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1B72AF3B" w:rsidR="00125855" w:rsidRPr="00C65838" w:rsidRDefault="00125855" w:rsidP="00125855">
      <w:pPr>
        <w:tabs>
          <w:tab w:val="left" w:pos="4395"/>
        </w:tabs>
        <w:ind w:right="-1"/>
        <w:jc w:val="center"/>
        <w:rPr>
          <w:sz w:val="28"/>
          <w:szCs w:val="28"/>
        </w:rPr>
      </w:pPr>
      <w:r w:rsidRPr="00C65838">
        <w:rPr>
          <w:sz w:val="28"/>
          <w:szCs w:val="28"/>
          <w:lang w:val="en-US"/>
        </w:rPr>
        <w:t>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0832A6F6" w:rsidR="00F6318B" w:rsidRPr="00125855" w:rsidRDefault="00F6318B" w:rsidP="00F6318B">
      <w:pPr>
        <w:rPr>
          <w:sz w:val="16"/>
          <w:szCs w:val="16"/>
        </w:rPr>
      </w:pPr>
    </w:p>
    <w:p w14:paraId="7AD30748" w14:textId="6EAF6882" w:rsidR="00F6318B" w:rsidRPr="00F6318B" w:rsidRDefault="009C3D3F" w:rsidP="00214617">
      <w:pPr>
        <w:tabs>
          <w:tab w:val="left" w:pos="7655"/>
        </w:tabs>
        <w:rPr>
          <w:sz w:val="28"/>
          <w:szCs w:val="28"/>
          <w:lang w:val="uk-UA"/>
        </w:rPr>
      </w:pPr>
      <w:r>
        <w:rPr>
          <w:noProof/>
          <w:sz w:val="24"/>
          <w:szCs w:val="24"/>
        </w:rPr>
        <mc:AlternateContent>
          <mc:Choice Requires="wps">
            <w:drawing>
              <wp:anchor distT="45720" distB="45720" distL="114300" distR="114300" simplePos="0" relativeHeight="251659264" behindDoc="1" locked="0" layoutInCell="1" allowOverlap="1" wp14:anchorId="7C63AB7C" wp14:editId="2B85F571">
                <wp:simplePos x="0" y="0"/>
                <wp:positionH relativeFrom="column">
                  <wp:posOffset>4143375</wp:posOffset>
                </wp:positionH>
                <wp:positionV relativeFrom="paragraph">
                  <wp:posOffset>1557020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1"/>
                                <w:i w:val="0"/>
                              </w:rPr>
                              <w:t>303984781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6.25pt;margin-top:122.6pt;width:141pt;height:18.3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26FYR98AAAALAQAA&#10;DwAAAGRycy9kb3ducmV2LnhtbEyPy07DMBBF90j8gzVI7KjT0FRtiFNVVGxYIFGQYOnGkzjCL9lu&#10;Gv6eYQXLuXN050yzm61hE8Y0eidguSiAoeu8Gt0g4P3t6W4DLGXplDTeoYBvTLBrr68aWSt/ca84&#10;HfPAqMSlWgrQOYea89RptDItfEBHu95HKzONceAqyguVW8PLolhzK0dHF7QM+Kix+zqerYAPq0d1&#10;iC+fvTLT4bnfV2GOQYjbm3n/ACzjnP9g+NUndWjJ6eTPTiVmBKyrsiJUQLmqSmBEbO9XlJwo2Sy3&#10;wNuG//+h/QEAAP//AwBQSwECLQAUAAYACAAAACEAtoM4kv4AAADhAQAAEwAAAAAAAAAAAAAAAAAA&#10;AAAAW0NvbnRlbnRfVHlwZXNdLnhtbFBLAQItABQABgAIAAAAIQA4/SH/1gAAAJQBAAALAAAAAAAA&#10;AAAAAAAAAC8BAABfcmVscy8ucmVsc1BLAQItABQABgAIAAAAIQCBup/6OQIAACUEAAAOAAAAAAAA&#10;AAAAAAAAAC4CAABkcnMvZTJvRG9jLnhtbFBLAQItABQABgAIAAAAIQDboVhH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1"/>
                          <w:i w:val="0"/>
                        </w:rPr>
                        <w:t>303984781</w:t>
                      </w:r>
                    </w:p>
                  </w:txbxContent>
                </v:textbox>
              </v:shape>
            </w:pict>
          </mc:Fallback>
        </mc:AlternateContent>
      </w:r>
      <w:r w:rsidR="00035759">
        <w:rPr>
          <w:noProof/>
        </w:rPr>
        <w:drawing>
          <wp:anchor distT="0" distB="0" distL="114300" distR="114300" simplePos="0" relativeHeight="251657216" behindDoc="0" locked="0" layoutInCell="1" allowOverlap="1" wp14:anchorId="336358CE" wp14:editId="6248EBD0">
            <wp:simplePos x="0" y="0"/>
            <wp:positionH relativeFrom="column">
              <wp:posOffset>4223385</wp:posOffset>
            </wp:positionH>
            <wp:positionV relativeFrom="paragraph">
              <wp:posOffset>12700</wp:posOffset>
            </wp:positionV>
            <wp:extent cx="1590675" cy="1590675"/>
            <wp:effectExtent l="0" t="0" r="0" b="0"/>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tbl>
      <w:tblPr>
        <w:tblW w:w="0" w:type="auto"/>
        <w:tblLook w:val="01E0" w:firstRow="1" w:lastRow="1" w:firstColumn="1" w:lastColumn="1" w:noHBand="0" w:noVBand="0"/>
      </w:tblPr>
      <w:tblGrid>
        <w:gridCol w:w="5529"/>
      </w:tblGrid>
      <w:tr w:rsidR="00DE4A20" w:rsidRPr="00975759" w14:paraId="39883B9B" w14:textId="77777777" w:rsidTr="009C3D3F">
        <w:trPr>
          <w:trHeight w:val="2500"/>
        </w:trPr>
        <w:tc>
          <w:tcPr>
            <w:tcW w:w="5529" w:type="dxa"/>
            <w:hideMark/>
          </w:tcPr>
          <w:p w14:paraId="0B182D23" w14:textId="76167EFA" w:rsidR="00F6318B" w:rsidRPr="00DE4A20" w:rsidRDefault="00035759" w:rsidP="0076406C">
            <w:pPr>
              <w:pStyle w:val="110"/>
              <w:shd w:val="clear" w:color="auto" w:fill="auto"/>
              <w:tabs>
                <w:tab w:val="left" w:pos="2036"/>
              </w:tabs>
              <w:spacing w:after="0" w:line="230" w:lineRule="auto"/>
              <w:ind w:firstLine="0"/>
              <w:jc w:val="both"/>
              <w:rPr>
                <w:b/>
                <w:color w:val="000000" w:themeColor="text1"/>
                <w:sz w:val="28"/>
                <w:szCs w:val="28"/>
              </w:rPr>
            </w:pPr>
            <w:r w:rsidRPr="003E6347">
              <w:rPr>
                <w:b/>
                <w:color w:val="000000" w:themeColor="text1"/>
                <w:sz w:val="28"/>
                <w:szCs w:val="28"/>
              </w:rPr>
              <w:t xml:space="preserve">Про поділ земельної ділянки </w:t>
            </w:r>
            <w:r w:rsidR="00975759">
              <w:rPr>
                <w:b/>
                <w:color w:val="000000" w:themeColor="text1"/>
                <w:sz w:val="28"/>
                <w:szCs w:val="28"/>
              </w:rPr>
              <w:t xml:space="preserve">з </w:t>
            </w:r>
            <w:r w:rsidRPr="003E6347">
              <w:rPr>
                <w:b/>
                <w:color w:val="000000" w:themeColor="text1"/>
                <w:sz w:val="28"/>
                <w:szCs w:val="28"/>
              </w:rPr>
              <w:t>кадастрови</w:t>
            </w:r>
            <w:r w:rsidR="00975759">
              <w:rPr>
                <w:b/>
                <w:color w:val="000000" w:themeColor="text1"/>
                <w:sz w:val="28"/>
                <w:szCs w:val="28"/>
              </w:rPr>
              <w:t>м</w:t>
            </w:r>
            <w:r w:rsidRPr="003E6347">
              <w:rPr>
                <w:b/>
                <w:color w:val="000000" w:themeColor="text1"/>
                <w:sz w:val="28"/>
                <w:szCs w:val="28"/>
              </w:rPr>
              <w:t xml:space="preserve"> номер</w:t>
            </w:r>
            <w:r w:rsidR="00975759">
              <w:rPr>
                <w:b/>
                <w:color w:val="000000" w:themeColor="text1"/>
                <w:sz w:val="28"/>
                <w:szCs w:val="28"/>
              </w:rPr>
              <w:t>ом</w:t>
            </w:r>
            <w:r w:rsidRPr="003E6347">
              <w:rPr>
                <w:b/>
                <w:color w:val="000000" w:themeColor="text1"/>
                <w:sz w:val="28"/>
                <w:szCs w:val="28"/>
              </w:rPr>
              <w:t xml:space="preserve"> 8000000000:78:027:0013, зміну цільового призначення земельних ділянок </w:t>
            </w:r>
            <w:r w:rsidR="00975759">
              <w:rPr>
                <w:b/>
                <w:color w:val="000000" w:themeColor="text1"/>
                <w:sz w:val="28"/>
                <w:szCs w:val="28"/>
              </w:rPr>
              <w:t xml:space="preserve">з </w:t>
            </w:r>
            <w:r w:rsidRPr="003E6347">
              <w:rPr>
                <w:b/>
                <w:color w:val="000000" w:themeColor="text1"/>
                <w:sz w:val="28"/>
                <w:szCs w:val="28"/>
              </w:rPr>
              <w:t>кадастров</w:t>
            </w:r>
            <w:r w:rsidR="00975759">
              <w:rPr>
                <w:b/>
                <w:color w:val="000000" w:themeColor="text1"/>
                <w:sz w:val="28"/>
                <w:szCs w:val="28"/>
              </w:rPr>
              <w:t>ими</w:t>
            </w:r>
            <w:r w:rsidRPr="003E6347">
              <w:rPr>
                <w:b/>
                <w:color w:val="000000" w:themeColor="text1"/>
                <w:sz w:val="28"/>
                <w:szCs w:val="28"/>
              </w:rPr>
              <w:t xml:space="preserve"> номер</w:t>
            </w:r>
            <w:r w:rsidR="00975759">
              <w:rPr>
                <w:b/>
                <w:color w:val="000000" w:themeColor="text1"/>
                <w:sz w:val="28"/>
                <w:szCs w:val="28"/>
              </w:rPr>
              <w:t>ами</w:t>
            </w:r>
            <w:r w:rsidRPr="003E6347">
              <w:rPr>
                <w:b/>
                <w:color w:val="000000" w:themeColor="text1"/>
                <w:sz w:val="28"/>
                <w:szCs w:val="28"/>
              </w:rPr>
              <w:t xml:space="preserve"> 8000000000:78:027:0016, 8000000000:78:027:0017 та </w:t>
            </w:r>
            <w:r w:rsidR="0076406C">
              <w:rPr>
                <w:b/>
                <w:color w:val="000000" w:themeColor="text1"/>
                <w:sz w:val="28"/>
                <w:szCs w:val="28"/>
              </w:rPr>
              <w:t>передачу</w:t>
            </w:r>
            <w:r w:rsidRPr="003E6347">
              <w:rPr>
                <w:b/>
                <w:color w:val="000000" w:themeColor="text1"/>
                <w:sz w:val="28"/>
                <w:szCs w:val="28"/>
              </w:rPr>
              <w:t xml:space="preserve"> їх в оренду </w:t>
            </w:r>
            <w:r w:rsidRPr="003E6347">
              <w:rPr>
                <w:b/>
                <w:color w:val="1F1F1F"/>
                <w:sz w:val="28"/>
                <w:szCs w:val="28"/>
                <w:shd w:val="clear" w:color="auto" w:fill="FFFFFF"/>
              </w:rPr>
              <w:t>ТОВАРИСТВУ З ОБМЕЖЕНОЮ ВІДПОВІДАЛЬНІСТЮ «ВАНГАРД»</w:t>
            </w:r>
            <w:r w:rsidRPr="003E6347">
              <w:rPr>
                <w:b/>
                <w:color w:val="000000" w:themeColor="text1"/>
                <w:sz w:val="28"/>
                <w:szCs w:val="28"/>
              </w:rPr>
              <w:t xml:space="preserve"> </w:t>
            </w:r>
          </w:p>
        </w:tc>
      </w:tr>
    </w:tbl>
    <w:p w14:paraId="16B3BA17" w14:textId="0B3304E6" w:rsidR="00F6318B" w:rsidRPr="00DE4A20" w:rsidRDefault="00F6318B" w:rsidP="00F6318B">
      <w:pPr>
        <w:pStyle w:val="a8"/>
        <w:ind w:right="3905"/>
        <w:rPr>
          <w:bCs/>
          <w:color w:val="000000" w:themeColor="text1"/>
          <w:lang w:val="uk-UA"/>
        </w:rPr>
      </w:pPr>
    </w:p>
    <w:p w14:paraId="07F6D163" w14:textId="6C549804" w:rsidR="00F6318B" w:rsidRPr="00DE4A20" w:rsidRDefault="00C7069E" w:rsidP="00F6318B">
      <w:pPr>
        <w:pStyle w:val="20"/>
        <w:ind w:firstLine="709"/>
        <w:rPr>
          <w:color w:val="000000" w:themeColor="text1"/>
          <w:szCs w:val="28"/>
          <w:lang w:val="uk-UA"/>
        </w:rPr>
      </w:pPr>
      <w:r w:rsidRPr="00035759">
        <w:rPr>
          <w:color w:val="000000" w:themeColor="text1"/>
          <w:lang w:val="uk-UA"/>
        </w:rPr>
        <w:t>Розглянувши заяву</w:t>
      </w:r>
      <w:r w:rsidR="0076406C">
        <w:rPr>
          <w:color w:val="000000" w:themeColor="text1"/>
          <w:lang w:val="uk-UA"/>
        </w:rPr>
        <w:t xml:space="preserve"> </w:t>
      </w:r>
      <w:r w:rsidRPr="00035759">
        <w:rPr>
          <w:color w:val="000000" w:themeColor="text1"/>
          <w:lang w:val="uk-UA"/>
        </w:rPr>
        <w:t xml:space="preserve">ТОВАРИСТВА З ОБМЕЖЕНОЮ ВІДПОВІДАЛЬНІСТЮ «ВАНГАРД» (код ЄДРПОУ: 38322927, місцезнаходження юридичної особи: 04114, м. Київ, вул. Автозаводська, 76) </w:t>
      </w:r>
      <w:r w:rsidR="005B2400">
        <w:rPr>
          <w:color w:val="000000" w:themeColor="text1"/>
          <w:lang w:val="uk-UA"/>
        </w:rPr>
        <w:t xml:space="preserve">                 </w:t>
      </w:r>
      <w:r w:rsidRPr="00035759">
        <w:rPr>
          <w:color w:val="000000" w:themeColor="text1"/>
          <w:lang w:val="uk-UA"/>
        </w:rPr>
        <w:t>від 28 листопада 2024 року № 72023-009134312-031-03</w:t>
      </w:r>
      <w:r w:rsidR="0076406C">
        <w:rPr>
          <w:color w:val="000000" w:themeColor="text1"/>
          <w:lang w:val="uk-UA"/>
        </w:rPr>
        <w:t xml:space="preserve"> та </w:t>
      </w:r>
      <w:r w:rsidR="008C2182">
        <w:rPr>
          <w:color w:val="000000" w:themeColor="text1"/>
          <w:lang w:val="uk-UA"/>
        </w:rPr>
        <w:t xml:space="preserve">лист </w:t>
      </w:r>
      <w:r w:rsidR="0076406C" w:rsidRPr="00975759">
        <w:rPr>
          <w:color w:val="000000" w:themeColor="text1"/>
          <w:lang w:val="uk-UA"/>
        </w:rPr>
        <w:t xml:space="preserve">від </w:t>
      </w:r>
      <w:r w:rsidR="0076406C">
        <w:rPr>
          <w:color w:val="000000" w:themeColor="text1"/>
          <w:lang w:val="uk-UA"/>
        </w:rPr>
        <w:t>20 грудня 2024 року № 20/12</w:t>
      </w:r>
      <w:r w:rsidRPr="00035759">
        <w:rPr>
          <w:color w:val="000000" w:themeColor="text1"/>
          <w:lang w:val="uk-UA"/>
        </w:rPr>
        <w:t xml:space="preserve">, </w:t>
      </w:r>
      <w:proofErr w:type="spellStart"/>
      <w:r w:rsidRPr="00035759">
        <w:rPr>
          <w:color w:val="000000" w:themeColor="text1"/>
          <w:lang w:val="uk-UA"/>
        </w:rPr>
        <w:t>проєкт</w:t>
      </w:r>
      <w:proofErr w:type="spellEnd"/>
      <w:r w:rsidRPr="00035759">
        <w:rPr>
          <w:color w:val="000000" w:themeColor="text1"/>
          <w:lang w:val="uk-UA"/>
        </w:rPr>
        <w:t xml:space="preserve"> землеустрою щодо відведення земельних ділянок та додані документи, керуючись статтями 9, </w:t>
      </w:r>
      <w:r w:rsidR="00944E19">
        <w:rPr>
          <w:color w:val="000000" w:themeColor="text1"/>
          <w:lang w:val="uk-UA"/>
        </w:rPr>
        <w:t>17</w:t>
      </w:r>
      <w:r w:rsidR="00944E19" w:rsidRPr="00944E19">
        <w:rPr>
          <w:color w:val="000000" w:themeColor="text1"/>
          <w:vertAlign w:val="superscript"/>
          <w:lang w:val="uk-UA"/>
        </w:rPr>
        <w:t>2</w:t>
      </w:r>
      <w:r w:rsidR="00944E19">
        <w:rPr>
          <w:color w:val="000000" w:themeColor="text1"/>
          <w:lang w:val="uk-UA"/>
        </w:rPr>
        <w:t xml:space="preserve">, </w:t>
      </w:r>
      <w:r w:rsidRPr="00035759">
        <w:rPr>
          <w:color w:val="000000" w:themeColor="text1"/>
          <w:lang w:val="uk-UA"/>
        </w:rPr>
        <w:t xml:space="preserve">20, 83, 93, 116, 122, 123, 124, 141, </w:t>
      </w:r>
      <w:r w:rsidR="0076406C">
        <w:rPr>
          <w:color w:val="000000" w:themeColor="text1"/>
          <w:lang w:val="uk-UA"/>
        </w:rPr>
        <w:t xml:space="preserve">186, </w:t>
      </w:r>
      <w:r w:rsidRPr="00035759">
        <w:rPr>
          <w:color w:val="000000" w:themeColor="text1"/>
          <w:lang w:val="uk-UA"/>
        </w:rPr>
        <w:t xml:space="preserve">пунктом 23 розділу </w:t>
      </w:r>
      <w:r w:rsidRPr="00DE4A20">
        <w:rPr>
          <w:color w:val="000000" w:themeColor="text1"/>
        </w:rPr>
        <w:t>X</w:t>
      </w:r>
      <w:r w:rsidRPr="00035759">
        <w:rPr>
          <w:color w:val="000000" w:themeColor="text1"/>
          <w:lang w:val="uk-UA"/>
        </w:rPr>
        <w:t xml:space="preserve"> «Перехідні положення» Земельного кодексу України, пунктом 34 частини першої статті 26 Закону України «Про місцеве самоврядування в Україні», Законом України «Про оренду землі», </w:t>
      </w:r>
      <w:r w:rsidR="00975759" w:rsidRPr="00975759">
        <w:rPr>
          <w:color w:val="000000" w:themeColor="text1"/>
          <w:lang w:val="uk-UA"/>
        </w:rPr>
        <w:t xml:space="preserve">статтею </w:t>
      </w:r>
      <w:r w:rsidR="00975759">
        <w:rPr>
          <w:color w:val="000000" w:themeColor="text1"/>
          <w:lang w:val="uk-UA"/>
        </w:rPr>
        <w:t>50</w:t>
      </w:r>
      <w:r w:rsidR="00975759" w:rsidRPr="00975759">
        <w:rPr>
          <w:color w:val="000000" w:themeColor="text1"/>
          <w:lang w:val="uk-UA"/>
        </w:rPr>
        <w:t xml:space="preserve"> Закону України «Про землеустрій»</w:t>
      </w:r>
      <w:r w:rsidR="00975759">
        <w:rPr>
          <w:color w:val="000000" w:themeColor="text1"/>
          <w:lang w:val="uk-UA"/>
        </w:rPr>
        <w:t xml:space="preserve">, </w:t>
      </w:r>
      <w:r w:rsidRPr="008B1DE7">
        <w:rPr>
          <w:lang w:val="uk-UA"/>
        </w:rPr>
        <w:t>Законом України «Про адміністративну процедуру»,</w:t>
      </w:r>
      <w:r w:rsidRPr="00035759">
        <w:rPr>
          <w:color w:val="000000" w:themeColor="text1"/>
          <w:lang w:val="uk-UA"/>
        </w:rPr>
        <w:t xml:space="preserve">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1F158025" w14:textId="559171CB" w:rsidR="00035759" w:rsidRPr="009C3D3F" w:rsidRDefault="00E1355C" w:rsidP="00035759">
      <w:pPr>
        <w:ind w:firstLine="720"/>
        <w:jc w:val="both"/>
        <w:rPr>
          <w:color w:val="FF0000"/>
          <w:sz w:val="28"/>
          <w:szCs w:val="28"/>
          <w:lang w:val="uk-UA"/>
        </w:rPr>
      </w:pPr>
      <w:r w:rsidRPr="009C3D3F">
        <w:rPr>
          <w:color w:val="000000" w:themeColor="text1"/>
          <w:sz w:val="28"/>
          <w:szCs w:val="28"/>
          <w:lang w:val="uk-UA"/>
        </w:rPr>
        <w:t>1</w:t>
      </w:r>
      <w:r w:rsidR="00032E6C" w:rsidRPr="009C3D3F">
        <w:rPr>
          <w:color w:val="000000" w:themeColor="text1"/>
          <w:sz w:val="28"/>
          <w:szCs w:val="28"/>
          <w:lang w:val="uk-UA"/>
        </w:rPr>
        <w:t>.</w:t>
      </w:r>
      <w:r w:rsidR="00E13205" w:rsidRPr="009C3D3F">
        <w:rPr>
          <w:lang w:val="uk-UA"/>
        </w:rPr>
        <w:t xml:space="preserve"> </w:t>
      </w:r>
      <w:r w:rsidR="00035759" w:rsidRPr="009C3D3F">
        <w:rPr>
          <w:color w:val="000000" w:themeColor="text1"/>
          <w:sz w:val="28"/>
          <w:szCs w:val="28"/>
          <w:lang w:val="uk-UA"/>
        </w:rPr>
        <w:t xml:space="preserve">Розірвати за згодою сторін договір оренди </w:t>
      </w:r>
      <w:r w:rsidR="00035759" w:rsidRPr="009C3D3F">
        <w:rPr>
          <w:snapToGrid w:val="0"/>
          <w:sz w:val="28"/>
          <w:lang w:val="uk-UA"/>
        </w:rPr>
        <w:t xml:space="preserve">земельної </w:t>
      </w:r>
      <w:r w:rsidR="00035759" w:rsidRPr="009C3D3F">
        <w:rPr>
          <w:snapToGrid w:val="0"/>
          <w:sz w:val="28"/>
          <w:szCs w:val="28"/>
          <w:lang w:val="uk-UA"/>
        </w:rPr>
        <w:t xml:space="preserve">ділянки                              від </w:t>
      </w:r>
      <w:r w:rsidR="00035759" w:rsidRPr="009C3D3F">
        <w:rPr>
          <w:bCs/>
          <w:iCs/>
          <w:sz w:val="28"/>
          <w:szCs w:val="28"/>
          <w:shd w:val="clear" w:color="auto" w:fill="FFFFFF"/>
          <w:lang w:val="uk-UA"/>
        </w:rPr>
        <w:t>22.04.2024 № 1391</w:t>
      </w:r>
      <w:r w:rsidR="00035759" w:rsidRPr="009C3D3F">
        <w:rPr>
          <w:snapToGrid w:val="0"/>
          <w:sz w:val="28"/>
          <w:szCs w:val="28"/>
          <w:lang w:val="uk-UA"/>
        </w:rPr>
        <w:t xml:space="preserve">, укладений між Київською міською радою та </w:t>
      </w:r>
      <w:r w:rsidR="00035759" w:rsidRPr="009C3D3F">
        <w:rPr>
          <w:sz w:val="28"/>
          <w:szCs w:val="28"/>
          <w:lang w:val="uk-UA"/>
        </w:rPr>
        <w:t>ТОВАРИСТВОМ З ОБМЕЖЕНОЮ ВІДПОВІДАЛЬНІСТЮ «ВАНГАРД» (код ЄДРПОУ 38322927)</w:t>
      </w:r>
      <w:r w:rsidR="00944E19">
        <w:rPr>
          <w:sz w:val="28"/>
          <w:szCs w:val="28"/>
          <w:lang w:val="uk-UA"/>
        </w:rPr>
        <w:t>.</w:t>
      </w:r>
      <w:r w:rsidR="00FC2598" w:rsidRPr="009C3D3F">
        <w:rPr>
          <w:sz w:val="28"/>
          <w:szCs w:val="28"/>
          <w:lang w:val="uk-UA"/>
        </w:rPr>
        <w:t xml:space="preserve"> </w:t>
      </w:r>
      <w:r w:rsidR="00944E19">
        <w:rPr>
          <w:sz w:val="28"/>
          <w:szCs w:val="28"/>
          <w:lang w:val="uk-UA"/>
        </w:rPr>
        <w:t xml:space="preserve"> </w:t>
      </w:r>
    </w:p>
    <w:p w14:paraId="16E1DBFE" w14:textId="77777777" w:rsidR="00035759" w:rsidRDefault="00035759" w:rsidP="00035759">
      <w:pPr>
        <w:ind w:firstLine="720"/>
        <w:jc w:val="both"/>
        <w:rPr>
          <w:color w:val="000000" w:themeColor="text1"/>
          <w:sz w:val="28"/>
          <w:szCs w:val="28"/>
          <w:lang w:val="uk-UA"/>
        </w:rPr>
      </w:pPr>
      <w:r>
        <w:rPr>
          <w:color w:val="000000" w:themeColor="text1"/>
          <w:sz w:val="28"/>
          <w:szCs w:val="28"/>
          <w:lang w:val="uk-UA"/>
        </w:rPr>
        <w:t xml:space="preserve">2. </w:t>
      </w:r>
      <w:r w:rsidRPr="00E13205">
        <w:rPr>
          <w:color w:val="000000" w:themeColor="text1"/>
          <w:sz w:val="28"/>
          <w:szCs w:val="28"/>
          <w:lang w:val="uk-UA"/>
        </w:rPr>
        <w:t xml:space="preserve">Затвердити </w:t>
      </w:r>
      <w:r>
        <w:rPr>
          <w:color w:val="000000" w:themeColor="text1"/>
          <w:sz w:val="28"/>
          <w:szCs w:val="28"/>
          <w:lang w:val="uk-UA"/>
        </w:rPr>
        <w:t>проект землеустрою щодо відведення Товариству з обмеженою відповідальністю «ВАНГАРД» земельних ділянок, цільове призначення яких змінюється:</w:t>
      </w:r>
    </w:p>
    <w:p w14:paraId="71C15CDD" w14:textId="39A5DC81" w:rsidR="00035759" w:rsidRDefault="00035759" w:rsidP="00035759">
      <w:pPr>
        <w:ind w:firstLine="720"/>
        <w:jc w:val="both"/>
        <w:rPr>
          <w:color w:val="000000" w:themeColor="text1"/>
          <w:sz w:val="28"/>
          <w:szCs w:val="28"/>
          <w:lang w:val="uk-UA"/>
        </w:rPr>
      </w:pPr>
      <w:r>
        <w:rPr>
          <w:color w:val="000000" w:themeColor="text1"/>
          <w:sz w:val="28"/>
          <w:szCs w:val="28"/>
          <w:lang w:val="uk-UA"/>
        </w:rPr>
        <w:lastRenderedPageBreak/>
        <w:t>- на вул. Автозаводській, 76А в Оболонському районі м. Києва – з «03.10 для будівництва та обслуговування адміністративних будинків, офісних будівель компаній, які займаються підприємницькою діяльністю, пов</w:t>
      </w:r>
      <w:r w:rsidRPr="00F4432B">
        <w:rPr>
          <w:color w:val="000000" w:themeColor="text1"/>
          <w:sz w:val="28"/>
          <w:szCs w:val="28"/>
          <w:lang w:val="uk-UA"/>
        </w:rPr>
        <w:t>’</w:t>
      </w:r>
      <w:r>
        <w:rPr>
          <w:color w:val="000000" w:themeColor="text1"/>
          <w:sz w:val="28"/>
          <w:szCs w:val="28"/>
          <w:lang w:val="uk-UA"/>
        </w:rPr>
        <w:t>язаною з отриманням прибутку» на «03.07 для будівництва та обслуговування будівель торгівлі»;</w:t>
      </w:r>
    </w:p>
    <w:p w14:paraId="7F98A372" w14:textId="5475031B" w:rsidR="00510A60" w:rsidRDefault="00035759" w:rsidP="00510A60">
      <w:pPr>
        <w:ind w:firstLine="720"/>
        <w:jc w:val="both"/>
        <w:rPr>
          <w:bCs/>
          <w:color w:val="000000"/>
          <w:sz w:val="28"/>
          <w:szCs w:val="28"/>
          <w:lang w:val="uk-UA"/>
        </w:rPr>
      </w:pPr>
      <w:r>
        <w:rPr>
          <w:color w:val="000000" w:themeColor="text1"/>
          <w:sz w:val="28"/>
          <w:szCs w:val="28"/>
          <w:lang w:val="uk-UA"/>
        </w:rPr>
        <w:t>- на вул. Автозаводській, 76 в Оболонському районі м. Києва – з «03.10 для будівництва та обслуговування адміністративних будинків, офісних будівель компаній, які займаються підприємницькою діяльністю, пов</w:t>
      </w:r>
      <w:r w:rsidRPr="00F4432B">
        <w:rPr>
          <w:color w:val="000000" w:themeColor="text1"/>
          <w:sz w:val="28"/>
          <w:szCs w:val="28"/>
          <w:lang w:val="uk-UA"/>
        </w:rPr>
        <w:t>’</w:t>
      </w:r>
      <w:r>
        <w:rPr>
          <w:color w:val="000000" w:themeColor="text1"/>
          <w:sz w:val="28"/>
          <w:szCs w:val="28"/>
          <w:lang w:val="uk-UA"/>
        </w:rPr>
        <w:t>язаною з отриманням прибутку» на «02.10 для будівництва і обслуговування багатоквартирного житлового будинку з об</w:t>
      </w:r>
      <w:r w:rsidRPr="00F4432B">
        <w:rPr>
          <w:color w:val="000000" w:themeColor="text1"/>
          <w:sz w:val="28"/>
          <w:szCs w:val="28"/>
          <w:lang w:val="uk-UA"/>
        </w:rPr>
        <w:t>’</w:t>
      </w:r>
      <w:r>
        <w:rPr>
          <w:color w:val="000000" w:themeColor="text1"/>
          <w:sz w:val="28"/>
          <w:szCs w:val="28"/>
          <w:lang w:val="uk-UA"/>
        </w:rPr>
        <w:t>єктами торгово-розважальної та ринкової інфраструктури», за рахунок земельної ділянки з кадастровим номером 8000000000</w:t>
      </w:r>
      <w:r w:rsidRPr="00404649">
        <w:rPr>
          <w:color w:val="000000" w:themeColor="text1"/>
          <w:sz w:val="28"/>
          <w:szCs w:val="28"/>
          <w:lang w:val="uk-UA"/>
        </w:rPr>
        <w:t>:78:</w:t>
      </w:r>
      <w:r>
        <w:rPr>
          <w:color w:val="000000" w:themeColor="text1"/>
          <w:sz w:val="28"/>
          <w:szCs w:val="28"/>
          <w:lang w:val="uk-UA"/>
        </w:rPr>
        <w:t>027</w:t>
      </w:r>
      <w:r w:rsidRPr="00404649">
        <w:rPr>
          <w:color w:val="000000" w:themeColor="text1"/>
          <w:sz w:val="28"/>
          <w:szCs w:val="28"/>
          <w:lang w:val="uk-UA"/>
        </w:rPr>
        <w:t>:00</w:t>
      </w:r>
      <w:r>
        <w:rPr>
          <w:color w:val="000000" w:themeColor="text1"/>
          <w:sz w:val="28"/>
          <w:szCs w:val="28"/>
          <w:lang w:val="uk-UA"/>
        </w:rPr>
        <w:t>13</w:t>
      </w:r>
      <w:r w:rsidR="00510A60">
        <w:rPr>
          <w:bCs/>
          <w:color w:val="000000"/>
          <w:sz w:val="28"/>
          <w:szCs w:val="28"/>
          <w:lang w:val="uk-UA"/>
        </w:rPr>
        <w:t xml:space="preserve">, яким передбачено формування двох земельних ділянок: </w:t>
      </w:r>
    </w:p>
    <w:p w14:paraId="1DC34E7E" w14:textId="1C3E4CDB" w:rsidR="00510A60" w:rsidRDefault="00510A60" w:rsidP="00510A60">
      <w:pPr>
        <w:ind w:firstLine="720"/>
        <w:jc w:val="both"/>
        <w:rPr>
          <w:bCs/>
          <w:color w:val="000000"/>
          <w:sz w:val="28"/>
          <w:szCs w:val="28"/>
          <w:lang w:val="uk-UA"/>
        </w:rPr>
      </w:pPr>
      <w:r>
        <w:rPr>
          <w:bCs/>
          <w:color w:val="000000"/>
          <w:sz w:val="28"/>
          <w:szCs w:val="28"/>
          <w:lang w:val="uk-UA"/>
        </w:rPr>
        <w:t xml:space="preserve">площею </w:t>
      </w:r>
      <w:r w:rsidR="005D6658">
        <w:rPr>
          <w:color w:val="000000" w:themeColor="text1"/>
          <w:sz w:val="28"/>
          <w:szCs w:val="28"/>
          <w:lang w:val="uk-UA"/>
        </w:rPr>
        <w:t>0,1753</w:t>
      </w:r>
      <w:r>
        <w:rPr>
          <w:bCs/>
          <w:color w:val="000000"/>
          <w:sz w:val="28"/>
          <w:szCs w:val="28"/>
          <w:lang w:val="uk-UA"/>
        </w:rPr>
        <w:t xml:space="preserve"> га (кадастровий номер </w:t>
      </w:r>
      <w:r w:rsidR="005D6658" w:rsidRPr="003D151A">
        <w:rPr>
          <w:color w:val="000000" w:themeColor="text1"/>
          <w:sz w:val="28"/>
          <w:szCs w:val="28"/>
          <w:lang w:val="uk-UA"/>
        </w:rPr>
        <w:t>8000000000:</w:t>
      </w:r>
      <w:r w:rsidR="005D6658">
        <w:rPr>
          <w:color w:val="000000" w:themeColor="text1"/>
          <w:sz w:val="28"/>
          <w:szCs w:val="28"/>
          <w:lang w:val="uk-UA"/>
        </w:rPr>
        <w:t>78</w:t>
      </w:r>
      <w:r w:rsidR="005D6658" w:rsidRPr="003D151A">
        <w:rPr>
          <w:color w:val="000000" w:themeColor="text1"/>
          <w:sz w:val="28"/>
          <w:szCs w:val="28"/>
          <w:lang w:val="uk-UA"/>
        </w:rPr>
        <w:t>:</w:t>
      </w:r>
      <w:r w:rsidR="005D6658">
        <w:rPr>
          <w:color w:val="000000" w:themeColor="text1"/>
          <w:sz w:val="28"/>
          <w:szCs w:val="28"/>
          <w:lang w:val="uk-UA"/>
        </w:rPr>
        <w:t>027</w:t>
      </w:r>
      <w:r w:rsidR="005D6658" w:rsidRPr="003D151A">
        <w:rPr>
          <w:color w:val="000000" w:themeColor="text1"/>
          <w:sz w:val="28"/>
          <w:szCs w:val="28"/>
          <w:lang w:val="uk-UA"/>
        </w:rPr>
        <w:t>:00</w:t>
      </w:r>
      <w:r w:rsidR="005D6658">
        <w:rPr>
          <w:color w:val="000000" w:themeColor="text1"/>
          <w:sz w:val="28"/>
          <w:szCs w:val="28"/>
          <w:lang w:val="uk-UA"/>
        </w:rPr>
        <w:t>17</w:t>
      </w:r>
      <w:r>
        <w:rPr>
          <w:bCs/>
          <w:color w:val="000000"/>
          <w:sz w:val="28"/>
          <w:szCs w:val="28"/>
          <w:lang w:val="uk-UA"/>
        </w:rPr>
        <w:t>);</w:t>
      </w:r>
    </w:p>
    <w:p w14:paraId="22146FF7" w14:textId="33DB22FE" w:rsidR="00035759" w:rsidRDefault="00510A60" w:rsidP="00035759">
      <w:pPr>
        <w:ind w:firstLine="720"/>
        <w:jc w:val="both"/>
        <w:rPr>
          <w:color w:val="000000" w:themeColor="text1"/>
          <w:sz w:val="28"/>
          <w:szCs w:val="28"/>
          <w:lang w:val="uk-UA"/>
        </w:rPr>
      </w:pPr>
      <w:r>
        <w:rPr>
          <w:bCs/>
          <w:color w:val="000000"/>
          <w:sz w:val="28"/>
          <w:szCs w:val="28"/>
          <w:lang w:val="uk-UA"/>
        </w:rPr>
        <w:t xml:space="preserve">площею </w:t>
      </w:r>
      <w:r w:rsidR="005D6658">
        <w:rPr>
          <w:color w:val="000000" w:themeColor="text1"/>
          <w:sz w:val="28"/>
          <w:szCs w:val="28"/>
          <w:lang w:val="uk-UA"/>
        </w:rPr>
        <w:t>0,6749</w:t>
      </w:r>
      <w:r>
        <w:rPr>
          <w:bCs/>
          <w:color w:val="000000"/>
          <w:sz w:val="28"/>
          <w:szCs w:val="28"/>
          <w:lang w:val="uk-UA"/>
        </w:rPr>
        <w:t xml:space="preserve"> га (кадастровий номер </w:t>
      </w:r>
      <w:r w:rsidR="005D6658" w:rsidRPr="003D151A">
        <w:rPr>
          <w:color w:val="000000" w:themeColor="text1"/>
          <w:sz w:val="28"/>
          <w:szCs w:val="28"/>
          <w:lang w:val="uk-UA"/>
        </w:rPr>
        <w:t>8000000000:</w:t>
      </w:r>
      <w:r w:rsidR="005D6658">
        <w:rPr>
          <w:color w:val="000000" w:themeColor="text1"/>
          <w:sz w:val="28"/>
          <w:szCs w:val="28"/>
          <w:lang w:val="uk-UA"/>
        </w:rPr>
        <w:t>78</w:t>
      </w:r>
      <w:r w:rsidR="005D6658" w:rsidRPr="003D151A">
        <w:rPr>
          <w:color w:val="000000" w:themeColor="text1"/>
          <w:sz w:val="28"/>
          <w:szCs w:val="28"/>
          <w:lang w:val="uk-UA"/>
        </w:rPr>
        <w:t>:</w:t>
      </w:r>
      <w:r w:rsidR="005D6658">
        <w:rPr>
          <w:color w:val="000000" w:themeColor="text1"/>
          <w:sz w:val="28"/>
          <w:szCs w:val="28"/>
          <w:lang w:val="uk-UA"/>
        </w:rPr>
        <w:t>027</w:t>
      </w:r>
      <w:r w:rsidR="005D6658" w:rsidRPr="003D151A">
        <w:rPr>
          <w:color w:val="000000" w:themeColor="text1"/>
          <w:sz w:val="28"/>
          <w:szCs w:val="28"/>
          <w:lang w:val="uk-UA"/>
        </w:rPr>
        <w:t>:00</w:t>
      </w:r>
      <w:r w:rsidR="005D6658">
        <w:rPr>
          <w:color w:val="000000" w:themeColor="text1"/>
          <w:sz w:val="28"/>
          <w:szCs w:val="28"/>
          <w:lang w:val="uk-UA"/>
        </w:rPr>
        <w:t>1</w:t>
      </w:r>
      <w:r w:rsidR="005D6658" w:rsidRPr="00E62DAD">
        <w:rPr>
          <w:color w:val="000000" w:themeColor="text1"/>
          <w:sz w:val="28"/>
          <w:szCs w:val="28"/>
          <w:lang w:val="uk-UA"/>
        </w:rPr>
        <w:t>6</w:t>
      </w:r>
      <w:r>
        <w:rPr>
          <w:bCs/>
          <w:color w:val="000000"/>
          <w:sz w:val="28"/>
          <w:szCs w:val="28"/>
          <w:lang w:val="uk-UA"/>
        </w:rPr>
        <w:t xml:space="preserve">) (категорія земель – </w:t>
      </w:r>
      <w:r w:rsidR="00035759" w:rsidRPr="00F4432B">
        <w:rPr>
          <w:color w:val="000000" w:themeColor="text1"/>
          <w:sz w:val="28"/>
          <w:szCs w:val="28"/>
          <w:lang w:val="uk-UA"/>
        </w:rPr>
        <w:t>землі житлової та громадської забудов</w:t>
      </w:r>
      <w:r w:rsidR="00035759" w:rsidRPr="008906EA">
        <w:rPr>
          <w:color w:val="000000" w:themeColor="text1"/>
          <w:sz w:val="28"/>
          <w:szCs w:val="28"/>
          <w:lang w:val="uk-UA"/>
        </w:rPr>
        <w:t>и, за</w:t>
      </w:r>
      <w:r w:rsidR="00035759" w:rsidRPr="00F4432B">
        <w:rPr>
          <w:color w:val="000000" w:themeColor="text1"/>
          <w:sz w:val="28"/>
          <w:szCs w:val="28"/>
          <w:lang w:val="uk-UA"/>
        </w:rPr>
        <w:t xml:space="preserve">ява ДЦ від 28 листопада 2024 року № 72023-009134312-031-03, справа № </w:t>
      </w:r>
      <w:r w:rsidR="00035759">
        <w:rPr>
          <w:b/>
          <w:color w:val="000000" w:themeColor="text1"/>
          <w:sz w:val="28"/>
          <w:szCs w:val="28"/>
          <w:lang w:val="uk-UA"/>
        </w:rPr>
        <w:t>303984781</w:t>
      </w:r>
      <w:r w:rsidR="000E6A28" w:rsidRPr="000E6A28">
        <w:rPr>
          <w:color w:val="000000" w:themeColor="text1"/>
          <w:sz w:val="28"/>
          <w:szCs w:val="28"/>
          <w:lang w:val="uk-UA"/>
        </w:rPr>
        <w:t>)</w:t>
      </w:r>
      <w:r w:rsidR="00035759" w:rsidRPr="00F4432B">
        <w:rPr>
          <w:color w:val="000000" w:themeColor="text1"/>
          <w:sz w:val="28"/>
          <w:szCs w:val="28"/>
          <w:lang w:val="uk-UA"/>
        </w:rPr>
        <w:t>.</w:t>
      </w:r>
    </w:p>
    <w:p w14:paraId="05181CF1" w14:textId="2F3650D6" w:rsidR="00035759" w:rsidRDefault="00035759" w:rsidP="00035759">
      <w:pPr>
        <w:ind w:firstLine="720"/>
        <w:jc w:val="both"/>
        <w:rPr>
          <w:color w:val="000000" w:themeColor="text1"/>
          <w:sz w:val="28"/>
          <w:szCs w:val="28"/>
          <w:lang w:val="uk-UA"/>
        </w:rPr>
      </w:pPr>
      <w:r>
        <w:rPr>
          <w:color w:val="000000" w:themeColor="text1"/>
          <w:sz w:val="28"/>
          <w:szCs w:val="28"/>
          <w:lang w:val="uk-UA"/>
        </w:rPr>
        <w:t xml:space="preserve">3. </w:t>
      </w:r>
      <w:r w:rsidRPr="008906EA">
        <w:rPr>
          <w:sz w:val="28"/>
          <w:szCs w:val="28"/>
          <w:lang w:val="uk-UA"/>
        </w:rPr>
        <w:t>Змін</w:t>
      </w:r>
      <w:r w:rsidR="000E6A28">
        <w:rPr>
          <w:sz w:val="28"/>
          <w:szCs w:val="28"/>
          <w:lang w:val="uk-UA"/>
        </w:rPr>
        <w:t>ити цільове призначення земельної</w:t>
      </w:r>
      <w:r w:rsidRPr="008906EA">
        <w:rPr>
          <w:sz w:val="28"/>
          <w:szCs w:val="28"/>
          <w:lang w:val="uk-UA"/>
        </w:rPr>
        <w:t xml:space="preserve"> ділянк</w:t>
      </w:r>
      <w:r w:rsidR="000E6A28">
        <w:rPr>
          <w:sz w:val="28"/>
          <w:szCs w:val="28"/>
          <w:lang w:val="uk-UA"/>
        </w:rPr>
        <w:t>и</w:t>
      </w:r>
      <w:r w:rsidRPr="008906EA">
        <w:rPr>
          <w:sz w:val="28"/>
          <w:szCs w:val="28"/>
          <w:lang w:val="uk-UA"/>
        </w:rPr>
        <w:t xml:space="preserve"> </w:t>
      </w:r>
      <w:r w:rsidR="000E6A28" w:rsidRPr="003D151A">
        <w:rPr>
          <w:color w:val="000000" w:themeColor="text1"/>
          <w:sz w:val="28"/>
          <w:szCs w:val="28"/>
          <w:lang w:val="uk-UA"/>
        </w:rPr>
        <w:t xml:space="preserve">площею </w:t>
      </w:r>
      <w:r w:rsidR="000E6A28">
        <w:rPr>
          <w:color w:val="000000" w:themeColor="text1"/>
          <w:sz w:val="28"/>
          <w:szCs w:val="28"/>
          <w:lang w:val="uk-UA"/>
        </w:rPr>
        <w:t>0,6749</w:t>
      </w:r>
      <w:r w:rsidR="000E6A28" w:rsidRPr="003D151A">
        <w:rPr>
          <w:color w:val="000000" w:themeColor="text1"/>
          <w:sz w:val="28"/>
          <w:szCs w:val="28"/>
          <w:lang w:val="uk-UA"/>
        </w:rPr>
        <w:t xml:space="preserve"> га (кадастровий номер 8000000000:</w:t>
      </w:r>
      <w:r w:rsidR="000E6A28">
        <w:rPr>
          <w:color w:val="000000" w:themeColor="text1"/>
          <w:sz w:val="28"/>
          <w:szCs w:val="28"/>
          <w:lang w:val="uk-UA"/>
        </w:rPr>
        <w:t>78</w:t>
      </w:r>
      <w:r w:rsidR="000E6A28" w:rsidRPr="003D151A">
        <w:rPr>
          <w:color w:val="000000" w:themeColor="text1"/>
          <w:sz w:val="28"/>
          <w:szCs w:val="28"/>
          <w:lang w:val="uk-UA"/>
        </w:rPr>
        <w:t>:</w:t>
      </w:r>
      <w:r w:rsidR="000E6A28">
        <w:rPr>
          <w:color w:val="000000" w:themeColor="text1"/>
          <w:sz w:val="28"/>
          <w:szCs w:val="28"/>
          <w:lang w:val="uk-UA"/>
        </w:rPr>
        <w:t>027</w:t>
      </w:r>
      <w:r w:rsidR="000E6A28" w:rsidRPr="003D151A">
        <w:rPr>
          <w:color w:val="000000" w:themeColor="text1"/>
          <w:sz w:val="28"/>
          <w:szCs w:val="28"/>
          <w:lang w:val="uk-UA"/>
        </w:rPr>
        <w:t>:00</w:t>
      </w:r>
      <w:r w:rsidR="000E6A28">
        <w:rPr>
          <w:color w:val="000000" w:themeColor="text1"/>
          <w:sz w:val="28"/>
          <w:szCs w:val="28"/>
          <w:lang w:val="uk-UA"/>
        </w:rPr>
        <w:t>1</w:t>
      </w:r>
      <w:r w:rsidR="000E6A28" w:rsidRPr="00E62DAD">
        <w:rPr>
          <w:color w:val="000000" w:themeColor="text1"/>
          <w:sz w:val="28"/>
          <w:szCs w:val="28"/>
          <w:lang w:val="uk-UA"/>
        </w:rPr>
        <w:t>6)</w:t>
      </w:r>
      <w:r w:rsidR="000E6A28">
        <w:rPr>
          <w:color w:val="000000" w:themeColor="text1"/>
          <w:sz w:val="28"/>
          <w:szCs w:val="28"/>
          <w:lang w:val="uk-UA"/>
        </w:rPr>
        <w:t xml:space="preserve"> на </w:t>
      </w:r>
      <w:r w:rsidR="000E6A28" w:rsidRPr="00E62DAD">
        <w:rPr>
          <w:sz w:val="28"/>
          <w:szCs w:val="28"/>
          <w:lang w:val="uk-UA"/>
        </w:rPr>
        <w:t xml:space="preserve">вул. </w:t>
      </w:r>
      <w:r w:rsidR="000E6A28">
        <w:rPr>
          <w:color w:val="000000" w:themeColor="text1"/>
          <w:sz w:val="28"/>
          <w:szCs w:val="28"/>
          <w:lang w:val="uk-UA"/>
        </w:rPr>
        <w:t>Автозаводській, 76 в Оболонському</w:t>
      </w:r>
      <w:r w:rsidR="000E6A28" w:rsidRPr="003D151A">
        <w:rPr>
          <w:color w:val="000000" w:themeColor="text1"/>
          <w:sz w:val="28"/>
          <w:szCs w:val="28"/>
          <w:lang w:val="uk-UA"/>
        </w:rPr>
        <w:t xml:space="preserve"> районі міста Києва</w:t>
      </w:r>
      <w:r w:rsidR="000E6A28" w:rsidRPr="008906EA">
        <w:rPr>
          <w:sz w:val="28"/>
          <w:szCs w:val="28"/>
          <w:lang w:val="uk-UA"/>
        </w:rPr>
        <w:t xml:space="preserve"> </w:t>
      </w:r>
      <w:r w:rsidRPr="008906EA">
        <w:rPr>
          <w:sz w:val="28"/>
          <w:szCs w:val="28"/>
          <w:lang w:val="uk-UA"/>
        </w:rPr>
        <w:t>з «03</w:t>
      </w:r>
      <w:r>
        <w:rPr>
          <w:color w:val="000000" w:themeColor="text1"/>
          <w:sz w:val="28"/>
          <w:szCs w:val="28"/>
          <w:lang w:val="uk-UA"/>
        </w:rPr>
        <w:t>.10 для будівництва та обслуговування адміністративних будинків, офісних будівель компаній, які займаються підприємницькою діяльністю, пов</w:t>
      </w:r>
      <w:r w:rsidRPr="00F4432B">
        <w:rPr>
          <w:color w:val="000000" w:themeColor="text1"/>
          <w:sz w:val="28"/>
          <w:szCs w:val="28"/>
          <w:lang w:val="uk-UA"/>
        </w:rPr>
        <w:t>’</w:t>
      </w:r>
      <w:r>
        <w:rPr>
          <w:color w:val="000000" w:themeColor="text1"/>
          <w:sz w:val="28"/>
          <w:szCs w:val="28"/>
          <w:lang w:val="uk-UA"/>
        </w:rPr>
        <w:t>язаною з отриманням прибутку» на «02.10 для будівництва і обслуговування багатоквартирного житлового будинку з об</w:t>
      </w:r>
      <w:r w:rsidRPr="00F4432B">
        <w:rPr>
          <w:color w:val="000000" w:themeColor="text1"/>
          <w:sz w:val="28"/>
          <w:szCs w:val="28"/>
          <w:lang w:val="uk-UA"/>
        </w:rPr>
        <w:t>’</w:t>
      </w:r>
      <w:r>
        <w:rPr>
          <w:color w:val="000000" w:themeColor="text1"/>
          <w:sz w:val="28"/>
          <w:szCs w:val="28"/>
          <w:lang w:val="uk-UA"/>
        </w:rPr>
        <w:t xml:space="preserve">єктами торгово-розважальної та ринкової інфраструктури» та </w:t>
      </w:r>
      <w:r w:rsidR="000E6A28">
        <w:rPr>
          <w:sz w:val="28"/>
          <w:szCs w:val="28"/>
          <w:lang w:val="uk-UA"/>
        </w:rPr>
        <w:t>земельної</w:t>
      </w:r>
      <w:r w:rsidR="000E6A28" w:rsidRPr="008906EA">
        <w:rPr>
          <w:sz w:val="28"/>
          <w:szCs w:val="28"/>
          <w:lang w:val="uk-UA"/>
        </w:rPr>
        <w:t xml:space="preserve"> ділянк</w:t>
      </w:r>
      <w:r w:rsidR="000E6A28">
        <w:rPr>
          <w:sz w:val="28"/>
          <w:szCs w:val="28"/>
          <w:lang w:val="uk-UA"/>
        </w:rPr>
        <w:t>и</w:t>
      </w:r>
      <w:r w:rsidR="000E6A28" w:rsidRPr="003D151A">
        <w:rPr>
          <w:color w:val="000000" w:themeColor="text1"/>
          <w:sz w:val="28"/>
          <w:szCs w:val="28"/>
          <w:lang w:val="uk-UA"/>
        </w:rPr>
        <w:t xml:space="preserve"> </w:t>
      </w:r>
      <w:r w:rsidRPr="003D151A">
        <w:rPr>
          <w:color w:val="000000" w:themeColor="text1"/>
          <w:sz w:val="28"/>
          <w:szCs w:val="28"/>
          <w:lang w:val="uk-UA"/>
        </w:rPr>
        <w:t xml:space="preserve">площею </w:t>
      </w:r>
      <w:r>
        <w:rPr>
          <w:color w:val="000000" w:themeColor="text1"/>
          <w:sz w:val="28"/>
          <w:szCs w:val="28"/>
          <w:lang w:val="uk-UA"/>
        </w:rPr>
        <w:t>0,1753</w:t>
      </w:r>
      <w:r w:rsidRPr="003D151A">
        <w:rPr>
          <w:color w:val="000000" w:themeColor="text1"/>
          <w:sz w:val="28"/>
          <w:szCs w:val="28"/>
          <w:lang w:val="uk-UA"/>
        </w:rPr>
        <w:t xml:space="preserve"> га (кадастровий номер 8000000000:</w:t>
      </w:r>
      <w:r>
        <w:rPr>
          <w:color w:val="000000" w:themeColor="text1"/>
          <w:sz w:val="28"/>
          <w:szCs w:val="28"/>
          <w:lang w:val="uk-UA"/>
        </w:rPr>
        <w:t>78</w:t>
      </w:r>
      <w:r w:rsidRPr="003D151A">
        <w:rPr>
          <w:color w:val="000000" w:themeColor="text1"/>
          <w:sz w:val="28"/>
          <w:szCs w:val="28"/>
          <w:lang w:val="uk-UA"/>
        </w:rPr>
        <w:t>:</w:t>
      </w:r>
      <w:r>
        <w:rPr>
          <w:color w:val="000000" w:themeColor="text1"/>
          <w:sz w:val="28"/>
          <w:szCs w:val="28"/>
          <w:lang w:val="uk-UA"/>
        </w:rPr>
        <w:t>027</w:t>
      </w:r>
      <w:r w:rsidRPr="003D151A">
        <w:rPr>
          <w:color w:val="000000" w:themeColor="text1"/>
          <w:sz w:val="28"/>
          <w:szCs w:val="28"/>
          <w:lang w:val="uk-UA"/>
        </w:rPr>
        <w:t>:00</w:t>
      </w:r>
      <w:r>
        <w:rPr>
          <w:color w:val="000000" w:themeColor="text1"/>
          <w:sz w:val="28"/>
          <w:szCs w:val="28"/>
          <w:lang w:val="uk-UA"/>
        </w:rPr>
        <w:t>17</w:t>
      </w:r>
      <w:r w:rsidRPr="003D151A">
        <w:rPr>
          <w:color w:val="000000" w:themeColor="text1"/>
          <w:sz w:val="28"/>
          <w:szCs w:val="28"/>
          <w:lang w:val="uk-UA"/>
        </w:rPr>
        <w:t xml:space="preserve">) </w:t>
      </w:r>
      <w:r>
        <w:rPr>
          <w:color w:val="000000" w:themeColor="text1"/>
          <w:sz w:val="28"/>
          <w:szCs w:val="28"/>
          <w:lang w:val="uk-UA"/>
        </w:rPr>
        <w:t xml:space="preserve">на </w:t>
      </w:r>
      <w:r w:rsidR="000E6A28">
        <w:rPr>
          <w:color w:val="000000" w:themeColor="text1"/>
          <w:sz w:val="28"/>
          <w:szCs w:val="28"/>
          <w:lang w:val="uk-UA"/>
        </w:rPr>
        <w:t xml:space="preserve">                </w:t>
      </w:r>
      <w:r>
        <w:rPr>
          <w:color w:val="000000" w:themeColor="text1"/>
          <w:sz w:val="28"/>
          <w:szCs w:val="28"/>
          <w:lang w:val="uk-UA"/>
        </w:rPr>
        <w:t>вул. Автозаводській, 76А в Оболонському</w:t>
      </w:r>
      <w:r w:rsidRPr="003D151A">
        <w:rPr>
          <w:color w:val="000000" w:themeColor="text1"/>
          <w:sz w:val="28"/>
          <w:szCs w:val="28"/>
          <w:lang w:val="uk-UA"/>
        </w:rPr>
        <w:t xml:space="preserve"> районі міста Києва</w:t>
      </w:r>
      <w:r>
        <w:rPr>
          <w:color w:val="000000" w:themeColor="text1"/>
          <w:sz w:val="28"/>
          <w:szCs w:val="28"/>
          <w:lang w:val="uk-UA"/>
        </w:rPr>
        <w:t xml:space="preserve"> </w:t>
      </w:r>
      <w:r w:rsidR="008C2182" w:rsidRPr="008906EA">
        <w:rPr>
          <w:sz w:val="28"/>
          <w:szCs w:val="28"/>
          <w:lang w:val="uk-UA"/>
        </w:rPr>
        <w:t>з «03</w:t>
      </w:r>
      <w:r w:rsidR="008C2182">
        <w:rPr>
          <w:color w:val="000000" w:themeColor="text1"/>
          <w:sz w:val="28"/>
          <w:szCs w:val="28"/>
          <w:lang w:val="uk-UA"/>
        </w:rPr>
        <w:t>.10 для будівництва та обслуговування адміністративних будинків, офісних будівель компаній, які займаються підприємницькою діяльністю, пов</w:t>
      </w:r>
      <w:r w:rsidR="008C2182" w:rsidRPr="00F4432B">
        <w:rPr>
          <w:color w:val="000000" w:themeColor="text1"/>
          <w:sz w:val="28"/>
          <w:szCs w:val="28"/>
          <w:lang w:val="uk-UA"/>
        </w:rPr>
        <w:t>’</w:t>
      </w:r>
      <w:r w:rsidR="008C2182">
        <w:rPr>
          <w:color w:val="000000" w:themeColor="text1"/>
          <w:sz w:val="28"/>
          <w:szCs w:val="28"/>
          <w:lang w:val="uk-UA"/>
        </w:rPr>
        <w:t xml:space="preserve">язаною з отриманням прибутку» </w:t>
      </w:r>
      <w:r>
        <w:rPr>
          <w:color w:val="000000" w:themeColor="text1"/>
          <w:sz w:val="28"/>
          <w:szCs w:val="28"/>
          <w:lang w:val="uk-UA"/>
        </w:rPr>
        <w:t>на «03.07 для будівництва та обслуговування будівель торгівлі».</w:t>
      </w:r>
    </w:p>
    <w:p w14:paraId="091B0499" w14:textId="255512E1" w:rsidR="00035759" w:rsidRDefault="00035759" w:rsidP="00035759">
      <w:pPr>
        <w:ind w:firstLine="720"/>
        <w:jc w:val="both"/>
        <w:rPr>
          <w:sz w:val="28"/>
          <w:szCs w:val="28"/>
          <w:lang w:val="uk-UA"/>
        </w:rPr>
      </w:pPr>
      <w:r>
        <w:rPr>
          <w:color w:val="000000" w:themeColor="text1"/>
          <w:sz w:val="28"/>
          <w:szCs w:val="28"/>
          <w:lang w:val="uk-UA"/>
        </w:rPr>
        <w:t>4</w:t>
      </w:r>
      <w:r w:rsidRPr="00DE4A20">
        <w:rPr>
          <w:color w:val="000000" w:themeColor="text1"/>
          <w:sz w:val="28"/>
          <w:szCs w:val="28"/>
          <w:lang w:val="uk-UA"/>
        </w:rPr>
        <w:t xml:space="preserve">. </w:t>
      </w:r>
      <w:r w:rsidR="008B1DE7">
        <w:rPr>
          <w:color w:val="000000" w:themeColor="text1"/>
          <w:sz w:val="28"/>
          <w:szCs w:val="28"/>
          <w:lang w:val="uk-UA"/>
        </w:rPr>
        <w:t>Передати</w:t>
      </w:r>
      <w:r w:rsidRPr="00F4432B">
        <w:rPr>
          <w:color w:val="000000" w:themeColor="text1"/>
          <w:sz w:val="28"/>
          <w:szCs w:val="28"/>
          <w:lang w:val="uk-UA"/>
        </w:rPr>
        <w:t xml:space="preserve"> </w:t>
      </w:r>
      <w:r w:rsidRPr="00F4432B">
        <w:rPr>
          <w:color w:val="1F1F1F"/>
          <w:sz w:val="28"/>
          <w:szCs w:val="28"/>
          <w:shd w:val="clear" w:color="auto" w:fill="FFFFFF"/>
          <w:lang w:val="uk-UA"/>
        </w:rPr>
        <w:t>ТОВАРИСТВУ З ОБМЕЖЕНОЮ ВІДПОВІДАЛЬНІСТЮ «ВАНГАРД»</w:t>
      </w:r>
      <w:r w:rsidRPr="00F4432B">
        <w:rPr>
          <w:color w:val="000000" w:themeColor="text1"/>
          <w:sz w:val="28"/>
          <w:szCs w:val="28"/>
          <w:lang w:val="uk-UA"/>
        </w:rPr>
        <w:t>, за умови виконання пу</w:t>
      </w:r>
      <w:r w:rsidRPr="003D151A">
        <w:rPr>
          <w:color w:val="000000" w:themeColor="text1"/>
          <w:sz w:val="28"/>
          <w:szCs w:val="28"/>
          <w:lang w:val="uk-UA"/>
        </w:rPr>
        <w:t xml:space="preserve">нкту </w:t>
      </w:r>
      <w:r w:rsidR="00975759">
        <w:rPr>
          <w:color w:val="000000" w:themeColor="text1"/>
          <w:sz w:val="28"/>
          <w:szCs w:val="28"/>
          <w:lang w:val="uk-UA"/>
        </w:rPr>
        <w:t>5</w:t>
      </w:r>
      <w:r w:rsidRPr="003D151A">
        <w:rPr>
          <w:color w:val="000000" w:themeColor="text1"/>
          <w:sz w:val="28"/>
          <w:szCs w:val="28"/>
          <w:lang w:val="uk-UA"/>
        </w:rPr>
        <w:t xml:space="preserve"> цього рішення, в </w:t>
      </w:r>
      <w:r>
        <w:rPr>
          <w:color w:val="000000" w:themeColor="text1"/>
          <w:sz w:val="28"/>
          <w:szCs w:val="28"/>
          <w:lang w:val="uk-UA"/>
        </w:rPr>
        <w:t xml:space="preserve">оренду на </w:t>
      </w:r>
      <w:r w:rsidR="000E6A28">
        <w:rPr>
          <w:color w:val="000000" w:themeColor="text1"/>
          <w:sz w:val="28"/>
          <w:szCs w:val="28"/>
          <w:lang w:val="uk-UA"/>
        </w:rPr>
        <w:t>10</w:t>
      </w:r>
      <w:r>
        <w:rPr>
          <w:color w:val="000000" w:themeColor="text1"/>
          <w:sz w:val="28"/>
          <w:szCs w:val="28"/>
          <w:lang w:val="uk-UA"/>
        </w:rPr>
        <w:t xml:space="preserve"> років</w:t>
      </w:r>
      <w:r w:rsidRPr="003D151A">
        <w:rPr>
          <w:color w:val="000000" w:themeColor="text1"/>
          <w:sz w:val="28"/>
          <w:szCs w:val="28"/>
          <w:lang w:val="uk-UA"/>
        </w:rPr>
        <w:t xml:space="preserve"> земельну ділянку площею </w:t>
      </w:r>
      <w:r>
        <w:rPr>
          <w:color w:val="000000" w:themeColor="text1"/>
          <w:sz w:val="28"/>
          <w:szCs w:val="28"/>
          <w:lang w:val="uk-UA"/>
        </w:rPr>
        <w:t>0,6749</w:t>
      </w:r>
      <w:r w:rsidRPr="003D151A">
        <w:rPr>
          <w:color w:val="000000" w:themeColor="text1"/>
          <w:sz w:val="28"/>
          <w:szCs w:val="28"/>
          <w:lang w:val="uk-UA"/>
        </w:rPr>
        <w:t xml:space="preserve"> га (кадастровий номер 8000000000:</w:t>
      </w:r>
      <w:r>
        <w:rPr>
          <w:color w:val="000000" w:themeColor="text1"/>
          <w:sz w:val="28"/>
          <w:szCs w:val="28"/>
          <w:lang w:val="uk-UA"/>
        </w:rPr>
        <w:t>78</w:t>
      </w:r>
      <w:r w:rsidRPr="003D151A">
        <w:rPr>
          <w:color w:val="000000" w:themeColor="text1"/>
          <w:sz w:val="28"/>
          <w:szCs w:val="28"/>
          <w:lang w:val="uk-UA"/>
        </w:rPr>
        <w:t>:</w:t>
      </w:r>
      <w:r>
        <w:rPr>
          <w:color w:val="000000" w:themeColor="text1"/>
          <w:sz w:val="28"/>
          <w:szCs w:val="28"/>
          <w:lang w:val="uk-UA"/>
        </w:rPr>
        <w:t>027</w:t>
      </w:r>
      <w:r w:rsidRPr="003D151A">
        <w:rPr>
          <w:color w:val="000000" w:themeColor="text1"/>
          <w:sz w:val="28"/>
          <w:szCs w:val="28"/>
          <w:lang w:val="uk-UA"/>
        </w:rPr>
        <w:t>:00</w:t>
      </w:r>
      <w:r>
        <w:rPr>
          <w:color w:val="000000" w:themeColor="text1"/>
          <w:sz w:val="28"/>
          <w:szCs w:val="28"/>
          <w:lang w:val="uk-UA"/>
        </w:rPr>
        <w:t>1</w:t>
      </w:r>
      <w:r w:rsidRPr="00E62DAD">
        <w:rPr>
          <w:color w:val="000000" w:themeColor="text1"/>
          <w:sz w:val="28"/>
          <w:szCs w:val="28"/>
          <w:lang w:val="uk-UA"/>
        </w:rPr>
        <w:t xml:space="preserve">6) для </w:t>
      </w:r>
      <w:r w:rsidR="00036923">
        <w:rPr>
          <w:sz w:val="28"/>
          <w:szCs w:val="28"/>
          <w:lang w:val="uk-UA"/>
        </w:rPr>
        <w:t>експлуатації</w:t>
      </w:r>
      <w:r w:rsidR="005422FF">
        <w:rPr>
          <w:color w:val="000000" w:themeColor="text1"/>
          <w:sz w:val="28"/>
          <w:szCs w:val="28"/>
          <w:lang w:val="uk-UA"/>
        </w:rPr>
        <w:t xml:space="preserve"> та</w:t>
      </w:r>
      <w:r w:rsidRPr="00E62DAD">
        <w:rPr>
          <w:color w:val="000000" w:themeColor="text1"/>
          <w:sz w:val="28"/>
          <w:szCs w:val="28"/>
          <w:lang w:val="uk-UA"/>
        </w:rPr>
        <w:t xml:space="preserve"> обслуговування </w:t>
      </w:r>
      <w:r w:rsidR="00036923">
        <w:rPr>
          <w:color w:val="000000" w:themeColor="text1"/>
          <w:sz w:val="28"/>
          <w:szCs w:val="28"/>
          <w:lang w:val="uk-UA"/>
        </w:rPr>
        <w:t>будівель</w:t>
      </w:r>
      <w:r w:rsidRPr="008906EA">
        <w:rPr>
          <w:sz w:val="28"/>
          <w:szCs w:val="28"/>
          <w:lang w:val="uk-UA"/>
        </w:rPr>
        <w:t xml:space="preserve"> (код виду цільового призначення – 02.10,</w:t>
      </w:r>
      <w:r w:rsidRPr="008906EA">
        <w:rPr>
          <w:lang w:val="uk-UA"/>
        </w:rPr>
        <w:t xml:space="preserve"> </w:t>
      </w:r>
      <w:r w:rsidRPr="008906EA">
        <w:rPr>
          <w:sz w:val="28"/>
          <w:szCs w:val="28"/>
          <w:lang w:val="uk-UA"/>
        </w:rPr>
        <w:t xml:space="preserve">категорія земель - землі житлової та громадської забудови) на вул. Автозаводській, 76 в Оболонському районі міста Києва та земельну ділянку площею 0,1753 га (кадастровий номер 8000000000:78:027:0017) для </w:t>
      </w:r>
      <w:r w:rsidR="00036923">
        <w:rPr>
          <w:sz w:val="28"/>
          <w:szCs w:val="28"/>
          <w:lang w:val="uk-UA"/>
        </w:rPr>
        <w:t>експлуатації та обслуговування</w:t>
      </w:r>
      <w:r w:rsidRPr="004133BC">
        <w:rPr>
          <w:sz w:val="28"/>
          <w:szCs w:val="28"/>
          <w:lang w:val="uk-UA"/>
        </w:rPr>
        <w:t xml:space="preserve"> будівель (код виду цільового призначення – 03.07,</w:t>
      </w:r>
      <w:r w:rsidRPr="004133BC">
        <w:rPr>
          <w:lang w:val="uk-UA"/>
        </w:rPr>
        <w:t xml:space="preserve"> </w:t>
      </w:r>
      <w:r w:rsidRPr="004133BC">
        <w:rPr>
          <w:sz w:val="28"/>
          <w:szCs w:val="28"/>
          <w:lang w:val="uk-UA"/>
        </w:rPr>
        <w:t>категорія земель землі житлової та громадської забудови) на вул.</w:t>
      </w:r>
      <w:r w:rsidRPr="008906EA">
        <w:rPr>
          <w:sz w:val="28"/>
          <w:szCs w:val="28"/>
          <w:lang w:val="uk-UA"/>
        </w:rPr>
        <w:t xml:space="preserve"> Автозаводській, 76А в Оболонському районі міста Києва із земель комунальної власності територіальної громади міста Києва.</w:t>
      </w:r>
    </w:p>
    <w:p w14:paraId="6C8C1A27" w14:textId="77777777" w:rsidR="00035759" w:rsidRPr="003D151A" w:rsidRDefault="00035759" w:rsidP="00035759">
      <w:pPr>
        <w:tabs>
          <w:tab w:val="left" w:pos="0"/>
          <w:tab w:val="left" w:pos="1134"/>
        </w:tabs>
        <w:ind w:firstLine="680"/>
        <w:jc w:val="both"/>
        <w:rPr>
          <w:sz w:val="28"/>
          <w:szCs w:val="28"/>
          <w:lang w:val="uk-UA"/>
        </w:rPr>
      </w:pPr>
      <w:r>
        <w:rPr>
          <w:sz w:val="28"/>
          <w:szCs w:val="28"/>
          <w:lang w:val="uk-UA"/>
        </w:rPr>
        <w:t>5</w:t>
      </w:r>
      <w:r w:rsidRPr="003D151A">
        <w:rPr>
          <w:sz w:val="28"/>
          <w:szCs w:val="28"/>
          <w:lang w:val="uk-UA"/>
        </w:rPr>
        <w:t>.</w:t>
      </w:r>
      <w:r>
        <w:rPr>
          <w:sz w:val="28"/>
          <w:szCs w:val="28"/>
          <w:lang w:val="uk-UA"/>
        </w:rPr>
        <w:t xml:space="preserve"> </w:t>
      </w:r>
      <w:r w:rsidRPr="00F4432B">
        <w:rPr>
          <w:color w:val="1F1F1F"/>
          <w:sz w:val="28"/>
          <w:szCs w:val="28"/>
          <w:shd w:val="clear" w:color="auto" w:fill="FFFFFF"/>
          <w:lang w:val="uk-UA"/>
        </w:rPr>
        <w:t>ТОВАРИСТВУ З ОБМЕЖЕНОЮ ВІДПОВІДАЛЬНІСТЮ «ВАНГАРД»</w:t>
      </w:r>
      <w:r w:rsidRPr="003D151A">
        <w:rPr>
          <w:sz w:val="28"/>
          <w:szCs w:val="28"/>
          <w:lang w:val="uk-UA"/>
        </w:rPr>
        <w:t>:</w:t>
      </w:r>
    </w:p>
    <w:p w14:paraId="55D42953" w14:textId="77777777" w:rsidR="00035759" w:rsidRPr="003D151A" w:rsidRDefault="00035759" w:rsidP="00035759">
      <w:pPr>
        <w:tabs>
          <w:tab w:val="left" w:pos="0"/>
          <w:tab w:val="left" w:pos="1134"/>
        </w:tabs>
        <w:ind w:firstLine="680"/>
        <w:jc w:val="both"/>
        <w:rPr>
          <w:sz w:val="28"/>
          <w:szCs w:val="28"/>
          <w:lang w:val="uk-UA"/>
        </w:rPr>
      </w:pPr>
      <w:r>
        <w:rPr>
          <w:sz w:val="28"/>
          <w:szCs w:val="28"/>
          <w:lang w:val="uk-UA"/>
        </w:rPr>
        <w:t>5</w:t>
      </w:r>
      <w:r w:rsidRPr="003D151A">
        <w:rPr>
          <w:sz w:val="28"/>
          <w:szCs w:val="28"/>
          <w:lang w:val="uk-UA"/>
        </w:rPr>
        <w:t>.1. Виконувати обов’язки землекористувача відповідно до вимог статті 96 Земельного кодексу України.</w:t>
      </w:r>
    </w:p>
    <w:p w14:paraId="4742495E" w14:textId="120AB7C0" w:rsidR="00035759" w:rsidRDefault="00035759" w:rsidP="00035759">
      <w:pPr>
        <w:tabs>
          <w:tab w:val="left" w:pos="0"/>
          <w:tab w:val="left" w:pos="1134"/>
        </w:tabs>
        <w:ind w:firstLine="680"/>
        <w:jc w:val="both"/>
        <w:rPr>
          <w:sz w:val="28"/>
          <w:szCs w:val="28"/>
          <w:lang w:val="uk-UA"/>
        </w:rPr>
      </w:pPr>
      <w:r>
        <w:rPr>
          <w:sz w:val="28"/>
          <w:szCs w:val="28"/>
          <w:lang w:val="uk-UA"/>
        </w:rPr>
        <w:lastRenderedPageBreak/>
        <w:t>5</w:t>
      </w:r>
      <w:r w:rsidRPr="003D151A">
        <w:rPr>
          <w:sz w:val="28"/>
          <w:szCs w:val="28"/>
          <w:lang w:val="uk-UA"/>
        </w:rPr>
        <w:t>.2.</w:t>
      </w:r>
      <w:r>
        <w:rPr>
          <w:sz w:val="28"/>
          <w:szCs w:val="28"/>
          <w:lang w:val="uk-UA"/>
        </w:rPr>
        <w:t xml:space="preserve"> </w:t>
      </w:r>
      <w:r w:rsidRPr="004B3B33">
        <w:rPr>
          <w:color w:val="000000" w:themeColor="text1"/>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договорів оренди земельних ділянок (зокрема, охоронн</w:t>
      </w:r>
      <w:r w:rsidR="00975759">
        <w:rPr>
          <w:color w:val="000000" w:themeColor="text1"/>
          <w:sz w:val="28"/>
          <w:szCs w:val="28"/>
          <w:lang w:val="uk-UA"/>
        </w:rPr>
        <w:t>і</w:t>
      </w:r>
      <w:r w:rsidRPr="004B3B33">
        <w:rPr>
          <w:color w:val="000000" w:themeColor="text1"/>
          <w:sz w:val="28"/>
          <w:szCs w:val="28"/>
          <w:lang w:val="uk-UA"/>
        </w:rPr>
        <w:t xml:space="preserve"> договор</w:t>
      </w:r>
      <w:r w:rsidR="00975759">
        <w:rPr>
          <w:color w:val="000000" w:themeColor="text1"/>
          <w:sz w:val="28"/>
          <w:szCs w:val="28"/>
          <w:lang w:val="uk-UA"/>
        </w:rPr>
        <w:t>и</w:t>
      </w:r>
      <w:r w:rsidRPr="004B3B33">
        <w:rPr>
          <w:color w:val="000000" w:themeColor="text1"/>
          <w:sz w:val="28"/>
          <w:szCs w:val="28"/>
          <w:lang w:val="uk-UA"/>
        </w:rPr>
        <w:t xml:space="preserve"> на зелені насадження або інформацію уповноваженого органу про відсутність зелених насаджень на земельних ділянках)</w:t>
      </w:r>
      <w:r w:rsidRPr="004B3B33">
        <w:rPr>
          <w:sz w:val="28"/>
          <w:szCs w:val="28"/>
          <w:lang w:val="uk-UA"/>
        </w:rPr>
        <w:t>.</w:t>
      </w:r>
    </w:p>
    <w:p w14:paraId="55056A6C" w14:textId="77777777" w:rsidR="00035759" w:rsidRPr="003D151A" w:rsidRDefault="00035759" w:rsidP="00035759">
      <w:pPr>
        <w:tabs>
          <w:tab w:val="left" w:pos="0"/>
          <w:tab w:val="left" w:pos="1134"/>
        </w:tabs>
        <w:ind w:firstLine="680"/>
        <w:jc w:val="both"/>
        <w:rPr>
          <w:sz w:val="28"/>
          <w:szCs w:val="28"/>
          <w:lang w:val="uk-UA"/>
        </w:rPr>
      </w:pPr>
      <w:r>
        <w:rPr>
          <w:sz w:val="28"/>
          <w:szCs w:val="28"/>
          <w:lang w:val="uk-UA"/>
        </w:rPr>
        <w:t>5</w:t>
      </w:r>
      <w:r w:rsidRPr="003D151A">
        <w:rPr>
          <w:sz w:val="28"/>
          <w:szCs w:val="28"/>
          <w:lang w:val="uk-UA"/>
        </w:rPr>
        <w:t>.3. Питання майнових відносин вирішувати в установленому порядку.</w:t>
      </w:r>
    </w:p>
    <w:p w14:paraId="4BD091D1" w14:textId="77777777" w:rsidR="00035759" w:rsidRPr="003D151A" w:rsidRDefault="00035759" w:rsidP="00035759">
      <w:pPr>
        <w:tabs>
          <w:tab w:val="left" w:pos="0"/>
          <w:tab w:val="left" w:pos="1134"/>
        </w:tabs>
        <w:ind w:firstLine="680"/>
        <w:jc w:val="both"/>
        <w:rPr>
          <w:sz w:val="28"/>
          <w:szCs w:val="28"/>
          <w:lang w:val="uk-UA"/>
        </w:rPr>
      </w:pPr>
      <w:r>
        <w:rPr>
          <w:sz w:val="28"/>
          <w:szCs w:val="28"/>
          <w:lang w:val="uk-UA"/>
        </w:rPr>
        <w:t>5</w:t>
      </w:r>
      <w:r w:rsidRPr="003D151A">
        <w:rPr>
          <w:sz w:val="28"/>
          <w:szCs w:val="28"/>
          <w:lang w:val="uk-UA"/>
        </w:rPr>
        <w:t>.</w:t>
      </w:r>
      <w:r>
        <w:rPr>
          <w:sz w:val="28"/>
          <w:szCs w:val="28"/>
          <w:lang w:val="uk-UA"/>
        </w:rPr>
        <w:t>4</w:t>
      </w:r>
      <w:r w:rsidRPr="003D151A">
        <w:rPr>
          <w:sz w:val="28"/>
          <w:szCs w:val="28"/>
          <w:lang w:val="uk-UA"/>
        </w:rPr>
        <w:t xml:space="preserve">. Забезпечити вільний доступ для прокладання нових, ремонту та експлуатації існуючих інженерних мереж і споруд, що знаходяться </w:t>
      </w:r>
      <w:r>
        <w:rPr>
          <w:sz w:val="28"/>
          <w:szCs w:val="28"/>
          <w:lang w:val="uk-UA"/>
        </w:rPr>
        <w:t>в межах земельних</w:t>
      </w:r>
      <w:r w:rsidRPr="003D151A">
        <w:rPr>
          <w:sz w:val="28"/>
          <w:szCs w:val="28"/>
          <w:lang w:val="uk-UA"/>
        </w:rPr>
        <w:t xml:space="preserve"> ділян</w:t>
      </w:r>
      <w:r>
        <w:rPr>
          <w:sz w:val="28"/>
          <w:szCs w:val="28"/>
          <w:lang w:val="uk-UA"/>
        </w:rPr>
        <w:t>о</w:t>
      </w:r>
      <w:r w:rsidRPr="003D151A">
        <w:rPr>
          <w:sz w:val="28"/>
          <w:szCs w:val="28"/>
          <w:lang w:val="uk-UA"/>
        </w:rPr>
        <w:t>к.</w:t>
      </w:r>
    </w:p>
    <w:p w14:paraId="0B26A08A" w14:textId="0AD36EC2" w:rsidR="00004160" w:rsidRDefault="00035759" w:rsidP="00035759">
      <w:pPr>
        <w:tabs>
          <w:tab w:val="left" w:pos="0"/>
          <w:tab w:val="left" w:pos="1134"/>
        </w:tabs>
        <w:ind w:firstLine="680"/>
        <w:jc w:val="both"/>
        <w:rPr>
          <w:sz w:val="28"/>
          <w:szCs w:val="28"/>
          <w:lang w:val="uk-UA"/>
        </w:rPr>
      </w:pPr>
      <w:r>
        <w:rPr>
          <w:sz w:val="28"/>
          <w:szCs w:val="28"/>
          <w:lang w:val="uk-UA"/>
        </w:rPr>
        <w:t>5</w:t>
      </w:r>
      <w:r w:rsidRPr="003D151A">
        <w:rPr>
          <w:sz w:val="28"/>
          <w:szCs w:val="28"/>
          <w:lang w:val="uk-UA"/>
        </w:rPr>
        <w:t>.</w:t>
      </w:r>
      <w:r>
        <w:rPr>
          <w:sz w:val="28"/>
          <w:szCs w:val="28"/>
          <w:lang w:val="uk-UA"/>
        </w:rPr>
        <w:t>5</w:t>
      </w:r>
      <w:r w:rsidRPr="003D151A">
        <w:rPr>
          <w:sz w:val="28"/>
          <w:szCs w:val="28"/>
          <w:lang w:val="uk-UA"/>
        </w:rPr>
        <w:t xml:space="preserve">. </w:t>
      </w:r>
      <w:r w:rsidR="00004160">
        <w:rPr>
          <w:color w:val="000000" w:themeColor="text1"/>
          <w:sz w:val="28"/>
          <w:szCs w:val="28"/>
          <w:lang w:val="uk-UA"/>
        </w:rPr>
        <w:t>Вжити заходів щодо внесення до Державного земельного кадастру відомостей про зміну цільового призначення земельних ділянок в порядку, визначеному законодавством України.</w:t>
      </w:r>
    </w:p>
    <w:p w14:paraId="1B76DDF0" w14:textId="1B076E3E" w:rsidR="00035759" w:rsidRPr="003D151A" w:rsidRDefault="00004160" w:rsidP="00035759">
      <w:pPr>
        <w:tabs>
          <w:tab w:val="left" w:pos="0"/>
          <w:tab w:val="left" w:pos="1134"/>
        </w:tabs>
        <w:ind w:firstLine="680"/>
        <w:jc w:val="both"/>
        <w:rPr>
          <w:sz w:val="28"/>
          <w:szCs w:val="28"/>
          <w:lang w:val="uk-UA"/>
        </w:rPr>
      </w:pPr>
      <w:r>
        <w:rPr>
          <w:sz w:val="28"/>
          <w:szCs w:val="28"/>
          <w:lang w:val="uk-UA"/>
        </w:rPr>
        <w:t xml:space="preserve">5.6. </w:t>
      </w:r>
      <w:r w:rsidR="00035759" w:rsidRPr="003D151A">
        <w:rPr>
          <w:sz w:val="28"/>
          <w:szCs w:val="28"/>
          <w:lang w:val="uk-UA"/>
        </w:rPr>
        <w:t>Під час використання земельн</w:t>
      </w:r>
      <w:r w:rsidR="00035759">
        <w:rPr>
          <w:sz w:val="28"/>
          <w:szCs w:val="28"/>
          <w:lang w:val="uk-UA"/>
        </w:rPr>
        <w:t>их</w:t>
      </w:r>
      <w:r w:rsidR="00035759" w:rsidRPr="003D151A">
        <w:rPr>
          <w:sz w:val="28"/>
          <w:szCs w:val="28"/>
          <w:lang w:val="uk-UA"/>
        </w:rPr>
        <w:t xml:space="preserve"> ділян</w:t>
      </w:r>
      <w:r w:rsidR="00035759">
        <w:rPr>
          <w:sz w:val="28"/>
          <w:szCs w:val="28"/>
          <w:lang w:val="uk-UA"/>
        </w:rPr>
        <w:t>о</w:t>
      </w:r>
      <w:r w:rsidR="00035759" w:rsidRPr="003D151A">
        <w:rPr>
          <w:sz w:val="28"/>
          <w:szCs w:val="28"/>
          <w:lang w:val="uk-UA"/>
        </w:rPr>
        <w:t>к</w:t>
      </w:r>
      <w:r w:rsidR="00035759">
        <w:rPr>
          <w:sz w:val="28"/>
          <w:szCs w:val="28"/>
          <w:lang w:val="uk-UA"/>
        </w:rPr>
        <w:t xml:space="preserve"> дотримуватися обмежень у їх</w:t>
      </w:r>
      <w:r w:rsidR="00035759" w:rsidRPr="003D151A">
        <w:rPr>
          <w:sz w:val="28"/>
          <w:szCs w:val="28"/>
          <w:lang w:val="uk-UA"/>
        </w:rPr>
        <w:t xml:space="preserve"> використанні, зареєстрованих у Державному земельному кадастрі. </w:t>
      </w:r>
    </w:p>
    <w:p w14:paraId="3A2CFFF4" w14:textId="15FA3109" w:rsidR="00035759" w:rsidRDefault="00035759" w:rsidP="00035759">
      <w:pPr>
        <w:ind w:firstLine="720"/>
        <w:jc w:val="both"/>
        <w:rPr>
          <w:color w:val="000000" w:themeColor="text1"/>
          <w:sz w:val="28"/>
          <w:szCs w:val="28"/>
          <w:lang w:val="uk-UA"/>
        </w:rPr>
      </w:pPr>
      <w:r>
        <w:rPr>
          <w:sz w:val="28"/>
          <w:szCs w:val="28"/>
          <w:lang w:val="uk-UA"/>
        </w:rPr>
        <w:t>5</w:t>
      </w:r>
      <w:r w:rsidR="00004160">
        <w:rPr>
          <w:sz w:val="28"/>
          <w:szCs w:val="28"/>
          <w:lang w:val="uk-UA"/>
        </w:rPr>
        <w:t>.7</w:t>
      </w:r>
      <w:r w:rsidRPr="001D15C3">
        <w:rPr>
          <w:sz w:val="28"/>
          <w:szCs w:val="28"/>
          <w:lang w:val="uk-UA"/>
        </w:rPr>
        <w:t xml:space="preserve">. </w:t>
      </w:r>
      <w:r w:rsidRPr="001D15C3">
        <w:rPr>
          <w:color w:val="000000" w:themeColor="text1"/>
          <w:sz w:val="28"/>
          <w:szCs w:val="28"/>
          <w:lang w:val="uk-UA"/>
        </w:rPr>
        <w:t>Питання</w:t>
      </w:r>
      <w:r>
        <w:rPr>
          <w:color w:val="000000" w:themeColor="text1"/>
          <w:sz w:val="28"/>
          <w:szCs w:val="28"/>
          <w:lang w:val="uk-UA"/>
        </w:rPr>
        <w:t xml:space="preserve"> сплати відновної вартості зелених насаджень або укладання охоронних договорів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6B63FD38" w14:textId="46928CA3" w:rsidR="00035759" w:rsidRDefault="00004160" w:rsidP="00035759">
      <w:pPr>
        <w:ind w:firstLine="720"/>
        <w:jc w:val="both"/>
        <w:rPr>
          <w:color w:val="000000" w:themeColor="text1"/>
          <w:sz w:val="28"/>
          <w:szCs w:val="28"/>
          <w:lang w:val="uk-UA"/>
        </w:rPr>
      </w:pPr>
      <w:r>
        <w:rPr>
          <w:color w:val="000000" w:themeColor="text1"/>
          <w:sz w:val="28"/>
          <w:szCs w:val="28"/>
          <w:lang w:val="uk-UA"/>
        </w:rPr>
        <w:t>5.8</w:t>
      </w:r>
      <w:r w:rsidR="00035759">
        <w:rPr>
          <w:color w:val="000000" w:themeColor="text1"/>
          <w:sz w:val="28"/>
          <w:szCs w:val="28"/>
          <w:lang w:val="uk-UA"/>
        </w:rPr>
        <w:t xml:space="preserve">. У разі необхідності проведення реконструкції, питання оформлення дозвільної та </w:t>
      </w:r>
      <w:proofErr w:type="spellStart"/>
      <w:r w:rsidR="00035759">
        <w:rPr>
          <w:color w:val="000000" w:themeColor="text1"/>
          <w:sz w:val="28"/>
          <w:szCs w:val="28"/>
          <w:lang w:val="uk-UA"/>
        </w:rPr>
        <w:t>проєктно</w:t>
      </w:r>
      <w:proofErr w:type="spellEnd"/>
      <w:r w:rsidR="00035759">
        <w:rPr>
          <w:color w:val="000000" w:themeColor="text1"/>
          <w:sz w:val="28"/>
          <w:szCs w:val="28"/>
          <w:lang w:val="uk-UA"/>
        </w:rPr>
        <w:t>-кошторисної документації вирішувати в порядку, визначеному законодавством України.</w:t>
      </w:r>
    </w:p>
    <w:p w14:paraId="2E5D7AF3" w14:textId="1165EC6C" w:rsidR="00035759" w:rsidRPr="003D151A" w:rsidRDefault="007751F4" w:rsidP="00035759">
      <w:pPr>
        <w:tabs>
          <w:tab w:val="left" w:pos="0"/>
          <w:tab w:val="left" w:pos="1134"/>
        </w:tabs>
        <w:ind w:firstLine="680"/>
        <w:jc w:val="both"/>
        <w:rPr>
          <w:sz w:val="28"/>
          <w:szCs w:val="28"/>
          <w:lang w:val="uk-UA"/>
        </w:rPr>
      </w:pPr>
      <w:r>
        <w:rPr>
          <w:sz w:val="28"/>
          <w:szCs w:val="28"/>
          <w:lang w:val="uk-UA"/>
        </w:rPr>
        <w:t>6</w:t>
      </w:r>
      <w:r w:rsidR="00035759">
        <w:rPr>
          <w:sz w:val="28"/>
          <w:szCs w:val="28"/>
          <w:lang w:val="uk-UA"/>
        </w:rPr>
        <w:t xml:space="preserve">. </w:t>
      </w:r>
      <w:r w:rsidR="00035759" w:rsidRPr="003D151A">
        <w:rPr>
          <w:sz w:val="28"/>
          <w:szCs w:val="28"/>
          <w:lang w:val="uk-UA"/>
        </w:rPr>
        <w:t>Попередити землекорис</w:t>
      </w:r>
      <w:r w:rsidR="00035759">
        <w:rPr>
          <w:sz w:val="28"/>
          <w:szCs w:val="28"/>
          <w:lang w:val="uk-UA"/>
        </w:rPr>
        <w:t>тувача, що використання земельних</w:t>
      </w:r>
      <w:r w:rsidR="00035759" w:rsidRPr="003D151A">
        <w:rPr>
          <w:sz w:val="28"/>
          <w:szCs w:val="28"/>
          <w:lang w:val="uk-UA"/>
        </w:rPr>
        <w:t xml:space="preserve"> ділян</w:t>
      </w:r>
      <w:r w:rsidR="00035759">
        <w:rPr>
          <w:sz w:val="28"/>
          <w:szCs w:val="28"/>
          <w:lang w:val="uk-UA"/>
        </w:rPr>
        <w:t>о</w:t>
      </w:r>
      <w:r w:rsidR="00035759" w:rsidRPr="003D151A">
        <w:rPr>
          <w:sz w:val="28"/>
          <w:szCs w:val="28"/>
          <w:lang w:val="uk-UA"/>
        </w:rPr>
        <w:t>к не за цільовим призначенням тягне за собою припинення права користування н</w:t>
      </w:r>
      <w:r w:rsidR="00035759">
        <w:rPr>
          <w:sz w:val="28"/>
          <w:szCs w:val="28"/>
          <w:lang w:val="uk-UA"/>
        </w:rPr>
        <w:t>ими</w:t>
      </w:r>
      <w:r w:rsidR="00035759" w:rsidRPr="003D151A">
        <w:rPr>
          <w:sz w:val="28"/>
          <w:szCs w:val="28"/>
          <w:lang w:val="uk-UA"/>
        </w:rPr>
        <w:t xml:space="preserve"> відповідно до вимог статей 141, 143 Земельного кодексу України.</w:t>
      </w:r>
    </w:p>
    <w:p w14:paraId="23FA7882" w14:textId="77777777" w:rsidR="004F56A0" w:rsidRDefault="007751F4" w:rsidP="004F56A0">
      <w:pPr>
        <w:tabs>
          <w:tab w:val="left" w:pos="0"/>
          <w:tab w:val="left" w:pos="1134"/>
        </w:tabs>
        <w:ind w:firstLine="680"/>
        <w:jc w:val="both"/>
        <w:rPr>
          <w:color w:val="000000"/>
          <w:sz w:val="28"/>
          <w:szCs w:val="28"/>
          <w:shd w:val="clear" w:color="auto" w:fill="FFFFFF"/>
          <w:lang w:val="uk-UA"/>
        </w:rPr>
      </w:pPr>
      <w:r>
        <w:rPr>
          <w:sz w:val="28"/>
          <w:szCs w:val="28"/>
          <w:lang w:val="uk-UA"/>
        </w:rPr>
        <w:t>7</w:t>
      </w:r>
      <w:r w:rsidR="00035759">
        <w:rPr>
          <w:sz w:val="28"/>
          <w:szCs w:val="28"/>
          <w:lang w:val="uk-UA"/>
        </w:rPr>
        <w:t xml:space="preserve">. </w:t>
      </w:r>
      <w:r w:rsidR="005B2400" w:rsidRPr="00F04FD4">
        <w:rPr>
          <w:color w:val="000000"/>
          <w:sz w:val="28"/>
          <w:szCs w:val="28"/>
          <w:shd w:val="clear" w:color="auto" w:fill="FFFFFF"/>
          <w:lang w:val="uk-UA"/>
        </w:rPr>
        <w:t xml:space="preserve">Дане рішення набирає чинності з моменту його прийняття та вважається доведеним до відома заявника з дня його оприлюднення на офіційному </w:t>
      </w:r>
      <w:proofErr w:type="spellStart"/>
      <w:r w:rsidR="005B2400" w:rsidRPr="00F04FD4">
        <w:rPr>
          <w:color w:val="000000"/>
          <w:sz w:val="28"/>
          <w:szCs w:val="28"/>
          <w:shd w:val="clear" w:color="auto" w:fill="FFFFFF"/>
          <w:lang w:val="uk-UA"/>
        </w:rPr>
        <w:t>вебсайті</w:t>
      </w:r>
      <w:proofErr w:type="spellEnd"/>
      <w:r w:rsidR="005B2400" w:rsidRPr="00F04FD4">
        <w:rPr>
          <w:color w:val="000000"/>
          <w:sz w:val="28"/>
          <w:szCs w:val="28"/>
          <w:shd w:val="clear" w:color="auto" w:fill="FFFFFF"/>
          <w:lang w:val="uk-UA"/>
        </w:rPr>
        <w:t xml:space="preserve"> Київської міської ради, і втрачає чинність через дванадцять місяців, у разі якщо протягом цього строку не</w:t>
      </w:r>
      <w:r w:rsidR="005B2400">
        <w:rPr>
          <w:color w:val="000000"/>
          <w:sz w:val="28"/>
          <w:szCs w:val="28"/>
          <w:shd w:val="clear" w:color="auto" w:fill="FFFFFF"/>
          <w:lang w:val="uk-UA"/>
        </w:rPr>
        <w:t xml:space="preserve"> укладено</w:t>
      </w:r>
      <w:r w:rsidR="005B2400" w:rsidRPr="00F04FD4">
        <w:rPr>
          <w:color w:val="000000"/>
          <w:sz w:val="28"/>
          <w:szCs w:val="28"/>
          <w:shd w:val="clear" w:color="auto" w:fill="FFFFFF"/>
          <w:lang w:val="uk-UA"/>
        </w:rPr>
        <w:t xml:space="preserve"> відповідн</w:t>
      </w:r>
      <w:r w:rsidR="005B2400">
        <w:rPr>
          <w:color w:val="000000"/>
          <w:sz w:val="28"/>
          <w:szCs w:val="28"/>
          <w:shd w:val="clear" w:color="auto" w:fill="FFFFFF"/>
          <w:lang w:val="uk-UA"/>
        </w:rPr>
        <w:t>і</w:t>
      </w:r>
      <w:r w:rsidR="005B2400" w:rsidRPr="00F04FD4">
        <w:rPr>
          <w:color w:val="000000"/>
          <w:sz w:val="28"/>
          <w:szCs w:val="28"/>
          <w:shd w:val="clear" w:color="auto" w:fill="FFFFFF"/>
          <w:lang w:val="uk-UA"/>
        </w:rPr>
        <w:t xml:space="preserve"> догов</w:t>
      </w:r>
      <w:r w:rsidR="005B2400">
        <w:rPr>
          <w:color w:val="000000"/>
          <w:sz w:val="28"/>
          <w:szCs w:val="28"/>
          <w:shd w:val="clear" w:color="auto" w:fill="FFFFFF"/>
          <w:lang w:val="uk-UA"/>
        </w:rPr>
        <w:t>о</w:t>
      </w:r>
      <w:r w:rsidR="005B2400" w:rsidRPr="00F04FD4">
        <w:rPr>
          <w:color w:val="000000"/>
          <w:sz w:val="28"/>
          <w:szCs w:val="28"/>
          <w:shd w:val="clear" w:color="auto" w:fill="FFFFFF"/>
          <w:lang w:val="uk-UA"/>
        </w:rPr>
        <w:t>р</w:t>
      </w:r>
      <w:r w:rsidR="005B2400">
        <w:rPr>
          <w:color w:val="000000"/>
          <w:sz w:val="28"/>
          <w:szCs w:val="28"/>
          <w:shd w:val="clear" w:color="auto" w:fill="FFFFFF"/>
          <w:lang w:val="uk-UA"/>
        </w:rPr>
        <w:t>и</w:t>
      </w:r>
      <w:r w:rsidR="005B2400" w:rsidRPr="00F04FD4">
        <w:rPr>
          <w:color w:val="000000"/>
          <w:sz w:val="28"/>
          <w:szCs w:val="28"/>
          <w:shd w:val="clear" w:color="auto" w:fill="FFFFFF"/>
          <w:lang w:val="uk-UA"/>
        </w:rPr>
        <w:t xml:space="preserve"> оренди земельн</w:t>
      </w:r>
      <w:r w:rsidR="005B2400">
        <w:rPr>
          <w:color w:val="000000"/>
          <w:sz w:val="28"/>
          <w:szCs w:val="28"/>
          <w:shd w:val="clear" w:color="auto" w:fill="FFFFFF"/>
          <w:lang w:val="uk-UA"/>
        </w:rPr>
        <w:t>их</w:t>
      </w:r>
      <w:r w:rsidR="005B2400" w:rsidRPr="00F04FD4">
        <w:rPr>
          <w:color w:val="000000"/>
          <w:sz w:val="28"/>
          <w:szCs w:val="28"/>
          <w:shd w:val="clear" w:color="auto" w:fill="FFFFFF"/>
          <w:lang w:val="uk-UA"/>
        </w:rPr>
        <w:t xml:space="preserve"> ділян</w:t>
      </w:r>
      <w:r w:rsidR="005B2400">
        <w:rPr>
          <w:color w:val="000000"/>
          <w:sz w:val="28"/>
          <w:szCs w:val="28"/>
          <w:shd w:val="clear" w:color="auto" w:fill="FFFFFF"/>
          <w:lang w:val="uk-UA"/>
        </w:rPr>
        <w:t>о</w:t>
      </w:r>
      <w:r w:rsidR="005B2400" w:rsidRPr="00F04FD4">
        <w:rPr>
          <w:color w:val="000000"/>
          <w:sz w:val="28"/>
          <w:szCs w:val="28"/>
          <w:shd w:val="clear" w:color="auto" w:fill="FFFFFF"/>
          <w:lang w:val="uk-UA"/>
        </w:rPr>
        <w:t>к</w:t>
      </w:r>
      <w:r w:rsidR="005B2400">
        <w:rPr>
          <w:color w:val="000000"/>
          <w:sz w:val="28"/>
          <w:szCs w:val="28"/>
          <w:shd w:val="clear" w:color="auto" w:fill="FFFFFF"/>
          <w:lang w:val="uk-UA"/>
        </w:rPr>
        <w:t>.</w:t>
      </w:r>
    </w:p>
    <w:p w14:paraId="18A0B4CB" w14:textId="16D5D288" w:rsidR="0009503E" w:rsidRDefault="007751F4" w:rsidP="004F56A0">
      <w:pPr>
        <w:tabs>
          <w:tab w:val="left" w:pos="0"/>
          <w:tab w:val="left" w:pos="1134"/>
        </w:tabs>
        <w:ind w:firstLine="680"/>
        <w:jc w:val="both"/>
        <w:rPr>
          <w:sz w:val="28"/>
          <w:szCs w:val="28"/>
          <w:lang w:val="uk-UA"/>
        </w:rPr>
      </w:pPr>
      <w:r>
        <w:rPr>
          <w:sz w:val="28"/>
          <w:szCs w:val="28"/>
          <w:lang w:val="uk-UA"/>
        </w:rPr>
        <w:t>8</w:t>
      </w:r>
      <w:r w:rsidR="00035759">
        <w:rPr>
          <w:sz w:val="28"/>
          <w:szCs w:val="28"/>
          <w:lang w:val="uk-UA"/>
        </w:rPr>
        <w:t xml:space="preserve">. </w:t>
      </w:r>
      <w:r w:rsidR="00035759" w:rsidRPr="003D151A">
        <w:rPr>
          <w:sz w:val="28"/>
          <w:szCs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035759" w:rsidRPr="003D151A">
        <w:rPr>
          <w:sz w:val="28"/>
          <w:szCs w:val="28"/>
          <w:lang w:val="uk-UA"/>
        </w:rPr>
        <w:t>містопланування</w:t>
      </w:r>
      <w:proofErr w:type="spellEnd"/>
      <w:r w:rsidR="00035759" w:rsidRPr="003D151A">
        <w:rPr>
          <w:sz w:val="28"/>
          <w:szCs w:val="28"/>
          <w:lang w:val="uk-UA"/>
        </w:rPr>
        <w:t xml:space="preserve"> та земельних відносин.</w:t>
      </w:r>
    </w:p>
    <w:p w14:paraId="45D313E4" w14:textId="6B2BE7C9" w:rsidR="002D0F54" w:rsidRDefault="002D0F54" w:rsidP="000F751E">
      <w:pPr>
        <w:tabs>
          <w:tab w:val="left" w:pos="0"/>
          <w:tab w:val="left" w:pos="1134"/>
        </w:tabs>
        <w:ind w:firstLine="680"/>
        <w:jc w:val="both"/>
        <w:rPr>
          <w:sz w:val="28"/>
          <w:szCs w:val="28"/>
          <w:lang w:val="uk-UA"/>
        </w:rPr>
      </w:pPr>
    </w:p>
    <w:p w14:paraId="0E67F6F8" w14:textId="77777777" w:rsidR="007751F4" w:rsidRPr="00105124" w:rsidRDefault="007751F4" w:rsidP="000F751E">
      <w:pPr>
        <w:tabs>
          <w:tab w:val="left" w:pos="0"/>
          <w:tab w:val="left" w:pos="1134"/>
        </w:tabs>
        <w:ind w:firstLine="680"/>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3"/>
        <w:gridCol w:w="3595"/>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
                <w:b w:val="0"/>
                <w:sz w:val="28"/>
                <w:szCs w:val="28"/>
                <w:lang w:val="uk-UA"/>
              </w:rPr>
            </w:pPr>
          </w:p>
          <w:p w14:paraId="3EAEC5E0" w14:textId="77777777" w:rsidR="00915073" w:rsidRPr="00186EB7" w:rsidRDefault="00915073" w:rsidP="00915073">
            <w:pPr>
              <w:jc w:val="right"/>
              <w:rPr>
                <w:rStyle w:val="af"/>
                <w:b w:val="0"/>
                <w:sz w:val="28"/>
                <w:szCs w:val="28"/>
                <w:lang w:val="uk-UA"/>
              </w:rPr>
            </w:pPr>
          </w:p>
          <w:p w14:paraId="189A5A5D" w14:textId="77777777" w:rsidR="00915073" w:rsidRPr="00186EB7" w:rsidRDefault="00915073" w:rsidP="00915073">
            <w:pPr>
              <w:jc w:val="right"/>
              <w:rPr>
                <w:rStyle w:val="af"/>
                <w:b w:val="0"/>
                <w:sz w:val="28"/>
                <w:szCs w:val="28"/>
                <w:lang w:val="uk-UA"/>
              </w:rPr>
            </w:pPr>
          </w:p>
          <w:p w14:paraId="176ADE0F" w14:textId="65B75994" w:rsidR="002D0F54" w:rsidRDefault="00B5623D" w:rsidP="00314B37">
            <w:pPr>
              <w:jc w:val="right"/>
              <w:rPr>
                <w:sz w:val="28"/>
                <w:szCs w:val="28"/>
                <w:lang w:val="uk-UA"/>
              </w:rPr>
            </w:pPr>
            <w:r>
              <w:rPr>
                <w:rStyle w:val="af"/>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21C1E078"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В.о. заступника директора Департаменту – </w:t>
            </w:r>
          </w:p>
          <w:p w14:paraId="25CD25DA"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начальника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
                <w:b w:val="0"/>
                <w:sz w:val="28"/>
                <w:szCs w:val="28"/>
                <w:lang w:val="uk-UA"/>
              </w:rPr>
            </w:pPr>
          </w:p>
          <w:p w14:paraId="26AC388E" w14:textId="77777777" w:rsidR="00915073" w:rsidRPr="000056C5" w:rsidRDefault="00915073" w:rsidP="00915073">
            <w:pPr>
              <w:jc w:val="right"/>
              <w:rPr>
                <w:rStyle w:val="af"/>
                <w:b w:val="0"/>
                <w:sz w:val="28"/>
                <w:szCs w:val="28"/>
                <w:lang w:val="uk-UA"/>
              </w:rPr>
            </w:pPr>
          </w:p>
          <w:p w14:paraId="511EA619" w14:textId="77777777" w:rsidR="00915073" w:rsidRPr="000056C5" w:rsidRDefault="00915073" w:rsidP="00915073">
            <w:pPr>
              <w:jc w:val="right"/>
              <w:rPr>
                <w:rStyle w:val="af"/>
                <w:b w:val="0"/>
                <w:sz w:val="28"/>
                <w:szCs w:val="28"/>
                <w:lang w:val="uk-UA"/>
              </w:rPr>
            </w:pPr>
          </w:p>
          <w:p w14:paraId="1345F352" w14:textId="7569D497" w:rsidR="00915073" w:rsidRDefault="00915073" w:rsidP="00915073">
            <w:pPr>
              <w:jc w:val="right"/>
              <w:rPr>
                <w:rStyle w:val="af"/>
                <w:b w:val="0"/>
                <w:sz w:val="28"/>
                <w:szCs w:val="28"/>
                <w:lang w:val="uk-UA"/>
              </w:rPr>
            </w:pPr>
          </w:p>
          <w:p w14:paraId="780D9A91" w14:textId="3E91C1BD" w:rsidR="0012031C" w:rsidRPr="000056C5" w:rsidRDefault="00EB5A71" w:rsidP="00915073">
            <w:pPr>
              <w:jc w:val="right"/>
              <w:rPr>
                <w:rStyle w:val="af"/>
                <w:b w:val="0"/>
                <w:sz w:val="28"/>
                <w:szCs w:val="28"/>
                <w:lang w:val="uk-UA"/>
              </w:rPr>
            </w:pPr>
            <w:r w:rsidRPr="00C36A1A">
              <w:rPr>
                <w:rStyle w:val="af"/>
                <w:b w:val="0"/>
                <w:sz w:val="28"/>
                <w:szCs w:val="28"/>
                <w:lang w:val="uk-UA"/>
              </w:rPr>
              <w:t>Віктор ДВОРНІКОВ</w:t>
            </w:r>
          </w:p>
          <w:p w14:paraId="389F1774" w14:textId="77777777" w:rsidR="005D6016" w:rsidRDefault="005D6016" w:rsidP="005D6016">
            <w:pPr>
              <w:rPr>
                <w:rStyle w:val="af"/>
                <w:b w:val="0"/>
                <w:sz w:val="2"/>
                <w:szCs w:val="2"/>
                <w:lang w:val="uk-UA"/>
              </w:rPr>
            </w:pPr>
          </w:p>
          <w:p w14:paraId="033E7396" w14:textId="77777777" w:rsidR="005D6016" w:rsidRDefault="005D6016" w:rsidP="005D6016">
            <w:pPr>
              <w:rPr>
                <w:rStyle w:val="af"/>
                <w:b w:val="0"/>
                <w:sz w:val="2"/>
                <w:szCs w:val="2"/>
                <w:lang w:val="uk-UA"/>
              </w:rPr>
            </w:pPr>
          </w:p>
          <w:p w14:paraId="2123FBF7" w14:textId="77777777" w:rsidR="005D6016" w:rsidRDefault="005D6016" w:rsidP="005D6016">
            <w:pPr>
              <w:rPr>
                <w:rStyle w:val="af"/>
                <w:b w:val="0"/>
                <w:sz w:val="2"/>
                <w:szCs w:val="2"/>
                <w:lang w:val="uk-UA"/>
              </w:rPr>
            </w:pPr>
          </w:p>
          <w:p w14:paraId="5645C69C" w14:textId="7C002A25" w:rsidR="002D0F54" w:rsidRDefault="00394509" w:rsidP="005D6016">
            <w:pPr>
              <w:jc w:val="right"/>
              <w:rPr>
                <w:sz w:val="28"/>
                <w:szCs w:val="28"/>
                <w:lang w:val="uk-UA"/>
              </w:rPr>
            </w:pPr>
            <w:r w:rsidRPr="004F56A0">
              <w:rPr>
                <w:rStyle w:val="af"/>
                <w:b w:val="0"/>
                <w:color w:val="FFFFFF" w:themeColor="background1"/>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A13798">
              <w:rPr>
                <w:sz w:val="28"/>
                <w:szCs w:val="28"/>
                <w:lang w:val="uk-UA"/>
              </w:rPr>
              <w:t>містопланування</w:t>
            </w:r>
            <w:proofErr w:type="spellEnd"/>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
                <w:b w:val="0"/>
                <w:sz w:val="28"/>
                <w:szCs w:val="28"/>
              </w:rPr>
              <w:t>Михайло ТЕРЕНТЬЄВ</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
                <w:b w:val="0"/>
                <w:sz w:val="28"/>
                <w:szCs w:val="28"/>
              </w:rPr>
            </w:pPr>
          </w:p>
          <w:p w14:paraId="7F27C356" w14:textId="77777777" w:rsidR="004425F4" w:rsidRDefault="004425F4" w:rsidP="004425F4">
            <w:pPr>
              <w:jc w:val="right"/>
              <w:rPr>
                <w:rStyle w:val="af"/>
                <w:b w:val="0"/>
                <w:sz w:val="28"/>
                <w:szCs w:val="28"/>
              </w:rPr>
            </w:pPr>
          </w:p>
          <w:p w14:paraId="774451BB" w14:textId="77777777" w:rsidR="004425F4" w:rsidRDefault="004425F4" w:rsidP="004425F4">
            <w:pPr>
              <w:jc w:val="right"/>
              <w:rPr>
                <w:rStyle w:val="af"/>
                <w:b w:val="0"/>
                <w:sz w:val="28"/>
                <w:szCs w:val="28"/>
              </w:rPr>
            </w:pPr>
          </w:p>
          <w:p w14:paraId="34446896" w14:textId="337DAC36" w:rsidR="004425F4" w:rsidRDefault="004425F4" w:rsidP="004425F4">
            <w:pPr>
              <w:jc w:val="right"/>
              <w:rPr>
                <w:color w:val="000000"/>
                <w:sz w:val="28"/>
                <w:szCs w:val="28"/>
                <w:lang w:val="uk-UA" w:eastAsia="uk-UA"/>
              </w:rPr>
            </w:pPr>
            <w:r>
              <w:rPr>
                <w:rStyle w:val="af"/>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27622FC7" w14:textId="693AA4AB" w:rsidR="0098169A" w:rsidRPr="006600D7" w:rsidRDefault="00692C91" w:rsidP="00C66357">
      <w:pPr>
        <w:rPr>
          <w:b/>
          <w:bCs/>
          <w:color w:val="000000"/>
          <w:sz w:val="28"/>
          <w:szCs w:val="28"/>
          <w:lang w:val="en-US" w:eastAsia="uk-UA"/>
        </w:rPr>
      </w:pPr>
      <w:r w:rsidRPr="00692C91">
        <w:rPr>
          <w:b/>
          <w:bCs/>
          <w:color w:val="000000"/>
          <w:sz w:val="28"/>
          <w:szCs w:val="28"/>
          <w:lang w:val="uk-UA" w:eastAsia="uk-UA"/>
        </w:rPr>
        <w:br w:type="page"/>
      </w:r>
      <w:r w:rsidR="006600D7">
        <w:rPr>
          <w:b/>
          <w:bCs/>
          <w:color w:val="000000"/>
          <w:sz w:val="28"/>
          <w:szCs w:val="28"/>
          <w:lang w:val="en-US" w:eastAsia="uk-UA"/>
        </w:rPr>
        <w:lastRenderedPageBreak/>
        <w:t xml:space="preserve"> </w:t>
      </w:r>
    </w:p>
    <w:sectPr w:rsidR="0098169A" w:rsidRPr="006600D7" w:rsidSect="004F56A0">
      <w:pgSz w:w="11906" w:h="16838"/>
      <w:pgMar w:top="709"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32E4D" w14:textId="77777777" w:rsidR="00B83352" w:rsidRDefault="00B83352">
      <w:r>
        <w:separator/>
      </w:r>
    </w:p>
  </w:endnote>
  <w:endnote w:type="continuationSeparator" w:id="0">
    <w:p w14:paraId="1CF3EE07" w14:textId="77777777" w:rsidR="00B83352" w:rsidRDefault="00B8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D78F0" w14:textId="77777777" w:rsidR="00B83352" w:rsidRDefault="00B83352">
      <w:r>
        <w:separator/>
      </w:r>
    </w:p>
  </w:footnote>
  <w:footnote w:type="continuationSeparator" w:id="0">
    <w:p w14:paraId="45EF0D81" w14:textId="77777777" w:rsidR="00B83352" w:rsidRDefault="00B83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91901718">
    <w:abstractNumId w:val="10"/>
  </w:num>
  <w:num w:numId="2" w16cid:durableId="2058702874">
    <w:abstractNumId w:val="6"/>
  </w:num>
  <w:num w:numId="3" w16cid:durableId="2120954612">
    <w:abstractNumId w:val="9"/>
  </w:num>
  <w:num w:numId="4" w16cid:durableId="964197050">
    <w:abstractNumId w:val="0"/>
  </w:num>
  <w:num w:numId="5" w16cid:durableId="1465075616">
    <w:abstractNumId w:val="8"/>
  </w:num>
  <w:num w:numId="6" w16cid:durableId="86271089">
    <w:abstractNumId w:val="4"/>
  </w:num>
  <w:num w:numId="7" w16cid:durableId="1676179737">
    <w:abstractNumId w:val="5"/>
  </w:num>
  <w:num w:numId="8" w16cid:durableId="1997613065">
    <w:abstractNumId w:val="7"/>
  </w:num>
  <w:num w:numId="9" w16cid:durableId="1806466119">
    <w:abstractNumId w:val="2"/>
  </w:num>
  <w:num w:numId="10" w16cid:durableId="550728175">
    <w:abstractNumId w:val="1"/>
  </w:num>
  <w:num w:numId="11" w16cid:durableId="1134517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160"/>
    <w:rsid w:val="000044D5"/>
    <w:rsid w:val="000056C5"/>
    <w:rsid w:val="000064E7"/>
    <w:rsid w:val="0001097F"/>
    <w:rsid w:val="0001227E"/>
    <w:rsid w:val="000155FB"/>
    <w:rsid w:val="000179A8"/>
    <w:rsid w:val="0002147E"/>
    <w:rsid w:val="00023E74"/>
    <w:rsid w:val="00025BE9"/>
    <w:rsid w:val="000264DD"/>
    <w:rsid w:val="00032E6C"/>
    <w:rsid w:val="00033E11"/>
    <w:rsid w:val="00034DFC"/>
    <w:rsid w:val="00035759"/>
    <w:rsid w:val="00036923"/>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A28"/>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70941"/>
    <w:rsid w:val="00172DD0"/>
    <w:rsid w:val="00173234"/>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6EC5"/>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0587"/>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56A0"/>
    <w:rsid w:val="004F6BC3"/>
    <w:rsid w:val="005001B0"/>
    <w:rsid w:val="00506DAB"/>
    <w:rsid w:val="0051063D"/>
    <w:rsid w:val="00510A60"/>
    <w:rsid w:val="005303D7"/>
    <w:rsid w:val="005422FF"/>
    <w:rsid w:val="00546328"/>
    <w:rsid w:val="00552262"/>
    <w:rsid w:val="00555DC7"/>
    <w:rsid w:val="005671FD"/>
    <w:rsid w:val="005712F3"/>
    <w:rsid w:val="00574FCE"/>
    <w:rsid w:val="00575B86"/>
    <w:rsid w:val="00582755"/>
    <w:rsid w:val="00590F41"/>
    <w:rsid w:val="00592F66"/>
    <w:rsid w:val="005943B1"/>
    <w:rsid w:val="00595023"/>
    <w:rsid w:val="005A014C"/>
    <w:rsid w:val="005A143F"/>
    <w:rsid w:val="005A2251"/>
    <w:rsid w:val="005A2FC6"/>
    <w:rsid w:val="005A73B6"/>
    <w:rsid w:val="005B2400"/>
    <w:rsid w:val="005B4EEC"/>
    <w:rsid w:val="005B71B0"/>
    <w:rsid w:val="005C57A8"/>
    <w:rsid w:val="005D0811"/>
    <w:rsid w:val="005D6016"/>
    <w:rsid w:val="005D6658"/>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19CB"/>
    <w:rsid w:val="00692C91"/>
    <w:rsid w:val="006962AA"/>
    <w:rsid w:val="006A69D3"/>
    <w:rsid w:val="006A7731"/>
    <w:rsid w:val="006B158B"/>
    <w:rsid w:val="006B3964"/>
    <w:rsid w:val="006C22D1"/>
    <w:rsid w:val="006C33D6"/>
    <w:rsid w:val="006C3F75"/>
    <w:rsid w:val="006C5BDF"/>
    <w:rsid w:val="006D04A6"/>
    <w:rsid w:val="006D06B1"/>
    <w:rsid w:val="006D0BD7"/>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406C"/>
    <w:rsid w:val="0076792D"/>
    <w:rsid w:val="00767D53"/>
    <w:rsid w:val="00772BAC"/>
    <w:rsid w:val="00772F52"/>
    <w:rsid w:val="007751F4"/>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7587A"/>
    <w:rsid w:val="0088248A"/>
    <w:rsid w:val="00885950"/>
    <w:rsid w:val="008930D9"/>
    <w:rsid w:val="008A1253"/>
    <w:rsid w:val="008A4355"/>
    <w:rsid w:val="008B1DE7"/>
    <w:rsid w:val="008B1EA1"/>
    <w:rsid w:val="008B5830"/>
    <w:rsid w:val="008B7828"/>
    <w:rsid w:val="008C2182"/>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44E19"/>
    <w:rsid w:val="00970DDD"/>
    <w:rsid w:val="00970F0B"/>
    <w:rsid w:val="00975759"/>
    <w:rsid w:val="00977C9A"/>
    <w:rsid w:val="0098169A"/>
    <w:rsid w:val="0099012E"/>
    <w:rsid w:val="00992EDC"/>
    <w:rsid w:val="009A6B76"/>
    <w:rsid w:val="009C3D3F"/>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4BB2"/>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83352"/>
    <w:rsid w:val="00BA4FD1"/>
    <w:rsid w:val="00BB0475"/>
    <w:rsid w:val="00BB446F"/>
    <w:rsid w:val="00BC015C"/>
    <w:rsid w:val="00BD069B"/>
    <w:rsid w:val="00BE7476"/>
    <w:rsid w:val="00BF10CE"/>
    <w:rsid w:val="00BF4FF4"/>
    <w:rsid w:val="00C05DE7"/>
    <w:rsid w:val="00C0785C"/>
    <w:rsid w:val="00C12341"/>
    <w:rsid w:val="00C14199"/>
    <w:rsid w:val="00C15BF1"/>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66357"/>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B5A71"/>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2598"/>
    <w:rsid w:val="00FC701E"/>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AF7C0A9B-2FC0-43F9-A798-DF51FDE2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22">
    <w:name w:val="Знак Знак2"/>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6">
    <w:name w:val="header"/>
    <w:basedOn w:val="a"/>
    <w:link w:val="a7"/>
    <w:pPr>
      <w:tabs>
        <w:tab w:val="center" w:pos="4153"/>
        <w:tab w:val="right" w:pos="8306"/>
      </w:tabs>
      <w:ind w:firstLine="720"/>
      <w:jc w:val="both"/>
    </w:pPr>
    <w:rPr>
      <w:sz w:val="28"/>
      <w:lang w:val="uk-UA"/>
    </w:rPr>
  </w:style>
  <w:style w:type="paragraph" w:styleId="a8">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9">
    <w:name w:val="Знак Знак Знак Знак Знак Знак"/>
    <w:basedOn w:val="a"/>
    <w:rsid w:val="00192C65"/>
    <w:rPr>
      <w:rFonts w:ascii="Verdana" w:hAnsi="Verdana" w:cs="Verdana"/>
      <w:lang w:val="en-US" w:eastAsia="en-US"/>
    </w:rPr>
  </w:style>
  <w:style w:type="paragraph" w:customStyle="1" w:styleId="aa">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b">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c">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d">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7">
    <w:name w:val="Верхній колонтитул Знак"/>
    <w:link w:val="a6"/>
    <w:rsid w:val="00F6318B"/>
    <w:rPr>
      <w:sz w:val="28"/>
      <w:lang w:eastAsia="ru-RU"/>
    </w:rPr>
  </w:style>
  <w:style w:type="character" w:customStyle="1" w:styleId="ae">
    <w:name w:val="Основной текст_"/>
    <w:link w:val="110"/>
    <w:rsid w:val="0075480A"/>
    <w:rPr>
      <w:sz w:val="18"/>
      <w:szCs w:val="18"/>
      <w:shd w:val="clear" w:color="auto" w:fill="FFFFFF"/>
    </w:rPr>
  </w:style>
  <w:style w:type="paragraph" w:customStyle="1" w:styleId="110">
    <w:name w:val="Основной текст11"/>
    <w:basedOn w:val="a"/>
    <w:link w:val="ae"/>
    <w:rsid w:val="0075480A"/>
    <w:pPr>
      <w:widowControl w:val="0"/>
      <w:shd w:val="clear" w:color="auto" w:fill="FFFFFF"/>
      <w:spacing w:after="40"/>
      <w:ind w:firstLine="400"/>
    </w:pPr>
    <w:rPr>
      <w:sz w:val="18"/>
      <w:szCs w:val="18"/>
      <w:lang w:val="uk-UA" w:eastAsia="uk-UA"/>
    </w:rPr>
  </w:style>
  <w:style w:type="character" w:styleId="af">
    <w:name w:val="Strong"/>
    <w:basedOn w:val="a0"/>
    <w:uiPriority w:val="22"/>
    <w:qFormat/>
    <w:rsid w:val="00692C91"/>
    <w:rPr>
      <w:b/>
      <w:bCs/>
    </w:rPr>
  </w:style>
  <w:style w:type="paragraph" w:customStyle="1" w:styleId="111">
    <w:name w:val="Знак Знак1 Знак Знак Знак1"/>
    <w:basedOn w:val="a"/>
    <w:rsid w:val="0009503E"/>
    <w:rPr>
      <w:rFonts w:ascii="Verdana" w:hAnsi="Verdana" w:cs="Verdana"/>
      <w:lang w:val="en-US" w:eastAsia="en-US"/>
    </w:rPr>
  </w:style>
  <w:style w:type="paragraph" w:styleId="af0">
    <w:name w:val="List Paragraph"/>
    <w:basedOn w:val="a"/>
    <w:uiPriority w:val="34"/>
    <w:qFormat/>
    <w:rsid w:val="0009503E"/>
    <w:pPr>
      <w:ind w:left="720"/>
      <w:contextualSpacing/>
    </w:pPr>
  </w:style>
  <w:style w:type="character" w:styleId="af1">
    <w:name w:val="Emphasis"/>
    <w:basedOn w:val="a0"/>
    <w:uiPriority w:val="20"/>
    <w:qFormat/>
    <w:rsid w:val="00A127D2"/>
    <w:rPr>
      <w:i/>
      <w:iCs/>
    </w:rPr>
  </w:style>
  <w:style w:type="table" w:styleId="af2">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07263195">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1574</TotalTime>
  <Pages>5</Pages>
  <Words>4689</Words>
  <Characters>2674</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7349</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dc:description/>
  <cp:lastModifiedBy>Корнійчук Олеся Михайлівна</cp:lastModifiedBy>
  <cp:revision>12</cp:revision>
  <cp:lastPrinted>2025-01-08T06:49:00Z</cp:lastPrinted>
  <dcterms:created xsi:type="dcterms:W3CDTF">2020-03-26T09:21:00Z</dcterms:created>
  <dcterms:modified xsi:type="dcterms:W3CDTF">2025-01-15T11:52:00Z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