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DB1B55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DB1B55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303984781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303984781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1B55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DB1B55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DB1B55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B55">
        <w:rPr>
          <w:b/>
          <w:bCs/>
          <w:i w:val="0"/>
          <w:iCs w:val="0"/>
          <w:sz w:val="24"/>
          <w:szCs w:val="24"/>
          <w:lang w:val="uk-UA"/>
        </w:rPr>
        <w:t xml:space="preserve">№ ПЗН-75243 від </w:t>
      </w:r>
      <w:r w:rsidRPr="00DB1B55">
        <w:rPr>
          <w:b/>
          <w:bCs/>
          <w:i w:val="0"/>
          <w:sz w:val="24"/>
          <w:szCs w:val="24"/>
          <w:lang w:val="uk-UA"/>
        </w:rPr>
        <w:t>18.12.2024</w:t>
      </w:r>
    </w:p>
    <w:p w14:paraId="1B663883" w14:textId="77777777" w:rsidR="00B30291" w:rsidRPr="00DB1B55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DB1B55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DB1B55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DB1B55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DB1B55">
        <w:rPr>
          <w:i w:val="0"/>
          <w:sz w:val="24"/>
          <w:szCs w:val="24"/>
          <w:lang w:val="uk-UA"/>
        </w:rPr>
        <w:t>:</w:t>
      </w:r>
    </w:p>
    <w:p w14:paraId="0916C809" w14:textId="4431CF00" w:rsidR="00B30291" w:rsidRPr="00422FFB" w:rsidRDefault="00422FFB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422FFB">
        <w:rPr>
          <w:b/>
          <w:i/>
          <w:color w:val="000000" w:themeColor="text1"/>
          <w:sz w:val="24"/>
          <w:szCs w:val="24"/>
          <w:lang w:val="uk-UA"/>
        </w:rPr>
        <w:t xml:space="preserve">Про поділ земельної ділянки з кадастровим номером 8000000000:78:027:0013, зміну цільового призначення земельних ділянок з кадастровими номерами 8000000000:78:027:0016, 8000000000:78:027:0017 та передачу їх в оренду </w:t>
      </w:r>
      <w:r w:rsidRPr="00422FFB">
        <w:rPr>
          <w:b/>
          <w:i/>
          <w:color w:val="1F1F1F"/>
          <w:sz w:val="24"/>
          <w:szCs w:val="24"/>
          <w:shd w:val="clear" w:color="auto" w:fill="FFFFFF"/>
          <w:lang w:val="uk-UA"/>
        </w:rPr>
        <w:t>ТОВАРИСТВУ З ОБМЕЖЕНОЮ ВІДПОВІДАЛЬНІСТЮ «ВАНГАРД»</w:t>
      </w:r>
    </w:p>
    <w:p w14:paraId="4A04B8A4" w14:textId="77777777" w:rsidR="00B30291" w:rsidRPr="00DB1B55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4EAA23B0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DB1B55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9838F7" w:rsidRPr="00DB1B55" w14:paraId="4AAE462E" w14:textId="77777777" w:rsidTr="004338F7">
        <w:trPr>
          <w:cantSplit/>
          <w:trHeight w:val="293"/>
        </w:trPr>
        <w:tc>
          <w:tcPr>
            <w:tcW w:w="3266" w:type="dxa"/>
          </w:tcPr>
          <w:p w14:paraId="2EA88B8E" w14:textId="77777777" w:rsidR="009838F7" w:rsidRPr="00DB1B55" w:rsidRDefault="009838F7" w:rsidP="00DB1B5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DB1B55">
              <w:rPr>
                <w:b w:val="0"/>
                <w:sz w:val="24"/>
                <w:szCs w:val="24"/>
                <w:lang w:val="uk-UA"/>
              </w:rPr>
              <w:t>Назва:</w:t>
            </w:r>
          </w:p>
        </w:tc>
        <w:tc>
          <w:tcPr>
            <w:tcW w:w="6090" w:type="dxa"/>
          </w:tcPr>
          <w:p w14:paraId="12FE8E85" w14:textId="77777777" w:rsidR="009838F7" w:rsidRPr="00DB1B55" w:rsidRDefault="009838F7" w:rsidP="00DB1B5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DB1B55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ТОВАРИСТВО З ОБМЕЖЕНОЮ ВІДПОВІДАЛЬНІСТЮ «ВАНГАРД»</w:t>
            </w:r>
          </w:p>
        </w:tc>
      </w:tr>
      <w:tr w:rsidR="009838F7" w:rsidRPr="00DB1B55" w14:paraId="354ADDFA" w14:textId="77777777" w:rsidTr="004338F7">
        <w:trPr>
          <w:cantSplit/>
          <w:trHeight w:val="930"/>
        </w:trPr>
        <w:tc>
          <w:tcPr>
            <w:tcW w:w="3266" w:type="dxa"/>
          </w:tcPr>
          <w:p w14:paraId="1AC71F97" w14:textId="77777777" w:rsidR="009838F7" w:rsidRPr="00DB1B55" w:rsidRDefault="009838F7" w:rsidP="00DB1B55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DB1B55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6413A544" w14:textId="77777777" w:rsidR="009838F7" w:rsidRPr="00DB1B55" w:rsidRDefault="009838F7" w:rsidP="00DB1B55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DB1B55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60B8117F" w14:textId="77777777" w:rsidR="009838F7" w:rsidRPr="00DB1B55" w:rsidRDefault="009838F7" w:rsidP="00DB1B5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DB1B5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eastAsia="ru-RU" w:bidi="ar-SA"/>
              </w:rPr>
              <w:t>ДУБІНІН ДЕНИС ВЛАДИСЛАВОВИЧ</w:t>
            </w:r>
          </w:p>
          <w:p w14:paraId="10840F47" w14:textId="1B718471" w:rsidR="009838F7" w:rsidRPr="00DB1B55" w:rsidRDefault="009838F7" w:rsidP="00422FFB">
            <w:pPr>
              <w:widowControl/>
              <w:shd w:val="clear" w:color="auto" w:fill="FFFFFF"/>
              <w:textAlignment w:val="baseline"/>
              <w:rPr>
                <w:b/>
                <w:color w:val="auto"/>
              </w:rPr>
            </w:pPr>
            <w:r w:rsidRPr="00DB1B5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DB1B55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 Україна, 01135, місто Київ, ВУЛИЦЯ ЗОЛОТОУСТІВСЬКА</w:t>
            </w:r>
          </w:p>
        </w:tc>
      </w:tr>
      <w:tr w:rsidR="009838F7" w:rsidRPr="00DB1B55" w14:paraId="011B7F27" w14:textId="77777777" w:rsidTr="004338F7">
        <w:trPr>
          <w:cantSplit/>
          <w:trHeight w:val="747"/>
        </w:trPr>
        <w:tc>
          <w:tcPr>
            <w:tcW w:w="3266" w:type="dxa"/>
          </w:tcPr>
          <w:p w14:paraId="143288BB" w14:textId="77777777" w:rsidR="009838F7" w:rsidRPr="00DB1B55" w:rsidRDefault="009838F7" w:rsidP="00DB1B55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DB1B55">
              <w:rPr>
                <w:b w:val="0"/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DB1B55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DB1B55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71B4174B" w14:textId="77777777" w:rsidR="009838F7" w:rsidRPr="00DB1B55" w:rsidRDefault="009838F7" w:rsidP="00DB1B55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DB1B55">
              <w:rPr>
                <w:b w:val="0"/>
                <w:sz w:val="24"/>
                <w:szCs w:val="24"/>
                <w:lang w:val="uk-UA"/>
              </w:rPr>
              <w:t xml:space="preserve"> власник (контролер):</w:t>
            </w:r>
          </w:p>
          <w:p w14:paraId="24EE7C47" w14:textId="77777777" w:rsidR="009838F7" w:rsidRPr="00DB1B55" w:rsidRDefault="009838F7" w:rsidP="00DB1B55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6C227626" w14:textId="56AFE470" w:rsidR="009838F7" w:rsidRPr="00DB1B55" w:rsidRDefault="009838F7" w:rsidP="00422FFB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lang w:val="uk-UA"/>
              </w:rPr>
            </w:pPr>
            <w:proofErr w:type="spellStart"/>
            <w:r w:rsidRPr="00DB1B55">
              <w:rPr>
                <w:rStyle w:val="name"/>
                <w:i/>
                <w:bdr w:val="none" w:sz="0" w:space="0" w:color="auto" w:frame="1"/>
                <w:lang w:val="uk-UA"/>
              </w:rPr>
              <w:t>Дубінін</w:t>
            </w:r>
            <w:proofErr w:type="spellEnd"/>
            <w:r w:rsidRPr="00DB1B55">
              <w:rPr>
                <w:rStyle w:val="name"/>
                <w:i/>
                <w:bdr w:val="none" w:sz="0" w:space="0" w:color="auto" w:frame="1"/>
                <w:lang w:val="uk-UA"/>
              </w:rPr>
              <w:t xml:space="preserve"> Денис Владиславович</w:t>
            </w:r>
            <w:r w:rsidRPr="00DB1B55">
              <w:rPr>
                <w:i/>
                <w:lang w:val="uk-UA"/>
              </w:rPr>
              <w:br/>
              <w:t xml:space="preserve">Україна, 01135, місто Київ, вул. </w:t>
            </w:r>
            <w:proofErr w:type="spellStart"/>
            <w:r w:rsidRPr="00DB1B55">
              <w:rPr>
                <w:i/>
                <w:lang w:val="uk-UA"/>
              </w:rPr>
              <w:t>Златоустівська</w:t>
            </w:r>
            <w:proofErr w:type="spellEnd"/>
          </w:p>
        </w:tc>
      </w:tr>
      <w:tr w:rsidR="009838F7" w:rsidRPr="00DB1B55" w14:paraId="2458FD4D" w14:textId="77777777" w:rsidTr="004338F7">
        <w:trPr>
          <w:cantSplit/>
          <w:trHeight w:val="293"/>
        </w:trPr>
        <w:tc>
          <w:tcPr>
            <w:tcW w:w="3266" w:type="dxa"/>
          </w:tcPr>
          <w:p w14:paraId="16E9ABA6" w14:textId="77777777" w:rsidR="009838F7" w:rsidRPr="00DB1B55" w:rsidRDefault="009838F7" w:rsidP="00DB1B5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DB1B55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D6AC6CA" w14:textId="77777777" w:rsidR="009838F7" w:rsidRPr="00DB1B55" w:rsidRDefault="009838F7" w:rsidP="00DB1B5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DB1B5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DB1B5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DB1B55">
              <w:rPr>
                <w:b w:val="0"/>
                <w:i/>
                <w:sz w:val="24"/>
                <w:szCs w:val="24"/>
                <w:lang w:val="uk-UA"/>
              </w:rPr>
              <w:t>29.11.2024</w:t>
            </w:r>
            <w:r w:rsidRPr="00DB1B5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DB1B55">
              <w:rPr>
                <w:b w:val="0"/>
                <w:i/>
                <w:sz w:val="24"/>
                <w:szCs w:val="24"/>
                <w:lang w:val="uk-UA"/>
              </w:rPr>
              <w:t>№ 303984781</w:t>
            </w:r>
          </w:p>
        </w:tc>
      </w:tr>
    </w:tbl>
    <w:p w14:paraId="11B98FDC" w14:textId="77777777" w:rsidR="00B30291" w:rsidRPr="00DB1B55" w:rsidRDefault="00B30291" w:rsidP="00B30291">
      <w:pPr>
        <w:spacing w:line="1" w:lineRule="exact"/>
      </w:pPr>
    </w:p>
    <w:p w14:paraId="5DD20FC9" w14:textId="77777777" w:rsidR="00B30291" w:rsidRPr="00DB1B55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4AAFD5D8" w:rsidR="00B30291" w:rsidRDefault="009838F7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DB1B55">
        <w:rPr>
          <w:sz w:val="24"/>
          <w:szCs w:val="24"/>
          <w:lang w:val="uk-UA"/>
        </w:rPr>
        <w:t>Відомості про земельні ділянки (кадастрові №№ 8000000000:78:027:0016, 8000000000:78:027:0017)</w:t>
      </w:r>
      <w:r w:rsidR="00B30291" w:rsidRPr="00DB1B55">
        <w:rPr>
          <w:sz w:val="24"/>
          <w:szCs w:val="24"/>
          <w:lang w:val="uk-UA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9838F7" w:rsidRPr="00DB1B55" w14:paraId="57B3D399" w14:textId="77777777" w:rsidTr="004338F7">
        <w:trPr>
          <w:trHeight w:hRule="exact" w:val="285"/>
        </w:trPr>
        <w:tc>
          <w:tcPr>
            <w:tcW w:w="3260" w:type="dxa"/>
            <w:shd w:val="clear" w:color="auto" w:fill="FFFFFF"/>
          </w:tcPr>
          <w:p w14:paraId="68A08A26" w14:textId="77777777" w:rsidR="009838F7" w:rsidRPr="00DB1B55" w:rsidRDefault="009838F7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1B55">
              <w:rPr>
                <w:sz w:val="24"/>
                <w:szCs w:val="24"/>
                <w:lang w:val="uk-UA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71E0CA0A" w14:textId="3CA2CE0D" w:rsidR="009838F7" w:rsidRPr="00DB1B55" w:rsidRDefault="009838F7" w:rsidP="00EB50EB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DB1B55">
              <w:rPr>
                <w:i/>
                <w:iCs/>
                <w:sz w:val="24"/>
                <w:szCs w:val="24"/>
                <w:lang w:val="uk-UA"/>
              </w:rPr>
              <w:t>м. Київ, р-н Оболонський, вул. Автозаводська, 76, 76А</w:t>
            </w:r>
          </w:p>
        </w:tc>
      </w:tr>
      <w:tr w:rsidR="009838F7" w:rsidRPr="00DB1B55" w14:paraId="48EC5F44" w14:textId="77777777" w:rsidTr="004338F7">
        <w:trPr>
          <w:trHeight w:hRule="exact" w:val="618"/>
        </w:trPr>
        <w:tc>
          <w:tcPr>
            <w:tcW w:w="3260" w:type="dxa"/>
            <w:shd w:val="clear" w:color="auto" w:fill="FFFFFF"/>
          </w:tcPr>
          <w:p w14:paraId="28C97910" w14:textId="77777777" w:rsidR="009838F7" w:rsidRPr="00DB1B55" w:rsidRDefault="009838F7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1B55">
              <w:rPr>
                <w:sz w:val="24"/>
                <w:szCs w:val="24"/>
                <w:lang w:val="uk-UA"/>
              </w:rPr>
              <w:t xml:space="preserve"> Площа та кадастрові номери:</w:t>
            </w:r>
          </w:p>
        </w:tc>
        <w:tc>
          <w:tcPr>
            <w:tcW w:w="6100" w:type="dxa"/>
            <w:shd w:val="clear" w:color="auto" w:fill="FFFFFF"/>
          </w:tcPr>
          <w:p w14:paraId="5436248B" w14:textId="77777777" w:rsidR="009838F7" w:rsidRPr="00DB1B55" w:rsidRDefault="009838F7" w:rsidP="00DB1B55">
            <w:pPr>
              <w:pStyle w:val="a4"/>
              <w:shd w:val="clear" w:color="auto" w:fill="auto"/>
              <w:ind w:firstLine="1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 xml:space="preserve">8000000000:78:027:0016 – </w:t>
            </w:r>
            <w:r w:rsidRPr="00DB1B55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</w:t>
            </w:r>
            <w:r w:rsidRPr="00DB1B55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6749 </w:t>
            </w:r>
            <w:r w:rsidRPr="00DB1B55">
              <w:rPr>
                <w:i/>
                <w:iCs/>
                <w:sz w:val="24"/>
                <w:szCs w:val="24"/>
                <w:lang w:val="uk-UA"/>
              </w:rPr>
              <w:t>га</w:t>
            </w:r>
          </w:p>
          <w:p w14:paraId="3C24B825" w14:textId="77777777" w:rsidR="009838F7" w:rsidRPr="00DB1B55" w:rsidRDefault="009838F7" w:rsidP="00DB1B55">
            <w:pPr>
              <w:pStyle w:val="a4"/>
              <w:shd w:val="clear" w:color="auto" w:fill="auto"/>
              <w:ind w:firstLine="1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>8000000000:78:027:0017 – 0,1753 га</w:t>
            </w:r>
          </w:p>
          <w:p w14:paraId="67B94080" w14:textId="77777777" w:rsidR="009838F7" w:rsidRPr="00DB1B55" w:rsidRDefault="009838F7" w:rsidP="00DB1B55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838F7" w:rsidRPr="00DB1B55" w14:paraId="3198CAEC" w14:textId="77777777" w:rsidTr="004338F7">
        <w:trPr>
          <w:trHeight w:hRule="exact" w:val="383"/>
        </w:trPr>
        <w:tc>
          <w:tcPr>
            <w:tcW w:w="3260" w:type="dxa"/>
            <w:shd w:val="clear" w:color="auto" w:fill="FFFFFF"/>
            <w:vAlign w:val="bottom"/>
          </w:tcPr>
          <w:p w14:paraId="2F0F9BB4" w14:textId="77777777" w:rsidR="009838F7" w:rsidRPr="00DB1B55" w:rsidRDefault="009838F7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1B55">
              <w:rPr>
                <w:sz w:val="24"/>
                <w:szCs w:val="24"/>
                <w:lang w:val="uk-UA"/>
              </w:rPr>
              <w:t xml:space="preserve"> Вид та термін користування:</w:t>
            </w:r>
          </w:p>
          <w:p w14:paraId="04D526BB" w14:textId="77777777" w:rsidR="009838F7" w:rsidRPr="00DB1B55" w:rsidRDefault="009838F7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03B7B5A" w14:textId="77777777" w:rsidR="009838F7" w:rsidRPr="00DB1B55" w:rsidRDefault="009838F7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04F7CDA4" w14:textId="77777777" w:rsidR="009838F7" w:rsidRPr="00DB1B55" w:rsidRDefault="009838F7" w:rsidP="00DB1B55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>право в процесі оформлення (оренда 10 років)</w:t>
            </w:r>
          </w:p>
        </w:tc>
      </w:tr>
      <w:tr w:rsidR="009838F7" w:rsidRPr="00DB1B55" w14:paraId="1619627A" w14:textId="77777777" w:rsidTr="004338F7">
        <w:trPr>
          <w:trHeight w:hRule="exact" w:val="350"/>
        </w:trPr>
        <w:tc>
          <w:tcPr>
            <w:tcW w:w="3260" w:type="dxa"/>
            <w:shd w:val="clear" w:color="auto" w:fill="FFFFFF"/>
          </w:tcPr>
          <w:p w14:paraId="4DAD8661" w14:textId="77777777" w:rsidR="009838F7" w:rsidRPr="00DB1B55" w:rsidRDefault="009838F7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1B55">
              <w:rPr>
                <w:sz w:val="24"/>
                <w:szCs w:val="24"/>
                <w:lang w:val="uk-UA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15090534" w14:textId="77777777" w:rsidR="009838F7" w:rsidRPr="00DB1B55" w:rsidRDefault="009838F7" w:rsidP="00DB1B5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  <w:r w:rsidRPr="00DB1B55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</w:p>
        </w:tc>
      </w:tr>
      <w:tr w:rsidR="009838F7" w:rsidRPr="00DB1B55" w14:paraId="52706EFB" w14:textId="77777777" w:rsidTr="00573215">
        <w:trPr>
          <w:trHeight w:hRule="exact" w:val="3959"/>
        </w:trPr>
        <w:tc>
          <w:tcPr>
            <w:tcW w:w="3260" w:type="dxa"/>
            <w:shd w:val="clear" w:color="auto" w:fill="FFFFFF"/>
          </w:tcPr>
          <w:p w14:paraId="66E399D7" w14:textId="77777777" w:rsidR="009838F7" w:rsidRPr="00DB1B55" w:rsidRDefault="009838F7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1B55">
              <w:rPr>
                <w:sz w:val="24"/>
                <w:szCs w:val="24"/>
                <w:lang w:val="uk-UA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4491BDCC" w14:textId="77777777" w:rsidR="009838F7" w:rsidRPr="00DB1B55" w:rsidRDefault="009838F7" w:rsidP="00DB1B55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>Існуюче:</w:t>
            </w:r>
          </w:p>
          <w:p w14:paraId="262B1C25" w14:textId="043D2F71" w:rsidR="009838F7" w:rsidRPr="00DB1B55" w:rsidRDefault="009838F7" w:rsidP="00DB1B55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>03.10 для будівництва та обслуговування</w:t>
            </w:r>
          </w:p>
          <w:p w14:paraId="5EE37388" w14:textId="77777777" w:rsidR="009838F7" w:rsidRPr="00DB1B55" w:rsidRDefault="009838F7" w:rsidP="00DB1B55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>адміністративних будинків, офісних будівель компаній,</w:t>
            </w:r>
          </w:p>
          <w:p w14:paraId="56D41C2B" w14:textId="77777777" w:rsidR="009838F7" w:rsidRPr="00DB1B55" w:rsidRDefault="009838F7" w:rsidP="00DB1B55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>які займаються підприємницькою діяльністю, пов’язаною</w:t>
            </w:r>
          </w:p>
          <w:p w14:paraId="22498FD0" w14:textId="747539D2" w:rsidR="009838F7" w:rsidRPr="00DB1B55" w:rsidRDefault="00422FFB" w:rsidP="00DB1B55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 отриманням прибутку</w:t>
            </w:r>
          </w:p>
          <w:p w14:paraId="7B1EF181" w14:textId="77777777" w:rsidR="009838F7" w:rsidRPr="00DB1B55" w:rsidRDefault="009838F7" w:rsidP="00DB1B5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DB1B55">
              <w:rPr>
                <w:i/>
                <w:sz w:val="24"/>
                <w:szCs w:val="24"/>
                <w:lang w:val="uk-UA"/>
              </w:rPr>
              <w:t>Проєктне</w:t>
            </w:r>
            <w:proofErr w:type="spellEnd"/>
            <w:r w:rsidRPr="00DB1B55">
              <w:rPr>
                <w:i/>
                <w:sz w:val="24"/>
                <w:szCs w:val="24"/>
                <w:lang w:val="uk-UA"/>
              </w:rPr>
              <w:t>:</w:t>
            </w:r>
          </w:p>
          <w:p w14:paraId="6D410BAC" w14:textId="77777777" w:rsidR="00573215" w:rsidRPr="00452F4C" w:rsidRDefault="009838F7" w:rsidP="0057321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>8000000000:</w:t>
            </w:r>
            <w:r w:rsidRPr="00984D33">
              <w:rPr>
                <w:i/>
                <w:sz w:val="24"/>
                <w:szCs w:val="24"/>
                <w:lang w:val="uk-UA"/>
              </w:rPr>
              <w:t xml:space="preserve">78:027:0016 – 02.10 </w:t>
            </w:r>
            <w:r w:rsidR="00573215" w:rsidRPr="00452F4C">
              <w:rPr>
                <w:i/>
                <w:sz w:val="24"/>
                <w:szCs w:val="24"/>
                <w:lang w:val="uk-UA"/>
              </w:rPr>
              <w:t>для будівництва і</w:t>
            </w:r>
          </w:p>
          <w:p w14:paraId="7369B041" w14:textId="77777777" w:rsidR="00573215" w:rsidRPr="00452F4C" w:rsidRDefault="00573215" w:rsidP="0057321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452F4C">
              <w:rPr>
                <w:i/>
                <w:sz w:val="24"/>
                <w:szCs w:val="24"/>
                <w:lang w:val="uk-UA"/>
              </w:rPr>
              <w:t>обслуговування багатоквартирного житлового будинку з</w:t>
            </w:r>
          </w:p>
          <w:p w14:paraId="389BA7AC" w14:textId="77777777" w:rsidR="00573215" w:rsidRPr="00452F4C" w:rsidRDefault="00573215" w:rsidP="0057321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452F4C">
              <w:rPr>
                <w:i/>
                <w:sz w:val="24"/>
                <w:szCs w:val="24"/>
                <w:lang w:val="uk-UA"/>
              </w:rPr>
              <w:t>об’єктами торгово-розважальної та ринкової</w:t>
            </w:r>
          </w:p>
          <w:p w14:paraId="22956BC2" w14:textId="77777777" w:rsidR="00573215" w:rsidRDefault="00573215" w:rsidP="00573215">
            <w:pPr>
              <w:pStyle w:val="a4"/>
              <w:shd w:val="clear" w:color="auto" w:fill="auto"/>
              <w:ind w:firstLine="140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452F4C">
              <w:rPr>
                <w:i/>
                <w:sz w:val="24"/>
                <w:szCs w:val="24"/>
                <w:lang w:val="uk-UA"/>
              </w:rPr>
              <w:t>інфраструктури</w:t>
            </w:r>
            <w:r>
              <w:rPr>
                <w:i/>
                <w:sz w:val="24"/>
                <w:szCs w:val="24"/>
                <w:lang w:val="uk-UA"/>
              </w:rPr>
              <w:t xml:space="preserve"> (</w:t>
            </w:r>
            <w:r w:rsidR="00984D33" w:rsidRPr="00984D33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для </w:t>
            </w:r>
            <w:r w:rsidR="00984D33" w:rsidRPr="00984D33">
              <w:rPr>
                <w:i/>
                <w:sz w:val="24"/>
                <w:szCs w:val="24"/>
                <w:lang w:val="uk-UA"/>
              </w:rPr>
              <w:t>експлуатації</w:t>
            </w: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та обслуговування</w:t>
            </w:r>
          </w:p>
          <w:p w14:paraId="7DB0D97D" w14:textId="02B987A5" w:rsidR="009838F7" w:rsidRPr="00984D33" w:rsidRDefault="00984D33" w:rsidP="0057321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984D33">
              <w:rPr>
                <w:i/>
                <w:color w:val="000000" w:themeColor="text1"/>
                <w:sz w:val="24"/>
                <w:szCs w:val="24"/>
                <w:lang w:val="uk-UA"/>
              </w:rPr>
              <w:t>будівель</w:t>
            </w:r>
            <w:r w:rsidR="00573215">
              <w:rPr>
                <w:i/>
                <w:color w:val="000000" w:themeColor="text1"/>
                <w:sz w:val="24"/>
                <w:szCs w:val="24"/>
                <w:lang w:val="uk-UA"/>
              </w:rPr>
              <w:t>)</w:t>
            </w:r>
            <w:r w:rsidR="009838F7" w:rsidRPr="00984D33">
              <w:rPr>
                <w:i/>
                <w:sz w:val="24"/>
                <w:szCs w:val="24"/>
                <w:lang w:val="uk-UA"/>
              </w:rPr>
              <w:t>;</w:t>
            </w:r>
          </w:p>
          <w:p w14:paraId="04F29E95" w14:textId="77777777" w:rsidR="00573215" w:rsidRPr="00452F4C" w:rsidRDefault="009838F7" w:rsidP="0057321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984D33">
              <w:rPr>
                <w:i/>
                <w:sz w:val="24"/>
                <w:szCs w:val="24"/>
                <w:lang w:val="uk-UA"/>
              </w:rPr>
              <w:t>800</w:t>
            </w:r>
            <w:r w:rsidR="00984D33" w:rsidRPr="00984D33">
              <w:rPr>
                <w:i/>
                <w:sz w:val="24"/>
                <w:szCs w:val="24"/>
                <w:lang w:val="uk-UA"/>
              </w:rPr>
              <w:t xml:space="preserve">0000000:78:027:0017 – 03.07 </w:t>
            </w:r>
            <w:r w:rsidR="00573215" w:rsidRPr="00452F4C">
              <w:rPr>
                <w:i/>
                <w:sz w:val="24"/>
                <w:szCs w:val="24"/>
                <w:lang w:val="uk-UA"/>
              </w:rPr>
              <w:t>для будівництва та</w:t>
            </w:r>
          </w:p>
          <w:p w14:paraId="3E8C61A2" w14:textId="77777777" w:rsidR="00573215" w:rsidRDefault="00573215" w:rsidP="00573215">
            <w:pPr>
              <w:pStyle w:val="a4"/>
              <w:shd w:val="clear" w:color="auto" w:fill="auto"/>
              <w:ind w:firstLine="140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452F4C">
              <w:rPr>
                <w:i/>
                <w:sz w:val="24"/>
                <w:szCs w:val="24"/>
                <w:lang w:val="uk-UA"/>
              </w:rPr>
              <w:t>обслуговування будівель торгівлі</w:t>
            </w:r>
            <w:r>
              <w:rPr>
                <w:i/>
                <w:sz w:val="24"/>
                <w:szCs w:val="24"/>
                <w:lang w:val="uk-UA"/>
              </w:rPr>
              <w:t xml:space="preserve"> (</w:t>
            </w:r>
            <w:r w:rsidR="00984D33" w:rsidRPr="00984D33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для </w:t>
            </w:r>
            <w:r w:rsidR="00984D33" w:rsidRPr="00984D33">
              <w:rPr>
                <w:i/>
                <w:sz w:val="24"/>
                <w:szCs w:val="24"/>
                <w:lang w:val="uk-UA"/>
              </w:rPr>
              <w:t>експлуатації</w:t>
            </w: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та</w:t>
            </w:r>
          </w:p>
          <w:p w14:paraId="5248EB1C" w14:textId="30942641" w:rsidR="009838F7" w:rsidRPr="00DB1B55" w:rsidRDefault="00984D33" w:rsidP="0057321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984D33">
              <w:rPr>
                <w:i/>
                <w:color w:val="000000" w:themeColor="text1"/>
                <w:sz w:val="24"/>
                <w:szCs w:val="24"/>
                <w:lang w:val="uk-UA"/>
              </w:rPr>
              <w:t>обслуговування будівель</w:t>
            </w:r>
            <w:r w:rsidR="00573215">
              <w:rPr>
                <w:i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9838F7" w:rsidRPr="00DB1B55" w14:paraId="2EBC7565" w14:textId="77777777" w:rsidTr="004338F7">
        <w:trPr>
          <w:trHeight w:hRule="exact" w:val="1995"/>
        </w:trPr>
        <w:tc>
          <w:tcPr>
            <w:tcW w:w="3260" w:type="dxa"/>
            <w:shd w:val="clear" w:color="auto" w:fill="FFFFFF"/>
            <w:vAlign w:val="bottom"/>
          </w:tcPr>
          <w:p w14:paraId="3E5E7CE8" w14:textId="63E85A58" w:rsidR="009838F7" w:rsidRDefault="009838F7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1B55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DB1B55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  <w:p w14:paraId="63DEC639" w14:textId="071B4C5F" w:rsidR="00DB1B55" w:rsidRDefault="00DB1B55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3D4D9D4C" w14:textId="77777777" w:rsidR="00DB1B55" w:rsidRPr="00DB1B55" w:rsidRDefault="00DB1B55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49EAB56F" w14:textId="77777777" w:rsidR="009838F7" w:rsidRPr="00DB1B55" w:rsidRDefault="009838F7" w:rsidP="00DB1B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  <w:vAlign w:val="bottom"/>
          </w:tcPr>
          <w:p w14:paraId="4C3F4568" w14:textId="77777777" w:rsidR="009838F7" w:rsidRPr="00DB1B55" w:rsidRDefault="009838F7" w:rsidP="00DB1B55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>8000000000:78:027:0016:</w:t>
            </w:r>
          </w:p>
          <w:p w14:paraId="325677B4" w14:textId="77777777" w:rsidR="009838F7" w:rsidRPr="00DB1B55" w:rsidRDefault="009838F7" w:rsidP="00DB1B55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DB1B55">
              <w:rPr>
                <w:rStyle w:val="ac"/>
                <w:iCs w:val="0"/>
                <w:sz w:val="24"/>
                <w:szCs w:val="24"/>
                <w:lang w:val="uk-UA"/>
              </w:rPr>
              <w:t>Існуюча – 24926145 грн 72 коп.</w:t>
            </w:r>
          </w:p>
          <w:p w14:paraId="3A3B14D3" w14:textId="77777777" w:rsidR="009838F7" w:rsidRPr="00DB1B55" w:rsidRDefault="009838F7" w:rsidP="00DB1B55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proofErr w:type="spellStart"/>
            <w:r w:rsidRPr="00DB1B55">
              <w:rPr>
                <w:rStyle w:val="ac"/>
                <w:iCs w:val="0"/>
                <w:sz w:val="24"/>
                <w:szCs w:val="24"/>
                <w:lang w:val="uk-UA"/>
              </w:rPr>
              <w:t>Проєктна</w:t>
            </w:r>
            <w:proofErr w:type="spellEnd"/>
            <w:r w:rsidRPr="00DB1B55">
              <w:rPr>
                <w:rStyle w:val="ac"/>
                <w:iCs w:val="0"/>
                <w:sz w:val="24"/>
                <w:szCs w:val="24"/>
                <w:lang w:val="uk-UA"/>
              </w:rPr>
              <w:t xml:space="preserve"> – 14955687 грн 43 коп.</w:t>
            </w:r>
          </w:p>
          <w:p w14:paraId="079AB3BB" w14:textId="77777777" w:rsidR="009838F7" w:rsidRPr="00DB1B55" w:rsidRDefault="009838F7" w:rsidP="00DB1B55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</w:p>
          <w:p w14:paraId="54EDAE93" w14:textId="77777777" w:rsidR="009838F7" w:rsidRPr="00DB1B55" w:rsidRDefault="009838F7" w:rsidP="00DB1B55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>8000000000:78:027:0017:</w:t>
            </w:r>
          </w:p>
          <w:p w14:paraId="3D4F2C99" w14:textId="77777777" w:rsidR="009838F7" w:rsidRPr="00DB1B55" w:rsidRDefault="009838F7" w:rsidP="00DB1B55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DB1B55">
              <w:rPr>
                <w:rStyle w:val="ac"/>
                <w:iCs w:val="0"/>
                <w:sz w:val="24"/>
                <w:szCs w:val="24"/>
                <w:lang w:val="uk-UA"/>
              </w:rPr>
              <w:t xml:space="preserve">Існуюча – 6474371 грн </w:t>
            </w:r>
            <w:r w:rsidRPr="00DB1B55">
              <w:rPr>
                <w:rStyle w:val="ac"/>
                <w:sz w:val="24"/>
                <w:szCs w:val="24"/>
                <w:lang w:val="uk-UA"/>
              </w:rPr>
              <w:t>53</w:t>
            </w:r>
            <w:r w:rsidRPr="00DB1B55">
              <w:rPr>
                <w:rStyle w:val="ac"/>
                <w:iCs w:val="0"/>
                <w:sz w:val="24"/>
                <w:szCs w:val="24"/>
                <w:lang w:val="uk-UA"/>
              </w:rPr>
              <w:t xml:space="preserve"> коп.</w:t>
            </w:r>
          </w:p>
          <w:p w14:paraId="216EB257" w14:textId="77777777" w:rsidR="009838F7" w:rsidRPr="00DB1B55" w:rsidRDefault="009838F7" w:rsidP="00DB1B55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proofErr w:type="spellStart"/>
            <w:r w:rsidRPr="00DB1B55">
              <w:rPr>
                <w:rStyle w:val="ac"/>
                <w:iCs w:val="0"/>
                <w:sz w:val="24"/>
                <w:szCs w:val="24"/>
                <w:lang w:val="uk-UA"/>
              </w:rPr>
              <w:t>Проєктна</w:t>
            </w:r>
            <w:proofErr w:type="spellEnd"/>
            <w:r w:rsidRPr="00DB1B55">
              <w:rPr>
                <w:rStyle w:val="ac"/>
                <w:iCs w:val="0"/>
                <w:sz w:val="24"/>
                <w:szCs w:val="24"/>
                <w:lang w:val="uk-UA"/>
              </w:rPr>
              <w:t xml:space="preserve"> – 6474371 грн 53 коп.</w:t>
            </w:r>
          </w:p>
        </w:tc>
      </w:tr>
      <w:tr w:rsidR="009838F7" w:rsidRPr="00DB1B55" w14:paraId="58A27DBD" w14:textId="77777777" w:rsidTr="004338F7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F0699A" w14:textId="77777777" w:rsidR="009838F7" w:rsidRPr="00DB1B55" w:rsidRDefault="009838F7" w:rsidP="00DB1B55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DB1B55">
              <w:rPr>
                <w:sz w:val="24"/>
                <w:szCs w:val="24"/>
                <w:lang w:val="uk-UA"/>
              </w:rPr>
              <w:t xml:space="preserve"> *</w:t>
            </w:r>
            <w:r w:rsidRPr="00DB1B55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380FFE7B" w14:textId="77777777" w:rsidR="009838F7" w:rsidRPr="00DB1B55" w:rsidRDefault="009838F7" w:rsidP="00DB1B55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DB1B55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DB1B55" w:rsidRDefault="00B30291" w:rsidP="00DB1B55"/>
    <w:p w14:paraId="712877AA" w14:textId="77777777" w:rsidR="00B30291" w:rsidRPr="00DB1B55" w:rsidRDefault="00B30291" w:rsidP="00DB1B55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DB1B55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4C390B84" w14:textId="77777777" w:rsidR="009838F7" w:rsidRPr="00DB1B55" w:rsidRDefault="009838F7" w:rsidP="00DB1B55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DB1B55">
        <w:rPr>
          <w:i w:val="0"/>
          <w:sz w:val="24"/>
          <w:szCs w:val="24"/>
          <w:lang w:val="uk-UA"/>
        </w:rPr>
        <w:t xml:space="preserve">На замовлення </w:t>
      </w:r>
      <w:r w:rsidRPr="00DB1B55">
        <w:rPr>
          <w:i w:val="0"/>
          <w:sz w:val="24"/>
          <w:szCs w:val="24"/>
          <w:shd w:val="clear" w:color="auto" w:fill="FFFFFF"/>
          <w:lang w:val="uk-UA"/>
        </w:rPr>
        <w:t>ТОВАРИСТВА З ОБМЕЖЕНОЮ ВІДПОВІДАЛЬНІСТЮ «ВАНГАРД»</w:t>
      </w:r>
      <w:r w:rsidRPr="00DB1B55">
        <w:rPr>
          <w:i w:val="0"/>
          <w:sz w:val="24"/>
          <w:szCs w:val="24"/>
          <w:lang w:val="uk-UA"/>
        </w:rPr>
        <w:t xml:space="preserve"> землевпорядною організацією розроблено проєкт землеустрою щодо відведення земельних ділянок.</w:t>
      </w:r>
    </w:p>
    <w:p w14:paraId="6E55F564" w14:textId="437BB3F9" w:rsidR="009838F7" w:rsidRPr="00DB1B55" w:rsidRDefault="009838F7" w:rsidP="00DB1B5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B1B55">
        <w:rPr>
          <w:i w:val="0"/>
          <w:sz w:val="24"/>
          <w:szCs w:val="24"/>
          <w:lang w:val="uk-UA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786188C6" w14:textId="77777777" w:rsidR="009838F7" w:rsidRPr="00573215" w:rsidRDefault="009838F7" w:rsidP="00DB1B55">
      <w:pPr>
        <w:pStyle w:val="1"/>
        <w:shd w:val="clear" w:color="auto" w:fill="auto"/>
        <w:ind w:firstLine="426"/>
        <w:jc w:val="both"/>
        <w:rPr>
          <w:b/>
          <w:bCs/>
          <w:i w:val="0"/>
          <w:sz w:val="18"/>
          <w:szCs w:val="18"/>
          <w:lang w:val="uk-UA"/>
        </w:rPr>
      </w:pPr>
    </w:p>
    <w:p w14:paraId="4AAE294E" w14:textId="76DC3170" w:rsidR="00B30291" w:rsidRPr="00DB1B55" w:rsidRDefault="00B30291" w:rsidP="00DB1B5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B1B55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15D93182" w:rsidR="00B30291" w:rsidRPr="00DB1B55" w:rsidRDefault="009838F7" w:rsidP="00DB1B55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DB1B55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земельними ділянками</w:t>
      </w:r>
      <w:r w:rsidR="00B30291" w:rsidRPr="00DB1B55">
        <w:rPr>
          <w:i w:val="0"/>
          <w:sz w:val="24"/>
          <w:szCs w:val="24"/>
          <w:lang w:val="uk-UA"/>
        </w:rPr>
        <w:t>.</w:t>
      </w:r>
    </w:p>
    <w:p w14:paraId="6443911D" w14:textId="77777777" w:rsidR="00B30291" w:rsidRPr="00573215" w:rsidRDefault="00B30291" w:rsidP="00DB1B55">
      <w:pPr>
        <w:pStyle w:val="1"/>
        <w:shd w:val="clear" w:color="auto" w:fill="auto"/>
        <w:ind w:firstLine="440"/>
        <w:jc w:val="both"/>
        <w:rPr>
          <w:sz w:val="18"/>
          <w:szCs w:val="18"/>
          <w:lang w:val="uk-UA"/>
        </w:rPr>
      </w:pPr>
    </w:p>
    <w:p w14:paraId="0F22FA20" w14:textId="77777777" w:rsidR="00B30291" w:rsidRPr="00DB1B55" w:rsidRDefault="00B30291" w:rsidP="00DB1B55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DB1B55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422FFB" w:rsidRPr="00DB1B55" w14:paraId="2C88CFC3" w14:textId="77777777" w:rsidTr="004A032D">
        <w:trPr>
          <w:cantSplit/>
          <w:trHeight w:val="10837"/>
        </w:trPr>
        <w:tc>
          <w:tcPr>
            <w:tcW w:w="3260" w:type="dxa"/>
          </w:tcPr>
          <w:p w14:paraId="7E39C6B3" w14:textId="77777777" w:rsidR="00422FFB" w:rsidRPr="00DB1B55" w:rsidRDefault="00422FFB" w:rsidP="00DB1B5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B1B55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47F17A37" w14:textId="0988C162" w:rsidR="00422FFB" w:rsidRPr="00DB1B55" w:rsidRDefault="00422FFB" w:rsidP="00DB1B5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B1B55">
              <w:rPr>
                <w:i w:val="0"/>
                <w:sz w:val="24"/>
                <w:szCs w:val="24"/>
                <w:lang w:val="uk-UA"/>
              </w:rPr>
              <w:t xml:space="preserve"> на ділянках:</w:t>
            </w:r>
          </w:p>
        </w:tc>
        <w:tc>
          <w:tcPr>
            <w:tcW w:w="6237" w:type="dxa"/>
          </w:tcPr>
          <w:p w14:paraId="799891BF" w14:textId="77777777" w:rsidR="00422FFB" w:rsidRPr="00DB1B55" w:rsidRDefault="00422FFB" w:rsidP="00DB1B5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B1B55">
              <w:rPr>
                <w:rFonts w:ascii="Times New Roman" w:hAnsi="Times New Roman" w:cs="Times New Roman"/>
                <w:i/>
                <w:color w:val="auto"/>
              </w:rPr>
              <w:t>На земельній ділянці з кадастровим номером 8000000000:78:027:0016</w:t>
            </w:r>
            <w:r w:rsidRPr="00DB1B55">
              <w:rPr>
                <w:i/>
                <w:color w:val="auto"/>
              </w:rPr>
              <w:t xml:space="preserve"> </w:t>
            </w:r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розміщено будівлю загальною площею 573,5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, опис: ангар літ. В площею 334,3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, ангар літ. Г площею 212,3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, основний комплекс літ. Д площею 26,9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 (реєстраційний номер об’єкта нерухомого майна: 2992646280000), яка належить на праві власності ТОВ «ВАНГАРД» та зареєстрована в Державному реєстрі речових прав на нерухоме майно 19.08.2024, номер відомостей про речове право 56372766, а також нежилі будівлі загальною площею 834,8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>, опис: - Блок-сховище (склад № 1) будівлі комірників, Е, Е</w:t>
            </w:r>
            <w:r w:rsidRPr="00DB1B55">
              <w:rPr>
                <w:i/>
                <w:color w:val="auto"/>
              </w:rPr>
              <w:t>'</w:t>
            </w:r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 – загальною площею 340,9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, - Блок сховища (склад                     № 2), Ж – загальною площею 321,6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, - Обойне відділення, И – загальна площа 172,3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, - Навіс – площа забудови 21,6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, - Навіс – площа забудови 214,9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, - Навіс – площа забудови 267,7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, - Навіс – площа забудови 55,2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>, - Ворота, - Огорожа, - Огорожа (реєстраційний номер об’єкта нерухомого майна: 36291580000), які належать на праві власності ТОВ «ВАНГАРД» та зареєстровані в Державному реєстрі речових прав на нерухоме майно 14.03.2013, номер відомостей про речове право 582269 (інформація з Державного реєстру речових прав на нерухоме майно                    від 13.12.2024  № 408059406).</w:t>
            </w:r>
          </w:p>
          <w:p w14:paraId="2E1B26BF" w14:textId="53D117E2" w:rsidR="00422FFB" w:rsidRPr="00DB1B55" w:rsidRDefault="00422FFB" w:rsidP="00DB1B5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B1B55">
              <w:rPr>
                <w:rFonts w:ascii="Times New Roman" w:hAnsi="Times New Roman" w:cs="Times New Roman"/>
                <w:i/>
                <w:color w:val="auto"/>
              </w:rPr>
              <w:t>На земельній ділянці з кадастровим номером 8000000000:78:027:0017</w:t>
            </w:r>
            <w:r w:rsidRPr="00DB1B55">
              <w:rPr>
                <w:i/>
                <w:color w:val="auto"/>
              </w:rPr>
              <w:t xml:space="preserve"> </w:t>
            </w:r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розміщено будівлю загальною площею 114,9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 (реєстраційний номер об’єкта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 нерухомого майна: 2992604080000), яка належить на праві власності ТОВ «ВАНГАРД» та зареєстрована в Державному реєстрі речових прав на нерухоме майно 19.08.2024, номер відомостей про речове право 56371689 (інформація з Державного реєстру речових прав на нерухоме майно від 13.12.2024  № 408059215).</w:t>
            </w:r>
          </w:p>
          <w:p w14:paraId="268A8E7B" w14:textId="62AA31DF" w:rsidR="00422FFB" w:rsidRPr="00DB1B55" w:rsidRDefault="00422FFB" w:rsidP="00DB1B5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Зазначені об’єкти нерухомого майна утворилися внаслідок поділу майнового комплексу загальною площею 688,4 </w:t>
            </w:r>
            <w:proofErr w:type="spellStart"/>
            <w:r w:rsidRPr="00DB1B55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DB1B55">
              <w:rPr>
                <w:rFonts w:ascii="Times New Roman" w:hAnsi="Times New Roman" w:cs="Times New Roman"/>
                <w:i/>
                <w:color w:val="auto"/>
              </w:rPr>
              <w:t xml:space="preserve"> (свідоцтво про право власності на нерухоме майно                          № 1164523 від 13.03.2013, висновок про можливість поділу об’єкта нерухомого майна: DТ01:2862-8264-9318-3134                від 05.06.2024).</w:t>
            </w:r>
          </w:p>
        </w:tc>
      </w:tr>
      <w:tr w:rsidR="00B30291" w:rsidRPr="00DB1B55" w14:paraId="29DEE27E" w14:textId="77777777" w:rsidTr="009838F7">
        <w:trPr>
          <w:cantSplit/>
          <w:trHeight w:val="384"/>
        </w:trPr>
        <w:tc>
          <w:tcPr>
            <w:tcW w:w="3260" w:type="dxa"/>
          </w:tcPr>
          <w:p w14:paraId="179745D5" w14:textId="77777777" w:rsidR="00B30291" w:rsidRPr="00DB1B55" w:rsidRDefault="00D77F52" w:rsidP="00DB1B5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B1B55">
              <w:rPr>
                <w:i w:val="0"/>
                <w:sz w:val="24"/>
                <w:szCs w:val="24"/>
                <w:lang w:val="uk-UA"/>
              </w:rPr>
              <w:lastRenderedPageBreak/>
              <w:t xml:space="preserve"> </w:t>
            </w:r>
            <w:r w:rsidR="00B30291" w:rsidRPr="00DB1B55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7A4CE67D" w:rsidR="00B30291" w:rsidRPr="00DB1B55" w:rsidRDefault="00B30291" w:rsidP="00DB1B5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1B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DB1B55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DB1B55" w:rsidRDefault="00D77F52" w:rsidP="00DB1B55">
            <w:pPr>
              <w:ind w:left="-113"/>
              <w:rPr>
                <w:rFonts w:ascii="Times New Roman" w:hAnsi="Times New Roman" w:cs="Times New Roman"/>
              </w:rPr>
            </w:pPr>
            <w:r w:rsidRPr="00DB1B55">
              <w:rPr>
                <w:rFonts w:ascii="Times New Roman" w:hAnsi="Times New Roman" w:cs="Times New Roman"/>
              </w:rPr>
              <w:t xml:space="preserve"> </w:t>
            </w:r>
            <w:r w:rsidR="00B30291" w:rsidRPr="00DB1B5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DB1B55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DB1B55" w:rsidRDefault="00D77F52" w:rsidP="00DB1B55">
            <w:pPr>
              <w:ind w:left="-113"/>
              <w:rPr>
                <w:rFonts w:ascii="Times New Roman" w:hAnsi="Times New Roman" w:cs="Times New Roman"/>
              </w:rPr>
            </w:pPr>
            <w:r w:rsidRPr="00DB1B55">
              <w:rPr>
                <w:rFonts w:ascii="Times New Roman" w:hAnsi="Times New Roman" w:cs="Times New Roman"/>
              </w:rPr>
              <w:t xml:space="preserve"> </w:t>
            </w:r>
            <w:r w:rsidR="00B30291" w:rsidRPr="00DB1B55">
              <w:rPr>
                <w:rFonts w:ascii="Times New Roman" w:hAnsi="Times New Roman" w:cs="Times New Roman"/>
              </w:rPr>
              <w:t xml:space="preserve">згідно </w:t>
            </w:r>
            <w:r w:rsidR="00EC641A" w:rsidRPr="00DB1B55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18A6D746" w:rsidR="00EB50EB" w:rsidRPr="00573215" w:rsidRDefault="009838F7" w:rsidP="00EB50E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B50EB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від 28.03.2002 № 370/1804</w:t>
            </w:r>
            <w:r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>, земельні ділянки за функціональним призначенням відносяться до території житлової забудови багатоповерхової</w:t>
            </w:r>
            <w:r w:rsidR="00592638"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</w:t>
            </w:r>
            <w:proofErr w:type="spellStart"/>
            <w:r w:rsidR="00592638"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>уточнюється</w:t>
            </w:r>
            <w:proofErr w:type="spellEnd"/>
            <w:r w:rsidR="00592638"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червоними лініями) (</w:t>
            </w:r>
            <w:r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>лист Департаменту містобудування та архітектури виконавчого органу Київської міської ради (Київської міської державної адміністрації) від 1</w:t>
            </w:r>
            <w:r w:rsidR="001A2F6C"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>9</w:t>
            </w:r>
            <w:r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1A2F6C"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>12</w:t>
            </w:r>
            <w:r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>.2024 № 055-</w:t>
            </w:r>
            <w:r w:rsidR="001A2F6C"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>14402</w:t>
            </w:r>
            <w:r w:rsidRPr="00EB50EB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B30291" w:rsidRPr="00DB1B55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DB1B55" w:rsidRDefault="00D77F52" w:rsidP="00DB1B55">
            <w:pPr>
              <w:ind w:left="-113"/>
              <w:rPr>
                <w:rFonts w:ascii="Times New Roman" w:hAnsi="Times New Roman" w:cs="Times New Roman"/>
              </w:rPr>
            </w:pPr>
            <w:r w:rsidRPr="00DB1B55">
              <w:rPr>
                <w:rFonts w:ascii="Times New Roman" w:hAnsi="Times New Roman" w:cs="Times New Roman"/>
              </w:rPr>
              <w:t xml:space="preserve"> </w:t>
            </w:r>
            <w:r w:rsidR="00B30291" w:rsidRPr="00DB1B5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08BB7A33" w:rsidR="00B30291" w:rsidRPr="00DB1B55" w:rsidRDefault="009838F7" w:rsidP="00DB1B55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DB1B55">
              <w:rPr>
                <w:rFonts w:ascii="Times New Roman" w:hAnsi="Times New Roman" w:cs="Times New Roman"/>
                <w:i/>
                <w:color w:val="auto"/>
              </w:rPr>
              <w:t>Земельні ділянки належать до земель комунальної власності територіальної громади міста Києва.</w:t>
            </w:r>
          </w:p>
        </w:tc>
      </w:tr>
      <w:tr w:rsidR="00B30291" w:rsidRPr="00DB1B55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DB1B55" w:rsidRDefault="00D77F52" w:rsidP="00DB1B55">
            <w:pPr>
              <w:ind w:left="-113"/>
              <w:rPr>
                <w:rFonts w:ascii="Times New Roman" w:hAnsi="Times New Roman" w:cs="Times New Roman"/>
              </w:rPr>
            </w:pPr>
            <w:r w:rsidRPr="00DB1B55">
              <w:rPr>
                <w:rFonts w:ascii="Times New Roman" w:hAnsi="Times New Roman" w:cs="Times New Roman"/>
              </w:rPr>
              <w:t xml:space="preserve"> </w:t>
            </w:r>
            <w:r w:rsidR="00B30291" w:rsidRPr="00DB1B55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72C02796" w:rsidR="00B30291" w:rsidRPr="00DB1B55" w:rsidRDefault="009838F7" w:rsidP="00DB1B55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DB1B55">
              <w:rPr>
                <w:rFonts w:ascii="Times New Roman" w:hAnsi="Times New Roman" w:cs="Times New Roman"/>
                <w:i/>
                <w:color w:val="auto"/>
              </w:rPr>
              <w:t>Земельні ділянки не входять до зеленої зони.</w:t>
            </w:r>
          </w:p>
        </w:tc>
      </w:tr>
      <w:tr w:rsidR="0091383D" w:rsidRPr="00DB1B55" w14:paraId="527BCA55" w14:textId="77777777" w:rsidTr="0091383D">
        <w:trPr>
          <w:cantSplit/>
          <w:trHeight w:val="10666"/>
        </w:trPr>
        <w:tc>
          <w:tcPr>
            <w:tcW w:w="3260" w:type="dxa"/>
            <w:vMerge w:val="restart"/>
          </w:tcPr>
          <w:p w14:paraId="4195AA14" w14:textId="77777777" w:rsidR="0091383D" w:rsidRPr="00DB1B55" w:rsidRDefault="0091383D" w:rsidP="00DB1B55">
            <w:pPr>
              <w:ind w:left="-113"/>
              <w:rPr>
                <w:rFonts w:ascii="Times New Roman" w:hAnsi="Times New Roman" w:cs="Times New Roman"/>
              </w:rPr>
            </w:pPr>
            <w:r w:rsidRPr="00DB1B55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6EDAD192" w14:textId="0087CEF2" w:rsidR="0091383D" w:rsidRPr="00DB1B55" w:rsidRDefault="0091383D" w:rsidP="00DB1B55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bookmarkStart w:id="0" w:name="_GoBack"/>
            <w:bookmarkEnd w:id="0"/>
            <w:r w:rsidRPr="00DB1B5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Відповідно до рішення Київської міської ради                                 від 02.11.2023 № 7239/7280 земельну ділянку площею 0,8502 га (кадастровий номер 8000000000:78:027:0013) на вул. Автозаводській, 76 в Оболонському районі м. Києва передано </w:t>
            </w:r>
            <w:r w:rsidRPr="00DB1B55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товариству з обмеженою відповідальністю «ВАНГАРД»</w:t>
            </w:r>
            <w:r w:rsidRPr="00DB1B5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в оренду на 5 років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(код виду цільового призначення – 03.10) (договір оренди земельної діля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нки від 22.04.2024 </w:t>
            </w:r>
            <w:r w:rsidRPr="00DB1B5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№ 1391).</w:t>
            </w:r>
          </w:p>
          <w:p w14:paraId="65DE5722" w14:textId="4ECD6B98" w:rsidR="0091383D" w:rsidRPr="0091383D" w:rsidRDefault="0091383D" w:rsidP="00DB60B1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Заявою, підпис на якій засвідчено нотаріально </w:t>
            </w:r>
            <w:r w:rsidRPr="00DB1B5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09.09.2024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та зареєст</w:t>
            </w:r>
            <w:r w:rsidRPr="0091383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ровано в реєстрі за № 1298</w:t>
            </w:r>
            <w:r w:rsidRPr="0091383D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, товариством з обмеженою відповідальністю «ВАНГАРД» надана згода на поділ земельної ділянки з </w:t>
            </w:r>
            <w:r w:rsidRPr="0091383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кадастровим номером 8000000000:78:028:0013, яким </w:t>
            </w:r>
            <w:r w:rsidRPr="0091383D">
              <w:rPr>
                <w:rFonts w:ascii="Times New Roman" w:hAnsi="Times New Roman" w:cs="Times New Roman"/>
                <w:bCs/>
                <w:i/>
              </w:rPr>
              <w:t xml:space="preserve">передбачено формування двох земельних ділянок </w:t>
            </w:r>
            <w:r w:rsidRPr="0091383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 метою подальшої зміни їх цільового призначення.</w:t>
            </w:r>
          </w:p>
          <w:p w14:paraId="39A58E72" w14:textId="189E6532" w:rsidR="0091383D" w:rsidRPr="0091383D" w:rsidRDefault="0091383D" w:rsidP="00DB60B1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91383D">
              <w:rPr>
                <w:rFonts w:ascii="Times New Roman" w:hAnsi="Times New Roman" w:cs="Times New Roman"/>
                <w:i/>
              </w:rPr>
              <w:t>Ухвалою Господарського суду міста Києва від 22.04.2024 у справі № 910/4389/24 відкрито провадження за позовом заступника керівника Оболонської окружної прокуратури міста Києва в інтересах держави в особі Київської міської ради до Товариства з обмеженою відповідальністю «</w:t>
            </w:r>
            <w:proofErr w:type="spellStart"/>
            <w:r w:rsidRPr="0091383D">
              <w:rPr>
                <w:rFonts w:ascii="Times New Roman" w:hAnsi="Times New Roman" w:cs="Times New Roman"/>
                <w:i/>
              </w:rPr>
              <w:t>Вангард</w:t>
            </w:r>
            <w:proofErr w:type="spellEnd"/>
            <w:r w:rsidRPr="0091383D">
              <w:rPr>
                <w:rFonts w:ascii="Times New Roman" w:hAnsi="Times New Roman" w:cs="Times New Roman"/>
                <w:i/>
              </w:rPr>
              <w:t>» про стягнення безпідставно збережених коштів за користування земельною ділянкою з кадастровим номером 8000000000:78:027:0013 за період з 13.03.2023 до 31.01.2024. Триває розгляд.</w:t>
            </w:r>
          </w:p>
          <w:p w14:paraId="1DC1A578" w14:textId="77777777" w:rsidR="0091383D" w:rsidRPr="00DB1B55" w:rsidRDefault="0091383D" w:rsidP="00DB1B55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91383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з питань землекористування, оскільки відповідно до пункту 34 частини першої статті 26 Закону України «</w:t>
            </w:r>
            <w:r w:rsidRPr="00DB1B5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6A4FC9D" w14:textId="3ED19DE7" w:rsidR="0091383D" w:rsidRPr="00DB1B55" w:rsidRDefault="0091383D" w:rsidP="00DB1B55">
            <w:pPr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DB1B5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   від 17.04.2018 у справі № 826/8107/16, від 16.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09.2021 у справі № 826/8847/16.</w:t>
            </w:r>
          </w:p>
        </w:tc>
      </w:tr>
      <w:tr w:rsidR="0091383D" w:rsidRPr="00DB1B55" w14:paraId="35622DB8" w14:textId="77777777" w:rsidTr="00FD13DF">
        <w:trPr>
          <w:cantSplit/>
          <w:trHeight w:val="908"/>
        </w:trPr>
        <w:tc>
          <w:tcPr>
            <w:tcW w:w="3260" w:type="dxa"/>
            <w:vMerge/>
          </w:tcPr>
          <w:p w14:paraId="2F7D4DCE" w14:textId="77777777" w:rsidR="0091383D" w:rsidRPr="00DB1B55" w:rsidRDefault="0091383D" w:rsidP="00DB1B55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51EB066" w14:textId="4F10491C" w:rsidR="0091383D" w:rsidRPr="00DB1B55" w:rsidRDefault="0091383D" w:rsidP="0091383D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DB1B5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DB1B55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DB1B55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DB1B55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7EF7C55" w14:textId="77777777" w:rsidR="00560D75" w:rsidRPr="00DB1B55" w:rsidRDefault="00560D75" w:rsidP="00422FFB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  <w:r w:rsidRPr="00DB1B55">
        <w:rPr>
          <w:i w:val="0"/>
          <w:sz w:val="24"/>
          <w:szCs w:val="24"/>
          <w:lang w:val="uk-UA"/>
        </w:rPr>
        <w:t>Загальні засади та порядок поділу і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9819B86" w14:textId="77777777" w:rsidR="00560D75" w:rsidRPr="00DB1B55" w:rsidRDefault="00560D75" w:rsidP="00422FFB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  <w:r w:rsidRPr="00DB1B55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C384AED" w14:textId="77777777" w:rsidR="00560D75" w:rsidRPr="00DB1B55" w:rsidRDefault="00560D75" w:rsidP="00422FFB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  <w:r w:rsidRPr="00DB1B55">
        <w:rPr>
          <w:i w:val="0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10437FD8" w14:textId="169F71FE" w:rsidR="002F6307" w:rsidRPr="00DB1B55" w:rsidRDefault="00560D75" w:rsidP="00422FF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DB1B55">
        <w:rPr>
          <w:i w:val="0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DB1B55" w:rsidRDefault="00E90C7D" w:rsidP="00422FF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DB1B55" w:rsidRDefault="00173F07" w:rsidP="00422FFB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ind w:firstLine="420"/>
        <w:rPr>
          <w:i w:val="0"/>
          <w:sz w:val="24"/>
          <w:szCs w:val="24"/>
          <w:lang w:val="uk-UA"/>
        </w:rPr>
      </w:pPr>
      <w:r w:rsidRPr="00DB1B55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BDCF989" w14:textId="77777777" w:rsidR="00560D75" w:rsidRPr="00DB1B55" w:rsidRDefault="00560D75" w:rsidP="00422FFB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DB1B55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75DA95A" w14:textId="4968B155" w:rsidR="00560D75" w:rsidRPr="00DB1B55" w:rsidRDefault="00560D75" w:rsidP="00422FFB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lang w:val="uk-UA"/>
        </w:rPr>
      </w:pPr>
      <w:r w:rsidRPr="00DB1B55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</w:t>
      </w:r>
      <w:r w:rsidR="00017EE5">
        <w:rPr>
          <w:i w:val="0"/>
          <w:sz w:val="24"/>
          <w:szCs w:val="24"/>
          <w:lang w:val="uk-UA"/>
        </w:rPr>
        <w:t>рішення Київської міської ради 05</w:t>
      </w:r>
      <w:r w:rsidRPr="00DB1B55">
        <w:rPr>
          <w:i w:val="0"/>
          <w:sz w:val="24"/>
          <w:szCs w:val="24"/>
          <w:lang w:val="uk-UA"/>
        </w:rPr>
        <w:t xml:space="preserve"> грудня 202</w:t>
      </w:r>
      <w:r w:rsidR="00017EE5">
        <w:rPr>
          <w:i w:val="0"/>
          <w:sz w:val="24"/>
          <w:szCs w:val="24"/>
          <w:lang w:val="uk-UA"/>
        </w:rPr>
        <w:t>4</w:t>
      </w:r>
      <w:r w:rsidRPr="00DB1B55">
        <w:rPr>
          <w:i w:val="0"/>
          <w:sz w:val="24"/>
          <w:szCs w:val="24"/>
          <w:lang w:val="uk-UA"/>
        </w:rPr>
        <w:t xml:space="preserve"> року № </w:t>
      </w:r>
      <w:r w:rsidR="00017EE5">
        <w:rPr>
          <w:i w:val="0"/>
          <w:sz w:val="24"/>
          <w:szCs w:val="24"/>
          <w:lang w:val="uk-UA"/>
        </w:rPr>
        <w:t>426</w:t>
      </w:r>
      <w:r w:rsidRPr="00DB1B55">
        <w:rPr>
          <w:i w:val="0"/>
          <w:sz w:val="24"/>
          <w:szCs w:val="24"/>
          <w:lang w:val="uk-UA"/>
        </w:rPr>
        <w:t>/</w:t>
      </w:r>
      <w:r w:rsidR="00017EE5">
        <w:rPr>
          <w:i w:val="0"/>
          <w:sz w:val="24"/>
          <w:szCs w:val="24"/>
          <w:lang w:val="uk-UA"/>
        </w:rPr>
        <w:t>10234</w:t>
      </w:r>
      <w:r w:rsidRPr="00DB1B55">
        <w:rPr>
          <w:i w:val="0"/>
          <w:sz w:val="24"/>
          <w:szCs w:val="24"/>
          <w:lang w:val="uk-UA"/>
        </w:rPr>
        <w:t xml:space="preserve"> «Про бюджет міста Києва на 202</w:t>
      </w:r>
      <w:r w:rsidR="00017EE5">
        <w:rPr>
          <w:i w:val="0"/>
          <w:sz w:val="24"/>
          <w:szCs w:val="24"/>
          <w:lang w:val="uk-UA"/>
        </w:rPr>
        <w:t>5</w:t>
      </w:r>
      <w:r w:rsidRPr="00DB1B55">
        <w:rPr>
          <w:i w:val="0"/>
          <w:sz w:val="24"/>
          <w:szCs w:val="24"/>
          <w:lang w:val="uk-UA"/>
        </w:rPr>
        <w:t xml:space="preserve"> рік» орієнтовний розмір річної орендної плати складатиме: </w:t>
      </w:r>
    </w:p>
    <w:p w14:paraId="1F36BE75" w14:textId="77777777" w:rsidR="00560D75" w:rsidRPr="00DB1B55" w:rsidRDefault="00560D75" w:rsidP="00422FFB">
      <w:pPr>
        <w:pStyle w:val="a4"/>
        <w:rPr>
          <w:b/>
          <w:sz w:val="24"/>
          <w:szCs w:val="24"/>
          <w:lang w:val="uk-UA"/>
        </w:rPr>
      </w:pPr>
      <w:r w:rsidRPr="00DB1B55">
        <w:rPr>
          <w:b/>
          <w:sz w:val="24"/>
          <w:szCs w:val="24"/>
          <w:lang w:val="uk-UA"/>
        </w:rPr>
        <w:t>8000000000:78:027:0016:</w:t>
      </w:r>
    </w:p>
    <w:p w14:paraId="12356367" w14:textId="77777777" w:rsidR="00560D75" w:rsidRPr="00DB1B55" w:rsidRDefault="00560D75" w:rsidP="00422FFB">
      <w:pPr>
        <w:pStyle w:val="a4"/>
        <w:rPr>
          <w:rStyle w:val="ac"/>
          <w:b/>
          <w:i w:val="0"/>
          <w:iCs w:val="0"/>
          <w:sz w:val="24"/>
          <w:szCs w:val="24"/>
          <w:lang w:val="uk-UA"/>
        </w:rPr>
      </w:pPr>
      <w:r w:rsidRPr="00DB1B55">
        <w:rPr>
          <w:rStyle w:val="ac"/>
          <w:b/>
          <w:i w:val="0"/>
          <w:iCs w:val="0"/>
          <w:sz w:val="24"/>
          <w:szCs w:val="24"/>
          <w:lang w:val="uk-UA"/>
        </w:rPr>
        <w:t xml:space="preserve">існуючий – 1246307 грн 29 коп. </w:t>
      </w:r>
      <w:r w:rsidRPr="00DB1B55">
        <w:rPr>
          <w:b/>
          <w:sz w:val="24"/>
          <w:szCs w:val="24"/>
          <w:lang w:val="uk-UA"/>
        </w:rPr>
        <w:t>(5%),</w:t>
      </w:r>
    </w:p>
    <w:p w14:paraId="2533122E" w14:textId="77777777" w:rsidR="00560D75" w:rsidRPr="00DB1B55" w:rsidRDefault="00560D75" w:rsidP="00422FFB">
      <w:pPr>
        <w:pStyle w:val="1"/>
        <w:shd w:val="clear" w:color="auto" w:fill="auto"/>
        <w:tabs>
          <w:tab w:val="left" w:pos="426"/>
        </w:tabs>
        <w:jc w:val="both"/>
        <w:rPr>
          <w:b/>
          <w:i w:val="0"/>
          <w:sz w:val="24"/>
          <w:szCs w:val="24"/>
          <w:lang w:val="uk-UA"/>
        </w:rPr>
      </w:pPr>
      <w:proofErr w:type="spellStart"/>
      <w:r w:rsidRPr="00DB1B55">
        <w:rPr>
          <w:rStyle w:val="ac"/>
          <w:b/>
          <w:sz w:val="24"/>
          <w:szCs w:val="24"/>
          <w:lang w:val="uk-UA"/>
        </w:rPr>
        <w:t>проєктний</w:t>
      </w:r>
      <w:proofErr w:type="spellEnd"/>
      <w:r w:rsidRPr="00DB1B55">
        <w:rPr>
          <w:rStyle w:val="ac"/>
          <w:b/>
          <w:sz w:val="24"/>
          <w:szCs w:val="24"/>
          <w:lang w:val="uk-UA"/>
        </w:rPr>
        <w:t xml:space="preserve"> – </w:t>
      </w:r>
      <w:r w:rsidRPr="00DB1B55">
        <w:rPr>
          <w:rStyle w:val="ac"/>
          <w:b/>
          <w:iCs/>
          <w:sz w:val="24"/>
          <w:szCs w:val="24"/>
          <w:lang w:val="uk-UA"/>
        </w:rPr>
        <w:t xml:space="preserve">747784 грн 37 коп. </w:t>
      </w:r>
      <w:r w:rsidRPr="00DB1B55">
        <w:rPr>
          <w:b/>
          <w:i w:val="0"/>
          <w:sz w:val="24"/>
          <w:szCs w:val="24"/>
          <w:lang w:val="uk-UA"/>
        </w:rPr>
        <w:t>(5%),</w:t>
      </w:r>
    </w:p>
    <w:p w14:paraId="334D252F" w14:textId="77777777" w:rsidR="00560D75" w:rsidRPr="00DB1B55" w:rsidRDefault="00560D75" w:rsidP="00422FFB">
      <w:pPr>
        <w:pStyle w:val="1"/>
        <w:shd w:val="clear" w:color="auto" w:fill="auto"/>
        <w:tabs>
          <w:tab w:val="left" w:pos="426"/>
        </w:tabs>
        <w:jc w:val="both"/>
        <w:rPr>
          <w:b/>
          <w:i w:val="0"/>
          <w:sz w:val="18"/>
          <w:szCs w:val="18"/>
          <w:lang w:val="uk-UA"/>
        </w:rPr>
      </w:pPr>
    </w:p>
    <w:p w14:paraId="319857F0" w14:textId="77777777" w:rsidR="00560D75" w:rsidRPr="00DB1B55" w:rsidRDefault="00560D75" w:rsidP="00422FFB">
      <w:pPr>
        <w:pStyle w:val="a4"/>
        <w:rPr>
          <w:b/>
          <w:sz w:val="24"/>
          <w:szCs w:val="24"/>
          <w:lang w:val="uk-UA"/>
        </w:rPr>
      </w:pPr>
      <w:r w:rsidRPr="00DB1B55">
        <w:rPr>
          <w:b/>
          <w:sz w:val="24"/>
          <w:szCs w:val="24"/>
          <w:lang w:val="uk-UA"/>
        </w:rPr>
        <w:t>8000000000:78:027:0017:</w:t>
      </w:r>
    </w:p>
    <w:p w14:paraId="3C726030" w14:textId="77777777" w:rsidR="00560D75" w:rsidRPr="00DB1B55" w:rsidRDefault="00560D75" w:rsidP="00422FFB">
      <w:pPr>
        <w:pStyle w:val="a4"/>
        <w:rPr>
          <w:rStyle w:val="ac"/>
          <w:b/>
          <w:i w:val="0"/>
          <w:iCs w:val="0"/>
          <w:sz w:val="24"/>
          <w:szCs w:val="24"/>
          <w:lang w:val="uk-UA"/>
        </w:rPr>
      </w:pPr>
      <w:r w:rsidRPr="00DB1B55">
        <w:rPr>
          <w:rStyle w:val="ac"/>
          <w:b/>
          <w:i w:val="0"/>
          <w:iCs w:val="0"/>
          <w:sz w:val="24"/>
          <w:szCs w:val="24"/>
          <w:lang w:val="uk-UA"/>
        </w:rPr>
        <w:t xml:space="preserve">існуючий – 323718 грн 58 коп. </w:t>
      </w:r>
      <w:r w:rsidRPr="00DB1B55">
        <w:rPr>
          <w:b/>
          <w:sz w:val="24"/>
          <w:szCs w:val="24"/>
          <w:lang w:val="uk-UA"/>
        </w:rPr>
        <w:t>(5%),</w:t>
      </w:r>
    </w:p>
    <w:p w14:paraId="2F631718" w14:textId="0AE0EEA7" w:rsidR="005D5C2D" w:rsidRPr="00DB1B55" w:rsidRDefault="00560D75" w:rsidP="00422FFB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proofErr w:type="spellStart"/>
      <w:r w:rsidRPr="00DB1B55">
        <w:rPr>
          <w:rStyle w:val="ac"/>
          <w:b/>
          <w:sz w:val="24"/>
          <w:szCs w:val="24"/>
          <w:lang w:val="uk-UA"/>
        </w:rPr>
        <w:t>проєктний</w:t>
      </w:r>
      <w:proofErr w:type="spellEnd"/>
      <w:r w:rsidRPr="00DB1B55">
        <w:rPr>
          <w:rStyle w:val="ac"/>
          <w:b/>
          <w:sz w:val="24"/>
          <w:szCs w:val="24"/>
          <w:lang w:val="uk-UA"/>
        </w:rPr>
        <w:t xml:space="preserve"> – </w:t>
      </w:r>
      <w:r w:rsidRPr="00DB1B55">
        <w:rPr>
          <w:rStyle w:val="ac"/>
          <w:b/>
          <w:iCs/>
          <w:sz w:val="24"/>
          <w:szCs w:val="24"/>
          <w:lang w:val="uk-UA"/>
        </w:rPr>
        <w:t xml:space="preserve">323718 грн 58 коп. </w:t>
      </w:r>
      <w:r w:rsidRPr="00DB1B55">
        <w:rPr>
          <w:b/>
          <w:i w:val="0"/>
          <w:sz w:val="24"/>
          <w:szCs w:val="24"/>
          <w:lang w:val="uk-UA"/>
        </w:rPr>
        <w:t>(5%).</w:t>
      </w:r>
    </w:p>
    <w:p w14:paraId="0779ADB8" w14:textId="77777777" w:rsidR="00173F07" w:rsidRPr="00DB1B55" w:rsidRDefault="00173F07" w:rsidP="00422FFB">
      <w:pPr>
        <w:pStyle w:val="1"/>
        <w:shd w:val="clear" w:color="auto" w:fill="auto"/>
        <w:tabs>
          <w:tab w:val="left" w:pos="708"/>
        </w:tabs>
        <w:rPr>
          <w:i w:val="0"/>
          <w:sz w:val="24"/>
          <w:szCs w:val="24"/>
          <w:lang w:val="uk-UA"/>
        </w:rPr>
      </w:pPr>
    </w:p>
    <w:p w14:paraId="620A0F95" w14:textId="77777777" w:rsidR="00173F07" w:rsidRPr="00DB1B55" w:rsidRDefault="00173F07" w:rsidP="00422FFB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uk-UA"/>
        </w:rPr>
      </w:pPr>
      <w:r w:rsidRPr="00DB1B55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8F7242C" w14:textId="77777777" w:rsidR="00DB1B55" w:rsidRPr="00DB1B55" w:rsidRDefault="00DB1B55" w:rsidP="00422FF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B1B55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B1B55">
        <w:rPr>
          <w:i w:val="0"/>
          <w:sz w:val="24"/>
          <w:szCs w:val="24"/>
          <w:lang w:val="uk-UA"/>
        </w:rPr>
        <w:t>проєкту</w:t>
      </w:r>
      <w:proofErr w:type="spellEnd"/>
      <w:r w:rsidRPr="00DB1B55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6C33970E" w14:textId="77777777" w:rsidR="00DB1B55" w:rsidRPr="00DB1B55" w:rsidRDefault="00DB1B55" w:rsidP="00422FFB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2DD34BEC" w14:textId="1236E395" w:rsidR="00DB1B55" w:rsidRPr="00DB1B55" w:rsidRDefault="00DB1B55" w:rsidP="00422FFB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DB1B55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B1B55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2ADD7C9" w14:textId="77777777" w:rsidR="00AE1A2E" w:rsidRPr="00DB1B55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47944991" w14:textId="77777777" w:rsidR="007D4A0A" w:rsidRPr="00DB1B55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DB1B55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DB1B55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B1B55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DB1B55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B1B55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B1B55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56B9A" w14:textId="77777777" w:rsidR="00E91698" w:rsidRDefault="00E91698">
      <w:r>
        <w:separator/>
      </w:r>
    </w:p>
  </w:endnote>
  <w:endnote w:type="continuationSeparator" w:id="0">
    <w:p w14:paraId="565E2FEC" w14:textId="77777777" w:rsidR="00E91698" w:rsidRDefault="00E9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AF3C5A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AF3C5A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AF3C5A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F03CD" w14:textId="77777777" w:rsidR="00E91698" w:rsidRDefault="00E91698">
      <w:r>
        <w:separator/>
      </w:r>
    </w:p>
  </w:footnote>
  <w:footnote w:type="continuationSeparator" w:id="0">
    <w:p w14:paraId="76DE93F4" w14:textId="77777777" w:rsidR="00E91698" w:rsidRDefault="00E9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016BB713" w:rsidR="00AF3C5A" w:rsidRPr="00DB1B55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uk-UA"/>
          </w:rPr>
        </w:pPr>
        <w:r w:rsidRPr="00DB1B5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 w:rsidRPr="00DB1B5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DB1B5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12494D" w:rsidRPr="00DB1B55">
          <w:rPr>
            <w:i w:val="0"/>
            <w:sz w:val="12"/>
            <w:szCs w:val="12"/>
            <w:lang w:val="uk-UA"/>
          </w:rPr>
          <w:t xml:space="preserve">Пояснювальна записка № ПЗН-75243 від </w:t>
        </w:r>
        <w:r w:rsidR="00855E11" w:rsidRPr="00DB1B55">
          <w:rPr>
            <w:i w:val="0"/>
            <w:sz w:val="12"/>
            <w:szCs w:val="12"/>
            <w:lang w:val="uk-UA"/>
          </w:rPr>
          <w:t>18.12.2024</w:t>
        </w:r>
        <w:r w:rsidR="0012494D" w:rsidRPr="00DB1B55">
          <w:rPr>
            <w:i w:val="0"/>
            <w:sz w:val="12"/>
            <w:szCs w:val="12"/>
            <w:lang w:val="uk-UA"/>
          </w:rPr>
          <w:t xml:space="preserve"> до клопотання 303984781</w:t>
        </w:r>
      </w:p>
      <w:p w14:paraId="3386C57A" w14:textId="2990C086" w:rsidR="00AF3C5A" w:rsidRPr="00DB1B55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DB1B55">
          <w:rPr>
            <w:rFonts w:ascii="Times New Roman" w:hAnsi="Times New Roman" w:cs="Times New Roman"/>
            <w:sz w:val="12"/>
            <w:szCs w:val="12"/>
          </w:rPr>
          <w:t xml:space="preserve">Сторінка </w:t>
        </w:r>
        <w:r w:rsidRPr="00DB1B55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DB1B55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DB1B55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1383D">
          <w:rPr>
            <w:rFonts w:ascii="Times New Roman" w:hAnsi="Times New Roman" w:cs="Times New Roman"/>
            <w:noProof/>
            <w:sz w:val="12"/>
            <w:szCs w:val="12"/>
          </w:rPr>
          <w:t>4</w:t>
        </w:r>
        <w:r w:rsidRPr="00DB1B55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AF3C5A" w:rsidRDefault="00AF3C5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17EE5"/>
    <w:rsid w:val="00037BE6"/>
    <w:rsid w:val="0012494D"/>
    <w:rsid w:val="001675FB"/>
    <w:rsid w:val="00173F07"/>
    <w:rsid w:val="00174E19"/>
    <w:rsid w:val="001A2F6C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22FFB"/>
    <w:rsid w:val="00452D5A"/>
    <w:rsid w:val="00463B38"/>
    <w:rsid w:val="00495A67"/>
    <w:rsid w:val="0050652B"/>
    <w:rsid w:val="00560D75"/>
    <w:rsid w:val="00573215"/>
    <w:rsid w:val="005740F1"/>
    <w:rsid w:val="00581A44"/>
    <w:rsid w:val="00592638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1383D"/>
    <w:rsid w:val="0094351B"/>
    <w:rsid w:val="0098267F"/>
    <w:rsid w:val="009838F7"/>
    <w:rsid w:val="00984D33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AF3C5A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B1B55"/>
    <w:rsid w:val="00DB60B1"/>
    <w:rsid w:val="00E34240"/>
    <w:rsid w:val="00E60C6D"/>
    <w:rsid w:val="00E90C7D"/>
    <w:rsid w:val="00E91698"/>
    <w:rsid w:val="00E92EA7"/>
    <w:rsid w:val="00EB50EB"/>
    <w:rsid w:val="00EC641A"/>
    <w:rsid w:val="00EF388D"/>
    <w:rsid w:val="00F012A7"/>
    <w:rsid w:val="00F12722"/>
    <w:rsid w:val="00F167E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ame">
    <w:name w:val="name"/>
    <w:basedOn w:val="a0"/>
    <w:rsid w:val="009838F7"/>
  </w:style>
  <w:style w:type="paragraph" w:styleId="af2">
    <w:name w:val="Normal (Web)"/>
    <w:basedOn w:val="a"/>
    <w:uiPriority w:val="99"/>
    <w:unhideWhenUsed/>
    <w:rsid w:val="009838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983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72C7-A5AC-49CD-B1FA-730FC882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9585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Склярська Віра Анатоліївна</cp:lastModifiedBy>
  <cp:revision>48</cp:revision>
  <cp:lastPrinted>2024-12-18T11:22:00Z</cp:lastPrinted>
  <dcterms:created xsi:type="dcterms:W3CDTF">2020-11-18T11:16:00Z</dcterms:created>
  <dcterms:modified xsi:type="dcterms:W3CDTF">2025-01-09T13:53:00Z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