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392DC2CE">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303903326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303903326</w:t>
                      </w:r>
                    </w:p>
                  </w:txbxContent>
                </v:textbox>
              </v:shape>
            </w:pict>
          </mc:Fallback>
        </mc:AlternateContent>
      </w:r>
    </w:p>
    <w:tbl>
      <w:tblPr>
        <w:tblW w:w="0" w:type="auto"/>
        <w:tblLook w:val="01E0" w:firstRow="1" w:lastRow="1" w:firstColumn="1" w:lastColumn="1" w:noHBand="0" w:noVBand="0"/>
      </w:tblPr>
      <w:tblGrid>
        <w:gridCol w:w="4877"/>
      </w:tblGrid>
      <w:tr w:rsidR="00DE4A20" w:rsidRPr="00B52DFC" w14:paraId="39883B9B" w14:textId="77777777" w:rsidTr="00F6318B">
        <w:trPr>
          <w:trHeight w:val="2500"/>
        </w:trPr>
        <w:tc>
          <w:tcPr>
            <w:tcW w:w="4877" w:type="dxa"/>
            <w:hideMark/>
          </w:tcPr>
          <w:p w14:paraId="0B182D23" w14:textId="0DE3EEC4" w:rsidR="00F6318B" w:rsidRPr="00B52DFC" w:rsidRDefault="0009503E" w:rsidP="00B52DFC">
            <w:pPr>
              <w:pStyle w:val="15"/>
              <w:shd w:val="clear" w:color="auto" w:fill="auto"/>
              <w:tabs>
                <w:tab w:val="left" w:pos="2036"/>
              </w:tabs>
              <w:spacing w:after="0" w:line="230" w:lineRule="auto"/>
              <w:ind w:firstLine="0"/>
              <w:jc w:val="both"/>
              <w:rPr>
                <w:b/>
                <w:color w:val="000000" w:themeColor="text1"/>
                <w:sz w:val="28"/>
                <w:szCs w:val="28"/>
              </w:rPr>
            </w:pPr>
            <w:r w:rsidRPr="00B52DFC">
              <w:rPr>
                <w:b/>
                <w:color w:val="000000" w:themeColor="text1"/>
                <w:sz w:val="28"/>
                <w:szCs w:val="28"/>
              </w:rPr>
              <w:t xml:space="preserve">Про </w:t>
            </w:r>
            <w:r w:rsidR="004276D6" w:rsidRPr="00B52DFC">
              <w:rPr>
                <w:b/>
                <w:color w:val="000000" w:themeColor="text1"/>
                <w:sz w:val="28"/>
                <w:szCs w:val="28"/>
              </w:rPr>
              <w:t>надання</w:t>
            </w:r>
            <w:r w:rsidR="00A127D2" w:rsidRPr="00B52DFC">
              <w:rPr>
                <w:b/>
                <w:color w:val="000000" w:themeColor="text1"/>
                <w:sz w:val="28"/>
                <w:szCs w:val="28"/>
              </w:rPr>
              <w:t xml:space="preserve"> </w:t>
            </w:r>
            <w:r w:rsidR="00A264FD" w:rsidRPr="00B52DFC">
              <w:rPr>
                <w:b/>
                <w:color w:val="000000" w:themeColor="text1"/>
                <w:sz w:val="28"/>
                <w:szCs w:val="28"/>
              </w:rPr>
              <w:t>ОФІС</w:t>
            </w:r>
            <w:r w:rsidR="00B52DFC" w:rsidRPr="00B52DFC">
              <w:rPr>
                <w:b/>
                <w:color w:val="000000" w:themeColor="text1"/>
                <w:sz w:val="28"/>
                <w:szCs w:val="28"/>
              </w:rPr>
              <w:t>У</w:t>
            </w:r>
            <w:r w:rsidR="00A264FD" w:rsidRPr="00B52DFC">
              <w:rPr>
                <w:b/>
                <w:color w:val="000000" w:themeColor="text1"/>
                <w:sz w:val="28"/>
                <w:szCs w:val="28"/>
              </w:rPr>
              <w:t xml:space="preserve"> ГЕНЕРАЛЬНОГО ПРОКУРОРА </w:t>
            </w:r>
            <w:r w:rsidR="00B563DC" w:rsidRPr="00B52DFC">
              <w:rPr>
                <w:b/>
                <w:color w:val="000000" w:themeColor="text1"/>
                <w:sz w:val="28"/>
                <w:szCs w:val="28"/>
              </w:rPr>
              <w:t xml:space="preserve">земельної ділянки </w:t>
            </w:r>
            <w:r w:rsidR="00E27368" w:rsidRPr="00B52DFC">
              <w:rPr>
                <w:b/>
                <w:color w:val="000000" w:themeColor="text1"/>
                <w:sz w:val="28"/>
                <w:szCs w:val="28"/>
              </w:rPr>
              <w:t>в</w:t>
            </w:r>
            <w:r w:rsidR="00A264FD" w:rsidRPr="00B52DFC">
              <w:rPr>
                <w:b/>
                <w:color w:val="000000" w:themeColor="text1"/>
                <w:sz w:val="28"/>
                <w:szCs w:val="28"/>
              </w:rPr>
              <w:t xml:space="preserve"> постійне користування </w:t>
            </w:r>
            <w:r w:rsidR="00B52DFC" w:rsidRPr="00B52DFC">
              <w:rPr>
                <w:b/>
                <w:color w:val="000000" w:themeColor="text1"/>
                <w:sz w:val="28"/>
                <w:szCs w:val="28"/>
              </w:rPr>
              <w:t>для експлуатації та обслуговування адміністративного будинку</w:t>
            </w:r>
            <w:r w:rsidR="00B52DFC">
              <w:rPr>
                <w:b/>
                <w:color w:val="000000" w:themeColor="text1"/>
                <w:sz w:val="28"/>
                <w:szCs w:val="28"/>
              </w:rPr>
              <w:t xml:space="preserve"> </w:t>
            </w:r>
            <w:r w:rsidRPr="00B52DFC">
              <w:rPr>
                <w:b/>
                <w:color w:val="000000" w:themeColor="text1"/>
                <w:sz w:val="28"/>
                <w:szCs w:val="28"/>
              </w:rPr>
              <w:t xml:space="preserve">на </w:t>
            </w:r>
            <w:r w:rsidR="0001227E" w:rsidRPr="00B52DFC">
              <w:rPr>
                <w:b/>
                <w:color w:val="000000" w:themeColor="text1"/>
                <w:sz w:val="28"/>
                <w:szCs w:val="28"/>
              </w:rPr>
              <w:t xml:space="preserve">вул. Симона </w:t>
            </w:r>
            <w:r w:rsidR="0022228E">
              <w:rPr>
                <w:b/>
                <w:color w:val="000000" w:themeColor="text1"/>
                <w:sz w:val="28"/>
                <w:szCs w:val="28"/>
              </w:rPr>
              <w:br/>
            </w:r>
            <w:r w:rsidR="0001227E" w:rsidRPr="00B52DFC">
              <w:rPr>
                <w:b/>
                <w:color w:val="000000" w:themeColor="text1"/>
                <w:sz w:val="28"/>
                <w:szCs w:val="28"/>
              </w:rPr>
              <w:t>Петлюри, 7/9</w:t>
            </w:r>
            <w:r w:rsidR="00032E6C" w:rsidRPr="00B52DFC">
              <w:rPr>
                <w:b/>
                <w:color w:val="000000" w:themeColor="text1"/>
                <w:sz w:val="28"/>
                <w:szCs w:val="28"/>
              </w:rPr>
              <w:t xml:space="preserve"> </w:t>
            </w:r>
            <w:r w:rsidRPr="00B52DFC">
              <w:rPr>
                <w:b/>
                <w:color w:val="000000" w:themeColor="text1"/>
                <w:sz w:val="28"/>
                <w:szCs w:val="28"/>
              </w:rPr>
              <w:t xml:space="preserve">у </w:t>
            </w:r>
            <w:r w:rsidR="0001227E" w:rsidRPr="00B52DFC">
              <w:rPr>
                <w:b/>
                <w:color w:val="000000" w:themeColor="text1"/>
                <w:sz w:val="28"/>
                <w:szCs w:val="28"/>
              </w:rPr>
              <w:t xml:space="preserve">Шевченківському </w:t>
            </w:r>
            <w:r w:rsidRPr="00B52DFC">
              <w:rPr>
                <w:b/>
                <w:color w:val="000000" w:themeColor="text1"/>
                <w:sz w:val="28"/>
                <w:szCs w:val="28"/>
              </w:rPr>
              <w:t>районі міста Києв</w:t>
            </w:r>
            <w:r w:rsidR="00DE4A20" w:rsidRPr="00B52DFC">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674FDD1" w:rsidR="00F6318B" w:rsidRPr="00C604C4" w:rsidRDefault="00C7069E" w:rsidP="00F6318B">
      <w:pPr>
        <w:pStyle w:val="20"/>
        <w:ind w:firstLine="709"/>
        <w:rPr>
          <w:color w:val="000000" w:themeColor="text1"/>
          <w:szCs w:val="28"/>
          <w:lang w:val="uk-UA"/>
        </w:rPr>
      </w:pPr>
      <w:r w:rsidRPr="00C604C4">
        <w:rPr>
          <w:color w:val="000000" w:themeColor="text1"/>
          <w:lang w:val="uk-UA"/>
        </w:rPr>
        <w:t xml:space="preserve">Розглянувши заяву ОФІСУ ГЕНЕРАЛЬНОГО ПРОКУРОРА (код ЄДРПОУ: 00034051, місцезнаходження юридичної особи: 01011, м. Київ, </w:t>
      </w:r>
      <w:r w:rsidR="00B52DFC" w:rsidRPr="00C604C4">
        <w:rPr>
          <w:color w:val="000000" w:themeColor="text1"/>
          <w:lang w:val="uk-UA"/>
        </w:rPr>
        <w:br/>
      </w:r>
      <w:r w:rsidRPr="00C604C4">
        <w:rPr>
          <w:color w:val="000000" w:themeColor="text1"/>
          <w:lang w:val="uk-UA"/>
        </w:rPr>
        <w:t xml:space="preserve">вул. Різницька, 13/15) від 02 лютого 2024 року № 50128-008261339-031-03, </w:t>
      </w:r>
      <w:proofErr w:type="spellStart"/>
      <w:r w:rsidR="00C604C4" w:rsidRPr="00C604C4">
        <w:rPr>
          <w:color w:val="000000" w:themeColor="text1"/>
          <w:lang w:val="uk-UA"/>
        </w:rPr>
        <w:t>про</w:t>
      </w:r>
      <w:r w:rsidR="009B4532">
        <w:rPr>
          <w:color w:val="000000" w:themeColor="text1"/>
          <w:lang w:val="uk-UA"/>
        </w:rPr>
        <w:t>є</w:t>
      </w:r>
      <w:r w:rsidR="00C604C4" w:rsidRPr="00C604C4">
        <w:rPr>
          <w:color w:val="000000" w:themeColor="text1"/>
          <w:lang w:val="uk-UA"/>
        </w:rPr>
        <w:t>кт</w:t>
      </w:r>
      <w:proofErr w:type="spellEnd"/>
      <w:r w:rsidR="00C604C4" w:rsidRPr="00C604C4">
        <w:rPr>
          <w:color w:val="000000" w:themeColor="text1"/>
          <w:lang w:val="uk-UA"/>
        </w:rPr>
        <w:t xml:space="preserve"> землеустрою щодо відведення земельної ділянки </w:t>
      </w:r>
      <w:r w:rsidRPr="00C604C4">
        <w:rPr>
          <w:color w:val="000000" w:themeColor="text1"/>
          <w:lang w:val="uk-UA"/>
        </w:rPr>
        <w:t>та додані документи, керуючись статтями 9, 79</w:t>
      </w:r>
      <w:r w:rsidRPr="00C604C4">
        <w:rPr>
          <w:color w:val="000000" w:themeColor="text1"/>
          <w:vertAlign w:val="superscript"/>
          <w:lang w:val="uk-UA"/>
        </w:rPr>
        <w:t>1</w:t>
      </w:r>
      <w:r w:rsidR="00BA0A8F">
        <w:rPr>
          <w:color w:val="000000" w:themeColor="text1"/>
          <w:lang w:val="uk-UA"/>
        </w:rPr>
        <w:t xml:space="preserve">, 83, 92, 116, 117, </w:t>
      </w:r>
      <w:r w:rsidRPr="00C604C4">
        <w:rPr>
          <w:color w:val="000000" w:themeColor="text1"/>
          <w:lang w:val="uk-UA"/>
        </w:rPr>
        <w:t>122, 123, 186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31260DCC"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B52DFC">
        <w:rPr>
          <w:color w:val="000000" w:themeColor="text1"/>
          <w:sz w:val="28"/>
          <w:szCs w:val="28"/>
          <w:lang w:val="uk-UA"/>
        </w:rPr>
        <w:t>проект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E13205" w:rsidRPr="00E13205">
        <w:rPr>
          <w:color w:val="000000" w:themeColor="text1"/>
          <w:sz w:val="28"/>
          <w:szCs w:val="28"/>
          <w:lang w:val="uk-UA"/>
        </w:rPr>
        <w:t>ОФІС</w:t>
      </w:r>
      <w:r w:rsidR="00B52DFC">
        <w:rPr>
          <w:color w:val="000000" w:themeColor="text1"/>
          <w:sz w:val="28"/>
          <w:szCs w:val="28"/>
          <w:lang w:val="uk-UA"/>
        </w:rPr>
        <w:t>У</w:t>
      </w:r>
      <w:r w:rsidR="00E13205" w:rsidRPr="00E13205">
        <w:rPr>
          <w:color w:val="000000" w:themeColor="text1"/>
          <w:sz w:val="28"/>
          <w:szCs w:val="28"/>
          <w:lang w:val="uk-UA"/>
        </w:rPr>
        <w:t xml:space="preserve"> ГЕНЕРАЛЬНОГО ПРОКУРОРА </w:t>
      </w:r>
      <w:r w:rsidR="00B52DFC">
        <w:rPr>
          <w:color w:val="000000" w:themeColor="text1"/>
          <w:sz w:val="28"/>
          <w:szCs w:val="28"/>
          <w:lang w:val="uk-UA"/>
        </w:rPr>
        <w:t xml:space="preserve">для експлуатації та обслуговування адміністративного будинку за </w:t>
      </w:r>
      <w:proofErr w:type="spellStart"/>
      <w:r w:rsidR="00B52DFC">
        <w:rPr>
          <w:color w:val="000000" w:themeColor="text1"/>
          <w:sz w:val="28"/>
          <w:szCs w:val="28"/>
          <w:lang w:val="uk-UA"/>
        </w:rPr>
        <w:t>адресою</w:t>
      </w:r>
      <w:proofErr w:type="spellEnd"/>
      <w:r w:rsidR="00B52DFC" w:rsidRPr="00B52DFC">
        <w:rPr>
          <w:color w:val="000000" w:themeColor="text1"/>
          <w:sz w:val="28"/>
          <w:szCs w:val="28"/>
          <w:lang w:val="uk-UA"/>
        </w:rPr>
        <w:t xml:space="preserve">: </w:t>
      </w:r>
      <w:r w:rsidR="00B52DFC">
        <w:rPr>
          <w:color w:val="000000" w:themeColor="text1"/>
          <w:sz w:val="28"/>
          <w:szCs w:val="28"/>
          <w:lang w:val="uk-UA"/>
        </w:rPr>
        <w:t>вул. С</w:t>
      </w:r>
      <w:r w:rsidR="00BD7286">
        <w:rPr>
          <w:color w:val="000000" w:themeColor="text1"/>
          <w:sz w:val="28"/>
          <w:szCs w:val="28"/>
          <w:lang w:val="uk-UA"/>
        </w:rPr>
        <w:t>и</w:t>
      </w:r>
      <w:r w:rsidR="00B52DFC">
        <w:rPr>
          <w:color w:val="000000" w:themeColor="text1"/>
          <w:sz w:val="28"/>
          <w:szCs w:val="28"/>
          <w:lang w:val="uk-UA"/>
        </w:rPr>
        <w:t>м</w:t>
      </w:r>
      <w:r w:rsidR="00BD7286">
        <w:rPr>
          <w:color w:val="000000" w:themeColor="text1"/>
          <w:sz w:val="28"/>
          <w:szCs w:val="28"/>
          <w:lang w:val="uk-UA"/>
        </w:rPr>
        <w:t>о</w:t>
      </w:r>
      <w:r w:rsidR="00B52DFC">
        <w:rPr>
          <w:color w:val="000000" w:themeColor="text1"/>
          <w:sz w:val="28"/>
          <w:szCs w:val="28"/>
          <w:lang w:val="uk-UA"/>
        </w:rPr>
        <w:t>на Петлюри, 7/9 у Шевченківському районі м. Києва</w:t>
      </w:r>
      <w:r w:rsidR="00E13205" w:rsidRPr="00E13205">
        <w:rPr>
          <w:color w:val="000000" w:themeColor="text1"/>
          <w:sz w:val="28"/>
          <w:szCs w:val="28"/>
          <w:lang w:val="uk-UA"/>
        </w:rPr>
        <w:t xml:space="preserve"> (категорія земель – землі житлової та громадської забудови,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03.01)</w:t>
      </w:r>
      <w:r w:rsidR="00BF63C5">
        <w:rPr>
          <w:b/>
          <w:color w:val="000000" w:themeColor="text1"/>
          <w:sz w:val="28"/>
          <w:szCs w:val="28"/>
          <w:lang w:val="uk-UA"/>
        </w:rPr>
        <w:t>.</w:t>
      </w:r>
    </w:p>
    <w:p w14:paraId="7A94030D" w14:textId="6725C938"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4276D6" w:rsidRPr="00B52DFC">
        <w:rPr>
          <w:color w:val="000000" w:themeColor="text1"/>
          <w:sz w:val="28"/>
          <w:szCs w:val="28"/>
          <w:lang w:val="uk-UA"/>
        </w:rPr>
        <w:t>Надати</w:t>
      </w:r>
      <w:r w:rsidR="0009503E" w:rsidRPr="00B52DFC">
        <w:rPr>
          <w:color w:val="000000" w:themeColor="text1"/>
          <w:sz w:val="28"/>
          <w:szCs w:val="28"/>
          <w:lang w:val="uk-UA"/>
        </w:rPr>
        <w:t xml:space="preserve"> </w:t>
      </w:r>
      <w:r w:rsidR="00A264FD" w:rsidRPr="00B52DFC">
        <w:rPr>
          <w:color w:val="000000" w:themeColor="text1"/>
          <w:sz w:val="28"/>
          <w:szCs w:val="28"/>
        </w:rPr>
        <w:t>ОФІС</w:t>
      </w:r>
      <w:r w:rsidR="00B52DFC">
        <w:rPr>
          <w:color w:val="000000" w:themeColor="text1"/>
          <w:sz w:val="28"/>
          <w:szCs w:val="28"/>
          <w:lang w:val="uk-UA"/>
        </w:rPr>
        <w:t>У</w:t>
      </w:r>
      <w:r w:rsidR="00A264FD" w:rsidRPr="00B52DFC">
        <w:rPr>
          <w:color w:val="000000" w:themeColor="text1"/>
          <w:sz w:val="28"/>
          <w:szCs w:val="28"/>
        </w:rPr>
        <w:t xml:space="preserve"> ГЕНЕРАЛЬНОГО ПРОКУРОРА</w:t>
      </w:r>
      <w:r w:rsidR="0009503E" w:rsidRPr="00B52DFC">
        <w:rPr>
          <w:color w:val="000000" w:themeColor="text1"/>
          <w:sz w:val="28"/>
          <w:szCs w:val="28"/>
          <w:lang w:val="uk-UA"/>
        </w:rPr>
        <w:t>, за</w:t>
      </w:r>
      <w:r w:rsidR="0009503E" w:rsidRPr="00DE4A20">
        <w:rPr>
          <w:color w:val="000000" w:themeColor="text1"/>
          <w:sz w:val="28"/>
          <w:szCs w:val="28"/>
          <w:lang w:val="uk-UA"/>
        </w:rPr>
        <w:t xml:space="preserve">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B52DFC">
        <w:rPr>
          <w:color w:val="000000" w:themeColor="text1"/>
          <w:sz w:val="28"/>
          <w:szCs w:val="28"/>
          <w:lang w:val="uk-UA"/>
        </w:rPr>
        <w:t>в</w:t>
      </w:r>
      <w:r w:rsidR="0009503E" w:rsidRPr="00B52DFC">
        <w:rPr>
          <w:color w:val="000000" w:themeColor="text1"/>
          <w:sz w:val="28"/>
          <w:szCs w:val="28"/>
          <w:lang w:val="uk-UA"/>
        </w:rPr>
        <w:t xml:space="preserve"> </w:t>
      </w:r>
      <w:proofErr w:type="spellStart"/>
      <w:r w:rsidR="00032E6C" w:rsidRPr="00B52DFC">
        <w:rPr>
          <w:iCs/>
          <w:color w:val="000000" w:themeColor="text1"/>
          <w:sz w:val="28"/>
          <w:szCs w:val="28"/>
          <w:lang w:eastAsia="uk-UA"/>
        </w:rPr>
        <w:t>постійне</w:t>
      </w:r>
      <w:proofErr w:type="spellEnd"/>
      <w:r w:rsidR="00032E6C" w:rsidRPr="00B52DFC">
        <w:rPr>
          <w:iCs/>
          <w:color w:val="000000" w:themeColor="text1"/>
          <w:sz w:val="28"/>
          <w:szCs w:val="28"/>
          <w:lang w:eastAsia="uk-UA"/>
        </w:rPr>
        <w:t xml:space="preserve"> </w:t>
      </w:r>
      <w:proofErr w:type="spellStart"/>
      <w:r w:rsidR="00032E6C" w:rsidRPr="00B52DFC">
        <w:rPr>
          <w:iCs/>
          <w:color w:val="000000" w:themeColor="text1"/>
          <w:sz w:val="28"/>
          <w:szCs w:val="28"/>
          <w:lang w:eastAsia="uk-UA"/>
        </w:rPr>
        <w:t>користування</w:t>
      </w:r>
      <w:proofErr w:type="spellEnd"/>
      <w:r w:rsidR="008A1253" w:rsidRPr="00B52DFC">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9B4532">
        <w:rPr>
          <w:iCs/>
          <w:color w:val="000000" w:themeColor="text1"/>
          <w:sz w:val="28"/>
          <w:szCs w:val="28"/>
          <w:lang w:val="uk-UA" w:eastAsia="uk-UA"/>
        </w:rPr>
        <w:lastRenderedPageBreak/>
        <w:t>0,1653</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9B4532">
        <w:rPr>
          <w:iCs/>
          <w:color w:val="000000" w:themeColor="text1"/>
          <w:sz w:val="28"/>
          <w:szCs w:val="28"/>
          <w:lang w:val="uk-UA" w:eastAsia="uk-UA"/>
        </w:rPr>
        <w:t>8000000000:76:046:0018</w:t>
      </w:r>
      <w:r w:rsidR="00F837D8" w:rsidRPr="00DE4A20">
        <w:rPr>
          <w:color w:val="000000" w:themeColor="text1"/>
          <w:sz w:val="28"/>
          <w:szCs w:val="28"/>
          <w:lang w:val="uk-UA"/>
        </w:rPr>
        <w:t xml:space="preserve">) </w:t>
      </w:r>
      <w:r w:rsidR="00B52DFC" w:rsidRPr="00B52DFC">
        <w:rPr>
          <w:color w:val="000000" w:themeColor="text1"/>
          <w:sz w:val="28"/>
          <w:szCs w:val="28"/>
          <w:lang w:val="uk-UA"/>
        </w:rPr>
        <w:t xml:space="preserve">для експлуатації та обслуговування адміністративного будинку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 xml:space="preserve">03.01 для будівництва та обслуговування будівель органів державної влади та </w:t>
      </w:r>
      <w:r w:rsidR="009B4532">
        <w:rPr>
          <w:iCs/>
          <w:color w:val="000000" w:themeColor="text1"/>
          <w:sz w:val="28"/>
          <w:szCs w:val="28"/>
          <w:lang w:val="uk-UA"/>
        </w:rPr>
        <w:t xml:space="preserve">органів </w:t>
      </w:r>
      <w:r w:rsidR="00045FAD" w:rsidRPr="00DE4A20">
        <w:rPr>
          <w:iCs/>
          <w:color w:val="000000" w:themeColor="text1"/>
          <w:sz w:val="28"/>
          <w:szCs w:val="28"/>
          <w:lang w:val="uk-UA"/>
        </w:rPr>
        <w:t>місцевого самоврядування</w:t>
      </w:r>
      <w:r w:rsidR="00421815" w:rsidRPr="00DE4A20">
        <w:rPr>
          <w:color w:val="000000" w:themeColor="text1"/>
          <w:sz w:val="28"/>
          <w:szCs w:val="28"/>
          <w:lang w:val="uk-UA"/>
        </w:rPr>
        <w:t>)</w:t>
      </w:r>
      <w:r w:rsidR="00F837D8" w:rsidRPr="00DE4A20">
        <w:rPr>
          <w:color w:val="000000" w:themeColor="text1"/>
          <w:sz w:val="28"/>
          <w:lang w:val="uk-UA"/>
        </w:rPr>
        <w:t xml:space="preserve"> </w:t>
      </w:r>
      <w:r w:rsidR="00F837D8" w:rsidRPr="00B52DFC">
        <w:rPr>
          <w:color w:val="000000" w:themeColor="text1"/>
          <w:sz w:val="28"/>
          <w:lang w:val="uk-UA"/>
        </w:rPr>
        <w:t xml:space="preserve">на </w:t>
      </w:r>
      <w:r w:rsidR="00F837D8" w:rsidRPr="009B4532">
        <w:rPr>
          <w:iCs/>
          <w:color w:val="000000" w:themeColor="text1"/>
          <w:sz w:val="28"/>
          <w:szCs w:val="28"/>
          <w:lang w:val="uk-UA"/>
        </w:rPr>
        <w:t xml:space="preserve">вул. </w:t>
      </w:r>
      <w:r w:rsidR="00F837D8" w:rsidRPr="00B52DFC">
        <w:rPr>
          <w:iCs/>
          <w:color w:val="000000" w:themeColor="text1"/>
          <w:sz w:val="28"/>
          <w:szCs w:val="28"/>
        </w:rPr>
        <w:t xml:space="preserve">Симона </w:t>
      </w:r>
      <w:proofErr w:type="spellStart"/>
      <w:r w:rsidR="00F837D8" w:rsidRPr="00B52DFC">
        <w:rPr>
          <w:iCs/>
          <w:color w:val="000000" w:themeColor="text1"/>
          <w:sz w:val="28"/>
          <w:szCs w:val="28"/>
        </w:rPr>
        <w:t>Петлюри</w:t>
      </w:r>
      <w:proofErr w:type="spellEnd"/>
      <w:r w:rsidR="00F837D8" w:rsidRPr="00B52DFC">
        <w:rPr>
          <w:iCs/>
          <w:color w:val="000000" w:themeColor="text1"/>
          <w:sz w:val="28"/>
          <w:szCs w:val="28"/>
        </w:rPr>
        <w:t>, 7/9</w:t>
      </w:r>
      <w:r w:rsidR="00F837D8" w:rsidRPr="00B52DFC">
        <w:rPr>
          <w:iCs/>
          <w:color w:val="000000" w:themeColor="text1"/>
          <w:sz w:val="28"/>
          <w:szCs w:val="28"/>
          <w:lang w:val="uk-UA"/>
        </w:rPr>
        <w:t xml:space="preserve"> </w:t>
      </w:r>
      <w:r w:rsidR="00F837D8" w:rsidRPr="00B52DFC">
        <w:rPr>
          <w:color w:val="000000" w:themeColor="text1"/>
          <w:sz w:val="28"/>
          <w:szCs w:val="28"/>
          <w:lang w:val="uk-UA"/>
        </w:rPr>
        <w:t xml:space="preserve">у </w:t>
      </w:r>
      <w:proofErr w:type="spellStart"/>
      <w:r w:rsidR="00F837D8" w:rsidRPr="00B52DFC">
        <w:rPr>
          <w:iCs/>
          <w:color w:val="000000" w:themeColor="text1"/>
          <w:sz w:val="28"/>
          <w:szCs w:val="28"/>
        </w:rPr>
        <w:t>Шевченківському</w:t>
      </w:r>
      <w:proofErr w:type="spellEnd"/>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BF63C5" w:rsidRPr="00BF63C5">
        <w:t xml:space="preserve"> </w:t>
      </w:r>
      <w:r w:rsidR="00BF63C5" w:rsidRPr="00BF63C5">
        <w:rPr>
          <w:color w:val="000000" w:themeColor="text1"/>
          <w:sz w:val="28"/>
          <w:szCs w:val="28"/>
          <w:lang w:val="uk-UA"/>
        </w:rPr>
        <w:t xml:space="preserve">у зв’язку з набуттям права власності на нерухоме майно, яке зареєстроване в Державному реєстрі речових прав на нерухоме майно </w:t>
      </w:r>
      <w:r w:rsidR="00BF63C5">
        <w:rPr>
          <w:color w:val="000000" w:themeColor="text1"/>
          <w:sz w:val="28"/>
          <w:szCs w:val="28"/>
          <w:lang w:val="uk-UA"/>
        </w:rPr>
        <w:t>16 червня</w:t>
      </w:r>
      <w:r w:rsidR="00BF63C5" w:rsidRPr="00BF63C5">
        <w:rPr>
          <w:color w:val="000000" w:themeColor="text1"/>
          <w:sz w:val="28"/>
          <w:szCs w:val="28"/>
          <w:lang w:val="uk-UA"/>
        </w:rPr>
        <w:t xml:space="preserve"> 201</w:t>
      </w:r>
      <w:r w:rsidR="00BF63C5">
        <w:rPr>
          <w:color w:val="000000" w:themeColor="text1"/>
          <w:sz w:val="28"/>
          <w:szCs w:val="28"/>
          <w:lang w:val="uk-UA"/>
        </w:rPr>
        <w:t>4</w:t>
      </w:r>
      <w:r w:rsidR="00BF63C5" w:rsidRPr="00BF63C5">
        <w:rPr>
          <w:color w:val="000000" w:themeColor="text1"/>
          <w:sz w:val="28"/>
          <w:szCs w:val="28"/>
          <w:lang w:val="uk-UA"/>
        </w:rPr>
        <w:t xml:space="preserve"> року, </w:t>
      </w:r>
      <w:r w:rsidR="00BF63C5">
        <w:rPr>
          <w:color w:val="000000" w:themeColor="text1"/>
          <w:sz w:val="28"/>
          <w:szCs w:val="28"/>
          <w:lang w:val="uk-UA"/>
        </w:rPr>
        <w:t>25 серпня</w:t>
      </w:r>
      <w:r w:rsidR="00BF63C5" w:rsidRPr="00BF63C5">
        <w:rPr>
          <w:color w:val="000000" w:themeColor="text1"/>
          <w:sz w:val="28"/>
          <w:szCs w:val="28"/>
          <w:lang w:val="uk-UA"/>
        </w:rPr>
        <w:t xml:space="preserve"> 20</w:t>
      </w:r>
      <w:r w:rsidR="00BF63C5">
        <w:rPr>
          <w:color w:val="000000" w:themeColor="text1"/>
          <w:sz w:val="28"/>
          <w:szCs w:val="28"/>
          <w:lang w:val="uk-UA"/>
        </w:rPr>
        <w:t>2</w:t>
      </w:r>
      <w:r w:rsidR="00BF63C5" w:rsidRPr="00BF63C5">
        <w:rPr>
          <w:color w:val="000000" w:themeColor="text1"/>
          <w:sz w:val="28"/>
          <w:szCs w:val="28"/>
          <w:lang w:val="uk-UA"/>
        </w:rPr>
        <w:t xml:space="preserve">3 року, </w:t>
      </w:r>
      <w:r w:rsidR="00BF63C5">
        <w:rPr>
          <w:color w:val="000000" w:themeColor="text1"/>
          <w:sz w:val="28"/>
          <w:szCs w:val="28"/>
          <w:lang w:val="uk-UA"/>
        </w:rPr>
        <w:t>05</w:t>
      </w:r>
      <w:r w:rsidR="00BF63C5" w:rsidRPr="00BF63C5">
        <w:rPr>
          <w:color w:val="000000" w:themeColor="text1"/>
          <w:sz w:val="28"/>
          <w:szCs w:val="28"/>
          <w:lang w:val="uk-UA"/>
        </w:rPr>
        <w:t xml:space="preserve"> вересня 20</w:t>
      </w:r>
      <w:r w:rsidR="00BF63C5">
        <w:rPr>
          <w:color w:val="000000" w:themeColor="text1"/>
          <w:sz w:val="28"/>
          <w:szCs w:val="28"/>
          <w:lang w:val="uk-UA"/>
        </w:rPr>
        <w:t>2</w:t>
      </w:r>
      <w:r w:rsidR="00BF63C5" w:rsidRPr="00BF63C5">
        <w:rPr>
          <w:color w:val="000000" w:themeColor="text1"/>
          <w:sz w:val="28"/>
          <w:szCs w:val="28"/>
          <w:lang w:val="uk-UA"/>
        </w:rPr>
        <w:t xml:space="preserve">3 року, </w:t>
      </w:r>
      <w:r w:rsidR="00BF63C5">
        <w:rPr>
          <w:color w:val="000000" w:themeColor="text1"/>
          <w:sz w:val="28"/>
          <w:szCs w:val="28"/>
          <w:lang w:val="uk-UA"/>
        </w:rPr>
        <w:t>12</w:t>
      </w:r>
      <w:r w:rsidR="00BF63C5" w:rsidRPr="00BF63C5">
        <w:rPr>
          <w:color w:val="000000" w:themeColor="text1"/>
          <w:sz w:val="28"/>
          <w:szCs w:val="28"/>
          <w:lang w:val="uk-UA"/>
        </w:rPr>
        <w:t xml:space="preserve"> </w:t>
      </w:r>
      <w:r w:rsidR="00BF63C5">
        <w:rPr>
          <w:color w:val="000000" w:themeColor="text1"/>
          <w:sz w:val="28"/>
          <w:szCs w:val="28"/>
          <w:lang w:val="uk-UA"/>
        </w:rPr>
        <w:t>вересня</w:t>
      </w:r>
      <w:r w:rsidR="00BF63C5" w:rsidRPr="00BF63C5">
        <w:rPr>
          <w:color w:val="000000" w:themeColor="text1"/>
          <w:sz w:val="28"/>
          <w:szCs w:val="28"/>
          <w:lang w:val="uk-UA"/>
        </w:rPr>
        <w:t xml:space="preserve"> 20</w:t>
      </w:r>
      <w:r w:rsidR="00BF63C5">
        <w:rPr>
          <w:color w:val="000000" w:themeColor="text1"/>
          <w:sz w:val="28"/>
          <w:szCs w:val="28"/>
          <w:lang w:val="uk-UA"/>
        </w:rPr>
        <w:t>23 року</w:t>
      </w:r>
      <w:r w:rsidR="00BF63C5" w:rsidRPr="00BF63C5">
        <w:rPr>
          <w:color w:val="000000" w:themeColor="text1"/>
          <w:sz w:val="28"/>
          <w:szCs w:val="28"/>
          <w:lang w:val="uk-UA"/>
        </w:rPr>
        <w:t xml:space="preserve">, номери відомостей про речові права: </w:t>
      </w:r>
      <w:r w:rsidR="00BF63C5">
        <w:rPr>
          <w:color w:val="000000" w:themeColor="text1"/>
          <w:sz w:val="28"/>
          <w:szCs w:val="28"/>
          <w:lang w:val="uk-UA"/>
        </w:rPr>
        <w:t>6076850</w:t>
      </w:r>
      <w:r w:rsidR="00BF63C5" w:rsidRPr="00BF63C5">
        <w:rPr>
          <w:color w:val="000000" w:themeColor="text1"/>
          <w:sz w:val="28"/>
          <w:szCs w:val="28"/>
          <w:lang w:val="uk-UA"/>
        </w:rPr>
        <w:t xml:space="preserve">, </w:t>
      </w:r>
      <w:r w:rsidR="00BF63C5">
        <w:rPr>
          <w:color w:val="000000" w:themeColor="text1"/>
          <w:sz w:val="28"/>
          <w:szCs w:val="28"/>
          <w:lang w:val="uk-UA"/>
        </w:rPr>
        <w:t>51566049</w:t>
      </w:r>
      <w:r w:rsidR="00BF63C5" w:rsidRPr="00BF63C5">
        <w:rPr>
          <w:color w:val="000000" w:themeColor="text1"/>
          <w:sz w:val="28"/>
          <w:szCs w:val="28"/>
          <w:lang w:val="uk-UA"/>
        </w:rPr>
        <w:t xml:space="preserve">, </w:t>
      </w:r>
      <w:r w:rsidR="00BF63C5">
        <w:rPr>
          <w:color w:val="000000" w:themeColor="text1"/>
          <w:sz w:val="28"/>
          <w:szCs w:val="28"/>
          <w:lang w:val="uk-UA"/>
        </w:rPr>
        <w:t>51674984</w:t>
      </w:r>
      <w:r w:rsidR="00BF63C5" w:rsidRPr="00BF63C5">
        <w:rPr>
          <w:color w:val="000000" w:themeColor="text1"/>
          <w:sz w:val="28"/>
          <w:szCs w:val="28"/>
          <w:lang w:val="uk-UA"/>
        </w:rPr>
        <w:t xml:space="preserve">, </w:t>
      </w:r>
      <w:r w:rsidR="00BF63C5">
        <w:rPr>
          <w:color w:val="000000" w:themeColor="text1"/>
          <w:sz w:val="28"/>
          <w:szCs w:val="28"/>
          <w:lang w:val="uk-UA"/>
        </w:rPr>
        <w:t>51768859</w:t>
      </w:r>
      <w:r w:rsidR="00C604C4">
        <w:rPr>
          <w:color w:val="000000" w:themeColor="text1"/>
          <w:sz w:val="28"/>
          <w:szCs w:val="28"/>
          <w:lang w:val="uk-UA"/>
        </w:rPr>
        <w:t xml:space="preserve"> відповідно,</w:t>
      </w:r>
      <w:r w:rsidR="00C604C4" w:rsidRPr="00C604C4">
        <w:rPr>
          <w:color w:val="000000" w:themeColor="text1"/>
          <w:sz w:val="28"/>
          <w:szCs w:val="28"/>
          <w:lang w:val="uk-UA"/>
        </w:rPr>
        <w:t xml:space="preserve"> </w:t>
      </w:r>
      <w:r w:rsidR="00C604C4" w:rsidRPr="00E13205">
        <w:rPr>
          <w:color w:val="000000" w:themeColor="text1"/>
          <w:sz w:val="28"/>
          <w:szCs w:val="28"/>
          <w:lang w:val="uk-UA"/>
        </w:rPr>
        <w:t xml:space="preserve">заява ДЦ від 02 лютого 2024 </w:t>
      </w:r>
      <w:r w:rsidR="00C604C4">
        <w:rPr>
          <w:color w:val="000000" w:themeColor="text1"/>
          <w:sz w:val="28"/>
          <w:szCs w:val="28"/>
          <w:lang w:val="uk-UA"/>
        </w:rPr>
        <w:t xml:space="preserve">року </w:t>
      </w:r>
      <w:r w:rsidR="00C604C4" w:rsidRPr="00E13205">
        <w:rPr>
          <w:color w:val="000000" w:themeColor="text1"/>
          <w:sz w:val="28"/>
          <w:szCs w:val="28"/>
          <w:lang w:val="uk-UA"/>
        </w:rPr>
        <w:t xml:space="preserve">№ 50128-008261339-031-03, справа № </w:t>
      </w:r>
      <w:r w:rsidR="00C604C4" w:rsidRPr="00E13205">
        <w:rPr>
          <w:b/>
          <w:color w:val="000000" w:themeColor="text1"/>
          <w:sz w:val="28"/>
          <w:szCs w:val="28"/>
          <w:lang w:val="uk-UA"/>
        </w:rPr>
        <w:t>303903326</w:t>
      </w:r>
      <w:r w:rsidR="00C604C4">
        <w:rPr>
          <w:b/>
          <w:color w:val="000000" w:themeColor="text1"/>
          <w:sz w:val="28"/>
          <w:szCs w:val="28"/>
          <w:lang w:val="uk-UA"/>
        </w:rPr>
        <w:t>.</w:t>
      </w:r>
    </w:p>
    <w:p w14:paraId="2A95A3DC" w14:textId="3E4FEE89"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A53EE9">
        <w:rPr>
          <w:color w:val="000000" w:themeColor="text1"/>
          <w:sz w:val="28"/>
          <w:szCs w:val="28"/>
        </w:rPr>
        <w:t>ОФІС</w:t>
      </w:r>
      <w:r w:rsidR="00A53EE9">
        <w:rPr>
          <w:color w:val="000000" w:themeColor="text1"/>
          <w:sz w:val="28"/>
          <w:szCs w:val="28"/>
          <w:lang w:val="uk-UA"/>
        </w:rPr>
        <w:t>У</w:t>
      </w:r>
      <w:r w:rsidR="00C376CD" w:rsidRPr="00A53EE9">
        <w:rPr>
          <w:color w:val="000000" w:themeColor="text1"/>
          <w:sz w:val="28"/>
          <w:szCs w:val="28"/>
        </w:rPr>
        <w:t xml:space="preserve"> ГЕНЕРАЛЬНОГО ПРОКУРОРА</w:t>
      </w:r>
      <w:r w:rsidR="0009503E" w:rsidRPr="00A53EE9">
        <w:rPr>
          <w:color w:val="000000" w:themeColor="text1"/>
          <w:sz w:val="28"/>
          <w:szCs w:val="28"/>
          <w:lang w:val="uk-UA"/>
        </w:rPr>
        <w:t>:</w:t>
      </w:r>
    </w:p>
    <w:p w14:paraId="4047E4F2"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D84B3A6" w14:textId="6C47ABA9" w:rsidR="00E41DEF" w:rsidRPr="000F751E" w:rsidRDefault="000F751E" w:rsidP="000F751E">
      <w:pPr>
        <w:tabs>
          <w:tab w:val="left" w:pos="0"/>
        </w:tabs>
        <w:ind w:firstLine="680"/>
        <w:jc w:val="both"/>
        <w:rPr>
          <w:sz w:val="28"/>
          <w:szCs w:val="28"/>
          <w:lang w:val="uk-UA"/>
        </w:rPr>
      </w:pPr>
      <w:r w:rsidRPr="000F751E">
        <w:rPr>
          <w:sz w:val="28"/>
          <w:szCs w:val="28"/>
          <w:lang w:val="uk-UA"/>
        </w:rPr>
        <w:t xml:space="preserve">3.2. </w:t>
      </w:r>
      <w:r w:rsidR="00E41DEF" w:rsidRPr="00A53EE9">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6E154AC8"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CB67543" w14:textId="1C8150B2" w:rsidR="00A53EE9" w:rsidRPr="000F751E" w:rsidRDefault="00A53EE9" w:rsidP="00A53EE9">
      <w:pPr>
        <w:tabs>
          <w:tab w:val="left" w:pos="0"/>
        </w:tabs>
        <w:ind w:firstLine="680"/>
        <w:jc w:val="both"/>
        <w:rPr>
          <w:sz w:val="28"/>
          <w:szCs w:val="28"/>
          <w:lang w:val="uk-UA"/>
        </w:rPr>
      </w:pPr>
      <w:r w:rsidRPr="000F751E">
        <w:rPr>
          <w:sz w:val="28"/>
          <w:szCs w:val="28"/>
          <w:lang w:val="uk-UA"/>
        </w:rPr>
        <w:t>3.</w:t>
      </w:r>
      <w:r>
        <w:rPr>
          <w:sz w:val="28"/>
          <w:szCs w:val="28"/>
          <w:lang w:val="uk-UA"/>
        </w:rPr>
        <w:t>5</w:t>
      </w:r>
      <w:r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36E1BC72" w14:textId="0FC81ECB" w:rsidR="000F751E" w:rsidRPr="000F751E" w:rsidRDefault="000F751E" w:rsidP="000F751E">
      <w:pPr>
        <w:tabs>
          <w:tab w:val="left" w:pos="0"/>
        </w:tabs>
        <w:ind w:firstLine="680"/>
        <w:jc w:val="both"/>
        <w:rPr>
          <w:sz w:val="28"/>
          <w:szCs w:val="28"/>
          <w:lang w:val="uk-UA"/>
        </w:rPr>
      </w:pPr>
      <w:r w:rsidRPr="000F751E">
        <w:rPr>
          <w:sz w:val="28"/>
          <w:szCs w:val="28"/>
          <w:lang w:val="uk-UA"/>
        </w:rPr>
        <w:t>3.</w:t>
      </w:r>
      <w:r w:rsidR="00A53EE9">
        <w:rPr>
          <w:sz w:val="28"/>
          <w:szCs w:val="28"/>
          <w:lang w:val="uk-UA"/>
        </w:rPr>
        <w:t>6</w:t>
      </w:r>
      <w:r w:rsidRPr="000F751E">
        <w:rPr>
          <w:sz w:val="28"/>
          <w:szCs w:val="28"/>
          <w:lang w:val="uk-UA"/>
        </w:rPr>
        <w:t>. Виконати вимоги, викладені в лист</w:t>
      </w:r>
      <w:r w:rsidR="00A53EE9">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sidRPr="00A53EE9">
        <w:rPr>
          <w:sz w:val="28"/>
          <w:szCs w:val="28"/>
          <w:lang w:val="uk-UA"/>
        </w:rPr>
        <w:t xml:space="preserve">від </w:t>
      </w:r>
      <w:r w:rsidR="00BD7286">
        <w:rPr>
          <w:sz w:val="28"/>
          <w:szCs w:val="28"/>
          <w:lang w:val="uk-UA"/>
        </w:rPr>
        <w:t xml:space="preserve">17 липня </w:t>
      </w:r>
      <w:r w:rsidR="00A53EE9">
        <w:rPr>
          <w:sz w:val="28"/>
          <w:szCs w:val="28"/>
          <w:lang w:val="uk-UA"/>
        </w:rPr>
        <w:t xml:space="preserve">2015 </w:t>
      </w:r>
      <w:r w:rsidR="00BD7286">
        <w:rPr>
          <w:sz w:val="28"/>
          <w:szCs w:val="28"/>
          <w:lang w:val="uk-UA"/>
        </w:rPr>
        <w:t xml:space="preserve">року </w:t>
      </w:r>
      <w:r w:rsidRPr="00A53EE9">
        <w:rPr>
          <w:sz w:val="28"/>
          <w:szCs w:val="28"/>
          <w:lang w:val="uk-UA"/>
        </w:rPr>
        <w:t>№</w:t>
      </w:r>
      <w:r w:rsidR="002D0F54" w:rsidRPr="00A53EE9">
        <w:rPr>
          <w:sz w:val="28"/>
          <w:szCs w:val="28"/>
          <w:lang w:val="uk-UA"/>
        </w:rPr>
        <w:t xml:space="preserve"> </w:t>
      </w:r>
      <w:r w:rsidR="00A53EE9">
        <w:rPr>
          <w:sz w:val="28"/>
          <w:szCs w:val="28"/>
          <w:lang w:val="uk-UA"/>
        </w:rPr>
        <w:t>9017/0/12/19-15</w:t>
      </w:r>
      <w:r w:rsidRPr="00A53EE9">
        <w:rPr>
          <w:sz w:val="28"/>
          <w:szCs w:val="28"/>
          <w:lang w:val="uk-UA"/>
        </w:rPr>
        <w:t>,</w:t>
      </w:r>
      <w:r w:rsidRPr="000F751E">
        <w:rPr>
          <w:sz w:val="28"/>
          <w:szCs w:val="28"/>
          <w:lang w:val="uk-UA"/>
        </w:rPr>
        <w:t xml:space="preserve"> Департаменту охорони культурної спадщини виконавчого органу Київської міської ради (Київської міської державної адміністрації) </w:t>
      </w:r>
      <w:r w:rsidRPr="00A53EE9">
        <w:rPr>
          <w:sz w:val="28"/>
          <w:szCs w:val="28"/>
          <w:lang w:val="uk-UA"/>
        </w:rPr>
        <w:t xml:space="preserve">від </w:t>
      </w:r>
      <w:r w:rsidR="00A53EE9">
        <w:rPr>
          <w:sz w:val="28"/>
          <w:szCs w:val="28"/>
          <w:lang w:val="uk-UA"/>
        </w:rPr>
        <w:t>22</w:t>
      </w:r>
      <w:r w:rsidR="00BD7286">
        <w:rPr>
          <w:sz w:val="28"/>
          <w:szCs w:val="28"/>
          <w:lang w:val="uk-UA"/>
        </w:rPr>
        <w:t xml:space="preserve"> грудня </w:t>
      </w:r>
      <w:r w:rsidR="00A53EE9">
        <w:rPr>
          <w:sz w:val="28"/>
          <w:szCs w:val="28"/>
          <w:lang w:val="uk-UA"/>
        </w:rPr>
        <w:t>2023</w:t>
      </w:r>
      <w:r w:rsidRPr="00A53EE9">
        <w:rPr>
          <w:sz w:val="28"/>
          <w:szCs w:val="28"/>
          <w:lang w:val="uk-UA"/>
        </w:rPr>
        <w:t xml:space="preserve"> </w:t>
      </w:r>
      <w:r w:rsidR="00BD7286">
        <w:rPr>
          <w:sz w:val="28"/>
          <w:szCs w:val="28"/>
          <w:lang w:val="uk-UA"/>
        </w:rPr>
        <w:t xml:space="preserve">року </w:t>
      </w:r>
      <w:r w:rsidRPr="00A53EE9">
        <w:rPr>
          <w:sz w:val="28"/>
          <w:szCs w:val="28"/>
          <w:lang w:val="uk-UA"/>
        </w:rPr>
        <w:t xml:space="preserve">№ </w:t>
      </w:r>
      <w:r w:rsidR="00A53EE9">
        <w:rPr>
          <w:sz w:val="28"/>
          <w:szCs w:val="28"/>
          <w:lang w:val="uk-UA"/>
        </w:rPr>
        <w:t>066-4758</w:t>
      </w:r>
      <w:r w:rsidRPr="00A53EE9">
        <w:rPr>
          <w:sz w:val="28"/>
          <w:szCs w:val="28"/>
          <w:lang w:val="uk-UA"/>
        </w:rPr>
        <w:t>.</w:t>
      </w:r>
    </w:p>
    <w:p w14:paraId="6867EA92" w14:textId="28DF93E0" w:rsidR="000F751E" w:rsidRDefault="000F751E" w:rsidP="000F751E">
      <w:pPr>
        <w:tabs>
          <w:tab w:val="left" w:pos="0"/>
        </w:tabs>
        <w:ind w:firstLine="680"/>
        <w:jc w:val="both"/>
        <w:rPr>
          <w:sz w:val="28"/>
          <w:szCs w:val="28"/>
          <w:lang w:val="uk-UA"/>
        </w:rPr>
      </w:pPr>
      <w:r w:rsidRPr="000F751E">
        <w:rPr>
          <w:sz w:val="28"/>
          <w:szCs w:val="28"/>
          <w:lang w:val="uk-UA"/>
        </w:rPr>
        <w:t xml:space="preserve">3.7. </w:t>
      </w:r>
      <w:r w:rsidR="00A53EE9" w:rsidRPr="00A53EE9">
        <w:rPr>
          <w:sz w:val="28"/>
          <w:szCs w:val="28"/>
          <w:lang w:val="uk-UA"/>
        </w:rPr>
        <w:t>Забезпечити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обстеження зелених насаджень, укладання охоронного договору на зелені насадження та у випадку, визначеному законодавством, вирішення питання сплати відновної вартості зелених насаджень</w:t>
      </w:r>
      <w:r w:rsidRPr="000F751E">
        <w:rPr>
          <w:sz w:val="28"/>
          <w:szCs w:val="28"/>
          <w:lang w:val="uk-UA"/>
        </w:rPr>
        <w:t>.</w:t>
      </w:r>
    </w:p>
    <w:p w14:paraId="594E1DB6" w14:textId="5CB772AC" w:rsidR="004224B9" w:rsidRPr="000F751E" w:rsidRDefault="004224B9" w:rsidP="000F751E">
      <w:pPr>
        <w:tabs>
          <w:tab w:val="left" w:pos="0"/>
        </w:tabs>
        <w:ind w:firstLine="680"/>
        <w:jc w:val="both"/>
        <w:rPr>
          <w:sz w:val="28"/>
          <w:szCs w:val="28"/>
          <w:lang w:val="uk-UA"/>
        </w:rPr>
      </w:pPr>
      <w:r w:rsidRPr="004224B9">
        <w:rPr>
          <w:sz w:val="28"/>
          <w:szCs w:val="28"/>
          <w:lang w:val="uk-UA"/>
        </w:rPr>
        <w:t>3.8. Дотримуватися вимог Закону України «Про охорону культурної спадщини».</w:t>
      </w:r>
    </w:p>
    <w:p w14:paraId="2CFD3F3A" w14:textId="77777777" w:rsidR="009B4532" w:rsidRDefault="000F751E" w:rsidP="000F751E">
      <w:pPr>
        <w:tabs>
          <w:tab w:val="left" w:pos="0"/>
        </w:tabs>
        <w:ind w:firstLine="680"/>
        <w:jc w:val="both"/>
        <w:rPr>
          <w:sz w:val="28"/>
          <w:szCs w:val="28"/>
          <w:lang w:val="uk-UA"/>
        </w:rPr>
      </w:pPr>
      <w:r w:rsidRPr="000F751E">
        <w:rPr>
          <w:sz w:val="28"/>
          <w:szCs w:val="28"/>
          <w:lang w:val="uk-UA"/>
        </w:rPr>
        <w:t>3.</w:t>
      </w:r>
      <w:r w:rsidR="004A19B7" w:rsidRPr="004A19B7">
        <w:rPr>
          <w:sz w:val="28"/>
          <w:szCs w:val="28"/>
          <w:lang w:val="uk-UA"/>
        </w:rPr>
        <w:t>9</w:t>
      </w:r>
      <w:r w:rsidRPr="000F751E">
        <w:rPr>
          <w:sz w:val="28"/>
          <w:szCs w:val="28"/>
          <w:lang w:val="uk-UA"/>
        </w:rPr>
        <w:t xml:space="preserve">. </w:t>
      </w:r>
      <w:r w:rsidR="009B4532" w:rsidRPr="009B4532">
        <w:rPr>
          <w:sz w:val="28"/>
          <w:szCs w:val="28"/>
          <w:lang w:val="uk-UA"/>
        </w:rPr>
        <w:t xml:space="preserve">У разі необхідності проведення реконструкції, питання оформлення дозвільної та </w:t>
      </w:r>
      <w:proofErr w:type="spellStart"/>
      <w:r w:rsidR="009B4532" w:rsidRPr="009B4532">
        <w:rPr>
          <w:sz w:val="28"/>
          <w:szCs w:val="28"/>
          <w:lang w:val="uk-UA"/>
        </w:rPr>
        <w:t>проєктно</w:t>
      </w:r>
      <w:proofErr w:type="spellEnd"/>
      <w:r w:rsidR="009B4532" w:rsidRPr="009B4532">
        <w:rPr>
          <w:sz w:val="28"/>
          <w:szCs w:val="28"/>
          <w:lang w:val="uk-UA"/>
        </w:rPr>
        <w:t>-кошторисної документації вирішувати в порядку, визначеному законодавством України.</w:t>
      </w:r>
    </w:p>
    <w:p w14:paraId="3E30E1C8" w14:textId="3ABD0391" w:rsidR="00BD7286" w:rsidRDefault="00164EA8" w:rsidP="000F751E">
      <w:pPr>
        <w:tabs>
          <w:tab w:val="left" w:pos="0"/>
        </w:tabs>
        <w:ind w:firstLine="680"/>
        <w:jc w:val="both"/>
        <w:rPr>
          <w:sz w:val="28"/>
          <w:szCs w:val="28"/>
          <w:lang w:val="uk-UA"/>
        </w:rPr>
      </w:pPr>
      <w:r>
        <w:rPr>
          <w:sz w:val="28"/>
          <w:szCs w:val="28"/>
          <w:lang w:val="uk-UA"/>
        </w:rPr>
        <w:lastRenderedPageBreak/>
        <w:t xml:space="preserve">4. Земельну ділянку </w:t>
      </w:r>
      <w:r w:rsidR="00BD7286" w:rsidRPr="00BD7286">
        <w:rPr>
          <w:sz w:val="28"/>
          <w:szCs w:val="28"/>
          <w:lang w:val="uk-UA"/>
        </w:rPr>
        <w:t>комунальної власності територіальної громади міста Києва, зазначену в пункті 2 цього рішення, за актом приймання-передачі передати до земель державної власності.</w:t>
      </w:r>
    </w:p>
    <w:p w14:paraId="66DD689B" w14:textId="5F45287C" w:rsidR="000F751E" w:rsidRPr="000F751E" w:rsidRDefault="00BD7286" w:rsidP="000F751E">
      <w:pPr>
        <w:tabs>
          <w:tab w:val="left" w:pos="0"/>
          <w:tab w:val="left" w:pos="1134"/>
        </w:tabs>
        <w:ind w:firstLine="680"/>
        <w:jc w:val="both"/>
        <w:rPr>
          <w:sz w:val="28"/>
          <w:szCs w:val="28"/>
          <w:lang w:val="uk-UA"/>
        </w:rPr>
      </w:pPr>
      <w:r>
        <w:rPr>
          <w:sz w:val="28"/>
          <w:szCs w:val="28"/>
          <w:lang w:val="uk-UA"/>
        </w:rPr>
        <w:t>5</w:t>
      </w:r>
      <w:r w:rsidR="00E41DEF">
        <w:rPr>
          <w:sz w:val="28"/>
          <w:szCs w:val="28"/>
          <w:lang w:val="uk-UA"/>
        </w:rPr>
        <w:t xml:space="preserve">.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0520B7F" w14:textId="580F229B" w:rsidR="00C604C4" w:rsidRDefault="00BD7286" w:rsidP="00811E64">
      <w:pPr>
        <w:pStyle w:val="ParagraphStyle"/>
        <w:ind w:firstLine="720"/>
        <w:jc w:val="both"/>
        <w:rPr>
          <w:sz w:val="28"/>
          <w:szCs w:val="28"/>
          <w:lang w:val="uk-UA"/>
        </w:rPr>
      </w:pPr>
      <w:r>
        <w:rPr>
          <w:rFonts w:ascii="Times New Roman" w:hAnsi="Times New Roman"/>
          <w:sz w:val="28"/>
          <w:szCs w:val="28"/>
          <w:lang w:val="uk-UA"/>
        </w:rPr>
        <w:t>6</w:t>
      </w:r>
      <w:r w:rsidR="004A4302" w:rsidRPr="00991C5B">
        <w:rPr>
          <w:rFonts w:ascii="Times New Roman" w:hAnsi="Times New Roman"/>
          <w:sz w:val="28"/>
          <w:szCs w:val="28"/>
          <w:lang w:val="uk-UA"/>
        </w:rPr>
        <w:t xml:space="preserve">. </w:t>
      </w:r>
      <w:r w:rsidR="00811E64" w:rsidRPr="00811E64">
        <w:rPr>
          <w:rFonts w:ascii="Times New Roman" w:hAnsi="Times New Roman"/>
          <w:sz w:val="28"/>
          <w:szCs w:val="28"/>
          <w:lang w:val="uk-UA"/>
        </w:rPr>
        <w:t xml:space="preserve">Дане рішення набирає чинності та вважається доведеним до відома заявника з дня його оприлюднення на офіційному </w:t>
      </w:r>
      <w:proofErr w:type="spellStart"/>
      <w:r w:rsidR="00811E64" w:rsidRPr="00811E64">
        <w:rPr>
          <w:rFonts w:ascii="Times New Roman" w:hAnsi="Times New Roman"/>
          <w:sz w:val="28"/>
          <w:szCs w:val="28"/>
          <w:lang w:val="uk-UA"/>
        </w:rPr>
        <w:t>вебсайті</w:t>
      </w:r>
      <w:proofErr w:type="spellEnd"/>
      <w:r w:rsidR="00811E64" w:rsidRPr="00811E64">
        <w:rPr>
          <w:rFonts w:ascii="Times New Roman" w:hAnsi="Times New Roman"/>
          <w:sz w:val="28"/>
          <w:szCs w:val="28"/>
          <w:lang w:val="uk-UA"/>
        </w:rPr>
        <w:t xml:space="preserve"> Київської міської ради.</w:t>
      </w:r>
    </w:p>
    <w:p w14:paraId="18A0B4CB" w14:textId="7F41438F" w:rsidR="0009503E" w:rsidRDefault="00BD7286" w:rsidP="000F751E">
      <w:pPr>
        <w:tabs>
          <w:tab w:val="left" w:pos="0"/>
          <w:tab w:val="left" w:pos="1134"/>
        </w:tabs>
        <w:ind w:firstLine="680"/>
        <w:jc w:val="both"/>
        <w:rPr>
          <w:sz w:val="28"/>
          <w:szCs w:val="28"/>
          <w:lang w:val="uk-UA"/>
        </w:rPr>
      </w:pPr>
      <w:r>
        <w:rPr>
          <w:sz w:val="28"/>
          <w:szCs w:val="28"/>
          <w:lang w:val="uk-UA"/>
        </w:rPr>
        <w:t>7</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proofErr w:type="spellStart"/>
      <w:r w:rsidR="00A13798">
        <w:rPr>
          <w:sz w:val="28"/>
          <w:szCs w:val="28"/>
          <w:lang w:val="uk-UA"/>
        </w:rPr>
        <w:t>містопланування</w:t>
      </w:r>
      <w:proofErr w:type="spellEnd"/>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59ABB782" w:rsidR="002D0F54" w:rsidRDefault="002D0F54" w:rsidP="000F751E">
      <w:pPr>
        <w:tabs>
          <w:tab w:val="left" w:pos="0"/>
          <w:tab w:val="left" w:pos="1134"/>
        </w:tabs>
        <w:ind w:firstLine="680"/>
        <w:jc w:val="both"/>
        <w:rPr>
          <w:sz w:val="28"/>
          <w:szCs w:val="28"/>
          <w:lang w:val="uk-UA"/>
        </w:rPr>
      </w:pPr>
    </w:p>
    <w:p w14:paraId="2BABDEAE" w14:textId="77777777" w:rsidR="00C604C4" w:rsidRPr="00105124" w:rsidRDefault="00C604C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623C9276" w:rsidR="0098169A" w:rsidRPr="006600D7" w:rsidRDefault="00692C91" w:rsidP="00F557F6">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FFAFA" w14:textId="77777777" w:rsidR="003001AA" w:rsidRDefault="003001AA">
      <w:r>
        <w:separator/>
      </w:r>
    </w:p>
  </w:endnote>
  <w:endnote w:type="continuationSeparator" w:id="0">
    <w:p w14:paraId="2408620B" w14:textId="77777777" w:rsidR="003001AA" w:rsidRDefault="0030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09C95" w14:textId="77777777" w:rsidR="003001AA" w:rsidRDefault="003001AA">
      <w:r>
        <w:separator/>
      </w:r>
    </w:p>
  </w:footnote>
  <w:footnote w:type="continuationSeparator" w:id="0">
    <w:p w14:paraId="436FF341" w14:textId="77777777" w:rsidR="003001AA" w:rsidRDefault="003001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52208907">
    <w:abstractNumId w:val="10"/>
  </w:num>
  <w:num w:numId="2" w16cid:durableId="1949003875">
    <w:abstractNumId w:val="6"/>
  </w:num>
  <w:num w:numId="3" w16cid:durableId="1556812822">
    <w:abstractNumId w:val="9"/>
  </w:num>
  <w:num w:numId="4" w16cid:durableId="1387027629">
    <w:abstractNumId w:val="0"/>
  </w:num>
  <w:num w:numId="5" w16cid:durableId="1591699877">
    <w:abstractNumId w:val="8"/>
  </w:num>
  <w:num w:numId="6" w16cid:durableId="608657617">
    <w:abstractNumId w:val="4"/>
  </w:num>
  <w:num w:numId="7" w16cid:durableId="1180580194">
    <w:abstractNumId w:val="5"/>
  </w:num>
  <w:num w:numId="8" w16cid:durableId="1302953720">
    <w:abstractNumId w:val="7"/>
  </w:num>
  <w:num w:numId="9" w16cid:durableId="1168473969">
    <w:abstractNumId w:val="2"/>
  </w:num>
  <w:num w:numId="10" w16cid:durableId="1127620906">
    <w:abstractNumId w:val="1"/>
  </w:num>
  <w:num w:numId="11" w16cid:durableId="18434731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64EA8"/>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228E"/>
    <w:rsid w:val="00227BF9"/>
    <w:rsid w:val="00227D7F"/>
    <w:rsid w:val="00231424"/>
    <w:rsid w:val="00235BD8"/>
    <w:rsid w:val="00242576"/>
    <w:rsid w:val="00243CCB"/>
    <w:rsid w:val="00257110"/>
    <w:rsid w:val="0026274F"/>
    <w:rsid w:val="00263103"/>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01A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E64"/>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93889"/>
    <w:rsid w:val="009A6B76"/>
    <w:rsid w:val="009B4532"/>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3EE9"/>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2DFC"/>
    <w:rsid w:val="00B55B75"/>
    <w:rsid w:val="00B5623D"/>
    <w:rsid w:val="00B563DC"/>
    <w:rsid w:val="00B60B67"/>
    <w:rsid w:val="00B63A73"/>
    <w:rsid w:val="00B646B7"/>
    <w:rsid w:val="00B7537B"/>
    <w:rsid w:val="00B75556"/>
    <w:rsid w:val="00B768DA"/>
    <w:rsid w:val="00BA0A8F"/>
    <w:rsid w:val="00BA4FD1"/>
    <w:rsid w:val="00BB0475"/>
    <w:rsid w:val="00BB446F"/>
    <w:rsid w:val="00BC015C"/>
    <w:rsid w:val="00BD069B"/>
    <w:rsid w:val="00BD7286"/>
    <w:rsid w:val="00BE7476"/>
    <w:rsid w:val="00BF10CE"/>
    <w:rsid w:val="00BF4FF4"/>
    <w:rsid w:val="00BF63C5"/>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04C4"/>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7F6"/>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BEBC3-88BD-44D0-9006-452098EFF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664</Words>
  <Characters>4749</Characters>
  <Application>Microsoft Office Word</Application>
  <DocSecurity>0</DocSecurity>
  <Lines>39</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5403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2024-02-19T12:19:00Z</cp:lastPrinted>
  <dcterms:created xsi:type="dcterms:W3CDTF">2024-02-21T10:55:00Z</dcterms:created>
  <dcterms:modified xsi:type="dcterms:W3CDTF">2024-02-21T10:55:00Z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