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CA3DF" w14:textId="77777777" w:rsidR="006B2F68" w:rsidRPr="00035BEE" w:rsidRDefault="006B2F68" w:rsidP="006B2F68">
      <w:pPr>
        <w:pStyle w:val="21"/>
        <w:shd w:val="clear" w:color="auto" w:fill="auto"/>
        <w:spacing w:before="0" w:after="0" w:line="240" w:lineRule="auto"/>
        <w:ind w:left="3403" w:firstLine="992"/>
        <w:rPr>
          <w:rFonts w:ascii="Times New Roman" w:hAnsi="Times New Roman" w:cs="Times New Roman"/>
          <w:sz w:val="28"/>
          <w:szCs w:val="28"/>
          <w:lang w:val="uk-UA"/>
        </w:rPr>
      </w:pPr>
      <w:r w:rsidRPr="00035BEE">
        <w:rPr>
          <w:rStyle w:val="2"/>
          <w:rFonts w:ascii="Times New Roman" w:hAnsi="Times New Roman" w:cs="Times New Roman"/>
          <w:sz w:val="28"/>
          <w:szCs w:val="28"/>
          <w:lang w:val="uk-UA"/>
        </w:rPr>
        <w:t>ЗАТВЕРДЖЕНО</w:t>
      </w:r>
    </w:p>
    <w:p w14:paraId="758E1A47" w14:textId="5D84F199" w:rsidR="006B2F68" w:rsidRDefault="00FA7458" w:rsidP="006B2F68">
      <w:pPr>
        <w:pStyle w:val="21"/>
        <w:shd w:val="clear" w:color="auto" w:fill="auto"/>
        <w:spacing w:before="0" w:after="0" w:line="240" w:lineRule="auto"/>
        <w:ind w:left="4395"/>
        <w:jc w:val="left"/>
        <w:rPr>
          <w:rStyle w:val="2"/>
          <w:rFonts w:ascii="Times New Roman" w:hAnsi="Times New Roman" w:cs="Times New Roman"/>
          <w:sz w:val="28"/>
          <w:szCs w:val="28"/>
          <w:lang w:val="uk-UA"/>
        </w:rPr>
      </w:pPr>
      <w:r>
        <w:rPr>
          <w:rStyle w:val="2"/>
          <w:rFonts w:ascii="Times New Roman" w:hAnsi="Times New Roman" w:cs="Times New Roman"/>
          <w:sz w:val="28"/>
          <w:szCs w:val="28"/>
          <w:lang w:val="uk-UA"/>
        </w:rPr>
        <w:t>Рішення Київської міської ради</w:t>
      </w:r>
    </w:p>
    <w:p w14:paraId="6792FE2A" w14:textId="77777777" w:rsidR="006B2F68" w:rsidRPr="00A23EB1" w:rsidRDefault="006B2F68" w:rsidP="006B2F68">
      <w:pPr>
        <w:pStyle w:val="21"/>
        <w:shd w:val="clear" w:color="auto" w:fill="auto"/>
        <w:spacing w:before="0" w:after="0" w:line="240" w:lineRule="auto"/>
        <w:ind w:left="4395"/>
        <w:jc w:val="left"/>
        <w:rPr>
          <w:rFonts w:ascii="Times New Roman" w:hAnsi="Times New Roman" w:cs="Times New Roman"/>
          <w:lang w:val="uk-UA"/>
        </w:rPr>
      </w:pPr>
      <w:r w:rsidRPr="00035BEE">
        <w:rPr>
          <w:rStyle w:val="2"/>
          <w:rFonts w:ascii="Times New Roman" w:hAnsi="Times New Roman" w:cs="Times New Roman"/>
          <w:sz w:val="28"/>
          <w:szCs w:val="28"/>
          <w:lang w:val="uk-UA"/>
        </w:rPr>
        <w:t xml:space="preserve">від _______________  № _________  </w:t>
      </w:r>
    </w:p>
    <w:p w14:paraId="0D2D9283" w14:textId="77777777" w:rsidR="006B2F68" w:rsidRPr="00A23EB1" w:rsidRDefault="006B2F68" w:rsidP="006B2F68">
      <w:pPr>
        <w:pStyle w:val="21"/>
        <w:shd w:val="clear" w:color="auto" w:fill="auto"/>
        <w:spacing w:before="0" w:after="121" w:line="240" w:lineRule="auto"/>
        <w:ind w:left="-284"/>
        <w:jc w:val="left"/>
        <w:rPr>
          <w:rStyle w:val="2"/>
          <w:rFonts w:ascii="Times New Roman" w:hAnsi="Times New Roman" w:cs="Times New Roman"/>
          <w:lang w:val="uk-UA"/>
        </w:rPr>
      </w:pPr>
    </w:p>
    <w:p w14:paraId="2FE3AAFE" w14:textId="77777777" w:rsidR="006B2F68" w:rsidRDefault="006B2F68" w:rsidP="006B2F68">
      <w:pPr>
        <w:pStyle w:val="21"/>
        <w:shd w:val="clear" w:color="auto" w:fill="auto"/>
        <w:spacing w:before="0" w:after="121" w:line="240" w:lineRule="auto"/>
        <w:ind w:left="-284"/>
        <w:jc w:val="center"/>
        <w:rPr>
          <w:rStyle w:val="2"/>
          <w:rFonts w:ascii="Times New Roman" w:hAnsi="Times New Roman" w:cs="Times New Roman"/>
          <w:lang w:val="uk-UA"/>
        </w:rPr>
      </w:pPr>
    </w:p>
    <w:p w14:paraId="4C23A5BE" w14:textId="77777777" w:rsidR="00397A9B" w:rsidRDefault="00397A9B" w:rsidP="006B2F68">
      <w:pPr>
        <w:pStyle w:val="21"/>
        <w:shd w:val="clear" w:color="auto" w:fill="auto"/>
        <w:spacing w:before="0" w:after="121" w:line="240" w:lineRule="auto"/>
        <w:ind w:left="-284"/>
        <w:jc w:val="center"/>
        <w:rPr>
          <w:rStyle w:val="2"/>
          <w:rFonts w:ascii="Times New Roman" w:hAnsi="Times New Roman" w:cs="Times New Roman"/>
          <w:lang w:val="uk-UA"/>
        </w:rPr>
      </w:pPr>
    </w:p>
    <w:p w14:paraId="0E9A5134" w14:textId="77777777" w:rsidR="00397A9B" w:rsidRPr="00035BEE" w:rsidRDefault="00397A9B" w:rsidP="006B2F68">
      <w:pPr>
        <w:pStyle w:val="21"/>
        <w:shd w:val="clear" w:color="auto" w:fill="auto"/>
        <w:spacing w:before="0" w:after="121" w:line="240" w:lineRule="auto"/>
        <w:ind w:left="-284"/>
        <w:jc w:val="center"/>
        <w:rPr>
          <w:rStyle w:val="2"/>
          <w:rFonts w:ascii="Times New Roman" w:hAnsi="Times New Roman" w:cs="Times New Roman"/>
          <w:lang w:val="uk-UA"/>
        </w:rPr>
      </w:pPr>
    </w:p>
    <w:p w14:paraId="5129EFF0" w14:textId="77777777" w:rsidR="006B2F68" w:rsidRPr="00035BEE" w:rsidRDefault="006B2F68" w:rsidP="006B2F68">
      <w:pPr>
        <w:pStyle w:val="21"/>
        <w:shd w:val="clear" w:color="auto" w:fill="auto"/>
        <w:spacing w:before="0" w:after="121" w:line="240" w:lineRule="auto"/>
        <w:ind w:left="-284"/>
        <w:jc w:val="center"/>
        <w:rPr>
          <w:rStyle w:val="2"/>
          <w:rFonts w:ascii="Times New Roman" w:hAnsi="Times New Roman" w:cs="Times New Roman"/>
          <w:lang w:val="uk-UA"/>
        </w:rPr>
      </w:pPr>
    </w:p>
    <w:p w14:paraId="50E69EEE" w14:textId="1C2A198A" w:rsidR="006B2F68" w:rsidRPr="00810966" w:rsidRDefault="00D6089A" w:rsidP="00D6089A">
      <w:pPr>
        <w:pStyle w:val="21"/>
        <w:shd w:val="clear" w:color="auto" w:fill="auto"/>
        <w:tabs>
          <w:tab w:val="center" w:pos="4535"/>
          <w:tab w:val="right" w:pos="9354"/>
        </w:tabs>
        <w:spacing w:before="0" w:after="121" w:line="240" w:lineRule="auto"/>
        <w:ind w:left="-284"/>
        <w:jc w:val="left"/>
        <w:rPr>
          <w:rFonts w:ascii="Times New Roman" w:hAnsi="Times New Roman" w:cs="Times New Roman"/>
          <w:sz w:val="28"/>
          <w:szCs w:val="28"/>
        </w:rPr>
      </w:pPr>
      <w:r>
        <w:rPr>
          <w:rStyle w:val="2"/>
          <w:rFonts w:ascii="Times New Roman" w:hAnsi="Times New Roman" w:cs="Times New Roman"/>
          <w:sz w:val="28"/>
          <w:szCs w:val="28"/>
        </w:rPr>
        <w:tab/>
      </w:r>
      <w:r w:rsidR="006B2F68" w:rsidRPr="00810966">
        <w:rPr>
          <w:rStyle w:val="2"/>
          <w:rFonts w:ascii="Times New Roman" w:hAnsi="Times New Roman" w:cs="Times New Roman"/>
          <w:sz w:val="28"/>
          <w:szCs w:val="28"/>
        </w:rPr>
        <w:t>СТАТУТ</w:t>
      </w:r>
      <w:r>
        <w:rPr>
          <w:rStyle w:val="2"/>
          <w:rFonts w:ascii="Times New Roman" w:hAnsi="Times New Roman" w:cs="Times New Roman"/>
          <w:sz w:val="28"/>
          <w:szCs w:val="28"/>
        </w:rPr>
        <w:tab/>
      </w:r>
    </w:p>
    <w:p w14:paraId="3A6BFB02" w14:textId="77777777" w:rsidR="006B2F68" w:rsidRPr="00810966" w:rsidRDefault="006B2F68" w:rsidP="006B2F68">
      <w:pPr>
        <w:pStyle w:val="21"/>
        <w:shd w:val="clear" w:color="auto" w:fill="auto"/>
        <w:spacing w:before="0" w:after="0" w:line="240" w:lineRule="auto"/>
        <w:ind w:left="-284"/>
        <w:jc w:val="center"/>
        <w:rPr>
          <w:rStyle w:val="2"/>
          <w:rFonts w:ascii="Times New Roman" w:hAnsi="Times New Roman" w:cs="Times New Roman"/>
          <w:sz w:val="28"/>
          <w:szCs w:val="28"/>
          <w:lang w:val="uk-UA"/>
        </w:rPr>
      </w:pPr>
      <w:r w:rsidRPr="00810966">
        <w:rPr>
          <w:rStyle w:val="2"/>
          <w:rFonts w:ascii="Times New Roman" w:hAnsi="Times New Roman" w:cs="Times New Roman"/>
          <w:sz w:val="28"/>
          <w:szCs w:val="28"/>
        </w:rPr>
        <w:t>КОМУНАЛЬНОГО НЕКОМЕРЦІЙНОГО ПІДПРИЄМСТВА</w:t>
      </w:r>
    </w:p>
    <w:p w14:paraId="5B8960CE" w14:textId="77777777" w:rsidR="006B2F68" w:rsidRPr="00810966" w:rsidRDefault="006B2F68" w:rsidP="006B2F68">
      <w:pPr>
        <w:pStyle w:val="21"/>
        <w:shd w:val="clear" w:color="auto" w:fill="auto"/>
        <w:spacing w:before="0" w:after="0" w:line="240" w:lineRule="auto"/>
        <w:ind w:left="-284"/>
        <w:jc w:val="center"/>
        <w:rPr>
          <w:rStyle w:val="2"/>
          <w:rFonts w:ascii="Times New Roman" w:hAnsi="Times New Roman" w:cs="Times New Roman"/>
          <w:sz w:val="28"/>
          <w:szCs w:val="28"/>
          <w:lang w:val="uk-UA"/>
        </w:rPr>
      </w:pPr>
      <w:r w:rsidRPr="00810966">
        <w:rPr>
          <w:rStyle w:val="2"/>
          <w:rFonts w:ascii="Times New Roman" w:hAnsi="Times New Roman" w:cs="Times New Roman"/>
          <w:sz w:val="28"/>
          <w:szCs w:val="28"/>
        </w:rPr>
        <w:t>«Ц</w:t>
      </w:r>
      <w:r w:rsidRPr="00810966">
        <w:rPr>
          <w:rStyle w:val="2"/>
          <w:rFonts w:ascii="Times New Roman" w:hAnsi="Times New Roman" w:cs="Times New Roman"/>
          <w:sz w:val="28"/>
          <w:szCs w:val="28"/>
          <w:lang w:val="uk-UA"/>
        </w:rPr>
        <w:t>ЕНТР ПЕРВИННОЇ МЕДИКО-САНІТАРНОЇ ДОПОМОГИ</w:t>
      </w:r>
      <w:r w:rsidRPr="00810966">
        <w:rPr>
          <w:rStyle w:val="2"/>
          <w:rFonts w:ascii="Times New Roman" w:hAnsi="Times New Roman" w:cs="Times New Roman"/>
          <w:sz w:val="28"/>
          <w:szCs w:val="28"/>
        </w:rPr>
        <w:t xml:space="preserve"> </w:t>
      </w:r>
      <w:r w:rsidRPr="00810966">
        <w:rPr>
          <w:rStyle w:val="2"/>
          <w:rFonts w:ascii="Times New Roman" w:hAnsi="Times New Roman" w:cs="Times New Roman"/>
          <w:sz w:val="28"/>
          <w:szCs w:val="28"/>
          <w:lang w:val="uk-UA"/>
        </w:rPr>
        <w:t>№ 2»</w:t>
      </w:r>
    </w:p>
    <w:p w14:paraId="405399F3" w14:textId="77777777" w:rsidR="006B2F68" w:rsidRPr="00810966" w:rsidRDefault="006B2F68" w:rsidP="006B2F68">
      <w:pPr>
        <w:pStyle w:val="21"/>
        <w:shd w:val="clear" w:color="auto" w:fill="auto"/>
        <w:spacing w:before="0" w:after="0" w:line="240" w:lineRule="auto"/>
        <w:ind w:left="-284"/>
        <w:jc w:val="center"/>
        <w:rPr>
          <w:rStyle w:val="2"/>
          <w:rFonts w:ascii="Times New Roman" w:hAnsi="Times New Roman" w:cs="Times New Roman"/>
          <w:sz w:val="28"/>
          <w:szCs w:val="28"/>
          <w:lang w:val="uk-UA"/>
        </w:rPr>
      </w:pPr>
      <w:r w:rsidRPr="00810966">
        <w:rPr>
          <w:rStyle w:val="2"/>
          <w:rFonts w:ascii="Times New Roman" w:hAnsi="Times New Roman" w:cs="Times New Roman"/>
          <w:sz w:val="28"/>
          <w:szCs w:val="28"/>
          <w:lang w:val="uk-UA"/>
        </w:rPr>
        <w:t>ДАРНИЦЬКОГО РАЙОНУ М. КИЄВА</w:t>
      </w:r>
    </w:p>
    <w:p w14:paraId="55AE85D4" w14:textId="77777777" w:rsidR="00A9072F" w:rsidRDefault="00A9072F" w:rsidP="00397A9B">
      <w:pPr>
        <w:pStyle w:val="21"/>
        <w:shd w:val="clear" w:color="auto" w:fill="auto"/>
        <w:spacing w:before="0" w:after="0" w:line="240" w:lineRule="auto"/>
        <w:ind w:left="-284"/>
        <w:jc w:val="center"/>
        <w:rPr>
          <w:rStyle w:val="2"/>
          <w:rFonts w:ascii="Times New Roman" w:hAnsi="Times New Roman" w:cs="Times New Roman"/>
          <w:sz w:val="28"/>
          <w:szCs w:val="28"/>
          <w:lang w:val="uk-UA"/>
        </w:rPr>
      </w:pPr>
    </w:p>
    <w:p w14:paraId="6245D452" w14:textId="0A0AA6D2" w:rsidR="00397A9B" w:rsidRDefault="006B2F68" w:rsidP="00397A9B">
      <w:pPr>
        <w:pStyle w:val="21"/>
        <w:shd w:val="clear" w:color="auto" w:fill="auto"/>
        <w:spacing w:before="0" w:after="0" w:line="240" w:lineRule="auto"/>
        <w:ind w:left="-284"/>
        <w:jc w:val="center"/>
        <w:rPr>
          <w:rStyle w:val="2"/>
          <w:rFonts w:ascii="Times New Roman" w:hAnsi="Times New Roman" w:cs="Times New Roman"/>
          <w:sz w:val="28"/>
          <w:szCs w:val="28"/>
          <w:lang w:val="uk-UA"/>
        </w:rPr>
      </w:pPr>
      <w:r w:rsidRPr="00370B65">
        <w:rPr>
          <w:rStyle w:val="2"/>
          <w:rFonts w:ascii="Times New Roman" w:hAnsi="Times New Roman" w:cs="Times New Roman"/>
          <w:sz w:val="28"/>
          <w:szCs w:val="28"/>
        </w:rPr>
        <w:t>(</w:t>
      </w:r>
      <w:r w:rsidR="0069127B">
        <w:rPr>
          <w:rStyle w:val="2"/>
          <w:rFonts w:ascii="Times New Roman" w:hAnsi="Times New Roman" w:cs="Times New Roman"/>
          <w:sz w:val="28"/>
          <w:szCs w:val="28"/>
          <w:lang w:val="uk-UA"/>
        </w:rPr>
        <w:t>і</w:t>
      </w:r>
      <w:r w:rsidRPr="00370B65">
        <w:rPr>
          <w:rStyle w:val="2"/>
          <w:rFonts w:ascii="Times New Roman" w:hAnsi="Times New Roman" w:cs="Times New Roman"/>
          <w:sz w:val="28"/>
          <w:szCs w:val="28"/>
        </w:rPr>
        <w:t xml:space="preserve">дентифікаційний </w:t>
      </w:r>
      <w:r w:rsidRPr="00370B65">
        <w:rPr>
          <w:rStyle w:val="2"/>
          <w:rFonts w:ascii="Times New Roman" w:hAnsi="Times New Roman" w:cs="Times New Roman"/>
          <w:sz w:val="28"/>
          <w:szCs w:val="28"/>
          <w:lang w:val="uk-UA"/>
        </w:rPr>
        <w:t>код</w:t>
      </w:r>
      <w:r w:rsidRPr="00370B65">
        <w:rPr>
          <w:rStyle w:val="2"/>
          <w:rFonts w:ascii="Times New Roman" w:hAnsi="Times New Roman" w:cs="Times New Roman"/>
          <w:sz w:val="28"/>
          <w:szCs w:val="28"/>
        </w:rPr>
        <w:t xml:space="preserve"> </w:t>
      </w:r>
      <w:r w:rsidRPr="00370B65">
        <w:rPr>
          <w:rStyle w:val="2"/>
          <w:rFonts w:ascii="Times New Roman" w:hAnsi="Times New Roman" w:cs="Times New Roman"/>
          <w:sz w:val="28"/>
          <w:szCs w:val="28"/>
          <w:lang w:val="uk-UA"/>
        </w:rPr>
        <w:t>38266365)</w:t>
      </w:r>
    </w:p>
    <w:p w14:paraId="2BEF2DD9" w14:textId="77777777" w:rsidR="0069127B" w:rsidRDefault="0069127B" w:rsidP="00397A9B">
      <w:pPr>
        <w:pStyle w:val="21"/>
        <w:shd w:val="clear" w:color="auto" w:fill="auto"/>
        <w:spacing w:before="0" w:after="0" w:line="240" w:lineRule="auto"/>
        <w:ind w:left="-284"/>
        <w:jc w:val="center"/>
        <w:rPr>
          <w:rStyle w:val="2"/>
          <w:rFonts w:ascii="Times New Roman" w:hAnsi="Times New Roman" w:cs="Times New Roman"/>
          <w:sz w:val="28"/>
          <w:szCs w:val="28"/>
        </w:rPr>
      </w:pPr>
    </w:p>
    <w:p w14:paraId="11BEB26E" w14:textId="1ECF194F" w:rsidR="00397A9B" w:rsidRPr="00370B65" w:rsidRDefault="00A9072F" w:rsidP="00397A9B">
      <w:pPr>
        <w:pStyle w:val="21"/>
        <w:shd w:val="clear" w:color="auto" w:fill="auto"/>
        <w:spacing w:before="0" w:after="0" w:line="240" w:lineRule="auto"/>
        <w:ind w:left="-284"/>
        <w:jc w:val="center"/>
        <w:rPr>
          <w:rStyle w:val="2"/>
          <w:rFonts w:ascii="Times New Roman" w:hAnsi="Times New Roman" w:cs="Times New Roman"/>
          <w:sz w:val="28"/>
          <w:szCs w:val="28"/>
          <w:lang w:val="uk-UA"/>
        </w:rPr>
      </w:pPr>
      <w:r>
        <w:rPr>
          <w:rStyle w:val="2"/>
          <w:rFonts w:ascii="Times New Roman" w:hAnsi="Times New Roman" w:cs="Times New Roman"/>
          <w:sz w:val="28"/>
          <w:szCs w:val="28"/>
          <w:lang w:val="uk-UA"/>
        </w:rPr>
        <w:t>(нова редакція)</w:t>
      </w:r>
    </w:p>
    <w:p w14:paraId="5BCFDC35" w14:textId="77777777" w:rsidR="00397A9B" w:rsidRPr="00397A9B" w:rsidRDefault="00397A9B" w:rsidP="006B2F68">
      <w:pPr>
        <w:pStyle w:val="21"/>
        <w:shd w:val="clear" w:color="auto" w:fill="auto"/>
        <w:spacing w:before="0" w:after="6814" w:line="240" w:lineRule="auto"/>
        <w:ind w:left="-284"/>
        <w:jc w:val="center"/>
        <w:rPr>
          <w:rStyle w:val="2"/>
          <w:rFonts w:ascii="Times New Roman" w:hAnsi="Times New Roman" w:cs="Times New Roman"/>
          <w:sz w:val="28"/>
          <w:szCs w:val="28"/>
          <w:lang w:val="uk-UA"/>
        </w:rPr>
      </w:pPr>
    </w:p>
    <w:p w14:paraId="503FCA93" w14:textId="7F4AFF89" w:rsidR="006B2F68" w:rsidRPr="00370B65" w:rsidRDefault="006B2F68" w:rsidP="006B2F68">
      <w:pPr>
        <w:pStyle w:val="21"/>
        <w:shd w:val="clear" w:color="auto" w:fill="auto"/>
        <w:spacing w:before="0" w:after="6814" w:line="240" w:lineRule="auto"/>
        <w:ind w:left="-284"/>
        <w:jc w:val="center"/>
        <w:rPr>
          <w:rFonts w:ascii="Times New Roman" w:hAnsi="Times New Roman" w:cs="Times New Roman"/>
          <w:sz w:val="28"/>
          <w:szCs w:val="28"/>
          <w:lang w:val="uk-UA"/>
        </w:rPr>
      </w:pPr>
      <w:r w:rsidRPr="00370B65">
        <w:rPr>
          <w:rStyle w:val="2"/>
          <w:rFonts w:ascii="Times New Roman" w:hAnsi="Times New Roman" w:cs="Times New Roman"/>
          <w:sz w:val="28"/>
          <w:szCs w:val="28"/>
        </w:rPr>
        <w:t>м. Київ</w:t>
      </w:r>
      <w:r w:rsidRPr="00370B65">
        <w:rPr>
          <w:rStyle w:val="2"/>
          <w:rFonts w:ascii="Times New Roman" w:hAnsi="Times New Roman" w:cs="Times New Roman"/>
          <w:sz w:val="28"/>
          <w:szCs w:val="28"/>
          <w:lang w:val="uk-UA"/>
        </w:rPr>
        <w:t xml:space="preserve"> </w:t>
      </w:r>
      <w:r w:rsidRPr="00370B65">
        <w:rPr>
          <w:rStyle w:val="2"/>
          <w:rFonts w:ascii="Times New Roman" w:hAnsi="Times New Roman" w:cs="Times New Roman"/>
          <w:sz w:val="28"/>
          <w:szCs w:val="28"/>
        </w:rPr>
        <w:t>-</w:t>
      </w:r>
      <w:r w:rsidRPr="00370B65">
        <w:rPr>
          <w:rStyle w:val="2"/>
          <w:rFonts w:ascii="Times New Roman" w:hAnsi="Times New Roman" w:cs="Times New Roman"/>
          <w:sz w:val="28"/>
          <w:szCs w:val="28"/>
          <w:lang w:val="uk-UA"/>
        </w:rPr>
        <w:t xml:space="preserve"> </w:t>
      </w:r>
      <w:r w:rsidRPr="00370B65">
        <w:rPr>
          <w:rStyle w:val="2"/>
          <w:rFonts w:ascii="Times New Roman" w:hAnsi="Times New Roman" w:cs="Times New Roman"/>
          <w:sz w:val="28"/>
          <w:szCs w:val="28"/>
        </w:rPr>
        <w:t>20</w:t>
      </w:r>
      <w:r w:rsidRPr="00370B65">
        <w:rPr>
          <w:rStyle w:val="2"/>
          <w:rFonts w:ascii="Times New Roman" w:hAnsi="Times New Roman" w:cs="Times New Roman"/>
          <w:sz w:val="28"/>
          <w:szCs w:val="28"/>
          <w:lang w:val="uk-UA"/>
        </w:rPr>
        <w:t>2</w:t>
      </w:r>
      <w:r w:rsidR="009B28A7">
        <w:rPr>
          <w:rStyle w:val="2"/>
          <w:rFonts w:ascii="Times New Roman" w:hAnsi="Times New Roman" w:cs="Times New Roman"/>
          <w:sz w:val="28"/>
          <w:szCs w:val="28"/>
          <w:lang w:val="uk-UA"/>
        </w:rPr>
        <w:t>5</w:t>
      </w:r>
      <w:bookmarkStart w:id="0" w:name="_GoBack"/>
      <w:bookmarkEnd w:id="0"/>
    </w:p>
    <w:p w14:paraId="3A4B43C4" w14:textId="77777777" w:rsidR="006B2F68" w:rsidRPr="00C03C10" w:rsidRDefault="006B2F68" w:rsidP="006B2F68">
      <w:pPr>
        <w:widowControl/>
        <w:tabs>
          <w:tab w:val="left" w:pos="567"/>
        </w:tabs>
        <w:ind w:firstLine="567"/>
        <w:jc w:val="center"/>
        <w:rPr>
          <w:rFonts w:ascii="Times New Roman" w:hAnsi="Times New Roman" w:cs="Times New Roman"/>
          <w:bCs/>
          <w:sz w:val="28"/>
          <w:szCs w:val="28"/>
        </w:rPr>
      </w:pPr>
      <w:r w:rsidRPr="00C03C10">
        <w:rPr>
          <w:rFonts w:ascii="Times New Roman" w:hAnsi="Times New Roman" w:cs="Times New Roman"/>
          <w:bCs/>
          <w:sz w:val="28"/>
          <w:szCs w:val="28"/>
        </w:rPr>
        <w:lastRenderedPageBreak/>
        <w:t>I. ЗАГАЛЬНІ  ПОЛОЖЕННЯ</w:t>
      </w:r>
    </w:p>
    <w:p w14:paraId="7473924A" w14:textId="77777777" w:rsidR="006B2F68" w:rsidRPr="00035BEE" w:rsidRDefault="006B2F68" w:rsidP="006B2F68">
      <w:pPr>
        <w:widowControl/>
        <w:tabs>
          <w:tab w:val="left" w:pos="567"/>
        </w:tabs>
        <w:ind w:firstLine="567"/>
        <w:jc w:val="center"/>
        <w:rPr>
          <w:rFonts w:ascii="Times New Roman" w:hAnsi="Times New Roman" w:cs="Times New Roman"/>
          <w:b/>
          <w:bCs/>
          <w:sz w:val="28"/>
          <w:szCs w:val="28"/>
        </w:rPr>
      </w:pPr>
    </w:p>
    <w:p w14:paraId="10C003CB" w14:textId="5697EF81" w:rsidR="006B2F68" w:rsidRDefault="006B2F68" w:rsidP="00BF0ECC">
      <w:pPr>
        <w:pStyle w:val="a4"/>
        <w:tabs>
          <w:tab w:val="left" w:pos="567"/>
        </w:tabs>
        <w:ind w:firstLine="567"/>
        <w:jc w:val="both"/>
        <w:rPr>
          <w:rFonts w:ascii="Times New Roman" w:hAnsi="Times New Roman" w:cs="Times New Roman"/>
          <w:sz w:val="28"/>
          <w:szCs w:val="28"/>
          <w:lang w:eastAsia="en-US"/>
        </w:rPr>
      </w:pPr>
      <w:r>
        <w:rPr>
          <w:rFonts w:ascii="Times New Roman" w:hAnsi="Times New Roman" w:cs="Times New Roman"/>
          <w:sz w:val="28"/>
          <w:szCs w:val="28"/>
        </w:rPr>
        <w:t xml:space="preserve">1.1. </w:t>
      </w:r>
      <w:r w:rsidRPr="00857C30">
        <w:rPr>
          <w:rFonts w:ascii="Times New Roman" w:hAnsi="Times New Roman" w:cs="Times New Roman"/>
          <w:sz w:val="28"/>
          <w:szCs w:val="28"/>
        </w:rPr>
        <w:t xml:space="preserve">Комунальне некомерційне підприємство «Центр первинної медико-санітарної допомоги </w:t>
      </w:r>
      <w:r>
        <w:rPr>
          <w:rFonts w:ascii="Times New Roman" w:hAnsi="Times New Roman" w:cs="Times New Roman"/>
          <w:sz w:val="28"/>
          <w:szCs w:val="28"/>
        </w:rPr>
        <w:t xml:space="preserve">№ 2» </w:t>
      </w:r>
      <w:r w:rsidRPr="00857C30">
        <w:rPr>
          <w:rFonts w:ascii="Times New Roman" w:hAnsi="Times New Roman" w:cs="Times New Roman"/>
          <w:sz w:val="28"/>
          <w:szCs w:val="28"/>
        </w:rPr>
        <w:t xml:space="preserve">Дарницького району м. Києва (далі </w:t>
      </w:r>
      <w:r>
        <w:rPr>
          <w:rFonts w:ascii="Times New Roman" w:hAnsi="Times New Roman" w:cs="Times New Roman"/>
          <w:sz w:val="28"/>
          <w:szCs w:val="28"/>
        </w:rPr>
        <w:t>–</w:t>
      </w:r>
      <w:r w:rsidRPr="00857C30">
        <w:rPr>
          <w:rFonts w:ascii="Times New Roman" w:hAnsi="Times New Roman" w:cs="Times New Roman"/>
          <w:sz w:val="28"/>
          <w:szCs w:val="28"/>
        </w:rPr>
        <w:t xml:space="preserve"> </w:t>
      </w:r>
      <w:r w:rsidR="00192330">
        <w:rPr>
          <w:rFonts w:ascii="Times New Roman" w:hAnsi="Times New Roman" w:cs="Times New Roman"/>
          <w:sz w:val="28"/>
          <w:szCs w:val="28"/>
        </w:rPr>
        <w:t>П</w:t>
      </w:r>
      <w:r w:rsidRPr="00857C30">
        <w:rPr>
          <w:rFonts w:ascii="Times New Roman" w:hAnsi="Times New Roman" w:cs="Times New Roman"/>
          <w:sz w:val="28"/>
          <w:szCs w:val="28"/>
        </w:rPr>
        <w:t>ідприємство) є</w:t>
      </w:r>
      <w:r>
        <w:rPr>
          <w:rFonts w:ascii="Times New Roman" w:hAnsi="Times New Roman" w:cs="Times New Roman"/>
          <w:sz w:val="28"/>
          <w:szCs w:val="28"/>
          <w:lang w:eastAsia="en-US"/>
        </w:rPr>
        <w:t xml:space="preserve"> </w:t>
      </w:r>
      <w:r w:rsidRPr="00857C30">
        <w:rPr>
          <w:rFonts w:ascii="Times New Roman" w:hAnsi="Times New Roman" w:cs="Times New Roman"/>
          <w:sz w:val="28"/>
          <w:szCs w:val="28"/>
          <w:lang w:eastAsia="en-US"/>
        </w:rPr>
        <w:t xml:space="preserve">закладом охорони здоров’я, неприбутковим </w:t>
      </w:r>
      <w:r w:rsidR="00CE210F">
        <w:rPr>
          <w:rFonts w:ascii="Times New Roman" w:hAnsi="Times New Roman" w:cs="Times New Roman"/>
          <w:sz w:val="28"/>
          <w:szCs w:val="28"/>
          <w:lang w:eastAsia="en-US"/>
        </w:rPr>
        <w:t>П</w:t>
      </w:r>
      <w:r w:rsidRPr="00857C30">
        <w:rPr>
          <w:rFonts w:ascii="Times New Roman" w:hAnsi="Times New Roman" w:cs="Times New Roman"/>
          <w:sz w:val="28"/>
          <w:szCs w:val="28"/>
          <w:lang w:eastAsia="en-US"/>
        </w:rPr>
        <w:t xml:space="preserve">ідприємством, заснованим на комунальній власності територіальної громади міста Києва, віднесеним до сфери управління </w:t>
      </w:r>
      <w:r w:rsidRPr="00857C30">
        <w:rPr>
          <w:rFonts w:ascii="Times New Roman" w:hAnsi="Times New Roman" w:cs="Times New Roman"/>
          <w:sz w:val="28"/>
          <w:szCs w:val="28"/>
          <w:lang w:eastAsia="uk-UA"/>
        </w:rPr>
        <w:t>Дарницької районної в місті Києві державної адміністрації</w:t>
      </w:r>
      <w:r>
        <w:rPr>
          <w:rFonts w:ascii="Times New Roman" w:hAnsi="Times New Roman" w:cs="Times New Roman"/>
          <w:sz w:val="28"/>
          <w:szCs w:val="28"/>
          <w:lang w:eastAsia="uk-UA"/>
        </w:rPr>
        <w:t xml:space="preserve"> </w:t>
      </w:r>
      <w:r w:rsidR="00A9072F">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(далі –</w:t>
      </w:r>
      <w:r w:rsidR="0079073E">
        <w:rPr>
          <w:rFonts w:ascii="Times New Roman" w:hAnsi="Times New Roman" w:cs="Times New Roman"/>
          <w:sz w:val="28"/>
          <w:szCs w:val="28"/>
          <w:lang w:eastAsia="uk-UA"/>
        </w:rPr>
        <w:t xml:space="preserve"> </w:t>
      </w:r>
      <w:r w:rsidR="00BF0ECC">
        <w:rPr>
          <w:rFonts w:ascii="Times New Roman" w:hAnsi="Times New Roman" w:cs="Times New Roman"/>
          <w:sz w:val="28"/>
          <w:szCs w:val="28"/>
          <w:lang w:eastAsia="uk-UA"/>
        </w:rPr>
        <w:t>О</w:t>
      </w:r>
      <w:r w:rsidRPr="00857C30">
        <w:rPr>
          <w:rFonts w:ascii="Times New Roman" w:hAnsi="Times New Roman" w:cs="Times New Roman"/>
          <w:sz w:val="28"/>
          <w:szCs w:val="28"/>
          <w:lang w:eastAsia="uk-UA"/>
        </w:rPr>
        <w:t>рган управління</w:t>
      </w:r>
      <w:r w:rsidR="0028474C">
        <w:rPr>
          <w:rFonts w:ascii="Times New Roman" w:hAnsi="Times New Roman" w:cs="Times New Roman"/>
          <w:sz w:val="28"/>
          <w:szCs w:val="28"/>
          <w:lang w:eastAsia="uk-UA"/>
        </w:rPr>
        <w:t xml:space="preserve"> майном</w:t>
      </w:r>
      <w:r w:rsidRPr="00857C30">
        <w:rPr>
          <w:rFonts w:ascii="Times New Roman" w:hAnsi="Times New Roman" w:cs="Times New Roman"/>
          <w:sz w:val="28"/>
          <w:szCs w:val="28"/>
          <w:lang w:eastAsia="uk-UA"/>
        </w:rPr>
        <w:t xml:space="preserve">). </w:t>
      </w:r>
    </w:p>
    <w:p w14:paraId="315E2D3B" w14:textId="77777777" w:rsidR="006B2F68" w:rsidRDefault="006B2F68" w:rsidP="00BF0ECC">
      <w:pPr>
        <w:pStyle w:val="a4"/>
        <w:tabs>
          <w:tab w:val="left" w:pos="567"/>
        </w:tabs>
        <w:ind w:firstLine="567"/>
        <w:jc w:val="both"/>
        <w:rPr>
          <w:rFonts w:ascii="Times New Roman" w:hAnsi="Times New Roman" w:cs="Times New Roman"/>
          <w:sz w:val="28"/>
          <w:szCs w:val="28"/>
          <w:lang w:eastAsia="en-US"/>
        </w:rPr>
      </w:pPr>
      <w:r w:rsidRPr="00857C30">
        <w:rPr>
          <w:rFonts w:ascii="Times New Roman" w:hAnsi="Times New Roman" w:cs="Times New Roman"/>
          <w:sz w:val="28"/>
          <w:szCs w:val="28"/>
          <w:lang w:eastAsia="en-US"/>
        </w:rPr>
        <w:t>Засновником та власником Підприємства є територіальна громада міста Києва, від імені якої виступає Київська міська рада (далі – Власник).</w:t>
      </w:r>
    </w:p>
    <w:p w14:paraId="04FA09E7" w14:textId="77777777" w:rsidR="006B2F68" w:rsidRPr="00857C30" w:rsidRDefault="006B2F68" w:rsidP="00BF0ECC">
      <w:pPr>
        <w:pStyle w:val="a4"/>
        <w:tabs>
          <w:tab w:val="left" w:pos="567"/>
        </w:tabs>
        <w:ind w:firstLine="567"/>
        <w:jc w:val="both"/>
        <w:rPr>
          <w:rFonts w:ascii="Times New Roman" w:hAnsi="Times New Roman" w:cs="Times New Roman"/>
          <w:sz w:val="28"/>
          <w:szCs w:val="28"/>
          <w:lang w:eastAsia="en-US"/>
        </w:rPr>
      </w:pPr>
    </w:p>
    <w:p w14:paraId="075A91C0" w14:textId="605A341A" w:rsidR="006B2F68" w:rsidRDefault="006B2F68" w:rsidP="00BF0ECC">
      <w:pPr>
        <w:tabs>
          <w:tab w:val="left" w:pos="1134"/>
        </w:tabs>
        <w:ind w:firstLine="567"/>
        <w:jc w:val="both"/>
        <w:rPr>
          <w:rFonts w:ascii="Times New Roman" w:hAnsi="Times New Roman" w:cs="Times New Roman"/>
          <w:sz w:val="28"/>
          <w:szCs w:val="28"/>
        </w:rPr>
      </w:pPr>
      <w:r w:rsidRPr="00035BEE">
        <w:rPr>
          <w:rFonts w:ascii="Times New Roman" w:hAnsi="Times New Roman" w:cs="Times New Roman"/>
          <w:sz w:val="28"/>
          <w:szCs w:val="28"/>
          <w:lang w:eastAsia="uk-UA"/>
        </w:rPr>
        <w:t xml:space="preserve">1.2. </w:t>
      </w:r>
      <w:r w:rsidR="0005250D" w:rsidRPr="00857C30">
        <w:rPr>
          <w:rFonts w:ascii="Times New Roman" w:hAnsi="Times New Roman" w:cs="Times New Roman"/>
          <w:sz w:val="28"/>
          <w:szCs w:val="28"/>
        </w:rPr>
        <w:t xml:space="preserve">Комунальне некомерційне підприємство «Центр первинної медико-санітарної допомоги </w:t>
      </w:r>
      <w:r w:rsidR="0005250D">
        <w:rPr>
          <w:rFonts w:ascii="Times New Roman" w:hAnsi="Times New Roman" w:cs="Times New Roman"/>
          <w:sz w:val="28"/>
          <w:szCs w:val="28"/>
        </w:rPr>
        <w:t xml:space="preserve">№ 2» </w:t>
      </w:r>
      <w:r w:rsidR="0005250D" w:rsidRPr="00857C30">
        <w:rPr>
          <w:rFonts w:ascii="Times New Roman" w:hAnsi="Times New Roman" w:cs="Times New Roman"/>
          <w:sz w:val="28"/>
          <w:szCs w:val="28"/>
        </w:rPr>
        <w:t xml:space="preserve">Дарницького району м. Києва </w:t>
      </w:r>
      <w:r w:rsidRPr="00672860">
        <w:rPr>
          <w:rFonts w:ascii="Times New Roman" w:hAnsi="Times New Roman" w:cs="Times New Roman"/>
          <w:sz w:val="28"/>
          <w:szCs w:val="28"/>
        </w:rPr>
        <w:t>створено відповідно до рішення Київської міської ради від 15</w:t>
      </w:r>
      <w:r w:rsidR="0028474C">
        <w:rPr>
          <w:rFonts w:ascii="Times New Roman" w:hAnsi="Times New Roman" w:cs="Times New Roman"/>
          <w:sz w:val="28"/>
          <w:szCs w:val="28"/>
        </w:rPr>
        <w:t xml:space="preserve"> грудня </w:t>
      </w:r>
      <w:r w:rsidRPr="00672860">
        <w:rPr>
          <w:rFonts w:ascii="Times New Roman" w:hAnsi="Times New Roman" w:cs="Times New Roman"/>
          <w:sz w:val="28"/>
          <w:szCs w:val="28"/>
        </w:rPr>
        <w:t>2011</w:t>
      </w:r>
      <w:r w:rsidR="0028474C">
        <w:rPr>
          <w:rFonts w:ascii="Times New Roman" w:hAnsi="Times New Roman" w:cs="Times New Roman"/>
          <w:sz w:val="28"/>
          <w:szCs w:val="28"/>
        </w:rPr>
        <w:t xml:space="preserve"> року</w:t>
      </w:r>
      <w:r w:rsidRPr="00672860">
        <w:rPr>
          <w:rFonts w:ascii="Times New Roman" w:hAnsi="Times New Roman" w:cs="Times New Roman"/>
          <w:sz w:val="28"/>
          <w:szCs w:val="28"/>
        </w:rPr>
        <w:t xml:space="preserve"> № 845/7081 «Про створення комунального некомерційного підприємства «Центр первинної медико-санітарної допомоги № 2» Дарницького району м. Києва» та є правонаступником усіх прав</w:t>
      </w:r>
      <w:r>
        <w:rPr>
          <w:rFonts w:ascii="Times New Roman" w:hAnsi="Times New Roman" w:cs="Times New Roman"/>
          <w:sz w:val="28"/>
          <w:szCs w:val="28"/>
        </w:rPr>
        <w:t xml:space="preserve"> </w:t>
      </w:r>
      <w:r w:rsidRPr="00672860">
        <w:rPr>
          <w:rFonts w:ascii="Times New Roman" w:hAnsi="Times New Roman" w:cs="Times New Roman"/>
          <w:sz w:val="28"/>
          <w:szCs w:val="28"/>
        </w:rPr>
        <w:t>та</w:t>
      </w:r>
      <w:r>
        <w:rPr>
          <w:rFonts w:ascii="Times New Roman" w:hAnsi="Times New Roman" w:cs="Times New Roman"/>
          <w:sz w:val="28"/>
          <w:szCs w:val="28"/>
        </w:rPr>
        <w:t xml:space="preserve"> </w:t>
      </w:r>
      <w:r w:rsidRPr="00672860">
        <w:rPr>
          <w:rFonts w:ascii="Times New Roman" w:hAnsi="Times New Roman" w:cs="Times New Roman"/>
          <w:sz w:val="28"/>
          <w:szCs w:val="28"/>
        </w:rPr>
        <w:t xml:space="preserve">обов’язків </w:t>
      </w:r>
      <w:r>
        <w:rPr>
          <w:rFonts w:ascii="Times New Roman" w:hAnsi="Times New Roman" w:cs="Times New Roman"/>
          <w:sz w:val="28"/>
          <w:szCs w:val="28"/>
        </w:rPr>
        <w:t xml:space="preserve"> </w:t>
      </w:r>
      <w:r w:rsidRPr="00672860">
        <w:rPr>
          <w:rFonts w:ascii="Times New Roman" w:hAnsi="Times New Roman" w:cs="Times New Roman"/>
          <w:sz w:val="28"/>
          <w:szCs w:val="28"/>
        </w:rPr>
        <w:t xml:space="preserve">Центральної </w:t>
      </w:r>
      <w:r>
        <w:rPr>
          <w:rFonts w:ascii="Times New Roman" w:hAnsi="Times New Roman" w:cs="Times New Roman"/>
          <w:sz w:val="28"/>
          <w:szCs w:val="28"/>
        </w:rPr>
        <w:t xml:space="preserve"> </w:t>
      </w:r>
      <w:r w:rsidRPr="00672860">
        <w:rPr>
          <w:rFonts w:ascii="Times New Roman" w:hAnsi="Times New Roman" w:cs="Times New Roman"/>
          <w:sz w:val="28"/>
          <w:szCs w:val="28"/>
        </w:rPr>
        <w:t>районної</w:t>
      </w:r>
      <w:r>
        <w:rPr>
          <w:rFonts w:ascii="Times New Roman" w:hAnsi="Times New Roman" w:cs="Times New Roman"/>
          <w:sz w:val="28"/>
          <w:szCs w:val="28"/>
        </w:rPr>
        <w:t xml:space="preserve"> </w:t>
      </w:r>
      <w:r w:rsidRPr="00672860">
        <w:rPr>
          <w:rFonts w:ascii="Times New Roman" w:hAnsi="Times New Roman" w:cs="Times New Roman"/>
          <w:sz w:val="28"/>
          <w:szCs w:val="28"/>
        </w:rPr>
        <w:t>поліклініки Дарницького</w:t>
      </w:r>
      <w:r>
        <w:rPr>
          <w:rFonts w:ascii="Times New Roman" w:hAnsi="Times New Roman" w:cs="Times New Roman"/>
          <w:sz w:val="28"/>
          <w:szCs w:val="28"/>
        </w:rPr>
        <w:t xml:space="preserve"> </w:t>
      </w:r>
      <w:r w:rsidRPr="00672860">
        <w:rPr>
          <w:rFonts w:ascii="Times New Roman" w:hAnsi="Times New Roman" w:cs="Times New Roman"/>
          <w:sz w:val="28"/>
          <w:szCs w:val="28"/>
        </w:rPr>
        <w:t>району</w:t>
      </w:r>
      <w:r>
        <w:rPr>
          <w:rFonts w:ascii="Times New Roman" w:hAnsi="Times New Roman" w:cs="Times New Roman"/>
          <w:sz w:val="28"/>
          <w:szCs w:val="28"/>
        </w:rPr>
        <w:t xml:space="preserve"> </w:t>
      </w:r>
      <w:r w:rsidRPr="00672860">
        <w:rPr>
          <w:rFonts w:ascii="Times New Roman" w:hAnsi="Times New Roman" w:cs="Times New Roman"/>
          <w:sz w:val="28"/>
          <w:szCs w:val="28"/>
        </w:rPr>
        <w:t xml:space="preserve">м. Києва. </w:t>
      </w:r>
    </w:p>
    <w:p w14:paraId="4F5B75F9" w14:textId="31B49FE4" w:rsidR="00A9072F" w:rsidRDefault="00BF0ECC" w:rsidP="00A9072F">
      <w:pPr>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Р</w:t>
      </w:r>
      <w:r w:rsidR="00E5405C">
        <w:rPr>
          <w:rFonts w:ascii="Times New Roman" w:hAnsi="Times New Roman" w:cs="Times New Roman"/>
          <w:sz w:val="28"/>
          <w:szCs w:val="28"/>
        </w:rPr>
        <w:t>ішення</w:t>
      </w:r>
      <w:r>
        <w:rPr>
          <w:rFonts w:ascii="Times New Roman" w:hAnsi="Times New Roman" w:cs="Times New Roman"/>
          <w:sz w:val="28"/>
          <w:szCs w:val="28"/>
        </w:rPr>
        <w:t>м</w:t>
      </w:r>
      <w:r w:rsidR="00E5405C">
        <w:rPr>
          <w:rFonts w:ascii="Times New Roman" w:hAnsi="Times New Roman" w:cs="Times New Roman"/>
          <w:sz w:val="28"/>
          <w:szCs w:val="28"/>
        </w:rPr>
        <w:t xml:space="preserve"> Київської міської ради від 13 червня 2024 року № 933/8899 «Про реорганізацію комунальних некомерційних підприємств, що віднесені до сфери управління Дарницької районної в місті Києві державної адміністрації»</w:t>
      </w:r>
      <w:r w:rsidR="00E5405C" w:rsidRPr="00E5405C">
        <w:rPr>
          <w:rFonts w:ascii="Times New Roman" w:hAnsi="Times New Roman" w:cs="Times New Roman"/>
          <w:sz w:val="28"/>
          <w:szCs w:val="28"/>
        </w:rPr>
        <w:t xml:space="preserve"> </w:t>
      </w:r>
      <w:r w:rsidR="00A9072F">
        <w:rPr>
          <w:rFonts w:ascii="Times New Roman" w:hAnsi="Times New Roman" w:cs="Times New Roman"/>
          <w:sz w:val="28"/>
          <w:szCs w:val="28"/>
        </w:rPr>
        <w:t>реорганізовано комунальне некомерційне підприємство «Центр первинної медико-санітарної допомоги Дарницького району м. Києва» шляхом приєднання до к</w:t>
      </w:r>
      <w:r w:rsidR="00A9072F" w:rsidRPr="00857C30">
        <w:rPr>
          <w:rFonts w:ascii="Times New Roman" w:hAnsi="Times New Roman" w:cs="Times New Roman"/>
          <w:sz w:val="28"/>
          <w:szCs w:val="28"/>
        </w:rPr>
        <w:t>омунальн</w:t>
      </w:r>
      <w:r w:rsidR="00A9072F">
        <w:rPr>
          <w:rFonts w:ascii="Times New Roman" w:hAnsi="Times New Roman" w:cs="Times New Roman"/>
          <w:sz w:val="28"/>
          <w:szCs w:val="28"/>
        </w:rPr>
        <w:t>ого</w:t>
      </w:r>
      <w:r w:rsidR="00A9072F" w:rsidRPr="00857C30">
        <w:rPr>
          <w:rFonts w:ascii="Times New Roman" w:hAnsi="Times New Roman" w:cs="Times New Roman"/>
          <w:sz w:val="28"/>
          <w:szCs w:val="28"/>
        </w:rPr>
        <w:t xml:space="preserve"> некомерційн</w:t>
      </w:r>
      <w:r w:rsidR="00A9072F">
        <w:rPr>
          <w:rFonts w:ascii="Times New Roman" w:hAnsi="Times New Roman" w:cs="Times New Roman"/>
          <w:sz w:val="28"/>
          <w:szCs w:val="28"/>
        </w:rPr>
        <w:t>ого</w:t>
      </w:r>
      <w:r w:rsidR="00A9072F" w:rsidRPr="00857C30">
        <w:rPr>
          <w:rFonts w:ascii="Times New Roman" w:hAnsi="Times New Roman" w:cs="Times New Roman"/>
          <w:sz w:val="28"/>
          <w:szCs w:val="28"/>
        </w:rPr>
        <w:t xml:space="preserve"> підприємств</w:t>
      </w:r>
      <w:r w:rsidR="00A9072F">
        <w:rPr>
          <w:rFonts w:ascii="Times New Roman" w:hAnsi="Times New Roman" w:cs="Times New Roman"/>
          <w:sz w:val="28"/>
          <w:szCs w:val="28"/>
        </w:rPr>
        <w:t>а</w:t>
      </w:r>
      <w:r w:rsidR="00A9072F" w:rsidRPr="00857C30">
        <w:rPr>
          <w:rFonts w:ascii="Times New Roman" w:hAnsi="Times New Roman" w:cs="Times New Roman"/>
          <w:sz w:val="28"/>
          <w:szCs w:val="28"/>
        </w:rPr>
        <w:t xml:space="preserve"> «Центр первинної медико-санітарної допомоги </w:t>
      </w:r>
      <w:r w:rsidR="00A9072F">
        <w:rPr>
          <w:rFonts w:ascii="Times New Roman" w:hAnsi="Times New Roman" w:cs="Times New Roman"/>
          <w:sz w:val="28"/>
          <w:szCs w:val="28"/>
        </w:rPr>
        <w:t xml:space="preserve">№ 2» </w:t>
      </w:r>
      <w:r w:rsidR="00A9072F" w:rsidRPr="00857C30">
        <w:rPr>
          <w:rFonts w:ascii="Times New Roman" w:hAnsi="Times New Roman" w:cs="Times New Roman"/>
          <w:sz w:val="28"/>
          <w:szCs w:val="28"/>
        </w:rPr>
        <w:t>Дарницького району м. Києва</w:t>
      </w:r>
      <w:r w:rsidR="00A9072F">
        <w:rPr>
          <w:rFonts w:ascii="Times New Roman" w:hAnsi="Times New Roman" w:cs="Times New Roman"/>
          <w:sz w:val="28"/>
          <w:szCs w:val="28"/>
        </w:rPr>
        <w:t>, яке є правонаступником усього його майна, всіх прав та обов’язків.</w:t>
      </w:r>
    </w:p>
    <w:p w14:paraId="38963A62" w14:textId="77777777" w:rsidR="006B2F68" w:rsidRPr="00035BEE" w:rsidRDefault="006B2F68" w:rsidP="00BF0ECC">
      <w:pPr>
        <w:widowControl/>
        <w:tabs>
          <w:tab w:val="left" w:pos="-900"/>
          <w:tab w:val="left" w:pos="567"/>
        </w:tabs>
        <w:ind w:firstLine="567"/>
        <w:jc w:val="both"/>
        <w:rPr>
          <w:rFonts w:ascii="Times New Roman" w:hAnsi="Times New Roman" w:cs="Times New Roman"/>
          <w:b/>
          <w:bCs/>
          <w:sz w:val="28"/>
          <w:szCs w:val="28"/>
        </w:rPr>
      </w:pPr>
    </w:p>
    <w:p w14:paraId="764A8DF3" w14:textId="77777777" w:rsidR="006B2F68" w:rsidRPr="006B2F68" w:rsidRDefault="006B2F68" w:rsidP="00BF0ECC">
      <w:pPr>
        <w:pStyle w:val="a4"/>
        <w:tabs>
          <w:tab w:val="left" w:pos="567"/>
        </w:tabs>
        <w:ind w:firstLine="567"/>
        <w:jc w:val="both"/>
        <w:rPr>
          <w:rFonts w:ascii="Times New Roman" w:hAnsi="Times New Roman" w:cs="Times New Roman"/>
          <w:sz w:val="28"/>
          <w:szCs w:val="28"/>
          <w:lang w:eastAsia="en-US"/>
        </w:rPr>
      </w:pPr>
      <w:r>
        <w:rPr>
          <w:rFonts w:ascii="Times New Roman" w:hAnsi="Times New Roman" w:cs="Times New Roman"/>
          <w:sz w:val="28"/>
          <w:szCs w:val="28"/>
        </w:rPr>
        <w:t>1.3</w:t>
      </w:r>
      <w:r w:rsidRPr="00035BEE">
        <w:rPr>
          <w:rFonts w:ascii="Times New Roman" w:hAnsi="Times New Roman" w:cs="Times New Roman"/>
          <w:sz w:val="28"/>
          <w:szCs w:val="28"/>
        </w:rPr>
        <w:t xml:space="preserve">. </w:t>
      </w:r>
      <w:r>
        <w:rPr>
          <w:rFonts w:ascii="Times New Roman" w:hAnsi="Times New Roman" w:cs="Times New Roman"/>
          <w:sz w:val="28"/>
          <w:szCs w:val="28"/>
          <w:lang w:eastAsia="en-US"/>
        </w:rPr>
        <w:t xml:space="preserve">Підприємство у своїй діяльності керується Конституцією України,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w:t>
      </w:r>
      <w:r w:rsidRPr="006B2F68">
        <w:rPr>
          <w:rFonts w:ascii="Times New Roman" w:hAnsi="Times New Roman" w:cs="Times New Roman"/>
          <w:sz w:val="28"/>
          <w:szCs w:val="28"/>
          <w:lang w:eastAsia="en-US"/>
        </w:rPr>
        <w:t xml:space="preserve">Департаменту охорони здоров’я виконавчого органу Київської міської ради (Київської міської державної адміністрації), розпорядженнями </w:t>
      </w:r>
      <w:r w:rsidRPr="006B2F68">
        <w:rPr>
          <w:rFonts w:ascii="Times New Roman" w:hAnsi="Times New Roman" w:cs="Times New Roman"/>
          <w:sz w:val="28"/>
          <w:szCs w:val="28"/>
          <w:lang w:eastAsia="uk-UA"/>
        </w:rPr>
        <w:t xml:space="preserve">Дарницької районної в місті Києві державної адміністрації, </w:t>
      </w:r>
      <w:r w:rsidRPr="006B2F68">
        <w:rPr>
          <w:rFonts w:ascii="Times New Roman" w:hAnsi="Times New Roman" w:cs="Times New Roman"/>
          <w:sz w:val="28"/>
          <w:szCs w:val="28"/>
          <w:lang w:eastAsia="en-US"/>
        </w:rPr>
        <w:t>іншими нормативн</w:t>
      </w:r>
      <w:r w:rsidR="00FE23D6">
        <w:rPr>
          <w:rFonts w:ascii="Times New Roman" w:hAnsi="Times New Roman" w:cs="Times New Roman"/>
          <w:sz w:val="28"/>
          <w:szCs w:val="28"/>
          <w:lang w:eastAsia="en-US"/>
        </w:rPr>
        <w:t>о-правовими</w:t>
      </w:r>
      <w:r w:rsidRPr="006B2F68">
        <w:rPr>
          <w:rFonts w:ascii="Times New Roman" w:hAnsi="Times New Roman" w:cs="Times New Roman"/>
          <w:sz w:val="28"/>
          <w:szCs w:val="28"/>
          <w:lang w:eastAsia="en-US"/>
        </w:rPr>
        <w:t xml:space="preserve"> актами та цим Статутом.</w:t>
      </w:r>
    </w:p>
    <w:p w14:paraId="13B83B76" w14:textId="77777777" w:rsidR="00FB1E04" w:rsidRPr="006B2F68" w:rsidRDefault="00FB1E04" w:rsidP="00BF0ECC">
      <w:pPr>
        <w:pStyle w:val="a4"/>
        <w:tabs>
          <w:tab w:val="left" w:pos="567"/>
        </w:tabs>
        <w:ind w:firstLine="567"/>
        <w:jc w:val="both"/>
        <w:rPr>
          <w:rFonts w:ascii="Times New Roman" w:hAnsi="Times New Roman" w:cs="Times New Roman"/>
          <w:sz w:val="28"/>
          <w:szCs w:val="28"/>
          <w:lang w:eastAsia="en-US"/>
        </w:rPr>
      </w:pPr>
    </w:p>
    <w:p w14:paraId="6FF7916D" w14:textId="77777777" w:rsidR="006B2F68" w:rsidRPr="006B2F68" w:rsidRDefault="00506893" w:rsidP="00BF0ECC">
      <w:pPr>
        <w:widowControl/>
        <w:tabs>
          <w:tab w:val="left" w:pos="-900"/>
          <w:tab w:val="left" w:pos="567"/>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1.</w:t>
      </w:r>
      <w:r>
        <w:rPr>
          <w:rFonts w:ascii="Times New Roman" w:hAnsi="Times New Roman" w:cs="Times New Roman"/>
          <w:sz w:val="28"/>
          <w:szCs w:val="28"/>
          <w:lang w:val="en-US" w:eastAsia="uk-UA"/>
        </w:rPr>
        <w:t>4</w:t>
      </w:r>
      <w:r w:rsidR="00FE23D6">
        <w:rPr>
          <w:rFonts w:ascii="Times New Roman" w:hAnsi="Times New Roman" w:cs="Times New Roman"/>
          <w:sz w:val="28"/>
          <w:szCs w:val="28"/>
          <w:lang w:eastAsia="uk-UA"/>
        </w:rPr>
        <w:t xml:space="preserve">. </w:t>
      </w:r>
      <w:r w:rsidR="006B2F68" w:rsidRPr="006B2F68">
        <w:rPr>
          <w:rFonts w:ascii="Times New Roman" w:hAnsi="Times New Roman" w:cs="Times New Roman"/>
          <w:sz w:val="28"/>
          <w:szCs w:val="28"/>
          <w:lang w:eastAsia="uk-UA"/>
        </w:rPr>
        <w:t xml:space="preserve">Найменування </w:t>
      </w:r>
      <w:r w:rsidR="000D70B4">
        <w:rPr>
          <w:rFonts w:ascii="Times New Roman" w:hAnsi="Times New Roman" w:cs="Times New Roman"/>
          <w:sz w:val="28"/>
          <w:szCs w:val="28"/>
          <w:lang w:eastAsia="uk-UA"/>
        </w:rPr>
        <w:t>П</w:t>
      </w:r>
      <w:r w:rsidR="006B2F68" w:rsidRPr="006B2F68">
        <w:rPr>
          <w:rFonts w:ascii="Times New Roman" w:hAnsi="Times New Roman" w:cs="Times New Roman"/>
          <w:sz w:val="28"/>
          <w:szCs w:val="28"/>
          <w:lang w:eastAsia="uk-UA"/>
        </w:rPr>
        <w:t>ідприємства:</w:t>
      </w:r>
    </w:p>
    <w:p w14:paraId="0792E80E" w14:textId="77777777" w:rsidR="006B2F68" w:rsidRPr="006B2F68" w:rsidRDefault="006B2F68" w:rsidP="00BF0ECC">
      <w:pPr>
        <w:widowControl/>
        <w:tabs>
          <w:tab w:val="left" w:pos="-900"/>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lang w:eastAsia="uk-UA"/>
        </w:rPr>
        <w:t xml:space="preserve">Повне </w:t>
      </w:r>
      <w:r w:rsidRPr="006B2F68">
        <w:rPr>
          <w:rFonts w:ascii="Times New Roman" w:hAnsi="Times New Roman" w:cs="Times New Roman"/>
          <w:sz w:val="28"/>
          <w:szCs w:val="28"/>
        </w:rPr>
        <w:t xml:space="preserve">найменування: </w:t>
      </w:r>
      <w:r w:rsidR="00FE23D6">
        <w:rPr>
          <w:rFonts w:ascii="Times New Roman" w:hAnsi="Times New Roman" w:cs="Times New Roman"/>
          <w:sz w:val="28"/>
          <w:szCs w:val="28"/>
        </w:rPr>
        <w:t>к</w:t>
      </w:r>
      <w:r w:rsidRPr="006B2F68">
        <w:rPr>
          <w:rFonts w:ascii="Times New Roman" w:hAnsi="Times New Roman" w:cs="Times New Roman"/>
          <w:sz w:val="28"/>
          <w:szCs w:val="28"/>
        </w:rPr>
        <w:t xml:space="preserve">омунальне некомерційне підприємство «Центр первинної медико-санітарної допомоги № 2» Дарницького району м. Києва. </w:t>
      </w:r>
    </w:p>
    <w:p w14:paraId="29DD1277" w14:textId="2F10DBA5" w:rsidR="006B2F68" w:rsidRPr="006B2F68" w:rsidRDefault="006B2F68" w:rsidP="00BF0ECC">
      <w:pPr>
        <w:widowControl/>
        <w:tabs>
          <w:tab w:val="left" w:pos="-900"/>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 xml:space="preserve">Скорочене  найменування:  КНП  «ЦПМСД  № 2»  Дарницького  району </w:t>
      </w:r>
      <w:r w:rsidR="000B0268">
        <w:rPr>
          <w:rFonts w:ascii="Times New Roman" w:hAnsi="Times New Roman" w:cs="Times New Roman"/>
          <w:sz w:val="28"/>
          <w:szCs w:val="28"/>
        </w:rPr>
        <w:t xml:space="preserve">     </w:t>
      </w:r>
      <w:r w:rsidRPr="006B2F68">
        <w:rPr>
          <w:rFonts w:ascii="Times New Roman" w:hAnsi="Times New Roman" w:cs="Times New Roman"/>
          <w:sz w:val="28"/>
          <w:szCs w:val="28"/>
        </w:rPr>
        <w:t>м. Києва.</w:t>
      </w:r>
    </w:p>
    <w:p w14:paraId="211A2D9C" w14:textId="77777777" w:rsidR="006B2F68" w:rsidRPr="006B2F68" w:rsidRDefault="006B2F68" w:rsidP="00BF0ECC">
      <w:pPr>
        <w:widowControl/>
        <w:tabs>
          <w:tab w:val="left" w:pos="-900"/>
          <w:tab w:val="left" w:pos="567"/>
        </w:tabs>
        <w:ind w:firstLine="567"/>
        <w:jc w:val="both"/>
        <w:rPr>
          <w:rFonts w:ascii="Times New Roman" w:hAnsi="Times New Roman" w:cs="Times New Roman"/>
          <w:sz w:val="28"/>
          <w:szCs w:val="28"/>
        </w:rPr>
      </w:pPr>
    </w:p>
    <w:p w14:paraId="04546D00" w14:textId="77777777" w:rsidR="006B2F68" w:rsidRPr="006B2F68" w:rsidRDefault="006B2F68" w:rsidP="00BF0ECC">
      <w:pPr>
        <w:widowControl/>
        <w:tabs>
          <w:tab w:val="left" w:pos="-900"/>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1.</w:t>
      </w:r>
      <w:r w:rsidR="00506893">
        <w:rPr>
          <w:rFonts w:ascii="Times New Roman" w:hAnsi="Times New Roman" w:cs="Times New Roman"/>
          <w:sz w:val="28"/>
          <w:szCs w:val="28"/>
        </w:rPr>
        <w:t>5</w:t>
      </w:r>
      <w:r w:rsidRPr="006B2F68">
        <w:rPr>
          <w:rFonts w:ascii="Times New Roman" w:hAnsi="Times New Roman" w:cs="Times New Roman"/>
          <w:sz w:val="28"/>
          <w:szCs w:val="28"/>
        </w:rPr>
        <w:t xml:space="preserve">. Місцезнаходження </w:t>
      </w:r>
      <w:r w:rsidR="000D70B4">
        <w:rPr>
          <w:rFonts w:ascii="Times New Roman" w:hAnsi="Times New Roman" w:cs="Times New Roman"/>
          <w:sz w:val="28"/>
          <w:szCs w:val="28"/>
        </w:rPr>
        <w:t>П</w:t>
      </w:r>
      <w:r w:rsidRPr="006B2F68">
        <w:rPr>
          <w:rFonts w:ascii="Times New Roman" w:hAnsi="Times New Roman" w:cs="Times New Roman"/>
          <w:sz w:val="28"/>
          <w:szCs w:val="28"/>
        </w:rPr>
        <w:t>ідприємства: вулиця. Вербицького Архітектора, будинок 5, м. Київ, 02091.</w:t>
      </w:r>
    </w:p>
    <w:p w14:paraId="35E65CBC" w14:textId="77777777" w:rsidR="006B2F68" w:rsidRPr="006B2F68" w:rsidRDefault="006B2F68" w:rsidP="00BF0ECC">
      <w:pPr>
        <w:pStyle w:val="a4"/>
        <w:tabs>
          <w:tab w:val="left" w:pos="567"/>
        </w:tabs>
        <w:ind w:firstLine="567"/>
        <w:jc w:val="both"/>
        <w:rPr>
          <w:rFonts w:ascii="Times New Roman" w:hAnsi="Times New Roman" w:cs="Times New Roman"/>
          <w:color w:val="FF0000"/>
          <w:sz w:val="28"/>
          <w:szCs w:val="28"/>
          <w:lang w:eastAsia="uk-UA"/>
        </w:rPr>
      </w:pPr>
    </w:p>
    <w:p w14:paraId="618079ED" w14:textId="77777777" w:rsidR="00CA5DC8" w:rsidRDefault="006B2F68" w:rsidP="00BF0ECC">
      <w:pPr>
        <w:pStyle w:val="a4"/>
        <w:tabs>
          <w:tab w:val="left" w:pos="567"/>
        </w:tabs>
        <w:ind w:firstLine="567"/>
        <w:jc w:val="both"/>
        <w:rPr>
          <w:rFonts w:ascii="Times New Roman" w:hAnsi="Times New Roman" w:cs="Times New Roman"/>
          <w:sz w:val="28"/>
          <w:szCs w:val="28"/>
          <w:lang w:eastAsia="uk-UA"/>
        </w:rPr>
      </w:pPr>
      <w:r w:rsidRPr="006B2F68">
        <w:rPr>
          <w:rFonts w:ascii="Times New Roman" w:hAnsi="Times New Roman" w:cs="Times New Roman"/>
          <w:sz w:val="28"/>
          <w:szCs w:val="28"/>
          <w:lang w:eastAsia="uk-UA"/>
        </w:rPr>
        <w:t>1.</w:t>
      </w:r>
      <w:r w:rsidR="00506893">
        <w:rPr>
          <w:rFonts w:ascii="Times New Roman" w:hAnsi="Times New Roman" w:cs="Times New Roman"/>
          <w:sz w:val="28"/>
          <w:szCs w:val="28"/>
          <w:lang w:eastAsia="uk-UA"/>
        </w:rPr>
        <w:t>6</w:t>
      </w:r>
      <w:r w:rsidRPr="006B2F68">
        <w:rPr>
          <w:rFonts w:ascii="Times New Roman" w:hAnsi="Times New Roman" w:cs="Times New Roman"/>
          <w:sz w:val="28"/>
          <w:szCs w:val="28"/>
          <w:lang w:eastAsia="uk-UA"/>
        </w:rPr>
        <w:t xml:space="preserve">. До складу </w:t>
      </w:r>
      <w:r w:rsidR="000D70B4">
        <w:rPr>
          <w:rFonts w:ascii="Times New Roman" w:hAnsi="Times New Roman" w:cs="Times New Roman"/>
          <w:sz w:val="28"/>
          <w:szCs w:val="28"/>
          <w:lang w:eastAsia="uk-UA"/>
        </w:rPr>
        <w:t>П</w:t>
      </w:r>
      <w:r w:rsidRPr="006B2F68">
        <w:rPr>
          <w:rFonts w:ascii="Times New Roman" w:hAnsi="Times New Roman" w:cs="Times New Roman"/>
          <w:sz w:val="28"/>
          <w:szCs w:val="28"/>
          <w:lang w:eastAsia="uk-UA"/>
        </w:rPr>
        <w:t>ідприємства можуть входити структурні підрозділи без права юридичної особи</w:t>
      </w:r>
      <w:r w:rsidR="00CA5DC8">
        <w:rPr>
          <w:rFonts w:ascii="Times New Roman" w:hAnsi="Times New Roman" w:cs="Times New Roman"/>
          <w:sz w:val="28"/>
          <w:szCs w:val="28"/>
          <w:lang w:eastAsia="uk-UA"/>
        </w:rPr>
        <w:t>, а саме:</w:t>
      </w:r>
    </w:p>
    <w:p w14:paraId="18D26CF1" w14:textId="77777777" w:rsidR="00CA5DC8" w:rsidRDefault="00CA5DC8" w:rsidP="00BF0ECC">
      <w:pPr>
        <w:pStyle w:val="a4"/>
        <w:tabs>
          <w:tab w:val="left" w:pos="567"/>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адміністративна частина;</w:t>
      </w:r>
    </w:p>
    <w:p w14:paraId="5BAA05FB" w14:textId="77777777" w:rsidR="00CA5DC8" w:rsidRDefault="00CA5DC8" w:rsidP="00BF0ECC">
      <w:pPr>
        <w:pStyle w:val="a4"/>
        <w:tabs>
          <w:tab w:val="left" w:pos="567"/>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господарська частина;</w:t>
      </w:r>
    </w:p>
    <w:p w14:paraId="24B46360" w14:textId="77777777" w:rsidR="006B2F68" w:rsidRPr="006B2F68" w:rsidRDefault="00CA5DC8" w:rsidP="00BF0ECC">
      <w:pPr>
        <w:pStyle w:val="a4"/>
        <w:tabs>
          <w:tab w:val="left" w:pos="567"/>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лікувально-профілактична служба, що складається з амбулаторій, які є структурними або відокремленими структурними підрозділами Підприємства</w:t>
      </w:r>
      <w:r w:rsidR="006B2F68" w:rsidRPr="006B2F68">
        <w:rPr>
          <w:rFonts w:ascii="Times New Roman" w:hAnsi="Times New Roman" w:cs="Times New Roman"/>
          <w:sz w:val="28"/>
          <w:szCs w:val="28"/>
          <w:lang w:eastAsia="uk-UA"/>
        </w:rPr>
        <w:t>.</w:t>
      </w:r>
    </w:p>
    <w:p w14:paraId="375510A6" w14:textId="77777777" w:rsidR="007B5A90" w:rsidRDefault="007B5A90" w:rsidP="00BF0ECC">
      <w:pPr>
        <w:pStyle w:val="a4"/>
        <w:tabs>
          <w:tab w:val="left" w:pos="426"/>
          <w:tab w:val="left" w:pos="567"/>
        </w:tabs>
        <w:ind w:firstLine="567"/>
        <w:jc w:val="both"/>
        <w:rPr>
          <w:rFonts w:ascii="Times New Roman" w:hAnsi="Times New Roman" w:cs="Times New Roman"/>
          <w:sz w:val="28"/>
          <w:szCs w:val="28"/>
          <w:lang w:eastAsia="uk-UA"/>
        </w:rPr>
      </w:pPr>
    </w:p>
    <w:p w14:paraId="556C81AD" w14:textId="77777777" w:rsidR="006B2F68" w:rsidRPr="006B2F68" w:rsidRDefault="006B2F68" w:rsidP="00BF0ECC">
      <w:pPr>
        <w:pStyle w:val="a4"/>
        <w:tabs>
          <w:tab w:val="left" w:pos="426"/>
          <w:tab w:val="left" w:pos="567"/>
        </w:tabs>
        <w:ind w:firstLine="567"/>
        <w:jc w:val="both"/>
        <w:rPr>
          <w:rFonts w:ascii="Times New Roman" w:hAnsi="Times New Roman" w:cs="Times New Roman"/>
          <w:sz w:val="28"/>
          <w:szCs w:val="28"/>
          <w:lang w:eastAsia="uk-UA"/>
        </w:rPr>
      </w:pPr>
      <w:r w:rsidRPr="006B2F68">
        <w:rPr>
          <w:rFonts w:ascii="Times New Roman" w:hAnsi="Times New Roman" w:cs="Times New Roman"/>
          <w:sz w:val="28"/>
          <w:szCs w:val="28"/>
          <w:lang w:eastAsia="uk-UA"/>
        </w:rPr>
        <w:t>1.</w:t>
      </w:r>
      <w:r w:rsidR="00506893">
        <w:rPr>
          <w:rFonts w:ascii="Times New Roman" w:hAnsi="Times New Roman" w:cs="Times New Roman"/>
          <w:sz w:val="28"/>
          <w:szCs w:val="28"/>
          <w:lang w:eastAsia="uk-UA"/>
        </w:rPr>
        <w:t>7</w:t>
      </w:r>
      <w:r w:rsidRPr="006B2F68">
        <w:rPr>
          <w:rFonts w:ascii="Times New Roman" w:hAnsi="Times New Roman" w:cs="Times New Roman"/>
          <w:sz w:val="28"/>
          <w:szCs w:val="28"/>
          <w:lang w:eastAsia="uk-UA"/>
        </w:rPr>
        <w:t>. Підприємство не може бути засновником інших юридичних осіб.</w:t>
      </w:r>
    </w:p>
    <w:p w14:paraId="3EB7ADBA" w14:textId="77777777" w:rsidR="007B5A90" w:rsidRDefault="007B5A90" w:rsidP="00BF0ECC">
      <w:pPr>
        <w:pStyle w:val="a4"/>
        <w:tabs>
          <w:tab w:val="left" w:pos="567"/>
        </w:tabs>
        <w:ind w:firstLine="567"/>
        <w:jc w:val="both"/>
        <w:rPr>
          <w:rFonts w:ascii="Times New Roman" w:hAnsi="Times New Roman" w:cs="Times New Roman"/>
          <w:sz w:val="28"/>
          <w:szCs w:val="28"/>
          <w:lang w:eastAsia="uk-UA"/>
        </w:rPr>
      </w:pPr>
    </w:p>
    <w:p w14:paraId="58C2DE02" w14:textId="77777777" w:rsidR="00CE210F" w:rsidRDefault="006B2F68" w:rsidP="00CE210F">
      <w:pPr>
        <w:pStyle w:val="5"/>
        <w:shd w:val="clear" w:color="auto" w:fill="auto"/>
        <w:tabs>
          <w:tab w:val="left" w:pos="20"/>
          <w:tab w:val="left" w:pos="9639"/>
        </w:tabs>
        <w:spacing w:before="0" w:after="0" w:line="317" w:lineRule="exact"/>
        <w:ind w:firstLine="578"/>
        <w:rPr>
          <w:spacing w:val="0"/>
          <w:sz w:val="28"/>
          <w:szCs w:val="28"/>
        </w:rPr>
      </w:pPr>
      <w:r w:rsidRPr="006B2F68">
        <w:rPr>
          <w:sz w:val="28"/>
          <w:szCs w:val="28"/>
          <w:lang w:eastAsia="uk-UA"/>
        </w:rPr>
        <w:t>1.</w:t>
      </w:r>
      <w:r w:rsidR="00506893">
        <w:rPr>
          <w:sz w:val="28"/>
          <w:szCs w:val="28"/>
          <w:lang w:eastAsia="uk-UA"/>
        </w:rPr>
        <w:t>8</w:t>
      </w:r>
      <w:r w:rsidRPr="006B2F68">
        <w:rPr>
          <w:sz w:val="28"/>
          <w:szCs w:val="28"/>
          <w:lang w:eastAsia="uk-UA"/>
        </w:rPr>
        <w:t xml:space="preserve">. </w:t>
      </w:r>
      <w:r w:rsidR="00CE210F">
        <w:rPr>
          <w:spacing w:val="0"/>
          <w:sz w:val="28"/>
          <w:szCs w:val="28"/>
        </w:rPr>
        <w:t>Підприємство є неприбутковою організацією, яка підлягає внесенню до Реєстру неприбуткових установ та організацій відповідно до законодавства України.</w:t>
      </w:r>
    </w:p>
    <w:p w14:paraId="4B7EC11A" w14:textId="46CBCB37" w:rsidR="00CE210F" w:rsidRDefault="00CE210F" w:rsidP="00BF0ECC">
      <w:pPr>
        <w:pStyle w:val="a4"/>
        <w:tabs>
          <w:tab w:val="left" w:pos="567"/>
        </w:tabs>
        <w:ind w:firstLine="567"/>
        <w:jc w:val="both"/>
        <w:rPr>
          <w:rFonts w:ascii="Times New Roman" w:hAnsi="Times New Roman" w:cs="Times New Roman"/>
          <w:sz w:val="28"/>
          <w:szCs w:val="28"/>
          <w:lang w:eastAsia="uk-UA"/>
        </w:rPr>
      </w:pPr>
    </w:p>
    <w:p w14:paraId="27909748" w14:textId="4666A9D8" w:rsidR="006B2F68" w:rsidRPr="006B2F68" w:rsidRDefault="00CE210F" w:rsidP="00BF0ECC">
      <w:pPr>
        <w:pStyle w:val="a4"/>
        <w:tabs>
          <w:tab w:val="left" w:pos="567"/>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1.9. </w:t>
      </w:r>
      <w:r w:rsidR="006B2F68" w:rsidRPr="006B2F68">
        <w:rPr>
          <w:rFonts w:ascii="Times New Roman" w:hAnsi="Times New Roman" w:cs="Times New Roman"/>
          <w:sz w:val="28"/>
          <w:szCs w:val="28"/>
          <w:lang w:eastAsia="uk-UA"/>
        </w:rPr>
        <w:t xml:space="preserve">Зміни до Статуту </w:t>
      </w:r>
      <w:r w:rsidR="000D70B4">
        <w:rPr>
          <w:rFonts w:ascii="Times New Roman" w:hAnsi="Times New Roman" w:cs="Times New Roman"/>
          <w:sz w:val="28"/>
          <w:szCs w:val="28"/>
          <w:lang w:eastAsia="uk-UA"/>
        </w:rPr>
        <w:t>П</w:t>
      </w:r>
      <w:r w:rsidR="006B2F68" w:rsidRPr="006B2F68">
        <w:rPr>
          <w:rFonts w:ascii="Times New Roman" w:hAnsi="Times New Roman" w:cs="Times New Roman"/>
          <w:sz w:val="28"/>
          <w:szCs w:val="28"/>
          <w:lang w:eastAsia="uk-UA"/>
        </w:rPr>
        <w:t xml:space="preserve">ідприємства вносяться відповідно до законодавства України в тому ж порядку, в якому його затверджено. </w:t>
      </w:r>
    </w:p>
    <w:p w14:paraId="71086F68" w14:textId="77777777" w:rsidR="006B2F68" w:rsidRPr="00F44598" w:rsidRDefault="006B2F68" w:rsidP="006B2F68">
      <w:pPr>
        <w:tabs>
          <w:tab w:val="left" w:pos="567"/>
        </w:tabs>
        <w:ind w:firstLine="567"/>
        <w:jc w:val="both"/>
        <w:rPr>
          <w:rFonts w:ascii="Times New Roman" w:hAnsi="Times New Roman" w:cs="Times New Roman"/>
          <w:color w:val="000000"/>
          <w:sz w:val="16"/>
          <w:szCs w:val="16"/>
        </w:rPr>
      </w:pPr>
    </w:p>
    <w:p w14:paraId="6BA6E935" w14:textId="77777777" w:rsidR="006B2F68" w:rsidRPr="006B2F68" w:rsidRDefault="006B2F68" w:rsidP="006B2F68">
      <w:pPr>
        <w:widowControl/>
        <w:tabs>
          <w:tab w:val="left" w:pos="567"/>
        </w:tabs>
        <w:ind w:firstLine="567"/>
        <w:jc w:val="center"/>
        <w:rPr>
          <w:rFonts w:ascii="Times New Roman" w:hAnsi="Times New Roman" w:cs="Times New Roman"/>
          <w:bCs/>
          <w:sz w:val="28"/>
          <w:szCs w:val="28"/>
        </w:rPr>
      </w:pPr>
      <w:r w:rsidRPr="006B2F68">
        <w:rPr>
          <w:rFonts w:ascii="Times New Roman" w:hAnsi="Times New Roman" w:cs="Times New Roman"/>
          <w:bCs/>
          <w:sz w:val="28"/>
          <w:szCs w:val="28"/>
        </w:rPr>
        <w:t xml:space="preserve">II.   МЕТА ТА ПРЕДМЕТ  ДІЯЛЬНОСТІ  </w:t>
      </w:r>
    </w:p>
    <w:p w14:paraId="7D4D7CFA" w14:textId="77777777" w:rsidR="006B2F68" w:rsidRPr="00F44598" w:rsidRDefault="006B2F68" w:rsidP="006B2F68">
      <w:pPr>
        <w:pStyle w:val="21"/>
        <w:shd w:val="clear" w:color="auto" w:fill="auto"/>
        <w:tabs>
          <w:tab w:val="left" w:pos="-284"/>
          <w:tab w:val="left" w:pos="567"/>
        </w:tabs>
        <w:spacing w:before="0" w:after="0" w:line="240" w:lineRule="auto"/>
        <w:ind w:firstLine="567"/>
        <w:rPr>
          <w:rFonts w:ascii="Times New Roman" w:eastAsia="Times New Roman" w:hAnsi="Times New Roman" w:cs="Times New Roman"/>
          <w:b/>
          <w:bCs/>
          <w:sz w:val="16"/>
          <w:szCs w:val="16"/>
          <w:lang w:val="uk-UA" w:eastAsia="ru-RU"/>
        </w:rPr>
      </w:pPr>
    </w:p>
    <w:p w14:paraId="20C08439" w14:textId="77777777" w:rsidR="007B5A90" w:rsidRDefault="006B2F68" w:rsidP="007B5A90">
      <w:pPr>
        <w:pStyle w:val="21"/>
        <w:shd w:val="clear" w:color="auto" w:fill="auto"/>
        <w:tabs>
          <w:tab w:val="left" w:pos="-284"/>
          <w:tab w:val="left" w:pos="567"/>
        </w:tabs>
        <w:spacing w:before="0" w:after="0" w:line="240" w:lineRule="auto"/>
        <w:ind w:firstLine="567"/>
        <w:rPr>
          <w:rFonts w:ascii="Times New Roman" w:hAnsi="Times New Roman" w:cs="Times New Roman"/>
          <w:sz w:val="28"/>
          <w:szCs w:val="28"/>
          <w:lang w:val="uk-UA" w:eastAsia="uk-UA"/>
        </w:rPr>
      </w:pPr>
      <w:r w:rsidRPr="00D47B74">
        <w:rPr>
          <w:rFonts w:ascii="Times New Roman" w:hAnsi="Times New Roman" w:cs="Times New Roman"/>
          <w:sz w:val="28"/>
          <w:szCs w:val="28"/>
          <w:lang w:val="uk-UA" w:eastAsia="uk-UA"/>
        </w:rPr>
        <w:t xml:space="preserve">2.1. </w:t>
      </w:r>
      <w:r w:rsidR="007B5A90" w:rsidRPr="00D47B74">
        <w:rPr>
          <w:rFonts w:ascii="Times New Roman" w:hAnsi="Times New Roman" w:cs="Times New Roman"/>
          <w:sz w:val="28"/>
          <w:szCs w:val="28"/>
          <w:lang w:val="uk-UA" w:eastAsia="uk-UA"/>
        </w:rPr>
        <w:t xml:space="preserve">Основною метою </w:t>
      </w:r>
      <w:r w:rsidR="007B5A90">
        <w:rPr>
          <w:rFonts w:ascii="Times New Roman" w:hAnsi="Times New Roman" w:cs="Times New Roman"/>
          <w:sz w:val="28"/>
          <w:szCs w:val="28"/>
          <w:lang w:val="uk-UA" w:eastAsia="uk-UA"/>
        </w:rPr>
        <w:t>діяльності</w:t>
      </w:r>
      <w:r w:rsidR="007B5A90" w:rsidRPr="00D47B74">
        <w:rPr>
          <w:rFonts w:ascii="Times New Roman" w:hAnsi="Times New Roman" w:cs="Times New Roman"/>
          <w:sz w:val="28"/>
          <w:szCs w:val="28"/>
          <w:lang w:val="uk-UA" w:eastAsia="uk-UA"/>
        </w:rPr>
        <w:t xml:space="preserve"> </w:t>
      </w:r>
      <w:r w:rsidR="007B5A90">
        <w:rPr>
          <w:rFonts w:ascii="Times New Roman" w:hAnsi="Times New Roman" w:cs="Times New Roman"/>
          <w:sz w:val="28"/>
          <w:szCs w:val="28"/>
          <w:lang w:val="uk-UA" w:eastAsia="uk-UA"/>
        </w:rPr>
        <w:t>П</w:t>
      </w:r>
      <w:r w:rsidR="007B5A90" w:rsidRPr="00D47B74">
        <w:rPr>
          <w:rFonts w:ascii="Times New Roman" w:hAnsi="Times New Roman" w:cs="Times New Roman"/>
          <w:sz w:val="28"/>
          <w:szCs w:val="28"/>
          <w:lang w:val="uk-UA" w:eastAsia="uk-UA"/>
        </w:rPr>
        <w:t xml:space="preserve">ідприємства є забезпечення населення </w:t>
      </w:r>
      <w:r w:rsidR="007B5A90" w:rsidRPr="00D47B74">
        <w:rPr>
          <w:rFonts w:ascii="Times New Roman" w:eastAsia="Times New Roman" w:hAnsi="Times New Roman" w:cs="Times New Roman"/>
          <w:sz w:val="28"/>
          <w:szCs w:val="28"/>
          <w:lang w:val="uk-UA" w:eastAsia="ru-RU"/>
        </w:rPr>
        <w:t>комплексними та інтегрованими послугами зі всебічної, безперервної і орієнтованої на пацієнта первинної медичної допомоги (далі – ПМД), спрямованої на задоволення потреб населення у відновленні та збереженні здоров’я, попередження розвитку захворювань, зменшення потреби у госпіталізації та покращення якості життя</w:t>
      </w:r>
      <w:r w:rsidR="007B5A90" w:rsidRPr="00D47B74">
        <w:rPr>
          <w:rFonts w:ascii="Times New Roman" w:hAnsi="Times New Roman" w:cs="Times New Roman"/>
          <w:sz w:val="28"/>
          <w:szCs w:val="28"/>
          <w:lang w:val="uk-UA" w:eastAsia="uk-UA"/>
        </w:rPr>
        <w:t xml:space="preserve">. </w:t>
      </w:r>
    </w:p>
    <w:p w14:paraId="149D4CDC" w14:textId="77777777" w:rsidR="00DA32AE" w:rsidRDefault="00DA32AE" w:rsidP="007B5A90">
      <w:pPr>
        <w:pStyle w:val="21"/>
        <w:shd w:val="clear" w:color="auto" w:fill="auto"/>
        <w:tabs>
          <w:tab w:val="left" w:pos="-284"/>
          <w:tab w:val="left" w:pos="567"/>
        </w:tabs>
        <w:spacing w:before="0" w:after="0" w:line="240" w:lineRule="auto"/>
        <w:ind w:firstLine="567"/>
        <w:rPr>
          <w:rFonts w:ascii="Times New Roman" w:hAnsi="Times New Roman" w:cs="Times New Roman"/>
          <w:sz w:val="28"/>
          <w:szCs w:val="28"/>
          <w:lang w:val="uk-UA" w:eastAsia="uk-UA"/>
        </w:rPr>
      </w:pPr>
    </w:p>
    <w:p w14:paraId="719A58B4" w14:textId="77777777" w:rsidR="00DA32AE" w:rsidRDefault="00DA32AE" w:rsidP="007B5A90">
      <w:pPr>
        <w:pStyle w:val="21"/>
        <w:shd w:val="clear" w:color="auto" w:fill="auto"/>
        <w:tabs>
          <w:tab w:val="left" w:pos="-284"/>
          <w:tab w:val="left" w:pos="567"/>
        </w:tabs>
        <w:spacing w:before="0" w:after="0" w:line="240" w:lineRule="auto"/>
        <w:ind w:firstLine="567"/>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2.2. Основними завданнями Підприємства є:</w:t>
      </w:r>
    </w:p>
    <w:p w14:paraId="4949E7DA" w14:textId="77777777" w:rsidR="00204296" w:rsidRDefault="006D640A"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2.2.1. Організація надання ПМД населенню.</w:t>
      </w:r>
    </w:p>
    <w:p w14:paraId="335076C7" w14:textId="77777777" w:rsidR="006D640A" w:rsidRDefault="006D640A"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2.2.2. Забезпечення належної доступності та якості ПМД для населення.</w:t>
      </w:r>
    </w:p>
    <w:p w14:paraId="30E98F4E" w14:textId="5D725913" w:rsidR="006D640A" w:rsidRDefault="006D640A"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2.2.3. Організація взаємодії із закладами спеціалізованої, екстреної, паліативної медичної допомоги та реабілітації</w:t>
      </w:r>
      <w:r w:rsidR="00901340">
        <w:rPr>
          <w:rStyle w:val="2"/>
          <w:rFonts w:ascii="Times New Roman" w:hAnsi="Times New Roman" w:cs="Times New Roman"/>
          <w:sz w:val="28"/>
          <w:szCs w:val="28"/>
          <w:lang w:val="uk-UA"/>
        </w:rPr>
        <w:t xml:space="preserve"> у сфері охорони здоров’я</w:t>
      </w:r>
      <w:r>
        <w:rPr>
          <w:rStyle w:val="2"/>
          <w:rFonts w:ascii="Times New Roman" w:hAnsi="Times New Roman" w:cs="Times New Roman"/>
          <w:sz w:val="28"/>
          <w:szCs w:val="28"/>
          <w:lang w:val="uk-UA"/>
        </w:rPr>
        <w:t>.</w:t>
      </w:r>
    </w:p>
    <w:p w14:paraId="0B2B631A" w14:textId="77777777" w:rsidR="00DA32AE" w:rsidRDefault="006D640A"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 xml:space="preserve">2.2.4. </w:t>
      </w:r>
      <w:r w:rsidR="00DA32AE">
        <w:rPr>
          <w:rStyle w:val="2"/>
          <w:rFonts w:ascii="Times New Roman" w:hAnsi="Times New Roman" w:cs="Times New Roman"/>
          <w:sz w:val="28"/>
          <w:szCs w:val="28"/>
          <w:lang w:val="uk-UA"/>
        </w:rPr>
        <w:t>Організація н</w:t>
      </w:r>
      <w:r w:rsidR="00DA32AE" w:rsidRPr="006B2F68">
        <w:rPr>
          <w:rStyle w:val="2"/>
          <w:rFonts w:ascii="Times New Roman" w:hAnsi="Times New Roman" w:cs="Times New Roman"/>
          <w:sz w:val="28"/>
          <w:szCs w:val="28"/>
          <w:lang w:val="uk-UA"/>
        </w:rPr>
        <w:t>адання невідкладної</w:t>
      </w:r>
      <w:r w:rsidR="00DA32AE">
        <w:rPr>
          <w:rStyle w:val="2"/>
          <w:rFonts w:ascii="Times New Roman" w:hAnsi="Times New Roman" w:cs="Times New Roman"/>
          <w:sz w:val="28"/>
          <w:szCs w:val="28"/>
          <w:lang w:val="uk-UA"/>
        </w:rPr>
        <w:t xml:space="preserve"> медичної допомоги</w:t>
      </w:r>
      <w:r w:rsidRPr="006D640A">
        <w:rPr>
          <w:rStyle w:val="2"/>
          <w:rFonts w:ascii="Times New Roman" w:hAnsi="Times New Roman" w:cs="Times New Roman"/>
          <w:sz w:val="28"/>
          <w:szCs w:val="28"/>
          <w:lang w:val="uk-UA"/>
        </w:rPr>
        <w:t xml:space="preserve"> </w:t>
      </w:r>
      <w:r w:rsidRPr="006B2F68">
        <w:rPr>
          <w:rStyle w:val="2"/>
          <w:rFonts w:ascii="Times New Roman" w:hAnsi="Times New Roman" w:cs="Times New Roman"/>
          <w:sz w:val="28"/>
          <w:szCs w:val="28"/>
          <w:lang w:val="uk-UA"/>
        </w:rPr>
        <w:t>населенню</w:t>
      </w:r>
      <w:r>
        <w:rPr>
          <w:rStyle w:val="2"/>
          <w:rFonts w:ascii="Times New Roman" w:hAnsi="Times New Roman" w:cs="Times New Roman"/>
          <w:sz w:val="28"/>
          <w:szCs w:val="28"/>
          <w:lang w:val="uk-UA"/>
        </w:rPr>
        <w:t>.</w:t>
      </w:r>
    </w:p>
    <w:p w14:paraId="1A85A607" w14:textId="77777777" w:rsidR="006D640A" w:rsidRDefault="006D640A"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2.2.5. Планування розвитку ПМД.</w:t>
      </w:r>
    </w:p>
    <w:p w14:paraId="143F1C42" w14:textId="77777777" w:rsidR="006D640A" w:rsidRDefault="006D640A"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2.2.6. Проведення організаційно-методичної роботи за напрямом ПМД.</w:t>
      </w:r>
    </w:p>
    <w:p w14:paraId="542BCEEA" w14:textId="77777777" w:rsidR="006D640A" w:rsidRDefault="006D640A"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2.2.7. Здійснення фінансового та матеріально-технічного забезпечення ПМД.</w:t>
      </w:r>
    </w:p>
    <w:p w14:paraId="2FADD707" w14:textId="77777777" w:rsidR="006D640A" w:rsidRDefault="006D640A"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2.2.8. Забезпечення кадрового укомплектування.</w:t>
      </w:r>
    </w:p>
    <w:p w14:paraId="3B1EF039" w14:textId="77777777" w:rsidR="006D640A" w:rsidRPr="00D47B74" w:rsidRDefault="006D640A" w:rsidP="007B5A90">
      <w:pPr>
        <w:pStyle w:val="21"/>
        <w:shd w:val="clear" w:color="auto" w:fill="auto"/>
        <w:tabs>
          <w:tab w:val="left" w:pos="-284"/>
          <w:tab w:val="left" w:pos="567"/>
        </w:tabs>
        <w:spacing w:before="0" w:after="0" w:line="240" w:lineRule="auto"/>
        <w:ind w:firstLine="567"/>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2.2.9. Забезпечення взаємодії між підрозділами Підприємства в інтересах удосконалення надання медичної допомоги, збереження та зміцнення здоров’я населення.</w:t>
      </w:r>
    </w:p>
    <w:p w14:paraId="2CF29BE4" w14:textId="77777777" w:rsidR="007B5A90" w:rsidRPr="00F44598" w:rsidRDefault="007B5A90" w:rsidP="007B5A90">
      <w:pPr>
        <w:pStyle w:val="21"/>
        <w:shd w:val="clear" w:color="auto" w:fill="auto"/>
        <w:tabs>
          <w:tab w:val="left" w:pos="-284"/>
          <w:tab w:val="left" w:pos="567"/>
        </w:tabs>
        <w:spacing w:before="0" w:after="0" w:line="240" w:lineRule="auto"/>
        <w:ind w:firstLine="567"/>
        <w:rPr>
          <w:rFonts w:ascii="Times New Roman" w:hAnsi="Times New Roman" w:cs="Times New Roman"/>
          <w:sz w:val="16"/>
          <w:szCs w:val="16"/>
          <w:lang w:val="uk-UA" w:eastAsia="uk-UA"/>
        </w:rPr>
      </w:pPr>
    </w:p>
    <w:p w14:paraId="725343DB" w14:textId="77777777" w:rsidR="007B5A90" w:rsidRPr="006B2F68" w:rsidRDefault="007B5A90" w:rsidP="007B5A90">
      <w:pPr>
        <w:pStyle w:val="21"/>
        <w:shd w:val="clear" w:color="auto" w:fill="auto"/>
        <w:tabs>
          <w:tab w:val="left" w:pos="-284"/>
          <w:tab w:val="left" w:pos="567"/>
          <w:tab w:val="left" w:pos="1418"/>
        </w:tabs>
        <w:spacing w:before="0" w:after="0" w:line="240" w:lineRule="auto"/>
        <w:ind w:firstLine="567"/>
        <w:rPr>
          <w:rStyle w:val="2"/>
          <w:rFonts w:ascii="Times New Roman" w:hAnsi="Times New Roman" w:cs="Times New Roman"/>
          <w:sz w:val="28"/>
          <w:szCs w:val="28"/>
          <w:lang w:val="uk-UA"/>
        </w:rPr>
      </w:pPr>
      <w:r w:rsidRPr="006B2F68">
        <w:rPr>
          <w:rStyle w:val="2"/>
          <w:rFonts w:ascii="Times New Roman" w:hAnsi="Times New Roman" w:cs="Times New Roman"/>
          <w:sz w:val="28"/>
          <w:szCs w:val="28"/>
          <w:lang w:val="uk-UA"/>
        </w:rPr>
        <w:t>2.</w:t>
      </w:r>
      <w:r w:rsidR="006D640A">
        <w:rPr>
          <w:rStyle w:val="2"/>
          <w:rFonts w:ascii="Times New Roman" w:hAnsi="Times New Roman" w:cs="Times New Roman"/>
          <w:sz w:val="28"/>
          <w:szCs w:val="28"/>
          <w:lang w:val="uk-UA"/>
        </w:rPr>
        <w:t>3</w:t>
      </w:r>
      <w:r w:rsidRPr="006B2F68">
        <w:rPr>
          <w:rStyle w:val="2"/>
          <w:rFonts w:ascii="Times New Roman" w:hAnsi="Times New Roman" w:cs="Times New Roman"/>
          <w:sz w:val="28"/>
          <w:szCs w:val="28"/>
          <w:lang w:val="uk-UA"/>
        </w:rPr>
        <w:t xml:space="preserve">. </w:t>
      </w:r>
      <w:r w:rsidR="00DA32AE">
        <w:rPr>
          <w:rStyle w:val="2"/>
          <w:rFonts w:ascii="Times New Roman" w:hAnsi="Times New Roman" w:cs="Times New Roman"/>
          <w:sz w:val="28"/>
          <w:szCs w:val="28"/>
          <w:lang w:val="uk-UA"/>
        </w:rPr>
        <w:t>П</w:t>
      </w:r>
      <w:r w:rsidRPr="006B2F68">
        <w:rPr>
          <w:rStyle w:val="2"/>
          <w:rFonts w:ascii="Times New Roman" w:hAnsi="Times New Roman" w:cs="Times New Roman"/>
          <w:sz w:val="28"/>
          <w:szCs w:val="28"/>
          <w:lang w:val="uk-UA"/>
        </w:rPr>
        <w:t xml:space="preserve">редметом діяльності </w:t>
      </w:r>
      <w:r>
        <w:rPr>
          <w:rStyle w:val="2"/>
          <w:rFonts w:ascii="Times New Roman" w:hAnsi="Times New Roman" w:cs="Times New Roman"/>
          <w:sz w:val="28"/>
          <w:szCs w:val="28"/>
          <w:lang w:val="uk-UA"/>
        </w:rPr>
        <w:t>П</w:t>
      </w:r>
      <w:r w:rsidRPr="006B2F68">
        <w:rPr>
          <w:rStyle w:val="2"/>
          <w:rFonts w:ascii="Times New Roman" w:hAnsi="Times New Roman" w:cs="Times New Roman"/>
          <w:sz w:val="28"/>
          <w:szCs w:val="28"/>
          <w:lang w:val="uk-UA"/>
        </w:rPr>
        <w:t>ідприємства є:</w:t>
      </w:r>
    </w:p>
    <w:p w14:paraId="7F5F1414" w14:textId="77777777" w:rsidR="007B5A90" w:rsidRDefault="007B5A90"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sidRPr="006B2F68">
        <w:rPr>
          <w:rStyle w:val="2"/>
          <w:rFonts w:ascii="Times New Roman" w:hAnsi="Times New Roman" w:cs="Times New Roman"/>
          <w:sz w:val="28"/>
          <w:szCs w:val="28"/>
          <w:lang w:val="uk-UA"/>
        </w:rPr>
        <w:t>2.</w:t>
      </w:r>
      <w:r w:rsidR="006D640A">
        <w:rPr>
          <w:rStyle w:val="2"/>
          <w:rFonts w:ascii="Times New Roman" w:hAnsi="Times New Roman" w:cs="Times New Roman"/>
          <w:sz w:val="28"/>
          <w:szCs w:val="28"/>
          <w:lang w:val="uk-UA"/>
        </w:rPr>
        <w:t>3</w:t>
      </w:r>
      <w:r w:rsidRPr="006B2F68">
        <w:rPr>
          <w:rStyle w:val="2"/>
          <w:rFonts w:ascii="Times New Roman" w:hAnsi="Times New Roman" w:cs="Times New Roman"/>
          <w:sz w:val="28"/>
          <w:szCs w:val="28"/>
          <w:lang w:val="uk-UA"/>
        </w:rPr>
        <w:t>.1. Медична практика</w:t>
      </w:r>
      <w:r>
        <w:rPr>
          <w:rStyle w:val="2"/>
          <w:rFonts w:ascii="Times New Roman" w:hAnsi="Times New Roman" w:cs="Times New Roman"/>
          <w:sz w:val="28"/>
          <w:szCs w:val="28"/>
          <w:lang w:val="uk-UA"/>
        </w:rPr>
        <w:t>.</w:t>
      </w:r>
    </w:p>
    <w:p w14:paraId="7D923647" w14:textId="77777777" w:rsidR="007B5A90" w:rsidRPr="006B2F68" w:rsidRDefault="007B5A90" w:rsidP="007B5A90">
      <w:pPr>
        <w:pStyle w:val="21"/>
        <w:shd w:val="clear" w:color="auto" w:fill="auto"/>
        <w:tabs>
          <w:tab w:val="left" w:pos="-284"/>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2.</w:t>
      </w:r>
      <w:r w:rsidR="006D640A">
        <w:rPr>
          <w:rStyle w:val="2"/>
          <w:rFonts w:ascii="Times New Roman" w:hAnsi="Times New Roman" w:cs="Times New Roman"/>
          <w:sz w:val="28"/>
          <w:szCs w:val="28"/>
          <w:lang w:val="uk-UA"/>
        </w:rPr>
        <w:t>3</w:t>
      </w:r>
      <w:r>
        <w:rPr>
          <w:rStyle w:val="2"/>
          <w:rFonts w:ascii="Times New Roman" w:hAnsi="Times New Roman" w:cs="Times New Roman"/>
          <w:sz w:val="28"/>
          <w:szCs w:val="28"/>
          <w:lang w:val="uk-UA"/>
        </w:rPr>
        <w:t>.2.</w:t>
      </w:r>
      <w:r w:rsidRPr="006B2F68">
        <w:rPr>
          <w:rStyle w:val="2"/>
          <w:rFonts w:ascii="Times New Roman" w:hAnsi="Times New Roman" w:cs="Times New Roman"/>
          <w:sz w:val="28"/>
          <w:szCs w:val="28"/>
          <w:lang w:val="uk-UA"/>
        </w:rPr>
        <w:t xml:space="preserve"> </w:t>
      </w:r>
      <w:r>
        <w:rPr>
          <w:rStyle w:val="2"/>
          <w:rFonts w:ascii="Times New Roman" w:hAnsi="Times New Roman" w:cs="Times New Roman"/>
          <w:sz w:val="28"/>
          <w:szCs w:val="28"/>
          <w:lang w:val="uk-UA"/>
        </w:rPr>
        <w:t>Н</w:t>
      </w:r>
      <w:r w:rsidRPr="006B2F68">
        <w:rPr>
          <w:rStyle w:val="2"/>
          <w:rFonts w:ascii="Times New Roman" w:hAnsi="Times New Roman" w:cs="Times New Roman"/>
          <w:sz w:val="28"/>
          <w:szCs w:val="28"/>
          <w:lang w:val="uk-UA"/>
        </w:rPr>
        <w:t>аданн</w:t>
      </w:r>
      <w:r>
        <w:rPr>
          <w:rStyle w:val="2"/>
          <w:rFonts w:ascii="Times New Roman" w:hAnsi="Times New Roman" w:cs="Times New Roman"/>
          <w:sz w:val="28"/>
          <w:szCs w:val="28"/>
          <w:lang w:val="uk-UA"/>
        </w:rPr>
        <w:t>я</w:t>
      </w:r>
      <w:r w:rsidRPr="006B2F68">
        <w:rPr>
          <w:rStyle w:val="2"/>
          <w:rFonts w:ascii="Times New Roman" w:hAnsi="Times New Roman" w:cs="Times New Roman"/>
          <w:sz w:val="28"/>
          <w:szCs w:val="28"/>
          <w:lang w:val="uk-UA"/>
        </w:rPr>
        <w:t xml:space="preserve"> послуг з медичного обслуговування населення за програмами </w:t>
      </w:r>
      <w:r>
        <w:rPr>
          <w:rStyle w:val="2"/>
          <w:rFonts w:ascii="Times New Roman" w:hAnsi="Times New Roman" w:cs="Times New Roman"/>
          <w:sz w:val="28"/>
          <w:szCs w:val="28"/>
          <w:lang w:val="uk-UA"/>
        </w:rPr>
        <w:t>держав</w:t>
      </w:r>
      <w:r w:rsidRPr="006B2F68">
        <w:rPr>
          <w:rStyle w:val="2"/>
          <w:rFonts w:ascii="Times New Roman" w:hAnsi="Times New Roman" w:cs="Times New Roman"/>
          <w:sz w:val="28"/>
          <w:szCs w:val="28"/>
          <w:lang w:val="uk-UA"/>
        </w:rPr>
        <w:t xml:space="preserve">них гарантій </w:t>
      </w:r>
      <w:r>
        <w:rPr>
          <w:rStyle w:val="2"/>
          <w:rFonts w:ascii="Times New Roman" w:hAnsi="Times New Roman" w:cs="Times New Roman"/>
          <w:sz w:val="28"/>
          <w:szCs w:val="28"/>
          <w:lang w:val="uk-UA"/>
        </w:rPr>
        <w:t xml:space="preserve">медичного обслуговування </w:t>
      </w:r>
      <w:r w:rsidRPr="006B2F68">
        <w:rPr>
          <w:rStyle w:val="2"/>
          <w:rFonts w:ascii="Times New Roman" w:hAnsi="Times New Roman" w:cs="Times New Roman"/>
          <w:sz w:val="28"/>
          <w:szCs w:val="28"/>
          <w:lang w:val="uk-UA"/>
        </w:rPr>
        <w:t xml:space="preserve">відповідно до договорів, укладених в установленому законодавством </w:t>
      </w:r>
      <w:r>
        <w:rPr>
          <w:rStyle w:val="2"/>
          <w:rFonts w:ascii="Times New Roman" w:hAnsi="Times New Roman" w:cs="Times New Roman"/>
          <w:sz w:val="28"/>
          <w:szCs w:val="28"/>
          <w:lang w:val="uk-UA"/>
        </w:rPr>
        <w:t xml:space="preserve">України </w:t>
      </w:r>
      <w:r w:rsidRPr="006B2F68">
        <w:rPr>
          <w:rStyle w:val="2"/>
          <w:rFonts w:ascii="Times New Roman" w:hAnsi="Times New Roman" w:cs="Times New Roman"/>
          <w:sz w:val="28"/>
          <w:szCs w:val="28"/>
          <w:lang w:val="uk-UA"/>
        </w:rPr>
        <w:t xml:space="preserve">порядку з Національною </w:t>
      </w:r>
      <w:r w:rsidRPr="006B2F68">
        <w:rPr>
          <w:rStyle w:val="2"/>
          <w:rFonts w:ascii="Times New Roman" w:hAnsi="Times New Roman" w:cs="Times New Roman"/>
          <w:sz w:val="28"/>
          <w:szCs w:val="28"/>
          <w:lang w:val="uk-UA"/>
        </w:rPr>
        <w:lastRenderedPageBreak/>
        <w:t xml:space="preserve">службою здоров’я України </w:t>
      </w:r>
      <w:r>
        <w:rPr>
          <w:rStyle w:val="2"/>
          <w:rFonts w:ascii="Times New Roman" w:hAnsi="Times New Roman" w:cs="Times New Roman"/>
          <w:sz w:val="28"/>
          <w:szCs w:val="28"/>
          <w:lang w:val="uk-UA"/>
        </w:rPr>
        <w:t>згідно з</w:t>
      </w:r>
      <w:r w:rsidRPr="006B2F68">
        <w:rPr>
          <w:rStyle w:val="2"/>
          <w:rFonts w:ascii="Times New Roman" w:hAnsi="Times New Roman" w:cs="Times New Roman"/>
          <w:sz w:val="28"/>
          <w:szCs w:val="28"/>
          <w:lang w:val="uk-UA"/>
        </w:rPr>
        <w:t xml:space="preserve"> тарифами, встановл</w:t>
      </w:r>
      <w:r>
        <w:rPr>
          <w:rStyle w:val="2"/>
          <w:rFonts w:ascii="Times New Roman" w:hAnsi="Times New Roman" w:cs="Times New Roman"/>
          <w:sz w:val="28"/>
          <w:szCs w:val="28"/>
          <w:lang w:val="uk-UA"/>
        </w:rPr>
        <w:t>еними</w:t>
      </w:r>
      <w:r w:rsidRPr="006B2F68">
        <w:rPr>
          <w:rStyle w:val="2"/>
          <w:rFonts w:ascii="Times New Roman" w:hAnsi="Times New Roman" w:cs="Times New Roman"/>
          <w:sz w:val="28"/>
          <w:szCs w:val="28"/>
          <w:lang w:val="uk-UA"/>
        </w:rPr>
        <w:t xml:space="preserve"> відповідно до Закону України «Про державні фінансові гарантії медичного обслуговування населення»</w:t>
      </w:r>
      <w:r>
        <w:rPr>
          <w:rStyle w:val="2"/>
          <w:rFonts w:ascii="Times New Roman" w:hAnsi="Times New Roman" w:cs="Times New Roman"/>
          <w:sz w:val="28"/>
          <w:szCs w:val="28"/>
          <w:lang w:val="uk-UA"/>
        </w:rPr>
        <w:t>.</w:t>
      </w:r>
    </w:p>
    <w:p w14:paraId="6D393B19" w14:textId="77777777" w:rsidR="007B5A90" w:rsidRPr="00F44598" w:rsidRDefault="007B5A90" w:rsidP="007B5A90">
      <w:pPr>
        <w:pStyle w:val="21"/>
        <w:shd w:val="clear" w:color="auto" w:fill="auto"/>
        <w:tabs>
          <w:tab w:val="left" w:pos="567"/>
        </w:tabs>
        <w:spacing w:before="0" w:after="0" w:line="240" w:lineRule="auto"/>
        <w:ind w:firstLine="567"/>
        <w:rPr>
          <w:rStyle w:val="2"/>
          <w:rFonts w:ascii="Times New Roman" w:hAnsi="Times New Roman" w:cs="Times New Roman"/>
          <w:sz w:val="28"/>
          <w:szCs w:val="28"/>
          <w:lang w:val="uk-UA"/>
        </w:rPr>
      </w:pPr>
      <w:r w:rsidRPr="00F44598">
        <w:rPr>
          <w:rStyle w:val="2"/>
          <w:rFonts w:ascii="Times New Roman" w:hAnsi="Times New Roman" w:cs="Times New Roman"/>
          <w:sz w:val="28"/>
          <w:szCs w:val="28"/>
          <w:lang w:val="uk-UA"/>
        </w:rPr>
        <w:t>2.</w:t>
      </w:r>
      <w:r w:rsidR="006D640A">
        <w:rPr>
          <w:rStyle w:val="2"/>
          <w:rFonts w:ascii="Times New Roman" w:hAnsi="Times New Roman" w:cs="Times New Roman"/>
          <w:sz w:val="28"/>
          <w:szCs w:val="28"/>
          <w:lang w:val="uk-UA"/>
        </w:rPr>
        <w:t>3</w:t>
      </w:r>
      <w:r w:rsidRPr="00F44598">
        <w:rPr>
          <w:rStyle w:val="2"/>
          <w:rFonts w:ascii="Times New Roman" w:hAnsi="Times New Roman" w:cs="Times New Roman"/>
          <w:sz w:val="28"/>
          <w:szCs w:val="28"/>
          <w:lang w:val="uk-UA"/>
        </w:rPr>
        <w:t xml:space="preserve">.3. </w:t>
      </w:r>
      <w:r w:rsidR="006D640A">
        <w:rPr>
          <w:rStyle w:val="2"/>
          <w:rFonts w:ascii="Times New Roman" w:hAnsi="Times New Roman" w:cs="Times New Roman"/>
          <w:sz w:val="28"/>
          <w:szCs w:val="28"/>
          <w:lang w:val="uk-UA"/>
        </w:rPr>
        <w:t>Н</w:t>
      </w:r>
      <w:r w:rsidRPr="00F44598">
        <w:rPr>
          <w:rStyle w:val="2"/>
          <w:rFonts w:ascii="Times New Roman" w:hAnsi="Times New Roman" w:cs="Times New Roman"/>
          <w:sz w:val="28"/>
          <w:szCs w:val="28"/>
          <w:lang w:val="uk-UA"/>
        </w:rPr>
        <w:t xml:space="preserve">адання ПМД </w:t>
      </w:r>
      <w:r w:rsidRPr="00F44598">
        <w:rPr>
          <w:rFonts w:ascii="Times New Roman" w:hAnsi="Times New Roman" w:cs="Times New Roman"/>
          <w:sz w:val="28"/>
          <w:szCs w:val="28"/>
          <w:shd w:val="clear" w:color="auto" w:fill="FFFFFF"/>
        </w:rPr>
        <w:t>в амбулаторних умовах або за місцем проживання (перебування) пацієнта у порядку, що визначається центральним органом виконавчої влади, що забезпечує формування державної політики у сфері охорони здоров’я</w:t>
      </w:r>
      <w:r w:rsidRPr="00F44598">
        <w:rPr>
          <w:rStyle w:val="2"/>
          <w:rFonts w:ascii="Times New Roman" w:hAnsi="Times New Roman" w:cs="Times New Roman"/>
          <w:sz w:val="28"/>
          <w:szCs w:val="28"/>
          <w:lang w:val="uk-UA"/>
        </w:rPr>
        <w:t>.</w:t>
      </w:r>
    </w:p>
    <w:p w14:paraId="479D3148" w14:textId="77777777" w:rsidR="007B5A90" w:rsidRDefault="007B5A90" w:rsidP="007B5A90">
      <w:pPr>
        <w:pStyle w:val="21"/>
        <w:shd w:val="clear" w:color="auto" w:fill="auto"/>
        <w:tabs>
          <w:tab w:val="left" w:pos="567"/>
        </w:tabs>
        <w:spacing w:before="0" w:after="0" w:line="240" w:lineRule="auto"/>
        <w:ind w:firstLine="567"/>
        <w:rPr>
          <w:rStyle w:val="2"/>
          <w:rFonts w:ascii="Times New Roman" w:hAnsi="Times New Roman" w:cs="Times New Roman"/>
          <w:sz w:val="28"/>
          <w:szCs w:val="28"/>
          <w:lang w:val="uk-UA"/>
        </w:rPr>
      </w:pPr>
      <w:r w:rsidRPr="006B2F68">
        <w:rPr>
          <w:rStyle w:val="2"/>
          <w:rFonts w:ascii="Times New Roman" w:hAnsi="Times New Roman" w:cs="Times New Roman"/>
          <w:sz w:val="28"/>
          <w:szCs w:val="28"/>
          <w:lang w:val="uk-UA"/>
        </w:rPr>
        <w:t>2.</w:t>
      </w:r>
      <w:r w:rsidR="006D640A">
        <w:rPr>
          <w:rStyle w:val="2"/>
          <w:rFonts w:ascii="Times New Roman" w:hAnsi="Times New Roman" w:cs="Times New Roman"/>
          <w:sz w:val="28"/>
          <w:szCs w:val="28"/>
          <w:lang w:val="uk-UA"/>
        </w:rPr>
        <w:t>3</w:t>
      </w:r>
      <w:r w:rsidRPr="006B2F68">
        <w:rPr>
          <w:rStyle w:val="2"/>
          <w:rFonts w:ascii="Times New Roman" w:hAnsi="Times New Roman" w:cs="Times New Roman"/>
          <w:sz w:val="28"/>
          <w:szCs w:val="28"/>
          <w:lang w:val="uk-UA"/>
        </w:rPr>
        <w:t>.</w:t>
      </w:r>
      <w:r>
        <w:rPr>
          <w:rStyle w:val="2"/>
          <w:rFonts w:ascii="Times New Roman" w:hAnsi="Times New Roman" w:cs="Times New Roman"/>
          <w:sz w:val="28"/>
          <w:szCs w:val="28"/>
          <w:lang w:val="uk-UA"/>
        </w:rPr>
        <w:t>4</w:t>
      </w:r>
      <w:r w:rsidRPr="006B2F68">
        <w:rPr>
          <w:rStyle w:val="2"/>
          <w:rFonts w:ascii="Times New Roman" w:hAnsi="Times New Roman" w:cs="Times New Roman"/>
          <w:sz w:val="28"/>
          <w:szCs w:val="28"/>
          <w:lang w:val="uk-UA"/>
        </w:rPr>
        <w:t>.</w:t>
      </w:r>
      <w:r>
        <w:rPr>
          <w:rStyle w:val="2"/>
          <w:rFonts w:ascii="Times New Roman" w:hAnsi="Times New Roman" w:cs="Times New Roman"/>
          <w:sz w:val="28"/>
          <w:szCs w:val="28"/>
          <w:lang w:val="uk-UA"/>
        </w:rPr>
        <w:t xml:space="preserve"> Реалізація права громадян вільно вибирати лікаря, що надає ПМД.</w:t>
      </w:r>
    </w:p>
    <w:p w14:paraId="74787317" w14:textId="77777777" w:rsidR="007B5A90" w:rsidRPr="006B2F68" w:rsidRDefault="007B5A90" w:rsidP="007B5A90">
      <w:pPr>
        <w:pStyle w:val="21"/>
        <w:shd w:val="clear" w:color="auto" w:fill="auto"/>
        <w:tabs>
          <w:tab w:val="left" w:pos="567"/>
        </w:tabs>
        <w:spacing w:before="0" w:after="0" w:line="240" w:lineRule="auto"/>
        <w:ind w:firstLine="567"/>
        <w:rPr>
          <w:rStyle w:val="2"/>
          <w:rFonts w:ascii="Times New Roman" w:hAnsi="Times New Roman" w:cs="Times New Roman"/>
          <w:sz w:val="28"/>
          <w:szCs w:val="28"/>
          <w:lang w:val="uk-UA"/>
        </w:rPr>
      </w:pPr>
      <w:r>
        <w:rPr>
          <w:rStyle w:val="2"/>
          <w:rFonts w:ascii="Times New Roman" w:hAnsi="Times New Roman" w:cs="Times New Roman"/>
          <w:sz w:val="28"/>
          <w:szCs w:val="28"/>
          <w:lang w:val="uk-UA"/>
        </w:rPr>
        <w:t>2.</w:t>
      </w:r>
      <w:r w:rsidR="006D640A">
        <w:rPr>
          <w:rStyle w:val="2"/>
          <w:rFonts w:ascii="Times New Roman" w:hAnsi="Times New Roman" w:cs="Times New Roman"/>
          <w:sz w:val="28"/>
          <w:szCs w:val="28"/>
          <w:lang w:val="uk-UA"/>
        </w:rPr>
        <w:t>3</w:t>
      </w:r>
      <w:r>
        <w:rPr>
          <w:rStyle w:val="2"/>
          <w:rFonts w:ascii="Times New Roman" w:hAnsi="Times New Roman" w:cs="Times New Roman"/>
          <w:sz w:val="28"/>
          <w:szCs w:val="28"/>
          <w:lang w:val="uk-UA"/>
        </w:rPr>
        <w:t xml:space="preserve">.5. </w:t>
      </w:r>
      <w:r w:rsidR="00DA32AE">
        <w:rPr>
          <w:rStyle w:val="2"/>
          <w:rFonts w:ascii="Times New Roman" w:hAnsi="Times New Roman" w:cs="Times New Roman"/>
          <w:sz w:val="28"/>
          <w:szCs w:val="28"/>
          <w:lang w:val="uk-UA"/>
        </w:rPr>
        <w:t>Н</w:t>
      </w:r>
      <w:r w:rsidRPr="006B2F68">
        <w:rPr>
          <w:rStyle w:val="2"/>
          <w:rFonts w:ascii="Times New Roman" w:hAnsi="Times New Roman" w:cs="Times New Roman"/>
          <w:sz w:val="28"/>
          <w:szCs w:val="28"/>
          <w:lang w:val="uk-UA"/>
        </w:rPr>
        <w:t>адання населенню невідкладної</w:t>
      </w:r>
      <w:r>
        <w:rPr>
          <w:rStyle w:val="2"/>
          <w:rFonts w:ascii="Times New Roman" w:hAnsi="Times New Roman" w:cs="Times New Roman"/>
          <w:sz w:val="28"/>
          <w:szCs w:val="28"/>
          <w:lang w:val="uk-UA"/>
        </w:rPr>
        <w:t xml:space="preserve"> медичної допомоги</w:t>
      </w:r>
      <w:r w:rsidRPr="006B2F68">
        <w:rPr>
          <w:rStyle w:val="2"/>
          <w:rFonts w:ascii="Times New Roman" w:hAnsi="Times New Roman" w:cs="Times New Roman"/>
          <w:sz w:val="28"/>
          <w:szCs w:val="28"/>
          <w:lang w:val="uk-UA"/>
        </w:rPr>
        <w:t xml:space="preserve"> у визначеному законодавством </w:t>
      </w:r>
      <w:r>
        <w:rPr>
          <w:rStyle w:val="2"/>
          <w:rFonts w:ascii="Times New Roman" w:hAnsi="Times New Roman" w:cs="Times New Roman"/>
          <w:sz w:val="28"/>
          <w:szCs w:val="28"/>
          <w:lang w:val="uk-UA"/>
        </w:rPr>
        <w:t xml:space="preserve">України </w:t>
      </w:r>
      <w:r w:rsidRPr="006B2F68">
        <w:rPr>
          <w:rStyle w:val="2"/>
          <w:rFonts w:ascii="Times New Roman" w:hAnsi="Times New Roman" w:cs="Times New Roman"/>
          <w:sz w:val="28"/>
          <w:szCs w:val="28"/>
          <w:lang w:val="uk-UA"/>
        </w:rPr>
        <w:t>порядку.</w:t>
      </w:r>
    </w:p>
    <w:p w14:paraId="4BE434B0" w14:textId="77777777" w:rsidR="007B5A90" w:rsidRPr="00B24DDB" w:rsidRDefault="007B5A90" w:rsidP="007B5A90">
      <w:pPr>
        <w:pStyle w:val="21"/>
        <w:shd w:val="clear" w:color="auto" w:fill="auto"/>
        <w:tabs>
          <w:tab w:val="left" w:pos="-284"/>
          <w:tab w:val="left" w:pos="1134"/>
        </w:tabs>
        <w:spacing w:before="0" w:after="0" w:line="240" w:lineRule="auto"/>
        <w:ind w:firstLine="567"/>
        <w:rPr>
          <w:rFonts w:ascii="Times New Roman" w:hAnsi="Times New Roman"/>
          <w:sz w:val="28"/>
          <w:szCs w:val="28"/>
          <w:lang w:val="uk-UA"/>
        </w:rPr>
      </w:pPr>
      <w:r w:rsidRPr="006B2F68">
        <w:rPr>
          <w:rStyle w:val="2"/>
          <w:rFonts w:ascii="Times New Roman" w:hAnsi="Times New Roman" w:cs="Times New Roman"/>
          <w:sz w:val="28"/>
          <w:szCs w:val="28"/>
          <w:lang w:val="uk-UA"/>
        </w:rPr>
        <w:t>2.</w:t>
      </w:r>
      <w:r w:rsidR="006D640A">
        <w:rPr>
          <w:rStyle w:val="2"/>
          <w:rFonts w:ascii="Times New Roman" w:hAnsi="Times New Roman" w:cs="Times New Roman"/>
          <w:sz w:val="28"/>
          <w:szCs w:val="28"/>
          <w:lang w:val="uk-UA"/>
        </w:rPr>
        <w:t>3</w:t>
      </w:r>
      <w:r w:rsidRPr="006B2F68">
        <w:rPr>
          <w:rStyle w:val="2"/>
          <w:rFonts w:ascii="Times New Roman" w:hAnsi="Times New Roman" w:cs="Times New Roman"/>
          <w:sz w:val="28"/>
          <w:szCs w:val="28"/>
          <w:lang w:val="uk-UA"/>
        </w:rPr>
        <w:t>.</w:t>
      </w:r>
      <w:r>
        <w:rPr>
          <w:rStyle w:val="2"/>
          <w:rFonts w:ascii="Times New Roman" w:hAnsi="Times New Roman" w:cs="Times New Roman"/>
          <w:sz w:val="28"/>
          <w:szCs w:val="28"/>
          <w:lang w:val="uk-UA"/>
        </w:rPr>
        <w:t>6</w:t>
      </w:r>
      <w:r w:rsidRPr="006B2F68">
        <w:rPr>
          <w:rStyle w:val="2"/>
          <w:rFonts w:ascii="Times New Roman" w:hAnsi="Times New Roman" w:cs="Times New Roman"/>
          <w:sz w:val="28"/>
          <w:szCs w:val="28"/>
          <w:lang w:val="uk-UA"/>
        </w:rPr>
        <w:t xml:space="preserve">. </w:t>
      </w:r>
      <w:r>
        <w:rPr>
          <w:rFonts w:ascii="Times New Roman" w:hAnsi="Times New Roman"/>
          <w:sz w:val="28"/>
          <w:szCs w:val="28"/>
          <w:lang w:val="uk-UA"/>
        </w:rPr>
        <w:t>Проведення обов’язкових медичних втручань щодо пацієнтів з наявними факторами ризику розвитку окремих захворювань</w:t>
      </w:r>
      <w:r w:rsidRPr="00B24DDB">
        <w:rPr>
          <w:rFonts w:ascii="Times New Roman" w:hAnsi="Times New Roman"/>
          <w:sz w:val="28"/>
          <w:szCs w:val="28"/>
          <w:lang w:val="uk-UA"/>
        </w:rPr>
        <w:t>.</w:t>
      </w:r>
    </w:p>
    <w:p w14:paraId="0CC61D2E" w14:textId="77777777" w:rsidR="007B5A90" w:rsidRPr="00B24DDB"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sidRPr="00B24DDB">
        <w:rPr>
          <w:rFonts w:ascii="Times New Roman" w:hAnsi="Times New Roman"/>
          <w:sz w:val="28"/>
          <w:szCs w:val="28"/>
          <w:lang w:val="uk-UA"/>
        </w:rPr>
        <w:t xml:space="preserve">Проведення профілактичних </w:t>
      </w:r>
      <w:r>
        <w:rPr>
          <w:rFonts w:ascii="Times New Roman" w:hAnsi="Times New Roman"/>
          <w:sz w:val="28"/>
          <w:szCs w:val="28"/>
          <w:lang w:val="uk-UA"/>
        </w:rPr>
        <w:t xml:space="preserve">втручань, що включає: вакцинацію відповідно до вимог календаря профілактичних </w:t>
      </w:r>
      <w:r w:rsidRPr="00B24DDB">
        <w:rPr>
          <w:rFonts w:ascii="Times New Roman" w:hAnsi="Times New Roman"/>
          <w:sz w:val="28"/>
          <w:szCs w:val="28"/>
          <w:lang w:val="uk-UA"/>
        </w:rPr>
        <w:t>щеплень</w:t>
      </w:r>
      <w:r>
        <w:rPr>
          <w:rFonts w:ascii="Times New Roman" w:hAnsi="Times New Roman"/>
          <w:sz w:val="28"/>
          <w:szCs w:val="28"/>
          <w:lang w:val="uk-UA"/>
        </w:rPr>
        <w:t>; підготовлення та надсилання повідомлень про інфекційне захворювання, харчове, гостре професійне отруєння, незвичайну реакцію на щеплення; проведення епідеміологічних обстежень поодиноких випадків інфекційних хвороб</w:t>
      </w:r>
      <w:r w:rsidRPr="00B24DDB">
        <w:rPr>
          <w:rFonts w:ascii="Times New Roman" w:hAnsi="Times New Roman"/>
          <w:sz w:val="28"/>
          <w:szCs w:val="28"/>
          <w:lang w:val="uk-UA"/>
        </w:rPr>
        <w:t>.</w:t>
      </w:r>
    </w:p>
    <w:p w14:paraId="275A2E00"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sz w:val="28"/>
          <w:szCs w:val="28"/>
          <w:lang w:val="uk-UA"/>
        </w:rPr>
        <w:t>Проведення заходів масової та індивідуальної профілактики інфекційних захворювань.</w:t>
      </w:r>
    </w:p>
    <w:p w14:paraId="49A389FF"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sz w:val="28"/>
          <w:szCs w:val="28"/>
          <w:lang w:val="uk-UA"/>
        </w:rPr>
        <w:t>Проведення</w:t>
      </w:r>
      <w:r w:rsidRPr="00B24DDB">
        <w:rPr>
          <w:rFonts w:ascii="Times New Roman" w:hAnsi="Times New Roman"/>
          <w:sz w:val="28"/>
          <w:szCs w:val="28"/>
          <w:lang w:val="uk-UA"/>
        </w:rPr>
        <w:t xml:space="preserve"> діагностики</w:t>
      </w:r>
      <w:r>
        <w:rPr>
          <w:rFonts w:ascii="Times New Roman" w:hAnsi="Times New Roman"/>
          <w:sz w:val="28"/>
          <w:szCs w:val="28"/>
          <w:lang w:val="uk-UA"/>
        </w:rPr>
        <w:t xml:space="preserve"> та</w:t>
      </w:r>
      <w:r w:rsidRPr="00B24DDB">
        <w:rPr>
          <w:rFonts w:ascii="Times New Roman" w:hAnsi="Times New Roman"/>
          <w:sz w:val="28"/>
          <w:szCs w:val="28"/>
          <w:lang w:val="uk-UA"/>
        </w:rPr>
        <w:t xml:space="preserve"> лікування </w:t>
      </w:r>
      <w:r>
        <w:rPr>
          <w:rFonts w:ascii="Times New Roman" w:hAnsi="Times New Roman"/>
          <w:sz w:val="28"/>
          <w:szCs w:val="28"/>
          <w:lang w:val="uk-UA"/>
        </w:rPr>
        <w:t xml:space="preserve">найбільш поширених інфекційних та неінфекційних </w:t>
      </w:r>
      <w:r w:rsidRPr="00B24DDB">
        <w:rPr>
          <w:rFonts w:ascii="Times New Roman" w:hAnsi="Times New Roman"/>
          <w:sz w:val="28"/>
          <w:szCs w:val="28"/>
          <w:lang w:val="uk-UA"/>
        </w:rPr>
        <w:t>хвороб, травм, отруєнь, патологічних, фізіологічних (під час вагітності) станів</w:t>
      </w:r>
      <w:r>
        <w:rPr>
          <w:rFonts w:ascii="Times New Roman" w:hAnsi="Times New Roman"/>
          <w:sz w:val="28"/>
          <w:szCs w:val="28"/>
          <w:lang w:val="uk-UA"/>
        </w:rPr>
        <w:t>.</w:t>
      </w:r>
    </w:p>
    <w:p w14:paraId="21F1C6DE" w14:textId="77777777" w:rsidR="007B5A90" w:rsidRPr="00B24DDB"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sz w:val="28"/>
          <w:szCs w:val="28"/>
          <w:lang w:val="uk-UA"/>
        </w:rPr>
        <w:t>Динамічне спостереження за станом здоров’я пацієнтів із використанням фізикальних, лабораторних та інструментальних досліджень відповідно до галузевих стандартів у сфері охорони здоров’я.</w:t>
      </w:r>
    </w:p>
    <w:p w14:paraId="5366F436"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sidRPr="00B24DDB">
        <w:rPr>
          <w:rFonts w:ascii="Times New Roman" w:hAnsi="Times New Roman"/>
          <w:sz w:val="28"/>
          <w:szCs w:val="28"/>
          <w:lang w:val="uk-UA"/>
        </w:rPr>
        <w:t>Раннє виявлення та профілактика неінфекційних захворювань</w:t>
      </w:r>
      <w:r>
        <w:rPr>
          <w:rFonts w:ascii="Times New Roman" w:hAnsi="Times New Roman"/>
          <w:sz w:val="28"/>
          <w:szCs w:val="28"/>
          <w:lang w:val="uk-UA"/>
        </w:rPr>
        <w:t>,</w:t>
      </w:r>
      <w:r w:rsidRPr="00B24DDB">
        <w:rPr>
          <w:rFonts w:ascii="Times New Roman" w:hAnsi="Times New Roman"/>
          <w:sz w:val="28"/>
          <w:szCs w:val="28"/>
          <w:lang w:val="uk-UA"/>
        </w:rPr>
        <w:t xml:space="preserve"> </w:t>
      </w:r>
      <w:r>
        <w:rPr>
          <w:rFonts w:ascii="Times New Roman" w:hAnsi="Times New Roman"/>
          <w:sz w:val="28"/>
          <w:szCs w:val="28"/>
          <w:lang w:val="uk-UA"/>
        </w:rPr>
        <w:t>визначення груп підвищеного ризику.</w:t>
      </w:r>
    </w:p>
    <w:p w14:paraId="2FB392FC"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sz w:val="28"/>
          <w:szCs w:val="28"/>
          <w:lang w:val="uk-UA"/>
        </w:rPr>
        <w:t>Раннє виявлення та профілактика</w:t>
      </w:r>
      <w:r w:rsidRPr="00B24DDB">
        <w:rPr>
          <w:rFonts w:ascii="Times New Roman" w:hAnsi="Times New Roman"/>
          <w:sz w:val="28"/>
          <w:szCs w:val="28"/>
          <w:lang w:val="uk-UA"/>
        </w:rPr>
        <w:t xml:space="preserve"> </w:t>
      </w:r>
      <w:r>
        <w:rPr>
          <w:rFonts w:ascii="Times New Roman" w:hAnsi="Times New Roman"/>
          <w:sz w:val="28"/>
          <w:szCs w:val="28"/>
          <w:lang w:val="uk-UA"/>
        </w:rPr>
        <w:t>інфекційних захворювань, у тому числі</w:t>
      </w:r>
      <w:r w:rsidRPr="00B24DDB">
        <w:rPr>
          <w:rFonts w:ascii="Times New Roman" w:hAnsi="Times New Roman"/>
          <w:sz w:val="28"/>
          <w:szCs w:val="28"/>
          <w:lang w:val="uk-UA"/>
        </w:rPr>
        <w:t xml:space="preserve"> соціально небезпечних.</w:t>
      </w:r>
    </w:p>
    <w:p w14:paraId="171A9F72"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sz w:val="28"/>
          <w:szCs w:val="28"/>
          <w:lang w:val="uk-UA"/>
        </w:rPr>
        <w:t>Проведення санітарно-просвітницької роботи, навчання населення здоровому способу життя, основам надання самодопомоги та взаємодопомоги.</w:t>
      </w:r>
    </w:p>
    <w:p w14:paraId="7363A058"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sz w:val="28"/>
          <w:szCs w:val="28"/>
          <w:lang w:val="uk-UA"/>
        </w:rPr>
        <w:t>Проведення скринінгу захворювань, раннє виявлення яких веде до зменшення інвалідизації і смертності населення.</w:t>
      </w:r>
    </w:p>
    <w:p w14:paraId="500B3831"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sidRPr="000860D6">
        <w:rPr>
          <w:rStyle w:val="2"/>
          <w:rFonts w:ascii="Times New Roman" w:hAnsi="Times New Roman" w:cs="Times New Roman"/>
          <w:color w:val="000000" w:themeColor="text1"/>
          <w:sz w:val="28"/>
          <w:szCs w:val="28"/>
          <w:lang w:val="uk-UA"/>
        </w:rPr>
        <w:t>Надання паліативної допомоги</w:t>
      </w:r>
      <w:r>
        <w:rPr>
          <w:rStyle w:val="2"/>
          <w:rFonts w:ascii="Times New Roman" w:hAnsi="Times New Roman" w:cs="Times New Roman"/>
          <w:color w:val="000000" w:themeColor="text1"/>
          <w:sz w:val="28"/>
          <w:szCs w:val="28"/>
          <w:lang w:val="uk-UA"/>
        </w:rPr>
        <w:t xml:space="preserve"> пацієнтам на останніх стадіях перебігу невиліковних захворювань,</w:t>
      </w:r>
      <w:r w:rsidRPr="000860D6">
        <w:rPr>
          <w:rStyle w:val="2"/>
          <w:rFonts w:ascii="Times New Roman" w:hAnsi="Times New Roman" w:cs="Times New Roman"/>
          <w:color w:val="000000" w:themeColor="text1"/>
          <w:sz w:val="28"/>
          <w:szCs w:val="28"/>
          <w:lang w:val="uk-UA"/>
        </w:rPr>
        <w:t xml:space="preserve"> яка включає комплекс заходів, спрямованих на  полегшення фізичних та </w:t>
      </w:r>
      <w:r>
        <w:rPr>
          <w:rStyle w:val="2"/>
          <w:rFonts w:ascii="Times New Roman" w:hAnsi="Times New Roman" w:cs="Times New Roman"/>
          <w:color w:val="000000" w:themeColor="text1"/>
          <w:sz w:val="28"/>
          <w:szCs w:val="28"/>
          <w:lang w:val="uk-UA"/>
        </w:rPr>
        <w:t>емоцій</w:t>
      </w:r>
      <w:r w:rsidRPr="000860D6">
        <w:rPr>
          <w:rStyle w:val="2"/>
          <w:rFonts w:ascii="Times New Roman" w:hAnsi="Times New Roman" w:cs="Times New Roman"/>
          <w:color w:val="000000" w:themeColor="text1"/>
          <w:sz w:val="28"/>
          <w:szCs w:val="28"/>
          <w:lang w:val="uk-UA"/>
        </w:rPr>
        <w:t>них страждань пацієнтів</w:t>
      </w:r>
      <w:r>
        <w:rPr>
          <w:rStyle w:val="2"/>
          <w:rFonts w:ascii="Times New Roman" w:hAnsi="Times New Roman" w:cs="Times New Roman"/>
          <w:color w:val="000000" w:themeColor="text1"/>
          <w:sz w:val="28"/>
          <w:szCs w:val="28"/>
          <w:lang w:val="uk-UA"/>
        </w:rPr>
        <w:t>, моральну підтримку членів їх сімей.</w:t>
      </w:r>
    </w:p>
    <w:p w14:paraId="5977A31D" w14:textId="77777777" w:rsidR="007B5A90" w:rsidRPr="00B24DDB"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sz w:val="28"/>
          <w:szCs w:val="28"/>
          <w:lang w:val="uk-UA"/>
        </w:rPr>
        <w:t>Проведення лабораторних та інструментальних діагностичних досліджень, що здійснюються у межах медичних послуг з надання ПМД.</w:t>
      </w:r>
    </w:p>
    <w:p w14:paraId="5DB97E47" w14:textId="77777777" w:rsidR="007B5A90" w:rsidRPr="00B24DDB"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sz w:val="28"/>
          <w:szCs w:val="28"/>
          <w:lang w:val="uk-UA"/>
        </w:rPr>
        <w:t>Організація в</w:t>
      </w:r>
      <w:r w:rsidRPr="00B24DDB">
        <w:rPr>
          <w:rFonts w:ascii="Times New Roman" w:hAnsi="Times New Roman"/>
          <w:sz w:val="28"/>
          <w:szCs w:val="28"/>
          <w:lang w:val="uk-UA"/>
        </w:rPr>
        <w:t>заємоді</w:t>
      </w:r>
      <w:r>
        <w:rPr>
          <w:rFonts w:ascii="Times New Roman" w:hAnsi="Times New Roman"/>
          <w:sz w:val="28"/>
          <w:szCs w:val="28"/>
          <w:lang w:val="uk-UA"/>
        </w:rPr>
        <w:t>ї</w:t>
      </w:r>
      <w:r w:rsidRPr="00B24DDB">
        <w:rPr>
          <w:rFonts w:ascii="Times New Roman" w:hAnsi="Times New Roman"/>
          <w:sz w:val="28"/>
          <w:szCs w:val="28"/>
          <w:lang w:val="uk-UA"/>
        </w:rPr>
        <w:t xml:space="preserve"> з суб’єктами надання спеціалізованої медичної допомоги для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14:paraId="302E5577"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color w:val="000000" w:themeColor="text1"/>
          <w:sz w:val="28"/>
          <w:szCs w:val="28"/>
          <w:lang w:val="uk-UA"/>
        </w:rPr>
        <w:t>Направлення відповідно до медичних показань пацієнтів, які не потребують екстреної медичної допомоги,</w:t>
      </w:r>
      <w:r w:rsidRPr="000860D6">
        <w:rPr>
          <w:rFonts w:ascii="Times New Roman" w:hAnsi="Times New Roman"/>
          <w:color w:val="000000" w:themeColor="text1"/>
          <w:sz w:val="28"/>
          <w:szCs w:val="28"/>
          <w:lang w:val="uk-UA"/>
        </w:rPr>
        <w:t xml:space="preserve"> </w:t>
      </w:r>
      <w:r w:rsidRPr="00B24DDB">
        <w:rPr>
          <w:rFonts w:ascii="Times New Roman" w:hAnsi="Times New Roman"/>
          <w:sz w:val="28"/>
          <w:szCs w:val="28"/>
          <w:lang w:val="uk-UA"/>
        </w:rPr>
        <w:t xml:space="preserve">на консультацію та лікування до </w:t>
      </w:r>
      <w:r w:rsidRPr="00B24DDB">
        <w:rPr>
          <w:rFonts w:ascii="Times New Roman" w:hAnsi="Times New Roman"/>
          <w:sz w:val="28"/>
          <w:szCs w:val="28"/>
          <w:lang w:val="uk-UA"/>
        </w:rPr>
        <w:lastRenderedPageBreak/>
        <w:t>закладів охорони здоров’я й установ, що надають спеціалізовану медичну допомогу</w:t>
      </w:r>
      <w:r>
        <w:rPr>
          <w:rFonts w:ascii="Times New Roman" w:hAnsi="Times New Roman"/>
          <w:sz w:val="28"/>
          <w:szCs w:val="28"/>
          <w:lang w:val="uk-UA"/>
        </w:rPr>
        <w:t>.</w:t>
      </w:r>
      <w:r w:rsidRPr="00B24DDB">
        <w:rPr>
          <w:rFonts w:ascii="Times New Roman" w:hAnsi="Times New Roman"/>
          <w:sz w:val="28"/>
          <w:szCs w:val="28"/>
          <w:lang w:val="uk-UA"/>
        </w:rPr>
        <w:t xml:space="preserve"> </w:t>
      </w:r>
    </w:p>
    <w:p w14:paraId="7C9190BE" w14:textId="77777777" w:rsidR="007B5A90" w:rsidRPr="000860D6"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color w:val="000000" w:themeColor="text1"/>
          <w:sz w:val="28"/>
          <w:szCs w:val="28"/>
          <w:lang w:val="uk-UA"/>
        </w:rPr>
      </w:pPr>
      <w:r>
        <w:rPr>
          <w:rFonts w:ascii="Times New Roman" w:hAnsi="Times New Roman"/>
          <w:sz w:val="28"/>
          <w:szCs w:val="28"/>
          <w:lang w:val="uk-UA"/>
        </w:rPr>
        <w:t>Здійснення</w:t>
      </w:r>
      <w:r w:rsidRPr="00B24DDB">
        <w:rPr>
          <w:rFonts w:ascii="Times New Roman" w:hAnsi="Times New Roman"/>
          <w:sz w:val="28"/>
          <w:szCs w:val="28"/>
          <w:lang w:val="uk-UA"/>
        </w:rPr>
        <w:t xml:space="preserve"> відб</w:t>
      </w:r>
      <w:r>
        <w:rPr>
          <w:rFonts w:ascii="Times New Roman" w:hAnsi="Times New Roman"/>
          <w:sz w:val="28"/>
          <w:szCs w:val="28"/>
          <w:lang w:val="uk-UA"/>
        </w:rPr>
        <w:t>ору</w:t>
      </w:r>
      <w:r w:rsidRPr="00B24DDB">
        <w:rPr>
          <w:rFonts w:ascii="Times New Roman" w:hAnsi="Times New Roman"/>
          <w:sz w:val="28"/>
          <w:szCs w:val="28"/>
          <w:lang w:val="uk-UA"/>
        </w:rPr>
        <w:t xml:space="preserve"> хворих </w:t>
      </w:r>
      <w:r>
        <w:rPr>
          <w:rFonts w:ascii="Times New Roman" w:hAnsi="Times New Roman"/>
          <w:sz w:val="28"/>
          <w:szCs w:val="28"/>
          <w:lang w:val="uk-UA"/>
        </w:rPr>
        <w:t>для отримання</w:t>
      </w:r>
      <w:r w:rsidRPr="00B24DDB">
        <w:rPr>
          <w:rFonts w:ascii="Times New Roman" w:hAnsi="Times New Roman"/>
          <w:sz w:val="28"/>
          <w:szCs w:val="28"/>
          <w:lang w:val="uk-UA"/>
        </w:rPr>
        <w:t xml:space="preserve"> санаторно-курортн</w:t>
      </w:r>
      <w:r>
        <w:rPr>
          <w:rFonts w:ascii="Times New Roman" w:hAnsi="Times New Roman"/>
          <w:sz w:val="28"/>
          <w:szCs w:val="28"/>
          <w:lang w:val="uk-UA"/>
        </w:rPr>
        <w:t>ого</w:t>
      </w:r>
      <w:r w:rsidRPr="00B24DDB">
        <w:rPr>
          <w:rFonts w:ascii="Times New Roman" w:hAnsi="Times New Roman"/>
          <w:sz w:val="28"/>
          <w:szCs w:val="28"/>
          <w:lang w:val="uk-UA"/>
        </w:rPr>
        <w:t xml:space="preserve"> лікування та реабілітаці</w:t>
      </w:r>
      <w:r>
        <w:rPr>
          <w:rFonts w:ascii="Times New Roman" w:hAnsi="Times New Roman"/>
          <w:sz w:val="28"/>
          <w:szCs w:val="28"/>
          <w:lang w:val="uk-UA"/>
        </w:rPr>
        <w:t>ї</w:t>
      </w:r>
      <w:r w:rsidRPr="00B24DDB">
        <w:rPr>
          <w:rFonts w:ascii="Times New Roman" w:hAnsi="Times New Roman"/>
          <w:sz w:val="28"/>
          <w:szCs w:val="28"/>
          <w:lang w:val="uk-UA"/>
        </w:rPr>
        <w:t xml:space="preserve"> у визначеному законодавством </w:t>
      </w:r>
      <w:r>
        <w:rPr>
          <w:rFonts w:ascii="Times New Roman" w:hAnsi="Times New Roman"/>
          <w:sz w:val="28"/>
          <w:szCs w:val="28"/>
          <w:lang w:val="uk-UA"/>
        </w:rPr>
        <w:t xml:space="preserve">України </w:t>
      </w:r>
      <w:r w:rsidRPr="00B24DDB">
        <w:rPr>
          <w:rFonts w:ascii="Times New Roman" w:hAnsi="Times New Roman"/>
          <w:sz w:val="28"/>
          <w:szCs w:val="28"/>
          <w:lang w:val="uk-UA"/>
        </w:rPr>
        <w:t>порядку.</w:t>
      </w:r>
    </w:p>
    <w:p w14:paraId="776AB30B" w14:textId="77777777" w:rsidR="007B5A90" w:rsidRPr="00F43FA8"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З</w:t>
      </w:r>
      <w:r w:rsidRPr="00F43FA8">
        <w:rPr>
          <w:rFonts w:ascii="Times New Roman" w:hAnsi="Times New Roman" w:cs="Times New Roman"/>
          <w:sz w:val="28"/>
          <w:szCs w:val="28"/>
          <w:shd w:val="clear" w:color="auto" w:fill="FFFFFF"/>
        </w:rPr>
        <w:t>дійснювати діяльність відповідно до принципів</w:t>
      </w:r>
      <w:bookmarkStart w:id="1" w:name="w1_1"/>
      <w:r>
        <w:rPr>
          <w:rFonts w:ascii="Times New Roman" w:hAnsi="Times New Roman" w:cs="Times New Roman"/>
          <w:sz w:val="28"/>
          <w:szCs w:val="28"/>
          <w:shd w:val="clear" w:color="auto" w:fill="FFFFFF"/>
          <w:lang w:val="uk-UA"/>
        </w:rPr>
        <w:t xml:space="preserve"> </w:t>
      </w:r>
      <w:bookmarkEnd w:id="1"/>
      <w:r>
        <w:rPr>
          <w:rFonts w:ascii="Times New Roman" w:hAnsi="Times New Roman" w:cs="Times New Roman"/>
          <w:sz w:val="28"/>
          <w:szCs w:val="28"/>
          <w:shd w:val="clear" w:color="auto" w:fill="FFFFFF"/>
          <w:lang w:val="uk-UA"/>
        </w:rPr>
        <w:t xml:space="preserve">доказової </w:t>
      </w:r>
      <w:r w:rsidRPr="00F43FA8">
        <w:rPr>
          <w:rFonts w:ascii="Times New Roman" w:hAnsi="Times New Roman" w:cs="Times New Roman"/>
          <w:sz w:val="28"/>
          <w:szCs w:val="28"/>
          <w:shd w:val="clear" w:color="auto" w:fill="FFFFFF"/>
        </w:rPr>
        <w:t>медицини/</w:t>
      </w:r>
      <w:r>
        <w:rPr>
          <w:rFonts w:ascii="Times New Roman" w:hAnsi="Times New Roman" w:cs="Times New Roman"/>
          <w:sz w:val="28"/>
          <w:szCs w:val="28"/>
          <w:shd w:val="clear" w:color="auto" w:fill="FFFFFF"/>
          <w:lang w:val="uk-UA"/>
        </w:rPr>
        <w:t>доказової</w:t>
      </w:r>
      <w:r w:rsidRPr="00F43FA8">
        <w:rPr>
          <w:rFonts w:ascii="Times New Roman" w:hAnsi="Times New Roman" w:cs="Times New Roman"/>
          <w:sz w:val="28"/>
          <w:szCs w:val="28"/>
          <w:shd w:val="clear" w:color="auto" w:fill="FFFFFF"/>
        </w:rPr>
        <w:t xml:space="preserve"> реабілітації.</w:t>
      </w:r>
    </w:p>
    <w:p w14:paraId="5363AE19" w14:textId="77777777" w:rsidR="007B5A90" w:rsidRPr="00D04821"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sidRPr="00D04821">
        <w:rPr>
          <w:rFonts w:ascii="Times New Roman" w:hAnsi="Times New Roman"/>
          <w:sz w:val="28"/>
          <w:szCs w:val="28"/>
          <w:lang w:val="uk-UA"/>
        </w:rPr>
        <w:t xml:space="preserve">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на медико-соціальну </w:t>
      </w:r>
      <w:r w:rsidR="00D848AE">
        <w:rPr>
          <w:rFonts w:ascii="Times New Roman" w:hAnsi="Times New Roman"/>
          <w:sz w:val="28"/>
          <w:szCs w:val="28"/>
          <w:lang w:val="uk-UA"/>
        </w:rPr>
        <w:t>експертну комісію</w:t>
      </w:r>
      <w:r>
        <w:rPr>
          <w:rFonts w:ascii="Times New Roman" w:hAnsi="Times New Roman"/>
          <w:sz w:val="28"/>
          <w:szCs w:val="28"/>
          <w:lang w:val="uk-UA"/>
        </w:rPr>
        <w:t xml:space="preserve">. </w:t>
      </w:r>
    </w:p>
    <w:p w14:paraId="321ACDB9" w14:textId="77777777" w:rsidR="007B5A90" w:rsidRPr="00B24DDB"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cs="Times New Roman"/>
          <w:sz w:val="28"/>
          <w:szCs w:val="28"/>
          <w:lang w:val="uk-UA"/>
        </w:rPr>
        <w:t>Організація пільгового забезпечення лікарськими засобами населення в установленому порядку; виписка рецептів для пільгового забезпечення лікарськими засобами окремих груп населення відповідно до законодавства України</w:t>
      </w:r>
      <w:r w:rsidRPr="00B24DDB">
        <w:rPr>
          <w:rFonts w:ascii="Times New Roman" w:hAnsi="Times New Roman"/>
          <w:sz w:val="28"/>
          <w:szCs w:val="28"/>
          <w:lang w:val="uk-UA"/>
        </w:rPr>
        <w:t>.</w:t>
      </w:r>
    </w:p>
    <w:p w14:paraId="4953077A" w14:textId="77777777" w:rsidR="007B5A90" w:rsidRPr="005B4743" w:rsidRDefault="007B5A90" w:rsidP="006D640A">
      <w:pPr>
        <w:pStyle w:val="a9"/>
        <w:numPr>
          <w:ilvl w:val="2"/>
          <w:numId w:val="19"/>
        </w:numPr>
        <w:ind w:left="0" w:firstLine="567"/>
        <w:rPr>
          <w:rFonts w:ascii="Times New Roman" w:hAnsi="Times New Roman" w:cs="Times New Roman"/>
          <w:sz w:val="28"/>
          <w:szCs w:val="28"/>
        </w:rPr>
      </w:pPr>
      <w:r w:rsidRPr="005B4743">
        <w:rPr>
          <w:rFonts w:ascii="Times New Roman" w:hAnsi="Times New Roman" w:cs="Times New Roman"/>
          <w:sz w:val="28"/>
          <w:szCs w:val="28"/>
        </w:rPr>
        <w:t>Забезпечення організаційно-методичної роботи з надання ПМД у своїх підрозділах за такими напрямами:</w:t>
      </w:r>
    </w:p>
    <w:p w14:paraId="1152A1EC" w14:textId="77777777" w:rsidR="007B5A90" w:rsidRPr="005B4743" w:rsidRDefault="007B5A90" w:rsidP="007B5A90">
      <w:pPr>
        <w:pStyle w:val="a9"/>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5B4743">
        <w:rPr>
          <w:rFonts w:ascii="Times New Roman" w:hAnsi="Times New Roman" w:cs="Times New Roman"/>
          <w:sz w:val="28"/>
          <w:szCs w:val="28"/>
        </w:rPr>
        <w:t>бір, узагальнення та контроль достовірності статистичної інформації;</w:t>
      </w:r>
    </w:p>
    <w:p w14:paraId="2A1AA2F8" w14:textId="77777777" w:rsidR="007B5A90" w:rsidRPr="005B4743" w:rsidRDefault="007B5A90" w:rsidP="007B5A90">
      <w:pPr>
        <w:pStyle w:val="a9"/>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5B4743">
        <w:rPr>
          <w:rFonts w:ascii="Times New Roman" w:hAnsi="Times New Roman" w:cs="Times New Roman"/>
          <w:sz w:val="28"/>
          <w:szCs w:val="28"/>
        </w:rPr>
        <w:t xml:space="preserve">адання звітів та оперативної інформації до органу управління та </w:t>
      </w:r>
      <w:r>
        <w:rPr>
          <w:rFonts w:ascii="Times New Roman" w:hAnsi="Times New Roman" w:cs="Times New Roman"/>
          <w:sz w:val="28"/>
          <w:szCs w:val="28"/>
        </w:rPr>
        <w:t xml:space="preserve">центру медичної статистики; </w:t>
      </w:r>
    </w:p>
    <w:p w14:paraId="5AEABB77" w14:textId="77777777" w:rsidR="007B5A90" w:rsidRPr="005B4743" w:rsidRDefault="007B5A90" w:rsidP="007B5A90">
      <w:pPr>
        <w:pStyle w:val="a9"/>
        <w:ind w:left="0" w:firstLine="567"/>
        <w:jc w:val="both"/>
        <w:rPr>
          <w:rFonts w:ascii="Times New Roman" w:hAnsi="Times New Roman" w:cs="Times New Roman"/>
          <w:sz w:val="28"/>
          <w:szCs w:val="28"/>
        </w:rPr>
      </w:pPr>
      <w:r w:rsidRPr="005B4743">
        <w:rPr>
          <w:rFonts w:ascii="Times New Roman" w:hAnsi="Times New Roman" w:cs="Times New Roman"/>
          <w:sz w:val="28"/>
          <w:szCs w:val="28"/>
        </w:rPr>
        <w:t>аналіз стану здоров’я населення</w:t>
      </w:r>
      <w:r>
        <w:rPr>
          <w:rFonts w:ascii="Times New Roman" w:hAnsi="Times New Roman" w:cs="Times New Roman"/>
          <w:sz w:val="28"/>
          <w:szCs w:val="28"/>
        </w:rPr>
        <w:t>;</w:t>
      </w:r>
    </w:p>
    <w:p w14:paraId="7A26A6FC" w14:textId="77777777" w:rsidR="007B5A90" w:rsidRPr="005B4743" w:rsidRDefault="007B5A90" w:rsidP="007B5A90">
      <w:pPr>
        <w:pStyle w:val="a9"/>
        <w:ind w:left="0" w:firstLine="567"/>
        <w:jc w:val="both"/>
        <w:rPr>
          <w:rFonts w:ascii="Times New Roman" w:hAnsi="Times New Roman" w:cs="Times New Roman"/>
          <w:sz w:val="28"/>
          <w:szCs w:val="28"/>
        </w:rPr>
      </w:pPr>
      <w:r w:rsidRPr="005B4743">
        <w:rPr>
          <w:rFonts w:ascii="Times New Roman" w:hAnsi="Times New Roman" w:cs="Times New Roman"/>
          <w:sz w:val="28"/>
          <w:szCs w:val="28"/>
        </w:rPr>
        <w:t>вивчення і прогнозування потреби населення у ПМД</w:t>
      </w:r>
      <w:r>
        <w:rPr>
          <w:rFonts w:ascii="Times New Roman" w:hAnsi="Times New Roman" w:cs="Times New Roman"/>
          <w:sz w:val="28"/>
          <w:szCs w:val="28"/>
        </w:rPr>
        <w:t>;</w:t>
      </w:r>
    </w:p>
    <w:p w14:paraId="37E0FAD2" w14:textId="77777777" w:rsidR="007B5A90" w:rsidRPr="005B4743" w:rsidRDefault="007B5A90" w:rsidP="007B5A90">
      <w:pPr>
        <w:pStyle w:val="a9"/>
        <w:ind w:left="0" w:firstLine="567"/>
        <w:jc w:val="both"/>
        <w:rPr>
          <w:rFonts w:ascii="Times New Roman" w:hAnsi="Times New Roman" w:cs="Times New Roman"/>
          <w:sz w:val="28"/>
          <w:szCs w:val="28"/>
        </w:rPr>
      </w:pPr>
      <w:r w:rsidRPr="005B4743">
        <w:rPr>
          <w:rFonts w:ascii="Times New Roman" w:hAnsi="Times New Roman" w:cs="Times New Roman"/>
          <w:sz w:val="28"/>
          <w:szCs w:val="28"/>
        </w:rPr>
        <w:t>планування лікувально-профілактичних заходів відповідно до потреб населення</w:t>
      </w:r>
      <w:r>
        <w:rPr>
          <w:rFonts w:ascii="Times New Roman" w:hAnsi="Times New Roman" w:cs="Times New Roman"/>
          <w:sz w:val="28"/>
          <w:szCs w:val="28"/>
        </w:rPr>
        <w:t>;</w:t>
      </w:r>
    </w:p>
    <w:p w14:paraId="4D032C12" w14:textId="77777777" w:rsidR="007B5A90" w:rsidRPr="005B4743" w:rsidRDefault="007B5A90" w:rsidP="007B5A90">
      <w:pPr>
        <w:pStyle w:val="a9"/>
        <w:ind w:left="0" w:firstLine="567"/>
        <w:jc w:val="both"/>
        <w:rPr>
          <w:rFonts w:ascii="Times New Roman" w:hAnsi="Times New Roman" w:cs="Times New Roman"/>
          <w:sz w:val="28"/>
          <w:szCs w:val="28"/>
        </w:rPr>
      </w:pPr>
      <w:r w:rsidRPr="005B4743">
        <w:rPr>
          <w:rFonts w:ascii="Times New Roman" w:hAnsi="Times New Roman" w:cs="Times New Roman"/>
          <w:sz w:val="28"/>
          <w:szCs w:val="28"/>
        </w:rPr>
        <w:t>аналіз доступності ПМД для населення, планування розвитку мережі та її кадрового забезпечення</w:t>
      </w:r>
      <w:r>
        <w:rPr>
          <w:rFonts w:ascii="Times New Roman" w:hAnsi="Times New Roman" w:cs="Times New Roman"/>
          <w:sz w:val="28"/>
          <w:szCs w:val="28"/>
        </w:rPr>
        <w:t>;</w:t>
      </w:r>
    </w:p>
    <w:p w14:paraId="0DBE89F4" w14:textId="77777777" w:rsidR="007B5A90" w:rsidRPr="005B4743" w:rsidRDefault="007B5A90" w:rsidP="007B5A90">
      <w:pPr>
        <w:pStyle w:val="a9"/>
        <w:ind w:left="0" w:firstLine="567"/>
        <w:jc w:val="both"/>
        <w:rPr>
          <w:rFonts w:ascii="Times New Roman" w:hAnsi="Times New Roman" w:cs="Times New Roman"/>
          <w:sz w:val="28"/>
          <w:szCs w:val="28"/>
        </w:rPr>
      </w:pPr>
      <w:r w:rsidRPr="005B4743">
        <w:rPr>
          <w:rFonts w:ascii="Times New Roman" w:hAnsi="Times New Roman" w:cs="Times New Roman"/>
          <w:sz w:val="28"/>
          <w:szCs w:val="28"/>
        </w:rPr>
        <w:t>організація підвищення професійної кваліфікації кадрів, у тому числі навчання за напрямом визначеної спеціалізації</w:t>
      </w:r>
      <w:r>
        <w:rPr>
          <w:rFonts w:ascii="Times New Roman" w:hAnsi="Times New Roman" w:cs="Times New Roman"/>
          <w:sz w:val="28"/>
          <w:szCs w:val="28"/>
        </w:rPr>
        <w:t>;</w:t>
      </w:r>
    </w:p>
    <w:p w14:paraId="61BF2031" w14:textId="77777777" w:rsidR="007B5A90" w:rsidRPr="005B4743" w:rsidRDefault="007B5A90" w:rsidP="007B5A90">
      <w:pPr>
        <w:pStyle w:val="a9"/>
        <w:ind w:left="0" w:firstLine="567"/>
        <w:jc w:val="both"/>
        <w:rPr>
          <w:rFonts w:ascii="Times New Roman" w:hAnsi="Times New Roman" w:cs="Times New Roman"/>
          <w:sz w:val="28"/>
          <w:szCs w:val="28"/>
        </w:rPr>
      </w:pPr>
      <w:r w:rsidRPr="005B4743">
        <w:rPr>
          <w:rFonts w:ascii="Times New Roman" w:hAnsi="Times New Roman" w:cs="Times New Roman"/>
          <w:sz w:val="28"/>
          <w:szCs w:val="28"/>
        </w:rPr>
        <w:t>впровадження сучасних методів профілактики, діагностики, лікування та реабілітації хворих, сучасних інформаційних технологій</w:t>
      </w:r>
      <w:r>
        <w:rPr>
          <w:rFonts w:ascii="Times New Roman" w:hAnsi="Times New Roman" w:cs="Times New Roman"/>
          <w:sz w:val="28"/>
          <w:szCs w:val="28"/>
        </w:rPr>
        <w:t>;</w:t>
      </w:r>
    </w:p>
    <w:p w14:paraId="7C42EDBC" w14:textId="77777777" w:rsidR="007B5A90" w:rsidRPr="005B4743" w:rsidRDefault="007B5A90" w:rsidP="007B5A90">
      <w:pPr>
        <w:pStyle w:val="a9"/>
        <w:ind w:left="0" w:firstLine="567"/>
        <w:jc w:val="both"/>
        <w:rPr>
          <w:rFonts w:ascii="Times New Roman" w:hAnsi="Times New Roman" w:cs="Times New Roman"/>
          <w:sz w:val="28"/>
          <w:szCs w:val="28"/>
        </w:rPr>
      </w:pPr>
      <w:r w:rsidRPr="005B4743">
        <w:rPr>
          <w:rFonts w:ascii="Times New Roman" w:hAnsi="Times New Roman" w:cs="Times New Roman"/>
          <w:sz w:val="28"/>
          <w:szCs w:val="28"/>
        </w:rPr>
        <w:t>впровадження та вдосконалення системи управління якістю надання ПМД</w:t>
      </w:r>
      <w:r>
        <w:rPr>
          <w:rFonts w:ascii="Times New Roman" w:hAnsi="Times New Roman" w:cs="Times New Roman"/>
          <w:sz w:val="28"/>
          <w:szCs w:val="28"/>
        </w:rPr>
        <w:t>.</w:t>
      </w:r>
      <w:r w:rsidRPr="005B4743">
        <w:rPr>
          <w:rFonts w:ascii="Times New Roman" w:hAnsi="Times New Roman" w:cs="Times New Roman"/>
          <w:sz w:val="28"/>
          <w:szCs w:val="28"/>
        </w:rPr>
        <w:t xml:space="preserve"> </w:t>
      </w:r>
    </w:p>
    <w:p w14:paraId="2EA741C1"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Pr>
          <w:rFonts w:ascii="Times New Roman" w:hAnsi="Times New Roman" w:cs="Times New Roman"/>
          <w:sz w:val="28"/>
          <w:szCs w:val="28"/>
          <w:lang w:val="uk-UA"/>
        </w:rPr>
        <w:t>Організація наступності та послідовності медичного обстеження, лікування та реабілітації пацієнтів у взаємодії з іншими закладами охорони здоров’я відповідно до медичного маршруту пацієнта, направлення пацієнтів для отримання інших видів медичної допомоги. Створення на базі амбулаторій умов для проведення виїзних прийомів фахівцями з надання спеціалізованої медичної допомоги.</w:t>
      </w:r>
    </w:p>
    <w:p w14:paraId="619257B6"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sidRPr="00555305">
        <w:rPr>
          <w:rFonts w:ascii="Times New Roman" w:hAnsi="Times New Roman"/>
          <w:sz w:val="28"/>
          <w:szCs w:val="28"/>
          <w:lang w:val="uk-UA"/>
        </w:rPr>
        <w:t>Провадження діяльності, пов’язаної з виготовленням, зберіганням,</w:t>
      </w:r>
      <w:r>
        <w:rPr>
          <w:rFonts w:ascii="Times New Roman" w:hAnsi="Times New Roman"/>
          <w:sz w:val="28"/>
          <w:szCs w:val="28"/>
          <w:lang w:val="uk-UA"/>
        </w:rPr>
        <w:t xml:space="preserve"> </w:t>
      </w:r>
      <w:r w:rsidRPr="00555305">
        <w:rPr>
          <w:rFonts w:ascii="Times New Roman" w:hAnsi="Times New Roman"/>
          <w:sz w:val="28"/>
          <w:szCs w:val="28"/>
          <w:lang w:val="uk-UA"/>
        </w:rPr>
        <w:t>перевезенням, придбанням, реалізацією (відпуском), використанням,</w:t>
      </w:r>
      <w:r>
        <w:rPr>
          <w:rFonts w:ascii="Times New Roman" w:hAnsi="Times New Roman"/>
          <w:sz w:val="28"/>
          <w:szCs w:val="28"/>
          <w:lang w:val="uk-UA"/>
        </w:rPr>
        <w:t xml:space="preserve"> </w:t>
      </w:r>
      <w:r w:rsidRPr="00555305">
        <w:rPr>
          <w:rFonts w:ascii="Times New Roman" w:hAnsi="Times New Roman"/>
          <w:sz w:val="28"/>
          <w:szCs w:val="28"/>
          <w:lang w:val="uk-UA"/>
        </w:rPr>
        <w:t>знищенням наркотичних засобів, психотропних речовин та прекурсорів у</w:t>
      </w:r>
      <w:r>
        <w:rPr>
          <w:rFonts w:ascii="Times New Roman" w:hAnsi="Times New Roman"/>
          <w:sz w:val="28"/>
          <w:szCs w:val="28"/>
          <w:lang w:val="uk-UA"/>
        </w:rPr>
        <w:t xml:space="preserve"> </w:t>
      </w:r>
      <w:r w:rsidRPr="00555305">
        <w:rPr>
          <w:rFonts w:ascii="Times New Roman" w:hAnsi="Times New Roman"/>
          <w:sz w:val="28"/>
          <w:szCs w:val="28"/>
          <w:lang w:val="uk-UA"/>
        </w:rPr>
        <w:t>порядку, встановленому законодавством України.</w:t>
      </w:r>
    </w:p>
    <w:p w14:paraId="463BCFB6"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color w:val="000000" w:themeColor="text1"/>
          <w:sz w:val="28"/>
          <w:szCs w:val="28"/>
          <w:lang w:val="uk-UA"/>
        </w:rPr>
      </w:pPr>
      <w:r w:rsidRPr="000860D6">
        <w:rPr>
          <w:rFonts w:ascii="Times New Roman" w:hAnsi="Times New Roman"/>
          <w:color w:val="000000" w:themeColor="text1"/>
          <w:sz w:val="28"/>
          <w:szCs w:val="28"/>
          <w:lang w:val="uk-UA"/>
        </w:rPr>
        <w:t>Надання платних послуг з медичного обслуговування, які не покриваються програмою державних гарантій з медичного обслуговування населення, а також в інших випадках, перелік яких затверджується Кабінетом Міністрів України.</w:t>
      </w:r>
    </w:p>
    <w:p w14:paraId="7F9C56D9"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Управління та контроль якості надання медичної допомоги </w:t>
      </w:r>
      <w:r>
        <w:rPr>
          <w:rFonts w:ascii="Times New Roman" w:hAnsi="Times New Roman"/>
          <w:color w:val="000000" w:themeColor="text1"/>
          <w:sz w:val="28"/>
          <w:szCs w:val="28"/>
          <w:lang w:val="uk-UA"/>
        </w:rPr>
        <w:lastRenderedPageBreak/>
        <w:t>структурними підрозділами.</w:t>
      </w:r>
    </w:p>
    <w:p w14:paraId="2BBCCBF4"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Взаємодія структурних підрозділів із закладами освіти, соціальними службами, правоохоронними органами, підприємствами, установами та організаціями, засобами масової інформації, громадськими організаціями, органами місцевого самоврядування в інтересах збереження та зміцнення здоров’я населення.</w:t>
      </w:r>
    </w:p>
    <w:p w14:paraId="04E912B5" w14:textId="77777777" w:rsidR="007B5A90" w:rsidRPr="000860D6"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Надання роботодавцю повідомлення про звернення потерпілого з посиланням на нещасний випадок на виробництві або про наявність підозри про гостре професійне захворювання.</w:t>
      </w:r>
    </w:p>
    <w:p w14:paraId="7C7F4CAB"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sz w:val="28"/>
          <w:szCs w:val="28"/>
          <w:lang w:val="uk-UA"/>
        </w:rPr>
      </w:pPr>
      <w:r w:rsidRPr="00555305">
        <w:rPr>
          <w:rFonts w:ascii="Times New Roman" w:hAnsi="Times New Roman"/>
          <w:sz w:val="28"/>
          <w:szCs w:val="28"/>
          <w:lang w:val="uk-UA"/>
        </w:rPr>
        <w:t>Підготовка та проведення з’їздів, конгресів, симпозіумів, науково</w:t>
      </w:r>
      <w:r>
        <w:rPr>
          <w:rFonts w:ascii="Times New Roman" w:hAnsi="Times New Roman"/>
          <w:sz w:val="28"/>
          <w:szCs w:val="28"/>
          <w:lang w:val="uk-UA"/>
        </w:rPr>
        <w:t>-</w:t>
      </w:r>
      <w:r w:rsidRPr="00555305">
        <w:rPr>
          <w:rFonts w:ascii="Times New Roman" w:hAnsi="Times New Roman"/>
          <w:sz w:val="28"/>
          <w:szCs w:val="28"/>
          <w:lang w:val="uk-UA"/>
        </w:rPr>
        <w:t>практичних конференцій та інших науково-медичних форумів.</w:t>
      </w:r>
    </w:p>
    <w:p w14:paraId="3AAD2EB0" w14:textId="77777777" w:rsidR="007B5A90" w:rsidRDefault="007B5A90" w:rsidP="006D640A">
      <w:pPr>
        <w:pStyle w:val="21"/>
        <w:numPr>
          <w:ilvl w:val="2"/>
          <w:numId w:val="19"/>
        </w:numPr>
        <w:shd w:val="clear" w:color="auto" w:fill="auto"/>
        <w:tabs>
          <w:tab w:val="left" w:pos="-284"/>
          <w:tab w:val="left" w:pos="1134"/>
        </w:tabs>
        <w:spacing w:before="0" w:after="0" w:line="240" w:lineRule="auto"/>
        <w:ind w:left="0" w:firstLine="567"/>
        <w:rPr>
          <w:rFonts w:ascii="Times New Roman" w:hAnsi="Times New Roman"/>
          <w:color w:val="000000" w:themeColor="text1"/>
          <w:sz w:val="28"/>
          <w:szCs w:val="28"/>
          <w:lang w:val="uk-UA"/>
        </w:rPr>
      </w:pPr>
      <w:r w:rsidRPr="007B6DA7">
        <w:rPr>
          <w:rFonts w:ascii="Times New Roman" w:hAnsi="Times New Roman"/>
          <w:color w:val="000000" w:themeColor="text1"/>
          <w:sz w:val="28"/>
          <w:szCs w:val="28"/>
          <w:lang w:val="uk-UA"/>
        </w:rPr>
        <w:t>Інша господарська діяльність, що дозволена законодавством України та відповідає меті, передбаченій цим Статутом.</w:t>
      </w:r>
    </w:p>
    <w:p w14:paraId="20E4E570" w14:textId="77777777" w:rsidR="007B5A90" w:rsidRPr="007B6DA7" w:rsidRDefault="007B5A90" w:rsidP="007B5A90">
      <w:pPr>
        <w:pStyle w:val="21"/>
        <w:shd w:val="clear" w:color="auto" w:fill="auto"/>
        <w:tabs>
          <w:tab w:val="left" w:pos="-284"/>
          <w:tab w:val="left" w:pos="1134"/>
        </w:tabs>
        <w:spacing w:before="0" w:after="0" w:line="240" w:lineRule="auto"/>
        <w:ind w:firstLine="567"/>
        <w:rPr>
          <w:rFonts w:ascii="Times New Roman" w:hAnsi="Times New Roman"/>
          <w:color w:val="000000" w:themeColor="text1"/>
          <w:sz w:val="28"/>
          <w:szCs w:val="28"/>
          <w:lang w:val="uk-UA"/>
        </w:rPr>
      </w:pPr>
    </w:p>
    <w:p w14:paraId="0842C8D1" w14:textId="77777777" w:rsidR="007B5A90" w:rsidRDefault="007B5A90" w:rsidP="006D640A">
      <w:pPr>
        <w:pStyle w:val="21"/>
        <w:numPr>
          <w:ilvl w:val="1"/>
          <w:numId w:val="19"/>
        </w:numPr>
        <w:shd w:val="clear" w:color="auto" w:fill="auto"/>
        <w:tabs>
          <w:tab w:val="left" w:pos="1134"/>
        </w:tabs>
        <w:spacing w:before="0" w:after="0" w:line="240" w:lineRule="auto"/>
        <w:ind w:left="0" w:firstLine="567"/>
        <w:rPr>
          <w:rFonts w:ascii="Times New Roman" w:hAnsi="Times New Roman"/>
          <w:sz w:val="28"/>
          <w:szCs w:val="28"/>
          <w:lang w:val="uk-UA"/>
        </w:rPr>
      </w:pPr>
      <w:r w:rsidRPr="007B6DA7">
        <w:rPr>
          <w:rFonts w:ascii="Times New Roman" w:hAnsi="Times New Roman"/>
          <w:sz w:val="28"/>
          <w:szCs w:val="28"/>
          <w:lang w:val="uk-UA"/>
        </w:rPr>
        <w:t>Підприємство може бути клінічною базою закладів освіти у сфері охорони здоров’я, закладів післядипломної освіти, науково-дослідних установ.</w:t>
      </w:r>
    </w:p>
    <w:p w14:paraId="051EA636" w14:textId="77777777" w:rsidR="007B5A90" w:rsidRPr="007B6DA7" w:rsidRDefault="007B5A90" w:rsidP="007B5A90">
      <w:pPr>
        <w:pStyle w:val="21"/>
        <w:shd w:val="clear" w:color="auto" w:fill="auto"/>
        <w:tabs>
          <w:tab w:val="left" w:pos="1134"/>
        </w:tabs>
        <w:spacing w:before="0" w:after="0" w:line="240" w:lineRule="auto"/>
        <w:ind w:firstLine="567"/>
        <w:rPr>
          <w:rFonts w:ascii="Times New Roman" w:hAnsi="Times New Roman"/>
          <w:sz w:val="28"/>
          <w:szCs w:val="28"/>
          <w:lang w:val="uk-UA"/>
        </w:rPr>
      </w:pPr>
    </w:p>
    <w:p w14:paraId="03DB2682" w14:textId="77777777" w:rsidR="007B5A90" w:rsidRDefault="007B5A90" w:rsidP="006D640A">
      <w:pPr>
        <w:pStyle w:val="21"/>
        <w:numPr>
          <w:ilvl w:val="1"/>
          <w:numId w:val="19"/>
        </w:numPr>
        <w:shd w:val="clear" w:color="auto" w:fill="auto"/>
        <w:tabs>
          <w:tab w:val="left" w:pos="1134"/>
        </w:tabs>
        <w:spacing w:before="0" w:after="0" w:line="240" w:lineRule="auto"/>
        <w:ind w:left="0" w:firstLine="567"/>
        <w:rPr>
          <w:rFonts w:ascii="Times New Roman" w:hAnsi="Times New Roman"/>
          <w:sz w:val="28"/>
          <w:szCs w:val="28"/>
          <w:lang w:val="uk-UA"/>
        </w:rPr>
      </w:pPr>
      <w:r w:rsidRPr="007B6DA7">
        <w:rPr>
          <w:rFonts w:ascii="Times New Roman" w:hAnsi="Times New Roman"/>
          <w:sz w:val="28"/>
          <w:szCs w:val="28"/>
          <w:lang w:val="uk-UA"/>
        </w:rPr>
        <w:t xml:space="preserve"> Види діяльності, що потребують отримання ліцензії, документа дозвільного характеру, сертифіката тощо, Підприєм</w:t>
      </w:r>
      <w:r>
        <w:rPr>
          <w:rFonts w:ascii="Times New Roman" w:hAnsi="Times New Roman"/>
          <w:sz w:val="28"/>
          <w:szCs w:val="28"/>
          <w:lang w:val="uk-UA"/>
        </w:rPr>
        <w:t>ство провадить за їх наявності.</w:t>
      </w:r>
    </w:p>
    <w:p w14:paraId="0961083F" w14:textId="77777777" w:rsidR="007B5A90" w:rsidRPr="007B6DA7" w:rsidRDefault="007B5A90" w:rsidP="007B5A90">
      <w:pPr>
        <w:pStyle w:val="21"/>
        <w:shd w:val="clear" w:color="auto" w:fill="auto"/>
        <w:tabs>
          <w:tab w:val="left" w:pos="1134"/>
        </w:tabs>
        <w:spacing w:before="0" w:after="0" w:line="240" w:lineRule="auto"/>
        <w:ind w:firstLine="567"/>
        <w:rPr>
          <w:rFonts w:ascii="Times New Roman" w:hAnsi="Times New Roman"/>
          <w:sz w:val="28"/>
          <w:szCs w:val="28"/>
          <w:lang w:val="uk-UA"/>
        </w:rPr>
      </w:pPr>
    </w:p>
    <w:p w14:paraId="6A860325" w14:textId="77777777" w:rsidR="007B5A90" w:rsidRPr="007B6DA7" w:rsidRDefault="007B5A90" w:rsidP="006D640A">
      <w:pPr>
        <w:pStyle w:val="21"/>
        <w:numPr>
          <w:ilvl w:val="1"/>
          <w:numId w:val="19"/>
        </w:numPr>
        <w:shd w:val="clear" w:color="auto" w:fill="auto"/>
        <w:tabs>
          <w:tab w:val="left" w:pos="1134"/>
        </w:tabs>
        <w:spacing w:before="0" w:after="0" w:line="240" w:lineRule="auto"/>
        <w:ind w:left="0" w:firstLine="567"/>
        <w:rPr>
          <w:rFonts w:ascii="Times New Roman" w:hAnsi="Times New Roman"/>
          <w:sz w:val="28"/>
          <w:szCs w:val="28"/>
          <w:lang w:val="uk-UA"/>
        </w:rPr>
      </w:pPr>
      <w:r w:rsidRPr="007B6DA7">
        <w:rPr>
          <w:rFonts w:ascii="Times New Roman" w:hAnsi="Times New Roman"/>
          <w:sz w:val="28"/>
          <w:szCs w:val="28"/>
          <w:lang w:val="uk-UA"/>
        </w:rPr>
        <w:t xml:space="preserve"> Підприємство для виконання мети створення, може за рішенням Власника брати участь на стороні державного партнера в договорах, укладених у рамках державно-приватного партнерства.</w:t>
      </w:r>
    </w:p>
    <w:p w14:paraId="32338D5E" w14:textId="77777777" w:rsidR="007B5A90" w:rsidRPr="007B6DA7" w:rsidRDefault="007B5A90" w:rsidP="007B5A90">
      <w:pPr>
        <w:pStyle w:val="21"/>
        <w:shd w:val="clear" w:color="auto" w:fill="auto"/>
        <w:tabs>
          <w:tab w:val="left" w:pos="567"/>
        </w:tabs>
        <w:spacing w:before="0" w:after="0" w:line="240" w:lineRule="auto"/>
        <w:ind w:firstLine="567"/>
        <w:rPr>
          <w:rFonts w:ascii="Times New Roman" w:hAnsi="Times New Roman" w:cs="Times New Roman"/>
          <w:b/>
          <w:sz w:val="28"/>
          <w:szCs w:val="28"/>
          <w:lang w:val="uk-UA"/>
        </w:rPr>
      </w:pPr>
    </w:p>
    <w:p w14:paraId="7EC30A57" w14:textId="77777777" w:rsidR="007B5A90" w:rsidRPr="006B2F68" w:rsidRDefault="007B5A90" w:rsidP="007B5A90">
      <w:pPr>
        <w:widowControl/>
        <w:tabs>
          <w:tab w:val="left" w:pos="567"/>
        </w:tabs>
        <w:ind w:firstLine="567"/>
        <w:jc w:val="center"/>
        <w:rPr>
          <w:rFonts w:ascii="Times New Roman" w:hAnsi="Times New Roman" w:cs="Times New Roman"/>
          <w:sz w:val="28"/>
          <w:szCs w:val="28"/>
        </w:rPr>
      </w:pPr>
      <w:r w:rsidRPr="006B2F68">
        <w:rPr>
          <w:rFonts w:ascii="Times New Roman" w:hAnsi="Times New Roman" w:cs="Times New Roman"/>
          <w:sz w:val="28"/>
          <w:szCs w:val="28"/>
        </w:rPr>
        <w:t xml:space="preserve">III. ЮРИДИЧНИЙ СТАТУС, ПРАВА ТА ОБОВ’ЯЗКИ ПІДПРИЄМСТВА </w:t>
      </w:r>
    </w:p>
    <w:p w14:paraId="1B70987B" w14:textId="77777777" w:rsidR="007B5A90" w:rsidRPr="006B2F68" w:rsidRDefault="007B5A90" w:rsidP="007B5A90">
      <w:pPr>
        <w:widowControl/>
        <w:tabs>
          <w:tab w:val="left" w:pos="567"/>
        </w:tabs>
        <w:ind w:firstLine="567"/>
        <w:jc w:val="center"/>
        <w:rPr>
          <w:rFonts w:ascii="Times New Roman" w:hAnsi="Times New Roman" w:cs="Times New Roman"/>
          <w:b/>
          <w:sz w:val="28"/>
          <w:szCs w:val="28"/>
        </w:rPr>
      </w:pPr>
    </w:p>
    <w:p w14:paraId="49965750" w14:textId="2F50B086" w:rsidR="007B5A90" w:rsidRPr="006B2F68" w:rsidRDefault="007B5A90" w:rsidP="007B5A90">
      <w:pPr>
        <w:widowControl/>
        <w:tabs>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3.1. Підприємство є юридичною особою публічного права</w:t>
      </w:r>
      <w:r w:rsidR="00614936">
        <w:rPr>
          <w:rFonts w:ascii="Times New Roman" w:hAnsi="Times New Roman" w:cs="Times New Roman"/>
          <w:sz w:val="28"/>
          <w:szCs w:val="28"/>
        </w:rPr>
        <w:t xml:space="preserve"> та неприбутковим Підприємством</w:t>
      </w:r>
      <w:r w:rsidRPr="006B2F68">
        <w:rPr>
          <w:rFonts w:ascii="Times New Roman" w:hAnsi="Times New Roman" w:cs="Times New Roman"/>
          <w:sz w:val="28"/>
          <w:szCs w:val="28"/>
        </w:rPr>
        <w:t xml:space="preserve">. Права та обов’язки юридичної особи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ідприємство набуває з дня його державної реєстрації. </w:t>
      </w:r>
    </w:p>
    <w:p w14:paraId="27A06D7C" w14:textId="77777777" w:rsidR="007B5A90" w:rsidRPr="006B2F68" w:rsidRDefault="007B5A90" w:rsidP="007B5A90">
      <w:pPr>
        <w:widowControl/>
        <w:tabs>
          <w:tab w:val="left" w:pos="567"/>
        </w:tabs>
        <w:ind w:firstLine="567"/>
        <w:jc w:val="both"/>
        <w:rPr>
          <w:rFonts w:ascii="Times New Roman" w:hAnsi="Times New Roman" w:cs="Times New Roman"/>
          <w:sz w:val="28"/>
          <w:szCs w:val="28"/>
        </w:rPr>
      </w:pPr>
    </w:p>
    <w:p w14:paraId="5094E438" w14:textId="77777777" w:rsidR="007B5A90" w:rsidRPr="00FB5A79" w:rsidRDefault="007B5A90" w:rsidP="007B5A90">
      <w:pPr>
        <w:widowControl/>
        <w:tabs>
          <w:tab w:val="left" w:pos="-900"/>
          <w:tab w:val="left" w:pos="567"/>
        </w:tabs>
        <w:ind w:firstLine="567"/>
        <w:jc w:val="both"/>
        <w:rPr>
          <w:rFonts w:ascii="Times New Roman" w:hAnsi="Times New Roman" w:cs="Times New Roman"/>
          <w:sz w:val="28"/>
          <w:szCs w:val="28"/>
          <w:lang w:eastAsia="uk-UA"/>
        </w:rPr>
      </w:pPr>
      <w:r w:rsidRPr="006B2F68">
        <w:rPr>
          <w:rFonts w:ascii="Times New Roman" w:hAnsi="Times New Roman" w:cs="Times New Roman"/>
          <w:sz w:val="28"/>
          <w:szCs w:val="28"/>
        </w:rPr>
        <w:t xml:space="preserve">3.2. </w:t>
      </w:r>
      <w:r>
        <w:rPr>
          <w:rFonts w:ascii="Times New Roman" w:hAnsi="Times New Roman" w:cs="Times New Roman"/>
          <w:sz w:val="28"/>
          <w:szCs w:val="28"/>
        </w:rPr>
        <w:t xml:space="preserve">Підприємство </w:t>
      </w:r>
      <w:r w:rsidRPr="006B2F68">
        <w:rPr>
          <w:rFonts w:ascii="Times New Roman" w:hAnsi="Times New Roman" w:cs="Times New Roman"/>
          <w:sz w:val="28"/>
          <w:szCs w:val="28"/>
          <w:lang w:eastAsia="uk-UA"/>
        </w:rPr>
        <w:t>має самостійний баланс, рахунки у відповідних  органах Державної казначейської служби України та установах банк</w:t>
      </w:r>
      <w:r>
        <w:rPr>
          <w:rFonts w:ascii="Times New Roman" w:hAnsi="Times New Roman" w:cs="Times New Roman"/>
          <w:sz w:val="28"/>
          <w:szCs w:val="28"/>
          <w:lang w:eastAsia="uk-UA"/>
        </w:rPr>
        <w:t>у</w:t>
      </w:r>
      <w:r w:rsidRPr="006B2F68">
        <w:rPr>
          <w:rFonts w:ascii="Times New Roman" w:hAnsi="Times New Roman" w:cs="Times New Roman"/>
          <w:sz w:val="28"/>
          <w:szCs w:val="28"/>
          <w:lang w:eastAsia="uk-UA"/>
        </w:rPr>
        <w:t xml:space="preserve">, всі фінансові операції </w:t>
      </w:r>
      <w:r w:rsidRPr="00FB5A79">
        <w:rPr>
          <w:rFonts w:ascii="Times New Roman" w:hAnsi="Times New Roman" w:cs="Times New Roman"/>
          <w:sz w:val="28"/>
          <w:szCs w:val="28"/>
          <w:lang w:eastAsia="uk-UA"/>
        </w:rPr>
        <w:t>здійснює через органи Державної казначейської служби України та установи банк</w:t>
      </w:r>
      <w:r>
        <w:rPr>
          <w:rFonts w:ascii="Times New Roman" w:hAnsi="Times New Roman" w:cs="Times New Roman"/>
          <w:sz w:val="28"/>
          <w:szCs w:val="28"/>
          <w:lang w:eastAsia="uk-UA"/>
        </w:rPr>
        <w:t>у</w:t>
      </w:r>
      <w:r w:rsidRPr="00FB5A79">
        <w:rPr>
          <w:rFonts w:ascii="Times New Roman" w:hAnsi="Times New Roman" w:cs="Times New Roman"/>
          <w:sz w:val="28"/>
          <w:szCs w:val="28"/>
          <w:lang w:eastAsia="uk-UA"/>
        </w:rPr>
        <w:t xml:space="preserve"> за місцезнаходженням.</w:t>
      </w:r>
    </w:p>
    <w:p w14:paraId="7B041EB1" w14:textId="77777777" w:rsidR="007B5A90" w:rsidRPr="00FB5A79" w:rsidRDefault="007B5A90" w:rsidP="007B5A90">
      <w:pPr>
        <w:widowControl/>
        <w:tabs>
          <w:tab w:val="left" w:pos="-900"/>
          <w:tab w:val="left" w:pos="567"/>
        </w:tabs>
        <w:ind w:firstLine="567"/>
        <w:jc w:val="both"/>
        <w:rPr>
          <w:rFonts w:ascii="Times New Roman" w:hAnsi="Times New Roman" w:cs="Times New Roman"/>
          <w:sz w:val="28"/>
          <w:szCs w:val="28"/>
          <w:lang w:eastAsia="uk-UA"/>
        </w:rPr>
      </w:pPr>
    </w:p>
    <w:p w14:paraId="77EADCFE" w14:textId="77777777" w:rsidR="00901340" w:rsidRDefault="007B5A90" w:rsidP="007B5A90">
      <w:pPr>
        <w:widowControl/>
        <w:tabs>
          <w:tab w:val="left" w:pos="-900"/>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 xml:space="preserve">3.3. Підприємство має відокремлене майно, печатку зі своїм найменуванням, інші печатки, штампи, бланки. </w:t>
      </w:r>
    </w:p>
    <w:p w14:paraId="681A7126" w14:textId="082CE82D" w:rsidR="007B5A90" w:rsidRPr="00FB5A79" w:rsidRDefault="007B5A90" w:rsidP="007B5A90">
      <w:pPr>
        <w:widowControl/>
        <w:tabs>
          <w:tab w:val="left" w:pos="-900"/>
          <w:tab w:val="left" w:pos="567"/>
        </w:tabs>
        <w:ind w:firstLine="567"/>
        <w:jc w:val="both"/>
        <w:rPr>
          <w:rFonts w:ascii="Times New Roman" w:hAnsi="Times New Roman" w:cs="Times New Roman"/>
          <w:sz w:val="28"/>
          <w:szCs w:val="28"/>
        </w:rPr>
      </w:pPr>
    </w:p>
    <w:p w14:paraId="59739A97" w14:textId="77777777" w:rsidR="007B5A90" w:rsidRPr="006B2F68" w:rsidRDefault="007B5A90" w:rsidP="007B5A90">
      <w:pPr>
        <w:widowControl/>
        <w:tabs>
          <w:tab w:val="left" w:pos="567"/>
        </w:tabs>
        <w:ind w:firstLine="567"/>
        <w:jc w:val="both"/>
        <w:rPr>
          <w:rFonts w:ascii="Times New Roman" w:hAnsi="Times New Roman" w:cs="Times New Roman"/>
          <w:sz w:val="28"/>
          <w:szCs w:val="28"/>
        </w:rPr>
      </w:pPr>
      <w:r w:rsidRPr="00FB5A79">
        <w:rPr>
          <w:rFonts w:ascii="Times New Roman" w:hAnsi="Times New Roman" w:cs="Times New Roman"/>
          <w:sz w:val="28"/>
          <w:szCs w:val="28"/>
        </w:rPr>
        <w:t>3.4. Підприємство користується закріпленим за ним комунальним майном, що є власністю територіальної громади міста Києва, на праві оперативного управління. Здійснює закупівлю товарів, робіт чи послуг</w:t>
      </w:r>
      <w:r w:rsidRPr="006B2F68">
        <w:rPr>
          <w:rFonts w:ascii="Times New Roman" w:hAnsi="Times New Roman" w:cs="Times New Roman"/>
          <w:sz w:val="28"/>
          <w:szCs w:val="28"/>
        </w:rPr>
        <w:t xml:space="preserve"> відповідно до законодавства  України.</w:t>
      </w:r>
    </w:p>
    <w:p w14:paraId="42FE8040" w14:textId="77777777" w:rsidR="007B5A90" w:rsidRPr="006B2F68" w:rsidRDefault="007B5A90" w:rsidP="007B5A90">
      <w:pPr>
        <w:widowControl/>
        <w:tabs>
          <w:tab w:val="left" w:pos="567"/>
        </w:tabs>
        <w:ind w:firstLine="567"/>
        <w:jc w:val="both"/>
        <w:rPr>
          <w:rFonts w:ascii="Times New Roman" w:hAnsi="Times New Roman" w:cs="Times New Roman"/>
          <w:sz w:val="28"/>
          <w:szCs w:val="28"/>
        </w:rPr>
      </w:pPr>
    </w:p>
    <w:p w14:paraId="388AF895" w14:textId="77777777" w:rsidR="007B5A90" w:rsidRPr="006B2F68" w:rsidRDefault="007B5A90" w:rsidP="007B5A90">
      <w:pPr>
        <w:widowControl/>
        <w:tabs>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lastRenderedPageBreak/>
        <w:t xml:space="preserve">3.5. Для </w:t>
      </w:r>
      <w:r>
        <w:rPr>
          <w:rFonts w:ascii="Times New Roman" w:hAnsi="Times New Roman" w:cs="Times New Roman"/>
          <w:sz w:val="28"/>
          <w:szCs w:val="28"/>
        </w:rPr>
        <w:t>провадже</w:t>
      </w:r>
      <w:r w:rsidRPr="006B2F68">
        <w:rPr>
          <w:rFonts w:ascii="Times New Roman" w:hAnsi="Times New Roman" w:cs="Times New Roman"/>
          <w:sz w:val="28"/>
          <w:szCs w:val="28"/>
        </w:rPr>
        <w:t xml:space="preserve">ння некомерційної господарської діяльності </w:t>
      </w:r>
      <w:r>
        <w:rPr>
          <w:rFonts w:ascii="Times New Roman" w:hAnsi="Times New Roman" w:cs="Times New Roman"/>
          <w:sz w:val="28"/>
          <w:szCs w:val="28"/>
        </w:rPr>
        <w:t>П</w:t>
      </w:r>
      <w:r w:rsidRPr="006B2F68">
        <w:rPr>
          <w:rFonts w:ascii="Times New Roman" w:hAnsi="Times New Roman" w:cs="Times New Roman"/>
          <w:sz w:val="28"/>
          <w:szCs w:val="28"/>
        </w:rPr>
        <w:t>ідприємство залучає і використовує матеріально-технічні, фінансові, трудові та інші види ресурсів, використання яких не заборонено законодавством</w:t>
      </w:r>
      <w:r>
        <w:rPr>
          <w:rFonts w:ascii="Times New Roman" w:hAnsi="Times New Roman" w:cs="Times New Roman"/>
          <w:sz w:val="28"/>
          <w:szCs w:val="28"/>
        </w:rPr>
        <w:t xml:space="preserve"> України</w:t>
      </w:r>
      <w:r w:rsidRPr="006B2F68">
        <w:rPr>
          <w:rFonts w:ascii="Times New Roman" w:hAnsi="Times New Roman" w:cs="Times New Roman"/>
          <w:sz w:val="28"/>
          <w:szCs w:val="28"/>
        </w:rPr>
        <w:t>.</w:t>
      </w:r>
    </w:p>
    <w:p w14:paraId="466F4418" w14:textId="77777777" w:rsidR="007B5A90" w:rsidRPr="006B2F68" w:rsidRDefault="007B5A90" w:rsidP="007B5A90">
      <w:pPr>
        <w:widowControl/>
        <w:tabs>
          <w:tab w:val="left" w:pos="567"/>
        </w:tabs>
        <w:ind w:firstLine="567"/>
        <w:jc w:val="both"/>
        <w:rPr>
          <w:rFonts w:ascii="Times New Roman" w:hAnsi="Times New Roman" w:cs="Times New Roman"/>
          <w:sz w:val="28"/>
          <w:szCs w:val="28"/>
        </w:rPr>
      </w:pPr>
    </w:p>
    <w:p w14:paraId="35943000" w14:textId="77777777" w:rsidR="007B5A90" w:rsidRDefault="007B5A90" w:rsidP="007B5A90">
      <w:pPr>
        <w:widowControl/>
        <w:tabs>
          <w:tab w:val="left" w:pos="426"/>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3.6. Підприємство пров</w:t>
      </w:r>
      <w:r>
        <w:rPr>
          <w:rFonts w:ascii="Times New Roman" w:hAnsi="Times New Roman" w:cs="Times New Roman"/>
          <w:sz w:val="28"/>
          <w:szCs w:val="28"/>
        </w:rPr>
        <w:t>а</w:t>
      </w:r>
      <w:r w:rsidRPr="006B2F68">
        <w:rPr>
          <w:rFonts w:ascii="Times New Roman" w:hAnsi="Times New Roman" w:cs="Times New Roman"/>
          <w:sz w:val="28"/>
          <w:szCs w:val="28"/>
        </w:rPr>
        <w:t xml:space="preserve">дить </w:t>
      </w:r>
      <w:r>
        <w:rPr>
          <w:rFonts w:ascii="Times New Roman" w:hAnsi="Times New Roman" w:cs="Times New Roman"/>
          <w:sz w:val="28"/>
          <w:szCs w:val="28"/>
        </w:rPr>
        <w:t xml:space="preserve">некомерційну </w:t>
      </w:r>
      <w:r w:rsidRPr="006B2F68">
        <w:rPr>
          <w:rFonts w:ascii="Times New Roman" w:hAnsi="Times New Roman" w:cs="Times New Roman"/>
          <w:sz w:val="28"/>
          <w:szCs w:val="28"/>
        </w:rPr>
        <w:t xml:space="preserve">господарську діяльність, спрямовану на збереження, зміцнення здоров’я населення та інші соціальні результати без мети одержання прибутку. </w:t>
      </w:r>
    </w:p>
    <w:p w14:paraId="11023D54" w14:textId="77777777" w:rsidR="007B5A90" w:rsidRDefault="007B5A90" w:rsidP="007B5A90">
      <w:pPr>
        <w:widowControl/>
        <w:tabs>
          <w:tab w:val="left" w:pos="426"/>
          <w:tab w:val="left" w:pos="567"/>
        </w:tabs>
        <w:ind w:firstLine="567"/>
        <w:jc w:val="both"/>
        <w:rPr>
          <w:rFonts w:ascii="Times New Roman" w:hAnsi="Times New Roman" w:cs="Times New Roman"/>
          <w:sz w:val="28"/>
          <w:szCs w:val="28"/>
        </w:rPr>
      </w:pPr>
    </w:p>
    <w:p w14:paraId="1DF78461" w14:textId="77777777" w:rsidR="007B5A90" w:rsidRDefault="007B5A90" w:rsidP="007B5A90">
      <w:pPr>
        <w:widowControl/>
        <w:tabs>
          <w:tab w:val="left" w:pos="426"/>
          <w:tab w:val="left" w:pos="567"/>
        </w:tabs>
        <w:ind w:firstLine="567"/>
        <w:jc w:val="both"/>
        <w:rPr>
          <w:rFonts w:ascii="Times New Roman" w:hAnsi="Times New Roman" w:cs="Times New Roman"/>
          <w:sz w:val="28"/>
        </w:rPr>
      </w:pPr>
      <w:r>
        <w:rPr>
          <w:rFonts w:ascii="Times New Roman" w:hAnsi="Times New Roman" w:cs="Times New Roman"/>
          <w:sz w:val="28"/>
        </w:rPr>
        <w:t>3.7. Підприємство несе відповідальність за своїми зобов’язаннями всім належним йому на праві оперативного управління майном відповідно до законодавства України.</w:t>
      </w:r>
    </w:p>
    <w:p w14:paraId="3B9E2DF1" w14:textId="77777777" w:rsidR="007B5A90" w:rsidRDefault="007B5A90" w:rsidP="007B5A90">
      <w:pPr>
        <w:widowControl/>
        <w:tabs>
          <w:tab w:val="left" w:pos="426"/>
          <w:tab w:val="left" w:pos="567"/>
        </w:tabs>
        <w:ind w:firstLine="567"/>
        <w:jc w:val="both"/>
        <w:rPr>
          <w:rFonts w:ascii="Times New Roman" w:hAnsi="Times New Roman" w:cs="Times New Roman"/>
          <w:sz w:val="28"/>
        </w:rPr>
      </w:pPr>
    </w:p>
    <w:p w14:paraId="3E5552F0" w14:textId="77777777" w:rsidR="007B5A90" w:rsidRDefault="007B5A90" w:rsidP="007B5A90">
      <w:pPr>
        <w:widowControl/>
        <w:tabs>
          <w:tab w:val="left" w:pos="426"/>
          <w:tab w:val="left" w:pos="567"/>
        </w:tabs>
        <w:ind w:firstLine="567"/>
        <w:jc w:val="both"/>
        <w:rPr>
          <w:rFonts w:ascii="Times New Roman" w:hAnsi="Times New Roman" w:cs="Times New Roman"/>
          <w:sz w:val="28"/>
        </w:rPr>
      </w:pPr>
      <w:r>
        <w:rPr>
          <w:rFonts w:ascii="Times New Roman" w:hAnsi="Times New Roman" w:cs="Times New Roman"/>
          <w:sz w:val="28"/>
        </w:rPr>
        <w:t>3.8.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6A5B999A" w14:textId="77777777" w:rsidR="007B5A90" w:rsidRPr="006B2F68" w:rsidRDefault="007B5A90" w:rsidP="007B5A90">
      <w:pPr>
        <w:widowControl/>
        <w:tabs>
          <w:tab w:val="left" w:pos="426"/>
          <w:tab w:val="left" w:pos="567"/>
        </w:tabs>
        <w:ind w:firstLine="567"/>
        <w:jc w:val="both"/>
        <w:rPr>
          <w:rFonts w:ascii="Times New Roman" w:hAnsi="Times New Roman" w:cs="Times New Roman"/>
          <w:sz w:val="28"/>
        </w:rPr>
      </w:pPr>
    </w:p>
    <w:p w14:paraId="57208FAC" w14:textId="7578B4A9" w:rsidR="007B5A90" w:rsidRPr="006B2F68" w:rsidRDefault="007B5A90" w:rsidP="007B5A90">
      <w:pPr>
        <w:widowControl/>
        <w:tabs>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3.</w:t>
      </w:r>
      <w:r>
        <w:rPr>
          <w:rFonts w:ascii="Times New Roman" w:hAnsi="Times New Roman" w:cs="Times New Roman"/>
          <w:sz w:val="28"/>
          <w:szCs w:val="28"/>
        </w:rPr>
        <w:t>9</w:t>
      </w:r>
      <w:r w:rsidRPr="006B2F68">
        <w:rPr>
          <w:rFonts w:ascii="Times New Roman" w:hAnsi="Times New Roman" w:cs="Times New Roman"/>
          <w:sz w:val="28"/>
          <w:szCs w:val="28"/>
        </w:rPr>
        <w:t xml:space="preserve">. Власник та </w:t>
      </w:r>
      <w:r w:rsidR="0028474C">
        <w:rPr>
          <w:rFonts w:ascii="Times New Roman" w:hAnsi="Times New Roman" w:cs="Times New Roman"/>
          <w:sz w:val="28"/>
          <w:szCs w:val="28"/>
        </w:rPr>
        <w:t>О</w:t>
      </w:r>
      <w:r w:rsidRPr="006B2F68">
        <w:rPr>
          <w:rFonts w:ascii="Times New Roman" w:hAnsi="Times New Roman" w:cs="Times New Roman"/>
          <w:sz w:val="28"/>
          <w:szCs w:val="28"/>
        </w:rPr>
        <w:t xml:space="preserve">рган управління </w:t>
      </w:r>
      <w:r w:rsidR="0028474C">
        <w:rPr>
          <w:rFonts w:ascii="Times New Roman" w:hAnsi="Times New Roman" w:cs="Times New Roman"/>
          <w:sz w:val="28"/>
          <w:szCs w:val="28"/>
        </w:rPr>
        <w:t xml:space="preserve">майном </w:t>
      </w:r>
      <w:r w:rsidRPr="006B2F68">
        <w:rPr>
          <w:rFonts w:ascii="Times New Roman" w:hAnsi="Times New Roman" w:cs="Times New Roman"/>
          <w:sz w:val="28"/>
          <w:szCs w:val="28"/>
        </w:rPr>
        <w:t xml:space="preserve">не несуть відповідальності за зобов’язаннями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ідприємства, а </w:t>
      </w:r>
      <w:r>
        <w:rPr>
          <w:rFonts w:ascii="Times New Roman" w:hAnsi="Times New Roman" w:cs="Times New Roman"/>
          <w:sz w:val="28"/>
          <w:szCs w:val="28"/>
        </w:rPr>
        <w:t>П</w:t>
      </w:r>
      <w:r w:rsidRPr="006B2F68">
        <w:rPr>
          <w:rFonts w:ascii="Times New Roman" w:hAnsi="Times New Roman" w:cs="Times New Roman"/>
          <w:sz w:val="28"/>
          <w:szCs w:val="28"/>
        </w:rPr>
        <w:t>ідприємство не несе відповідальності за зобов’язаннями Власника</w:t>
      </w:r>
      <w:r w:rsidR="0028474C">
        <w:rPr>
          <w:rFonts w:ascii="Times New Roman" w:hAnsi="Times New Roman" w:cs="Times New Roman"/>
          <w:sz w:val="28"/>
          <w:szCs w:val="28"/>
        </w:rPr>
        <w:t xml:space="preserve"> та</w:t>
      </w:r>
      <w:r w:rsidRPr="006B2F68">
        <w:rPr>
          <w:rFonts w:ascii="Times New Roman" w:hAnsi="Times New Roman" w:cs="Times New Roman"/>
          <w:sz w:val="28"/>
          <w:szCs w:val="28"/>
        </w:rPr>
        <w:t xml:space="preserve"> </w:t>
      </w:r>
      <w:r w:rsidR="00901340">
        <w:rPr>
          <w:rFonts w:ascii="Times New Roman" w:hAnsi="Times New Roman" w:cs="Times New Roman"/>
          <w:sz w:val="28"/>
          <w:szCs w:val="28"/>
        </w:rPr>
        <w:t>О</w:t>
      </w:r>
      <w:r w:rsidRPr="006B2F68">
        <w:rPr>
          <w:rFonts w:ascii="Times New Roman" w:hAnsi="Times New Roman" w:cs="Times New Roman"/>
          <w:sz w:val="28"/>
          <w:szCs w:val="28"/>
        </w:rPr>
        <w:t>ргану управління</w:t>
      </w:r>
      <w:r w:rsidR="0028474C">
        <w:rPr>
          <w:rFonts w:ascii="Times New Roman" w:hAnsi="Times New Roman" w:cs="Times New Roman"/>
          <w:sz w:val="28"/>
          <w:szCs w:val="28"/>
        </w:rPr>
        <w:t xml:space="preserve"> майном</w:t>
      </w:r>
      <w:r w:rsidRPr="006B2F68">
        <w:rPr>
          <w:rFonts w:ascii="Times New Roman" w:hAnsi="Times New Roman" w:cs="Times New Roman"/>
          <w:sz w:val="28"/>
          <w:szCs w:val="28"/>
        </w:rPr>
        <w:t>, крім випадків, передбачених законодавством</w:t>
      </w:r>
      <w:r>
        <w:rPr>
          <w:rFonts w:ascii="Times New Roman" w:hAnsi="Times New Roman" w:cs="Times New Roman"/>
          <w:sz w:val="28"/>
          <w:szCs w:val="28"/>
        </w:rPr>
        <w:t xml:space="preserve"> України</w:t>
      </w:r>
      <w:r w:rsidRPr="006B2F68">
        <w:rPr>
          <w:rFonts w:ascii="Times New Roman" w:hAnsi="Times New Roman" w:cs="Times New Roman"/>
          <w:sz w:val="28"/>
          <w:szCs w:val="28"/>
        </w:rPr>
        <w:t xml:space="preserve">. </w:t>
      </w:r>
    </w:p>
    <w:p w14:paraId="17349473" w14:textId="77777777" w:rsidR="007B5A90" w:rsidRPr="006B2F68" w:rsidRDefault="007B5A90" w:rsidP="007B5A90">
      <w:pPr>
        <w:widowControl/>
        <w:tabs>
          <w:tab w:val="left" w:pos="567"/>
        </w:tabs>
        <w:ind w:firstLine="567"/>
        <w:jc w:val="both"/>
        <w:rPr>
          <w:rFonts w:ascii="Times New Roman" w:hAnsi="Times New Roman" w:cs="Times New Roman"/>
          <w:sz w:val="28"/>
          <w:szCs w:val="28"/>
        </w:rPr>
      </w:pPr>
    </w:p>
    <w:p w14:paraId="572FC6E2" w14:textId="77777777" w:rsidR="007B5A90" w:rsidRPr="006B2F68" w:rsidRDefault="007B5A90" w:rsidP="007B5A90">
      <w:pPr>
        <w:tabs>
          <w:tab w:val="left" w:pos="567"/>
        </w:tabs>
        <w:ind w:firstLine="567"/>
        <w:jc w:val="both"/>
        <w:rPr>
          <w:rFonts w:ascii="Times New Roman" w:hAnsi="Times New Roman" w:cs="Times New Roman"/>
          <w:sz w:val="28"/>
        </w:rPr>
      </w:pPr>
      <w:r w:rsidRPr="006B2F68">
        <w:rPr>
          <w:rFonts w:ascii="Times New Roman" w:hAnsi="Times New Roman" w:cs="Times New Roman"/>
          <w:sz w:val="28"/>
        </w:rPr>
        <w:t>3.</w:t>
      </w:r>
      <w:r>
        <w:rPr>
          <w:rFonts w:ascii="Times New Roman" w:hAnsi="Times New Roman" w:cs="Times New Roman"/>
          <w:sz w:val="28"/>
        </w:rPr>
        <w:t>10</w:t>
      </w:r>
      <w:r w:rsidRPr="006B2F68">
        <w:rPr>
          <w:rFonts w:ascii="Times New Roman" w:hAnsi="Times New Roman" w:cs="Times New Roman"/>
          <w:sz w:val="28"/>
        </w:rPr>
        <w:t>. Підприємство має право:</w:t>
      </w:r>
    </w:p>
    <w:p w14:paraId="5EEDB466" w14:textId="0DCC83E5" w:rsidR="007B5A90" w:rsidRPr="006B2F68" w:rsidRDefault="007B5A90" w:rsidP="007B5A90">
      <w:pPr>
        <w:tabs>
          <w:tab w:val="left" w:pos="567"/>
        </w:tabs>
        <w:ind w:firstLine="567"/>
        <w:jc w:val="both"/>
        <w:rPr>
          <w:rFonts w:ascii="Times New Roman" w:hAnsi="Times New Roman" w:cs="Times New Roman"/>
          <w:sz w:val="28"/>
        </w:rPr>
      </w:pPr>
      <w:r w:rsidRPr="006B2F68">
        <w:rPr>
          <w:rFonts w:ascii="Times New Roman" w:hAnsi="Times New Roman" w:cs="Times New Roman"/>
          <w:sz w:val="28"/>
        </w:rPr>
        <w:t>3.</w:t>
      </w:r>
      <w:r>
        <w:rPr>
          <w:rFonts w:ascii="Times New Roman" w:hAnsi="Times New Roman" w:cs="Times New Roman"/>
          <w:sz w:val="28"/>
        </w:rPr>
        <w:t>10</w:t>
      </w:r>
      <w:r w:rsidRPr="006B2F68">
        <w:rPr>
          <w:rFonts w:ascii="Times New Roman" w:hAnsi="Times New Roman" w:cs="Times New Roman"/>
          <w:sz w:val="28"/>
        </w:rPr>
        <w:t xml:space="preserve">.1. Планувати свою діяльність, визначати стратегію та основні напрями своєї роботи відповідно до середньострокового стратегічного плану розвитку </w:t>
      </w:r>
      <w:r w:rsidR="00901340">
        <w:rPr>
          <w:rFonts w:ascii="Times New Roman" w:hAnsi="Times New Roman" w:cs="Times New Roman"/>
          <w:sz w:val="28"/>
        </w:rPr>
        <w:t>П</w:t>
      </w:r>
      <w:r w:rsidRPr="006B2F68">
        <w:rPr>
          <w:rFonts w:ascii="Times New Roman" w:hAnsi="Times New Roman" w:cs="Times New Roman"/>
          <w:sz w:val="28"/>
        </w:rPr>
        <w:t>ідприємства, затвердженого в установленому порядку.</w:t>
      </w:r>
    </w:p>
    <w:p w14:paraId="602EA743" w14:textId="77777777" w:rsidR="007B5A90" w:rsidRPr="006B2F68" w:rsidRDefault="007B5A90" w:rsidP="007B5A90">
      <w:pPr>
        <w:tabs>
          <w:tab w:val="left" w:pos="567"/>
        </w:tabs>
        <w:ind w:firstLine="567"/>
        <w:jc w:val="both"/>
        <w:rPr>
          <w:rFonts w:ascii="Times New Roman" w:hAnsi="Times New Roman" w:cs="Times New Roman"/>
          <w:sz w:val="28"/>
        </w:rPr>
      </w:pPr>
      <w:r w:rsidRPr="006B2F68">
        <w:rPr>
          <w:rFonts w:ascii="Times New Roman" w:hAnsi="Times New Roman" w:cs="Times New Roman"/>
          <w:sz w:val="28"/>
        </w:rPr>
        <w:t>3.</w:t>
      </w:r>
      <w:r>
        <w:rPr>
          <w:rFonts w:ascii="Times New Roman" w:hAnsi="Times New Roman" w:cs="Times New Roman"/>
          <w:sz w:val="28"/>
        </w:rPr>
        <w:t>10</w:t>
      </w:r>
      <w:r w:rsidRPr="006B2F68">
        <w:rPr>
          <w:rFonts w:ascii="Times New Roman" w:hAnsi="Times New Roman" w:cs="Times New Roman"/>
          <w:sz w:val="28"/>
        </w:rPr>
        <w:t>.2. В</w:t>
      </w:r>
      <w:r w:rsidRPr="006B2F68">
        <w:rPr>
          <w:rFonts w:ascii="Times New Roman" w:hAnsi="Times New Roman" w:cs="Times New Roman"/>
          <w:sz w:val="28"/>
          <w:szCs w:val="28"/>
        </w:rPr>
        <w:t xml:space="preserve"> установленому порядку укладати угоди (договори), які не суперечать законодавству України та предмету діяльності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ідприємства, набувати майнових та особистих немайнових прав, бути </w:t>
      </w:r>
      <w:r>
        <w:rPr>
          <w:rFonts w:ascii="Times New Roman" w:hAnsi="Times New Roman" w:cs="Times New Roman"/>
          <w:sz w:val="28"/>
          <w:szCs w:val="28"/>
        </w:rPr>
        <w:t>позивачем та відповідачем у суді</w:t>
      </w:r>
      <w:r w:rsidRPr="006B2F68">
        <w:rPr>
          <w:rFonts w:ascii="Times New Roman" w:hAnsi="Times New Roman" w:cs="Times New Roman"/>
          <w:sz w:val="28"/>
          <w:szCs w:val="28"/>
        </w:rPr>
        <w:t>.</w:t>
      </w:r>
    </w:p>
    <w:p w14:paraId="78D398FE" w14:textId="77777777" w:rsidR="007B5A90" w:rsidRPr="006B2F68" w:rsidRDefault="007B5A90" w:rsidP="007B5A90">
      <w:pPr>
        <w:shd w:val="clear" w:color="auto" w:fill="FFFFFF"/>
        <w:tabs>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3.</w:t>
      </w:r>
      <w:r>
        <w:rPr>
          <w:rFonts w:ascii="Times New Roman" w:hAnsi="Times New Roman" w:cs="Times New Roman"/>
          <w:sz w:val="28"/>
          <w:szCs w:val="28"/>
        </w:rPr>
        <w:t>10</w:t>
      </w:r>
      <w:r w:rsidRPr="006B2F68">
        <w:rPr>
          <w:rFonts w:ascii="Times New Roman" w:hAnsi="Times New Roman" w:cs="Times New Roman"/>
          <w:sz w:val="28"/>
          <w:szCs w:val="28"/>
        </w:rPr>
        <w:t>.</w:t>
      </w:r>
      <w:r>
        <w:rPr>
          <w:rFonts w:ascii="Times New Roman" w:hAnsi="Times New Roman" w:cs="Times New Roman"/>
          <w:sz w:val="28"/>
          <w:szCs w:val="28"/>
        </w:rPr>
        <w:t>3</w:t>
      </w:r>
      <w:r w:rsidRPr="006B2F68">
        <w:rPr>
          <w:rFonts w:ascii="Times New Roman" w:hAnsi="Times New Roman" w:cs="Times New Roman"/>
          <w:sz w:val="28"/>
          <w:szCs w:val="28"/>
        </w:rPr>
        <w:t xml:space="preserve">. Виключно за згодою Власника або уповноваженого ним органу відчужувати закріплене за ним майно, </w:t>
      </w:r>
      <w:r>
        <w:rPr>
          <w:rFonts w:ascii="Times New Roman" w:hAnsi="Times New Roman" w:cs="Times New Roman"/>
          <w:sz w:val="28"/>
          <w:szCs w:val="28"/>
        </w:rPr>
        <w:t>на</w:t>
      </w:r>
      <w:r w:rsidRPr="006B2F68">
        <w:rPr>
          <w:rFonts w:ascii="Times New Roman" w:hAnsi="Times New Roman" w:cs="Times New Roman"/>
          <w:sz w:val="28"/>
          <w:szCs w:val="28"/>
        </w:rPr>
        <w:t>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68A13870" w14:textId="77777777" w:rsidR="007B5A90" w:rsidRPr="006B2F68" w:rsidRDefault="007B5A90" w:rsidP="007B5A90">
      <w:pPr>
        <w:shd w:val="clear" w:color="auto" w:fill="FFFFFF"/>
        <w:tabs>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3.</w:t>
      </w:r>
      <w:r>
        <w:rPr>
          <w:rFonts w:ascii="Times New Roman" w:hAnsi="Times New Roman" w:cs="Times New Roman"/>
          <w:sz w:val="28"/>
          <w:szCs w:val="28"/>
        </w:rPr>
        <w:t>10</w:t>
      </w:r>
      <w:r w:rsidRPr="006B2F68">
        <w:rPr>
          <w:rFonts w:ascii="Times New Roman" w:hAnsi="Times New Roman" w:cs="Times New Roman"/>
          <w:sz w:val="28"/>
          <w:szCs w:val="28"/>
        </w:rPr>
        <w:t>.</w:t>
      </w:r>
      <w:r>
        <w:rPr>
          <w:rFonts w:ascii="Times New Roman" w:hAnsi="Times New Roman" w:cs="Times New Roman"/>
          <w:sz w:val="28"/>
          <w:szCs w:val="28"/>
        </w:rPr>
        <w:t>4</w:t>
      </w:r>
      <w:r w:rsidRPr="006B2F68">
        <w:rPr>
          <w:rFonts w:ascii="Times New Roman" w:hAnsi="Times New Roman" w:cs="Times New Roman"/>
          <w:sz w:val="28"/>
          <w:szCs w:val="28"/>
        </w:rPr>
        <w:t>. Організовувати свою діяльність щодо забезпечення виконання договору про медичне обслуговування населення.</w:t>
      </w:r>
    </w:p>
    <w:p w14:paraId="0BFF1DBF" w14:textId="77777777" w:rsidR="007B5A90" w:rsidRPr="006B2F68" w:rsidRDefault="007B5A90" w:rsidP="007B5A90">
      <w:pPr>
        <w:shd w:val="clear" w:color="auto" w:fill="FFFFFF"/>
        <w:tabs>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3.</w:t>
      </w:r>
      <w:r>
        <w:rPr>
          <w:rFonts w:ascii="Times New Roman" w:hAnsi="Times New Roman" w:cs="Times New Roman"/>
          <w:sz w:val="28"/>
          <w:szCs w:val="28"/>
        </w:rPr>
        <w:t>10</w:t>
      </w:r>
      <w:r w:rsidRPr="006B2F68">
        <w:rPr>
          <w:rFonts w:ascii="Times New Roman" w:hAnsi="Times New Roman" w:cs="Times New Roman"/>
          <w:sz w:val="28"/>
          <w:szCs w:val="28"/>
        </w:rPr>
        <w:t>.</w:t>
      </w:r>
      <w:r>
        <w:rPr>
          <w:rFonts w:ascii="Times New Roman" w:hAnsi="Times New Roman" w:cs="Times New Roman"/>
          <w:sz w:val="28"/>
          <w:szCs w:val="28"/>
        </w:rPr>
        <w:t>5</w:t>
      </w:r>
      <w:r w:rsidRPr="006B2F68">
        <w:rPr>
          <w:rFonts w:ascii="Times New Roman" w:hAnsi="Times New Roman" w:cs="Times New Roman"/>
          <w:sz w:val="28"/>
          <w:szCs w:val="28"/>
        </w:rPr>
        <w:t>. Здійснювати розподіл фінансових і майнових ресурсів між своїми підрозділами.</w:t>
      </w:r>
    </w:p>
    <w:p w14:paraId="5524E1EE" w14:textId="77777777" w:rsidR="007B5A90" w:rsidRDefault="007B5A90" w:rsidP="007B5A90">
      <w:pPr>
        <w:pStyle w:val="a9"/>
        <w:widowControl/>
        <w:tabs>
          <w:tab w:val="left" w:pos="1134"/>
        </w:tabs>
        <w:autoSpaceDE/>
        <w:autoSpaceDN/>
        <w:ind w:left="0" w:firstLine="567"/>
        <w:jc w:val="both"/>
        <w:rPr>
          <w:rFonts w:ascii="Times New Roman" w:hAnsi="Times New Roman"/>
          <w:sz w:val="28"/>
          <w:szCs w:val="28"/>
        </w:rPr>
      </w:pPr>
      <w:r w:rsidRPr="006B2F68">
        <w:rPr>
          <w:rFonts w:ascii="Times New Roman" w:hAnsi="Times New Roman" w:cs="Times New Roman"/>
          <w:sz w:val="28"/>
          <w:szCs w:val="28"/>
        </w:rPr>
        <w:t>3.</w:t>
      </w:r>
      <w:r>
        <w:rPr>
          <w:rFonts w:ascii="Times New Roman" w:hAnsi="Times New Roman" w:cs="Times New Roman"/>
          <w:sz w:val="28"/>
          <w:szCs w:val="28"/>
        </w:rPr>
        <w:t>10</w:t>
      </w:r>
      <w:r w:rsidRPr="006B2F68">
        <w:rPr>
          <w:rFonts w:ascii="Times New Roman" w:hAnsi="Times New Roman" w:cs="Times New Roman"/>
          <w:sz w:val="28"/>
          <w:szCs w:val="28"/>
        </w:rPr>
        <w:t>.</w:t>
      </w:r>
      <w:r>
        <w:rPr>
          <w:rFonts w:ascii="Times New Roman" w:hAnsi="Times New Roman" w:cs="Times New Roman"/>
          <w:sz w:val="28"/>
          <w:szCs w:val="28"/>
        </w:rPr>
        <w:t>6</w:t>
      </w:r>
      <w:r w:rsidRPr="006B2F68">
        <w:rPr>
          <w:rFonts w:ascii="Times New Roman" w:hAnsi="Times New Roman" w:cs="Times New Roman"/>
          <w:sz w:val="28"/>
          <w:szCs w:val="28"/>
        </w:rPr>
        <w:t xml:space="preserve">. </w:t>
      </w:r>
      <w:r w:rsidRPr="00DC4A21">
        <w:rPr>
          <w:rFonts w:ascii="Times New Roman" w:hAnsi="Times New Roman"/>
          <w:sz w:val="28"/>
          <w:szCs w:val="28"/>
        </w:rPr>
        <w:t>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w:t>
      </w:r>
    </w:p>
    <w:p w14:paraId="02FC547C" w14:textId="5242D4C2"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6B2F68">
        <w:rPr>
          <w:rFonts w:ascii="Times New Roman" w:hAnsi="Times New Roman" w:cs="Times New Roman"/>
          <w:sz w:val="28"/>
          <w:szCs w:val="28"/>
          <w:lang w:eastAsia="uk-UA"/>
        </w:rPr>
        <w:t>3.</w:t>
      </w:r>
      <w:r>
        <w:rPr>
          <w:rFonts w:ascii="Times New Roman" w:hAnsi="Times New Roman" w:cs="Times New Roman"/>
          <w:sz w:val="28"/>
          <w:szCs w:val="28"/>
          <w:lang w:eastAsia="uk-UA"/>
        </w:rPr>
        <w:t>10</w:t>
      </w:r>
      <w:r w:rsidRPr="006B2F68">
        <w:rPr>
          <w:rFonts w:ascii="Times New Roman" w:hAnsi="Times New Roman" w:cs="Times New Roman"/>
          <w:sz w:val="28"/>
          <w:szCs w:val="28"/>
          <w:lang w:eastAsia="uk-UA"/>
        </w:rPr>
        <w:t>.</w:t>
      </w:r>
      <w:r>
        <w:rPr>
          <w:rFonts w:ascii="Times New Roman" w:hAnsi="Times New Roman" w:cs="Times New Roman"/>
          <w:sz w:val="28"/>
          <w:szCs w:val="28"/>
          <w:lang w:eastAsia="uk-UA"/>
        </w:rPr>
        <w:t>7</w:t>
      </w:r>
      <w:r w:rsidRPr="006B2F68">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Самостійно встановлювати плату за послуг</w:t>
      </w:r>
      <w:r w:rsidR="00901340">
        <w:rPr>
          <w:rFonts w:ascii="Times New Roman" w:hAnsi="Times New Roman" w:cs="Times New Roman"/>
          <w:sz w:val="28"/>
          <w:szCs w:val="28"/>
          <w:lang w:eastAsia="uk-UA"/>
        </w:rPr>
        <w:t>и</w:t>
      </w:r>
      <w:r>
        <w:rPr>
          <w:rFonts w:ascii="Times New Roman" w:hAnsi="Times New Roman" w:cs="Times New Roman"/>
          <w:sz w:val="28"/>
          <w:szCs w:val="28"/>
          <w:lang w:eastAsia="uk-UA"/>
        </w:rPr>
        <w:t xml:space="preserve"> з медичного </w:t>
      </w:r>
      <w:r w:rsidRPr="00C87A2B">
        <w:rPr>
          <w:rFonts w:ascii="Times New Roman" w:hAnsi="Times New Roman" w:cs="Times New Roman"/>
          <w:sz w:val="28"/>
          <w:szCs w:val="28"/>
          <w:lang w:eastAsia="uk-UA"/>
        </w:rPr>
        <w:t xml:space="preserve">обслуговування, </w:t>
      </w:r>
      <w:r>
        <w:rPr>
          <w:rFonts w:ascii="Times New Roman" w:hAnsi="Times New Roman" w:cs="Times New Roman"/>
          <w:sz w:val="28"/>
          <w:szCs w:val="28"/>
          <w:lang w:eastAsia="uk-UA"/>
        </w:rPr>
        <w:t xml:space="preserve">які не покриваються програмою державних гарантій </w:t>
      </w:r>
      <w:r w:rsidRPr="00C87A2B">
        <w:rPr>
          <w:rFonts w:ascii="Times New Roman" w:hAnsi="Times New Roman" w:cs="Times New Roman"/>
          <w:sz w:val="28"/>
          <w:szCs w:val="28"/>
          <w:lang w:eastAsia="uk-UA"/>
        </w:rPr>
        <w:t>медичн</w:t>
      </w:r>
      <w:r>
        <w:rPr>
          <w:rFonts w:ascii="Times New Roman" w:hAnsi="Times New Roman" w:cs="Times New Roman"/>
          <w:sz w:val="28"/>
          <w:szCs w:val="28"/>
          <w:lang w:eastAsia="uk-UA"/>
        </w:rPr>
        <w:t>ого</w:t>
      </w:r>
      <w:r w:rsidRPr="00C87A2B">
        <w:rPr>
          <w:rFonts w:ascii="Times New Roman" w:hAnsi="Times New Roman" w:cs="Times New Roman"/>
          <w:sz w:val="28"/>
          <w:szCs w:val="28"/>
          <w:lang w:eastAsia="uk-UA"/>
        </w:rPr>
        <w:t xml:space="preserve"> обслуговування населення, </w:t>
      </w:r>
      <w:r>
        <w:rPr>
          <w:rFonts w:ascii="Times New Roman" w:hAnsi="Times New Roman" w:cs="Times New Roman"/>
          <w:sz w:val="28"/>
          <w:szCs w:val="28"/>
          <w:lang w:eastAsia="uk-UA"/>
        </w:rPr>
        <w:t>а також в інших випадках, перелік яких затверджується Кабінетом Міністрів України</w:t>
      </w:r>
      <w:r w:rsidRPr="00FB5A79">
        <w:rPr>
          <w:rFonts w:ascii="Times New Roman" w:hAnsi="Times New Roman" w:cs="Times New Roman"/>
          <w:sz w:val="28"/>
          <w:szCs w:val="28"/>
          <w:lang w:eastAsia="uk-UA"/>
        </w:rPr>
        <w:t xml:space="preserve">.   </w:t>
      </w:r>
    </w:p>
    <w:p w14:paraId="2541D78A" w14:textId="3E470423" w:rsidR="007B5A90" w:rsidRPr="00901340" w:rsidRDefault="00901340" w:rsidP="007B5A90">
      <w:pPr>
        <w:shd w:val="clear" w:color="auto" w:fill="FFFFFF"/>
        <w:tabs>
          <w:tab w:val="left" w:pos="567"/>
        </w:tabs>
        <w:ind w:firstLine="567"/>
        <w:jc w:val="both"/>
        <w:rPr>
          <w:rFonts w:ascii="Times New Roman" w:hAnsi="Times New Roman" w:cs="Times New Roman"/>
          <w:sz w:val="28"/>
          <w:szCs w:val="28"/>
        </w:rPr>
      </w:pPr>
      <w:r w:rsidRPr="00901340">
        <w:rPr>
          <w:rFonts w:ascii="Times New Roman" w:hAnsi="Times New Roman" w:cs="Times New Roman"/>
          <w:sz w:val="28"/>
          <w:szCs w:val="28"/>
        </w:rPr>
        <w:lastRenderedPageBreak/>
        <w:t>3.10.8. Використовувати для підвищення рівня якості медичного обслуговування населення кошти, отримані від юридичних та фізичних осіб, якщо інше не встановлено законодавством України.</w:t>
      </w:r>
    </w:p>
    <w:p w14:paraId="6DB92F40" w14:textId="77777777" w:rsidR="00901340" w:rsidRPr="00901340" w:rsidRDefault="00901340" w:rsidP="007B5A90">
      <w:pPr>
        <w:shd w:val="clear" w:color="auto" w:fill="FFFFFF"/>
        <w:tabs>
          <w:tab w:val="left" w:pos="567"/>
        </w:tabs>
        <w:ind w:firstLine="567"/>
        <w:jc w:val="both"/>
        <w:rPr>
          <w:rFonts w:ascii="Times New Roman" w:hAnsi="Times New Roman" w:cs="Times New Roman"/>
          <w:sz w:val="28"/>
          <w:szCs w:val="28"/>
          <w:lang w:eastAsia="uk-UA"/>
        </w:rPr>
      </w:pPr>
    </w:p>
    <w:p w14:paraId="69F68F57" w14:textId="77777777"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 xml:space="preserve">. </w:t>
      </w:r>
      <w:r w:rsidRPr="00FB5A79">
        <w:rPr>
          <w:rFonts w:ascii="Times New Roman" w:hAnsi="Times New Roman" w:cs="Times New Roman"/>
          <w:sz w:val="28"/>
          <w:szCs w:val="28"/>
        </w:rPr>
        <w:t>Підприємство</w:t>
      </w:r>
      <w:r w:rsidRPr="00FB5A79">
        <w:rPr>
          <w:rFonts w:ascii="Times New Roman" w:hAnsi="Times New Roman" w:cs="Times New Roman"/>
          <w:sz w:val="28"/>
          <w:szCs w:val="28"/>
          <w:lang w:eastAsia="uk-UA"/>
        </w:rPr>
        <w:t xml:space="preserve"> зобов’язане:</w:t>
      </w:r>
    </w:p>
    <w:p w14:paraId="32E5F504" w14:textId="77777777"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.1. Надавати своєчасно та якісн</w:t>
      </w:r>
      <w:r>
        <w:rPr>
          <w:rFonts w:ascii="Times New Roman" w:hAnsi="Times New Roman" w:cs="Times New Roman"/>
          <w:sz w:val="28"/>
          <w:szCs w:val="28"/>
          <w:lang w:eastAsia="uk-UA"/>
        </w:rPr>
        <w:t>о</w:t>
      </w:r>
      <w:r w:rsidRPr="00FB5A79">
        <w:rPr>
          <w:rFonts w:ascii="Times New Roman" w:hAnsi="Times New Roman" w:cs="Times New Roman"/>
          <w:sz w:val="28"/>
          <w:szCs w:val="28"/>
          <w:lang w:eastAsia="uk-UA"/>
        </w:rPr>
        <w:t xml:space="preserve"> медичну допомогу населенню.</w:t>
      </w:r>
    </w:p>
    <w:p w14:paraId="3AF57052" w14:textId="77777777"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.2. Дотримуватися встановленого порядку звітування.</w:t>
      </w:r>
    </w:p>
    <w:p w14:paraId="74E2D9C5" w14:textId="77777777"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.3. Надавати оперативну інформацію за запитами відповідних органів у порядку, встановленому законодавством України.</w:t>
      </w:r>
    </w:p>
    <w:p w14:paraId="3DC94E8E" w14:textId="77777777"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.4. Належно вести затверджену медичну документацію, оперативну інформацію та статистичну  звітність.</w:t>
      </w:r>
    </w:p>
    <w:p w14:paraId="6ED77E51" w14:textId="77777777"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3.11.5.</w:t>
      </w:r>
      <w:r w:rsidRPr="00FB5A79">
        <w:rPr>
          <w:rFonts w:ascii="Times New Roman" w:hAnsi="Times New Roman" w:cs="Times New Roman"/>
          <w:sz w:val="28"/>
          <w:szCs w:val="28"/>
          <w:lang w:eastAsia="uk-UA"/>
        </w:rPr>
        <w:t xml:space="preserve"> Своєчасно сплачувати податки, збори та платежі, передбачені законодавством України.</w:t>
      </w:r>
    </w:p>
    <w:p w14:paraId="5C15D65F" w14:textId="77777777" w:rsidR="007B5A90"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w:t>
      </w:r>
      <w:r>
        <w:rPr>
          <w:rFonts w:ascii="Times New Roman" w:hAnsi="Times New Roman" w:cs="Times New Roman"/>
          <w:sz w:val="28"/>
          <w:szCs w:val="28"/>
          <w:lang w:eastAsia="uk-UA"/>
        </w:rPr>
        <w:t>6</w:t>
      </w:r>
      <w:r w:rsidRPr="00FB5A79">
        <w:rPr>
          <w:rFonts w:ascii="Times New Roman" w:hAnsi="Times New Roman" w:cs="Times New Roman"/>
          <w:sz w:val="28"/>
          <w:szCs w:val="28"/>
          <w:lang w:eastAsia="uk-UA"/>
        </w:rPr>
        <w:t>. З</w:t>
      </w:r>
      <w:r>
        <w:rPr>
          <w:rFonts w:ascii="Times New Roman" w:hAnsi="Times New Roman" w:cs="Times New Roman"/>
          <w:sz w:val="28"/>
          <w:szCs w:val="28"/>
          <w:lang w:eastAsia="uk-UA"/>
        </w:rPr>
        <w:t>дійснюва</w:t>
      </w:r>
      <w:r w:rsidRPr="00FB5A79">
        <w:rPr>
          <w:rFonts w:ascii="Times New Roman" w:hAnsi="Times New Roman" w:cs="Times New Roman"/>
          <w:sz w:val="28"/>
          <w:szCs w:val="28"/>
          <w:lang w:eastAsia="uk-UA"/>
        </w:rPr>
        <w:t xml:space="preserve">ти цільове </w:t>
      </w:r>
      <w:r>
        <w:rPr>
          <w:rFonts w:ascii="Times New Roman" w:hAnsi="Times New Roman" w:cs="Times New Roman"/>
          <w:sz w:val="28"/>
          <w:szCs w:val="28"/>
          <w:lang w:eastAsia="uk-UA"/>
        </w:rPr>
        <w:t xml:space="preserve">та ефективне </w:t>
      </w:r>
      <w:r w:rsidRPr="00FB5A79">
        <w:rPr>
          <w:rFonts w:ascii="Times New Roman" w:hAnsi="Times New Roman" w:cs="Times New Roman"/>
          <w:sz w:val="28"/>
          <w:szCs w:val="28"/>
          <w:lang w:eastAsia="uk-UA"/>
        </w:rPr>
        <w:t xml:space="preserve">використання </w:t>
      </w:r>
      <w:r>
        <w:rPr>
          <w:rFonts w:ascii="Times New Roman" w:hAnsi="Times New Roman" w:cs="Times New Roman"/>
          <w:sz w:val="28"/>
          <w:szCs w:val="28"/>
          <w:lang w:eastAsia="uk-UA"/>
        </w:rPr>
        <w:t xml:space="preserve">і збереження </w:t>
      </w:r>
      <w:r w:rsidRPr="00FB5A79">
        <w:rPr>
          <w:rFonts w:ascii="Times New Roman" w:hAnsi="Times New Roman" w:cs="Times New Roman"/>
          <w:sz w:val="28"/>
          <w:szCs w:val="28"/>
          <w:lang w:eastAsia="uk-UA"/>
        </w:rPr>
        <w:t xml:space="preserve">закріпленого за ним майна та бюджетних коштів. </w:t>
      </w:r>
    </w:p>
    <w:p w14:paraId="4CCDD88C" w14:textId="77777777"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w:t>
      </w:r>
      <w:r>
        <w:rPr>
          <w:rFonts w:ascii="Times New Roman" w:hAnsi="Times New Roman" w:cs="Times New Roman"/>
          <w:sz w:val="28"/>
          <w:szCs w:val="28"/>
          <w:lang w:eastAsia="uk-UA"/>
        </w:rPr>
        <w:t>7</w:t>
      </w:r>
      <w:r w:rsidRPr="00FB5A79">
        <w:rPr>
          <w:rFonts w:ascii="Times New Roman" w:hAnsi="Times New Roman" w:cs="Times New Roman"/>
          <w:sz w:val="28"/>
          <w:szCs w:val="28"/>
          <w:lang w:eastAsia="uk-UA"/>
        </w:rPr>
        <w:t>. Утримувати у належному стані рухоме і нерухоме майно.</w:t>
      </w:r>
    </w:p>
    <w:p w14:paraId="0FF94B21" w14:textId="77777777"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w:t>
      </w:r>
      <w:r>
        <w:rPr>
          <w:rFonts w:ascii="Times New Roman" w:hAnsi="Times New Roman" w:cs="Times New Roman"/>
          <w:sz w:val="28"/>
          <w:szCs w:val="28"/>
          <w:lang w:eastAsia="uk-UA"/>
        </w:rPr>
        <w:t>8</w:t>
      </w:r>
      <w:r w:rsidRPr="00FB5A79">
        <w:rPr>
          <w:rFonts w:ascii="Times New Roman" w:hAnsi="Times New Roman" w:cs="Times New Roman"/>
          <w:sz w:val="28"/>
          <w:szCs w:val="28"/>
          <w:lang w:eastAsia="uk-UA"/>
        </w:rPr>
        <w:t>. Створювати належні умови для високопродуктивної праці, забезпечувати додержання законодавства про працю, загальнообов</w:t>
      </w:r>
      <w:r w:rsidRPr="00FB5A79">
        <w:rPr>
          <w:rFonts w:ascii="Times New Roman" w:hAnsi="Times New Roman" w:cs="Times New Roman"/>
          <w:sz w:val="28"/>
          <w:szCs w:val="28"/>
        </w:rPr>
        <w:t>’язков</w:t>
      </w:r>
      <w:r>
        <w:rPr>
          <w:rFonts w:ascii="Times New Roman" w:hAnsi="Times New Roman" w:cs="Times New Roman"/>
          <w:sz w:val="28"/>
          <w:szCs w:val="28"/>
        </w:rPr>
        <w:t>ого</w:t>
      </w:r>
      <w:r w:rsidRPr="00FB5A79">
        <w:rPr>
          <w:rFonts w:ascii="Times New Roman" w:hAnsi="Times New Roman" w:cs="Times New Roman"/>
          <w:sz w:val="28"/>
          <w:szCs w:val="28"/>
        </w:rPr>
        <w:t xml:space="preserve"> державн</w:t>
      </w:r>
      <w:r>
        <w:rPr>
          <w:rFonts w:ascii="Times New Roman" w:hAnsi="Times New Roman" w:cs="Times New Roman"/>
          <w:sz w:val="28"/>
          <w:szCs w:val="28"/>
        </w:rPr>
        <w:t>ого</w:t>
      </w:r>
      <w:r w:rsidRPr="00FB5A79">
        <w:rPr>
          <w:rFonts w:ascii="Times New Roman" w:hAnsi="Times New Roman" w:cs="Times New Roman"/>
          <w:sz w:val="28"/>
          <w:szCs w:val="28"/>
        </w:rPr>
        <w:t xml:space="preserve"> </w:t>
      </w:r>
      <w:r w:rsidRPr="00FB5A79">
        <w:rPr>
          <w:rFonts w:ascii="Times New Roman" w:hAnsi="Times New Roman" w:cs="Times New Roman"/>
          <w:sz w:val="28"/>
          <w:szCs w:val="28"/>
          <w:lang w:eastAsia="uk-UA"/>
        </w:rPr>
        <w:t>соціальн</w:t>
      </w:r>
      <w:r>
        <w:rPr>
          <w:rFonts w:ascii="Times New Roman" w:hAnsi="Times New Roman" w:cs="Times New Roman"/>
          <w:sz w:val="28"/>
          <w:szCs w:val="28"/>
          <w:lang w:eastAsia="uk-UA"/>
        </w:rPr>
        <w:t>ого</w:t>
      </w:r>
      <w:r w:rsidRPr="00FB5A79">
        <w:rPr>
          <w:rFonts w:ascii="Times New Roman" w:hAnsi="Times New Roman" w:cs="Times New Roman"/>
          <w:sz w:val="28"/>
          <w:szCs w:val="28"/>
          <w:lang w:eastAsia="uk-UA"/>
        </w:rPr>
        <w:t xml:space="preserve"> страхування, правил та норм охорони праці, техніки безпеки.</w:t>
      </w:r>
    </w:p>
    <w:p w14:paraId="69C3E36A" w14:textId="77777777" w:rsidR="007B5A90"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w:t>
      </w:r>
      <w:r>
        <w:rPr>
          <w:rFonts w:ascii="Times New Roman" w:hAnsi="Times New Roman" w:cs="Times New Roman"/>
          <w:sz w:val="28"/>
          <w:szCs w:val="28"/>
          <w:lang w:eastAsia="uk-UA"/>
        </w:rPr>
        <w:t>9</w:t>
      </w:r>
      <w:r w:rsidRPr="00FB5A79">
        <w:rPr>
          <w:rFonts w:ascii="Times New Roman" w:hAnsi="Times New Roman" w:cs="Times New Roman"/>
          <w:sz w:val="28"/>
          <w:szCs w:val="28"/>
          <w:lang w:eastAsia="uk-UA"/>
        </w:rPr>
        <w:t xml:space="preserve">. Здійснювати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w:t>
      </w:r>
      <w:r>
        <w:rPr>
          <w:rFonts w:ascii="Times New Roman" w:hAnsi="Times New Roman" w:cs="Times New Roman"/>
          <w:sz w:val="28"/>
          <w:szCs w:val="28"/>
          <w:lang w:eastAsia="uk-UA"/>
        </w:rPr>
        <w:t>П</w:t>
      </w:r>
      <w:r w:rsidRPr="00FB5A79">
        <w:rPr>
          <w:rFonts w:ascii="Times New Roman" w:hAnsi="Times New Roman" w:cs="Times New Roman"/>
          <w:sz w:val="28"/>
          <w:szCs w:val="28"/>
        </w:rPr>
        <w:t>ідприємства</w:t>
      </w:r>
      <w:r w:rsidRPr="00FB5A79">
        <w:rPr>
          <w:rFonts w:ascii="Times New Roman" w:hAnsi="Times New Roman" w:cs="Times New Roman"/>
          <w:sz w:val="28"/>
          <w:szCs w:val="28"/>
          <w:lang w:eastAsia="uk-UA"/>
        </w:rPr>
        <w:t>.</w:t>
      </w:r>
    </w:p>
    <w:p w14:paraId="1AF83CB7" w14:textId="77777777" w:rsidR="007B5A90"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3.11.10. Здійснювати координацію взаємодії амбулаторій з надання невідкладної медичної допомоги, проведення заходів диспансеризації та масової профілактики інфекційних захворювань.</w:t>
      </w:r>
    </w:p>
    <w:p w14:paraId="403DFED7" w14:textId="3281CF55"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3.11.11. Забезпечувати зворотній зв’язок із закладами </w:t>
      </w:r>
      <w:r w:rsidR="00901340">
        <w:rPr>
          <w:rFonts w:ascii="Times New Roman" w:hAnsi="Times New Roman" w:cs="Times New Roman"/>
          <w:sz w:val="28"/>
          <w:szCs w:val="28"/>
          <w:lang w:eastAsia="uk-UA"/>
        </w:rPr>
        <w:t xml:space="preserve">охорони здоров’я, що надають </w:t>
      </w:r>
      <w:r>
        <w:rPr>
          <w:rFonts w:ascii="Times New Roman" w:hAnsi="Times New Roman" w:cs="Times New Roman"/>
          <w:sz w:val="28"/>
          <w:szCs w:val="28"/>
          <w:lang w:eastAsia="uk-UA"/>
        </w:rPr>
        <w:t>спеціалізован</w:t>
      </w:r>
      <w:r w:rsidR="00901340">
        <w:rPr>
          <w:rFonts w:ascii="Times New Roman" w:hAnsi="Times New Roman" w:cs="Times New Roman"/>
          <w:sz w:val="28"/>
          <w:szCs w:val="28"/>
          <w:lang w:eastAsia="uk-UA"/>
        </w:rPr>
        <w:t>у</w:t>
      </w:r>
      <w:r>
        <w:rPr>
          <w:rFonts w:ascii="Times New Roman" w:hAnsi="Times New Roman" w:cs="Times New Roman"/>
          <w:sz w:val="28"/>
          <w:szCs w:val="28"/>
          <w:lang w:eastAsia="uk-UA"/>
        </w:rPr>
        <w:t xml:space="preserve"> медичн</w:t>
      </w:r>
      <w:r w:rsidR="00901340">
        <w:rPr>
          <w:rFonts w:ascii="Times New Roman" w:hAnsi="Times New Roman" w:cs="Times New Roman"/>
          <w:sz w:val="28"/>
          <w:szCs w:val="28"/>
          <w:lang w:eastAsia="uk-UA"/>
        </w:rPr>
        <w:t>у</w:t>
      </w:r>
      <w:r>
        <w:rPr>
          <w:rFonts w:ascii="Times New Roman" w:hAnsi="Times New Roman" w:cs="Times New Roman"/>
          <w:sz w:val="28"/>
          <w:szCs w:val="28"/>
          <w:lang w:eastAsia="uk-UA"/>
        </w:rPr>
        <w:t xml:space="preserve"> допомог</w:t>
      </w:r>
      <w:r w:rsidR="00901340">
        <w:rPr>
          <w:rFonts w:ascii="Times New Roman" w:hAnsi="Times New Roman" w:cs="Times New Roman"/>
          <w:sz w:val="28"/>
          <w:szCs w:val="28"/>
          <w:lang w:eastAsia="uk-UA"/>
        </w:rPr>
        <w:t>у,</w:t>
      </w:r>
      <w:r>
        <w:rPr>
          <w:rFonts w:ascii="Times New Roman" w:hAnsi="Times New Roman" w:cs="Times New Roman"/>
          <w:sz w:val="28"/>
          <w:szCs w:val="28"/>
          <w:lang w:eastAsia="uk-UA"/>
        </w:rPr>
        <w:t xml:space="preserve"> щодо обслуговування ними прикріпленого до Підприємства населення. </w:t>
      </w:r>
    </w:p>
    <w:p w14:paraId="25664716" w14:textId="78FE310E" w:rsidR="007B5A90" w:rsidRPr="00FB5A79" w:rsidRDefault="007B5A90" w:rsidP="007B5A90">
      <w:pPr>
        <w:shd w:val="clear" w:color="auto" w:fill="FFFFFF"/>
        <w:tabs>
          <w:tab w:val="left" w:pos="567"/>
        </w:tabs>
        <w:ind w:firstLine="567"/>
        <w:jc w:val="both"/>
        <w:rPr>
          <w:rFonts w:ascii="Times New Roman" w:hAnsi="Times New Roman" w:cs="Times New Roman"/>
          <w:sz w:val="28"/>
          <w:szCs w:val="28"/>
          <w:lang w:eastAsia="uk-UA"/>
        </w:rPr>
      </w:pPr>
      <w:r w:rsidRPr="00FB5A79">
        <w:rPr>
          <w:rFonts w:ascii="Times New Roman" w:hAnsi="Times New Roman" w:cs="Times New Roman"/>
          <w:sz w:val="28"/>
          <w:szCs w:val="28"/>
          <w:lang w:eastAsia="uk-UA"/>
        </w:rPr>
        <w:t>3.1</w:t>
      </w:r>
      <w:r>
        <w:rPr>
          <w:rFonts w:ascii="Times New Roman" w:hAnsi="Times New Roman" w:cs="Times New Roman"/>
          <w:sz w:val="28"/>
          <w:szCs w:val="28"/>
          <w:lang w:eastAsia="uk-UA"/>
        </w:rPr>
        <w:t>1</w:t>
      </w:r>
      <w:r w:rsidRPr="00FB5A79">
        <w:rPr>
          <w:rFonts w:ascii="Times New Roman" w:hAnsi="Times New Roman" w:cs="Times New Roman"/>
          <w:sz w:val="28"/>
          <w:szCs w:val="28"/>
          <w:lang w:eastAsia="uk-UA"/>
        </w:rPr>
        <w:t>.1</w:t>
      </w:r>
      <w:r>
        <w:rPr>
          <w:rFonts w:ascii="Times New Roman" w:hAnsi="Times New Roman" w:cs="Times New Roman"/>
          <w:sz w:val="28"/>
          <w:szCs w:val="28"/>
          <w:lang w:eastAsia="uk-UA"/>
        </w:rPr>
        <w:t>2</w:t>
      </w:r>
      <w:r w:rsidRPr="00FB5A79">
        <w:rPr>
          <w:rFonts w:ascii="Times New Roman" w:hAnsi="Times New Roman" w:cs="Times New Roman"/>
          <w:sz w:val="28"/>
          <w:szCs w:val="28"/>
          <w:lang w:eastAsia="uk-UA"/>
        </w:rPr>
        <w:t xml:space="preserve">. Підприємство вживає заходів з підготовки, підвищення кваліфікації медичних </w:t>
      </w:r>
      <w:r w:rsidR="00901340">
        <w:rPr>
          <w:rFonts w:ascii="Times New Roman" w:hAnsi="Times New Roman" w:cs="Times New Roman"/>
          <w:sz w:val="28"/>
          <w:szCs w:val="28"/>
          <w:lang w:eastAsia="uk-UA"/>
        </w:rPr>
        <w:t>кадр</w:t>
      </w:r>
      <w:r w:rsidRPr="00FB5A79">
        <w:rPr>
          <w:rFonts w:ascii="Times New Roman" w:hAnsi="Times New Roman" w:cs="Times New Roman"/>
          <w:sz w:val="28"/>
          <w:szCs w:val="28"/>
          <w:lang w:eastAsia="uk-UA"/>
        </w:rPr>
        <w:t>ів та атестації лікарів і молодших спеціалістів з медичною освітою</w:t>
      </w:r>
      <w:r>
        <w:rPr>
          <w:rFonts w:ascii="Times New Roman" w:hAnsi="Times New Roman" w:cs="Times New Roman"/>
          <w:sz w:val="28"/>
          <w:szCs w:val="28"/>
          <w:lang w:eastAsia="uk-UA"/>
        </w:rPr>
        <w:t xml:space="preserve"> Підприємства</w:t>
      </w:r>
      <w:r w:rsidRPr="00FB5A79">
        <w:rPr>
          <w:rFonts w:ascii="Times New Roman" w:hAnsi="Times New Roman" w:cs="Times New Roman"/>
          <w:sz w:val="28"/>
          <w:szCs w:val="28"/>
          <w:lang w:eastAsia="uk-UA"/>
        </w:rPr>
        <w:t>.</w:t>
      </w:r>
    </w:p>
    <w:p w14:paraId="5FC1EDAF" w14:textId="77777777" w:rsidR="007B5A90" w:rsidRPr="00FB5A79" w:rsidRDefault="007B5A90" w:rsidP="007B5A90">
      <w:pPr>
        <w:widowControl/>
        <w:tabs>
          <w:tab w:val="left" w:pos="567"/>
          <w:tab w:val="left" w:pos="1511"/>
        </w:tabs>
        <w:ind w:firstLine="567"/>
        <w:rPr>
          <w:rFonts w:ascii="Times New Roman" w:hAnsi="Times New Roman" w:cs="Times New Roman"/>
          <w:b/>
          <w:sz w:val="28"/>
          <w:szCs w:val="28"/>
        </w:rPr>
      </w:pPr>
    </w:p>
    <w:p w14:paraId="2DC8327C" w14:textId="77777777" w:rsidR="007B5A90" w:rsidRPr="006B2F68" w:rsidRDefault="007B5A90" w:rsidP="007B5A90">
      <w:pPr>
        <w:widowControl/>
        <w:tabs>
          <w:tab w:val="left" w:pos="567"/>
        </w:tabs>
        <w:ind w:firstLine="567"/>
        <w:jc w:val="center"/>
        <w:rPr>
          <w:rFonts w:ascii="Times New Roman" w:hAnsi="Times New Roman" w:cs="Times New Roman"/>
          <w:bCs/>
          <w:sz w:val="28"/>
          <w:szCs w:val="28"/>
        </w:rPr>
      </w:pPr>
      <w:r w:rsidRPr="006B2F68">
        <w:rPr>
          <w:rFonts w:ascii="Times New Roman" w:hAnsi="Times New Roman" w:cs="Times New Roman"/>
          <w:sz w:val="28"/>
          <w:szCs w:val="28"/>
        </w:rPr>
        <w:t>IV</w:t>
      </w:r>
      <w:r w:rsidRPr="006B2F68">
        <w:rPr>
          <w:rFonts w:ascii="Times New Roman" w:hAnsi="Times New Roman" w:cs="Times New Roman"/>
          <w:bCs/>
          <w:sz w:val="28"/>
          <w:szCs w:val="28"/>
        </w:rPr>
        <w:t>. УПРАВЛІННЯ ПІДПРИЄМСТВОМ</w:t>
      </w:r>
    </w:p>
    <w:p w14:paraId="744585B4" w14:textId="77777777" w:rsidR="007B5A90" w:rsidRPr="006B2F68" w:rsidRDefault="007B5A90" w:rsidP="007B5A90">
      <w:pPr>
        <w:widowControl/>
        <w:tabs>
          <w:tab w:val="left" w:pos="567"/>
        </w:tabs>
        <w:ind w:firstLine="567"/>
        <w:jc w:val="center"/>
        <w:rPr>
          <w:rFonts w:ascii="Times New Roman" w:hAnsi="Times New Roman" w:cs="Times New Roman"/>
          <w:b/>
          <w:bCs/>
          <w:sz w:val="28"/>
          <w:szCs w:val="28"/>
        </w:rPr>
      </w:pPr>
    </w:p>
    <w:p w14:paraId="2A272F3F" w14:textId="100A1C8F" w:rsidR="007B5A90" w:rsidRPr="00FB5A79" w:rsidRDefault="007B5A90" w:rsidP="007B5A90">
      <w:pPr>
        <w:pStyle w:val="a9"/>
        <w:numPr>
          <w:ilvl w:val="1"/>
          <w:numId w:val="2"/>
        </w:numPr>
        <w:tabs>
          <w:tab w:val="left" w:pos="426"/>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 xml:space="preserve">Управління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ідприємством здійснюється відповідно до цього Статуту на основі поєднання прав Власника через </w:t>
      </w:r>
      <w:r w:rsidR="00901340">
        <w:rPr>
          <w:rFonts w:ascii="Times New Roman" w:hAnsi="Times New Roman" w:cs="Times New Roman"/>
          <w:sz w:val="28"/>
          <w:szCs w:val="28"/>
        </w:rPr>
        <w:t>О</w:t>
      </w:r>
      <w:r>
        <w:rPr>
          <w:rFonts w:ascii="Times New Roman" w:hAnsi="Times New Roman" w:cs="Times New Roman"/>
          <w:sz w:val="28"/>
          <w:szCs w:val="28"/>
        </w:rPr>
        <w:t>р</w:t>
      </w:r>
      <w:r w:rsidRPr="006B2F68">
        <w:rPr>
          <w:rFonts w:ascii="Times New Roman" w:hAnsi="Times New Roman" w:cs="Times New Roman"/>
          <w:sz w:val="28"/>
          <w:szCs w:val="28"/>
        </w:rPr>
        <w:t>ган управління</w:t>
      </w:r>
      <w:r w:rsidR="0028474C">
        <w:rPr>
          <w:rFonts w:ascii="Times New Roman" w:hAnsi="Times New Roman" w:cs="Times New Roman"/>
          <w:sz w:val="28"/>
          <w:szCs w:val="28"/>
        </w:rPr>
        <w:t xml:space="preserve"> майном</w:t>
      </w:r>
      <w:r w:rsidRPr="006B2F68">
        <w:rPr>
          <w:rFonts w:ascii="Times New Roman" w:hAnsi="Times New Roman" w:cs="Times New Roman"/>
          <w:sz w:val="28"/>
          <w:szCs w:val="28"/>
        </w:rPr>
        <w:t xml:space="preserve"> щодо </w:t>
      </w:r>
      <w:r>
        <w:rPr>
          <w:rFonts w:ascii="Times New Roman" w:hAnsi="Times New Roman" w:cs="Times New Roman"/>
          <w:sz w:val="28"/>
          <w:szCs w:val="28"/>
        </w:rPr>
        <w:t>оперативного управління</w:t>
      </w:r>
      <w:r w:rsidRPr="006B2F68">
        <w:rPr>
          <w:rFonts w:ascii="Times New Roman" w:hAnsi="Times New Roman" w:cs="Times New Roman"/>
          <w:sz w:val="28"/>
          <w:szCs w:val="28"/>
        </w:rPr>
        <w:t xml:space="preserve"> комунальн</w:t>
      </w:r>
      <w:r>
        <w:rPr>
          <w:rFonts w:ascii="Times New Roman" w:hAnsi="Times New Roman" w:cs="Times New Roman"/>
          <w:sz w:val="28"/>
          <w:szCs w:val="28"/>
        </w:rPr>
        <w:t>им</w:t>
      </w:r>
      <w:r w:rsidRPr="006B2F68">
        <w:rPr>
          <w:rFonts w:ascii="Times New Roman" w:hAnsi="Times New Roman" w:cs="Times New Roman"/>
          <w:sz w:val="28"/>
          <w:szCs w:val="28"/>
        </w:rPr>
        <w:t xml:space="preserve"> майн</w:t>
      </w:r>
      <w:r>
        <w:rPr>
          <w:rFonts w:ascii="Times New Roman" w:hAnsi="Times New Roman" w:cs="Times New Roman"/>
          <w:sz w:val="28"/>
          <w:szCs w:val="28"/>
        </w:rPr>
        <w:t>ом</w:t>
      </w:r>
      <w:r w:rsidRPr="006B2F68">
        <w:rPr>
          <w:rFonts w:ascii="Times New Roman" w:hAnsi="Times New Roman" w:cs="Times New Roman"/>
          <w:sz w:val="28"/>
          <w:szCs w:val="28"/>
        </w:rPr>
        <w:t xml:space="preserve"> територіальної громади</w:t>
      </w:r>
      <w:r w:rsidRPr="006B2F68">
        <w:rPr>
          <w:rFonts w:ascii="Times New Roman" w:hAnsi="Times New Roman" w:cs="Times New Roman"/>
          <w:color w:val="FF0000"/>
          <w:sz w:val="28"/>
          <w:szCs w:val="28"/>
        </w:rPr>
        <w:t xml:space="preserve"> </w:t>
      </w:r>
      <w:r w:rsidRPr="00FB5A79">
        <w:rPr>
          <w:rFonts w:ascii="Times New Roman" w:hAnsi="Times New Roman" w:cs="Times New Roman"/>
          <w:sz w:val="28"/>
          <w:szCs w:val="28"/>
        </w:rPr>
        <w:t>міста Києва та участі в управлінні трудового колективу.</w:t>
      </w:r>
    </w:p>
    <w:p w14:paraId="3C4C4A3F" w14:textId="77777777" w:rsidR="007B5A90" w:rsidRPr="006B2F68" w:rsidRDefault="007B5A90" w:rsidP="007B5A90">
      <w:pPr>
        <w:pStyle w:val="a9"/>
        <w:tabs>
          <w:tab w:val="left" w:pos="426"/>
          <w:tab w:val="left" w:pos="567"/>
        </w:tabs>
        <w:ind w:left="0" w:firstLine="567"/>
        <w:jc w:val="both"/>
        <w:rPr>
          <w:rFonts w:ascii="Times New Roman" w:hAnsi="Times New Roman" w:cs="Times New Roman"/>
          <w:sz w:val="28"/>
          <w:szCs w:val="28"/>
        </w:rPr>
      </w:pPr>
    </w:p>
    <w:p w14:paraId="55C91BDE" w14:textId="77777777" w:rsidR="007B5A90" w:rsidRPr="006B2F68" w:rsidRDefault="007B5A90" w:rsidP="007B5A90">
      <w:pPr>
        <w:pStyle w:val="a9"/>
        <w:numPr>
          <w:ilvl w:val="1"/>
          <w:numId w:val="2"/>
        </w:numPr>
        <w:tabs>
          <w:tab w:val="left" w:pos="426"/>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 xml:space="preserve"> Поточне керівництво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ідприємством здійснює директор. Директор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ідприємства призначається на посаду головою Дарницької районної в місті Києві державної адміністрації на конкурсній основі шляхом укладання з ним контракту </w:t>
      </w:r>
      <w:r>
        <w:rPr>
          <w:rFonts w:ascii="Times New Roman" w:hAnsi="Times New Roman" w:cs="Times New Roman"/>
          <w:sz w:val="28"/>
          <w:szCs w:val="28"/>
        </w:rPr>
        <w:t xml:space="preserve">на строк від трьох до п’яти років </w:t>
      </w:r>
      <w:r w:rsidRPr="006B2F68">
        <w:rPr>
          <w:rFonts w:ascii="Times New Roman" w:hAnsi="Times New Roman" w:cs="Times New Roman"/>
          <w:sz w:val="28"/>
          <w:szCs w:val="28"/>
        </w:rPr>
        <w:t>в порядку, встановленому законодавством</w:t>
      </w:r>
      <w:r>
        <w:rPr>
          <w:rFonts w:ascii="Times New Roman" w:hAnsi="Times New Roman" w:cs="Times New Roman"/>
          <w:sz w:val="28"/>
          <w:szCs w:val="28"/>
        </w:rPr>
        <w:t xml:space="preserve"> України</w:t>
      </w:r>
      <w:r w:rsidRPr="006B2F68">
        <w:rPr>
          <w:rFonts w:ascii="Times New Roman" w:hAnsi="Times New Roman" w:cs="Times New Roman"/>
          <w:sz w:val="28"/>
          <w:szCs w:val="28"/>
        </w:rPr>
        <w:t xml:space="preserve">.  </w:t>
      </w:r>
    </w:p>
    <w:p w14:paraId="1F3EEA58" w14:textId="77777777" w:rsidR="007B5A90" w:rsidRPr="006B2F68" w:rsidRDefault="007B5A90" w:rsidP="007B5A90">
      <w:pPr>
        <w:pStyle w:val="a9"/>
        <w:tabs>
          <w:tab w:val="left" w:pos="567"/>
        </w:tabs>
        <w:ind w:left="0" w:firstLine="567"/>
        <w:rPr>
          <w:rFonts w:ascii="Times New Roman" w:hAnsi="Times New Roman" w:cs="Times New Roman"/>
          <w:sz w:val="28"/>
          <w:szCs w:val="28"/>
        </w:rPr>
      </w:pPr>
    </w:p>
    <w:p w14:paraId="4BB0EB83" w14:textId="483EC332" w:rsidR="007B5A90" w:rsidRPr="006B2F68" w:rsidRDefault="007B5A90" w:rsidP="007B5A90">
      <w:pPr>
        <w:pStyle w:val="a9"/>
        <w:numPr>
          <w:ilvl w:val="1"/>
          <w:numId w:val="2"/>
        </w:numPr>
        <w:tabs>
          <w:tab w:val="left" w:pos="426"/>
          <w:tab w:val="left" w:pos="567"/>
        </w:tabs>
        <w:ind w:firstLine="567"/>
        <w:jc w:val="both"/>
        <w:rPr>
          <w:rFonts w:ascii="Times New Roman" w:hAnsi="Times New Roman" w:cs="Times New Roman"/>
          <w:sz w:val="28"/>
          <w:szCs w:val="28"/>
        </w:rPr>
      </w:pPr>
      <w:r w:rsidRPr="00FB5A79">
        <w:rPr>
          <w:rFonts w:ascii="Times New Roman" w:hAnsi="Times New Roman" w:cs="Times New Roman"/>
          <w:sz w:val="28"/>
          <w:szCs w:val="28"/>
        </w:rPr>
        <w:t xml:space="preserve">Директор несе персональну відповідальність за діяльність </w:t>
      </w:r>
      <w:r>
        <w:rPr>
          <w:rFonts w:ascii="Times New Roman" w:hAnsi="Times New Roman" w:cs="Times New Roman"/>
          <w:sz w:val="28"/>
          <w:szCs w:val="28"/>
        </w:rPr>
        <w:t>П</w:t>
      </w:r>
      <w:r w:rsidRPr="00FB5A79">
        <w:rPr>
          <w:rFonts w:ascii="Times New Roman" w:hAnsi="Times New Roman" w:cs="Times New Roman"/>
          <w:sz w:val="28"/>
          <w:szCs w:val="28"/>
        </w:rPr>
        <w:t>ідприємства і виконання своїх функцій,</w:t>
      </w:r>
      <w:r w:rsidRPr="006B2F68">
        <w:rPr>
          <w:rFonts w:ascii="Times New Roman" w:hAnsi="Times New Roman" w:cs="Times New Roman"/>
          <w:sz w:val="28"/>
          <w:szCs w:val="28"/>
        </w:rPr>
        <w:t xml:space="preserve"> дотримання вимог законодавства</w:t>
      </w:r>
      <w:r>
        <w:rPr>
          <w:rFonts w:ascii="Times New Roman" w:hAnsi="Times New Roman" w:cs="Times New Roman"/>
          <w:sz w:val="28"/>
          <w:szCs w:val="28"/>
        </w:rPr>
        <w:t xml:space="preserve"> України</w:t>
      </w:r>
      <w:r w:rsidRPr="006B2F68">
        <w:rPr>
          <w:rFonts w:ascii="Times New Roman" w:hAnsi="Times New Roman" w:cs="Times New Roman"/>
          <w:sz w:val="28"/>
          <w:szCs w:val="28"/>
        </w:rPr>
        <w:t xml:space="preserve">, рішень Київської міської ради, </w:t>
      </w:r>
      <w:r>
        <w:rPr>
          <w:rFonts w:ascii="Times New Roman" w:hAnsi="Times New Roman" w:cs="Times New Roman"/>
          <w:sz w:val="28"/>
          <w:szCs w:val="28"/>
          <w:lang w:eastAsia="en-US"/>
        </w:rPr>
        <w:t xml:space="preserve">розпоряджень Київського міського голови та виконавчого органу Київської міської ради (Київської міської державної адміністрації), наказів директора </w:t>
      </w:r>
      <w:r w:rsidRPr="006B2F68">
        <w:rPr>
          <w:rFonts w:ascii="Times New Roman" w:hAnsi="Times New Roman" w:cs="Times New Roman"/>
          <w:sz w:val="28"/>
          <w:szCs w:val="28"/>
          <w:lang w:eastAsia="en-US"/>
        </w:rPr>
        <w:t>Департаменту охорони здоров’я виконавчого органу Київської міської ради (Київської міської державної адміністрації),</w:t>
      </w:r>
      <w:r>
        <w:rPr>
          <w:rFonts w:ascii="Times New Roman" w:hAnsi="Times New Roman" w:cs="Times New Roman"/>
          <w:sz w:val="28"/>
          <w:szCs w:val="28"/>
          <w:lang w:eastAsia="en-US"/>
        </w:rPr>
        <w:t xml:space="preserve"> </w:t>
      </w:r>
      <w:r>
        <w:rPr>
          <w:rFonts w:ascii="Times New Roman" w:hAnsi="Times New Roman" w:cs="Times New Roman"/>
          <w:sz w:val="28"/>
        </w:rPr>
        <w:t>розпоряджень Дарницької районної в місті Києві державної адміністрації</w:t>
      </w:r>
      <w:r w:rsidR="00901340">
        <w:rPr>
          <w:rFonts w:ascii="Times New Roman" w:hAnsi="Times New Roman" w:cs="Times New Roman"/>
          <w:sz w:val="28"/>
        </w:rPr>
        <w:t>, зокрема</w:t>
      </w:r>
      <w:r w:rsidRPr="006B2F68">
        <w:rPr>
          <w:rFonts w:ascii="Times New Roman" w:hAnsi="Times New Roman" w:cs="Times New Roman"/>
          <w:sz w:val="28"/>
        </w:rPr>
        <w:t xml:space="preserve"> щодо внутрішнього контролю на </w:t>
      </w:r>
      <w:r w:rsidR="00901340">
        <w:rPr>
          <w:rFonts w:ascii="Times New Roman" w:hAnsi="Times New Roman" w:cs="Times New Roman"/>
          <w:sz w:val="28"/>
        </w:rPr>
        <w:t>П</w:t>
      </w:r>
      <w:r w:rsidRPr="006B2F68">
        <w:rPr>
          <w:rFonts w:ascii="Times New Roman" w:hAnsi="Times New Roman" w:cs="Times New Roman"/>
          <w:sz w:val="28"/>
        </w:rPr>
        <w:t>ідприємстві та у сфері публічних закупівель, а також за допущення неефективних господарських операцій, правочинів</w:t>
      </w:r>
      <w:r>
        <w:rPr>
          <w:rFonts w:ascii="Times New Roman" w:hAnsi="Times New Roman" w:cs="Times New Roman"/>
          <w:sz w:val="28"/>
        </w:rPr>
        <w:t>,</w:t>
      </w:r>
      <w:r w:rsidRPr="006B2F68">
        <w:rPr>
          <w:rFonts w:ascii="Times New Roman" w:hAnsi="Times New Roman" w:cs="Times New Roman"/>
          <w:sz w:val="28"/>
        </w:rPr>
        <w:t xml:space="preserve"> прийняття неефективних управлінських рішень в установленому порядку.</w:t>
      </w:r>
    </w:p>
    <w:p w14:paraId="5D47ED9C" w14:textId="77777777" w:rsidR="007B5A90" w:rsidRPr="00110E76" w:rsidRDefault="007B5A90" w:rsidP="007B5A90">
      <w:pPr>
        <w:pStyle w:val="a9"/>
        <w:tabs>
          <w:tab w:val="left" w:pos="426"/>
          <w:tab w:val="left" w:pos="567"/>
        </w:tabs>
        <w:ind w:left="0" w:firstLine="567"/>
        <w:jc w:val="both"/>
        <w:rPr>
          <w:rFonts w:ascii="Times New Roman" w:hAnsi="Times New Roman" w:cs="Times New Roman"/>
          <w:sz w:val="28"/>
          <w:szCs w:val="28"/>
        </w:rPr>
      </w:pPr>
    </w:p>
    <w:p w14:paraId="2B735E87" w14:textId="77777777" w:rsidR="007B5A90" w:rsidRPr="006B2F68" w:rsidRDefault="007B5A90" w:rsidP="007B5A90">
      <w:pPr>
        <w:shd w:val="clear" w:color="auto" w:fill="FFFFFF"/>
        <w:tabs>
          <w:tab w:val="left" w:pos="426"/>
          <w:tab w:val="left" w:pos="567"/>
        </w:tabs>
        <w:ind w:firstLine="567"/>
        <w:jc w:val="both"/>
        <w:rPr>
          <w:rFonts w:ascii="Times New Roman" w:hAnsi="Times New Roman" w:cs="Times New Roman"/>
          <w:sz w:val="28"/>
          <w:szCs w:val="28"/>
        </w:rPr>
      </w:pPr>
      <w:r w:rsidRPr="006B2F68">
        <w:rPr>
          <w:rFonts w:ascii="Times New Roman" w:hAnsi="Times New Roman" w:cs="Times New Roman"/>
          <w:sz w:val="28"/>
          <w:szCs w:val="28"/>
        </w:rPr>
        <w:t xml:space="preserve">4.4. Працівники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ідприємства призначаються на посаду та звільняються з посади наказом директора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ідприємства </w:t>
      </w:r>
      <w:r w:rsidRPr="00FB5A79">
        <w:rPr>
          <w:rFonts w:ascii="Times New Roman" w:hAnsi="Times New Roman" w:cs="Times New Roman"/>
          <w:sz w:val="28"/>
          <w:szCs w:val="28"/>
        </w:rPr>
        <w:t xml:space="preserve">в </w:t>
      </w:r>
      <w:r w:rsidRPr="006B2F68">
        <w:rPr>
          <w:rFonts w:ascii="Times New Roman" w:hAnsi="Times New Roman" w:cs="Times New Roman"/>
          <w:sz w:val="28"/>
          <w:szCs w:val="28"/>
        </w:rPr>
        <w:t>порядку, встановленому законодавством України.</w:t>
      </w:r>
    </w:p>
    <w:p w14:paraId="03FE2741" w14:textId="77777777" w:rsidR="007B5A90" w:rsidRDefault="007B5A90" w:rsidP="007B5A90">
      <w:pPr>
        <w:pStyle w:val="a9"/>
        <w:shd w:val="clear" w:color="auto" w:fill="FFFFFF"/>
        <w:tabs>
          <w:tab w:val="left" w:pos="426"/>
          <w:tab w:val="left" w:pos="567"/>
        </w:tabs>
        <w:ind w:left="0" w:firstLine="567"/>
        <w:jc w:val="both"/>
        <w:rPr>
          <w:rFonts w:ascii="Times New Roman" w:hAnsi="Times New Roman" w:cs="Times New Roman"/>
          <w:sz w:val="28"/>
          <w:szCs w:val="28"/>
        </w:rPr>
      </w:pPr>
    </w:p>
    <w:p w14:paraId="4834A3A8" w14:textId="77777777" w:rsidR="007B5A90" w:rsidRPr="000A3CC6" w:rsidRDefault="007B5A90" w:rsidP="007B5A90">
      <w:pPr>
        <w:pStyle w:val="a9"/>
        <w:numPr>
          <w:ilvl w:val="1"/>
          <w:numId w:val="16"/>
        </w:numPr>
        <w:shd w:val="clear" w:color="auto" w:fill="FFFFFF"/>
        <w:tabs>
          <w:tab w:val="left" w:pos="426"/>
          <w:tab w:val="left" w:pos="567"/>
        </w:tabs>
        <w:ind w:left="0" w:firstLine="567"/>
        <w:jc w:val="both"/>
        <w:rPr>
          <w:rFonts w:ascii="Times New Roman" w:hAnsi="Times New Roman"/>
          <w:sz w:val="28"/>
          <w:szCs w:val="28"/>
        </w:rPr>
      </w:pPr>
      <w:r w:rsidRPr="000A3CC6">
        <w:rPr>
          <w:rFonts w:ascii="Times New Roman" w:hAnsi="Times New Roman"/>
          <w:sz w:val="28"/>
          <w:szCs w:val="28"/>
        </w:rPr>
        <w:t>Директор Підприємства:</w:t>
      </w:r>
    </w:p>
    <w:p w14:paraId="267742F8" w14:textId="17089F16" w:rsidR="007B5A90" w:rsidRPr="000A3CC6" w:rsidRDefault="007B5A90" w:rsidP="007B5A90">
      <w:pPr>
        <w:shd w:val="clear" w:color="auto" w:fill="FFFFFF"/>
        <w:tabs>
          <w:tab w:val="left" w:pos="426"/>
          <w:tab w:val="left" w:pos="567"/>
        </w:tabs>
        <w:ind w:firstLine="567"/>
        <w:jc w:val="both"/>
        <w:rPr>
          <w:rFonts w:ascii="Times New Roman" w:hAnsi="Times New Roman"/>
          <w:sz w:val="28"/>
          <w:szCs w:val="28"/>
        </w:rPr>
      </w:pPr>
      <w:r>
        <w:rPr>
          <w:rFonts w:ascii="Times New Roman" w:hAnsi="Times New Roman"/>
          <w:sz w:val="28"/>
          <w:szCs w:val="28"/>
        </w:rPr>
        <w:t>4.5.1.</w:t>
      </w:r>
      <w:r w:rsidRPr="000A3CC6">
        <w:rPr>
          <w:rFonts w:ascii="Times New Roman" w:hAnsi="Times New Roman"/>
          <w:sz w:val="28"/>
          <w:szCs w:val="28"/>
        </w:rPr>
        <w:t xml:space="preserve"> </w:t>
      </w:r>
      <w:r>
        <w:rPr>
          <w:rFonts w:ascii="Times New Roman" w:hAnsi="Times New Roman"/>
          <w:sz w:val="28"/>
          <w:szCs w:val="28"/>
        </w:rPr>
        <w:t>О</w:t>
      </w:r>
      <w:r w:rsidRPr="000A3CC6">
        <w:rPr>
          <w:rFonts w:ascii="Times New Roman" w:hAnsi="Times New Roman"/>
          <w:sz w:val="28"/>
          <w:szCs w:val="28"/>
        </w:rPr>
        <w:t>рганізовує господарську, соціально-побутову та іншу діяльність</w:t>
      </w:r>
      <w:r w:rsidR="00901340">
        <w:rPr>
          <w:rFonts w:ascii="Times New Roman" w:hAnsi="Times New Roman"/>
          <w:sz w:val="28"/>
          <w:szCs w:val="28"/>
        </w:rPr>
        <w:t xml:space="preserve"> Підприємства</w:t>
      </w:r>
      <w:r w:rsidRPr="000A3CC6">
        <w:rPr>
          <w:rFonts w:ascii="Times New Roman" w:hAnsi="Times New Roman"/>
          <w:sz w:val="28"/>
          <w:szCs w:val="28"/>
        </w:rPr>
        <w:t>, забезпечує виконання Підприємством завдань, передбачених законодавством України, цим  Статутом</w:t>
      </w:r>
      <w:r>
        <w:rPr>
          <w:rFonts w:ascii="Times New Roman" w:hAnsi="Times New Roman"/>
          <w:sz w:val="28"/>
          <w:szCs w:val="28"/>
        </w:rPr>
        <w:t>.</w:t>
      </w:r>
    </w:p>
    <w:p w14:paraId="4850DCE4" w14:textId="77777777" w:rsidR="007B5A90" w:rsidRDefault="007B5A90" w:rsidP="007B5A90">
      <w:pPr>
        <w:shd w:val="clear" w:color="auto" w:fill="FFFFFF"/>
        <w:tabs>
          <w:tab w:val="left" w:pos="567"/>
        </w:tabs>
        <w:ind w:firstLine="567"/>
        <w:jc w:val="both"/>
        <w:rPr>
          <w:rFonts w:ascii="Times New Roman" w:eastAsia="Calibri" w:hAnsi="Times New Roman"/>
          <w:sz w:val="28"/>
          <w:szCs w:val="28"/>
        </w:rPr>
      </w:pPr>
      <w:r w:rsidRPr="006B2F68">
        <w:rPr>
          <w:rFonts w:ascii="Times New Roman" w:hAnsi="Times New Roman"/>
          <w:sz w:val="28"/>
          <w:szCs w:val="28"/>
        </w:rPr>
        <w:t>4.5.</w:t>
      </w:r>
      <w:r>
        <w:rPr>
          <w:rFonts w:ascii="Times New Roman" w:hAnsi="Times New Roman"/>
          <w:sz w:val="28"/>
          <w:szCs w:val="28"/>
        </w:rPr>
        <w:t>2</w:t>
      </w:r>
      <w:r w:rsidRPr="006B2F68">
        <w:rPr>
          <w:rFonts w:ascii="Times New Roman" w:hAnsi="Times New Roman"/>
          <w:sz w:val="28"/>
          <w:szCs w:val="28"/>
        </w:rPr>
        <w:t xml:space="preserve">. Відповідає за виконання покладених на </w:t>
      </w:r>
      <w:r>
        <w:rPr>
          <w:rFonts w:ascii="Times New Roman" w:hAnsi="Times New Roman"/>
          <w:sz w:val="28"/>
          <w:szCs w:val="28"/>
        </w:rPr>
        <w:t>П</w:t>
      </w:r>
      <w:r w:rsidRPr="006B2F68">
        <w:rPr>
          <w:rFonts w:ascii="Times New Roman" w:hAnsi="Times New Roman"/>
          <w:sz w:val="28"/>
          <w:szCs w:val="28"/>
        </w:rPr>
        <w:t xml:space="preserve">ідприємство завдань та функцій, дотримання вимог законодавства </w:t>
      </w:r>
      <w:r w:rsidRPr="006B2F68">
        <w:rPr>
          <w:rFonts w:ascii="Times New Roman" w:eastAsia="Calibri" w:hAnsi="Times New Roman"/>
          <w:sz w:val="28"/>
          <w:szCs w:val="28"/>
        </w:rPr>
        <w:t xml:space="preserve">з питань охорони праці, </w:t>
      </w:r>
      <w:r>
        <w:rPr>
          <w:rFonts w:ascii="Times New Roman" w:eastAsia="Calibri" w:hAnsi="Times New Roman"/>
          <w:sz w:val="28"/>
          <w:szCs w:val="28"/>
        </w:rPr>
        <w:t>санітарно-гігієнічних та проти</w:t>
      </w:r>
      <w:r w:rsidRPr="006B2F68">
        <w:rPr>
          <w:rFonts w:ascii="Times New Roman" w:eastAsia="Calibri" w:hAnsi="Times New Roman"/>
          <w:sz w:val="28"/>
          <w:szCs w:val="28"/>
        </w:rPr>
        <w:t>пожежн</w:t>
      </w:r>
      <w:r>
        <w:rPr>
          <w:rFonts w:ascii="Times New Roman" w:eastAsia="Calibri" w:hAnsi="Times New Roman"/>
          <w:sz w:val="28"/>
          <w:szCs w:val="28"/>
        </w:rPr>
        <w:t>их норм і правил, створення належних умов праці</w:t>
      </w:r>
      <w:r w:rsidRPr="006B2F68">
        <w:rPr>
          <w:rFonts w:ascii="Times New Roman" w:eastAsia="Calibri" w:hAnsi="Times New Roman"/>
          <w:sz w:val="28"/>
          <w:szCs w:val="28"/>
        </w:rPr>
        <w:t>.</w:t>
      </w:r>
    </w:p>
    <w:p w14:paraId="6136E487" w14:textId="77777777" w:rsidR="007B5A90" w:rsidRPr="006B2F68" w:rsidRDefault="007B5A90" w:rsidP="007B5A90">
      <w:pPr>
        <w:pStyle w:val="a9"/>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4.5.3. Н</w:t>
      </w:r>
      <w:r w:rsidRPr="006B2F68">
        <w:rPr>
          <w:rFonts w:ascii="Times New Roman" w:hAnsi="Times New Roman" w:cs="Times New Roman"/>
          <w:sz w:val="28"/>
          <w:szCs w:val="28"/>
        </w:rPr>
        <w:t xml:space="preserve">есе персональну відповідальність за формування та виконання річного фінансового плану та стратегічного плану розвитку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ідприємства, результати його господарської діяльності, виконання показників ефективності діяльності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ідприємства, якість послуг, що надаються </w:t>
      </w:r>
      <w:r>
        <w:rPr>
          <w:rFonts w:ascii="Times New Roman" w:hAnsi="Times New Roman" w:cs="Times New Roman"/>
          <w:sz w:val="28"/>
          <w:szCs w:val="28"/>
        </w:rPr>
        <w:t>П</w:t>
      </w:r>
      <w:r w:rsidRPr="006B2F68">
        <w:rPr>
          <w:rFonts w:ascii="Times New Roman" w:hAnsi="Times New Roman" w:cs="Times New Roman"/>
          <w:sz w:val="28"/>
          <w:szCs w:val="28"/>
        </w:rPr>
        <w:t xml:space="preserve">ідприємством, використання наданого на правах оперативного управління </w:t>
      </w:r>
      <w:r>
        <w:rPr>
          <w:rFonts w:ascii="Times New Roman" w:hAnsi="Times New Roman" w:cs="Times New Roman"/>
          <w:sz w:val="28"/>
          <w:szCs w:val="28"/>
        </w:rPr>
        <w:t>П</w:t>
      </w:r>
      <w:r w:rsidRPr="006B2F68">
        <w:rPr>
          <w:rFonts w:ascii="Times New Roman" w:hAnsi="Times New Roman" w:cs="Times New Roman"/>
          <w:sz w:val="28"/>
          <w:szCs w:val="28"/>
        </w:rPr>
        <w:t>ідприємству майна територіальної громади м</w:t>
      </w:r>
      <w:r>
        <w:rPr>
          <w:rFonts w:ascii="Times New Roman" w:hAnsi="Times New Roman" w:cs="Times New Roman"/>
          <w:sz w:val="28"/>
          <w:szCs w:val="28"/>
        </w:rPr>
        <w:t>іста</w:t>
      </w:r>
      <w:r w:rsidRPr="006B2F68">
        <w:rPr>
          <w:rFonts w:ascii="Times New Roman" w:hAnsi="Times New Roman" w:cs="Times New Roman"/>
          <w:sz w:val="28"/>
          <w:szCs w:val="28"/>
        </w:rPr>
        <w:t xml:space="preserve"> Києва і доходу згідно з вимогами законодавства</w:t>
      </w:r>
      <w:r>
        <w:rPr>
          <w:rFonts w:ascii="Times New Roman" w:hAnsi="Times New Roman" w:cs="Times New Roman"/>
          <w:sz w:val="28"/>
          <w:szCs w:val="28"/>
        </w:rPr>
        <w:t xml:space="preserve"> України</w:t>
      </w:r>
      <w:r w:rsidRPr="006B2F68">
        <w:rPr>
          <w:rFonts w:ascii="Times New Roman" w:hAnsi="Times New Roman" w:cs="Times New Roman"/>
          <w:sz w:val="28"/>
          <w:szCs w:val="28"/>
        </w:rPr>
        <w:t xml:space="preserve">, цього Статуту та укладених </w:t>
      </w:r>
      <w:r>
        <w:rPr>
          <w:rFonts w:ascii="Times New Roman" w:hAnsi="Times New Roman" w:cs="Times New Roman"/>
          <w:sz w:val="28"/>
          <w:szCs w:val="28"/>
        </w:rPr>
        <w:t>П</w:t>
      </w:r>
      <w:r w:rsidRPr="006B2F68">
        <w:rPr>
          <w:rFonts w:ascii="Times New Roman" w:hAnsi="Times New Roman" w:cs="Times New Roman"/>
          <w:sz w:val="28"/>
          <w:szCs w:val="28"/>
        </w:rPr>
        <w:t>ідприємством договорів.</w:t>
      </w:r>
    </w:p>
    <w:p w14:paraId="11E9F6BF" w14:textId="77777777" w:rsidR="007B5A90" w:rsidRPr="006B2F68" w:rsidRDefault="007B5A90" w:rsidP="007B5A90">
      <w:pPr>
        <w:shd w:val="clear" w:color="auto" w:fill="FFFFFF"/>
        <w:tabs>
          <w:tab w:val="left" w:pos="567"/>
        </w:tabs>
        <w:ind w:firstLine="567"/>
        <w:jc w:val="both"/>
        <w:rPr>
          <w:rFonts w:ascii="Times New Roman" w:eastAsia="Calibri" w:hAnsi="Times New Roman"/>
          <w:sz w:val="28"/>
          <w:szCs w:val="28"/>
        </w:rPr>
      </w:pPr>
      <w:r w:rsidRPr="006B2F68">
        <w:rPr>
          <w:rFonts w:ascii="Times New Roman" w:eastAsia="Calibri" w:hAnsi="Times New Roman"/>
          <w:sz w:val="28"/>
          <w:szCs w:val="28"/>
        </w:rPr>
        <w:t>4.5.</w:t>
      </w:r>
      <w:r>
        <w:rPr>
          <w:rFonts w:ascii="Times New Roman" w:eastAsia="Calibri" w:hAnsi="Times New Roman"/>
          <w:sz w:val="28"/>
          <w:szCs w:val="28"/>
        </w:rPr>
        <w:t>4</w:t>
      </w:r>
      <w:r w:rsidRPr="006B2F68">
        <w:rPr>
          <w:rFonts w:ascii="Times New Roman" w:eastAsia="Calibri" w:hAnsi="Times New Roman"/>
          <w:sz w:val="28"/>
          <w:szCs w:val="28"/>
        </w:rPr>
        <w:t xml:space="preserve">. Спрямовує і координує заходи, що належать до компетенції </w:t>
      </w:r>
      <w:r>
        <w:rPr>
          <w:rFonts w:ascii="Times New Roman" w:eastAsia="Calibri" w:hAnsi="Times New Roman"/>
          <w:sz w:val="28"/>
          <w:szCs w:val="28"/>
        </w:rPr>
        <w:t>П</w:t>
      </w:r>
      <w:r w:rsidRPr="006B2F68">
        <w:rPr>
          <w:rFonts w:ascii="Times New Roman" w:eastAsia="Calibri" w:hAnsi="Times New Roman"/>
          <w:sz w:val="28"/>
          <w:szCs w:val="28"/>
        </w:rPr>
        <w:t xml:space="preserve">ідприємства. </w:t>
      </w:r>
    </w:p>
    <w:p w14:paraId="57ABBFD9" w14:textId="77777777" w:rsidR="007B5A90" w:rsidRDefault="007B5A90" w:rsidP="007B5A90">
      <w:pPr>
        <w:shd w:val="clear" w:color="auto" w:fill="FFFFFF"/>
        <w:tabs>
          <w:tab w:val="left" w:pos="567"/>
        </w:tabs>
        <w:ind w:firstLine="567"/>
        <w:jc w:val="both"/>
        <w:rPr>
          <w:rFonts w:ascii="Times New Roman" w:eastAsia="Calibri" w:hAnsi="Times New Roman"/>
          <w:sz w:val="28"/>
          <w:szCs w:val="28"/>
        </w:rPr>
      </w:pPr>
      <w:r w:rsidRPr="006B2F68">
        <w:rPr>
          <w:rFonts w:ascii="Times New Roman" w:eastAsia="Calibri" w:hAnsi="Times New Roman"/>
          <w:sz w:val="28"/>
          <w:szCs w:val="28"/>
        </w:rPr>
        <w:t>4.5.</w:t>
      </w:r>
      <w:r>
        <w:rPr>
          <w:rFonts w:ascii="Times New Roman" w:eastAsia="Calibri" w:hAnsi="Times New Roman"/>
          <w:sz w:val="28"/>
          <w:szCs w:val="28"/>
        </w:rPr>
        <w:t>5</w:t>
      </w:r>
      <w:r w:rsidRPr="006B2F68">
        <w:rPr>
          <w:rFonts w:ascii="Times New Roman" w:eastAsia="Calibri" w:hAnsi="Times New Roman"/>
          <w:sz w:val="28"/>
          <w:szCs w:val="28"/>
        </w:rPr>
        <w:t xml:space="preserve">. Затверджує плани роботи </w:t>
      </w:r>
      <w:r>
        <w:rPr>
          <w:rFonts w:ascii="Times New Roman" w:eastAsia="Calibri" w:hAnsi="Times New Roman"/>
          <w:sz w:val="28"/>
          <w:szCs w:val="28"/>
        </w:rPr>
        <w:t>П</w:t>
      </w:r>
      <w:r w:rsidRPr="006B2F68">
        <w:rPr>
          <w:rFonts w:ascii="Times New Roman" w:eastAsia="Calibri" w:hAnsi="Times New Roman"/>
          <w:sz w:val="28"/>
          <w:szCs w:val="28"/>
        </w:rPr>
        <w:t>ідприємства та його структурних підрозділів за поданням їхніх керівників.</w:t>
      </w:r>
    </w:p>
    <w:p w14:paraId="72EBC617" w14:textId="77777777" w:rsidR="007B5A90" w:rsidRPr="000A3CC6" w:rsidRDefault="007B5A90" w:rsidP="007B5A90">
      <w:pPr>
        <w:pStyle w:val="a9"/>
        <w:widowControl/>
        <w:numPr>
          <w:ilvl w:val="2"/>
          <w:numId w:val="17"/>
        </w:numPr>
        <w:tabs>
          <w:tab w:val="left" w:pos="1134"/>
        </w:tabs>
        <w:autoSpaceDE/>
        <w:autoSpaceDN/>
        <w:ind w:left="0" w:firstLine="567"/>
        <w:jc w:val="both"/>
        <w:rPr>
          <w:rFonts w:ascii="Times New Roman" w:hAnsi="Times New Roman"/>
          <w:sz w:val="28"/>
          <w:szCs w:val="28"/>
        </w:rPr>
      </w:pPr>
      <w:r w:rsidRPr="000A3CC6">
        <w:rPr>
          <w:rFonts w:ascii="Times New Roman" w:hAnsi="Times New Roman"/>
          <w:sz w:val="28"/>
          <w:szCs w:val="28"/>
        </w:rPr>
        <w:t>Затверджує режим роботи Підприємства та його структурних підрозділів за поданням їх керівників.</w:t>
      </w:r>
    </w:p>
    <w:p w14:paraId="5A1B4D86" w14:textId="77777777" w:rsidR="007B5A90" w:rsidRPr="006B2F68" w:rsidRDefault="007B5A90" w:rsidP="007B5A90">
      <w:pPr>
        <w:shd w:val="clear" w:color="auto" w:fill="FFFFFF"/>
        <w:tabs>
          <w:tab w:val="left" w:pos="567"/>
        </w:tabs>
        <w:ind w:firstLine="567"/>
        <w:jc w:val="both"/>
        <w:rPr>
          <w:rFonts w:ascii="Times New Roman" w:eastAsia="Calibri" w:hAnsi="Times New Roman"/>
          <w:sz w:val="28"/>
          <w:szCs w:val="28"/>
        </w:rPr>
      </w:pPr>
      <w:r>
        <w:rPr>
          <w:rFonts w:ascii="Times New Roman" w:hAnsi="Times New Roman"/>
          <w:sz w:val="28"/>
          <w:szCs w:val="28"/>
        </w:rPr>
        <w:t xml:space="preserve">4.5.7. </w:t>
      </w:r>
      <w:r w:rsidRPr="00A96100">
        <w:rPr>
          <w:rFonts w:ascii="Times New Roman" w:hAnsi="Times New Roman"/>
          <w:sz w:val="28"/>
          <w:szCs w:val="28"/>
        </w:rPr>
        <w:t>Організовує контроль за виконанням планів та дотриманням графіків роботи підрозділів Підприємства</w:t>
      </w:r>
      <w:r>
        <w:rPr>
          <w:rFonts w:ascii="Times New Roman" w:hAnsi="Times New Roman"/>
          <w:sz w:val="28"/>
          <w:szCs w:val="28"/>
        </w:rPr>
        <w:t>.</w:t>
      </w:r>
    </w:p>
    <w:p w14:paraId="647A008B" w14:textId="77777777" w:rsidR="007B5A90" w:rsidRPr="006B2F68" w:rsidRDefault="007B5A90" w:rsidP="007B5A90">
      <w:pPr>
        <w:shd w:val="clear" w:color="auto" w:fill="FFFFFF"/>
        <w:tabs>
          <w:tab w:val="left" w:pos="567"/>
        </w:tabs>
        <w:ind w:firstLine="567"/>
        <w:jc w:val="both"/>
        <w:rPr>
          <w:rFonts w:ascii="Times New Roman" w:hAnsi="Times New Roman"/>
          <w:b/>
          <w:sz w:val="28"/>
          <w:szCs w:val="28"/>
        </w:rPr>
      </w:pPr>
      <w:r w:rsidRPr="006B2F68">
        <w:rPr>
          <w:rFonts w:ascii="Times New Roman" w:eastAsia="Calibri" w:hAnsi="Times New Roman"/>
          <w:sz w:val="28"/>
          <w:szCs w:val="28"/>
        </w:rPr>
        <w:t>4.5.</w:t>
      </w:r>
      <w:r>
        <w:rPr>
          <w:rFonts w:ascii="Times New Roman" w:eastAsia="Calibri" w:hAnsi="Times New Roman"/>
          <w:sz w:val="28"/>
          <w:szCs w:val="28"/>
        </w:rPr>
        <w:t xml:space="preserve">8. </w:t>
      </w:r>
      <w:r w:rsidRPr="006B2F68">
        <w:rPr>
          <w:rFonts w:ascii="Times New Roman" w:hAnsi="Times New Roman"/>
          <w:sz w:val="28"/>
          <w:szCs w:val="28"/>
        </w:rPr>
        <w:t xml:space="preserve">Видає накази обов’язкові до виконання всіма працівниками </w:t>
      </w:r>
      <w:r>
        <w:rPr>
          <w:rFonts w:ascii="Times New Roman" w:hAnsi="Times New Roman"/>
          <w:sz w:val="28"/>
          <w:szCs w:val="28"/>
        </w:rPr>
        <w:t>П</w:t>
      </w:r>
      <w:r w:rsidRPr="006B2F68">
        <w:rPr>
          <w:rFonts w:ascii="Times New Roman" w:hAnsi="Times New Roman"/>
          <w:sz w:val="28"/>
          <w:szCs w:val="28"/>
        </w:rPr>
        <w:t xml:space="preserve">ідприємства, організовує та контролює їх виконання.  </w:t>
      </w:r>
      <w:r w:rsidRPr="006B2F68">
        <w:rPr>
          <w:rFonts w:ascii="Times New Roman" w:hAnsi="Times New Roman"/>
          <w:b/>
          <w:sz w:val="28"/>
          <w:szCs w:val="28"/>
        </w:rPr>
        <w:t xml:space="preserve"> </w:t>
      </w:r>
    </w:p>
    <w:p w14:paraId="3773BFCB" w14:textId="77777777" w:rsidR="007B5A90" w:rsidRPr="006B2F68" w:rsidRDefault="007B5A90" w:rsidP="007B5A90">
      <w:pPr>
        <w:pStyle w:val="ac"/>
        <w:tabs>
          <w:tab w:val="left" w:pos="567"/>
          <w:tab w:val="left" w:pos="1418"/>
        </w:tabs>
        <w:spacing w:before="0"/>
        <w:jc w:val="both"/>
        <w:rPr>
          <w:rFonts w:ascii="Times New Roman" w:hAnsi="Times New Roman"/>
          <w:sz w:val="28"/>
          <w:szCs w:val="28"/>
        </w:rPr>
      </w:pPr>
      <w:r w:rsidRPr="006B2F68">
        <w:rPr>
          <w:rFonts w:ascii="Times New Roman" w:eastAsia="Calibri" w:hAnsi="Times New Roman"/>
          <w:sz w:val="28"/>
          <w:szCs w:val="28"/>
        </w:rPr>
        <w:t>4.5.</w:t>
      </w:r>
      <w:r>
        <w:rPr>
          <w:rFonts w:ascii="Times New Roman" w:eastAsia="Calibri" w:hAnsi="Times New Roman"/>
          <w:sz w:val="28"/>
          <w:szCs w:val="28"/>
        </w:rPr>
        <w:t>9</w:t>
      </w:r>
      <w:r w:rsidRPr="006B2F68">
        <w:rPr>
          <w:rFonts w:ascii="Times New Roman" w:hAnsi="Times New Roman"/>
          <w:sz w:val="28"/>
          <w:szCs w:val="28"/>
        </w:rPr>
        <w:t xml:space="preserve">. </w:t>
      </w:r>
      <w:r w:rsidRPr="00A96100">
        <w:rPr>
          <w:rFonts w:ascii="Times New Roman" w:hAnsi="Times New Roman"/>
          <w:sz w:val="28"/>
          <w:szCs w:val="28"/>
        </w:rPr>
        <w:t>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r>
        <w:rPr>
          <w:rFonts w:ascii="Times New Roman" w:hAnsi="Times New Roman"/>
          <w:sz w:val="28"/>
          <w:szCs w:val="28"/>
        </w:rPr>
        <w:t>.</w:t>
      </w:r>
      <w:r w:rsidRPr="006B2F68">
        <w:rPr>
          <w:rFonts w:ascii="Times New Roman" w:hAnsi="Times New Roman"/>
          <w:sz w:val="28"/>
          <w:szCs w:val="28"/>
        </w:rPr>
        <w:t xml:space="preserve"> </w:t>
      </w:r>
    </w:p>
    <w:p w14:paraId="6E91ACC7" w14:textId="77777777" w:rsidR="007B5A90" w:rsidRDefault="007B5A90" w:rsidP="007B5A90">
      <w:pPr>
        <w:pStyle w:val="ac"/>
        <w:tabs>
          <w:tab w:val="left" w:pos="567"/>
        </w:tabs>
        <w:spacing w:before="0"/>
        <w:jc w:val="both"/>
        <w:rPr>
          <w:rFonts w:ascii="Times New Roman" w:eastAsia="Calibri" w:hAnsi="Times New Roman"/>
          <w:sz w:val="28"/>
          <w:szCs w:val="28"/>
        </w:rPr>
      </w:pPr>
      <w:r w:rsidRPr="006B2F68">
        <w:rPr>
          <w:rFonts w:ascii="Times New Roman" w:eastAsia="Calibri" w:hAnsi="Times New Roman"/>
          <w:sz w:val="28"/>
          <w:szCs w:val="28"/>
        </w:rPr>
        <w:lastRenderedPageBreak/>
        <w:t>4.5.</w:t>
      </w:r>
      <w:r>
        <w:rPr>
          <w:rFonts w:ascii="Times New Roman" w:eastAsia="Calibri" w:hAnsi="Times New Roman"/>
          <w:sz w:val="28"/>
          <w:szCs w:val="28"/>
        </w:rPr>
        <w:t>10</w:t>
      </w:r>
      <w:r w:rsidRPr="006B2F68">
        <w:rPr>
          <w:rFonts w:ascii="Times New Roman" w:eastAsia="Calibri" w:hAnsi="Times New Roman"/>
          <w:sz w:val="28"/>
          <w:szCs w:val="28"/>
        </w:rPr>
        <w:t xml:space="preserve">. Затверджує розподіл обов’язків між своїми заступниками. </w:t>
      </w:r>
    </w:p>
    <w:p w14:paraId="659E4CEB" w14:textId="77777777" w:rsidR="007B5A90" w:rsidRDefault="007B5A90" w:rsidP="007B5A90">
      <w:pPr>
        <w:pStyle w:val="ac"/>
        <w:tabs>
          <w:tab w:val="left" w:pos="567"/>
        </w:tabs>
        <w:spacing w:before="0"/>
        <w:jc w:val="both"/>
        <w:rPr>
          <w:rFonts w:ascii="Times New Roman" w:eastAsia="Calibri" w:hAnsi="Times New Roman"/>
          <w:sz w:val="28"/>
          <w:szCs w:val="28"/>
        </w:rPr>
      </w:pPr>
      <w:r>
        <w:rPr>
          <w:rFonts w:ascii="Times New Roman" w:eastAsia="Calibri" w:hAnsi="Times New Roman"/>
          <w:sz w:val="28"/>
          <w:szCs w:val="28"/>
        </w:rPr>
        <w:t>4.5.11. Забезпечує упровадження і вдосконалення системи управління якістю на Підприємстві.</w:t>
      </w:r>
    </w:p>
    <w:p w14:paraId="04F9D2AE" w14:textId="77777777" w:rsidR="007B5A90" w:rsidRDefault="007B5A90" w:rsidP="007B5A90">
      <w:pPr>
        <w:pStyle w:val="ac"/>
        <w:tabs>
          <w:tab w:val="left" w:pos="567"/>
        </w:tabs>
        <w:spacing w:before="0"/>
        <w:jc w:val="both"/>
        <w:rPr>
          <w:rFonts w:ascii="Times New Roman" w:eastAsia="Calibri" w:hAnsi="Times New Roman"/>
          <w:sz w:val="28"/>
          <w:szCs w:val="28"/>
        </w:rPr>
      </w:pPr>
      <w:r>
        <w:rPr>
          <w:rFonts w:ascii="Times New Roman" w:eastAsia="Calibri" w:hAnsi="Times New Roman"/>
          <w:sz w:val="28"/>
          <w:szCs w:val="28"/>
        </w:rPr>
        <w:t>4.5.12. Забезпечує упровадження і вдосконалення системи стимулів та мотивації праці на Підприємстві.</w:t>
      </w:r>
    </w:p>
    <w:p w14:paraId="3D8F3B9B" w14:textId="747F0DFF" w:rsidR="007B5A90" w:rsidRPr="00FB5A79" w:rsidRDefault="007B5A90" w:rsidP="007B5A90">
      <w:pPr>
        <w:pStyle w:val="ac"/>
        <w:tabs>
          <w:tab w:val="left" w:pos="567"/>
        </w:tabs>
        <w:spacing w:before="0"/>
        <w:jc w:val="both"/>
        <w:rPr>
          <w:rFonts w:ascii="Times New Roman" w:hAnsi="Times New Roman"/>
          <w:sz w:val="28"/>
          <w:szCs w:val="28"/>
        </w:rPr>
      </w:pPr>
      <w:r>
        <w:rPr>
          <w:rFonts w:ascii="Times New Roman" w:hAnsi="Times New Roman"/>
          <w:sz w:val="28"/>
          <w:szCs w:val="28"/>
        </w:rPr>
        <w:t>4.5.13</w:t>
      </w:r>
      <w:r w:rsidRPr="006B2F68">
        <w:rPr>
          <w:rFonts w:ascii="Times New Roman" w:hAnsi="Times New Roman"/>
          <w:sz w:val="28"/>
          <w:szCs w:val="28"/>
        </w:rPr>
        <w:t>.</w:t>
      </w:r>
      <w:r>
        <w:rPr>
          <w:rFonts w:ascii="Times New Roman" w:hAnsi="Times New Roman"/>
          <w:sz w:val="28"/>
          <w:szCs w:val="28"/>
        </w:rPr>
        <w:t xml:space="preserve"> Представляє інтереси Підприємства в усіх судах</w:t>
      </w:r>
      <w:r w:rsidRPr="00FB5A79">
        <w:rPr>
          <w:rFonts w:ascii="Times New Roman" w:hAnsi="Times New Roman"/>
          <w:sz w:val="28"/>
          <w:szCs w:val="28"/>
        </w:rPr>
        <w:t xml:space="preserve">. </w:t>
      </w:r>
    </w:p>
    <w:p w14:paraId="3AEE731D" w14:textId="076F2FEA" w:rsidR="007B5A90" w:rsidRDefault="007B5A90" w:rsidP="007B5A90">
      <w:pPr>
        <w:pStyle w:val="ac"/>
        <w:tabs>
          <w:tab w:val="left" w:pos="567"/>
        </w:tabs>
        <w:spacing w:before="0"/>
        <w:jc w:val="both"/>
        <w:rPr>
          <w:rFonts w:ascii="Times New Roman" w:hAnsi="Times New Roman"/>
          <w:sz w:val="28"/>
          <w:szCs w:val="28"/>
        </w:rPr>
      </w:pPr>
      <w:r w:rsidRPr="006B2F68">
        <w:rPr>
          <w:rFonts w:ascii="Times New Roman" w:eastAsia="Calibri" w:hAnsi="Times New Roman"/>
          <w:sz w:val="28"/>
          <w:szCs w:val="28"/>
        </w:rPr>
        <w:t>4.5.</w:t>
      </w:r>
      <w:r w:rsidRPr="006B2F68">
        <w:rPr>
          <w:rFonts w:ascii="Times New Roman" w:hAnsi="Times New Roman"/>
          <w:sz w:val="28"/>
          <w:szCs w:val="28"/>
        </w:rPr>
        <w:t>1</w:t>
      </w:r>
      <w:r w:rsidR="00901340">
        <w:rPr>
          <w:rFonts w:ascii="Times New Roman" w:hAnsi="Times New Roman"/>
          <w:sz w:val="28"/>
          <w:szCs w:val="28"/>
        </w:rPr>
        <w:t>4</w:t>
      </w:r>
      <w:r w:rsidRPr="006B2F68">
        <w:rPr>
          <w:rFonts w:ascii="Times New Roman" w:hAnsi="Times New Roman"/>
          <w:sz w:val="28"/>
          <w:szCs w:val="28"/>
        </w:rPr>
        <w:t xml:space="preserve"> Забезпечує своєчасну та в повному обсязі сплату податків, зборів та платежів</w:t>
      </w:r>
      <w:r w:rsidR="00901340">
        <w:rPr>
          <w:rFonts w:ascii="Times New Roman" w:hAnsi="Times New Roman"/>
          <w:sz w:val="28"/>
          <w:szCs w:val="28"/>
        </w:rPr>
        <w:t xml:space="preserve"> згідно із законодавством України</w:t>
      </w:r>
      <w:r>
        <w:rPr>
          <w:rFonts w:ascii="Times New Roman" w:hAnsi="Times New Roman"/>
          <w:sz w:val="28"/>
          <w:szCs w:val="28"/>
        </w:rPr>
        <w:t>.</w:t>
      </w:r>
    </w:p>
    <w:p w14:paraId="68C2F626" w14:textId="708FA5F7" w:rsidR="007B5A90" w:rsidRPr="006B2F68" w:rsidRDefault="007B5A90" w:rsidP="007B5A90">
      <w:pPr>
        <w:pStyle w:val="ac"/>
        <w:tabs>
          <w:tab w:val="left" w:pos="567"/>
        </w:tabs>
        <w:spacing w:before="0"/>
        <w:jc w:val="both"/>
        <w:rPr>
          <w:rFonts w:ascii="Times New Roman" w:hAnsi="Times New Roman"/>
          <w:sz w:val="28"/>
          <w:szCs w:val="28"/>
        </w:rPr>
      </w:pPr>
      <w:r>
        <w:rPr>
          <w:rFonts w:ascii="Times New Roman" w:hAnsi="Times New Roman"/>
          <w:sz w:val="28"/>
          <w:szCs w:val="28"/>
        </w:rPr>
        <w:t>4.5.1</w:t>
      </w:r>
      <w:r w:rsidR="00901340">
        <w:rPr>
          <w:rFonts w:ascii="Times New Roman" w:hAnsi="Times New Roman"/>
          <w:sz w:val="28"/>
          <w:szCs w:val="28"/>
        </w:rPr>
        <w:t>5</w:t>
      </w:r>
      <w:r>
        <w:rPr>
          <w:rFonts w:ascii="Times New Roman" w:hAnsi="Times New Roman"/>
          <w:sz w:val="28"/>
          <w:szCs w:val="28"/>
        </w:rPr>
        <w:t xml:space="preserve">. Забезпечує </w:t>
      </w:r>
      <w:r w:rsidR="00901340">
        <w:rPr>
          <w:rFonts w:ascii="Times New Roman" w:hAnsi="Times New Roman"/>
          <w:sz w:val="28"/>
          <w:szCs w:val="28"/>
        </w:rPr>
        <w:t>здійснення заходів щодо</w:t>
      </w:r>
      <w:r>
        <w:rPr>
          <w:rFonts w:ascii="Times New Roman" w:hAnsi="Times New Roman"/>
          <w:sz w:val="28"/>
          <w:szCs w:val="28"/>
        </w:rPr>
        <w:t xml:space="preserve"> </w:t>
      </w:r>
      <w:r w:rsidR="00901340">
        <w:rPr>
          <w:rFonts w:ascii="Times New Roman" w:hAnsi="Times New Roman"/>
          <w:sz w:val="28"/>
          <w:szCs w:val="28"/>
        </w:rPr>
        <w:t>запобігання та виявлення корупції</w:t>
      </w:r>
      <w:r>
        <w:rPr>
          <w:rFonts w:ascii="Times New Roman" w:hAnsi="Times New Roman"/>
          <w:sz w:val="28"/>
          <w:szCs w:val="28"/>
        </w:rPr>
        <w:t>.</w:t>
      </w:r>
    </w:p>
    <w:p w14:paraId="1A6A0F1C" w14:textId="72A0312A" w:rsidR="007B5A90" w:rsidRPr="006B2F68" w:rsidRDefault="007B5A90" w:rsidP="007B5A90">
      <w:pPr>
        <w:pStyle w:val="ac"/>
        <w:tabs>
          <w:tab w:val="left" w:pos="567"/>
        </w:tabs>
        <w:spacing w:before="0"/>
        <w:jc w:val="both"/>
        <w:rPr>
          <w:rFonts w:ascii="Times New Roman" w:hAnsi="Times New Roman"/>
          <w:sz w:val="28"/>
          <w:szCs w:val="28"/>
        </w:rPr>
      </w:pPr>
      <w:r w:rsidRPr="006B2F68">
        <w:rPr>
          <w:rFonts w:ascii="Times New Roman" w:eastAsia="Calibri" w:hAnsi="Times New Roman"/>
          <w:sz w:val="28"/>
          <w:szCs w:val="28"/>
        </w:rPr>
        <w:t>4.5.1</w:t>
      </w:r>
      <w:r w:rsidR="00901340">
        <w:rPr>
          <w:rFonts w:ascii="Times New Roman" w:eastAsia="Calibri" w:hAnsi="Times New Roman"/>
          <w:sz w:val="28"/>
          <w:szCs w:val="28"/>
        </w:rPr>
        <w:t>6</w:t>
      </w:r>
      <w:r w:rsidRPr="006B2F68">
        <w:rPr>
          <w:rFonts w:ascii="Times New Roman" w:hAnsi="Times New Roman"/>
          <w:sz w:val="28"/>
          <w:szCs w:val="28"/>
        </w:rPr>
        <w:t xml:space="preserve">. Забезпечує проведення колективних переговорів, укладення колективного договору в порядку, визначеному </w:t>
      </w:r>
      <w:r w:rsidR="00901340">
        <w:rPr>
          <w:rFonts w:ascii="Times New Roman" w:hAnsi="Times New Roman"/>
          <w:sz w:val="28"/>
          <w:szCs w:val="28"/>
        </w:rPr>
        <w:t>законодавством</w:t>
      </w:r>
      <w:r w:rsidRPr="006B2F68">
        <w:rPr>
          <w:rFonts w:ascii="Times New Roman" w:hAnsi="Times New Roman"/>
          <w:sz w:val="28"/>
          <w:szCs w:val="28"/>
        </w:rPr>
        <w:t xml:space="preserve"> України.</w:t>
      </w:r>
    </w:p>
    <w:p w14:paraId="71D26FF3" w14:textId="037C649D" w:rsidR="007B5A90" w:rsidRPr="006B2F68" w:rsidRDefault="007B5A90" w:rsidP="007B5A90">
      <w:pPr>
        <w:pStyle w:val="ac"/>
        <w:tabs>
          <w:tab w:val="left" w:pos="567"/>
        </w:tabs>
        <w:spacing w:before="0"/>
        <w:jc w:val="both"/>
        <w:rPr>
          <w:rFonts w:ascii="Times New Roman" w:hAnsi="Times New Roman"/>
          <w:sz w:val="28"/>
          <w:szCs w:val="28"/>
        </w:rPr>
      </w:pPr>
      <w:r w:rsidRPr="006B2F68">
        <w:rPr>
          <w:rFonts w:ascii="Times New Roman" w:hAnsi="Times New Roman"/>
          <w:sz w:val="28"/>
          <w:szCs w:val="28"/>
        </w:rPr>
        <w:t>4.5.1</w:t>
      </w:r>
      <w:r w:rsidR="00901340">
        <w:rPr>
          <w:rFonts w:ascii="Times New Roman" w:hAnsi="Times New Roman"/>
          <w:sz w:val="28"/>
          <w:szCs w:val="28"/>
        </w:rPr>
        <w:t>7</w:t>
      </w:r>
      <w:r w:rsidRPr="006B2F68">
        <w:rPr>
          <w:rFonts w:ascii="Times New Roman" w:hAnsi="Times New Roman"/>
          <w:sz w:val="28"/>
          <w:szCs w:val="28"/>
        </w:rPr>
        <w:t>. Вживає заходів заохочення до працівників та наклад</w:t>
      </w:r>
      <w:r w:rsidR="00901340">
        <w:rPr>
          <w:rFonts w:ascii="Times New Roman" w:hAnsi="Times New Roman"/>
          <w:sz w:val="28"/>
          <w:szCs w:val="28"/>
        </w:rPr>
        <w:t>ення</w:t>
      </w:r>
      <w:r w:rsidRPr="006B2F68">
        <w:rPr>
          <w:rFonts w:ascii="Times New Roman" w:hAnsi="Times New Roman"/>
          <w:sz w:val="28"/>
          <w:szCs w:val="28"/>
        </w:rPr>
        <w:t xml:space="preserve"> дисциплінарн</w:t>
      </w:r>
      <w:r w:rsidR="00901340">
        <w:rPr>
          <w:rFonts w:ascii="Times New Roman" w:hAnsi="Times New Roman"/>
          <w:sz w:val="28"/>
          <w:szCs w:val="28"/>
        </w:rPr>
        <w:t>их</w:t>
      </w:r>
      <w:r w:rsidRPr="006B2F68">
        <w:rPr>
          <w:rFonts w:ascii="Times New Roman" w:hAnsi="Times New Roman"/>
          <w:sz w:val="28"/>
          <w:szCs w:val="28"/>
        </w:rPr>
        <w:t xml:space="preserve"> стягнен</w:t>
      </w:r>
      <w:r w:rsidR="00901340">
        <w:rPr>
          <w:rFonts w:ascii="Times New Roman" w:hAnsi="Times New Roman"/>
          <w:sz w:val="28"/>
          <w:szCs w:val="28"/>
        </w:rPr>
        <w:t>ь</w:t>
      </w:r>
      <w:r w:rsidRPr="006B2F68">
        <w:rPr>
          <w:rFonts w:ascii="Times New Roman" w:hAnsi="Times New Roman"/>
          <w:sz w:val="28"/>
          <w:szCs w:val="28"/>
        </w:rPr>
        <w:t xml:space="preserve"> відповідно до законодавства України.</w:t>
      </w:r>
    </w:p>
    <w:p w14:paraId="311DA1C2" w14:textId="6B48FBB1" w:rsidR="007B5A90" w:rsidRDefault="007B5A90" w:rsidP="007B5A90">
      <w:pPr>
        <w:pStyle w:val="ac"/>
        <w:tabs>
          <w:tab w:val="left" w:pos="567"/>
        </w:tabs>
        <w:spacing w:before="0"/>
        <w:jc w:val="both"/>
        <w:rPr>
          <w:rFonts w:ascii="Times New Roman" w:hAnsi="Times New Roman"/>
          <w:sz w:val="28"/>
          <w:szCs w:val="28"/>
        </w:rPr>
      </w:pPr>
      <w:r w:rsidRPr="006B2F68">
        <w:rPr>
          <w:rFonts w:ascii="Times New Roman" w:hAnsi="Times New Roman"/>
          <w:sz w:val="28"/>
          <w:szCs w:val="28"/>
        </w:rPr>
        <w:t>4.5.1</w:t>
      </w:r>
      <w:r w:rsidR="00901340">
        <w:rPr>
          <w:rFonts w:ascii="Times New Roman" w:hAnsi="Times New Roman"/>
          <w:sz w:val="28"/>
          <w:szCs w:val="28"/>
        </w:rPr>
        <w:t>8</w:t>
      </w:r>
      <w:r w:rsidRPr="006B2F68">
        <w:rPr>
          <w:rFonts w:ascii="Times New Roman" w:hAnsi="Times New Roman"/>
          <w:sz w:val="28"/>
          <w:szCs w:val="28"/>
        </w:rPr>
        <w:t xml:space="preserve">. Розпоряджається коштами </w:t>
      </w:r>
      <w:r w:rsidR="00A9072F">
        <w:rPr>
          <w:rFonts w:ascii="Times New Roman" w:hAnsi="Times New Roman"/>
          <w:sz w:val="28"/>
          <w:szCs w:val="28"/>
        </w:rPr>
        <w:t xml:space="preserve">та користується майном </w:t>
      </w:r>
      <w:r>
        <w:rPr>
          <w:rFonts w:ascii="Times New Roman" w:hAnsi="Times New Roman"/>
          <w:sz w:val="28"/>
          <w:szCs w:val="28"/>
        </w:rPr>
        <w:t>П</w:t>
      </w:r>
      <w:r w:rsidRPr="006B2F68">
        <w:rPr>
          <w:rFonts w:ascii="Times New Roman" w:hAnsi="Times New Roman"/>
          <w:sz w:val="28"/>
          <w:szCs w:val="28"/>
        </w:rPr>
        <w:t xml:space="preserve">ідприємства відповідно до законодавства України та цього Статуту. </w:t>
      </w:r>
    </w:p>
    <w:p w14:paraId="3F14F5C6" w14:textId="34E3DE0C" w:rsidR="007B5A90" w:rsidRDefault="007B5A90" w:rsidP="007B5A90">
      <w:pPr>
        <w:pStyle w:val="ac"/>
        <w:tabs>
          <w:tab w:val="left" w:pos="567"/>
        </w:tabs>
        <w:spacing w:before="0"/>
        <w:jc w:val="both"/>
        <w:rPr>
          <w:rFonts w:ascii="Times New Roman" w:hAnsi="Times New Roman"/>
          <w:sz w:val="28"/>
          <w:szCs w:val="28"/>
        </w:rPr>
      </w:pPr>
      <w:r w:rsidRPr="006B2F68">
        <w:rPr>
          <w:rFonts w:ascii="Times New Roman" w:eastAsia="Calibri" w:hAnsi="Times New Roman"/>
          <w:sz w:val="28"/>
          <w:szCs w:val="28"/>
        </w:rPr>
        <w:t>4.5.</w:t>
      </w:r>
      <w:r w:rsidR="00901340">
        <w:rPr>
          <w:rFonts w:ascii="Times New Roman" w:eastAsia="Calibri" w:hAnsi="Times New Roman"/>
          <w:sz w:val="28"/>
          <w:szCs w:val="28"/>
        </w:rPr>
        <w:t>19</w:t>
      </w:r>
      <w:r w:rsidRPr="006B2F68">
        <w:rPr>
          <w:rFonts w:ascii="Times New Roman" w:eastAsia="Calibri" w:hAnsi="Times New Roman"/>
          <w:sz w:val="28"/>
          <w:szCs w:val="28"/>
        </w:rPr>
        <w:t>.</w:t>
      </w:r>
      <w:r w:rsidRPr="006B2F68">
        <w:rPr>
          <w:rFonts w:ascii="Times New Roman" w:hAnsi="Times New Roman"/>
          <w:sz w:val="28"/>
          <w:szCs w:val="28"/>
        </w:rPr>
        <w:t xml:space="preserve"> </w:t>
      </w:r>
      <w:r w:rsidRPr="00626EAB">
        <w:rPr>
          <w:rFonts w:ascii="Times New Roman" w:hAnsi="Times New Roman"/>
          <w:sz w:val="28"/>
          <w:szCs w:val="28"/>
        </w:rPr>
        <w:t>Без довіреності діє від імені Підприємства, представляє його</w:t>
      </w:r>
      <w:r>
        <w:rPr>
          <w:rFonts w:ascii="Times New Roman" w:hAnsi="Times New Roman"/>
          <w:sz w:val="28"/>
          <w:szCs w:val="28"/>
        </w:rPr>
        <w:t xml:space="preserve"> </w:t>
      </w:r>
      <w:r w:rsidRPr="00626EAB">
        <w:rPr>
          <w:rFonts w:ascii="Times New Roman" w:hAnsi="Times New Roman"/>
          <w:sz w:val="28"/>
          <w:szCs w:val="28"/>
        </w:rPr>
        <w:t>інтереси в усіх органах державної влади і органах місцевого самоврядування, у</w:t>
      </w:r>
      <w:r>
        <w:rPr>
          <w:rFonts w:ascii="Times New Roman" w:hAnsi="Times New Roman"/>
          <w:sz w:val="28"/>
          <w:szCs w:val="28"/>
        </w:rPr>
        <w:t xml:space="preserve"> </w:t>
      </w:r>
      <w:r w:rsidRPr="00626EAB">
        <w:rPr>
          <w:rFonts w:ascii="Times New Roman" w:hAnsi="Times New Roman"/>
          <w:sz w:val="28"/>
          <w:szCs w:val="28"/>
        </w:rPr>
        <w:t>відносинах</w:t>
      </w:r>
      <w:r w:rsidRPr="006B2F68">
        <w:rPr>
          <w:rFonts w:ascii="Times New Roman" w:hAnsi="Times New Roman"/>
          <w:sz w:val="28"/>
          <w:szCs w:val="28"/>
        </w:rPr>
        <w:t xml:space="preserve"> з </w:t>
      </w:r>
      <w:r>
        <w:rPr>
          <w:rFonts w:ascii="Times New Roman" w:hAnsi="Times New Roman"/>
          <w:sz w:val="28"/>
          <w:szCs w:val="28"/>
        </w:rPr>
        <w:t>іншими юридичними та</w:t>
      </w:r>
      <w:r w:rsidRPr="006B2F68">
        <w:rPr>
          <w:rFonts w:ascii="Times New Roman" w:hAnsi="Times New Roman"/>
          <w:sz w:val="28"/>
          <w:szCs w:val="28"/>
        </w:rPr>
        <w:t xml:space="preserve"> фізичними особами, </w:t>
      </w:r>
      <w:r w:rsidRPr="00FB5A79">
        <w:rPr>
          <w:rFonts w:ascii="Times New Roman" w:hAnsi="Times New Roman"/>
          <w:sz w:val="28"/>
          <w:szCs w:val="28"/>
        </w:rPr>
        <w:t>укладає договори, д</w:t>
      </w:r>
      <w:r>
        <w:rPr>
          <w:rFonts w:ascii="Times New Roman" w:hAnsi="Times New Roman"/>
          <w:sz w:val="28"/>
          <w:szCs w:val="28"/>
        </w:rPr>
        <w:t>ає доручення, видає довіреності, має право</w:t>
      </w:r>
      <w:r w:rsidRPr="00B6216B">
        <w:rPr>
          <w:rFonts w:ascii="Times New Roman" w:hAnsi="Times New Roman"/>
          <w:sz w:val="28"/>
          <w:szCs w:val="28"/>
        </w:rPr>
        <w:t xml:space="preserve"> </w:t>
      </w:r>
      <w:r w:rsidRPr="00626EAB">
        <w:rPr>
          <w:rFonts w:ascii="Times New Roman" w:hAnsi="Times New Roman"/>
          <w:sz w:val="28"/>
          <w:szCs w:val="28"/>
        </w:rPr>
        <w:t>першого підпису на фінансових,</w:t>
      </w:r>
      <w:r>
        <w:rPr>
          <w:rFonts w:ascii="Times New Roman" w:hAnsi="Times New Roman"/>
          <w:sz w:val="28"/>
          <w:szCs w:val="28"/>
        </w:rPr>
        <w:t xml:space="preserve"> </w:t>
      </w:r>
      <w:r w:rsidRPr="00626EAB">
        <w:rPr>
          <w:rFonts w:ascii="Times New Roman" w:hAnsi="Times New Roman"/>
          <w:sz w:val="28"/>
          <w:szCs w:val="28"/>
        </w:rPr>
        <w:t>банківських та інших документах Підприємства</w:t>
      </w:r>
      <w:r>
        <w:rPr>
          <w:rFonts w:ascii="Times New Roman" w:hAnsi="Times New Roman"/>
          <w:sz w:val="28"/>
          <w:szCs w:val="28"/>
        </w:rPr>
        <w:t>.</w:t>
      </w:r>
    </w:p>
    <w:p w14:paraId="222585DF" w14:textId="7F9DB4E9" w:rsidR="007B5A90" w:rsidRPr="00FB5A79" w:rsidRDefault="007B5A90" w:rsidP="007B5A90">
      <w:pPr>
        <w:pStyle w:val="ac"/>
        <w:tabs>
          <w:tab w:val="left" w:pos="567"/>
        </w:tabs>
        <w:spacing w:before="0"/>
        <w:jc w:val="both"/>
        <w:rPr>
          <w:rFonts w:ascii="Times New Roman" w:hAnsi="Times New Roman"/>
          <w:sz w:val="28"/>
          <w:szCs w:val="28"/>
        </w:rPr>
      </w:pPr>
      <w:r>
        <w:rPr>
          <w:rFonts w:ascii="Times New Roman" w:hAnsi="Times New Roman"/>
          <w:color w:val="000000"/>
          <w:sz w:val="28"/>
          <w:szCs w:val="28"/>
        </w:rPr>
        <w:t>4.5.2</w:t>
      </w:r>
      <w:r w:rsidR="000B03C2">
        <w:rPr>
          <w:rFonts w:ascii="Times New Roman" w:hAnsi="Times New Roman"/>
          <w:color w:val="000000"/>
          <w:sz w:val="28"/>
          <w:szCs w:val="28"/>
        </w:rPr>
        <w:t>0</w:t>
      </w:r>
      <w:r>
        <w:rPr>
          <w:rFonts w:ascii="Times New Roman" w:hAnsi="Times New Roman"/>
          <w:color w:val="000000"/>
          <w:sz w:val="28"/>
          <w:szCs w:val="28"/>
        </w:rPr>
        <w:t xml:space="preserve">. </w:t>
      </w:r>
      <w:r w:rsidRPr="003D3DA7">
        <w:rPr>
          <w:rFonts w:ascii="Times New Roman" w:hAnsi="Times New Roman"/>
          <w:color w:val="000000"/>
          <w:sz w:val="28"/>
          <w:szCs w:val="28"/>
        </w:rPr>
        <w:t>У строки і в порядку, встановлені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 – підприємців та громадських формувань є обов’язковим</w:t>
      </w:r>
      <w:r>
        <w:rPr>
          <w:rFonts w:ascii="Times New Roman" w:hAnsi="Times New Roman"/>
          <w:color w:val="000000"/>
          <w:sz w:val="28"/>
          <w:szCs w:val="28"/>
        </w:rPr>
        <w:t>.</w:t>
      </w:r>
    </w:p>
    <w:p w14:paraId="148D86CB" w14:textId="066EFC58" w:rsidR="007B5A90" w:rsidRPr="006B2F68" w:rsidRDefault="007B5A90" w:rsidP="007B5A90">
      <w:pPr>
        <w:pStyle w:val="ac"/>
        <w:tabs>
          <w:tab w:val="left" w:pos="567"/>
        </w:tabs>
        <w:spacing w:before="0"/>
        <w:jc w:val="both"/>
        <w:rPr>
          <w:rFonts w:ascii="Times New Roman" w:hAnsi="Times New Roman"/>
          <w:color w:val="000000"/>
          <w:sz w:val="28"/>
          <w:szCs w:val="28"/>
        </w:rPr>
      </w:pPr>
      <w:r w:rsidRPr="006B2F68">
        <w:rPr>
          <w:rFonts w:ascii="Times New Roman" w:hAnsi="Times New Roman"/>
          <w:sz w:val="28"/>
          <w:szCs w:val="28"/>
        </w:rPr>
        <w:t>4.5.2</w:t>
      </w:r>
      <w:r w:rsidR="000B03C2">
        <w:rPr>
          <w:rFonts w:ascii="Times New Roman" w:hAnsi="Times New Roman"/>
          <w:sz w:val="28"/>
          <w:szCs w:val="28"/>
        </w:rPr>
        <w:t>1</w:t>
      </w:r>
      <w:r w:rsidRPr="006B2F68">
        <w:rPr>
          <w:rFonts w:ascii="Times New Roman" w:hAnsi="Times New Roman"/>
          <w:sz w:val="28"/>
          <w:szCs w:val="28"/>
        </w:rPr>
        <w:t>.</w:t>
      </w:r>
      <w:r w:rsidRPr="006B2F68">
        <w:rPr>
          <w:rFonts w:ascii="Times New Roman" w:hAnsi="Times New Roman"/>
          <w:color w:val="000000"/>
          <w:sz w:val="28"/>
          <w:szCs w:val="28"/>
        </w:rPr>
        <w:t xml:space="preserve"> Виконує інші обов’язки, передбачені контрактом, укладеним в установленому порядку.</w:t>
      </w:r>
    </w:p>
    <w:p w14:paraId="1478D7DD" w14:textId="77777777" w:rsidR="007B5A90" w:rsidRPr="006B2F68" w:rsidRDefault="007B5A90" w:rsidP="007B5A90">
      <w:pPr>
        <w:pStyle w:val="ac"/>
        <w:tabs>
          <w:tab w:val="left" w:pos="567"/>
        </w:tabs>
        <w:spacing w:before="0"/>
        <w:jc w:val="both"/>
        <w:rPr>
          <w:rFonts w:ascii="Times New Roman" w:hAnsi="Times New Roman"/>
          <w:color w:val="000000"/>
          <w:sz w:val="28"/>
          <w:szCs w:val="28"/>
        </w:rPr>
      </w:pPr>
    </w:p>
    <w:p w14:paraId="7AFE0303" w14:textId="77777777" w:rsidR="007B5A90" w:rsidRPr="006B2F68" w:rsidRDefault="007B5A90" w:rsidP="007B5A90">
      <w:pPr>
        <w:pStyle w:val="ac"/>
        <w:tabs>
          <w:tab w:val="left" w:pos="567"/>
        </w:tabs>
        <w:spacing w:before="0"/>
        <w:jc w:val="both"/>
        <w:rPr>
          <w:rFonts w:ascii="Times New Roman" w:hAnsi="Times New Roman"/>
          <w:color w:val="000000"/>
          <w:sz w:val="28"/>
          <w:szCs w:val="28"/>
        </w:rPr>
      </w:pPr>
      <w:r w:rsidRPr="006B2F68">
        <w:rPr>
          <w:rFonts w:ascii="Times New Roman" w:hAnsi="Times New Roman"/>
          <w:color w:val="000000"/>
          <w:sz w:val="28"/>
          <w:szCs w:val="28"/>
        </w:rPr>
        <w:t xml:space="preserve">4.6. На </w:t>
      </w:r>
      <w:r>
        <w:rPr>
          <w:rFonts w:ascii="Times New Roman" w:hAnsi="Times New Roman"/>
          <w:color w:val="000000"/>
          <w:sz w:val="28"/>
          <w:szCs w:val="28"/>
        </w:rPr>
        <w:t>П</w:t>
      </w:r>
      <w:r w:rsidRPr="006B2F68">
        <w:rPr>
          <w:rFonts w:ascii="Times New Roman" w:hAnsi="Times New Roman"/>
          <w:color w:val="000000"/>
          <w:sz w:val="28"/>
          <w:szCs w:val="28"/>
        </w:rPr>
        <w:t>ідприємстві для найбільш повного використання трудового потенціалу і створення умов для високоефективної діяльності кожного працівника:</w:t>
      </w:r>
    </w:p>
    <w:p w14:paraId="7DC68019" w14:textId="77777777" w:rsidR="007B5A90" w:rsidRPr="006B2F68" w:rsidRDefault="007B5A90" w:rsidP="007B5A90">
      <w:pPr>
        <w:pStyle w:val="ac"/>
        <w:tabs>
          <w:tab w:val="left" w:pos="567"/>
        </w:tabs>
        <w:spacing w:before="0"/>
        <w:jc w:val="both"/>
        <w:rPr>
          <w:rFonts w:ascii="Times New Roman" w:hAnsi="Times New Roman"/>
          <w:color w:val="000000"/>
          <w:sz w:val="28"/>
          <w:szCs w:val="28"/>
        </w:rPr>
      </w:pPr>
      <w:r w:rsidRPr="006B2F68">
        <w:rPr>
          <w:rFonts w:ascii="Times New Roman" w:hAnsi="Times New Roman"/>
          <w:color w:val="000000"/>
          <w:sz w:val="28"/>
          <w:szCs w:val="28"/>
        </w:rPr>
        <w:t>4.6.1. Проводиться атестація та раціоналізація робочих місць, визначається їх потрібна кількість.</w:t>
      </w:r>
    </w:p>
    <w:p w14:paraId="432D4295" w14:textId="77777777" w:rsidR="007B5A90" w:rsidRPr="006B2F68" w:rsidRDefault="007B5A90" w:rsidP="007B5A90">
      <w:pPr>
        <w:pStyle w:val="ac"/>
        <w:tabs>
          <w:tab w:val="left" w:pos="567"/>
        </w:tabs>
        <w:spacing w:before="0"/>
        <w:jc w:val="both"/>
        <w:rPr>
          <w:rFonts w:ascii="Times New Roman" w:hAnsi="Times New Roman"/>
          <w:color w:val="FF0000"/>
          <w:sz w:val="28"/>
          <w:szCs w:val="28"/>
        </w:rPr>
      </w:pPr>
      <w:r w:rsidRPr="006B2F68">
        <w:rPr>
          <w:rFonts w:ascii="Times New Roman" w:hAnsi="Times New Roman"/>
          <w:color w:val="000000"/>
          <w:sz w:val="28"/>
          <w:szCs w:val="28"/>
        </w:rPr>
        <w:t xml:space="preserve">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w:t>
      </w:r>
      <w:r>
        <w:rPr>
          <w:rFonts w:ascii="Times New Roman" w:hAnsi="Times New Roman"/>
          <w:color w:val="000000"/>
          <w:sz w:val="28"/>
          <w:szCs w:val="28"/>
        </w:rPr>
        <w:t xml:space="preserve">виконання особливо важливої роботи, </w:t>
      </w:r>
      <w:r w:rsidRPr="006B2F68">
        <w:rPr>
          <w:rFonts w:ascii="Times New Roman" w:hAnsi="Times New Roman"/>
          <w:color w:val="000000"/>
          <w:sz w:val="28"/>
          <w:szCs w:val="28"/>
        </w:rPr>
        <w:t xml:space="preserve">складність та напруженість в роботі, професійну майстерність та інші доплати і надбавки здійснюється </w:t>
      </w:r>
      <w:r>
        <w:rPr>
          <w:rFonts w:ascii="Times New Roman" w:hAnsi="Times New Roman"/>
          <w:color w:val="000000"/>
          <w:sz w:val="28"/>
          <w:szCs w:val="28"/>
        </w:rPr>
        <w:t>згідно із</w:t>
      </w:r>
      <w:r w:rsidRPr="006B2F68">
        <w:rPr>
          <w:rFonts w:ascii="Times New Roman" w:hAnsi="Times New Roman"/>
          <w:color w:val="000000"/>
          <w:sz w:val="28"/>
          <w:szCs w:val="28"/>
        </w:rPr>
        <w:t xml:space="preserve"> законодавством України</w:t>
      </w:r>
      <w:r w:rsidRPr="006B2F68">
        <w:rPr>
          <w:rFonts w:ascii="Times New Roman" w:hAnsi="Times New Roman"/>
          <w:sz w:val="28"/>
          <w:szCs w:val="28"/>
        </w:rPr>
        <w:t>.</w:t>
      </w:r>
    </w:p>
    <w:p w14:paraId="3A601F94" w14:textId="2E10E203" w:rsidR="007B5A90" w:rsidRPr="006B2F68" w:rsidRDefault="007B5A90" w:rsidP="007B5A90">
      <w:pPr>
        <w:pStyle w:val="ac"/>
        <w:tabs>
          <w:tab w:val="left" w:pos="567"/>
        </w:tabs>
        <w:spacing w:before="0"/>
        <w:jc w:val="both"/>
        <w:rPr>
          <w:rFonts w:ascii="Times New Roman" w:hAnsi="Times New Roman"/>
          <w:color w:val="000000"/>
          <w:sz w:val="28"/>
          <w:szCs w:val="28"/>
        </w:rPr>
      </w:pPr>
      <w:r w:rsidRPr="006B2F68">
        <w:rPr>
          <w:rFonts w:ascii="Times New Roman" w:hAnsi="Times New Roman"/>
          <w:color w:val="000000"/>
          <w:sz w:val="28"/>
          <w:szCs w:val="28"/>
        </w:rPr>
        <w:t xml:space="preserve">4.6.3. Встановлюється тривалість робочого часу та відпочинку, а також тривалість додаткових відпусток відповідно до законодавства </w:t>
      </w:r>
      <w:r w:rsidR="000B03C2">
        <w:rPr>
          <w:rFonts w:ascii="Times New Roman" w:hAnsi="Times New Roman"/>
          <w:color w:val="000000"/>
          <w:sz w:val="28"/>
          <w:szCs w:val="28"/>
        </w:rPr>
        <w:t>про працю</w:t>
      </w:r>
      <w:r w:rsidRPr="006B2F68">
        <w:rPr>
          <w:rFonts w:ascii="Times New Roman" w:hAnsi="Times New Roman"/>
          <w:color w:val="000000"/>
          <w:sz w:val="28"/>
          <w:szCs w:val="28"/>
        </w:rPr>
        <w:t>, забезпечуються умови технічної безпеки.</w:t>
      </w:r>
    </w:p>
    <w:p w14:paraId="14A83541" w14:textId="77777777" w:rsidR="007B5A90" w:rsidRDefault="007B5A90" w:rsidP="007B5A90">
      <w:pPr>
        <w:shd w:val="clear" w:color="auto" w:fill="FFFFFF"/>
        <w:tabs>
          <w:tab w:val="left" w:pos="567"/>
        </w:tabs>
        <w:ind w:firstLine="567"/>
        <w:jc w:val="both"/>
        <w:rPr>
          <w:rFonts w:ascii="Times New Roman" w:hAnsi="Times New Roman"/>
          <w:sz w:val="28"/>
          <w:szCs w:val="28"/>
        </w:rPr>
      </w:pPr>
    </w:p>
    <w:p w14:paraId="140FB2D7" w14:textId="77777777" w:rsidR="007B5A90" w:rsidRDefault="007B5A90" w:rsidP="007B5A90">
      <w:pPr>
        <w:shd w:val="clear" w:color="auto" w:fill="FFFFFF"/>
        <w:tabs>
          <w:tab w:val="left" w:pos="567"/>
        </w:tabs>
        <w:ind w:firstLine="567"/>
        <w:jc w:val="both"/>
        <w:rPr>
          <w:rFonts w:ascii="Times New Roman" w:hAnsi="Times New Roman"/>
          <w:sz w:val="28"/>
          <w:szCs w:val="28"/>
        </w:rPr>
      </w:pPr>
      <w:r>
        <w:rPr>
          <w:rFonts w:ascii="Times New Roman" w:hAnsi="Times New Roman"/>
          <w:sz w:val="28"/>
          <w:szCs w:val="28"/>
        </w:rPr>
        <w:t xml:space="preserve">4.7. </w:t>
      </w:r>
      <w:r w:rsidRPr="00FB5A79">
        <w:rPr>
          <w:rFonts w:ascii="Times New Roman" w:hAnsi="Times New Roman"/>
          <w:sz w:val="28"/>
          <w:szCs w:val="28"/>
        </w:rPr>
        <w:t xml:space="preserve">Оплата праці працівників </w:t>
      </w:r>
      <w:r>
        <w:rPr>
          <w:rFonts w:ascii="Times New Roman" w:hAnsi="Times New Roman"/>
          <w:sz w:val="28"/>
          <w:szCs w:val="28"/>
        </w:rPr>
        <w:t>П</w:t>
      </w:r>
      <w:r w:rsidRPr="00FB5A79">
        <w:rPr>
          <w:rFonts w:ascii="Times New Roman" w:hAnsi="Times New Roman"/>
          <w:sz w:val="28"/>
          <w:szCs w:val="28"/>
        </w:rPr>
        <w:t>ідприємства здійснюється в установленому законодавством України порядку</w:t>
      </w:r>
      <w:r>
        <w:rPr>
          <w:rFonts w:ascii="Times New Roman" w:hAnsi="Times New Roman"/>
          <w:sz w:val="28"/>
          <w:szCs w:val="28"/>
        </w:rPr>
        <w:t>.</w:t>
      </w:r>
    </w:p>
    <w:p w14:paraId="394CACBC" w14:textId="77777777" w:rsidR="007B5A90" w:rsidRPr="006B2F68" w:rsidRDefault="007B5A90" w:rsidP="007B5A90">
      <w:pPr>
        <w:shd w:val="clear" w:color="auto" w:fill="FFFFFF"/>
        <w:tabs>
          <w:tab w:val="left" w:pos="567"/>
        </w:tabs>
        <w:ind w:firstLine="567"/>
        <w:jc w:val="both"/>
        <w:rPr>
          <w:rFonts w:ascii="Times New Roman" w:hAnsi="Times New Roman" w:cs="Times New Roman"/>
          <w:sz w:val="28"/>
          <w:szCs w:val="28"/>
        </w:rPr>
      </w:pPr>
    </w:p>
    <w:p w14:paraId="4D8B7ED7" w14:textId="77777777" w:rsidR="007B5A90" w:rsidRPr="00FB5A79" w:rsidRDefault="007B5A90" w:rsidP="007B5A90">
      <w:pPr>
        <w:pStyle w:val="11"/>
        <w:keepNext/>
        <w:keepLines/>
        <w:shd w:val="clear" w:color="auto" w:fill="auto"/>
        <w:tabs>
          <w:tab w:val="left" w:pos="567"/>
        </w:tabs>
        <w:spacing w:after="317" w:line="240" w:lineRule="auto"/>
        <w:ind w:firstLine="567"/>
        <w:jc w:val="center"/>
        <w:rPr>
          <w:rFonts w:ascii="Times New Roman" w:hAnsi="Times New Roman" w:cs="Times New Roman"/>
          <w:b w:val="0"/>
          <w:sz w:val="28"/>
          <w:szCs w:val="28"/>
          <w:lang w:val="uk-UA" w:eastAsia="uk-UA"/>
        </w:rPr>
      </w:pPr>
      <w:r w:rsidRPr="006B2F68">
        <w:rPr>
          <w:rFonts w:ascii="Times New Roman" w:hAnsi="Times New Roman" w:cs="Times New Roman"/>
          <w:b w:val="0"/>
          <w:sz w:val="28"/>
          <w:szCs w:val="28"/>
          <w:lang w:val="uk-UA" w:eastAsia="uk-UA"/>
        </w:rPr>
        <w:lastRenderedPageBreak/>
        <w:t xml:space="preserve">V. ВЗАЄМОДІЯ ТА КОНТРОЛЬ </w:t>
      </w:r>
      <w:r w:rsidRPr="00FB5A79">
        <w:rPr>
          <w:rFonts w:ascii="Times New Roman" w:hAnsi="Times New Roman" w:cs="Times New Roman"/>
          <w:b w:val="0"/>
          <w:sz w:val="28"/>
          <w:szCs w:val="28"/>
          <w:lang w:val="uk-UA" w:eastAsia="uk-UA"/>
        </w:rPr>
        <w:t>ЗА  ДІЯЛЬНІСТЮ</w:t>
      </w:r>
    </w:p>
    <w:p w14:paraId="7B8DD013" w14:textId="0FAB9856"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sidRPr="00F56E83">
        <w:rPr>
          <w:rFonts w:ascii="Times New Roman" w:hAnsi="Times New Roman"/>
          <w:sz w:val="28"/>
          <w:szCs w:val="28"/>
        </w:rPr>
        <w:t xml:space="preserve">Орган управління майном здійснює контроль за використанням і збереженням належного Підприємству майна та має право ініціювати питання </w:t>
      </w:r>
      <w:r w:rsidR="000B03C2">
        <w:rPr>
          <w:rFonts w:ascii="Times New Roman" w:hAnsi="Times New Roman"/>
          <w:sz w:val="28"/>
          <w:szCs w:val="28"/>
        </w:rPr>
        <w:t xml:space="preserve">про </w:t>
      </w:r>
      <w:r w:rsidRPr="00F56E83">
        <w:rPr>
          <w:rFonts w:ascii="Times New Roman" w:hAnsi="Times New Roman"/>
          <w:sz w:val="28"/>
          <w:szCs w:val="28"/>
        </w:rPr>
        <w:t>вилучення у Підприємства майна, яке не використовується або використовується не за призначенням.</w:t>
      </w:r>
    </w:p>
    <w:p w14:paraId="238227D7" w14:textId="77777777" w:rsidR="000B03C2" w:rsidRDefault="000B03C2" w:rsidP="000B03C2">
      <w:pPr>
        <w:pStyle w:val="a9"/>
        <w:widowControl/>
        <w:tabs>
          <w:tab w:val="left" w:pos="1134"/>
        </w:tabs>
        <w:autoSpaceDE/>
        <w:autoSpaceDN/>
        <w:ind w:left="567"/>
        <w:jc w:val="both"/>
        <w:rPr>
          <w:rFonts w:ascii="Times New Roman" w:hAnsi="Times New Roman"/>
          <w:sz w:val="28"/>
          <w:szCs w:val="28"/>
        </w:rPr>
      </w:pPr>
    </w:p>
    <w:p w14:paraId="0A745E2B"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sidRPr="000372E0">
        <w:rPr>
          <w:rFonts w:ascii="Times New Roman" w:hAnsi="Times New Roman"/>
          <w:sz w:val="28"/>
          <w:szCs w:val="28"/>
        </w:rPr>
        <w:t>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29A173E9" w14:textId="77777777" w:rsidR="000B03C2" w:rsidRPr="000B03C2" w:rsidRDefault="000B03C2" w:rsidP="000B03C2">
      <w:pPr>
        <w:pStyle w:val="a9"/>
        <w:rPr>
          <w:rFonts w:ascii="Times New Roman" w:hAnsi="Times New Roman"/>
          <w:sz w:val="28"/>
          <w:szCs w:val="28"/>
        </w:rPr>
      </w:pPr>
    </w:p>
    <w:p w14:paraId="2D4D5570"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sidRPr="00F56E83">
        <w:rPr>
          <w:rFonts w:ascii="Times New Roman" w:hAnsi="Times New Roman"/>
          <w:sz w:val="28"/>
          <w:szCs w:val="28"/>
        </w:rPr>
        <w:t>Перевірку окремих напрямів діяльності Підприємства проводять уповноважені органи відповідно до законодавства України.</w:t>
      </w:r>
    </w:p>
    <w:p w14:paraId="604625E2" w14:textId="77777777" w:rsidR="000B03C2" w:rsidRPr="000B03C2" w:rsidRDefault="000B03C2" w:rsidP="000B03C2">
      <w:pPr>
        <w:pStyle w:val="a9"/>
        <w:rPr>
          <w:rFonts w:ascii="Times New Roman" w:hAnsi="Times New Roman"/>
          <w:sz w:val="28"/>
          <w:szCs w:val="28"/>
        </w:rPr>
      </w:pPr>
    </w:p>
    <w:p w14:paraId="0AD37DE9"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sidRPr="00F56E83">
        <w:rPr>
          <w:rFonts w:ascii="Times New Roman" w:hAnsi="Times New Roman"/>
          <w:sz w:val="28"/>
          <w:szCs w:val="28"/>
        </w:rPr>
        <w:t>Перевірку діяльності Підприємства проводить Власник або уповноважений ним орган у встановленому порядку.</w:t>
      </w:r>
    </w:p>
    <w:p w14:paraId="513BE048" w14:textId="77777777" w:rsidR="000B03C2" w:rsidRPr="000B03C2" w:rsidRDefault="000B03C2" w:rsidP="000B03C2">
      <w:pPr>
        <w:pStyle w:val="a9"/>
        <w:rPr>
          <w:rFonts w:ascii="Times New Roman" w:hAnsi="Times New Roman"/>
          <w:sz w:val="28"/>
          <w:szCs w:val="28"/>
        </w:rPr>
      </w:pPr>
    </w:p>
    <w:p w14:paraId="6E920D69"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sidRPr="00F56E83">
        <w:rPr>
          <w:rFonts w:ascii="Times New Roman" w:hAnsi="Times New Roman"/>
          <w:sz w:val="28"/>
          <w:szCs w:val="28"/>
        </w:rPr>
        <w:t>У разі потреби в наданні пацієнтові спеціалізованої медичної допомоги Підприємство направляє його згідно з показаннями до закладів охорони здоров’я відповідної спеціалізації.</w:t>
      </w:r>
    </w:p>
    <w:p w14:paraId="385DE2A4" w14:textId="77777777" w:rsidR="000B03C2" w:rsidRPr="000B03C2" w:rsidRDefault="000B03C2" w:rsidP="000B03C2">
      <w:pPr>
        <w:pStyle w:val="a9"/>
        <w:rPr>
          <w:rFonts w:ascii="Times New Roman" w:hAnsi="Times New Roman"/>
          <w:sz w:val="28"/>
          <w:szCs w:val="28"/>
        </w:rPr>
      </w:pPr>
    </w:p>
    <w:p w14:paraId="74197711"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sidRPr="00F56E83">
        <w:rPr>
          <w:rFonts w:ascii="Times New Roman" w:hAnsi="Times New Roman"/>
          <w:sz w:val="28"/>
          <w:szCs w:val="28"/>
        </w:rPr>
        <w:t>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w:t>
      </w:r>
    </w:p>
    <w:p w14:paraId="41E43447" w14:textId="77777777" w:rsidR="000B03C2" w:rsidRPr="000B03C2" w:rsidRDefault="000B03C2" w:rsidP="000B03C2">
      <w:pPr>
        <w:pStyle w:val="a9"/>
        <w:rPr>
          <w:rFonts w:ascii="Times New Roman" w:hAnsi="Times New Roman"/>
          <w:sz w:val="28"/>
          <w:szCs w:val="28"/>
        </w:rPr>
      </w:pPr>
    </w:p>
    <w:p w14:paraId="0FF9C62F" w14:textId="77777777" w:rsidR="007B5A90" w:rsidRDefault="007B5A90" w:rsidP="007B5A90">
      <w:pPr>
        <w:pStyle w:val="a3"/>
        <w:numPr>
          <w:ilvl w:val="1"/>
          <w:numId w:val="13"/>
        </w:numPr>
        <w:tabs>
          <w:tab w:val="left" w:pos="567"/>
        </w:tabs>
        <w:spacing w:before="0" w:beforeAutospacing="0" w:after="0" w:afterAutospacing="0"/>
        <w:ind w:left="0" w:firstLine="567"/>
        <w:jc w:val="both"/>
        <w:rPr>
          <w:sz w:val="28"/>
          <w:lang w:val="uk-UA"/>
        </w:rPr>
      </w:pPr>
      <w:r w:rsidRPr="006B2F68">
        <w:rPr>
          <w:sz w:val="28"/>
          <w:lang w:val="uk-UA"/>
        </w:rPr>
        <w:t>Підприємство здійснює обробку персональних даних відповідно до законодавства України.</w:t>
      </w:r>
    </w:p>
    <w:p w14:paraId="579CEE7C" w14:textId="77777777" w:rsidR="000B03C2" w:rsidRDefault="000B03C2" w:rsidP="000B03C2">
      <w:pPr>
        <w:pStyle w:val="a9"/>
        <w:rPr>
          <w:sz w:val="28"/>
        </w:rPr>
      </w:pPr>
    </w:p>
    <w:p w14:paraId="7C34A80D"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sidRPr="00F56E83">
        <w:rPr>
          <w:rFonts w:ascii="Times New Roman" w:hAnsi="Times New Roman"/>
          <w:sz w:val="28"/>
          <w:szCs w:val="28"/>
        </w:rPr>
        <w:t>Підприємство взаємодіє із закладами охорони здоров’я та іншими закладами і установами, громадськими організаціями під час вирішення питань організації та надання медичної допомоги.</w:t>
      </w:r>
    </w:p>
    <w:p w14:paraId="37A549CC" w14:textId="77777777" w:rsidR="000B03C2" w:rsidRPr="000B03C2" w:rsidRDefault="000B03C2" w:rsidP="000B03C2">
      <w:pPr>
        <w:pStyle w:val="a9"/>
        <w:rPr>
          <w:rFonts w:ascii="Times New Roman" w:hAnsi="Times New Roman"/>
          <w:sz w:val="28"/>
          <w:szCs w:val="28"/>
        </w:rPr>
      </w:pPr>
    </w:p>
    <w:p w14:paraId="0B1FF6A8"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sidRPr="00F56E83">
        <w:rPr>
          <w:rFonts w:ascii="Times New Roman" w:hAnsi="Times New Roman"/>
          <w:sz w:val="28"/>
          <w:szCs w:val="28"/>
        </w:rPr>
        <w:t>Координуюча, консультативна та дорадча функції з питань оцінки якості медичної допомоги та медичного обслуговування на Підприємстві покладаються на медичну раду Підприємства, яку очолює директор Підприємства.</w:t>
      </w:r>
    </w:p>
    <w:p w14:paraId="7DD67502" w14:textId="77777777" w:rsidR="000B03C2" w:rsidRPr="000B03C2" w:rsidRDefault="000B03C2" w:rsidP="000B03C2">
      <w:pPr>
        <w:pStyle w:val="a9"/>
        <w:rPr>
          <w:rFonts w:ascii="Times New Roman" w:hAnsi="Times New Roman"/>
          <w:sz w:val="28"/>
          <w:szCs w:val="28"/>
        </w:rPr>
      </w:pPr>
    </w:p>
    <w:p w14:paraId="64464F4A"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Pr>
          <w:rFonts w:ascii="Times New Roman" w:hAnsi="Times New Roman"/>
          <w:sz w:val="28"/>
          <w:szCs w:val="28"/>
        </w:rPr>
        <w:t xml:space="preserve"> </w:t>
      </w:r>
      <w:r w:rsidRPr="00F56E83">
        <w:rPr>
          <w:rFonts w:ascii="Times New Roman" w:hAnsi="Times New Roman"/>
          <w:sz w:val="28"/>
          <w:szCs w:val="28"/>
        </w:rPr>
        <w:t>Контроль забезпечення системи управління якістю на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41FE5DA8" w14:textId="77777777" w:rsidR="000B03C2" w:rsidRPr="000B03C2" w:rsidRDefault="000B03C2" w:rsidP="000B03C2">
      <w:pPr>
        <w:pStyle w:val="a9"/>
        <w:rPr>
          <w:rFonts w:ascii="Times New Roman" w:hAnsi="Times New Roman"/>
          <w:sz w:val="28"/>
          <w:szCs w:val="28"/>
        </w:rPr>
      </w:pPr>
    </w:p>
    <w:p w14:paraId="785CB5ED"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Pr>
          <w:rFonts w:ascii="Times New Roman" w:hAnsi="Times New Roman"/>
          <w:sz w:val="28"/>
          <w:szCs w:val="28"/>
        </w:rPr>
        <w:t xml:space="preserve"> </w:t>
      </w:r>
      <w:r w:rsidRPr="001313B7">
        <w:rPr>
          <w:rFonts w:ascii="Times New Roman" w:hAnsi="Times New Roman"/>
          <w:sz w:val="28"/>
          <w:szCs w:val="28"/>
        </w:rPr>
        <w:t>Здійснення внутрішнього контролю за якістю надання медичної допомоги покладається на директора Підприємства.</w:t>
      </w:r>
    </w:p>
    <w:p w14:paraId="28877D79" w14:textId="77777777" w:rsidR="000B03C2" w:rsidRPr="000B03C2" w:rsidRDefault="000B03C2" w:rsidP="000B03C2">
      <w:pPr>
        <w:pStyle w:val="a9"/>
        <w:rPr>
          <w:rFonts w:ascii="Times New Roman" w:hAnsi="Times New Roman"/>
          <w:sz w:val="28"/>
          <w:szCs w:val="28"/>
        </w:rPr>
      </w:pPr>
    </w:p>
    <w:p w14:paraId="17BC4275" w14:textId="77777777"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color w:val="000000" w:themeColor="text1"/>
          <w:sz w:val="28"/>
          <w:szCs w:val="28"/>
        </w:rPr>
      </w:pPr>
      <w:r w:rsidRPr="006414B3">
        <w:rPr>
          <w:rFonts w:ascii="Times New Roman" w:hAnsi="Times New Roman"/>
          <w:color w:val="C0504D" w:themeColor="accent2"/>
          <w:sz w:val="28"/>
          <w:szCs w:val="28"/>
        </w:rPr>
        <w:lastRenderedPageBreak/>
        <w:t xml:space="preserve"> </w:t>
      </w:r>
      <w:r w:rsidRPr="000860D6">
        <w:rPr>
          <w:rFonts w:ascii="Times New Roman" w:hAnsi="Times New Roman"/>
          <w:color w:val="000000" w:themeColor="text1"/>
          <w:sz w:val="28"/>
          <w:szCs w:val="28"/>
        </w:rPr>
        <w:t xml:space="preserve">При Підприємстві за рішенням </w:t>
      </w:r>
      <w:r>
        <w:rPr>
          <w:rFonts w:ascii="Times New Roman" w:hAnsi="Times New Roman"/>
          <w:color w:val="000000" w:themeColor="text1"/>
          <w:sz w:val="28"/>
          <w:szCs w:val="28"/>
        </w:rPr>
        <w:t>В</w:t>
      </w:r>
      <w:r w:rsidRPr="000860D6">
        <w:rPr>
          <w:rFonts w:ascii="Times New Roman" w:hAnsi="Times New Roman"/>
          <w:color w:val="000000" w:themeColor="text1"/>
          <w:sz w:val="28"/>
          <w:szCs w:val="28"/>
        </w:rPr>
        <w:t>ласника (уповноваженого ним органу) утворюється наглядова рада з обов’язковим залученням представників громадськості (за їх згодою). Наглядова рада розглядає питання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До складу наглядової ради, крім представників Власника (уповноваженого ним органу) та відповідних органів виконавчої влади та органів місцевого самоврядування, входять (за їх згодою) депутати Київської міської ради,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w:t>
      </w:r>
    </w:p>
    <w:p w14:paraId="7F813036" w14:textId="77777777" w:rsidR="000B03C2" w:rsidRPr="000B03C2" w:rsidRDefault="000B03C2" w:rsidP="000B03C2">
      <w:pPr>
        <w:pStyle w:val="a9"/>
        <w:rPr>
          <w:rFonts w:ascii="Times New Roman" w:hAnsi="Times New Roman"/>
          <w:color w:val="000000" w:themeColor="text1"/>
          <w:sz w:val="28"/>
          <w:szCs w:val="28"/>
        </w:rPr>
      </w:pPr>
    </w:p>
    <w:p w14:paraId="2C4E31A3" w14:textId="093FC204" w:rsidR="007B5A90"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sidRPr="001313B7">
        <w:rPr>
          <w:rFonts w:ascii="Times New Roman" w:hAnsi="Times New Roman"/>
          <w:sz w:val="28"/>
          <w:szCs w:val="28"/>
        </w:rPr>
        <w:t xml:space="preserve"> При Підприємстві з метою сприяння його діяльності може утворюватися опікунська рада, до складу якої (за згодою) </w:t>
      </w:r>
      <w:r w:rsidR="000B03C2">
        <w:rPr>
          <w:rFonts w:ascii="Times New Roman" w:hAnsi="Times New Roman"/>
          <w:sz w:val="28"/>
          <w:szCs w:val="28"/>
        </w:rPr>
        <w:t>можуть</w:t>
      </w:r>
      <w:r w:rsidRPr="001313B7">
        <w:rPr>
          <w:rFonts w:ascii="Times New Roman" w:hAnsi="Times New Roman"/>
          <w:sz w:val="28"/>
          <w:szCs w:val="28"/>
        </w:rPr>
        <w:t xml:space="preserve"> включ</w:t>
      </w:r>
      <w:r w:rsidR="000B03C2">
        <w:rPr>
          <w:rFonts w:ascii="Times New Roman" w:hAnsi="Times New Roman"/>
          <w:sz w:val="28"/>
          <w:szCs w:val="28"/>
        </w:rPr>
        <w:t>атися</w:t>
      </w:r>
      <w:r w:rsidRPr="001313B7">
        <w:rPr>
          <w:rFonts w:ascii="Times New Roman" w:hAnsi="Times New Roman"/>
          <w:sz w:val="28"/>
          <w:szCs w:val="28"/>
        </w:rPr>
        <w:t xml:space="preserve"> благодійник</w:t>
      </w:r>
      <w:r w:rsidR="000B03C2">
        <w:rPr>
          <w:rFonts w:ascii="Times New Roman" w:hAnsi="Times New Roman"/>
          <w:sz w:val="28"/>
          <w:szCs w:val="28"/>
        </w:rPr>
        <w:t>и</w:t>
      </w:r>
      <w:r w:rsidRPr="001313B7">
        <w:rPr>
          <w:rFonts w:ascii="Times New Roman" w:hAnsi="Times New Roman"/>
          <w:sz w:val="28"/>
          <w:szCs w:val="28"/>
        </w:rPr>
        <w:t>, представник</w:t>
      </w:r>
      <w:r w:rsidR="000B03C2">
        <w:rPr>
          <w:rFonts w:ascii="Times New Roman" w:hAnsi="Times New Roman"/>
          <w:sz w:val="28"/>
          <w:szCs w:val="28"/>
        </w:rPr>
        <w:t>и</w:t>
      </w:r>
      <w:r w:rsidRPr="001313B7">
        <w:rPr>
          <w:rFonts w:ascii="Times New Roman" w:hAnsi="Times New Roman"/>
          <w:sz w:val="28"/>
          <w:szCs w:val="28"/>
        </w:rPr>
        <w:t xml:space="preserve"> громадськості та громадських об’єднань, благодійних, релігійних організацій, органів місцевого самоврядування, засобів масової інформації, волонтерів та інших. Рішення про утворення опікунської ради при Підприємстві та положення про неї затверджуються наказом директора Підприємства.</w:t>
      </w:r>
    </w:p>
    <w:p w14:paraId="00A662E5" w14:textId="77777777" w:rsidR="000B03C2" w:rsidRPr="000B03C2" w:rsidRDefault="000B03C2" w:rsidP="000B03C2">
      <w:pPr>
        <w:pStyle w:val="a9"/>
        <w:rPr>
          <w:rFonts w:ascii="Times New Roman" w:hAnsi="Times New Roman"/>
          <w:sz w:val="28"/>
          <w:szCs w:val="28"/>
        </w:rPr>
      </w:pPr>
    </w:p>
    <w:p w14:paraId="4ED2F75B" w14:textId="77777777" w:rsidR="007B5A90" w:rsidRPr="001313B7" w:rsidRDefault="007B5A90" w:rsidP="007B5A90">
      <w:pPr>
        <w:pStyle w:val="a9"/>
        <w:widowControl/>
        <w:numPr>
          <w:ilvl w:val="1"/>
          <w:numId w:val="13"/>
        </w:numPr>
        <w:tabs>
          <w:tab w:val="left" w:pos="1134"/>
        </w:tabs>
        <w:autoSpaceDE/>
        <w:autoSpaceDN/>
        <w:ind w:left="0" w:firstLine="567"/>
        <w:jc w:val="both"/>
        <w:rPr>
          <w:rFonts w:ascii="Times New Roman" w:hAnsi="Times New Roman"/>
          <w:sz w:val="28"/>
          <w:szCs w:val="28"/>
        </w:rPr>
      </w:pPr>
      <w:r>
        <w:rPr>
          <w:rFonts w:ascii="Times New Roman" w:hAnsi="Times New Roman"/>
          <w:sz w:val="28"/>
          <w:szCs w:val="28"/>
        </w:rPr>
        <w:t xml:space="preserve"> </w:t>
      </w:r>
      <w:r w:rsidRPr="001313B7">
        <w:rPr>
          <w:rFonts w:ascii="Times New Roman" w:hAnsi="Times New Roman"/>
          <w:sz w:val="28"/>
          <w:szCs w:val="28"/>
        </w:rPr>
        <w:t>Підприємство розробляє та подає на затвердження Органу управління майном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інформацію про стан виконання середньострокового стратегічного плану розвитку Підприємства на три роки, а також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p w14:paraId="0E68404B" w14:textId="77777777" w:rsidR="007B5A90" w:rsidRDefault="007B5A90" w:rsidP="007B5A90">
      <w:pPr>
        <w:shd w:val="clear" w:color="auto" w:fill="FFFFFF"/>
        <w:tabs>
          <w:tab w:val="left" w:pos="567"/>
        </w:tabs>
        <w:ind w:firstLine="567"/>
        <w:jc w:val="both"/>
        <w:rPr>
          <w:rFonts w:ascii="Times New Roman" w:hAnsi="Times New Roman"/>
          <w:sz w:val="28"/>
          <w:szCs w:val="28"/>
        </w:rPr>
      </w:pPr>
    </w:p>
    <w:p w14:paraId="507735BE" w14:textId="77777777" w:rsidR="007B5A90" w:rsidRPr="00FB5A79" w:rsidRDefault="007B5A90" w:rsidP="007B5A90">
      <w:pPr>
        <w:pStyle w:val="11"/>
        <w:keepNext/>
        <w:keepLines/>
        <w:shd w:val="clear" w:color="auto" w:fill="auto"/>
        <w:tabs>
          <w:tab w:val="left" w:pos="567"/>
        </w:tabs>
        <w:spacing w:after="317" w:line="240" w:lineRule="auto"/>
        <w:ind w:firstLine="567"/>
        <w:jc w:val="center"/>
        <w:rPr>
          <w:rFonts w:ascii="Times New Roman" w:hAnsi="Times New Roman" w:cs="Times New Roman"/>
          <w:b w:val="0"/>
          <w:sz w:val="28"/>
          <w:szCs w:val="28"/>
          <w:lang w:val="uk-UA" w:eastAsia="uk-UA"/>
        </w:rPr>
      </w:pPr>
      <w:r w:rsidRPr="00FB5A79">
        <w:rPr>
          <w:rFonts w:ascii="Times New Roman" w:hAnsi="Times New Roman" w:cs="Times New Roman"/>
          <w:b w:val="0"/>
          <w:sz w:val="28"/>
          <w:szCs w:val="28"/>
          <w:lang w:val="uk-UA" w:eastAsia="uk-UA"/>
        </w:rPr>
        <w:t xml:space="preserve">VІ. </w:t>
      </w:r>
      <w:r w:rsidRPr="00CC0BEC">
        <w:rPr>
          <w:rFonts w:ascii="Times New Roman" w:hAnsi="Times New Roman" w:cs="Times New Roman"/>
          <w:b w:val="0"/>
          <w:sz w:val="28"/>
          <w:szCs w:val="28"/>
          <w:lang w:val="uk-UA" w:eastAsia="uk-UA"/>
        </w:rPr>
        <w:t>СТАТУТНИЙ КАПІТАЛ ТА</w:t>
      </w:r>
      <w:r w:rsidRPr="00FB5A79">
        <w:rPr>
          <w:rFonts w:ascii="Times New Roman" w:hAnsi="Times New Roman" w:cs="Times New Roman"/>
          <w:b w:val="0"/>
          <w:sz w:val="28"/>
          <w:szCs w:val="28"/>
          <w:lang w:val="uk-UA" w:eastAsia="uk-UA"/>
        </w:rPr>
        <w:t xml:space="preserve"> ДЖЕРЕЛА ФІНАНСУВАННЯ</w:t>
      </w:r>
      <w:r>
        <w:rPr>
          <w:rFonts w:ascii="Times New Roman" w:hAnsi="Times New Roman" w:cs="Times New Roman"/>
          <w:b w:val="0"/>
          <w:sz w:val="28"/>
          <w:szCs w:val="28"/>
          <w:lang w:val="uk-UA" w:eastAsia="uk-UA"/>
        </w:rPr>
        <w:t xml:space="preserve"> </w:t>
      </w:r>
    </w:p>
    <w:p w14:paraId="08559238" w14:textId="77777777" w:rsidR="007B5A90"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6.</w:t>
      </w:r>
      <w:r>
        <w:rPr>
          <w:rFonts w:ascii="Times New Roman" w:hAnsi="Times New Roman"/>
          <w:color w:val="000000"/>
          <w:sz w:val="28"/>
          <w:szCs w:val="28"/>
        </w:rPr>
        <w:t>1</w:t>
      </w:r>
      <w:r w:rsidRPr="006B2F68">
        <w:rPr>
          <w:rFonts w:ascii="Times New Roman" w:hAnsi="Times New Roman"/>
          <w:color w:val="000000"/>
          <w:sz w:val="28"/>
          <w:szCs w:val="28"/>
        </w:rPr>
        <w:t xml:space="preserve">. </w:t>
      </w:r>
      <w:r w:rsidRPr="009B7F54">
        <w:rPr>
          <w:rFonts w:ascii="Times New Roman" w:hAnsi="Times New Roman"/>
          <w:sz w:val="28"/>
          <w:szCs w:val="28"/>
        </w:rPr>
        <w:t>Утримання Підприємства і оплата праці здійснюються за рахунок коштів, отримання яких передбачено законодавством України</w:t>
      </w:r>
      <w:r>
        <w:rPr>
          <w:rFonts w:ascii="Times New Roman" w:hAnsi="Times New Roman"/>
          <w:sz w:val="28"/>
          <w:szCs w:val="28"/>
        </w:rPr>
        <w:t>.</w:t>
      </w:r>
    </w:p>
    <w:p w14:paraId="55D719CD" w14:textId="77777777" w:rsidR="007B5A90" w:rsidRDefault="007B5A90" w:rsidP="007B5A90">
      <w:pPr>
        <w:tabs>
          <w:tab w:val="left" w:pos="567"/>
        </w:tabs>
        <w:ind w:firstLine="567"/>
        <w:jc w:val="both"/>
        <w:rPr>
          <w:rFonts w:ascii="Times New Roman" w:hAnsi="Times New Roman"/>
          <w:color w:val="000000"/>
          <w:sz w:val="28"/>
          <w:szCs w:val="28"/>
        </w:rPr>
      </w:pPr>
    </w:p>
    <w:p w14:paraId="3805B4CD" w14:textId="3ED5FC98" w:rsidR="007B5A90" w:rsidRPr="006B2F68" w:rsidRDefault="007B5A90" w:rsidP="007B5A90">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 xml:space="preserve">6.2. </w:t>
      </w:r>
      <w:r w:rsidRPr="006B2F68">
        <w:rPr>
          <w:rFonts w:ascii="Times New Roman" w:hAnsi="Times New Roman"/>
          <w:color w:val="000000"/>
          <w:sz w:val="28"/>
          <w:szCs w:val="28"/>
        </w:rPr>
        <w:t xml:space="preserve">Матеріально-технічну базу </w:t>
      </w:r>
      <w:r w:rsidR="00FB1E04">
        <w:rPr>
          <w:rFonts w:ascii="Times New Roman" w:hAnsi="Times New Roman"/>
          <w:color w:val="000000"/>
          <w:sz w:val="28"/>
          <w:szCs w:val="28"/>
        </w:rPr>
        <w:t>і</w:t>
      </w:r>
      <w:r w:rsidRPr="006B2F68">
        <w:rPr>
          <w:rFonts w:ascii="Times New Roman" w:hAnsi="Times New Roman"/>
          <w:color w:val="000000"/>
          <w:sz w:val="28"/>
          <w:szCs w:val="28"/>
        </w:rPr>
        <w:t xml:space="preserve"> кошти </w:t>
      </w:r>
      <w:r>
        <w:rPr>
          <w:rFonts w:ascii="Times New Roman" w:hAnsi="Times New Roman"/>
          <w:color w:val="000000"/>
          <w:sz w:val="28"/>
          <w:szCs w:val="28"/>
        </w:rPr>
        <w:t>П</w:t>
      </w:r>
      <w:r w:rsidRPr="006B2F68">
        <w:rPr>
          <w:rFonts w:ascii="Times New Roman" w:hAnsi="Times New Roman"/>
          <w:color w:val="000000"/>
          <w:sz w:val="28"/>
          <w:szCs w:val="28"/>
        </w:rPr>
        <w:t xml:space="preserve">ідприємства </w:t>
      </w:r>
      <w:r w:rsidR="00FB1E04">
        <w:rPr>
          <w:rFonts w:ascii="Times New Roman" w:hAnsi="Times New Roman"/>
          <w:color w:val="000000"/>
          <w:sz w:val="28"/>
          <w:szCs w:val="28"/>
        </w:rPr>
        <w:t xml:space="preserve">становлять </w:t>
      </w:r>
      <w:r w:rsidRPr="009B7F54">
        <w:rPr>
          <w:rFonts w:ascii="Times New Roman" w:hAnsi="Times New Roman"/>
          <w:sz w:val="28"/>
          <w:szCs w:val="28"/>
        </w:rPr>
        <w:t>виробничі і невиробничі фонди, а також інші цінності та фінансові ресурси, вартість яких відображено в самостійному балансі Підприємства</w:t>
      </w:r>
      <w:r w:rsidRPr="006B2F68">
        <w:rPr>
          <w:rFonts w:ascii="Times New Roman" w:hAnsi="Times New Roman"/>
          <w:color w:val="000000"/>
          <w:sz w:val="28"/>
          <w:szCs w:val="28"/>
        </w:rPr>
        <w:t>.</w:t>
      </w:r>
    </w:p>
    <w:p w14:paraId="4DF5E275"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6CFD6F01" w14:textId="3342335B"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6.</w:t>
      </w:r>
      <w:r>
        <w:rPr>
          <w:rFonts w:ascii="Times New Roman" w:hAnsi="Times New Roman"/>
          <w:color w:val="000000"/>
          <w:sz w:val="28"/>
          <w:szCs w:val="28"/>
        </w:rPr>
        <w:t>3</w:t>
      </w:r>
      <w:r w:rsidRPr="006B2F68">
        <w:rPr>
          <w:rFonts w:ascii="Times New Roman" w:hAnsi="Times New Roman"/>
          <w:color w:val="000000"/>
          <w:sz w:val="28"/>
          <w:szCs w:val="28"/>
        </w:rPr>
        <w:t xml:space="preserve">. Майно </w:t>
      </w:r>
      <w:r>
        <w:rPr>
          <w:rFonts w:ascii="Times New Roman" w:hAnsi="Times New Roman"/>
          <w:color w:val="000000"/>
          <w:sz w:val="28"/>
          <w:szCs w:val="28"/>
        </w:rPr>
        <w:t>П</w:t>
      </w:r>
      <w:r w:rsidRPr="006B2F68">
        <w:rPr>
          <w:rFonts w:ascii="Times New Roman" w:hAnsi="Times New Roman"/>
          <w:color w:val="000000"/>
          <w:sz w:val="28"/>
          <w:szCs w:val="28"/>
        </w:rPr>
        <w:t xml:space="preserve">ідприємства належить до комунальної власності територіальної громади міста Києва </w:t>
      </w:r>
      <w:r w:rsidR="00FB1E04">
        <w:rPr>
          <w:rFonts w:ascii="Times New Roman" w:hAnsi="Times New Roman"/>
          <w:color w:val="000000"/>
          <w:sz w:val="28"/>
          <w:szCs w:val="28"/>
        </w:rPr>
        <w:t>і</w:t>
      </w:r>
      <w:r w:rsidRPr="006B2F68">
        <w:rPr>
          <w:rFonts w:ascii="Times New Roman" w:hAnsi="Times New Roman"/>
          <w:color w:val="000000"/>
          <w:sz w:val="28"/>
          <w:szCs w:val="28"/>
        </w:rPr>
        <w:t xml:space="preserve"> закріпл</w:t>
      </w:r>
      <w:r w:rsidR="00FB1E04">
        <w:rPr>
          <w:rFonts w:ascii="Times New Roman" w:hAnsi="Times New Roman"/>
          <w:color w:val="000000"/>
          <w:sz w:val="28"/>
          <w:szCs w:val="28"/>
        </w:rPr>
        <w:t>юється</w:t>
      </w:r>
      <w:r w:rsidRPr="006B2F68">
        <w:rPr>
          <w:rFonts w:ascii="Times New Roman" w:hAnsi="Times New Roman"/>
          <w:color w:val="000000"/>
          <w:sz w:val="28"/>
          <w:szCs w:val="28"/>
        </w:rPr>
        <w:t xml:space="preserve"> за ним на праві оперативного управління.</w:t>
      </w:r>
    </w:p>
    <w:p w14:paraId="519864A9" w14:textId="77777777" w:rsidR="007B5A90" w:rsidRDefault="007B5A90" w:rsidP="007B5A90">
      <w:pPr>
        <w:tabs>
          <w:tab w:val="left" w:pos="567"/>
        </w:tabs>
        <w:ind w:firstLine="567"/>
        <w:jc w:val="both"/>
        <w:rPr>
          <w:rFonts w:ascii="Times New Roman" w:hAnsi="Times New Roman"/>
          <w:color w:val="000000"/>
          <w:sz w:val="28"/>
          <w:szCs w:val="28"/>
        </w:rPr>
      </w:pPr>
    </w:p>
    <w:p w14:paraId="5E5A856E" w14:textId="13AB5CAA" w:rsidR="007B5A90" w:rsidRPr="00FB1E04" w:rsidRDefault="007B5A90" w:rsidP="007B5A90">
      <w:pPr>
        <w:tabs>
          <w:tab w:val="left" w:pos="567"/>
        </w:tabs>
        <w:ind w:firstLine="567"/>
        <w:jc w:val="both"/>
        <w:rPr>
          <w:rFonts w:ascii="Times New Roman" w:hAnsi="Times New Roman" w:cs="Times New Roman"/>
          <w:sz w:val="28"/>
          <w:szCs w:val="28"/>
        </w:rPr>
      </w:pPr>
      <w:r>
        <w:rPr>
          <w:rFonts w:ascii="Times New Roman" w:hAnsi="Times New Roman"/>
          <w:color w:val="000000"/>
          <w:sz w:val="28"/>
          <w:szCs w:val="28"/>
        </w:rPr>
        <w:t xml:space="preserve">6.4. </w:t>
      </w:r>
      <w:r w:rsidRPr="005071E8">
        <w:rPr>
          <w:rFonts w:ascii="Times New Roman" w:hAnsi="Times New Roman"/>
          <w:color w:val="000000"/>
          <w:sz w:val="28"/>
          <w:szCs w:val="28"/>
        </w:rPr>
        <w:t xml:space="preserve">Відповідно до </w:t>
      </w:r>
      <w:r w:rsidR="00D12C42">
        <w:rPr>
          <w:rFonts w:ascii="Times New Roman" w:hAnsi="Times New Roman"/>
          <w:color w:val="000000"/>
          <w:sz w:val="28"/>
          <w:szCs w:val="28"/>
        </w:rPr>
        <w:t xml:space="preserve">пункту 7 </w:t>
      </w:r>
      <w:r w:rsidR="00E5405C">
        <w:rPr>
          <w:rFonts w:ascii="Times New Roman" w:hAnsi="Times New Roman" w:cs="Times New Roman"/>
          <w:sz w:val="28"/>
          <w:szCs w:val="28"/>
        </w:rPr>
        <w:t xml:space="preserve">рішення Київської міської ради від 13 червня </w:t>
      </w:r>
      <w:r w:rsidR="00E5405C">
        <w:rPr>
          <w:rFonts w:ascii="Times New Roman" w:hAnsi="Times New Roman" w:cs="Times New Roman"/>
          <w:sz w:val="28"/>
          <w:szCs w:val="28"/>
        </w:rPr>
        <w:lastRenderedPageBreak/>
        <w:t>2024 року № 933/8899 «Про реорганізацію комунальних некомерційних підприємств, що віднесені до сфери управління Дарницької районної в місті Києві державної адміністрації»</w:t>
      </w:r>
      <w:r w:rsidRPr="00D84C04">
        <w:rPr>
          <w:rFonts w:ascii="Times New Roman" w:hAnsi="Times New Roman"/>
          <w:color w:val="000000"/>
          <w:sz w:val="28"/>
          <w:szCs w:val="28"/>
        </w:rPr>
        <w:t xml:space="preserve"> </w:t>
      </w:r>
      <w:r>
        <w:rPr>
          <w:rFonts w:ascii="Times New Roman" w:hAnsi="Times New Roman"/>
          <w:color w:val="000000"/>
          <w:sz w:val="28"/>
          <w:szCs w:val="28"/>
        </w:rPr>
        <w:t>с</w:t>
      </w:r>
      <w:r w:rsidRPr="001816BF">
        <w:rPr>
          <w:rFonts w:ascii="Times New Roman" w:hAnsi="Times New Roman"/>
          <w:color w:val="000000"/>
          <w:sz w:val="28"/>
          <w:szCs w:val="28"/>
        </w:rPr>
        <w:t xml:space="preserve">татутний капітал </w:t>
      </w:r>
      <w:r>
        <w:rPr>
          <w:rFonts w:ascii="Times New Roman" w:hAnsi="Times New Roman"/>
          <w:color w:val="000000"/>
          <w:sz w:val="28"/>
          <w:szCs w:val="28"/>
        </w:rPr>
        <w:t xml:space="preserve">Підприємства становить </w:t>
      </w:r>
      <w:r w:rsidR="00D12C42">
        <w:rPr>
          <w:rFonts w:ascii="Times New Roman" w:hAnsi="Times New Roman"/>
          <w:color w:val="000000"/>
          <w:sz w:val="28"/>
          <w:szCs w:val="28"/>
        </w:rPr>
        <w:t xml:space="preserve">          </w:t>
      </w:r>
      <w:r w:rsidR="00E5405C">
        <w:rPr>
          <w:rFonts w:ascii="Times New Roman" w:hAnsi="Times New Roman"/>
          <w:color w:val="000000"/>
          <w:sz w:val="28"/>
          <w:szCs w:val="28"/>
        </w:rPr>
        <w:t>2</w:t>
      </w:r>
      <w:r w:rsidRPr="00126726">
        <w:rPr>
          <w:rFonts w:ascii="Times New Roman" w:hAnsi="Times New Roman" w:cs="Times New Roman"/>
          <w:sz w:val="28"/>
          <w:szCs w:val="28"/>
        </w:rPr>
        <w:t>0</w:t>
      </w:r>
      <w:r w:rsidR="00FB1E04">
        <w:rPr>
          <w:rFonts w:ascii="Times New Roman" w:hAnsi="Times New Roman" w:cs="Times New Roman"/>
          <w:sz w:val="28"/>
          <w:szCs w:val="28"/>
        </w:rPr>
        <w:t xml:space="preserve"> </w:t>
      </w:r>
      <w:r w:rsidRPr="00126726">
        <w:rPr>
          <w:rFonts w:ascii="Times New Roman" w:hAnsi="Times New Roman" w:cs="Times New Roman"/>
          <w:sz w:val="28"/>
          <w:szCs w:val="28"/>
        </w:rPr>
        <w:t>00</w:t>
      </w:r>
      <w:r>
        <w:rPr>
          <w:rFonts w:ascii="Times New Roman" w:hAnsi="Times New Roman" w:cs="Times New Roman"/>
          <w:sz w:val="28"/>
          <w:szCs w:val="28"/>
        </w:rPr>
        <w:t>0,00 (д</w:t>
      </w:r>
      <w:r w:rsidR="00E5405C">
        <w:rPr>
          <w:rFonts w:ascii="Times New Roman" w:hAnsi="Times New Roman" w:cs="Times New Roman"/>
          <w:sz w:val="28"/>
          <w:szCs w:val="28"/>
        </w:rPr>
        <w:t>вадц</w:t>
      </w:r>
      <w:r>
        <w:rPr>
          <w:rFonts w:ascii="Times New Roman" w:hAnsi="Times New Roman" w:cs="Times New Roman"/>
          <w:sz w:val="28"/>
          <w:szCs w:val="28"/>
        </w:rPr>
        <w:t>ять тисяч гривень</w:t>
      </w:r>
      <w:r w:rsidR="00784F09">
        <w:rPr>
          <w:rFonts w:ascii="Times New Roman" w:hAnsi="Times New Roman" w:cs="Times New Roman"/>
          <w:sz w:val="28"/>
          <w:szCs w:val="28"/>
        </w:rPr>
        <w:t xml:space="preserve"> 00 копійок</w:t>
      </w:r>
      <w:r w:rsidRPr="00FB1E04">
        <w:rPr>
          <w:rFonts w:ascii="Times New Roman" w:hAnsi="Times New Roman" w:cs="Times New Roman"/>
          <w:sz w:val="28"/>
          <w:szCs w:val="28"/>
        </w:rPr>
        <w:t>)</w:t>
      </w:r>
      <w:r w:rsidR="00FB1E04" w:rsidRPr="00FB1E04">
        <w:rPr>
          <w:rFonts w:ascii="Times New Roman" w:hAnsi="Times New Roman" w:cs="Times New Roman"/>
          <w:sz w:val="28"/>
          <w:szCs w:val="28"/>
        </w:rPr>
        <w:t xml:space="preserve"> гривень за рахунок грошового внеску Власника</w:t>
      </w:r>
      <w:r w:rsidRPr="00FB1E04">
        <w:rPr>
          <w:rFonts w:ascii="Times New Roman" w:hAnsi="Times New Roman" w:cs="Times New Roman"/>
          <w:sz w:val="28"/>
          <w:szCs w:val="28"/>
        </w:rPr>
        <w:t>.</w:t>
      </w:r>
    </w:p>
    <w:p w14:paraId="51BDA53A"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73787ADC"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6.</w:t>
      </w:r>
      <w:r>
        <w:rPr>
          <w:rFonts w:ascii="Times New Roman" w:hAnsi="Times New Roman"/>
          <w:color w:val="000000"/>
          <w:sz w:val="28"/>
          <w:szCs w:val="28"/>
        </w:rPr>
        <w:t>5</w:t>
      </w:r>
      <w:r w:rsidRPr="006B2F68">
        <w:rPr>
          <w:rFonts w:ascii="Times New Roman" w:hAnsi="Times New Roman"/>
          <w:color w:val="000000"/>
          <w:sz w:val="28"/>
          <w:szCs w:val="28"/>
        </w:rPr>
        <w:t xml:space="preserve">. Джерелами формування майна </w:t>
      </w:r>
      <w:r>
        <w:rPr>
          <w:rFonts w:ascii="Times New Roman" w:hAnsi="Times New Roman"/>
          <w:color w:val="000000"/>
          <w:sz w:val="28"/>
          <w:szCs w:val="28"/>
        </w:rPr>
        <w:t>та коштів П</w:t>
      </w:r>
      <w:r w:rsidRPr="006B2F68">
        <w:rPr>
          <w:rFonts w:ascii="Times New Roman" w:hAnsi="Times New Roman"/>
          <w:color w:val="000000"/>
          <w:sz w:val="28"/>
          <w:szCs w:val="28"/>
        </w:rPr>
        <w:t>ідприємства є:</w:t>
      </w:r>
    </w:p>
    <w:p w14:paraId="700E2D20"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комунальне майно, передан</w:t>
      </w:r>
      <w:r>
        <w:rPr>
          <w:rFonts w:ascii="Times New Roman" w:hAnsi="Times New Roman"/>
          <w:color w:val="000000"/>
          <w:sz w:val="28"/>
          <w:szCs w:val="28"/>
        </w:rPr>
        <w:t>е</w:t>
      </w:r>
      <w:r w:rsidRPr="006B2F68">
        <w:rPr>
          <w:rFonts w:ascii="Times New Roman" w:hAnsi="Times New Roman"/>
          <w:color w:val="000000"/>
          <w:sz w:val="28"/>
          <w:szCs w:val="28"/>
        </w:rPr>
        <w:t xml:space="preserve"> </w:t>
      </w:r>
      <w:r>
        <w:rPr>
          <w:rFonts w:ascii="Times New Roman" w:hAnsi="Times New Roman"/>
          <w:color w:val="000000"/>
          <w:sz w:val="28"/>
          <w:szCs w:val="28"/>
        </w:rPr>
        <w:t>П</w:t>
      </w:r>
      <w:r w:rsidRPr="006B2F68">
        <w:rPr>
          <w:rFonts w:ascii="Times New Roman" w:hAnsi="Times New Roman"/>
          <w:color w:val="000000"/>
          <w:sz w:val="28"/>
          <w:szCs w:val="28"/>
        </w:rPr>
        <w:t>ідприємству</w:t>
      </w:r>
      <w:r>
        <w:rPr>
          <w:rFonts w:ascii="Times New Roman" w:hAnsi="Times New Roman"/>
          <w:color w:val="000000"/>
          <w:sz w:val="28"/>
          <w:szCs w:val="28"/>
        </w:rPr>
        <w:t xml:space="preserve"> Власником або уповноваженим ним органом</w:t>
      </w:r>
      <w:r w:rsidRPr="006B2F68">
        <w:rPr>
          <w:rFonts w:ascii="Times New Roman" w:hAnsi="Times New Roman"/>
          <w:color w:val="000000"/>
          <w:sz w:val="28"/>
          <w:szCs w:val="28"/>
        </w:rPr>
        <w:t>;</w:t>
      </w:r>
    </w:p>
    <w:p w14:paraId="6AE61158"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бюджетні кошти;</w:t>
      </w:r>
    </w:p>
    <w:p w14:paraId="17344C64" w14:textId="50539C2C"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власні надходження </w:t>
      </w:r>
      <w:r>
        <w:rPr>
          <w:rFonts w:ascii="Times New Roman" w:hAnsi="Times New Roman"/>
          <w:color w:val="000000"/>
          <w:sz w:val="28"/>
          <w:szCs w:val="28"/>
        </w:rPr>
        <w:t>П</w:t>
      </w:r>
      <w:r w:rsidRPr="006B2F68">
        <w:rPr>
          <w:rFonts w:ascii="Times New Roman" w:hAnsi="Times New Roman"/>
          <w:color w:val="000000"/>
          <w:sz w:val="28"/>
          <w:szCs w:val="28"/>
        </w:rPr>
        <w:t>ідприємства;</w:t>
      </w:r>
    </w:p>
    <w:p w14:paraId="4C634FB3"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кошти та інше майно, одержані від реалізації продукції (робіт, послуг);</w:t>
      </w:r>
    </w:p>
    <w:p w14:paraId="18F568C9"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кошти, отримані за договорами з </w:t>
      </w:r>
      <w:r w:rsidRPr="006848D7">
        <w:rPr>
          <w:rFonts w:ascii="Times New Roman" w:hAnsi="Times New Roman"/>
          <w:sz w:val="28"/>
          <w:szCs w:val="28"/>
        </w:rPr>
        <w:t>Національною службою здоров’я</w:t>
      </w:r>
      <w:r>
        <w:rPr>
          <w:rFonts w:ascii="Times New Roman" w:hAnsi="Times New Roman"/>
          <w:sz w:val="28"/>
          <w:szCs w:val="28"/>
        </w:rPr>
        <w:t xml:space="preserve"> </w:t>
      </w:r>
      <w:r w:rsidRPr="006848D7">
        <w:rPr>
          <w:rFonts w:ascii="Times New Roman" w:hAnsi="Times New Roman"/>
          <w:sz w:val="28"/>
          <w:szCs w:val="28"/>
        </w:rPr>
        <w:t>України</w:t>
      </w:r>
      <w:r w:rsidRPr="006B2F68">
        <w:rPr>
          <w:rFonts w:ascii="Times New Roman" w:hAnsi="Times New Roman"/>
          <w:color w:val="000000"/>
          <w:sz w:val="28"/>
          <w:szCs w:val="28"/>
        </w:rPr>
        <w:t>;</w:t>
      </w:r>
    </w:p>
    <w:p w14:paraId="1AB233FD" w14:textId="77777777" w:rsidR="00FB1E04" w:rsidRPr="00B21E85" w:rsidRDefault="00FB1E04" w:rsidP="00FB1E04">
      <w:pPr>
        <w:pStyle w:val="5"/>
        <w:shd w:val="clear" w:color="auto" w:fill="auto"/>
        <w:tabs>
          <w:tab w:val="left" w:pos="851"/>
          <w:tab w:val="left" w:pos="1134"/>
        </w:tabs>
        <w:spacing w:before="0" w:after="0" w:line="322" w:lineRule="exact"/>
        <w:ind w:left="20" w:firstLine="560"/>
        <w:rPr>
          <w:spacing w:val="0"/>
          <w:sz w:val="28"/>
          <w:szCs w:val="28"/>
        </w:rPr>
      </w:pPr>
      <w:r w:rsidRPr="00B21E85">
        <w:rPr>
          <w:spacing w:val="0"/>
          <w:sz w:val="28"/>
          <w:szCs w:val="28"/>
        </w:rPr>
        <w:t>кредити банків;</w:t>
      </w:r>
    </w:p>
    <w:p w14:paraId="41811EC4" w14:textId="77777777" w:rsidR="00FB1E04" w:rsidRPr="00B21E85" w:rsidRDefault="00FB1E04" w:rsidP="00FB1E04">
      <w:pPr>
        <w:pStyle w:val="5"/>
        <w:shd w:val="clear" w:color="auto" w:fill="auto"/>
        <w:tabs>
          <w:tab w:val="left" w:pos="851"/>
          <w:tab w:val="left" w:pos="1134"/>
        </w:tabs>
        <w:spacing w:before="0" w:after="0" w:line="322" w:lineRule="exact"/>
        <w:ind w:left="20" w:right="40" w:firstLine="560"/>
        <w:rPr>
          <w:spacing w:val="0"/>
          <w:sz w:val="28"/>
          <w:szCs w:val="28"/>
        </w:rPr>
      </w:pPr>
      <w:r w:rsidRPr="00B21E85">
        <w:rPr>
          <w:spacing w:val="0"/>
          <w:sz w:val="28"/>
          <w:szCs w:val="28"/>
        </w:rPr>
        <w:t xml:space="preserve">майно, придбане в інших юридичних та фізичних осіб; </w:t>
      </w:r>
    </w:p>
    <w:p w14:paraId="11862557" w14:textId="77777777" w:rsidR="00FB1E04" w:rsidRPr="00B21E85" w:rsidRDefault="00FB1E04" w:rsidP="00FB1E04">
      <w:pPr>
        <w:pStyle w:val="5"/>
        <w:shd w:val="clear" w:color="auto" w:fill="auto"/>
        <w:tabs>
          <w:tab w:val="left" w:pos="851"/>
          <w:tab w:val="left" w:pos="1134"/>
        </w:tabs>
        <w:spacing w:before="0" w:after="0" w:line="322" w:lineRule="exact"/>
        <w:ind w:left="20" w:right="40" w:firstLine="560"/>
        <w:rPr>
          <w:spacing w:val="0"/>
          <w:sz w:val="28"/>
          <w:szCs w:val="28"/>
        </w:rPr>
      </w:pPr>
      <w:r w:rsidRPr="00B21E85">
        <w:rPr>
          <w:spacing w:val="0"/>
          <w:sz w:val="28"/>
          <w:szCs w:val="28"/>
        </w:rPr>
        <w:t>кошти та майно, що надходять безоплатно або у вигляді безповоротної фінансової чи добровільної допомоги, пожертв юридичних і фізичних осіб;</w:t>
      </w:r>
    </w:p>
    <w:p w14:paraId="5959D78B" w14:textId="62532FCE" w:rsidR="007B5A90" w:rsidRPr="00FB1E04" w:rsidRDefault="00FB1E04" w:rsidP="00FB1E04">
      <w:pPr>
        <w:tabs>
          <w:tab w:val="left" w:pos="567"/>
        </w:tabs>
        <w:ind w:firstLine="567"/>
        <w:jc w:val="both"/>
        <w:rPr>
          <w:rFonts w:ascii="Times New Roman" w:hAnsi="Times New Roman" w:cs="Times New Roman"/>
          <w:color w:val="000000"/>
          <w:sz w:val="28"/>
          <w:szCs w:val="28"/>
          <w:lang w:val="ru-RU"/>
        </w:rPr>
      </w:pPr>
      <w:r w:rsidRPr="00FB1E04">
        <w:rPr>
          <w:rFonts w:ascii="Times New Roman" w:hAnsi="Times New Roman" w:cs="Times New Roman"/>
          <w:sz w:val="28"/>
          <w:szCs w:val="28"/>
        </w:rPr>
        <w:t>інші джерела, не заборонені законодавством України</w:t>
      </w:r>
      <w:r w:rsidR="007B5A90" w:rsidRPr="00FB1E04">
        <w:rPr>
          <w:rFonts w:ascii="Times New Roman" w:hAnsi="Times New Roman" w:cs="Times New Roman"/>
          <w:color w:val="000000"/>
          <w:sz w:val="28"/>
          <w:szCs w:val="28"/>
        </w:rPr>
        <w:t>.</w:t>
      </w:r>
    </w:p>
    <w:p w14:paraId="66AED70C" w14:textId="77777777" w:rsidR="007B5A90" w:rsidRDefault="007B5A90" w:rsidP="007B5A90">
      <w:pPr>
        <w:tabs>
          <w:tab w:val="left" w:pos="567"/>
        </w:tabs>
        <w:ind w:firstLine="567"/>
        <w:jc w:val="both"/>
        <w:rPr>
          <w:rFonts w:ascii="Times New Roman" w:hAnsi="Times New Roman"/>
          <w:color w:val="000000"/>
          <w:sz w:val="28"/>
          <w:szCs w:val="28"/>
          <w:lang w:val="ru-RU"/>
        </w:rPr>
      </w:pPr>
    </w:p>
    <w:p w14:paraId="5C7CC23F" w14:textId="77777777" w:rsidR="007B5A90" w:rsidRPr="0057422D" w:rsidRDefault="007B5A90" w:rsidP="007B5A90">
      <w:pPr>
        <w:pStyle w:val="a9"/>
        <w:widowControl/>
        <w:tabs>
          <w:tab w:val="left" w:pos="1134"/>
        </w:tabs>
        <w:autoSpaceDE/>
        <w:autoSpaceDN/>
        <w:ind w:left="0" w:firstLine="567"/>
        <w:jc w:val="both"/>
        <w:rPr>
          <w:rFonts w:ascii="Times New Roman" w:hAnsi="Times New Roman"/>
          <w:color w:val="000000"/>
          <w:sz w:val="28"/>
          <w:szCs w:val="28"/>
        </w:rPr>
      </w:pPr>
      <w:r w:rsidRPr="006B2F68">
        <w:rPr>
          <w:rFonts w:ascii="Times New Roman" w:hAnsi="Times New Roman"/>
          <w:sz w:val="28"/>
          <w:szCs w:val="28"/>
        </w:rPr>
        <w:t>6.</w:t>
      </w:r>
      <w:r>
        <w:rPr>
          <w:rFonts w:ascii="Times New Roman" w:hAnsi="Times New Roman"/>
          <w:sz w:val="28"/>
          <w:szCs w:val="28"/>
        </w:rPr>
        <w:t>6</w:t>
      </w:r>
      <w:r w:rsidRPr="006B2F68">
        <w:rPr>
          <w:rFonts w:ascii="Times New Roman" w:hAnsi="Times New Roman"/>
          <w:sz w:val="28"/>
          <w:szCs w:val="28"/>
        </w:rPr>
        <w:t>. Підприємство здійсн</w:t>
      </w:r>
      <w:r>
        <w:rPr>
          <w:rFonts w:ascii="Times New Roman" w:hAnsi="Times New Roman"/>
          <w:sz w:val="28"/>
          <w:szCs w:val="28"/>
        </w:rPr>
        <w:t>ю</w:t>
      </w:r>
      <w:r w:rsidRPr="006B2F68">
        <w:rPr>
          <w:rFonts w:ascii="Times New Roman" w:hAnsi="Times New Roman"/>
          <w:sz w:val="28"/>
          <w:szCs w:val="28"/>
        </w:rPr>
        <w:t xml:space="preserve">є первинний </w:t>
      </w:r>
      <w:r w:rsidRPr="0057422D">
        <w:rPr>
          <w:rFonts w:ascii="Times New Roman" w:hAnsi="Times New Roman"/>
          <w:color w:val="000000"/>
          <w:sz w:val="28"/>
          <w:szCs w:val="28"/>
        </w:rPr>
        <w:t xml:space="preserve">(оперативний) облік результатів своєї діяльності, складає та подає відповідно до вимог закону статистичну інформацію та інші дані, визначені законом, а також веде бухгалтерський облік, подає фінансову та іншу </w:t>
      </w:r>
      <w:r>
        <w:rPr>
          <w:rFonts w:ascii="Times New Roman" w:hAnsi="Times New Roman"/>
          <w:color w:val="000000"/>
          <w:sz w:val="28"/>
          <w:szCs w:val="28"/>
        </w:rPr>
        <w:t>з</w:t>
      </w:r>
      <w:r w:rsidRPr="0057422D">
        <w:rPr>
          <w:rFonts w:ascii="Times New Roman" w:hAnsi="Times New Roman"/>
          <w:color w:val="000000"/>
          <w:sz w:val="28"/>
          <w:szCs w:val="28"/>
        </w:rPr>
        <w:t>вітність у порядку, встановленому законодавством України</w:t>
      </w:r>
      <w:r>
        <w:rPr>
          <w:rFonts w:ascii="Times New Roman" w:hAnsi="Times New Roman"/>
          <w:color w:val="000000"/>
          <w:sz w:val="28"/>
          <w:szCs w:val="28"/>
        </w:rPr>
        <w:t>.</w:t>
      </w:r>
    </w:p>
    <w:p w14:paraId="3934D164" w14:textId="77777777" w:rsidR="007B5A90" w:rsidRPr="0057422D" w:rsidRDefault="007B5A90" w:rsidP="007B5A90">
      <w:pPr>
        <w:widowControl/>
        <w:tabs>
          <w:tab w:val="left" w:pos="1134"/>
        </w:tabs>
        <w:autoSpaceDE/>
        <w:autoSpaceDN/>
        <w:ind w:firstLine="567"/>
        <w:jc w:val="both"/>
        <w:rPr>
          <w:rFonts w:ascii="Times New Roman" w:hAnsi="Times New Roman"/>
          <w:color w:val="000000"/>
          <w:sz w:val="28"/>
          <w:szCs w:val="28"/>
        </w:rPr>
      </w:pPr>
      <w:r w:rsidRPr="0057422D">
        <w:rPr>
          <w:rFonts w:ascii="Times New Roman" w:hAnsi="Times New Roman"/>
          <w:color w:val="000000"/>
          <w:sz w:val="28"/>
          <w:szCs w:val="28"/>
        </w:rPr>
        <w:t>Відповідальність за стан обліку, своєчасність подачі фінансової та іншої звітності покладається на директора Підприємства та головного бухгалтера.</w:t>
      </w:r>
    </w:p>
    <w:p w14:paraId="3A51AF63" w14:textId="707C96E6" w:rsidR="007B5A90" w:rsidRDefault="007B5A90" w:rsidP="007B5A90">
      <w:pPr>
        <w:tabs>
          <w:tab w:val="left" w:pos="567"/>
        </w:tabs>
        <w:ind w:firstLine="567"/>
        <w:jc w:val="both"/>
        <w:rPr>
          <w:rFonts w:ascii="Times New Roman" w:hAnsi="Times New Roman"/>
          <w:sz w:val="28"/>
          <w:szCs w:val="28"/>
        </w:rPr>
      </w:pPr>
      <w:r w:rsidRPr="0057422D">
        <w:rPr>
          <w:rFonts w:ascii="Times New Roman" w:hAnsi="Times New Roman"/>
          <w:color w:val="000000"/>
          <w:sz w:val="28"/>
          <w:szCs w:val="28"/>
        </w:rPr>
        <w:t xml:space="preserve">Фінансова звітність Підприємства подається </w:t>
      </w:r>
      <w:r>
        <w:rPr>
          <w:rFonts w:ascii="Times New Roman" w:hAnsi="Times New Roman"/>
          <w:color w:val="000000"/>
          <w:sz w:val="28"/>
          <w:szCs w:val="28"/>
        </w:rPr>
        <w:t xml:space="preserve">до </w:t>
      </w:r>
      <w:r w:rsidR="00FB1E04">
        <w:rPr>
          <w:rFonts w:ascii="Times New Roman" w:hAnsi="Times New Roman"/>
          <w:color w:val="000000"/>
          <w:sz w:val="28"/>
          <w:szCs w:val="28"/>
        </w:rPr>
        <w:t>О</w:t>
      </w:r>
      <w:r>
        <w:rPr>
          <w:rFonts w:ascii="Times New Roman" w:hAnsi="Times New Roman"/>
          <w:color w:val="000000"/>
          <w:sz w:val="28"/>
          <w:szCs w:val="28"/>
        </w:rPr>
        <w:t>ргану управління</w:t>
      </w:r>
      <w:r w:rsidR="0028474C">
        <w:rPr>
          <w:rFonts w:ascii="Times New Roman" w:hAnsi="Times New Roman"/>
          <w:color w:val="000000"/>
          <w:sz w:val="28"/>
          <w:szCs w:val="28"/>
        </w:rPr>
        <w:t xml:space="preserve"> майном</w:t>
      </w:r>
      <w:r>
        <w:rPr>
          <w:rFonts w:ascii="Times New Roman" w:hAnsi="Times New Roman"/>
          <w:color w:val="000000"/>
          <w:sz w:val="28"/>
          <w:szCs w:val="28"/>
        </w:rPr>
        <w:t xml:space="preserve"> та </w:t>
      </w:r>
      <w:r w:rsidRPr="0057422D">
        <w:rPr>
          <w:rFonts w:ascii="Times New Roman" w:hAnsi="Times New Roman"/>
          <w:color w:val="000000"/>
          <w:sz w:val="28"/>
          <w:szCs w:val="28"/>
        </w:rPr>
        <w:t>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r w:rsidRPr="006B2F68">
        <w:rPr>
          <w:rFonts w:ascii="Times New Roman" w:hAnsi="Times New Roman"/>
          <w:sz w:val="28"/>
          <w:szCs w:val="28"/>
        </w:rPr>
        <w:t>.</w:t>
      </w:r>
    </w:p>
    <w:p w14:paraId="6AC23C6F" w14:textId="77777777" w:rsidR="007B5A90" w:rsidRPr="006B2F68" w:rsidRDefault="007B5A90" w:rsidP="007B5A90">
      <w:pPr>
        <w:tabs>
          <w:tab w:val="left" w:pos="567"/>
        </w:tabs>
        <w:ind w:firstLine="567"/>
        <w:jc w:val="both"/>
        <w:rPr>
          <w:rFonts w:ascii="Times New Roman" w:hAnsi="Times New Roman"/>
          <w:sz w:val="28"/>
          <w:szCs w:val="28"/>
        </w:rPr>
      </w:pPr>
    </w:p>
    <w:p w14:paraId="38955580" w14:textId="77777777" w:rsidR="007B5A90" w:rsidRDefault="007B5A90" w:rsidP="007B5A90">
      <w:pPr>
        <w:pStyle w:val="a9"/>
        <w:widowControl/>
        <w:numPr>
          <w:ilvl w:val="1"/>
          <w:numId w:val="15"/>
        </w:numPr>
        <w:tabs>
          <w:tab w:val="left" w:pos="1134"/>
        </w:tabs>
        <w:autoSpaceDE/>
        <w:autoSpaceDN/>
        <w:ind w:left="0" w:firstLine="567"/>
        <w:jc w:val="both"/>
        <w:rPr>
          <w:rFonts w:ascii="Times New Roman" w:hAnsi="Times New Roman"/>
          <w:color w:val="000000"/>
          <w:sz w:val="28"/>
          <w:szCs w:val="28"/>
        </w:rPr>
      </w:pPr>
      <w:r w:rsidRPr="0057422D">
        <w:rPr>
          <w:rFonts w:ascii="Times New Roman" w:hAnsi="Times New Roman"/>
          <w:color w:val="000000"/>
          <w:sz w:val="28"/>
          <w:szCs w:val="28"/>
        </w:rPr>
        <w:t xml:space="preserve">Підприємство зобов’язане приймати та виконувати доведені до нього в установленому законодавством України порядку державні замовлення </w:t>
      </w:r>
      <w:r w:rsidRPr="006848D7">
        <w:rPr>
          <w:rFonts w:ascii="Times New Roman" w:hAnsi="Times New Roman"/>
          <w:sz w:val="28"/>
          <w:szCs w:val="28"/>
        </w:rPr>
        <w:t>та замовлення виконавчого органу Київської міської ради (Київської міської державної адміністрації)</w:t>
      </w:r>
      <w:r w:rsidRPr="0057422D">
        <w:rPr>
          <w:rFonts w:ascii="Times New Roman" w:hAnsi="Times New Roman"/>
          <w:color w:val="000000"/>
          <w:sz w:val="28"/>
          <w:szCs w:val="28"/>
        </w:rPr>
        <w:t xml:space="preserve">, враховувати їх під час формування фінансового плану, визначення перспектив економічного і соціального розвитку та вибору контрагентів, а також складати і виконувати фінансовий план (річний та квартальний) на кожний наступний рік. </w:t>
      </w:r>
    </w:p>
    <w:p w14:paraId="53FDEDE9" w14:textId="77777777" w:rsidR="007B5A90" w:rsidRDefault="007B5A90" w:rsidP="007B5A90">
      <w:pPr>
        <w:tabs>
          <w:tab w:val="left" w:pos="567"/>
        </w:tabs>
        <w:ind w:firstLine="567"/>
        <w:jc w:val="both"/>
        <w:rPr>
          <w:rFonts w:ascii="Times New Roman" w:hAnsi="Times New Roman"/>
          <w:sz w:val="28"/>
          <w:szCs w:val="28"/>
        </w:rPr>
      </w:pPr>
    </w:p>
    <w:p w14:paraId="1853AA2D" w14:textId="54506493" w:rsidR="004367A8" w:rsidRPr="004367A8" w:rsidRDefault="004367A8" w:rsidP="004367A8">
      <w:pPr>
        <w:pStyle w:val="a9"/>
        <w:numPr>
          <w:ilvl w:val="1"/>
          <w:numId w:val="15"/>
        </w:numPr>
        <w:tabs>
          <w:tab w:val="left" w:pos="567"/>
        </w:tabs>
        <w:ind w:left="0" w:firstLine="567"/>
        <w:jc w:val="both"/>
        <w:rPr>
          <w:rFonts w:ascii="Times New Roman" w:hAnsi="Times New Roman"/>
          <w:sz w:val="28"/>
          <w:szCs w:val="28"/>
        </w:rPr>
      </w:pPr>
      <w:r w:rsidRPr="004367A8">
        <w:rPr>
          <w:rFonts w:ascii="Times New Roman" w:hAnsi="Times New Roman"/>
          <w:sz w:val="28"/>
          <w:szCs w:val="28"/>
        </w:rPr>
        <w:t>План використання бюджетних коштів затверджується директором Підприємства та погоджується Органом управління.</w:t>
      </w:r>
    </w:p>
    <w:p w14:paraId="73949988" w14:textId="77777777" w:rsidR="004367A8" w:rsidRPr="004367A8" w:rsidRDefault="004367A8" w:rsidP="004367A8">
      <w:pPr>
        <w:pStyle w:val="a9"/>
        <w:rPr>
          <w:rFonts w:ascii="Times New Roman" w:hAnsi="Times New Roman"/>
          <w:sz w:val="28"/>
          <w:szCs w:val="28"/>
        </w:rPr>
      </w:pPr>
    </w:p>
    <w:p w14:paraId="4F9CD863" w14:textId="114CD168" w:rsidR="007B5A90" w:rsidRPr="006B2F68" w:rsidRDefault="007B5A90" w:rsidP="007B5A90">
      <w:pPr>
        <w:tabs>
          <w:tab w:val="left" w:pos="567"/>
        </w:tabs>
        <w:ind w:firstLine="567"/>
        <w:jc w:val="both"/>
        <w:rPr>
          <w:rFonts w:ascii="Times New Roman" w:hAnsi="Times New Roman"/>
          <w:sz w:val="28"/>
          <w:szCs w:val="28"/>
        </w:rPr>
      </w:pPr>
      <w:r w:rsidRPr="006B2F68">
        <w:rPr>
          <w:rFonts w:ascii="Times New Roman" w:hAnsi="Times New Roman"/>
          <w:sz w:val="28"/>
          <w:szCs w:val="28"/>
        </w:rPr>
        <w:t>6.</w:t>
      </w:r>
      <w:r w:rsidR="004367A8">
        <w:rPr>
          <w:rFonts w:ascii="Times New Roman" w:hAnsi="Times New Roman"/>
          <w:sz w:val="28"/>
          <w:szCs w:val="28"/>
        </w:rPr>
        <w:t>9</w:t>
      </w:r>
      <w:r w:rsidRPr="006B2F68">
        <w:rPr>
          <w:rFonts w:ascii="Times New Roman" w:hAnsi="Times New Roman"/>
          <w:sz w:val="28"/>
          <w:szCs w:val="28"/>
        </w:rPr>
        <w:t>.</w:t>
      </w:r>
      <w:r>
        <w:rPr>
          <w:rFonts w:ascii="Times New Roman" w:hAnsi="Times New Roman"/>
          <w:sz w:val="28"/>
          <w:szCs w:val="28"/>
        </w:rPr>
        <w:t xml:space="preserve"> </w:t>
      </w:r>
      <w:r w:rsidRPr="006B2F68">
        <w:rPr>
          <w:rFonts w:ascii="Times New Roman" w:hAnsi="Times New Roman"/>
          <w:sz w:val="28"/>
          <w:szCs w:val="28"/>
        </w:rPr>
        <w:t xml:space="preserve">Планування фінансово-господарської діяльності здійснюється </w:t>
      </w:r>
      <w:r>
        <w:rPr>
          <w:rFonts w:ascii="Times New Roman" w:hAnsi="Times New Roman"/>
          <w:sz w:val="28"/>
          <w:szCs w:val="28"/>
        </w:rPr>
        <w:t>П</w:t>
      </w:r>
      <w:r w:rsidRPr="006B2F68">
        <w:rPr>
          <w:rFonts w:ascii="Times New Roman" w:hAnsi="Times New Roman"/>
          <w:sz w:val="28"/>
          <w:szCs w:val="28"/>
        </w:rPr>
        <w:t>ідприємством шляхом склад</w:t>
      </w:r>
      <w:r>
        <w:rPr>
          <w:rFonts w:ascii="Times New Roman" w:hAnsi="Times New Roman"/>
          <w:sz w:val="28"/>
          <w:szCs w:val="28"/>
        </w:rPr>
        <w:t>е</w:t>
      </w:r>
      <w:r w:rsidRPr="006B2F68">
        <w:rPr>
          <w:rFonts w:ascii="Times New Roman" w:hAnsi="Times New Roman"/>
          <w:sz w:val="28"/>
          <w:szCs w:val="28"/>
        </w:rPr>
        <w:t xml:space="preserve">ння та затвердження річних фінансових планів у порядку та за формою, визначеними виконавчим органом Київської міської ради </w:t>
      </w:r>
      <w:r w:rsidRPr="006B2F68">
        <w:rPr>
          <w:rFonts w:ascii="Times New Roman" w:hAnsi="Times New Roman"/>
          <w:sz w:val="28"/>
          <w:szCs w:val="28"/>
        </w:rPr>
        <w:lastRenderedPageBreak/>
        <w:t>(Київською міською державною адміністрацією).</w:t>
      </w:r>
    </w:p>
    <w:p w14:paraId="4F263883" w14:textId="77777777" w:rsidR="007B5A90" w:rsidRDefault="007B5A90" w:rsidP="007B5A90">
      <w:pPr>
        <w:tabs>
          <w:tab w:val="left" w:pos="567"/>
        </w:tabs>
        <w:ind w:firstLine="567"/>
        <w:jc w:val="both"/>
        <w:rPr>
          <w:rFonts w:ascii="Times New Roman" w:hAnsi="Times New Roman"/>
          <w:sz w:val="28"/>
          <w:szCs w:val="28"/>
        </w:rPr>
      </w:pPr>
      <w:r w:rsidRPr="006B2F68">
        <w:rPr>
          <w:rFonts w:ascii="Times New Roman" w:hAnsi="Times New Roman"/>
          <w:sz w:val="28"/>
          <w:szCs w:val="28"/>
        </w:rPr>
        <w:t xml:space="preserve">Директор </w:t>
      </w:r>
      <w:r>
        <w:rPr>
          <w:rFonts w:ascii="Times New Roman" w:hAnsi="Times New Roman"/>
          <w:sz w:val="28"/>
          <w:szCs w:val="28"/>
        </w:rPr>
        <w:t>П</w:t>
      </w:r>
      <w:r w:rsidRPr="006B2F68">
        <w:rPr>
          <w:rFonts w:ascii="Times New Roman" w:hAnsi="Times New Roman"/>
          <w:sz w:val="28"/>
          <w:szCs w:val="28"/>
        </w:rPr>
        <w:t xml:space="preserve">ідприємства зобов’язаний спрямовувати діяльність </w:t>
      </w:r>
      <w:r>
        <w:rPr>
          <w:rFonts w:ascii="Times New Roman" w:hAnsi="Times New Roman"/>
          <w:sz w:val="28"/>
          <w:szCs w:val="28"/>
        </w:rPr>
        <w:t>П</w:t>
      </w:r>
      <w:r w:rsidRPr="006B2F68">
        <w:rPr>
          <w:rFonts w:ascii="Times New Roman" w:hAnsi="Times New Roman"/>
          <w:sz w:val="28"/>
          <w:szCs w:val="28"/>
        </w:rPr>
        <w:t>ідприємства на виконання затвердженого річного фінансового плану</w:t>
      </w:r>
      <w:r>
        <w:rPr>
          <w:rFonts w:ascii="Times New Roman" w:hAnsi="Times New Roman"/>
          <w:sz w:val="28"/>
          <w:szCs w:val="28"/>
        </w:rPr>
        <w:t>.</w:t>
      </w:r>
      <w:r w:rsidRPr="006B2F68">
        <w:rPr>
          <w:rFonts w:ascii="Times New Roman" w:hAnsi="Times New Roman"/>
          <w:sz w:val="28"/>
          <w:szCs w:val="28"/>
        </w:rPr>
        <w:t xml:space="preserve"> </w:t>
      </w:r>
    </w:p>
    <w:p w14:paraId="0852DEAC" w14:textId="77777777" w:rsidR="007B5A90" w:rsidRPr="006B2F68" w:rsidRDefault="007B5A90" w:rsidP="007B5A90">
      <w:pPr>
        <w:tabs>
          <w:tab w:val="left" w:pos="567"/>
        </w:tabs>
        <w:ind w:firstLine="567"/>
        <w:jc w:val="both"/>
        <w:rPr>
          <w:rFonts w:ascii="Times New Roman" w:hAnsi="Times New Roman"/>
          <w:sz w:val="28"/>
          <w:szCs w:val="28"/>
        </w:rPr>
      </w:pPr>
      <w:r w:rsidRPr="006B2F68">
        <w:rPr>
          <w:rFonts w:ascii="Times New Roman" w:hAnsi="Times New Roman"/>
          <w:sz w:val="28"/>
          <w:szCs w:val="28"/>
        </w:rPr>
        <w:t>Підприємство звітує про стан виконання затвердженого річного фінансового плану в порядку та за формою, що визначає виконавч</w:t>
      </w:r>
      <w:r>
        <w:rPr>
          <w:rFonts w:ascii="Times New Roman" w:hAnsi="Times New Roman"/>
          <w:sz w:val="28"/>
          <w:szCs w:val="28"/>
        </w:rPr>
        <w:t>ий</w:t>
      </w:r>
      <w:r w:rsidRPr="006B2F68">
        <w:rPr>
          <w:rFonts w:ascii="Times New Roman" w:hAnsi="Times New Roman"/>
          <w:sz w:val="28"/>
          <w:szCs w:val="28"/>
        </w:rPr>
        <w:t xml:space="preserve"> орган Київської міської ради (Київської міської державної адміністрації).</w:t>
      </w:r>
    </w:p>
    <w:p w14:paraId="6E35213B" w14:textId="77777777" w:rsidR="007B5A90" w:rsidRPr="006B2F68" w:rsidRDefault="007B5A90" w:rsidP="007B5A90">
      <w:pPr>
        <w:tabs>
          <w:tab w:val="left" w:pos="567"/>
        </w:tabs>
        <w:ind w:firstLine="567"/>
        <w:jc w:val="both"/>
        <w:rPr>
          <w:rFonts w:ascii="Times New Roman" w:hAnsi="Times New Roman"/>
          <w:sz w:val="28"/>
          <w:szCs w:val="28"/>
        </w:rPr>
      </w:pPr>
    </w:p>
    <w:p w14:paraId="0748CFD8" w14:textId="7AF13929" w:rsidR="007B5A90" w:rsidRPr="006B2F68" w:rsidRDefault="007B5A90" w:rsidP="007B5A90">
      <w:pPr>
        <w:tabs>
          <w:tab w:val="left" w:pos="567"/>
        </w:tabs>
        <w:ind w:firstLine="567"/>
        <w:jc w:val="both"/>
        <w:rPr>
          <w:rFonts w:ascii="Times New Roman" w:hAnsi="Times New Roman"/>
          <w:sz w:val="28"/>
          <w:szCs w:val="28"/>
        </w:rPr>
      </w:pPr>
      <w:r w:rsidRPr="006B2F68">
        <w:rPr>
          <w:rFonts w:ascii="Times New Roman" w:hAnsi="Times New Roman"/>
          <w:sz w:val="28"/>
          <w:szCs w:val="28"/>
        </w:rPr>
        <w:t>6.</w:t>
      </w:r>
      <w:r w:rsidR="004367A8">
        <w:rPr>
          <w:rFonts w:ascii="Times New Roman" w:hAnsi="Times New Roman"/>
          <w:sz w:val="28"/>
          <w:szCs w:val="28"/>
        </w:rPr>
        <w:t>10</w:t>
      </w:r>
      <w:r w:rsidRPr="006B2F68">
        <w:rPr>
          <w:rFonts w:ascii="Times New Roman" w:hAnsi="Times New Roman"/>
          <w:sz w:val="28"/>
          <w:szCs w:val="28"/>
        </w:rPr>
        <w:t xml:space="preserve">. Доходи (прибутки) </w:t>
      </w:r>
      <w:r>
        <w:rPr>
          <w:rFonts w:ascii="Times New Roman" w:hAnsi="Times New Roman"/>
          <w:sz w:val="28"/>
          <w:szCs w:val="28"/>
        </w:rPr>
        <w:t>П</w:t>
      </w:r>
      <w:r w:rsidRPr="006B2F68">
        <w:rPr>
          <w:rFonts w:ascii="Times New Roman" w:hAnsi="Times New Roman"/>
          <w:sz w:val="28"/>
          <w:szCs w:val="28"/>
        </w:rPr>
        <w:t xml:space="preserve">ідприємства використовуються виключно для фінансування видатків на утримання </w:t>
      </w:r>
      <w:r>
        <w:rPr>
          <w:rFonts w:ascii="Times New Roman" w:hAnsi="Times New Roman"/>
          <w:sz w:val="28"/>
          <w:szCs w:val="28"/>
        </w:rPr>
        <w:t>П</w:t>
      </w:r>
      <w:r w:rsidRPr="006B2F68">
        <w:rPr>
          <w:rFonts w:ascii="Times New Roman" w:hAnsi="Times New Roman"/>
          <w:sz w:val="28"/>
          <w:szCs w:val="28"/>
        </w:rPr>
        <w:t>ідприємства, реалізації мети (цілей, завдань) та напрямів діяльності, визначених цим Статутом.</w:t>
      </w:r>
    </w:p>
    <w:p w14:paraId="0F5A4B3E" w14:textId="77777777" w:rsidR="007B5A90" w:rsidRPr="006B2F68" w:rsidRDefault="007B5A90" w:rsidP="007B5A90">
      <w:pPr>
        <w:tabs>
          <w:tab w:val="left" w:pos="567"/>
        </w:tabs>
        <w:ind w:firstLine="567"/>
        <w:jc w:val="both"/>
        <w:rPr>
          <w:rFonts w:ascii="Times New Roman" w:hAnsi="Times New Roman"/>
          <w:sz w:val="28"/>
          <w:szCs w:val="28"/>
        </w:rPr>
      </w:pPr>
    </w:p>
    <w:p w14:paraId="16053EBA" w14:textId="076CCB74" w:rsidR="007B5A90" w:rsidRPr="00FB5A79" w:rsidRDefault="007B5A90" w:rsidP="007B5A90">
      <w:pPr>
        <w:tabs>
          <w:tab w:val="left" w:pos="567"/>
        </w:tabs>
        <w:ind w:firstLine="567"/>
        <w:jc w:val="both"/>
        <w:rPr>
          <w:rFonts w:ascii="Times New Roman" w:hAnsi="Times New Roman"/>
          <w:sz w:val="28"/>
          <w:szCs w:val="28"/>
        </w:rPr>
      </w:pPr>
      <w:r w:rsidRPr="00FB5A79">
        <w:rPr>
          <w:rFonts w:ascii="Times New Roman" w:hAnsi="Times New Roman"/>
          <w:sz w:val="28"/>
          <w:szCs w:val="28"/>
        </w:rPr>
        <w:t>6.</w:t>
      </w:r>
      <w:r>
        <w:rPr>
          <w:rFonts w:ascii="Times New Roman" w:hAnsi="Times New Roman"/>
          <w:sz w:val="28"/>
          <w:szCs w:val="28"/>
        </w:rPr>
        <w:t>1</w:t>
      </w:r>
      <w:r w:rsidR="004367A8">
        <w:rPr>
          <w:rFonts w:ascii="Times New Roman" w:hAnsi="Times New Roman"/>
          <w:sz w:val="28"/>
          <w:szCs w:val="28"/>
        </w:rPr>
        <w:t>1</w:t>
      </w:r>
      <w:r w:rsidRPr="00FB5A79">
        <w:rPr>
          <w:rFonts w:ascii="Times New Roman" w:hAnsi="Times New Roman"/>
          <w:sz w:val="28"/>
          <w:szCs w:val="28"/>
        </w:rPr>
        <w:t>. Підприємств</w:t>
      </w:r>
      <w:r w:rsidR="004367A8">
        <w:rPr>
          <w:rFonts w:ascii="Times New Roman" w:hAnsi="Times New Roman"/>
          <w:sz w:val="28"/>
          <w:szCs w:val="28"/>
        </w:rPr>
        <w:t>у</w:t>
      </w:r>
      <w:r w:rsidRPr="00FB5A79">
        <w:rPr>
          <w:rFonts w:ascii="Times New Roman" w:hAnsi="Times New Roman"/>
          <w:sz w:val="28"/>
          <w:szCs w:val="28"/>
        </w:rPr>
        <w:t xml:space="preserve"> заборо</w:t>
      </w:r>
      <w:r w:rsidR="004367A8">
        <w:rPr>
          <w:rFonts w:ascii="Times New Roman" w:hAnsi="Times New Roman"/>
          <w:sz w:val="28"/>
          <w:szCs w:val="28"/>
        </w:rPr>
        <w:t>няється</w:t>
      </w:r>
      <w:r w:rsidRPr="00FB5A79">
        <w:rPr>
          <w:rFonts w:ascii="Times New Roman" w:hAnsi="Times New Roman"/>
          <w:sz w:val="28"/>
          <w:szCs w:val="28"/>
        </w:rPr>
        <w:t xml:space="preserve"> розподіл отриманих доходів (прибутків) або їх частини серед засновників (учасників у розумінні Цивільного кодексу України), членів </w:t>
      </w:r>
      <w:r>
        <w:rPr>
          <w:rFonts w:ascii="Times New Roman" w:hAnsi="Times New Roman"/>
          <w:sz w:val="28"/>
          <w:szCs w:val="28"/>
        </w:rPr>
        <w:t>П</w:t>
      </w:r>
      <w:r w:rsidRPr="00FB5A79">
        <w:rPr>
          <w:rFonts w:ascii="Times New Roman" w:hAnsi="Times New Roman"/>
          <w:sz w:val="28"/>
          <w:szCs w:val="28"/>
        </w:rPr>
        <w:t xml:space="preserve">ідприємства, його працівників (крім оплати їх праці, нарахування єдиного соціального внеску), членів органів управління </w:t>
      </w:r>
      <w:r>
        <w:rPr>
          <w:rFonts w:ascii="Times New Roman" w:hAnsi="Times New Roman"/>
          <w:sz w:val="28"/>
          <w:szCs w:val="28"/>
        </w:rPr>
        <w:t>П</w:t>
      </w:r>
      <w:r w:rsidRPr="00FB5A79">
        <w:rPr>
          <w:rFonts w:ascii="Times New Roman" w:hAnsi="Times New Roman"/>
          <w:sz w:val="28"/>
          <w:szCs w:val="28"/>
        </w:rPr>
        <w:t>ідприємства та інших пов</w:t>
      </w:r>
      <w:r w:rsidRPr="00FB5A79">
        <w:rPr>
          <w:rFonts w:ascii="Times New Roman" w:eastAsiaTheme="minorHAnsi" w:hAnsi="Times New Roman" w:cs="Times New Roman"/>
          <w:sz w:val="28"/>
          <w:szCs w:val="28"/>
          <w:lang w:eastAsia="en-US"/>
        </w:rPr>
        <w:t>’</w:t>
      </w:r>
      <w:r w:rsidRPr="00FB5A79">
        <w:rPr>
          <w:rFonts w:ascii="Times New Roman" w:hAnsi="Times New Roman"/>
          <w:sz w:val="28"/>
          <w:szCs w:val="28"/>
        </w:rPr>
        <w:t xml:space="preserve">язаних з ним осіб.    </w:t>
      </w:r>
    </w:p>
    <w:p w14:paraId="624417B2" w14:textId="77777777" w:rsidR="007B5A90" w:rsidRDefault="007B5A90" w:rsidP="007B5A90">
      <w:pPr>
        <w:tabs>
          <w:tab w:val="left" w:pos="567"/>
        </w:tabs>
        <w:ind w:firstLine="567"/>
        <w:jc w:val="center"/>
        <w:rPr>
          <w:rFonts w:ascii="Times New Roman" w:hAnsi="Times New Roman" w:cs="Times New Roman"/>
          <w:sz w:val="28"/>
        </w:rPr>
      </w:pPr>
    </w:p>
    <w:p w14:paraId="694DF55B" w14:textId="77777777" w:rsidR="007B5A90" w:rsidRPr="006B2F68" w:rsidRDefault="007B5A90" w:rsidP="007B5A90">
      <w:pPr>
        <w:tabs>
          <w:tab w:val="left" w:pos="567"/>
        </w:tabs>
        <w:ind w:firstLine="567"/>
        <w:jc w:val="center"/>
        <w:rPr>
          <w:rFonts w:ascii="Times New Roman" w:hAnsi="Times New Roman" w:cs="Times New Roman"/>
          <w:sz w:val="28"/>
        </w:rPr>
      </w:pPr>
      <w:r w:rsidRPr="006B2F68">
        <w:rPr>
          <w:rFonts w:ascii="Times New Roman" w:hAnsi="Times New Roman" w:cs="Times New Roman"/>
          <w:sz w:val="28"/>
        </w:rPr>
        <w:t>VІІ. ПОВНОВАЖЕННЯ ТРУДОВОГО КОЛЕКТИВУ</w:t>
      </w:r>
    </w:p>
    <w:p w14:paraId="6ECAA143" w14:textId="77777777" w:rsidR="007B5A90" w:rsidRPr="0076606F" w:rsidRDefault="007B5A90" w:rsidP="007B5A90">
      <w:pPr>
        <w:tabs>
          <w:tab w:val="left" w:pos="567"/>
        </w:tabs>
        <w:ind w:firstLine="567"/>
        <w:jc w:val="center"/>
        <w:rPr>
          <w:rFonts w:ascii="Times New Roman" w:hAnsi="Times New Roman" w:cs="Times New Roman"/>
          <w:b/>
          <w:sz w:val="28"/>
          <w:szCs w:val="28"/>
        </w:rPr>
      </w:pPr>
    </w:p>
    <w:p w14:paraId="6E99752F"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7.1. Працівники мають право брати участь в управлінні </w:t>
      </w:r>
      <w:r>
        <w:rPr>
          <w:rFonts w:ascii="Times New Roman" w:hAnsi="Times New Roman"/>
          <w:color w:val="000000"/>
          <w:sz w:val="28"/>
          <w:szCs w:val="28"/>
        </w:rPr>
        <w:t>П</w:t>
      </w:r>
      <w:r w:rsidRPr="006B2F68">
        <w:rPr>
          <w:rFonts w:ascii="Times New Roman" w:hAnsi="Times New Roman"/>
          <w:color w:val="000000"/>
          <w:sz w:val="28"/>
          <w:szCs w:val="28"/>
        </w:rPr>
        <w:t xml:space="preserve">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Pr>
          <w:rFonts w:ascii="Times New Roman" w:hAnsi="Times New Roman"/>
          <w:color w:val="000000"/>
          <w:sz w:val="28"/>
          <w:szCs w:val="28"/>
        </w:rPr>
        <w:t>П</w:t>
      </w:r>
      <w:r w:rsidRPr="006B2F68">
        <w:rPr>
          <w:rFonts w:ascii="Times New Roman" w:hAnsi="Times New Roman"/>
          <w:color w:val="000000"/>
          <w:sz w:val="28"/>
          <w:szCs w:val="28"/>
        </w:rPr>
        <w:t>ідприємства, а також з питань захисту трудових та соціально-економічних прав працівників.</w:t>
      </w:r>
    </w:p>
    <w:p w14:paraId="10317102"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Підприємство зобов’язане створювати умови, які б забезпечували участь працівників у його управлінні. </w:t>
      </w:r>
    </w:p>
    <w:p w14:paraId="53C9009D" w14:textId="77777777" w:rsidR="007B5A90" w:rsidRPr="00EA5226" w:rsidRDefault="007B5A90" w:rsidP="007B5A90">
      <w:pPr>
        <w:tabs>
          <w:tab w:val="left" w:pos="567"/>
        </w:tabs>
        <w:ind w:firstLine="567"/>
        <w:jc w:val="both"/>
        <w:rPr>
          <w:rFonts w:ascii="Times New Roman" w:hAnsi="Times New Roman"/>
          <w:color w:val="000000"/>
          <w:sz w:val="16"/>
          <w:szCs w:val="16"/>
        </w:rPr>
      </w:pPr>
    </w:p>
    <w:p w14:paraId="61296B4A" w14:textId="5F7981E8"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7.2. Трудовий колектив </w:t>
      </w:r>
      <w:r>
        <w:rPr>
          <w:rFonts w:ascii="Times New Roman" w:hAnsi="Times New Roman"/>
          <w:color w:val="000000"/>
          <w:sz w:val="28"/>
          <w:szCs w:val="28"/>
        </w:rPr>
        <w:t>П</w:t>
      </w:r>
      <w:r w:rsidRPr="006B2F68">
        <w:rPr>
          <w:rFonts w:ascii="Times New Roman" w:hAnsi="Times New Roman"/>
          <w:color w:val="000000"/>
          <w:sz w:val="28"/>
          <w:szCs w:val="28"/>
        </w:rPr>
        <w:t xml:space="preserve">ідприємства складається з усіх </w:t>
      </w:r>
      <w:r>
        <w:rPr>
          <w:rFonts w:ascii="Times New Roman" w:hAnsi="Times New Roman"/>
          <w:color w:val="000000"/>
          <w:sz w:val="28"/>
          <w:szCs w:val="28"/>
        </w:rPr>
        <w:t>працівників</w:t>
      </w:r>
      <w:r w:rsidRPr="006B2F68">
        <w:rPr>
          <w:rFonts w:ascii="Times New Roman" w:hAnsi="Times New Roman"/>
          <w:color w:val="000000"/>
          <w:sz w:val="28"/>
          <w:szCs w:val="28"/>
        </w:rPr>
        <w:t xml:space="preserve">,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w:t>
      </w:r>
      <w:r w:rsidR="00FB1E04">
        <w:rPr>
          <w:rFonts w:ascii="Times New Roman" w:hAnsi="Times New Roman"/>
          <w:color w:val="000000"/>
          <w:sz w:val="28"/>
          <w:szCs w:val="28"/>
        </w:rPr>
        <w:t>П</w:t>
      </w:r>
      <w:r w:rsidRPr="006B2F68">
        <w:rPr>
          <w:rFonts w:ascii="Times New Roman" w:hAnsi="Times New Roman"/>
          <w:color w:val="000000"/>
          <w:sz w:val="28"/>
          <w:szCs w:val="28"/>
        </w:rPr>
        <w:t>ідприємством.</w:t>
      </w:r>
    </w:p>
    <w:p w14:paraId="0D05D113" w14:textId="77777777" w:rsidR="007B5A90" w:rsidRPr="00EA5226" w:rsidRDefault="007B5A90" w:rsidP="007B5A90">
      <w:pPr>
        <w:tabs>
          <w:tab w:val="left" w:pos="567"/>
        </w:tabs>
        <w:ind w:firstLine="567"/>
        <w:jc w:val="both"/>
        <w:rPr>
          <w:rFonts w:ascii="Times New Roman" w:hAnsi="Times New Roman"/>
          <w:color w:val="000000"/>
          <w:sz w:val="16"/>
          <w:szCs w:val="16"/>
        </w:rPr>
      </w:pPr>
    </w:p>
    <w:p w14:paraId="33327B8D"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7.3. Виробничі, трудові, економічні та соціальні відносини трудового колективу з роботодавцем регулюються колективним договором.</w:t>
      </w:r>
    </w:p>
    <w:p w14:paraId="32BAAC29" w14:textId="77777777" w:rsidR="007B5A90" w:rsidRPr="00EA5226" w:rsidRDefault="007B5A90" w:rsidP="007B5A90">
      <w:pPr>
        <w:tabs>
          <w:tab w:val="left" w:pos="567"/>
        </w:tabs>
        <w:ind w:firstLine="567"/>
        <w:jc w:val="both"/>
        <w:rPr>
          <w:rFonts w:ascii="Times New Roman" w:hAnsi="Times New Roman"/>
          <w:color w:val="000000"/>
          <w:sz w:val="16"/>
          <w:szCs w:val="16"/>
        </w:rPr>
      </w:pPr>
    </w:p>
    <w:p w14:paraId="3E6B75DD"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7.4. Право укладення колективного договору від імені роботодавця надається директорові </w:t>
      </w:r>
      <w:r>
        <w:rPr>
          <w:rFonts w:ascii="Times New Roman" w:hAnsi="Times New Roman"/>
          <w:color w:val="000000"/>
          <w:sz w:val="28"/>
          <w:szCs w:val="28"/>
        </w:rPr>
        <w:t>П</w:t>
      </w:r>
      <w:r w:rsidRPr="006B2F68">
        <w:rPr>
          <w:rFonts w:ascii="Times New Roman" w:hAnsi="Times New Roman"/>
          <w:color w:val="000000"/>
          <w:sz w:val="28"/>
          <w:szCs w:val="28"/>
        </w:rPr>
        <w:t>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3B957860"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7037D396"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7.5. Сторони, які підписали колективний договір, щорічно у строки, передбачені колективним договором, звітують про його виконання.</w:t>
      </w:r>
    </w:p>
    <w:p w14:paraId="28BD2418" w14:textId="77777777" w:rsidR="007B5A90" w:rsidRPr="00EA5226" w:rsidRDefault="007B5A90" w:rsidP="007B5A90">
      <w:pPr>
        <w:tabs>
          <w:tab w:val="left" w:pos="567"/>
        </w:tabs>
        <w:ind w:firstLine="567"/>
        <w:jc w:val="both"/>
        <w:rPr>
          <w:rFonts w:ascii="Times New Roman" w:hAnsi="Times New Roman"/>
          <w:color w:val="000000"/>
          <w:sz w:val="16"/>
          <w:szCs w:val="16"/>
        </w:rPr>
      </w:pPr>
    </w:p>
    <w:p w14:paraId="7B1E7745"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7.6. Колективний договір підлягає повідомній реєстрації у встановленому порядку.</w:t>
      </w:r>
    </w:p>
    <w:p w14:paraId="5AD28801"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59B8649B"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7.7. Питання поліпшення умов праці, життя і здоров’я, гарантії обов’язкового медичного страхування працівників </w:t>
      </w:r>
      <w:r>
        <w:rPr>
          <w:rFonts w:ascii="Times New Roman" w:hAnsi="Times New Roman"/>
          <w:color w:val="000000"/>
          <w:sz w:val="28"/>
          <w:szCs w:val="28"/>
        </w:rPr>
        <w:t>П</w:t>
      </w:r>
      <w:r w:rsidRPr="006B2F68">
        <w:rPr>
          <w:rFonts w:ascii="Times New Roman" w:hAnsi="Times New Roman"/>
          <w:color w:val="000000"/>
          <w:sz w:val="28"/>
          <w:szCs w:val="28"/>
        </w:rPr>
        <w:t>ідприємства та їхніх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11F86AC6"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0224E6F4"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7.8. Оплата праці працівників </w:t>
      </w:r>
      <w:r>
        <w:rPr>
          <w:rFonts w:ascii="Times New Roman" w:hAnsi="Times New Roman"/>
          <w:color w:val="000000"/>
          <w:sz w:val="28"/>
          <w:szCs w:val="28"/>
        </w:rPr>
        <w:t>П</w:t>
      </w:r>
      <w:r w:rsidRPr="006B2F68">
        <w:rPr>
          <w:rFonts w:ascii="Times New Roman" w:hAnsi="Times New Roman"/>
          <w:color w:val="000000"/>
          <w:sz w:val="28"/>
          <w:szCs w:val="28"/>
        </w:rPr>
        <w:t xml:space="preserve">ідприємства здійснюється в першочерговому порядку. Усі інші платежі </w:t>
      </w:r>
      <w:r>
        <w:rPr>
          <w:rFonts w:ascii="Times New Roman" w:hAnsi="Times New Roman"/>
          <w:color w:val="000000"/>
          <w:sz w:val="28"/>
          <w:szCs w:val="28"/>
        </w:rPr>
        <w:t>П</w:t>
      </w:r>
      <w:r w:rsidRPr="006B2F68">
        <w:rPr>
          <w:rFonts w:ascii="Times New Roman" w:hAnsi="Times New Roman"/>
          <w:color w:val="000000"/>
          <w:sz w:val="28"/>
          <w:szCs w:val="28"/>
        </w:rPr>
        <w:t>ідприємство</w:t>
      </w:r>
      <w:r>
        <w:rPr>
          <w:rFonts w:ascii="Times New Roman" w:hAnsi="Times New Roman"/>
          <w:color w:val="000000"/>
          <w:sz w:val="28"/>
          <w:szCs w:val="28"/>
        </w:rPr>
        <w:t xml:space="preserve"> </w:t>
      </w:r>
      <w:r w:rsidRPr="006B2F68">
        <w:rPr>
          <w:rFonts w:ascii="Times New Roman" w:hAnsi="Times New Roman"/>
          <w:color w:val="000000"/>
          <w:sz w:val="28"/>
          <w:szCs w:val="28"/>
        </w:rPr>
        <w:t>здійсню</w:t>
      </w:r>
      <w:r>
        <w:rPr>
          <w:rFonts w:ascii="Times New Roman" w:hAnsi="Times New Roman"/>
          <w:color w:val="000000"/>
          <w:sz w:val="28"/>
          <w:szCs w:val="28"/>
        </w:rPr>
        <w:t>є</w:t>
      </w:r>
      <w:r w:rsidRPr="006B2F68">
        <w:rPr>
          <w:rFonts w:ascii="Times New Roman" w:hAnsi="Times New Roman"/>
          <w:color w:val="000000"/>
          <w:sz w:val="28"/>
          <w:szCs w:val="28"/>
        </w:rPr>
        <w:t xml:space="preserve"> після виконання зобов’язань щодо оплати праці. </w:t>
      </w:r>
    </w:p>
    <w:p w14:paraId="5CBCDAE2"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5425EB71" w14:textId="77777777" w:rsidR="007B5A90" w:rsidRPr="006B2F68" w:rsidRDefault="007B5A90" w:rsidP="007B5A90">
      <w:pPr>
        <w:tabs>
          <w:tab w:val="left" w:pos="567"/>
        </w:tabs>
        <w:ind w:firstLine="567"/>
        <w:jc w:val="both"/>
        <w:rPr>
          <w:rFonts w:ascii="Times New Roman" w:hAnsi="Times New Roman"/>
          <w:color w:val="000000"/>
          <w:sz w:val="16"/>
          <w:szCs w:val="16"/>
        </w:rPr>
      </w:pPr>
      <w:r w:rsidRPr="006B2F68">
        <w:rPr>
          <w:rFonts w:ascii="Times New Roman" w:hAnsi="Times New Roman"/>
          <w:color w:val="000000"/>
          <w:sz w:val="28"/>
          <w:szCs w:val="28"/>
        </w:rPr>
        <w:t xml:space="preserve">7.9. Працівники </w:t>
      </w:r>
      <w:r>
        <w:rPr>
          <w:rFonts w:ascii="Times New Roman" w:hAnsi="Times New Roman"/>
          <w:color w:val="000000"/>
          <w:sz w:val="28"/>
          <w:szCs w:val="28"/>
        </w:rPr>
        <w:t>П</w:t>
      </w:r>
      <w:r w:rsidRPr="006B2F68">
        <w:rPr>
          <w:rFonts w:ascii="Times New Roman" w:hAnsi="Times New Roman"/>
          <w:color w:val="000000"/>
          <w:sz w:val="28"/>
          <w:szCs w:val="28"/>
        </w:rPr>
        <w:t>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із законодавством України.</w:t>
      </w:r>
    </w:p>
    <w:p w14:paraId="4DC628A3" w14:textId="77777777" w:rsidR="007B5A90" w:rsidRPr="006B2F68" w:rsidRDefault="007B5A90" w:rsidP="007B5A90">
      <w:pPr>
        <w:tabs>
          <w:tab w:val="left" w:pos="567"/>
          <w:tab w:val="left" w:pos="1408"/>
        </w:tabs>
        <w:ind w:firstLine="567"/>
        <w:jc w:val="center"/>
        <w:rPr>
          <w:rFonts w:ascii="Times New Roman" w:hAnsi="Times New Roman"/>
          <w:bCs/>
          <w:sz w:val="28"/>
          <w:szCs w:val="28"/>
          <w:lang w:eastAsia="uk-UA"/>
        </w:rPr>
      </w:pPr>
    </w:p>
    <w:p w14:paraId="4611E635" w14:textId="77777777" w:rsidR="007B5A90" w:rsidRPr="006B2F68" w:rsidRDefault="007B5A90" w:rsidP="007B5A90">
      <w:pPr>
        <w:tabs>
          <w:tab w:val="left" w:pos="567"/>
          <w:tab w:val="left" w:pos="1408"/>
        </w:tabs>
        <w:ind w:firstLine="567"/>
        <w:jc w:val="center"/>
        <w:rPr>
          <w:rFonts w:ascii="Times New Roman" w:hAnsi="Times New Roman"/>
          <w:color w:val="000000"/>
          <w:sz w:val="28"/>
          <w:szCs w:val="28"/>
          <w:lang w:eastAsia="en-US"/>
        </w:rPr>
      </w:pPr>
      <w:r w:rsidRPr="006B2F68">
        <w:rPr>
          <w:rFonts w:ascii="Times New Roman" w:hAnsi="Times New Roman"/>
          <w:bCs/>
          <w:sz w:val="28"/>
          <w:szCs w:val="28"/>
          <w:lang w:eastAsia="uk-UA"/>
        </w:rPr>
        <w:t xml:space="preserve">VІІІ. </w:t>
      </w:r>
      <w:r w:rsidRPr="006B2F68">
        <w:rPr>
          <w:rFonts w:ascii="Times New Roman" w:hAnsi="Times New Roman"/>
          <w:color w:val="000000"/>
          <w:sz w:val="28"/>
          <w:szCs w:val="28"/>
        </w:rPr>
        <w:t>ЛІКАРСЬКА ТАЄМНИЦЯ</w:t>
      </w:r>
    </w:p>
    <w:p w14:paraId="37B955CC"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5C1D4514"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8.1. Медичні працівники </w:t>
      </w:r>
      <w:r>
        <w:rPr>
          <w:rFonts w:ascii="Times New Roman" w:hAnsi="Times New Roman"/>
          <w:color w:val="000000"/>
          <w:sz w:val="28"/>
          <w:szCs w:val="28"/>
        </w:rPr>
        <w:t>П</w:t>
      </w:r>
      <w:r w:rsidRPr="006B2F68">
        <w:rPr>
          <w:rFonts w:ascii="Times New Roman" w:hAnsi="Times New Roman"/>
          <w:color w:val="000000"/>
          <w:sz w:val="28"/>
          <w:szCs w:val="28"/>
        </w:rPr>
        <w:t xml:space="preserve">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й сімейну сторони життя громадянина, не мають права розголошувати ці відомості, крім передбачених законодавством </w:t>
      </w:r>
      <w:r>
        <w:rPr>
          <w:rFonts w:ascii="Times New Roman" w:hAnsi="Times New Roman"/>
          <w:color w:val="000000"/>
          <w:sz w:val="28"/>
          <w:szCs w:val="28"/>
        </w:rPr>
        <w:t xml:space="preserve">України </w:t>
      </w:r>
      <w:r w:rsidRPr="006B2F68">
        <w:rPr>
          <w:rFonts w:ascii="Times New Roman" w:hAnsi="Times New Roman"/>
          <w:color w:val="000000"/>
          <w:sz w:val="28"/>
          <w:szCs w:val="28"/>
        </w:rPr>
        <w:t>випадків.</w:t>
      </w:r>
    </w:p>
    <w:p w14:paraId="69F00587"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3810F026"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8.2. Підприємство в процесі діяльності забезпечує анонімність пацієнта під час використання інформації, що становить лікарську таємницю.</w:t>
      </w:r>
    </w:p>
    <w:p w14:paraId="7CD9AF0D"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461D9057"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8.3. </w:t>
      </w:r>
      <w:r>
        <w:rPr>
          <w:rFonts w:ascii="Times New Roman" w:hAnsi="Times New Roman"/>
          <w:color w:val="000000"/>
          <w:sz w:val="28"/>
          <w:szCs w:val="28"/>
        </w:rPr>
        <w:t>О</w:t>
      </w:r>
      <w:r w:rsidRPr="006B2F68">
        <w:rPr>
          <w:rFonts w:ascii="Times New Roman" w:hAnsi="Times New Roman"/>
          <w:color w:val="000000"/>
          <w:sz w:val="28"/>
          <w:szCs w:val="28"/>
        </w:rPr>
        <w:t xml:space="preserve">броблення персональних даних </w:t>
      </w:r>
      <w:r>
        <w:rPr>
          <w:rFonts w:ascii="Times New Roman" w:hAnsi="Times New Roman"/>
          <w:color w:val="000000"/>
          <w:sz w:val="28"/>
          <w:szCs w:val="28"/>
        </w:rPr>
        <w:t>П</w:t>
      </w:r>
      <w:r w:rsidRPr="006B2F68">
        <w:rPr>
          <w:rFonts w:ascii="Times New Roman" w:hAnsi="Times New Roman"/>
          <w:color w:val="000000"/>
          <w:sz w:val="28"/>
          <w:szCs w:val="28"/>
        </w:rPr>
        <w:t>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в порядку, встановленому законодавством України.</w:t>
      </w:r>
    </w:p>
    <w:p w14:paraId="773734F1" w14:textId="77777777" w:rsidR="007B5A90" w:rsidRDefault="007B5A90" w:rsidP="007B5A90">
      <w:pPr>
        <w:widowControl/>
        <w:tabs>
          <w:tab w:val="left" w:pos="567"/>
        </w:tabs>
        <w:ind w:firstLine="567"/>
        <w:jc w:val="center"/>
        <w:rPr>
          <w:rFonts w:ascii="Times New Roman" w:hAnsi="Times New Roman" w:cs="Times New Roman"/>
          <w:bCs/>
          <w:sz w:val="28"/>
          <w:szCs w:val="28"/>
        </w:rPr>
      </w:pPr>
    </w:p>
    <w:p w14:paraId="1BF6EB80" w14:textId="77777777" w:rsidR="007B5A90" w:rsidRPr="006B2F68" w:rsidRDefault="007B5A90" w:rsidP="007B5A90">
      <w:pPr>
        <w:widowControl/>
        <w:tabs>
          <w:tab w:val="left" w:pos="567"/>
        </w:tabs>
        <w:ind w:firstLine="567"/>
        <w:jc w:val="center"/>
        <w:rPr>
          <w:rFonts w:ascii="Times New Roman" w:hAnsi="Times New Roman" w:cs="Times New Roman"/>
          <w:bCs/>
          <w:sz w:val="28"/>
          <w:szCs w:val="28"/>
        </w:rPr>
      </w:pPr>
      <w:r w:rsidRPr="006B2F68">
        <w:rPr>
          <w:rFonts w:ascii="Times New Roman" w:hAnsi="Times New Roman" w:cs="Times New Roman"/>
          <w:bCs/>
          <w:sz w:val="28"/>
          <w:szCs w:val="28"/>
        </w:rPr>
        <w:t>IX. ПРИПИНЕННЯ  ПІДПРИЄМСТВА</w:t>
      </w:r>
    </w:p>
    <w:p w14:paraId="6AB56158" w14:textId="77777777" w:rsidR="007B5A90" w:rsidRPr="0076606F" w:rsidRDefault="007B5A90" w:rsidP="007B5A90">
      <w:pPr>
        <w:tabs>
          <w:tab w:val="left" w:pos="567"/>
        </w:tabs>
        <w:ind w:firstLine="567"/>
        <w:jc w:val="both"/>
        <w:rPr>
          <w:rFonts w:ascii="Times New Roman" w:hAnsi="Times New Roman" w:cs="Times New Roman"/>
          <w:sz w:val="28"/>
          <w:szCs w:val="28"/>
        </w:rPr>
      </w:pPr>
    </w:p>
    <w:p w14:paraId="4B64509F" w14:textId="77777777" w:rsidR="007B5A90" w:rsidRPr="00FB5A79" w:rsidRDefault="007B5A90" w:rsidP="007B5A90">
      <w:pPr>
        <w:tabs>
          <w:tab w:val="left" w:pos="567"/>
        </w:tabs>
        <w:ind w:firstLine="567"/>
        <w:jc w:val="both"/>
        <w:rPr>
          <w:rFonts w:ascii="Times New Roman" w:hAnsi="Times New Roman"/>
          <w:sz w:val="28"/>
          <w:szCs w:val="28"/>
        </w:rPr>
      </w:pPr>
      <w:r w:rsidRPr="006B2F68">
        <w:rPr>
          <w:rFonts w:ascii="Times New Roman" w:hAnsi="Times New Roman"/>
          <w:color w:val="000000"/>
          <w:sz w:val="28"/>
          <w:szCs w:val="28"/>
        </w:rPr>
        <w:t xml:space="preserve">9.1. Припинення </w:t>
      </w:r>
      <w:r>
        <w:rPr>
          <w:rFonts w:ascii="Times New Roman" w:hAnsi="Times New Roman"/>
          <w:color w:val="000000"/>
          <w:sz w:val="28"/>
          <w:szCs w:val="28"/>
        </w:rPr>
        <w:t>П</w:t>
      </w:r>
      <w:r w:rsidRPr="006B2F68">
        <w:rPr>
          <w:rFonts w:ascii="Times New Roman" w:hAnsi="Times New Roman"/>
          <w:color w:val="000000"/>
          <w:sz w:val="28"/>
          <w:szCs w:val="28"/>
        </w:rPr>
        <w:t>ідприємства здійснюється шляхом його реорганізації (злиття, приєднання, поділу, перетворення) або ліквідації за рішенням Власника</w:t>
      </w:r>
      <w:r w:rsidRPr="00FB5A79">
        <w:rPr>
          <w:rFonts w:ascii="Times New Roman" w:hAnsi="Times New Roman"/>
          <w:sz w:val="28"/>
          <w:szCs w:val="28"/>
        </w:rPr>
        <w:t>, а у випадках, передбачених законодавством  України</w:t>
      </w:r>
      <w:r>
        <w:rPr>
          <w:rFonts w:ascii="Times New Roman" w:hAnsi="Times New Roman"/>
          <w:sz w:val="28"/>
          <w:szCs w:val="28"/>
        </w:rPr>
        <w:t xml:space="preserve"> </w:t>
      </w:r>
      <w:r w:rsidRPr="006B2F68">
        <w:rPr>
          <w:rFonts w:ascii="Times New Roman" w:hAnsi="Times New Roman"/>
          <w:color w:val="000000"/>
          <w:sz w:val="28"/>
          <w:szCs w:val="28"/>
        </w:rPr>
        <w:t>–</w:t>
      </w:r>
      <w:r w:rsidRPr="00FB5A79">
        <w:rPr>
          <w:rFonts w:ascii="Times New Roman" w:hAnsi="Times New Roman"/>
          <w:sz w:val="28"/>
          <w:szCs w:val="28"/>
        </w:rPr>
        <w:t xml:space="preserve"> за рішенням суду.</w:t>
      </w:r>
    </w:p>
    <w:p w14:paraId="6275D3ED"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5D502814"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9.2. Припинення </w:t>
      </w:r>
      <w:r>
        <w:rPr>
          <w:rFonts w:ascii="Times New Roman" w:hAnsi="Times New Roman"/>
          <w:color w:val="000000"/>
          <w:sz w:val="28"/>
          <w:szCs w:val="28"/>
        </w:rPr>
        <w:t>П</w:t>
      </w:r>
      <w:r w:rsidRPr="006B2F68">
        <w:rPr>
          <w:rFonts w:ascii="Times New Roman" w:hAnsi="Times New Roman"/>
          <w:color w:val="000000"/>
          <w:sz w:val="28"/>
          <w:szCs w:val="28"/>
        </w:rPr>
        <w:t xml:space="preserve">ідприємства проводить комісія з припинення (комісія з реорганізації, ліквідаційна комісія), </w:t>
      </w:r>
      <w:r>
        <w:rPr>
          <w:rFonts w:ascii="Times New Roman" w:hAnsi="Times New Roman"/>
          <w:color w:val="000000"/>
          <w:sz w:val="28"/>
          <w:szCs w:val="28"/>
        </w:rPr>
        <w:t>утворена органом, що прийняв рішення про припинення</w:t>
      </w:r>
      <w:r w:rsidRPr="006B2F68">
        <w:rPr>
          <w:rFonts w:ascii="Times New Roman" w:hAnsi="Times New Roman"/>
          <w:color w:val="000000"/>
          <w:sz w:val="28"/>
          <w:szCs w:val="28"/>
        </w:rPr>
        <w:t>.</w:t>
      </w:r>
    </w:p>
    <w:p w14:paraId="671E6034" w14:textId="4F43F30E"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З моменту призначення комісії з припинення (комісії з реорганізації, ліквідаційної комісії) до неї переходять повноваження з управління справами </w:t>
      </w:r>
      <w:r>
        <w:rPr>
          <w:rFonts w:ascii="Times New Roman" w:hAnsi="Times New Roman"/>
          <w:color w:val="000000"/>
          <w:sz w:val="28"/>
          <w:szCs w:val="28"/>
        </w:rPr>
        <w:t>П</w:t>
      </w:r>
      <w:r w:rsidRPr="006B2F68">
        <w:rPr>
          <w:rFonts w:ascii="Times New Roman" w:hAnsi="Times New Roman"/>
          <w:color w:val="000000"/>
          <w:sz w:val="28"/>
          <w:szCs w:val="28"/>
        </w:rPr>
        <w:t xml:space="preserve">ідприємства. Комісія з припинення (комісія з реорганізації, ліквідаційна комісія) складає ліквідаційний баланс </w:t>
      </w:r>
      <w:r>
        <w:rPr>
          <w:rFonts w:ascii="Times New Roman" w:hAnsi="Times New Roman"/>
          <w:color w:val="000000"/>
          <w:sz w:val="28"/>
          <w:szCs w:val="28"/>
        </w:rPr>
        <w:t>П</w:t>
      </w:r>
      <w:r w:rsidRPr="006B2F68">
        <w:rPr>
          <w:rFonts w:ascii="Times New Roman" w:hAnsi="Times New Roman"/>
          <w:color w:val="000000"/>
          <w:sz w:val="28"/>
          <w:szCs w:val="28"/>
        </w:rPr>
        <w:t>ідприємства і подає його на затвердження в установленому порядку.</w:t>
      </w:r>
    </w:p>
    <w:p w14:paraId="135D9C09"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0937C364" w14:textId="77777777"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lastRenderedPageBreak/>
        <w:t xml:space="preserve">9.3. У разі припинення </w:t>
      </w:r>
      <w:r>
        <w:rPr>
          <w:rFonts w:ascii="Times New Roman" w:hAnsi="Times New Roman"/>
          <w:color w:val="000000"/>
          <w:sz w:val="28"/>
          <w:szCs w:val="28"/>
        </w:rPr>
        <w:t>П</w:t>
      </w:r>
      <w:r w:rsidRPr="006B2F68">
        <w:rPr>
          <w:rFonts w:ascii="Times New Roman" w:hAnsi="Times New Roman"/>
          <w:color w:val="000000"/>
          <w:sz w:val="28"/>
          <w:szCs w:val="28"/>
        </w:rPr>
        <w:t>ідприємства працівникам, що звільняються, гарантується додержання їх прав та інтересів відповідно до законодавства України про працю.</w:t>
      </w:r>
    </w:p>
    <w:p w14:paraId="3B4F76B2"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72895A4F" w14:textId="49160601" w:rsidR="007B5A90" w:rsidRPr="006B2F68" w:rsidRDefault="007B5A90" w:rsidP="007B5A90">
      <w:pPr>
        <w:tabs>
          <w:tab w:val="left" w:pos="567"/>
        </w:tabs>
        <w:ind w:firstLine="567"/>
        <w:jc w:val="both"/>
        <w:rPr>
          <w:rFonts w:ascii="Times New Roman" w:hAnsi="Times New Roman"/>
          <w:color w:val="000000"/>
          <w:sz w:val="28"/>
          <w:szCs w:val="28"/>
        </w:rPr>
      </w:pPr>
      <w:r w:rsidRPr="006B2F68">
        <w:rPr>
          <w:rFonts w:ascii="Times New Roman" w:hAnsi="Times New Roman"/>
          <w:color w:val="000000"/>
          <w:sz w:val="28"/>
          <w:szCs w:val="28"/>
        </w:rPr>
        <w:t xml:space="preserve">9.4. У разі припинення </w:t>
      </w:r>
      <w:r>
        <w:rPr>
          <w:rFonts w:ascii="Times New Roman" w:hAnsi="Times New Roman"/>
          <w:color w:val="000000"/>
          <w:sz w:val="28"/>
          <w:szCs w:val="28"/>
        </w:rPr>
        <w:t>П</w:t>
      </w:r>
      <w:r w:rsidRPr="006B2F68">
        <w:rPr>
          <w:rFonts w:ascii="Times New Roman" w:hAnsi="Times New Roman"/>
          <w:color w:val="000000"/>
          <w:sz w:val="28"/>
          <w:szCs w:val="28"/>
        </w:rPr>
        <w:t xml:space="preserve">ідприємства (у результаті його ліквідації, злиття, поділу, приєднання або перетворення) його майно, зокрема активи, за рішенням Власника передаються </w:t>
      </w:r>
      <w:r w:rsidR="004367A8">
        <w:rPr>
          <w:rFonts w:ascii="Times New Roman" w:hAnsi="Times New Roman"/>
          <w:color w:val="000000"/>
          <w:sz w:val="28"/>
          <w:szCs w:val="28"/>
        </w:rPr>
        <w:t>одній або кільком</w:t>
      </w:r>
      <w:r w:rsidRPr="006B2F68">
        <w:rPr>
          <w:rFonts w:ascii="Times New Roman" w:hAnsi="Times New Roman"/>
          <w:color w:val="000000"/>
          <w:sz w:val="28"/>
          <w:szCs w:val="28"/>
        </w:rPr>
        <w:t xml:space="preserve"> неприбутков</w:t>
      </w:r>
      <w:r w:rsidR="004367A8">
        <w:rPr>
          <w:rFonts w:ascii="Times New Roman" w:hAnsi="Times New Roman"/>
          <w:color w:val="000000"/>
          <w:sz w:val="28"/>
          <w:szCs w:val="28"/>
        </w:rPr>
        <w:t>им</w:t>
      </w:r>
      <w:r w:rsidRPr="006B2F68">
        <w:rPr>
          <w:rFonts w:ascii="Times New Roman" w:hAnsi="Times New Roman"/>
          <w:color w:val="000000"/>
          <w:sz w:val="28"/>
          <w:szCs w:val="28"/>
        </w:rPr>
        <w:t xml:space="preserve"> організаці</w:t>
      </w:r>
      <w:r w:rsidR="004367A8">
        <w:rPr>
          <w:rFonts w:ascii="Times New Roman" w:hAnsi="Times New Roman"/>
          <w:color w:val="000000"/>
          <w:sz w:val="28"/>
          <w:szCs w:val="28"/>
        </w:rPr>
        <w:t>ям</w:t>
      </w:r>
      <w:r w:rsidRPr="006B2F68">
        <w:rPr>
          <w:rFonts w:ascii="Times New Roman" w:hAnsi="Times New Roman"/>
          <w:color w:val="000000"/>
          <w:sz w:val="28"/>
          <w:szCs w:val="28"/>
        </w:rPr>
        <w:t xml:space="preserve"> відповідного виду або зараховуються до доходу бюджету. Вимоги кредиторів до </w:t>
      </w:r>
      <w:r>
        <w:rPr>
          <w:rFonts w:ascii="Times New Roman" w:hAnsi="Times New Roman"/>
          <w:color w:val="000000"/>
          <w:sz w:val="28"/>
          <w:szCs w:val="28"/>
        </w:rPr>
        <w:t>П</w:t>
      </w:r>
      <w:r w:rsidRPr="006B2F68">
        <w:rPr>
          <w:rFonts w:ascii="Times New Roman" w:hAnsi="Times New Roman"/>
          <w:color w:val="000000"/>
          <w:sz w:val="28"/>
          <w:szCs w:val="28"/>
        </w:rPr>
        <w:t>ідприємства, що ліквідується, задовольняються в установленому законодавством України порядку.</w:t>
      </w:r>
    </w:p>
    <w:p w14:paraId="1A5A8C20" w14:textId="77777777" w:rsidR="007B5A90" w:rsidRPr="006B2F68" w:rsidRDefault="007B5A90" w:rsidP="007B5A90">
      <w:pPr>
        <w:tabs>
          <w:tab w:val="left" w:pos="567"/>
        </w:tabs>
        <w:ind w:firstLine="567"/>
        <w:jc w:val="both"/>
        <w:rPr>
          <w:rFonts w:ascii="Times New Roman" w:hAnsi="Times New Roman"/>
          <w:color w:val="000000"/>
          <w:sz w:val="28"/>
          <w:szCs w:val="28"/>
        </w:rPr>
      </w:pPr>
    </w:p>
    <w:p w14:paraId="1EBE722E" w14:textId="77777777" w:rsidR="007B5A90" w:rsidRPr="006B2F68" w:rsidRDefault="007B5A90" w:rsidP="007B5A90">
      <w:pPr>
        <w:tabs>
          <w:tab w:val="left" w:pos="567"/>
        </w:tabs>
        <w:ind w:firstLine="567"/>
        <w:jc w:val="both"/>
        <w:rPr>
          <w:rFonts w:ascii="Times New Roman" w:hAnsi="Times New Roman"/>
          <w:sz w:val="28"/>
          <w:szCs w:val="28"/>
        </w:rPr>
      </w:pPr>
      <w:r w:rsidRPr="006B2F68">
        <w:rPr>
          <w:rFonts w:ascii="Times New Roman" w:hAnsi="Times New Roman"/>
          <w:color w:val="000000"/>
          <w:sz w:val="28"/>
          <w:szCs w:val="28"/>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14:paraId="0B2F1E4A" w14:textId="77777777" w:rsidR="007B5A90" w:rsidRPr="00DE4FFD" w:rsidRDefault="007B5A90" w:rsidP="007B5A90">
      <w:pPr>
        <w:pStyle w:val="21"/>
        <w:shd w:val="clear" w:color="auto" w:fill="auto"/>
        <w:tabs>
          <w:tab w:val="left" w:pos="-284"/>
          <w:tab w:val="left" w:pos="567"/>
        </w:tabs>
        <w:spacing w:before="0" w:after="0" w:line="240" w:lineRule="auto"/>
        <w:ind w:firstLine="567"/>
        <w:rPr>
          <w:rFonts w:ascii="Times New Roman" w:hAnsi="Times New Roman"/>
          <w:sz w:val="28"/>
          <w:szCs w:val="28"/>
          <w:lang w:val="uk-UA"/>
        </w:rPr>
      </w:pPr>
    </w:p>
    <w:p w14:paraId="29A9AC9D" w14:textId="77777777" w:rsidR="007B5A90" w:rsidRPr="00035BEE" w:rsidRDefault="007B5A90" w:rsidP="007B5A90">
      <w:pPr>
        <w:widowControl/>
        <w:tabs>
          <w:tab w:val="left" w:pos="567"/>
          <w:tab w:val="left" w:pos="1276"/>
        </w:tabs>
        <w:ind w:firstLine="567"/>
        <w:jc w:val="both"/>
        <w:rPr>
          <w:rFonts w:ascii="Times New Roman" w:hAnsi="Times New Roman" w:cs="Times New Roman"/>
          <w:bCs/>
          <w:sz w:val="28"/>
          <w:szCs w:val="28"/>
        </w:rPr>
      </w:pPr>
    </w:p>
    <w:p w14:paraId="3F31E356" w14:textId="2678E0FE" w:rsidR="006B2F68" w:rsidRPr="007B5A90" w:rsidRDefault="00D12C42" w:rsidP="007B5A90">
      <w:pPr>
        <w:pStyle w:val="21"/>
        <w:shd w:val="clear" w:color="auto" w:fill="auto"/>
        <w:tabs>
          <w:tab w:val="left" w:pos="-284"/>
          <w:tab w:val="left" w:pos="567"/>
        </w:tabs>
        <w:spacing w:before="0"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Київський міський голова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Віталій КЛИЧКО</w:t>
      </w:r>
    </w:p>
    <w:sectPr w:rsidR="006B2F68" w:rsidRPr="007B5A90" w:rsidSect="00A9072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BF57" w14:textId="77777777" w:rsidR="00DA62AF" w:rsidRDefault="00DA62AF" w:rsidP="00C818BA">
      <w:r>
        <w:separator/>
      </w:r>
    </w:p>
  </w:endnote>
  <w:endnote w:type="continuationSeparator" w:id="0">
    <w:p w14:paraId="30FB86F0" w14:textId="77777777" w:rsidR="00DA62AF" w:rsidRDefault="00DA62AF" w:rsidP="00C8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6C1C0" w14:textId="77777777" w:rsidR="00DA62AF" w:rsidRDefault="00DA62AF" w:rsidP="00C818BA">
      <w:r>
        <w:separator/>
      </w:r>
    </w:p>
  </w:footnote>
  <w:footnote w:type="continuationSeparator" w:id="0">
    <w:p w14:paraId="1F4BFDA4" w14:textId="77777777" w:rsidR="00DA62AF" w:rsidRDefault="00DA62AF" w:rsidP="00C818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535190"/>
      <w:docPartObj>
        <w:docPartGallery w:val="Page Numbers (Top of Page)"/>
        <w:docPartUnique/>
      </w:docPartObj>
    </w:sdtPr>
    <w:sdtEndPr/>
    <w:sdtContent>
      <w:p w14:paraId="483D3070" w14:textId="2C3FF605" w:rsidR="003D7C13" w:rsidRDefault="003D7C13">
        <w:pPr>
          <w:pStyle w:val="a5"/>
          <w:jc w:val="center"/>
        </w:pPr>
        <w:r>
          <w:fldChar w:fldCharType="begin"/>
        </w:r>
        <w:r>
          <w:instrText>PAGE   \* MERGEFORMAT</w:instrText>
        </w:r>
        <w:r>
          <w:fldChar w:fldCharType="separate"/>
        </w:r>
        <w:r w:rsidR="009B28A7">
          <w:rPr>
            <w:noProof/>
          </w:rPr>
          <w:t>5</w:t>
        </w:r>
        <w:r>
          <w:fldChar w:fldCharType="end"/>
        </w:r>
      </w:p>
    </w:sdtContent>
  </w:sdt>
  <w:p w14:paraId="6EBB4ADA" w14:textId="271EF7D5" w:rsidR="006B2F68" w:rsidRDefault="006B2F6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FADD36"/>
    <w:lvl w:ilvl="0">
      <w:start w:val="4"/>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4BA13D8"/>
    <w:multiLevelType w:val="multilevel"/>
    <w:tmpl w:val="E5B8825E"/>
    <w:lvl w:ilvl="0">
      <w:start w:val="2"/>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9B34C4D"/>
    <w:multiLevelType w:val="multilevel"/>
    <w:tmpl w:val="E6306044"/>
    <w:lvl w:ilvl="0">
      <w:start w:val="4"/>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abstractNum>
  <w:abstractNum w:abstractNumId="3" w15:restartNumberingAfterBreak="0">
    <w:nsid w:val="0D760E31"/>
    <w:multiLevelType w:val="multilevel"/>
    <w:tmpl w:val="F7F896E0"/>
    <w:lvl w:ilvl="0">
      <w:start w:val="6"/>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16A45104"/>
    <w:multiLevelType w:val="multilevel"/>
    <w:tmpl w:val="00FADD36"/>
    <w:numStyleLink w:val="1"/>
  </w:abstractNum>
  <w:abstractNum w:abstractNumId="5" w15:restartNumberingAfterBreak="0">
    <w:nsid w:val="1C1D425D"/>
    <w:multiLevelType w:val="multilevel"/>
    <w:tmpl w:val="00FADD36"/>
    <w:styleLink w:val="1"/>
    <w:lvl w:ilvl="0">
      <w:start w:val="3"/>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abstractNum>
  <w:abstractNum w:abstractNumId="6" w15:restartNumberingAfterBreak="0">
    <w:nsid w:val="238C68B3"/>
    <w:multiLevelType w:val="multilevel"/>
    <w:tmpl w:val="1EF2A54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873C87"/>
    <w:multiLevelType w:val="multilevel"/>
    <w:tmpl w:val="F5F45B4A"/>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B77E51"/>
    <w:multiLevelType w:val="multilevel"/>
    <w:tmpl w:val="8B24704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A10E6A"/>
    <w:multiLevelType w:val="multilevel"/>
    <w:tmpl w:val="3878B6B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0F06B98"/>
    <w:multiLevelType w:val="multilevel"/>
    <w:tmpl w:val="ED9AB132"/>
    <w:lvl w:ilvl="0">
      <w:start w:val="2"/>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A87594D"/>
    <w:multiLevelType w:val="multilevel"/>
    <w:tmpl w:val="2AB4B08E"/>
    <w:lvl w:ilvl="0">
      <w:start w:val="5"/>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C757269"/>
    <w:multiLevelType w:val="multilevel"/>
    <w:tmpl w:val="F2DC92B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15:restartNumberingAfterBreak="0">
    <w:nsid w:val="4F360A99"/>
    <w:multiLevelType w:val="multilevel"/>
    <w:tmpl w:val="5BEE21AC"/>
    <w:lvl w:ilvl="0">
      <w:start w:val="6"/>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55F31B9C"/>
    <w:multiLevelType w:val="multilevel"/>
    <w:tmpl w:val="C03C6CA8"/>
    <w:lvl w:ilvl="0">
      <w:start w:val="2"/>
      <w:numFmt w:val="decimal"/>
      <w:lvlText w:val="%1."/>
      <w:lvlJc w:val="left"/>
      <w:pPr>
        <w:ind w:left="390" w:hanging="390"/>
      </w:pPr>
    </w:lvl>
    <w:lvl w:ilvl="1">
      <w:start w:val="2"/>
      <w:numFmt w:val="decimal"/>
      <w:lvlText w:val="%1.%2."/>
      <w:lvlJc w:val="left"/>
      <w:pPr>
        <w:ind w:left="1571"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650D78A2"/>
    <w:multiLevelType w:val="multilevel"/>
    <w:tmpl w:val="7DE42522"/>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79EC28DD"/>
    <w:multiLevelType w:val="multilevel"/>
    <w:tmpl w:val="D76A9D64"/>
    <w:lvl w:ilvl="0">
      <w:start w:val="4"/>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7A283189"/>
    <w:multiLevelType w:val="multilevel"/>
    <w:tmpl w:val="2B66472E"/>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EE5189"/>
    <w:multiLevelType w:val="multilevel"/>
    <w:tmpl w:val="6E54EB92"/>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12"/>
  </w:num>
  <w:num w:numId="6">
    <w:abstractNumId w:val="18"/>
  </w:num>
  <w:num w:numId="7">
    <w:abstractNumId w:val="7"/>
  </w:num>
  <w:num w:numId="8">
    <w:abstractNumId w:val="6"/>
  </w:num>
  <w:num w:numId="9">
    <w:abstractNumId w:val="1"/>
  </w:num>
  <w:num w:numId="10">
    <w:abstractNumId w:val="4"/>
    <w:lvlOverride w:ilvl="1">
      <w:lvl w:ilvl="1">
        <w:start w:val="1"/>
        <w:numFmt w:val="decimal"/>
        <w:lvlText w:val="%1.%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Override>
    <w:lvlOverride w:ilvl="2">
      <w:lvl w:ilvl="2">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Override>
  </w:num>
  <w:num w:numId="11">
    <w:abstractNumId w:val="5"/>
  </w:num>
  <w:num w:numId="12">
    <w:abstractNumId w:val="9"/>
  </w:num>
  <w:num w:numId="13">
    <w:abstractNumId w:val="11"/>
  </w:num>
  <w:num w:numId="14">
    <w:abstractNumId w:val="3"/>
  </w:num>
  <w:num w:numId="15">
    <w:abstractNumId w:val="13"/>
  </w:num>
  <w:num w:numId="16">
    <w:abstractNumId w:val="16"/>
  </w:num>
  <w:num w:numId="17">
    <w:abstractNumId w:val="8"/>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4C"/>
    <w:rsid w:val="0000068E"/>
    <w:rsid w:val="00002321"/>
    <w:rsid w:val="000046AB"/>
    <w:rsid w:val="00006D26"/>
    <w:rsid w:val="00007275"/>
    <w:rsid w:val="00012FD4"/>
    <w:rsid w:val="00015822"/>
    <w:rsid w:val="000173FB"/>
    <w:rsid w:val="00017569"/>
    <w:rsid w:val="0002154C"/>
    <w:rsid w:val="00022B10"/>
    <w:rsid w:val="000240E5"/>
    <w:rsid w:val="00027F7C"/>
    <w:rsid w:val="000344BF"/>
    <w:rsid w:val="00035BEE"/>
    <w:rsid w:val="00041F51"/>
    <w:rsid w:val="0005250D"/>
    <w:rsid w:val="00055C42"/>
    <w:rsid w:val="00057619"/>
    <w:rsid w:val="00060B89"/>
    <w:rsid w:val="00060F20"/>
    <w:rsid w:val="000613D6"/>
    <w:rsid w:val="000717F3"/>
    <w:rsid w:val="00074E86"/>
    <w:rsid w:val="00077E04"/>
    <w:rsid w:val="00083CFA"/>
    <w:rsid w:val="000A1706"/>
    <w:rsid w:val="000A2648"/>
    <w:rsid w:val="000A3CC6"/>
    <w:rsid w:val="000B0268"/>
    <w:rsid w:val="000B03C2"/>
    <w:rsid w:val="000B216C"/>
    <w:rsid w:val="000B418B"/>
    <w:rsid w:val="000B43DC"/>
    <w:rsid w:val="000B48AC"/>
    <w:rsid w:val="000C02DD"/>
    <w:rsid w:val="000C233A"/>
    <w:rsid w:val="000D70B4"/>
    <w:rsid w:val="000E0FDC"/>
    <w:rsid w:val="000E65C4"/>
    <w:rsid w:val="000F623C"/>
    <w:rsid w:val="00102A33"/>
    <w:rsid w:val="001038F5"/>
    <w:rsid w:val="00107D9D"/>
    <w:rsid w:val="00110E76"/>
    <w:rsid w:val="001120AC"/>
    <w:rsid w:val="00117301"/>
    <w:rsid w:val="00123E2C"/>
    <w:rsid w:val="00126726"/>
    <w:rsid w:val="00127597"/>
    <w:rsid w:val="001302C6"/>
    <w:rsid w:val="00132926"/>
    <w:rsid w:val="00134D1A"/>
    <w:rsid w:val="0013542A"/>
    <w:rsid w:val="00136153"/>
    <w:rsid w:val="00143EF2"/>
    <w:rsid w:val="00147527"/>
    <w:rsid w:val="00150D56"/>
    <w:rsid w:val="001543A5"/>
    <w:rsid w:val="00164203"/>
    <w:rsid w:val="00174B85"/>
    <w:rsid w:val="001816BF"/>
    <w:rsid w:val="00182F98"/>
    <w:rsid w:val="00185D84"/>
    <w:rsid w:val="00185EA5"/>
    <w:rsid w:val="00191739"/>
    <w:rsid w:val="00192330"/>
    <w:rsid w:val="001A2111"/>
    <w:rsid w:val="001A5A11"/>
    <w:rsid w:val="001A6E6D"/>
    <w:rsid w:val="001B3FB9"/>
    <w:rsid w:val="001B7D69"/>
    <w:rsid w:val="001C15B5"/>
    <w:rsid w:val="001C2629"/>
    <w:rsid w:val="001C373B"/>
    <w:rsid w:val="001C3D92"/>
    <w:rsid w:val="001C6224"/>
    <w:rsid w:val="001C6772"/>
    <w:rsid w:val="001D640B"/>
    <w:rsid w:val="001E2E87"/>
    <w:rsid w:val="001E3E0E"/>
    <w:rsid w:val="001E450A"/>
    <w:rsid w:val="001E68B4"/>
    <w:rsid w:val="001F2FAC"/>
    <w:rsid w:val="00201F96"/>
    <w:rsid w:val="00204296"/>
    <w:rsid w:val="0020485D"/>
    <w:rsid w:val="00206376"/>
    <w:rsid w:val="00207392"/>
    <w:rsid w:val="002131BA"/>
    <w:rsid w:val="00214D5A"/>
    <w:rsid w:val="00222214"/>
    <w:rsid w:val="00222590"/>
    <w:rsid w:val="0023070D"/>
    <w:rsid w:val="00245892"/>
    <w:rsid w:val="0024609B"/>
    <w:rsid w:val="00247F3C"/>
    <w:rsid w:val="002512F3"/>
    <w:rsid w:val="00252B9B"/>
    <w:rsid w:val="002531A3"/>
    <w:rsid w:val="00254BAD"/>
    <w:rsid w:val="0026066D"/>
    <w:rsid w:val="002633EB"/>
    <w:rsid w:val="00272374"/>
    <w:rsid w:val="0028474C"/>
    <w:rsid w:val="002915F0"/>
    <w:rsid w:val="002918D1"/>
    <w:rsid w:val="002A1DD6"/>
    <w:rsid w:val="002B4B56"/>
    <w:rsid w:val="002C4F17"/>
    <w:rsid w:val="002D4765"/>
    <w:rsid w:val="002D69A0"/>
    <w:rsid w:val="002E3FB4"/>
    <w:rsid w:val="002F33A1"/>
    <w:rsid w:val="00303C67"/>
    <w:rsid w:val="003069FF"/>
    <w:rsid w:val="00312CDC"/>
    <w:rsid w:val="00317EED"/>
    <w:rsid w:val="00317FC1"/>
    <w:rsid w:val="00321DBD"/>
    <w:rsid w:val="00322804"/>
    <w:rsid w:val="00322B23"/>
    <w:rsid w:val="00323886"/>
    <w:rsid w:val="00323FFB"/>
    <w:rsid w:val="00325A4D"/>
    <w:rsid w:val="00327EF0"/>
    <w:rsid w:val="00333F42"/>
    <w:rsid w:val="0036383A"/>
    <w:rsid w:val="003672BE"/>
    <w:rsid w:val="00370B65"/>
    <w:rsid w:val="00371F86"/>
    <w:rsid w:val="003778A1"/>
    <w:rsid w:val="00380431"/>
    <w:rsid w:val="003900CA"/>
    <w:rsid w:val="003931EC"/>
    <w:rsid w:val="00396F2F"/>
    <w:rsid w:val="00397A9B"/>
    <w:rsid w:val="003A121B"/>
    <w:rsid w:val="003A6E32"/>
    <w:rsid w:val="003A70BB"/>
    <w:rsid w:val="003B13CE"/>
    <w:rsid w:val="003B4690"/>
    <w:rsid w:val="003B713A"/>
    <w:rsid w:val="003C1D32"/>
    <w:rsid w:val="003C3D9C"/>
    <w:rsid w:val="003C7DDB"/>
    <w:rsid w:val="003D1689"/>
    <w:rsid w:val="003D4728"/>
    <w:rsid w:val="003D7C13"/>
    <w:rsid w:val="003E7A5B"/>
    <w:rsid w:val="003F2BCC"/>
    <w:rsid w:val="004037B9"/>
    <w:rsid w:val="00404090"/>
    <w:rsid w:val="0041579F"/>
    <w:rsid w:val="00416866"/>
    <w:rsid w:val="00420504"/>
    <w:rsid w:val="00421906"/>
    <w:rsid w:val="00423881"/>
    <w:rsid w:val="004247E7"/>
    <w:rsid w:val="004328F2"/>
    <w:rsid w:val="004367A8"/>
    <w:rsid w:val="00443DD6"/>
    <w:rsid w:val="004441EF"/>
    <w:rsid w:val="00451BC3"/>
    <w:rsid w:val="00452B41"/>
    <w:rsid w:val="00454069"/>
    <w:rsid w:val="00465365"/>
    <w:rsid w:val="00471E92"/>
    <w:rsid w:val="004728DA"/>
    <w:rsid w:val="0048030C"/>
    <w:rsid w:val="00493816"/>
    <w:rsid w:val="004A1073"/>
    <w:rsid w:val="004A2133"/>
    <w:rsid w:val="004A2B11"/>
    <w:rsid w:val="004A5941"/>
    <w:rsid w:val="004A64FE"/>
    <w:rsid w:val="004B7285"/>
    <w:rsid w:val="004C08B1"/>
    <w:rsid w:val="004C0DAC"/>
    <w:rsid w:val="004C114F"/>
    <w:rsid w:val="004C7CA9"/>
    <w:rsid w:val="004D21E8"/>
    <w:rsid w:val="004D4DEC"/>
    <w:rsid w:val="004D6F77"/>
    <w:rsid w:val="004E0F9E"/>
    <w:rsid w:val="004F29B7"/>
    <w:rsid w:val="004F2CE0"/>
    <w:rsid w:val="004F5CE2"/>
    <w:rsid w:val="00501B44"/>
    <w:rsid w:val="005034AC"/>
    <w:rsid w:val="005041A6"/>
    <w:rsid w:val="00506893"/>
    <w:rsid w:val="00506B8E"/>
    <w:rsid w:val="00510BA2"/>
    <w:rsid w:val="00512A44"/>
    <w:rsid w:val="005172A8"/>
    <w:rsid w:val="00521CA5"/>
    <w:rsid w:val="0052570D"/>
    <w:rsid w:val="00526871"/>
    <w:rsid w:val="00527048"/>
    <w:rsid w:val="005343B4"/>
    <w:rsid w:val="00542888"/>
    <w:rsid w:val="00544DD4"/>
    <w:rsid w:val="00546C2F"/>
    <w:rsid w:val="005565D2"/>
    <w:rsid w:val="00560429"/>
    <w:rsid w:val="0056267E"/>
    <w:rsid w:val="005656BD"/>
    <w:rsid w:val="005662C5"/>
    <w:rsid w:val="005858C5"/>
    <w:rsid w:val="005A574F"/>
    <w:rsid w:val="005B3FFB"/>
    <w:rsid w:val="005B4743"/>
    <w:rsid w:val="005C1611"/>
    <w:rsid w:val="005C590D"/>
    <w:rsid w:val="005D0CE7"/>
    <w:rsid w:val="005D450A"/>
    <w:rsid w:val="005E0708"/>
    <w:rsid w:val="005E2B9F"/>
    <w:rsid w:val="005F3B21"/>
    <w:rsid w:val="00600DFB"/>
    <w:rsid w:val="00601FB7"/>
    <w:rsid w:val="0060358A"/>
    <w:rsid w:val="00611441"/>
    <w:rsid w:val="00611A96"/>
    <w:rsid w:val="00614936"/>
    <w:rsid w:val="00623B72"/>
    <w:rsid w:val="00623C83"/>
    <w:rsid w:val="00631B34"/>
    <w:rsid w:val="00634813"/>
    <w:rsid w:val="006518FE"/>
    <w:rsid w:val="00651B36"/>
    <w:rsid w:val="00657A7C"/>
    <w:rsid w:val="006608A6"/>
    <w:rsid w:val="00662299"/>
    <w:rsid w:val="006648B1"/>
    <w:rsid w:val="006649B3"/>
    <w:rsid w:val="0067225D"/>
    <w:rsid w:val="00673EA5"/>
    <w:rsid w:val="006751AC"/>
    <w:rsid w:val="006820D1"/>
    <w:rsid w:val="00686134"/>
    <w:rsid w:val="0069127B"/>
    <w:rsid w:val="00692283"/>
    <w:rsid w:val="0069229B"/>
    <w:rsid w:val="006922D9"/>
    <w:rsid w:val="006928B4"/>
    <w:rsid w:val="00694467"/>
    <w:rsid w:val="006946DF"/>
    <w:rsid w:val="00696470"/>
    <w:rsid w:val="006A2140"/>
    <w:rsid w:val="006A4719"/>
    <w:rsid w:val="006A48A2"/>
    <w:rsid w:val="006A4EC3"/>
    <w:rsid w:val="006B2F68"/>
    <w:rsid w:val="006B359F"/>
    <w:rsid w:val="006C20ED"/>
    <w:rsid w:val="006D19E0"/>
    <w:rsid w:val="006D640A"/>
    <w:rsid w:val="006F218E"/>
    <w:rsid w:val="006F3467"/>
    <w:rsid w:val="006F4AF3"/>
    <w:rsid w:val="007060BB"/>
    <w:rsid w:val="0071521F"/>
    <w:rsid w:val="00732897"/>
    <w:rsid w:val="0073369B"/>
    <w:rsid w:val="00747E97"/>
    <w:rsid w:val="00757594"/>
    <w:rsid w:val="00757806"/>
    <w:rsid w:val="00757E0F"/>
    <w:rsid w:val="00766E13"/>
    <w:rsid w:val="00784E03"/>
    <w:rsid w:val="00784F09"/>
    <w:rsid w:val="00785077"/>
    <w:rsid w:val="0079073E"/>
    <w:rsid w:val="00793B4A"/>
    <w:rsid w:val="007A3A12"/>
    <w:rsid w:val="007A3AF6"/>
    <w:rsid w:val="007A53A5"/>
    <w:rsid w:val="007B311A"/>
    <w:rsid w:val="007B5A90"/>
    <w:rsid w:val="007B6DA7"/>
    <w:rsid w:val="007B7485"/>
    <w:rsid w:val="007C0E44"/>
    <w:rsid w:val="007C761E"/>
    <w:rsid w:val="007D1955"/>
    <w:rsid w:val="007D2534"/>
    <w:rsid w:val="007D648D"/>
    <w:rsid w:val="007E1517"/>
    <w:rsid w:val="007F0818"/>
    <w:rsid w:val="007F54CD"/>
    <w:rsid w:val="0080129A"/>
    <w:rsid w:val="00801D1F"/>
    <w:rsid w:val="00802524"/>
    <w:rsid w:val="00805306"/>
    <w:rsid w:val="00810966"/>
    <w:rsid w:val="008256E9"/>
    <w:rsid w:val="00833418"/>
    <w:rsid w:val="0083466D"/>
    <w:rsid w:val="00835347"/>
    <w:rsid w:val="00836360"/>
    <w:rsid w:val="008376BE"/>
    <w:rsid w:val="00841190"/>
    <w:rsid w:val="00847106"/>
    <w:rsid w:val="0085431A"/>
    <w:rsid w:val="008576CA"/>
    <w:rsid w:val="00857C30"/>
    <w:rsid w:val="008613B8"/>
    <w:rsid w:val="00866075"/>
    <w:rsid w:val="0087276E"/>
    <w:rsid w:val="008847C3"/>
    <w:rsid w:val="00893AA7"/>
    <w:rsid w:val="008963F5"/>
    <w:rsid w:val="008A165F"/>
    <w:rsid w:val="008B371C"/>
    <w:rsid w:val="008B6F24"/>
    <w:rsid w:val="008C185C"/>
    <w:rsid w:val="008C359A"/>
    <w:rsid w:val="008D1016"/>
    <w:rsid w:val="008D20C7"/>
    <w:rsid w:val="008E0B0E"/>
    <w:rsid w:val="008E2BF6"/>
    <w:rsid w:val="008E4F5F"/>
    <w:rsid w:val="008F60A4"/>
    <w:rsid w:val="0090086B"/>
    <w:rsid w:val="00901151"/>
    <w:rsid w:val="00901340"/>
    <w:rsid w:val="00901929"/>
    <w:rsid w:val="00901C2D"/>
    <w:rsid w:val="00910AD5"/>
    <w:rsid w:val="00916F06"/>
    <w:rsid w:val="00927717"/>
    <w:rsid w:val="00937140"/>
    <w:rsid w:val="00953383"/>
    <w:rsid w:val="00956958"/>
    <w:rsid w:val="0096713D"/>
    <w:rsid w:val="0096749F"/>
    <w:rsid w:val="009717D9"/>
    <w:rsid w:val="00971DD3"/>
    <w:rsid w:val="00972DBD"/>
    <w:rsid w:val="00977952"/>
    <w:rsid w:val="00983210"/>
    <w:rsid w:val="00984C8A"/>
    <w:rsid w:val="009867AA"/>
    <w:rsid w:val="00994E9C"/>
    <w:rsid w:val="009A524A"/>
    <w:rsid w:val="009A6B83"/>
    <w:rsid w:val="009A704F"/>
    <w:rsid w:val="009B28A7"/>
    <w:rsid w:val="009B46D1"/>
    <w:rsid w:val="009C33D4"/>
    <w:rsid w:val="009C53EB"/>
    <w:rsid w:val="009D00FB"/>
    <w:rsid w:val="009D5FAE"/>
    <w:rsid w:val="009D7507"/>
    <w:rsid w:val="009D7F0E"/>
    <w:rsid w:val="009E27AC"/>
    <w:rsid w:val="009F5C53"/>
    <w:rsid w:val="00A05BC0"/>
    <w:rsid w:val="00A06C22"/>
    <w:rsid w:val="00A0740E"/>
    <w:rsid w:val="00A15515"/>
    <w:rsid w:val="00A15AC1"/>
    <w:rsid w:val="00A17324"/>
    <w:rsid w:val="00A23747"/>
    <w:rsid w:val="00A23D01"/>
    <w:rsid w:val="00A23EB1"/>
    <w:rsid w:val="00A25BD0"/>
    <w:rsid w:val="00A41D36"/>
    <w:rsid w:val="00A50FF6"/>
    <w:rsid w:val="00A53EB1"/>
    <w:rsid w:val="00A72A44"/>
    <w:rsid w:val="00A72F3F"/>
    <w:rsid w:val="00A74254"/>
    <w:rsid w:val="00A770C1"/>
    <w:rsid w:val="00A86B5B"/>
    <w:rsid w:val="00A87EE3"/>
    <w:rsid w:val="00A9072F"/>
    <w:rsid w:val="00A96831"/>
    <w:rsid w:val="00AA3F64"/>
    <w:rsid w:val="00AC3E98"/>
    <w:rsid w:val="00AC77ED"/>
    <w:rsid w:val="00AD04E6"/>
    <w:rsid w:val="00AD4059"/>
    <w:rsid w:val="00AD5D98"/>
    <w:rsid w:val="00AE075B"/>
    <w:rsid w:val="00AE66F0"/>
    <w:rsid w:val="00AF5803"/>
    <w:rsid w:val="00B03909"/>
    <w:rsid w:val="00B079E5"/>
    <w:rsid w:val="00B16566"/>
    <w:rsid w:val="00B21C5F"/>
    <w:rsid w:val="00B25487"/>
    <w:rsid w:val="00B31EE6"/>
    <w:rsid w:val="00B3335D"/>
    <w:rsid w:val="00B35F89"/>
    <w:rsid w:val="00B434B7"/>
    <w:rsid w:val="00B4509B"/>
    <w:rsid w:val="00B50450"/>
    <w:rsid w:val="00B54730"/>
    <w:rsid w:val="00B563EA"/>
    <w:rsid w:val="00B60456"/>
    <w:rsid w:val="00B6216B"/>
    <w:rsid w:val="00B63E59"/>
    <w:rsid w:val="00B666B8"/>
    <w:rsid w:val="00B67503"/>
    <w:rsid w:val="00B6754C"/>
    <w:rsid w:val="00B70C62"/>
    <w:rsid w:val="00B855E8"/>
    <w:rsid w:val="00B86855"/>
    <w:rsid w:val="00B87F97"/>
    <w:rsid w:val="00B93754"/>
    <w:rsid w:val="00B9429C"/>
    <w:rsid w:val="00BA2D77"/>
    <w:rsid w:val="00BA2F1A"/>
    <w:rsid w:val="00BA676A"/>
    <w:rsid w:val="00BA6DA1"/>
    <w:rsid w:val="00BA77E9"/>
    <w:rsid w:val="00BB104C"/>
    <w:rsid w:val="00BB1768"/>
    <w:rsid w:val="00BB3429"/>
    <w:rsid w:val="00BC0895"/>
    <w:rsid w:val="00BC2CFE"/>
    <w:rsid w:val="00BC56ED"/>
    <w:rsid w:val="00BC58AE"/>
    <w:rsid w:val="00BC78DE"/>
    <w:rsid w:val="00BD27A7"/>
    <w:rsid w:val="00BE44D1"/>
    <w:rsid w:val="00BE618F"/>
    <w:rsid w:val="00BF0ECC"/>
    <w:rsid w:val="00BF28F3"/>
    <w:rsid w:val="00BF50E9"/>
    <w:rsid w:val="00BF5318"/>
    <w:rsid w:val="00C02181"/>
    <w:rsid w:val="00C03C10"/>
    <w:rsid w:val="00C2067C"/>
    <w:rsid w:val="00C246EA"/>
    <w:rsid w:val="00C311F6"/>
    <w:rsid w:val="00C33EA8"/>
    <w:rsid w:val="00C34CBF"/>
    <w:rsid w:val="00C35067"/>
    <w:rsid w:val="00C43E71"/>
    <w:rsid w:val="00C470FE"/>
    <w:rsid w:val="00C51764"/>
    <w:rsid w:val="00C57B08"/>
    <w:rsid w:val="00C631E5"/>
    <w:rsid w:val="00C70D0A"/>
    <w:rsid w:val="00C75552"/>
    <w:rsid w:val="00C76462"/>
    <w:rsid w:val="00C80C5B"/>
    <w:rsid w:val="00C818BA"/>
    <w:rsid w:val="00C81E22"/>
    <w:rsid w:val="00C83966"/>
    <w:rsid w:val="00C864E8"/>
    <w:rsid w:val="00C87574"/>
    <w:rsid w:val="00C97FB6"/>
    <w:rsid w:val="00CA0F76"/>
    <w:rsid w:val="00CA5DC8"/>
    <w:rsid w:val="00CC01D7"/>
    <w:rsid w:val="00CC0BEC"/>
    <w:rsid w:val="00CC2B9A"/>
    <w:rsid w:val="00CE210F"/>
    <w:rsid w:val="00CE377C"/>
    <w:rsid w:val="00CE4F61"/>
    <w:rsid w:val="00CE5235"/>
    <w:rsid w:val="00D06AB1"/>
    <w:rsid w:val="00D12C42"/>
    <w:rsid w:val="00D14F37"/>
    <w:rsid w:val="00D20C9E"/>
    <w:rsid w:val="00D27E78"/>
    <w:rsid w:val="00D34A66"/>
    <w:rsid w:val="00D35728"/>
    <w:rsid w:val="00D374E2"/>
    <w:rsid w:val="00D4780F"/>
    <w:rsid w:val="00D47B74"/>
    <w:rsid w:val="00D51161"/>
    <w:rsid w:val="00D6089A"/>
    <w:rsid w:val="00D61E99"/>
    <w:rsid w:val="00D75DA6"/>
    <w:rsid w:val="00D8111B"/>
    <w:rsid w:val="00D82891"/>
    <w:rsid w:val="00D84794"/>
    <w:rsid w:val="00D848AE"/>
    <w:rsid w:val="00D84BA3"/>
    <w:rsid w:val="00D86A73"/>
    <w:rsid w:val="00D956D4"/>
    <w:rsid w:val="00DA32AE"/>
    <w:rsid w:val="00DA62AF"/>
    <w:rsid w:val="00DB08D8"/>
    <w:rsid w:val="00DB56D4"/>
    <w:rsid w:val="00DD60C3"/>
    <w:rsid w:val="00DE3C6E"/>
    <w:rsid w:val="00DE4145"/>
    <w:rsid w:val="00DF3A3C"/>
    <w:rsid w:val="00DF5160"/>
    <w:rsid w:val="00DF6CCF"/>
    <w:rsid w:val="00E00CE8"/>
    <w:rsid w:val="00E04FED"/>
    <w:rsid w:val="00E11626"/>
    <w:rsid w:val="00E1246D"/>
    <w:rsid w:val="00E12696"/>
    <w:rsid w:val="00E2303D"/>
    <w:rsid w:val="00E262B1"/>
    <w:rsid w:val="00E266F4"/>
    <w:rsid w:val="00E27618"/>
    <w:rsid w:val="00E345EA"/>
    <w:rsid w:val="00E5405C"/>
    <w:rsid w:val="00E5537A"/>
    <w:rsid w:val="00E65638"/>
    <w:rsid w:val="00E66895"/>
    <w:rsid w:val="00E672B7"/>
    <w:rsid w:val="00E747E0"/>
    <w:rsid w:val="00E74D7B"/>
    <w:rsid w:val="00E7622B"/>
    <w:rsid w:val="00E814C3"/>
    <w:rsid w:val="00E93FDD"/>
    <w:rsid w:val="00EA46DD"/>
    <w:rsid w:val="00EA48E9"/>
    <w:rsid w:val="00EA5226"/>
    <w:rsid w:val="00EA6B97"/>
    <w:rsid w:val="00EC2E41"/>
    <w:rsid w:val="00EC3038"/>
    <w:rsid w:val="00EC59FD"/>
    <w:rsid w:val="00ED027E"/>
    <w:rsid w:val="00EE009A"/>
    <w:rsid w:val="00EE3C5E"/>
    <w:rsid w:val="00EE54C4"/>
    <w:rsid w:val="00EE6564"/>
    <w:rsid w:val="00EF35A3"/>
    <w:rsid w:val="00F0417F"/>
    <w:rsid w:val="00F04449"/>
    <w:rsid w:val="00F04BAA"/>
    <w:rsid w:val="00F073A4"/>
    <w:rsid w:val="00F13059"/>
    <w:rsid w:val="00F21C90"/>
    <w:rsid w:val="00F23866"/>
    <w:rsid w:val="00F2433C"/>
    <w:rsid w:val="00F254BF"/>
    <w:rsid w:val="00F30675"/>
    <w:rsid w:val="00F3227E"/>
    <w:rsid w:val="00F34C1E"/>
    <w:rsid w:val="00F43FA8"/>
    <w:rsid w:val="00F44598"/>
    <w:rsid w:val="00F44BED"/>
    <w:rsid w:val="00F456FD"/>
    <w:rsid w:val="00F47550"/>
    <w:rsid w:val="00F50D36"/>
    <w:rsid w:val="00F533B6"/>
    <w:rsid w:val="00F612AE"/>
    <w:rsid w:val="00F63A06"/>
    <w:rsid w:val="00F6695D"/>
    <w:rsid w:val="00F84C74"/>
    <w:rsid w:val="00F91EA6"/>
    <w:rsid w:val="00F91F90"/>
    <w:rsid w:val="00F933C8"/>
    <w:rsid w:val="00F93ADA"/>
    <w:rsid w:val="00FA34CB"/>
    <w:rsid w:val="00FA3BC7"/>
    <w:rsid w:val="00FA7458"/>
    <w:rsid w:val="00FB07F9"/>
    <w:rsid w:val="00FB1E04"/>
    <w:rsid w:val="00FB4FCA"/>
    <w:rsid w:val="00FB5A79"/>
    <w:rsid w:val="00FC189A"/>
    <w:rsid w:val="00FC7DB9"/>
    <w:rsid w:val="00FD0309"/>
    <w:rsid w:val="00FD2ED0"/>
    <w:rsid w:val="00FD6824"/>
    <w:rsid w:val="00FE0AE5"/>
    <w:rsid w:val="00FE23D6"/>
    <w:rsid w:val="00FE405E"/>
    <w:rsid w:val="00FE7521"/>
    <w:rsid w:val="00FF5E29"/>
    <w:rsid w:val="00FF6626"/>
    <w:rsid w:val="00FF7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ECA6"/>
  <w15:docId w15:val="{BFA9E8D9-2922-490D-A279-7EB45E71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54C"/>
    <w:pPr>
      <w:widowControl w:val="0"/>
      <w:autoSpaceDE w:val="0"/>
      <w:autoSpaceDN w:val="0"/>
      <w:spacing w:after="0" w:line="240" w:lineRule="auto"/>
    </w:pPr>
    <w:rPr>
      <w:rFonts w:ascii="Garamond" w:eastAsia="Times New Roman" w:hAnsi="Garamond" w:cs="Garamond"/>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2154C"/>
    <w:pPr>
      <w:widowControl/>
      <w:autoSpaceDE/>
      <w:autoSpaceDN/>
      <w:spacing w:before="100" w:beforeAutospacing="1" w:after="100" w:afterAutospacing="1"/>
    </w:pPr>
    <w:rPr>
      <w:rFonts w:ascii="Times New Roman" w:hAnsi="Times New Roman" w:cs="Times New Roman"/>
      <w:sz w:val="24"/>
      <w:szCs w:val="24"/>
      <w:lang w:val="ru-RU"/>
    </w:rPr>
  </w:style>
  <w:style w:type="paragraph" w:styleId="a4">
    <w:name w:val="No Spacing"/>
    <w:qFormat/>
    <w:rsid w:val="0002154C"/>
    <w:pPr>
      <w:widowControl w:val="0"/>
      <w:autoSpaceDE w:val="0"/>
      <w:autoSpaceDN w:val="0"/>
      <w:spacing w:after="0" w:line="240" w:lineRule="auto"/>
    </w:pPr>
    <w:rPr>
      <w:rFonts w:ascii="Garamond" w:eastAsia="Times New Roman" w:hAnsi="Garamond" w:cs="Garamond"/>
      <w:sz w:val="20"/>
      <w:szCs w:val="20"/>
      <w:lang w:val="uk-UA" w:eastAsia="ru-RU"/>
    </w:rPr>
  </w:style>
  <w:style w:type="character" w:customStyle="1" w:styleId="10">
    <w:name w:val="Заголовок №1_"/>
    <w:link w:val="11"/>
    <w:locked/>
    <w:rsid w:val="0002154C"/>
    <w:rPr>
      <w:b/>
      <w:bCs/>
      <w:sz w:val="26"/>
      <w:szCs w:val="26"/>
      <w:shd w:val="clear" w:color="auto" w:fill="FFFFFF"/>
    </w:rPr>
  </w:style>
  <w:style w:type="paragraph" w:customStyle="1" w:styleId="11">
    <w:name w:val="Заголовок №1"/>
    <w:basedOn w:val="a"/>
    <w:link w:val="10"/>
    <w:rsid w:val="0002154C"/>
    <w:pPr>
      <w:widowControl/>
      <w:shd w:val="clear" w:color="auto" w:fill="FFFFFF"/>
      <w:autoSpaceDE/>
      <w:autoSpaceDN/>
      <w:spacing w:after="300" w:line="240" w:lineRule="atLeast"/>
      <w:outlineLvl w:val="0"/>
    </w:pPr>
    <w:rPr>
      <w:rFonts w:asciiTheme="minorHAnsi" w:eastAsiaTheme="minorHAnsi" w:hAnsiTheme="minorHAnsi" w:cstheme="minorBidi"/>
      <w:b/>
      <w:bCs/>
      <w:sz w:val="26"/>
      <w:szCs w:val="26"/>
      <w:lang w:val="ru-RU" w:eastAsia="en-US"/>
    </w:rPr>
  </w:style>
  <w:style w:type="character" w:customStyle="1" w:styleId="2">
    <w:name w:val="Основной текст (2)_"/>
    <w:link w:val="21"/>
    <w:uiPriority w:val="99"/>
    <w:locked/>
    <w:rsid w:val="0002154C"/>
    <w:rPr>
      <w:sz w:val="26"/>
      <w:szCs w:val="26"/>
      <w:shd w:val="clear" w:color="auto" w:fill="FFFFFF"/>
    </w:rPr>
  </w:style>
  <w:style w:type="paragraph" w:customStyle="1" w:styleId="21">
    <w:name w:val="Основной текст (2)1"/>
    <w:basedOn w:val="a"/>
    <w:link w:val="2"/>
    <w:uiPriority w:val="99"/>
    <w:rsid w:val="0002154C"/>
    <w:pPr>
      <w:shd w:val="clear" w:color="auto" w:fill="FFFFFF"/>
      <w:autoSpaceDE/>
      <w:autoSpaceDN/>
      <w:spacing w:before="240" w:after="780" w:line="240" w:lineRule="atLeast"/>
      <w:jc w:val="both"/>
    </w:pPr>
    <w:rPr>
      <w:rFonts w:asciiTheme="minorHAnsi" w:eastAsiaTheme="minorHAnsi" w:hAnsiTheme="minorHAnsi" w:cstheme="minorBidi"/>
      <w:sz w:val="26"/>
      <w:szCs w:val="26"/>
      <w:lang w:val="ru-RU" w:eastAsia="en-US"/>
    </w:rPr>
  </w:style>
  <w:style w:type="character" w:customStyle="1" w:styleId="41">
    <w:name w:val="Основной текст (41)_"/>
    <w:link w:val="411"/>
    <w:uiPriority w:val="99"/>
    <w:locked/>
    <w:rsid w:val="0002154C"/>
    <w:rPr>
      <w:rFonts w:ascii="Calibri" w:hAnsi="Calibri" w:cs="Calibri"/>
      <w:shd w:val="clear" w:color="auto" w:fill="FFFFFF"/>
    </w:rPr>
  </w:style>
  <w:style w:type="paragraph" w:customStyle="1" w:styleId="411">
    <w:name w:val="Основной текст (41)1"/>
    <w:basedOn w:val="a"/>
    <w:link w:val="41"/>
    <w:uiPriority w:val="99"/>
    <w:rsid w:val="0002154C"/>
    <w:pPr>
      <w:shd w:val="clear" w:color="auto" w:fill="FFFFFF"/>
      <w:autoSpaceDE/>
      <w:autoSpaceDN/>
      <w:spacing w:before="120" w:after="120" w:line="302" w:lineRule="exact"/>
      <w:ind w:hanging="320"/>
      <w:jc w:val="both"/>
    </w:pPr>
    <w:rPr>
      <w:rFonts w:ascii="Calibri" w:eastAsiaTheme="minorHAnsi" w:hAnsi="Calibri" w:cs="Calibri"/>
      <w:sz w:val="22"/>
      <w:szCs w:val="22"/>
      <w:lang w:val="ru-RU" w:eastAsia="en-US"/>
    </w:rPr>
  </w:style>
  <w:style w:type="character" w:customStyle="1" w:styleId="FontStyle13">
    <w:name w:val="Font Style13"/>
    <w:rsid w:val="0002154C"/>
    <w:rPr>
      <w:rFonts w:ascii="Times New Roman" w:hAnsi="Times New Roman" w:cs="Times New Roman" w:hint="default"/>
      <w:sz w:val="24"/>
      <w:szCs w:val="24"/>
    </w:rPr>
  </w:style>
  <w:style w:type="paragraph" w:styleId="a5">
    <w:name w:val="header"/>
    <w:basedOn w:val="a"/>
    <w:link w:val="a6"/>
    <w:uiPriority w:val="99"/>
    <w:unhideWhenUsed/>
    <w:rsid w:val="00C818BA"/>
    <w:pPr>
      <w:tabs>
        <w:tab w:val="center" w:pos="4677"/>
        <w:tab w:val="right" w:pos="9355"/>
      </w:tabs>
    </w:pPr>
  </w:style>
  <w:style w:type="character" w:customStyle="1" w:styleId="a6">
    <w:name w:val="Верхній колонтитул Знак"/>
    <w:basedOn w:val="a0"/>
    <w:link w:val="a5"/>
    <w:uiPriority w:val="99"/>
    <w:rsid w:val="00C818BA"/>
    <w:rPr>
      <w:rFonts w:ascii="Garamond" w:eastAsia="Times New Roman" w:hAnsi="Garamond" w:cs="Garamond"/>
      <w:sz w:val="20"/>
      <w:szCs w:val="20"/>
      <w:lang w:val="uk-UA" w:eastAsia="ru-RU"/>
    </w:rPr>
  </w:style>
  <w:style w:type="paragraph" w:styleId="a7">
    <w:name w:val="footer"/>
    <w:basedOn w:val="a"/>
    <w:link w:val="a8"/>
    <w:uiPriority w:val="99"/>
    <w:unhideWhenUsed/>
    <w:rsid w:val="00C818BA"/>
    <w:pPr>
      <w:tabs>
        <w:tab w:val="center" w:pos="4677"/>
        <w:tab w:val="right" w:pos="9355"/>
      </w:tabs>
    </w:pPr>
  </w:style>
  <w:style w:type="character" w:customStyle="1" w:styleId="a8">
    <w:name w:val="Нижній колонтитул Знак"/>
    <w:basedOn w:val="a0"/>
    <w:link w:val="a7"/>
    <w:uiPriority w:val="99"/>
    <w:rsid w:val="00C818BA"/>
    <w:rPr>
      <w:rFonts w:ascii="Garamond" w:eastAsia="Times New Roman" w:hAnsi="Garamond" w:cs="Garamond"/>
      <w:sz w:val="20"/>
      <w:szCs w:val="20"/>
      <w:lang w:val="uk-UA" w:eastAsia="ru-RU"/>
    </w:rPr>
  </w:style>
  <w:style w:type="paragraph" w:styleId="a9">
    <w:name w:val="List Paragraph"/>
    <w:basedOn w:val="a"/>
    <w:uiPriority w:val="34"/>
    <w:qFormat/>
    <w:rsid w:val="00FE0AE5"/>
    <w:pPr>
      <w:ind w:left="720"/>
      <w:contextualSpacing/>
    </w:pPr>
  </w:style>
  <w:style w:type="paragraph" w:styleId="aa">
    <w:name w:val="Balloon Text"/>
    <w:basedOn w:val="a"/>
    <w:link w:val="ab"/>
    <w:uiPriority w:val="99"/>
    <w:semiHidden/>
    <w:unhideWhenUsed/>
    <w:rsid w:val="00017569"/>
    <w:rPr>
      <w:rFonts w:ascii="Tahoma" w:hAnsi="Tahoma" w:cs="Tahoma"/>
      <w:sz w:val="16"/>
      <w:szCs w:val="16"/>
    </w:rPr>
  </w:style>
  <w:style w:type="character" w:customStyle="1" w:styleId="ab">
    <w:name w:val="Текст у виносці Знак"/>
    <w:basedOn w:val="a0"/>
    <w:link w:val="aa"/>
    <w:uiPriority w:val="99"/>
    <w:semiHidden/>
    <w:rsid w:val="00017569"/>
    <w:rPr>
      <w:rFonts w:ascii="Tahoma" w:eastAsia="Times New Roman" w:hAnsi="Tahoma" w:cs="Tahoma"/>
      <w:sz w:val="16"/>
      <w:szCs w:val="16"/>
      <w:lang w:val="uk-UA" w:eastAsia="ru-RU"/>
    </w:rPr>
  </w:style>
  <w:style w:type="paragraph" w:customStyle="1" w:styleId="ac">
    <w:name w:val="Нормальний текст"/>
    <w:basedOn w:val="a"/>
    <w:rsid w:val="00317FC1"/>
    <w:pPr>
      <w:widowControl/>
      <w:autoSpaceDE/>
      <w:autoSpaceDN/>
      <w:spacing w:before="120"/>
      <w:ind w:firstLine="567"/>
    </w:pPr>
    <w:rPr>
      <w:rFonts w:ascii="Antiqua" w:hAnsi="Antiqua" w:cs="Times New Roman"/>
      <w:sz w:val="26"/>
    </w:rPr>
  </w:style>
  <w:style w:type="paragraph" w:customStyle="1" w:styleId="tj">
    <w:name w:val="tj"/>
    <w:basedOn w:val="a"/>
    <w:rsid w:val="009D5FAE"/>
    <w:pPr>
      <w:widowControl/>
      <w:autoSpaceDE/>
      <w:autoSpaceDN/>
      <w:spacing w:before="100" w:beforeAutospacing="1" w:after="100" w:afterAutospacing="1"/>
    </w:pPr>
    <w:rPr>
      <w:rFonts w:ascii="Times New Roman" w:hAnsi="Times New Roman" w:cs="Times New Roman"/>
      <w:sz w:val="24"/>
      <w:szCs w:val="24"/>
      <w:lang w:val="ru-RU"/>
    </w:rPr>
  </w:style>
  <w:style w:type="paragraph" w:customStyle="1" w:styleId="tr">
    <w:name w:val="tr"/>
    <w:basedOn w:val="a"/>
    <w:rsid w:val="009D5FAE"/>
    <w:pPr>
      <w:widowControl/>
      <w:autoSpaceDE/>
      <w:autoSpaceDN/>
      <w:spacing w:before="100" w:beforeAutospacing="1" w:after="100" w:afterAutospacing="1"/>
    </w:pPr>
    <w:rPr>
      <w:rFonts w:ascii="Times New Roman" w:hAnsi="Times New Roman" w:cs="Times New Roman"/>
      <w:sz w:val="24"/>
      <w:szCs w:val="24"/>
      <w:lang w:val="ru-RU"/>
    </w:rPr>
  </w:style>
  <w:style w:type="character" w:customStyle="1" w:styleId="hard-blue-color">
    <w:name w:val="hard-blue-color"/>
    <w:basedOn w:val="a0"/>
    <w:rsid w:val="009D5FAE"/>
  </w:style>
  <w:style w:type="table" w:styleId="ad">
    <w:name w:val="Table Grid"/>
    <w:basedOn w:val="a1"/>
    <w:uiPriority w:val="59"/>
    <w:rsid w:val="00FD0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FD6824"/>
    <w:pPr>
      <w:numPr>
        <w:numId w:val="11"/>
      </w:numPr>
    </w:pPr>
  </w:style>
  <w:style w:type="character" w:styleId="ae">
    <w:name w:val="Hyperlink"/>
    <w:basedOn w:val="a0"/>
    <w:uiPriority w:val="99"/>
    <w:semiHidden/>
    <w:unhideWhenUsed/>
    <w:rsid w:val="00F43FA8"/>
    <w:rPr>
      <w:color w:val="0000FF"/>
      <w:u w:val="single"/>
    </w:rPr>
  </w:style>
  <w:style w:type="character" w:customStyle="1" w:styleId="af">
    <w:name w:val="Основной текст_"/>
    <w:basedOn w:val="a0"/>
    <w:link w:val="5"/>
    <w:rsid w:val="00FB1E04"/>
    <w:rPr>
      <w:rFonts w:ascii="Times New Roman" w:eastAsia="Times New Roman" w:hAnsi="Times New Roman" w:cs="Times New Roman"/>
      <w:spacing w:val="10"/>
      <w:shd w:val="clear" w:color="auto" w:fill="FFFFFF"/>
    </w:rPr>
  </w:style>
  <w:style w:type="paragraph" w:customStyle="1" w:styleId="5">
    <w:name w:val="Основной текст5"/>
    <w:basedOn w:val="a"/>
    <w:link w:val="af"/>
    <w:rsid w:val="00FB1E04"/>
    <w:pPr>
      <w:shd w:val="clear" w:color="auto" w:fill="FFFFFF"/>
      <w:autoSpaceDE/>
      <w:autoSpaceDN/>
      <w:spacing w:before="300" w:after="300" w:line="0" w:lineRule="atLeast"/>
      <w:jc w:val="both"/>
    </w:pPr>
    <w:rPr>
      <w:rFonts w:ascii="Times New Roman" w:hAnsi="Times New Roman" w:cs="Times New Roman"/>
      <w:spacing w:val="10"/>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3940">
      <w:bodyDiv w:val="1"/>
      <w:marLeft w:val="0"/>
      <w:marRight w:val="0"/>
      <w:marTop w:val="0"/>
      <w:marBottom w:val="0"/>
      <w:divBdr>
        <w:top w:val="none" w:sz="0" w:space="0" w:color="auto"/>
        <w:left w:val="none" w:sz="0" w:space="0" w:color="auto"/>
        <w:bottom w:val="none" w:sz="0" w:space="0" w:color="auto"/>
        <w:right w:val="none" w:sz="0" w:space="0" w:color="auto"/>
      </w:divBdr>
      <w:divsChild>
        <w:div w:id="1705977171">
          <w:marLeft w:val="0"/>
          <w:marRight w:val="0"/>
          <w:marTop w:val="0"/>
          <w:marBottom w:val="0"/>
          <w:divBdr>
            <w:top w:val="none" w:sz="0" w:space="0" w:color="auto"/>
            <w:left w:val="none" w:sz="0" w:space="0" w:color="auto"/>
            <w:bottom w:val="none" w:sz="0" w:space="0" w:color="auto"/>
            <w:right w:val="none" w:sz="0" w:space="0" w:color="auto"/>
          </w:divBdr>
        </w:div>
        <w:div w:id="2139831835">
          <w:marLeft w:val="0"/>
          <w:marRight w:val="0"/>
          <w:marTop w:val="0"/>
          <w:marBottom w:val="0"/>
          <w:divBdr>
            <w:top w:val="none" w:sz="0" w:space="0" w:color="auto"/>
            <w:left w:val="none" w:sz="0" w:space="0" w:color="auto"/>
            <w:bottom w:val="none" w:sz="0" w:space="0" w:color="auto"/>
            <w:right w:val="none" w:sz="0" w:space="0" w:color="auto"/>
          </w:divBdr>
        </w:div>
        <w:div w:id="866598927">
          <w:marLeft w:val="0"/>
          <w:marRight w:val="0"/>
          <w:marTop w:val="0"/>
          <w:marBottom w:val="0"/>
          <w:divBdr>
            <w:top w:val="none" w:sz="0" w:space="0" w:color="auto"/>
            <w:left w:val="none" w:sz="0" w:space="0" w:color="auto"/>
            <w:bottom w:val="none" w:sz="0" w:space="0" w:color="auto"/>
            <w:right w:val="none" w:sz="0" w:space="0" w:color="auto"/>
          </w:divBdr>
        </w:div>
        <w:div w:id="481234127">
          <w:marLeft w:val="0"/>
          <w:marRight w:val="0"/>
          <w:marTop w:val="0"/>
          <w:marBottom w:val="0"/>
          <w:divBdr>
            <w:top w:val="none" w:sz="0" w:space="0" w:color="auto"/>
            <w:left w:val="none" w:sz="0" w:space="0" w:color="auto"/>
            <w:bottom w:val="none" w:sz="0" w:space="0" w:color="auto"/>
            <w:right w:val="none" w:sz="0" w:space="0" w:color="auto"/>
          </w:divBdr>
        </w:div>
        <w:div w:id="2073772843">
          <w:marLeft w:val="0"/>
          <w:marRight w:val="0"/>
          <w:marTop w:val="0"/>
          <w:marBottom w:val="0"/>
          <w:divBdr>
            <w:top w:val="none" w:sz="0" w:space="0" w:color="auto"/>
            <w:left w:val="none" w:sz="0" w:space="0" w:color="auto"/>
            <w:bottom w:val="none" w:sz="0" w:space="0" w:color="auto"/>
            <w:right w:val="none" w:sz="0" w:space="0" w:color="auto"/>
          </w:divBdr>
        </w:div>
        <w:div w:id="1721246521">
          <w:marLeft w:val="0"/>
          <w:marRight w:val="0"/>
          <w:marTop w:val="0"/>
          <w:marBottom w:val="0"/>
          <w:divBdr>
            <w:top w:val="none" w:sz="0" w:space="0" w:color="auto"/>
            <w:left w:val="none" w:sz="0" w:space="0" w:color="auto"/>
            <w:bottom w:val="none" w:sz="0" w:space="0" w:color="auto"/>
            <w:right w:val="none" w:sz="0" w:space="0" w:color="auto"/>
          </w:divBdr>
        </w:div>
        <w:div w:id="1090270665">
          <w:marLeft w:val="0"/>
          <w:marRight w:val="0"/>
          <w:marTop w:val="0"/>
          <w:marBottom w:val="0"/>
          <w:divBdr>
            <w:top w:val="none" w:sz="0" w:space="0" w:color="auto"/>
            <w:left w:val="none" w:sz="0" w:space="0" w:color="auto"/>
            <w:bottom w:val="none" w:sz="0" w:space="0" w:color="auto"/>
            <w:right w:val="none" w:sz="0" w:space="0" w:color="auto"/>
          </w:divBdr>
        </w:div>
        <w:div w:id="11492694">
          <w:marLeft w:val="0"/>
          <w:marRight w:val="0"/>
          <w:marTop w:val="0"/>
          <w:marBottom w:val="0"/>
          <w:divBdr>
            <w:top w:val="none" w:sz="0" w:space="0" w:color="auto"/>
            <w:left w:val="none" w:sz="0" w:space="0" w:color="auto"/>
            <w:bottom w:val="none" w:sz="0" w:space="0" w:color="auto"/>
            <w:right w:val="none" w:sz="0" w:space="0" w:color="auto"/>
          </w:divBdr>
        </w:div>
        <w:div w:id="1495756090">
          <w:marLeft w:val="0"/>
          <w:marRight w:val="0"/>
          <w:marTop w:val="0"/>
          <w:marBottom w:val="0"/>
          <w:divBdr>
            <w:top w:val="none" w:sz="0" w:space="0" w:color="auto"/>
            <w:left w:val="none" w:sz="0" w:space="0" w:color="auto"/>
            <w:bottom w:val="none" w:sz="0" w:space="0" w:color="auto"/>
            <w:right w:val="none" w:sz="0" w:space="0" w:color="auto"/>
          </w:divBdr>
        </w:div>
        <w:div w:id="1691372638">
          <w:marLeft w:val="0"/>
          <w:marRight w:val="0"/>
          <w:marTop w:val="0"/>
          <w:marBottom w:val="0"/>
          <w:divBdr>
            <w:top w:val="none" w:sz="0" w:space="0" w:color="auto"/>
            <w:left w:val="none" w:sz="0" w:space="0" w:color="auto"/>
            <w:bottom w:val="none" w:sz="0" w:space="0" w:color="auto"/>
            <w:right w:val="none" w:sz="0" w:space="0" w:color="auto"/>
          </w:divBdr>
        </w:div>
        <w:div w:id="1361468835">
          <w:marLeft w:val="0"/>
          <w:marRight w:val="0"/>
          <w:marTop w:val="0"/>
          <w:marBottom w:val="0"/>
          <w:divBdr>
            <w:top w:val="none" w:sz="0" w:space="0" w:color="auto"/>
            <w:left w:val="none" w:sz="0" w:space="0" w:color="auto"/>
            <w:bottom w:val="none" w:sz="0" w:space="0" w:color="auto"/>
            <w:right w:val="none" w:sz="0" w:space="0" w:color="auto"/>
          </w:divBdr>
        </w:div>
        <w:div w:id="1457798435">
          <w:marLeft w:val="0"/>
          <w:marRight w:val="0"/>
          <w:marTop w:val="0"/>
          <w:marBottom w:val="0"/>
          <w:divBdr>
            <w:top w:val="none" w:sz="0" w:space="0" w:color="auto"/>
            <w:left w:val="none" w:sz="0" w:space="0" w:color="auto"/>
            <w:bottom w:val="none" w:sz="0" w:space="0" w:color="auto"/>
            <w:right w:val="none" w:sz="0" w:space="0" w:color="auto"/>
          </w:divBdr>
        </w:div>
        <w:div w:id="1858300773">
          <w:marLeft w:val="0"/>
          <w:marRight w:val="0"/>
          <w:marTop w:val="0"/>
          <w:marBottom w:val="0"/>
          <w:divBdr>
            <w:top w:val="none" w:sz="0" w:space="0" w:color="auto"/>
            <w:left w:val="none" w:sz="0" w:space="0" w:color="auto"/>
            <w:bottom w:val="none" w:sz="0" w:space="0" w:color="auto"/>
            <w:right w:val="none" w:sz="0" w:space="0" w:color="auto"/>
          </w:divBdr>
        </w:div>
        <w:div w:id="837766628">
          <w:marLeft w:val="0"/>
          <w:marRight w:val="0"/>
          <w:marTop w:val="0"/>
          <w:marBottom w:val="0"/>
          <w:divBdr>
            <w:top w:val="none" w:sz="0" w:space="0" w:color="auto"/>
            <w:left w:val="none" w:sz="0" w:space="0" w:color="auto"/>
            <w:bottom w:val="none" w:sz="0" w:space="0" w:color="auto"/>
            <w:right w:val="none" w:sz="0" w:space="0" w:color="auto"/>
          </w:divBdr>
        </w:div>
        <w:div w:id="1307853958">
          <w:marLeft w:val="0"/>
          <w:marRight w:val="0"/>
          <w:marTop w:val="0"/>
          <w:marBottom w:val="0"/>
          <w:divBdr>
            <w:top w:val="none" w:sz="0" w:space="0" w:color="auto"/>
            <w:left w:val="none" w:sz="0" w:space="0" w:color="auto"/>
            <w:bottom w:val="none" w:sz="0" w:space="0" w:color="auto"/>
            <w:right w:val="none" w:sz="0" w:space="0" w:color="auto"/>
          </w:divBdr>
        </w:div>
        <w:div w:id="1634404964">
          <w:marLeft w:val="0"/>
          <w:marRight w:val="0"/>
          <w:marTop w:val="0"/>
          <w:marBottom w:val="0"/>
          <w:divBdr>
            <w:top w:val="none" w:sz="0" w:space="0" w:color="auto"/>
            <w:left w:val="none" w:sz="0" w:space="0" w:color="auto"/>
            <w:bottom w:val="none" w:sz="0" w:space="0" w:color="auto"/>
            <w:right w:val="none" w:sz="0" w:space="0" w:color="auto"/>
          </w:divBdr>
        </w:div>
        <w:div w:id="744693288">
          <w:marLeft w:val="0"/>
          <w:marRight w:val="0"/>
          <w:marTop w:val="0"/>
          <w:marBottom w:val="0"/>
          <w:divBdr>
            <w:top w:val="none" w:sz="0" w:space="0" w:color="auto"/>
            <w:left w:val="none" w:sz="0" w:space="0" w:color="auto"/>
            <w:bottom w:val="none" w:sz="0" w:space="0" w:color="auto"/>
            <w:right w:val="none" w:sz="0" w:space="0" w:color="auto"/>
          </w:divBdr>
        </w:div>
        <w:div w:id="2100102044">
          <w:marLeft w:val="0"/>
          <w:marRight w:val="0"/>
          <w:marTop w:val="0"/>
          <w:marBottom w:val="0"/>
          <w:divBdr>
            <w:top w:val="none" w:sz="0" w:space="0" w:color="auto"/>
            <w:left w:val="none" w:sz="0" w:space="0" w:color="auto"/>
            <w:bottom w:val="none" w:sz="0" w:space="0" w:color="auto"/>
            <w:right w:val="none" w:sz="0" w:space="0" w:color="auto"/>
          </w:divBdr>
        </w:div>
        <w:div w:id="3362842">
          <w:marLeft w:val="0"/>
          <w:marRight w:val="0"/>
          <w:marTop w:val="0"/>
          <w:marBottom w:val="0"/>
          <w:divBdr>
            <w:top w:val="none" w:sz="0" w:space="0" w:color="auto"/>
            <w:left w:val="none" w:sz="0" w:space="0" w:color="auto"/>
            <w:bottom w:val="none" w:sz="0" w:space="0" w:color="auto"/>
            <w:right w:val="none" w:sz="0" w:space="0" w:color="auto"/>
          </w:divBdr>
        </w:div>
      </w:divsChild>
    </w:div>
    <w:div w:id="335815253">
      <w:bodyDiv w:val="1"/>
      <w:marLeft w:val="0"/>
      <w:marRight w:val="0"/>
      <w:marTop w:val="0"/>
      <w:marBottom w:val="0"/>
      <w:divBdr>
        <w:top w:val="none" w:sz="0" w:space="0" w:color="auto"/>
        <w:left w:val="none" w:sz="0" w:space="0" w:color="auto"/>
        <w:bottom w:val="none" w:sz="0" w:space="0" w:color="auto"/>
        <w:right w:val="none" w:sz="0" w:space="0" w:color="auto"/>
      </w:divBdr>
    </w:div>
    <w:div w:id="370305405">
      <w:bodyDiv w:val="1"/>
      <w:marLeft w:val="0"/>
      <w:marRight w:val="0"/>
      <w:marTop w:val="0"/>
      <w:marBottom w:val="0"/>
      <w:divBdr>
        <w:top w:val="none" w:sz="0" w:space="0" w:color="auto"/>
        <w:left w:val="none" w:sz="0" w:space="0" w:color="auto"/>
        <w:bottom w:val="none" w:sz="0" w:space="0" w:color="auto"/>
        <w:right w:val="none" w:sz="0" w:space="0" w:color="auto"/>
      </w:divBdr>
    </w:div>
    <w:div w:id="397173915">
      <w:bodyDiv w:val="1"/>
      <w:marLeft w:val="0"/>
      <w:marRight w:val="0"/>
      <w:marTop w:val="0"/>
      <w:marBottom w:val="0"/>
      <w:divBdr>
        <w:top w:val="none" w:sz="0" w:space="0" w:color="auto"/>
        <w:left w:val="none" w:sz="0" w:space="0" w:color="auto"/>
        <w:bottom w:val="none" w:sz="0" w:space="0" w:color="auto"/>
        <w:right w:val="none" w:sz="0" w:space="0" w:color="auto"/>
      </w:divBdr>
    </w:div>
    <w:div w:id="658772708">
      <w:bodyDiv w:val="1"/>
      <w:marLeft w:val="0"/>
      <w:marRight w:val="0"/>
      <w:marTop w:val="0"/>
      <w:marBottom w:val="0"/>
      <w:divBdr>
        <w:top w:val="none" w:sz="0" w:space="0" w:color="auto"/>
        <w:left w:val="none" w:sz="0" w:space="0" w:color="auto"/>
        <w:bottom w:val="none" w:sz="0" w:space="0" w:color="auto"/>
        <w:right w:val="none" w:sz="0" w:space="0" w:color="auto"/>
      </w:divBdr>
    </w:div>
    <w:div w:id="774790505">
      <w:bodyDiv w:val="1"/>
      <w:marLeft w:val="0"/>
      <w:marRight w:val="0"/>
      <w:marTop w:val="0"/>
      <w:marBottom w:val="0"/>
      <w:divBdr>
        <w:top w:val="none" w:sz="0" w:space="0" w:color="auto"/>
        <w:left w:val="none" w:sz="0" w:space="0" w:color="auto"/>
        <w:bottom w:val="none" w:sz="0" w:space="0" w:color="auto"/>
        <w:right w:val="none" w:sz="0" w:space="0" w:color="auto"/>
      </w:divBdr>
    </w:div>
    <w:div w:id="1268152145">
      <w:bodyDiv w:val="1"/>
      <w:marLeft w:val="0"/>
      <w:marRight w:val="0"/>
      <w:marTop w:val="0"/>
      <w:marBottom w:val="0"/>
      <w:divBdr>
        <w:top w:val="none" w:sz="0" w:space="0" w:color="auto"/>
        <w:left w:val="none" w:sz="0" w:space="0" w:color="auto"/>
        <w:bottom w:val="none" w:sz="0" w:space="0" w:color="auto"/>
        <w:right w:val="none" w:sz="0" w:space="0" w:color="auto"/>
      </w:divBdr>
    </w:div>
    <w:div w:id="1431704161">
      <w:bodyDiv w:val="1"/>
      <w:marLeft w:val="0"/>
      <w:marRight w:val="0"/>
      <w:marTop w:val="0"/>
      <w:marBottom w:val="0"/>
      <w:divBdr>
        <w:top w:val="none" w:sz="0" w:space="0" w:color="auto"/>
        <w:left w:val="none" w:sz="0" w:space="0" w:color="auto"/>
        <w:bottom w:val="none" w:sz="0" w:space="0" w:color="auto"/>
        <w:right w:val="none" w:sz="0" w:space="0" w:color="auto"/>
      </w:divBdr>
    </w:div>
    <w:div w:id="1596009954">
      <w:bodyDiv w:val="1"/>
      <w:marLeft w:val="0"/>
      <w:marRight w:val="0"/>
      <w:marTop w:val="0"/>
      <w:marBottom w:val="0"/>
      <w:divBdr>
        <w:top w:val="none" w:sz="0" w:space="0" w:color="auto"/>
        <w:left w:val="none" w:sz="0" w:space="0" w:color="auto"/>
        <w:bottom w:val="none" w:sz="0" w:space="0" w:color="auto"/>
        <w:right w:val="none" w:sz="0" w:space="0" w:color="auto"/>
      </w:divBdr>
    </w:div>
    <w:div w:id="1666931632">
      <w:bodyDiv w:val="1"/>
      <w:marLeft w:val="0"/>
      <w:marRight w:val="0"/>
      <w:marTop w:val="0"/>
      <w:marBottom w:val="0"/>
      <w:divBdr>
        <w:top w:val="none" w:sz="0" w:space="0" w:color="auto"/>
        <w:left w:val="none" w:sz="0" w:space="0" w:color="auto"/>
        <w:bottom w:val="none" w:sz="0" w:space="0" w:color="auto"/>
        <w:right w:val="none" w:sz="0" w:space="0" w:color="auto"/>
      </w:divBdr>
    </w:div>
    <w:div w:id="1691880151">
      <w:bodyDiv w:val="1"/>
      <w:marLeft w:val="0"/>
      <w:marRight w:val="0"/>
      <w:marTop w:val="0"/>
      <w:marBottom w:val="0"/>
      <w:divBdr>
        <w:top w:val="none" w:sz="0" w:space="0" w:color="auto"/>
        <w:left w:val="none" w:sz="0" w:space="0" w:color="auto"/>
        <w:bottom w:val="none" w:sz="0" w:space="0" w:color="auto"/>
        <w:right w:val="none" w:sz="0" w:space="0" w:color="auto"/>
      </w:divBdr>
    </w:div>
    <w:div w:id="1747918776">
      <w:bodyDiv w:val="1"/>
      <w:marLeft w:val="0"/>
      <w:marRight w:val="0"/>
      <w:marTop w:val="0"/>
      <w:marBottom w:val="0"/>
      <w:divBdr>
        <w:top w:val="none" w:sz="0" w:space="0" w:color="auto"/>
        <w:left w:val="none" w:sz="0" w:space="0" w:color="auto"/>
        <w:bottom w:val="none" w:sz="0" w:space="0" w:color="auto"/>
        <w:right w:val="none" w:sz="0" w:space="0" w:color="auto"/>
      </w:divBdr>
    </w:div>
    <w:div w:id="18871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54D68-A0B1-4847-9347-7D9C4BF7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21566</Words>
  <Characters>12294</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Yurii</dc:creator>
  <cp:lastModifiedBy>Баськова Тетяна Миколаївна</cp:lastModifiedBy>
  <cp:revision>47</cp:revision>
  <cp:lastPrinted>2025-04-29T09:52:00Z</cp:lastPrinted>
  <dcterms:created xsi:type="dcterms:W3CDTF">2023-01-30T06:21:00Z</dcterms:created>
  <dcterms:modified xsi:type="dcterms:W3CDTF">2025-04-29T09:52:00Z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2024-09-17T13:09:47Z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f913994c-12eb-475f-9944-bd7dabf18531</vt:lpwstr>
  </property>
  <property fmtid="{D5CDD505-2E9C-101B-9397-08002B2CF9AE}" pid="8" name="MSIP_Label_defa4170-0d19-0005-0004-bc88714345d2_ContentBits">
    <vt:lpwstr>0</vt:lpwstr>
  </property>
</Properties>
</file>