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446EB" w14:textId="77777777" w:rsidR="004C079B" w:rsidRDefault="004C079B" w:rsidP="00DD1173">
      <w:pPr>
        <w:ind w:firstLine="5103"/>
        <w:rPr>
          <w:rFonts w:ascii="Times New Roman" w:hAnsi="Times New Roman" w:cs="Times New Roman"/>
          <w:sz w:val="28"/>
          <w:szCs w:val="28"/>
        </w:rPr>
      </w:pPr>
    </w:p>
    <w:p w14:paraId="066FF888" w14:textId="6C940803" w:rsidR="008449B3" w:rsidRPr="00DD1173" w:rsidRDefault="00C07FD2" w:rsidP="00DD1173">
      <w:pPr>
        <w:ind w:firstLine="5103"/>
        <w:rPr>
          <w:rFonts w:ascii="Times New Roman" w:hAnsi="Times New Roman" w:cs="Times New Roman"/>
          <w:sz w:val="28"/>
          <w:szCs w:val="28"/>
        </w:rPr>
      </w:pPr>
      <w:r w:rsidRPr="00DD1173">
        <w:rPr>
          <w:rFonts w:ascii="Times New Roman" w:hAnsi="Times New Roman" w:cs="Times New Roman"/>
          <w:sz w:val="28"/>
          <w:szCs w:val="28"/>
        </w:rPr>
        <w:t>ЗАТВЕРДЖЕНО</w:t>
      </w:r>
    </w:p>
    <w:p w14:paraId="0E8210A6" w14:textId="1646D603" w:rsidR="007875ED" w:rsidRDefault="00D62C9C" w:rsidP="00DD1173">
      <w:pPr>
        <w:ind w:firstLine="5103"/>
        <w:rPr>
          <w:rFonts w:ascii="Times New Roman" w:hAnsi="Times New Roman" w:cs="Times New Roman"/>
          <w:sz w:val="28"/>
          <w:szCs w:val="28"/>
        </w:rPr>
      </w:pPr>
      <w:r>
        <w:rPr>
          <w:rFonts w:ascii="Times New Roman" w:hAnsi="Times New Roman" w:cs="Times New Roman"/>
          <w:sz w:val="28"/>
          <w:szCs w:val="28"/>
        </w:rPr>
        <w:t>Рішення Київської міської ради</w:t>
      </w:r>
    </w:p>
    <w:p w14:paraId="43569EE2" w14:textId="7CD21107" w:rsidR="007875ED" w:rsidRDefault="007875ED" w:rsidP="00DD1173">
      <w:pPr>
        <w:ind w:firstLine="5103"/>
        <w:rPr>
          <w:rFonts w:ascii="Times New Roman" w:hAnsi="Times New Roman" w:cs="Times New Roman"/>
          <w:sz w:val="28"/>
          <w:szCs w:val="28"/>
        </w:rPr>
      </w:pPr>
      <w:r>
        <w:rPr>
          <w:rFonts w:ascii="Times New Roman" w:hAnsi="Times New Roman" w:cs="Times New Roman"/>
          <w:sz w:val="28"/>
          <w:szCs w:val="28"/>
        </w:rPr>
        <w:t>від ________________ № __________</w:t>
      </w:r>
    </w:p>
    <w:p w14:paraId="2F183417" w14:textId="77777777" w:rsidR="007875ED" w:rsidRPr="00DA3DF1" w:rsidRDefault="007875ED" w:rsidP="00DD1173">
      <w:pPr>
        <w:ind w:firstLine="5103"/>
      </w:pPr>
    </w:p>
    <w:p w14:paraId="6CD04DF7" w14:textId="0E4BDED1" w:rsidR="009970B6" w:rsidRDefault="009970B6" w:rsidP="009970B6">
      <w:pPr>
        <w:pStyle w:val="5"/>
        <w:shd w:val="clear" w:color="auto" w:fill="auto"/>
        <w:tabs>
          <w:tab w:val="right" w:pos="7318"/>
          <w:tab w:val="left" w:leader="underscore" w:pos="8162"/>
        </w:tabs>
        <w:spacing w:before="0" w:after="0" w:line="240" w:lineRule="auto"/>
        <w:ind w:left="6521" w:right="-981"/>
        <w:jc w:val="left"/>
      </w:pPr>
    </w:p>
    <w:p w14:paraId="16769E22" w14:textId="5F9D2A08" w:rsidR="009970B6" w:rsidRDefault="009970B6" w:rsidP="009970B6">
      <w:pPr>
        <w:pStyle w:val="5"/>
        <w:shd w:val="clear" w:color="auto" w:fill="auto"/>
        <w:tabs>
          <w:tab w:val="right" w:pos="7318"/>
          <w:tab w:val="left" w:leader="underscore" w:pos="8162"/>
        </w:tabs>
        <w:spacing w:before="0" w:after="0" w:line="240" w:lineRule="auto"/>
        <w:ind w:left="6521" w:right="-981"/>
        <w:jc w:val="left"/>
      </w:pPr>
    </w:p>
    <w:p w14:paraId="2B627124" w14:textId="77777777" w:rsidR="009970B6" w:rsidRPr="00005AC1" w:rsidRDefault="009970B6" w:rsidP="009970B6">
      <w:pPr>
        <w:pStyle w:val="5"/>
        <w:shd w:val="clear" w:color="auto" w:fill="auto"/>
        <w:tabs>
          <w:tab w:val="right" w:pos="7318"/>
          <w:tab w:val="left" w:leader="underscore" w:pos="8162"/>
        </w:tabs>
        <w:spacing w:before="0" w:after="0" w:line="240" w:lineRule="auto"/>
        <w:ind w:left="6521" w:right="-981"/>
        <w:jc w:val="left"/>
      </w:pPr>
    </w:p>
    <w:p w14:paraId="20E1981E" w14:textId="77777777" w:rsidR="008449B3" w:rsidRPr="00DA3DF1" w:rsidRDefault="00C07FD2" w:rsidP="00DA3DF1">
      <w:pPr>
        <w:pStyle w:val="ad"/>
        <w:jc w:val="center"/>
        <w:rPr>
          <w:rStyle w:val="af3"/>
          <w:rFonts w:ascii="Times New Roman" w:hAnsi="Times New Roman" w:cs="Times New Roman"/>
          <w:i w:val="0"/>
          <w:iCs w:val="0"/>
          <w:color w:val="auto"/>
          <w:sz w:val="28"/>
          <w:szCs w:val="28"/>
        </w:rPr>
      </w:pPr>
      <w:r w:rsidRPr="00DA3DF1">
        <w:rPr>
          <w:rStyle w:val="af3"/>
          <w:rFonts w:ascii="Times New Roman" w:hAnsi="Times New Roman" w:cs="Times New Roman"/>
          <w:i w:val="0"/>
          <w:iCs w:val="0"/>
          <w:color w:val="auto"/>
          <w:sz w:val="28"/>
          <w:szCs w:val="28"/>
        </w:rPr>
        <w:t>СТАТУТ</w:t>
      </w:r>
    </w:p>
    <w:p w14:paraId="70071605" w14:textId="77777777" w:rsidR="00DA3DF1" w:rsidRPr="00DA3DF1" w:rsidRDefault="00C07FD2" w:rsidP="00DA3DF1">
      <w:pPr>
        <w:pStyle w:val="ad"/>
        <w:jc w:val="center"/>
        <w:rPr>
          <w:rStyle w:val="af3"/>
          <w:rFonts w:ascii="Times New Roman" w:hAnsi="Times New Roman" w:cs="Times New Roman"/>
          <w:i w:val="0"/>
          <w:iCs w:val="0"/>
          <w:color w:val="auto"/>
          <w:sz w:val="28"/>
          <w:szCs w:val="28"/>
        </w:rPr>
      </w:pPr>
      <w:r w:rsidRPr="00DA3DF1">
        <w:rPr>
          <w:rStyle w:val="af3"/>
          <w:rFonts w:ascii="Times New Roman" w:hAnsi="Times New Roman" w:cs="Times New Roman"/>
          <w:i w:val="0"/>
          <w:iCs w:val="0"/>
          <w:color w:val="auto"/>
          <w:sz w:val="28"/>
          <w:szCs w:val="28"/>
        </w:rPr>
        <w:t xml:space="preserve">КОМУНАЛЬНОГО НЕКОМЕРЦІЙНОГО ПІДПРИЄМСТВА </w:t>
      </w:r>
    </w:p>
    <w:p w14:paraId="044CC9D2" w14:textId="368CF3A1" w:rsidR="004A74A3" w:rsidRDefault="004A74A3" w:rsidP="00DA3DF1">
      <w:pPr>
        <w:pStyle w:val="ad"/>
        <w:jc w:val="center"/>
        <w:rPr>
          <w:rStyle w:val="af3"/>
          <w:rFonts w:ascii="Times New Roman" w:hAnsi="Times New Roman" w:cs="Times New Roman"/>
          <w:i w:val="0"/>
          <w:iCs w:val="0"/>
          <w:color w:val="auto"/>
          <w:sz w:val="28"/>
          <w:szCs w:val="28"/>
        </w:rPr>
      </w:pPr>
      <w:r>
        <w:rPr>
          <w:rStyle w:val="af3"/>
          <w:rFonts w:ascii="Times New Roman" w:hAnsi="Times New Roman" w:cs="Times New Roman"/>
          <w:i w:val="0"/>
          <w:iCs w:val="0"/>
          <w:color w:val="auto"/>
          <w:sz w:val="28"/>
          <w:szCs w:val="28"/>
        </w:rPr>
        <w:t xml:space="preserve">«КОНСУЛЬТАТИВНО-ДІАГНОСТИЧНИЙ ЦЕНТР </w:t>
      </w:r>
    </w:p>
    <w:p w14:paraId="099583B4" w14:textId="7CAC97E9" w:rsidR="008449B3" w:rsidRDefault="004A74A3" w:rsidP="00DA3DF1">
      <w:pPr>
        <w:pStyle w:val="ad"/>
        <w:jc w:val="center"/>
        <w:rPr>
          <w:rStyle w:val="af3"/>
          <w:rFonts w:ascii="Times New Roman" w:hAnsi="Times New Roman" w:cs="Times New Roman"/>
          <w:i w:val="0"/>
          <w:iCs w:val="0"/>
          <w:color w:val="auto"/>
          <w:sz w:val="28"/>
          <w:szCs w:val="28"/>
        </w:rPr>
      </w:pPr>
      <w:r>
        <w:rPr>
          <w:rStyle w:val="af3"/>
          <w:rFonts w:ascii="Times New Roman" w:hAnsi="Times New Roman" w:cs="Times New Roman"/>
          <w:i w:val="0"/>
          <w:iCs w:val="0"/>
          <w:color w:val="auto"/>
          <w:sz w:val="28"/>
          <w:szCs w:val="28"/>
        </w:rPr>
        <w:t>ДАРНИЦЬКОГО РАЙОНУ М. КИЄВА»</w:t>
      </w:r>
    </w:p>
    <w:p w14:paraId="12A80576" w14:textId="77777777" w:rsidR="004A74A3" w:rsidRPr="00DA3DF1" w:rsidRDefault="004A74A3" w:rsidP="00DA3DF1">
      <w:pPr>
        <w:pStyle w:val="ad"/>
        <w:jc w:val="center"/>
        <w:rPr>
          <w:rStyle w:val="af3"/>
          <w:rFonts w:ascii="Times New Roman" w:hAnsi="Times New Roman" w:cs="Times New Roman"/>
          <w:i w:val="0"/>
          <w:iCs w:val="0"/>
          <w:color w:val="auto"/>
          <w:sz w:val="28"/>
          <w:szCs w:val="28"/>
        </w:rPr>
      </w:pPr>
    </w:p>
    <w:p w14:paraId="47EA4AD6" w14:textId="68175830" w:rsidR="008449B3" w:rsidRPr="00DA3DF1" w:rsidRDefault="00C07FD2" w:rsidP="00DA3DF1">
      <w:pPr>
        <w:pStyle w:val="ad"/>
        <w:jc w:val="center"/>
        <w:rPr>
          <w:rStyle w:val="af3"/>
          <w:rFonts w:ascii="Times New Roman" w:hAnsi="Times New Roman" w:cs="Times New Roman"/>
          <w:i w:val="0"/>
          <w:iCs w:val="0"/>
          <w:color w:val="auto"/>
          <w:sz w:val="28"/>
          <w:szCs w:val="28"/>
        </w:rPr>
      </w:pPr>
      <w:r w:rsidRPr="00DA3DF1">
        <w:rPr>
          <w:rStyle w:val="af3"/>
          <w:rFonts w:ascii="Times New Roman" w:hAnsi="Times New Roman" w:cs="Times New Roman"/>
          <w:i w:val="0"/>
          <w:iCs w:val="0"/>
          <w:color w:val="auto"/>
          <w:sz w:val="28"/>
          <w:szCs w:val="28"/>
        </w:rPr>
        <w:t xml:space="preserve">(ідентифікаційний код </w:t>
      </w:r>
      <w:r w:rsidR="00D811F5" w:rsidRPr="00DA3DF1">
        <w:rPr>
          <w:rStyle w:val="af3"/>
          <w:rFonts w:ascii="Times New Roman" w:hAnsi="Times New Roman" w:cs="Times New Roman"/>
          <w:i w:val="0"/>
          <w:iCs w:val="0"/>
          <w:color w:val="auto"/>
          <w:sz w:val="28"/>
          <w:szCs w:val="28"/>
        </w:rPr>
        <w:t>01280970</w:t>
      </w:r>
      <w:r w:rsidRPr="00DA3DF1">
        <w:rPr>
          <w:rStyle w:val="af3"/>
          <w:rFonts w:ascii="Times New Roman" w:hAnsi="Times New Roman" w:cs="Times New Roman"/>
          <w:i w:val="0"/>
          <w:iCs w:val="0"/>
          <w:color w:val="auto"/>
          <w:sz w:val="28"/>
          <w:szCs w:val="28"/>
        </w:rPr>
        <w:t>)</w:t>
      </w:r>
    </w:p>
    <w:p w14:paraId="105E2567"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1E1A831E" w14:textId="77777777" w:rsidR="00DA3DF1" w:rsidRDefault="00DA3DF1" w:rsidP="00DA3DF1">
      <w:pPr>
        <w:pStyle w:val="ad"/>
        <w:jc w:val="center"/>
        <w:rPr>
          <w:rStyle w:val="af3"/>
          <w:rFonts w:ascii="Times New Roman" w:hAnsi="Times New Roman" w:cs="Times New Roman"/>
          <w:i w:val="0"/>
          <w:iCs w:val="0"/>
          <w:color w:val="auto"/>
          <w:sz w:val="28"/>
          <w:szCs w:val="28"/>
        </w:rPr>
      </w:pPr>
      <w:bookmarkStart w:id="0" w:name="_GoBack"/>
      <w:bookmarkEnd w:id="0"/>
    </w:p>
    <w:p w14:paraId="71CF6837"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085A523D"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19F18D38"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7C33C09C"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56A54785"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58D5A2F8"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4387D8EE"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275CC88D"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1FAC1FB0"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58BD3FF2"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2A7FE843"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3B2B86D1"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19788877"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7243585F"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12BF4568"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128D6DEA"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6398E73D"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266FFE7D"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03923E64"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19DDD9B7" w14:textId="77777777" w:rsidR="00DA3DF1" w:rsidRDefault="00DA3DF1" w:rsidP="00DA3DF1">
      <w:pPr>
        <w:pStyle w:val="ad"/>
        <w:jc w:val="center"/>
        <w:rPr>
          <w:rStyle w:val="af3"/>
          <w:rFonts w:ascii="Times New Roman" w:hAnsi="Times New Roman" w:cs="Times New Roman"/>
          <w:i w:val="0"/>
          <w:iCs w:val="0"/>
          <w:color w:val="auto"/>
          <w:sz w:val="28"/>
          <w:szCs w:val="28"/>
        </w:rPr>
      </w:pPr>
    </w:p>
    <w:p w14:paraId="49153403" w14:textId="010BAD07" w:rsidR="00005AC1" w:rsidRPr="00DA3DF1" w:rsidRDefault="00C07FD2" w:rsidP="00DA3DF1">
      <w:pPr>
        <w:pStyle w:val="ad"/>
        <w:jc w:val="center"/>
        <w:rPr>
          <w:rStyle w:val="af3"/>
          <w:rFonts w:ascii="Times New Roman" w:hAnsi="Times New Roman" w:cs="Times New Roman"/>
          <w:i w:val="0"/>
          <w:iCs w:val="0"/>
          <w:color w:val="auto"/>
          <w:sz w:val="28"/>
          <w:szCs w:val="28"/>
        </w:rPr>
      </w:pPr>
      <w:r w:rsidRPr="00DA3DF1">
        <w:rPr>
          <w:rStyle w:val="af3"/>
          <w:rFonts w:ascii="Times New Roman" w:hAnsi="Times New Roman" w:cs="Times New Roman"/>
          <w:i w:val="0"/>
          <w:iCs w:val="0"/>
          <w:color w:val="auto"/>
          <w:sz w:val="28"/>
          <w:szCs w:val="28"/>
        </w:rPr>
        <w:t xml:space="preserve">м. Київ </w:t>
      </w:r>
      <w:r w:rsidR="00005AC1" w:rsidRPr="00DA3DF1">
        <w:rPr>
          <w:rStyle w:val="af3"/>
          <w:rFonts w:ascii="Times New Roman" w:hAnsi="Times New Roman" w:cs="Times New Roman"/>
          <w:i w:val="0"/>
          <w:iCs w:val="0"/>
          <w:color w:val="auto"/>
          <w:sz w:val="28"/>
          <w:szCs w:val="28"/>
        </w:rPr>
        <w:t>–</w:t>
      </w:r>
      <w:r w:rsidR="00D811F5" w:rsidRPr="00DA3DF1">
        <w:rPr>
          <w:rStyle w:val="af3"/>
          <w:rFonts w:ascii="Times New Roman" w:hAnsi="Times New Roman" w:cs="Times New Roman"/>
          <w:i w:val="0"/>
          <w:iCs w:val="0"/>
          <w:color w:val="auto"/>
          <w:sz w:val="28"/>
          <w:szCs w:val="28"/>
        </w:rPr>
        <w:t xml:space="preserve"> 202</w:t>
      </w:r>
      <w:r w:rsidR="0044462E">
        <w:rPr>
          <w:rStyle w:val="af3"/>
          <w:rFonts w:ascii="Times New Roman" w:hAnsi="Times New Roman" w:cs="Times New Roman"/>
          <w:i w:val="0"/>
          <w:iCs w:val="0"/>
          <w:color w:val="auto"/>
          <w:sz w:val="28"/>
          <w:szCs w:val="28"/>
        </w:rPr>
        <w:t>5</w:t>
      </w:r>
    </w:p>
    <w:p w14:paraId="0D60B961" w14:textId="77777777" w:rsidR="00005AC1" w:rsidRPr="00005AC1" w:rsidRDefault="00005AC1">
      <w:pPr>
        <w:rPr>
          <w:rFonts w:ascii="Times New Roman" w:eastAsia="Times New Roman" w:hAnsi="Times New Roman" w:cs="Times New Roman"/>
          <w:spacing w:val="10"/>
        </w:rPr>
      </w:pPr>
      <w:r w:rsidRPr="00005AC1">
        <w:rPr>
          <w:rFonts w:ascii="Times New Roman" w:hAnsi="Times New Roman" w:cs="Times New Roman"/>
        </w:rPr>
        <w:br w:type="page"/>
      </w:r>
    </w:p>
    <w:p w14:paraId="21378356" w14:textId="77777777" w:rsidR="008449B3" w:rsidRPr="00005AC1" w:rsidRDefault="008449B3">
      <w:pPr>
        <w:pStyle w:val="5"/>
        <w:shd w:val="clear" w:color="auto" w:fill="auto"/>
        <w:spacing w:before="0" w:after="0" w:line="240" w:lineRule="exact"/>
        <w:jc w:val="center"/>
        <w:sectPr w:rsidR="008449B3" w:rsidRPr="00005AC1" w:rsidSect="009970B6">
          <w:headerReference w:type="default" r:id="rId7"/>
          <w:type w:val="continuous"/>
          <w:pgSz w:w="11909" w:h="16838"/>
          <w:pgMar w:top="851" w:right="1080" w:bottom="1440" w:left="1080" w:header="0" w:footer="3" w:gutter="0"/>
          <w:cols w:space="720"/>
          <w:noEndnote/>
          <w:titlePg/>
          <w:docGrid w:linePitch="360"/>
        </w:sectPr>
      </w:pPr>
    </w:p>
    <w:p w14:paraId="4D7921CC" w14:textId="77777777" w:rsidR="008449B3" w:rsidRPr="00DA3DF1" w:rsidRDefault="00C07FD2" w:rsidP="00DA3DF1">
      <w:pPr>
        <w:pStyle w:val="5"/>
        <w:shd w:val="clear" w:color="auto" w:fill="auto"/>
        <w:spacing w:before="0" w:after="256" w:line="240" w:lineRule="exact"/>
        <w:ind w:left="3260"/>
        <w:rPr>
          <w:sz w:val="28"/>
          <w:szCs w:val="28"/>
        </w:rPr>
      </w:pPr>
      <w:r w:rsidRPr="00005AC1">
        <w:rPr>
          <w:rStyle w:val="26"/>
        </w:rPr>
        <w:lastRenderedPageBreak/>
        <w:t xml:space="preserve">І. </w:t>
      </w:r>
      <w:r w:rsidRPr="00DA3DF1">
        <w:rPr>
          <w:rStyle w:val="26"/>
          <w:sz w:val="28"/>
          <w:szCs w:val="28"/>
        </w:rPr>
        <w:t>ЗАГАЛЬНІ ПОЛОЖЕННЯ</w:t>
      </w:r>
    </w:p>
    <w:p w14:paraId="3B125D43" w14:textId="597E9370" w:rsidR="008449B3" w:rsidRPr="00B21E85" w:rsidRDefault="00C07FD2" w:rsidP="00DD1173">
      <w:pPr>
        <w:pStyle w:val="5"/>
        <w:numPr>
          <w:ilvl w:val="0"/>
          <w:numId w:val="2"/>
        </w:numPr>
        <w:shd w:val="clear" w:color="auto" w:fill="auto"/>
        <w:tabs>
          <w:tab w:val="left" w:pos="0"/>
        </w:tabs>
        <w:spacing w:before="0" w:after="0" w:line="317" w:lineRule="exact"/>
        <w:ind w:firstLine="578"/>
        <w:rPr>
          <w:color w:val="auto"/>
          <w:spacing w:val="0"/>
          <w:sz w:val="28"/>
          <w:szCs w:val="28"/>
        </w:rPr>
      </w:pPr>
      <w:r w:rsidRPr="00B21E85">
        <w:rPr>
          <w:color w:val="auto"/>
          <w:spacing w:val="0"/>
          <w:sz w:val="28"/>
          <w:szCs w:val="28"/>
        </w:rPr>
        <w:t xml:space="preserve">Комунальне некомерційне підприємство «Консультативно-діагностичний центр </w:t>
      </w:r>
      <w:r w:rsidR="00624538" w:rsidRPr="00B21E85">
        <w:rPr>
          <w:color w:val="auto"/>
          <w:spacing w:val="0"/>
          <w:sz w:val="28"/>
          <w:szCs w:val="28"/>
        </w:rPr>
        <w:t xml:space="preserve">Дарницького </w:t>
      </w:r>
      <w:r w:rsidRPr="00B21E85">
        <w:rPr>
          <w:color w:val="auto"/>
          <w:spacing w:val="0"/>
          <w:sz w:val="28"/>
          <w:szCs w:val="28"/>
        </w:rPr>
        <w:t>району м. Києва</w:t>
      </w:r>
      <w:r w:rsidR="00D811F5" w:rsidRPr="00B21E85">
        <w:rPr>
          <w:color w:val="auto"/>
          <w:spacing w:val="0"/>
          <w:sz w:val="28"/>
          <w:szCs w:val="28"/>
        </w:rPr>
        <w:t>»</w:t>
      </w:r>
      <w:r w:rsidRPr="00B21E85">
        <w:rPr>
          <w:color w:val="auto"/>
          <w:spacing w:val="0"/>
          <w:sz w:val="28"/>
          <w:szCs w:val="28"/>
        </w:rPr>
        <w:t xml:space="preserve"> (далі - Підприємство) є закладом охорони здоров</w:t>
      </w:r>
      <w:r w:rsidR="00B21E85">
        <w:rPr>
          <w:color w:val="auto"/>
          <w:spacing w:val="0"/>
          <w:sz w:val="28"/>
          <w:szCs w:val="28"/>
        </w:rPr>
        <w:t>’</w:t>
      </w:r>
      <w:r w:rsidRPr="00B21E85">
        <w:rPr>
          <w:color w:val="auto"/>
          <w:spacing w:val="0"/>
          <w:sz w:val="28"/>
          <w:szCs w:val="28"/>
        </w:rPr>
        <w:t xml:space="preserve">я, неприбутковим Підприємством, заснованим на комунальній власності територіальної громади міста Києва, віднесеним до сфери управління </w:t>
      </w:r>
      <w:r w:rsidR="00D811F5" w:rsidRPr="00B21E85">
        <w:rPr>
          <w:color w:val="auto"/>
          <w:spacing w:val="0"/>
          <w:sz w:val="28"/>
          <w:szCs w:val="28"/>
        </w:rPr>
        <w:t>Дарницької</w:t>
      </w:r>
      <w:r w:rsidRPr="00B21E85">
        <w:rPr>
          <w:color w:val="auto"/>
          <w:spacing w:val="0"/>
          <w:sz w:val="28"/>
          <w:szCs w:val="28"/>
        </w:rPr>
        <w:t xml:space="preserve"> районної в місті Києві державної адміністрації (далі - Орган управління</w:t>
      </w:r>
      <w:r w:rsidR="00C8521A">
        <w:rPr>
          <w:color w:val="auto"/>
          <w:spacing w:val="0"/>
          <w:sz w:val="28"/>
          <w:szCs w:val="28"/>
        </w:rPr>
        <w:t xml:space="preserve"> майном</w:t>
      </w:r>
      <w:r w:rsidRPr="00B21E85">
        <w:rPr>
          <w:color w:val="auto"/>
          <w:spacing w:val="0"/>
          <w:sz w:val="28"/>
          <w:szCs w:val="28"/>
        </w:rPr>
        <w:t>).</w:t>
      </w:r>
    </w:p>
    <w:p w14:paraId="4A909820" w14:textId="3A2B9184" w:rsidR="008449B3" w:rsidRDefault="00C07FD2" w:rsidP="00EF0B17">
      <w:pPr>
        <w:pStyle w:val="5"/>
        <w:shd w:val="clear" w:color="auto" w:fill="auto"/>
        <w:tabs>
          <w:tab w:val="left" w:pos="20"/>
          <w:tab w:val="left" w:pos="9639"/>
        </w:tabs>
        <w:spacing w:before="0" w:after="0" w:line="317" w:lineRule="exact"/>
        <w:ind w:firstLine="578"/>
        <w:rPr>
          <w:color w:val="auto"/>
          <w:spacing w:val="0"/>
          <w:sz w:val="28"/>
          <w:szCs w:val="28"/>
        </w:rPr>
      </w:pPr>
      <w:r w:rsidRPr="00B21E85">
        <w:rPr>
          <w:color w:val="auto"/>
          <w:spacing w:val="0"/>
          <w:sz w:val="28"/>
          <w:szCs w:val="28"/>
        </w:rPr>
        <w:t>Засновником та власником Підприєм</w:t>
      </w:r>
      <w:r w:rsidR="00D811F5" w:rsidRPr="00B21E85">
        <w:rPr>
          <w:color w:val="auto"/>
          <w:spacing w:val="0"/>
          <w:sz w:val="28"/>
          <w:szCs w:val="28"/>
        </w:rPr>
        <w:t>ства є територіальна громада міс</w:t>
      </w:r>
      <w:r w:rsidRPr="00B21E85">
        <w:rPr>
          <w:color w:val="auto"/>
          <w:spacing w:val="0"/>
          <w:sz w:val="28"/>
          <w:szCs w:val="28"/>
        </w:rPr>
        <w:t>та Києва, від імені якої виступає Київська міська рада (далі - Власник).</w:t>
      </w:r>
    </w:p>
    <w:p w14:paraId="6038CA12" w14:textId="77777777" w:rsidR="00C8521A" w:rsidRPr="00B21E85" w:rsidRDefault="00C8521A" w:rsidP="00EF0B17">
      <w:pPr>
        <w:pStyle w:val="5"/>
        <w:shd w:val="clear" w:color="auto" w:fill="auto"/>
        <w:tabs>
          <w:tab w:val="left" w:pos="20"/>
          <w:tab w:val="left" w:pos="9639"/>
        </w:tabs>
        <w:spacing w:before="0" w:after="0" w:line="317" w:lineRule="exact"/>
        <w:ind w:firstLine="578"/>
        <w:rPr>
          <w:color w:val="auto"/>
          <w:spacing w:val="0"/>
          <w:sz w:val="28"/>
          <w:szCs w:val="28"/>
        </w:rPr>
      </w:pPr>
    </w:p>
    <w:p w14:paraId="15D94FEE" w14:textId="0CA0D5D4" w:rsidR="001D7E01" w:rsidRDefault="009C4E03" w:rsidP="00EF0B17">
      <w:pPr>
        <w:pStyle w:val="13"/>
        <w:numPr>
          <w:ilvl w:val="0"/>
          <w:numId w:val="2"/>
        </w:numPr>
        <w:shd w:val="clear" w:color="auto" w:fill="auto"/>
        <w:tabs>
          <w:tab w:val="left" w:pos="0"/>
        </w:tabs>
        <w:spacing w:line="317" w:lineRule="exact"/>
        <w:ind w:firstLine="578"/>
        <w:rPr>
          <w:sz w:val="28"/>
          <w:szCs w:val="28"/>
        </w:rPr>
      </w:pPr>
      <w:r w:rsidRPr="00B21E85">
        <w:rPr>
          <w:sz w:val="28"/>
          <w:szCs w:val="28"/>
        </w:rPr>
        <w:t xml:space="preserve">Підприємство </w:t>
      </w:r>
      <w:r w:rsidR="00EA5497" w:rsidRPr="00B21E85">
        <w:rPr>
          <w:sz w:val="28"/>
          <w:szCs w:val="28"/>
        </w:rPr>
        <w:t>утворено відповідно до рішення Київської міської ради від 01 грудня 2011 року № 741/6977 «Про питання діяльності Центральної районної поліклініки Дарницького району м. Києва, що входить до сфери управління Дарницької районної в місті Києві державної адміністрації» шляхом перетворення Центральної районної поліклініки Дарницького району м. Києва в комунальне некомерційне підприємство «Консультативно-діагностичний центр № 1 Дарницького району м. Києва»</w:t>
      </w:r>
      <w:r w:rsidR="001D7E01">
        <w:rPr>
          <w:sz w:val="28"/>
          <w:szCs w:val="28"/>
        </w:rPr>
        <w:t>.</w:t>
      </w:r>
    </w:p>
    <w:p w14:paraId="71907CB0" w14:textId="03C2B7F4" w:rsidR="001D7E01" w:rsidRDefault="001D7E01" w:rsidP="001D7E01">
      <w:pPr>
        <w:pStyle w:val="13"/>
        <w:shd w:val="clear" w:color="auto" w:fill="auto"/>
        <w:tabs>
          <w:tab w:val="left" w:pos="0"/>
        </w:tabs>
        <w:spacing w:line="317" w:lineRule="exact"/>
        <w:ind w:firstLine="578"/>
        <w:rPr>
          <w:sz w:val="28"/>
          <w:szCs w:val="28"/>
        </w:rPr>
      </w:pPr>
      <w:r>
        <w:rPr>
          <w:sz w:val="28"/>
          <w:szCs w:val="28"/>
        </w:rPr>
        <w:t xml:space="preserve">Відповідно до рішення </w:t>
      </w:r>
      <w:r w:rsidRPr="00B21E85">
        <w:rPr>
          <w:sz w:val="28"/>
          <w:szCs w:val="28"/>
        </w:rPr>
        <w:t>Київської міської ради від</w:t>
      </w:r>
      <w:r>
        <w:rPr>
          <w:sz w:val="28"/>
          <w:szCs w:val="28"/>
        </w:rPr>
        <w:t xml:space="preserve"> 13 червня 2024 року </w:t>
      </w:r>
      <w:r w:rsidR="00DE7BA0">
        <w:rPr>
          <w:sz w:val="28"/>
          <w:szCs w:val="28"/>
        </w:rPr>
        <w:t xml:space="preserve">          </w:t>
      </w:r>
      <w:r>
        <w:rPr>
          <w:sz w:val="28"/>
          <w:szCs w:val="28"/>
        </w:rPr>
        <w:t xml:space="preserve">№ 933/8899 «Про реорганізацію комунальних некомерційних підприємств, що віднесені до сфери управління Дарницької районної в місті Києві державної адміністрації» </w:t>
      </w:r>
      <w:r w:rsidRPr="00B21E85">
        <w:rPr>
          <w:sz w:val="28"/>
          <w:szCs w:val="28"/>
        </w:rPr>
        <w:t xml:space="preserve">комунальне некомерційне підприємство «Консультативно-діагностичний центр № </w:t>
      </w:r>
      <w:r>
        <w:rPr>
          <w:sz w:val="28"/>
          <w:szCs w:val="28"/>
        </w:rPr>
        <w:t>2</w:t>
      </w:r>
      <w:r w:rsidRPr="00B21E85">
        <w:rPr>
          <w:sz w:val="28"/>
          <w:szCs w:val="28"/>
        </w:rPr>
        <w:t xml:space="preserve"> Дарницького району м. Києва»</w:t>
      </w:r>
      <w:r>
        <w:rPr>
          <w:sz w:val="28"/>
          <w:szCs w:val="28"/>
        </w:rPr>
        <w:t xml:space="preserve"> та </w:t>
      </w:r>
      <w:r w:rsidRPr="00B21E85">
        <w:rPr>
          <w:sz w:val="28"/>
          <w:szCs w:val="28"/>
        </w:rPr>
        <w:t xml:space="preserve">комунальне некомерційне підприємство «Консультативно-діагностичний центр </w:t>
      </w:r>
      <w:r>
        <w:rPr>
          <w:sz w:val="28"/>
          <w:szCs w:val="28"/>
        </w:rPr>
        <w:t>дитячий</w:t>
      </w:r>
      <w:r w:rsidRPr="00B21E85">
        <w:rPr>
          <w:sz w:val="28"/>
          <w:szCs w:val="28"/>
        </w:rPr>
        <w:t xml:space="preserve"> Дарницького району м. Києва»</w:t>
      </w:r>
      <w:r>
        <w:rPr>
          <w:sz w:val="28"/>
          <w:szCs w:val="28"/>
        </w:rPr>
        <w:t xml:space="preserve"> було реорганізовано шляхом приєднання до </w:t>
      </w:r>
      <w:r w:rsidRPr="00B21E85">
        <w:rPr>
          <w:sz w:val="28"/>
          <w:szCs w:val="28"/>
        </w:rPr>
        <w:t>комунальн</w:t>
      </w:r>
      <w:r>
        <w:rPr>
          <w:sz w:val="28"/>
          <w:szCs w:val="28"/>
        </w:rPr>
        <w:t>ого</w:t>
      </w:r>
      <w:r w:rsidRPr="00B21E85">
        <w:rPr>
          <w:sz w:val="28"/>
          <w:szCs w:val="28"/>
        </w:rPr>
        <w:t xml:space="preserve"> некомерційн</w:t>
      </w:r>
      <w:r>
        <w:rPr>
          <w:sz w:val="28"/>
          <w:szCs w:val="28"/>
        </w:rPr>
        <w:t>ого</w:t>
      </w:r>
      <w:r w:rsidRPr="00B21E85">
        <w:rPr>
          <w:sz w:val="28"/>
          <w:szCs w:val="28"/>
        </w:rPr>
        <w:t xml:space="preserve"> підприємств</w:t>
      </w:r>
      <w:r>
        <w:rPr>
          <w:sz w:val="28"/>
          <w:szCs w:val="28"/>
        </w:rPr>
        <w:t>а</w:t>
      </w:r>
      <w:r w:rsidRPr="00B21E85">
        <w:rPr>
          <w:sz w:val="28"/>
          <w:szCs w:val="28"/>
        </w:rPr>
        <w:t xml:space="preserve"> «Консультативно-діагностичний центр № 1 Дарницького району м. Києва</w:t>
      </w:r>
      <w:r w:rsidRPr="004B77F0">
        <w:rPr>
          <w:sz w:val="28"/>
          <w:szCs w:val="28"/>
        </w:rPr>
        <w:t>»</w:t>
      </w:r>
      <w:r w:rsidR="004B77F0" w:rsidRPr="004B77F0">
        <w:rPr>
          <w:sz w:val="28"/>
          <w:szCs w:val="28"/>
        </w:rPr>
        <w:t>,</w:t>
      </w:r>
      <w:r w:rsidR="004B77F0" w:rsidRPr="004B77F0">
        <w:rPr>
          <w:bCs/>
          <w:sz w:val="28"/>
          <w:szCs w:val="28"/>
        </w:rPr>
        <w:t xml:space="preserve"> яке є правонаступником усього майна, всіх прав та обов’язків закладів охорони здоров’я</w:t>
      </w:r>
      <w:r w:rsidR="004B77F0" w:rsidRPr="00EB2A0B">
        <w:rPr>
          <w:bCs/>
          <w:szCs w:val="28"/>
        </w:rPr>
        <w:t xml:space="preserve">, </w:t>
      </w:r>
      <w:r w:rsidR="004B77F0" w:rsidRPr="004B77F0">
        <w:rPr>
          <w:bCs/>
          <w:sz w:val="28"/>
          <w:szCs w:val="28"/>
        </w:rPr>
        <w:t>що були реорганізовані</w:t>
      </w:r>
      <w:r>
        <w:rPr>
          <w:sz w:val="28"/>
          <w:szCs w:val="28"/>
        </w:rPr>
        <w:t>.</w:t>
      </w:r>
    </w:p>
    <w:p w14:paraId="6E0B335D" w14:textId="77777777" w:rsidR="00C8521A" w:rsidRPr="00B21E85" w:rsidRDefault="00C8521A" w:rsidP="00EF0B17">
      <w:pPr>
        <w:pStyle w:val="13"/>
        <w:shd w:val="clear" w:color="auto" w:fill="auto"/>
        <w:tabs>
          <w:tab w:val="left" w:pos="20"/>
          <w:tab w:val="left" w:pos="9639"/>
        </w:tabs>
        <w:spacing w:line="317" w:lineRule="exact"/>
        <w:ind w:firstLine="578"/>
        <w:rPr>
          <w:sz w:val="28"/>
          <w:szCs w:val="28"/>
        </w:rPr>
      </w:pPr>
    </w:p>
    <w:p w14:paraId="414F40B7" w14:textId="1906933A" w:rsidR="008449B3" w:rsidRDefault="00C07FD2" w:rsidP="00EF0B17">
      <w:pPr>
        <w:pStyle w:val="5"/>
        <w:numPr>
          <w:ilvl w:val="0"/>
          <w:numId w:val="2"/>
        </w:numPr>
        <w:shd w:val="clear" w:color="auto" w:fill="auto"/>
        <w:tabs>
          <w:tab w:val="left" w:pos="20"/>
          <w:tab w:val="left" w:pos="993"/>
        </w:tabs>
        <w:spacing w:before="0" w:after="0" w:line="317" w:lineRule="exact"/>
        <w:ind w:firstLine="578"/>
        <w:rPr>
          <w:color w:val="auto"/>
          <w:spacing w:val="0"/>
          <w:sz w:val="28"/>
          <w:szCs w:val="28"/>
        </w:rPr>
      </w:pPr>
      <w:r w:rsidRPr="00B21E85">
        <w:rPr>
          <w:color w:val="auto"/>
          <w:spacing w:val="0"/>
          <w:sz w:val="28"/>
          <w:szCs w:val="28"/>
        </w:rPr>
        <w:t xml:space="preserve"> Підприємство у своїй діяльності керується Конституцією </w:t>
      </w:r>
      <w:r w:rsidR="00005AC1" w:rsidRPr="00B21E85">
        <w:rPr>
          <w:color w:val="auto"/>
          <w:spacing w:val="0"/>
          <w:sz w:val="28"/>
          <w:szCs w:val="28"/>
        </w:rPr>
        <w:t>України</w:t>
      </w:r>
      <w:r w:rsidRPr="00B21E85">
        <w:rPr>
          <w:color w:val="auto"/>
          <w:spacing w:val="0"/>
          <w:sz w:val="28"/>
          <w:szCs w:val="28"/>
        </w:rPr>
        <w:t xml:space="preserve">, законами України, постановами Верховної Ради України, актами Президента України, Кабінету Міністрів України, наказами Міністерства охорони здоров'я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Департаменту охорони здоров'я виконавчого органу Київської міської ради (Київської міської державної адміністрації), розпорядженнями </w:t>
      </w:r>
      <w:r w:rsidR="00767E7C" w:rsidRPr="00B21E85">
        <w:rPr>
          <w:color w:val="auto"/>
          <w:spacing w:val="0"/>
          <w:sz w:val="28"/>
          <w:szCs w:val="28"/>
        </w:rPr>
        <w:t>Дарницької</w:t>
      </w:r>
      <w:r w:rsidRPr="00B21E85">
        <w:rPr>
          <w:color w:val="auto"/>
          <w:spacing w:val="0"/>
          <w:sz w:val="28"/>
          <w:szCs w:val="28"/>
        </w:rPr>
        <w:t xml:space="preserve"> районної в місті Києві державної адміністрації, іншими нормативними актами та цим Статутом.</w:t>
      </w:r>
    </w:p>
    <w:p w14:paraId="2C159797" w14:textId="77777777" w:rsidR="00C8521A" w:rsidRDefault="00C8521A" w:rsidP="00EF0B17">
      <w:pPr>
        <w:pStyle w:val="5"/>
        <w:shd w:val="clear" w:color="auto" w:fill="auto"/>
        <w:tabs>
          <w:tab w:val="left" w:pos="20"/>
          <w:tab w:val="left" w:pos="9639"/>
        </w:tabs>
        <w:spacing w:before="0" w:after="0" w:line="317" w:lineRule="exact"/>
        <w:ind w:firstLine="578"/>
        <w:rPr>
          <w:color w:val="auto"/>
          <w:spacing w:val="0"/>
          <w:sz w:val="28"/>
          <w:szCs w:val="28"/>
        </w:rPr>
      </w:pPr>
    </w:p>
    <w:p w14:paraId="18728486" w14:textId="16698AE1" w:rsidR="008449B3" w:rsidRPr="00B21E85" w:rsidRDefault="00C07FD2" w:rsidP="00EF0B17">
      <w:pPr>
        <w:pStyle w:val="5"/>
        <w:numPr>
          <w:ilvl w:val="0"/>
          <w:numId w:val="2"/>
        </w:numPr>
        <w:shd w:val="clear" w:color="auto" w:fill="auto"/>
        <w:tabs>
          <w:tab w:val="left" w:pos="20"/>
        </w:tabs>
        <w:spacing w:before="0" w:after="0" w:line="317" w:lineRule="exact"/>
        <w:ind w:firstLine="578"/>
        <w:rPr>
          <w:color w:val="auto"/>
          <w:spacing w:val="0"/>
          <w:sz w:val="28"/>
          <w:szCs w:val="28"/>
        </w:rPr>
      </w:pPr>
      <w:r w:rsidRPr="00B21E85">
        <w:rPr>
          <w:color w:val="auto"/>
          <w:spacing w:val="0"/>
          <w:sz w:val="28"/>
          <w:szCs w:val="28"/>
        </w:rPr>
        <w:t>Найменування Підприємства:</w:t>
      </w:r>
    </w:p>
    <w:p w14:paraId="0F7E9FE2" w14:textId="7908E5DB" w:rsidR="008449B3" w:rsidRPr="00B21E85" w:rsidRDefault="00C07FD2" w:rsidP="00EF0B17">
      <w:pPr>
        <w:pStyle w:val="5"/>
        <w:shd w:val="clear" w:color="auto" w:fill="auto"/>
        <w:tabs>
          <w:tab w:val="left" w:pos="20"/>
          <w:tab w:val="left" w:pos="1834"/>
          <w:tab w:val="left" w:pos="9639"/>
        </w:tabs>
        <w:spacing w:before="0" w:after="0" w:line="317" w:lineRule="exact"/>
        <w:ind w:firstLine="578"/>
        <w:rPr>
          <w:color w:val="auto"/>
          <w:spacing w:val="0"/>
          <w:sz w:val="28"/>
          <w:szCs w:val="28"/>
        </w:rPr>
      </w:pPr>
      <w:r w:rsidRPr="00B21E85">
        <w:rPr>
          <w:color w:val="auto"/>
          <w:spacing w:val="0"/>
          <w:sz w:val="28"/>
          <w:szCs w:val="28"/>
        </w:rPr>
        <w:t>Повне</w:t>
      </w:r>
      <w:r w:rsidR="00CE7D69" w:rsidRPr="00B21E85">
        <w:rPr>
          <w:color w:val="auto"/>
          <w:spacing w:val="0"/>
          <w:sz w:val="28"/>
          <w:szCs w:val="28"/>
        </w:rPr>
        <w:t xml:space="preserve"> найменування</w:t>
      </w:r>
      <w:r w:rsidRPr="00B21E85">
        <w:rPr>
          <w:color w:val="auto"/>
          <w:spacing w:val="0"/>
          <w:sz w:val="28"/>
          <w:szCs w:val="28"/>
        </w:rPr>
        <w:t>:</w:t>
      </w:r>
      <w:r w:rsidR="008D2116">
        <w:rPr>
          <w:color w:val="auto"/>
          <w:spacing w:val="0"/>
          <w:sz w:val="28"/>
          <w:szCs w:val="28"/>
        </w:rPr>
        <w:t xml:space="preserve"> к</w:t>
      </w:r>
      <w:r w:rsidRPr="00B21E85">
        <w:rPr>
          <w:color w:val="auto"/>
          <w:spacing w:val="0"/>
          <w:sz w:val="28"/>
          <w:szCs w:val="28"/>
        </w:rPr>
        <w:t>омунальне некомерційне підприємство «Консультативно-</w:t>
      </w:r>
      <w:r w:rsidR="00D811F5" w:rsidRPr="00B21E85">
        <w:rPr>
          <w:color w:val="auto"/>
          <w:spacing w:val="0"/>
          <w:sz w:val="28"/>
          <w:szCs w:val="28"/>
        </w:rPr>
        <w:t>діагностичний центр</w:t>
      </w:r>
      <w:r w:rsidRPr="00B21E85">
        <w:rPr>
          <w:color w:val="auto"/>
          <w:spacing w:val="0"/>
          <w:sz w:val="28"/>
          <w:szCs w:val="28"/>
        </w:rPr>
        <w:t xml:space="preserve"> </w:t>
      </w:r>
      <w:r w:rsidR="00624538" w:rsidRPr="00B21E85">
        <w:rPr>
          <w:color w:val="auto"/>
          <w:spacing w:val="0"/>
          <w:sz w:val="28"/>
          <w:szCs w:val="28"/>
        </w:rPr>
        <w:t xml:space="preserve">Дарницького </w:t>
      </w:r>
      <w:r w:rsidRPr="00B21E85">
        <w:rPr>
          <w:color w:val="auto"/>
          <w:spacing w:val="0"/>
          <w:sz w:val="28"/>
          <w:szCs w:val="28"/>
        </w:rPr>
        <w:t>району м. Києва</w:t>
      </w:r>
      <w:r w:rsidR="00D811F5" w:rsidRPr="00B21E85">
        <w:rPr>
          <w:color w:val="auto"/>
          <w:spacing w:val="0"/>
          <w:sz w:val="28"/>
          <w:szCs w:val="28"/>
        </w:rPr>
        <w:t>»</w:t>
      </w:r>
      <w:r w:rsidRPr="00B21E85">
        <w:rPr>
          <w:color w:val="auto"/>
          <w:spacing w:val="0"/>
          <w:sz w:val="28"/>
          <w:szCs w:val="28"/>
        </w:rPr>
        <w:t>.</w:t>
      </w:r>
    </w:p>
    <w:p w14:paraId="07C8666A" w14:textId="38C5887C" w:rsidR="008449B3" w:rsidRDefault="00D811F5" w:rsidP="00EF0B17">
      <w:pPr>
        <w:pStyle w:val="5"/>
        <w:shd w:val="clear" w:color="auto" w:fill="auto"/>
        <w:tabs>
          <w:tab w:val="left" w:pos="20"/>
          <w:tab w:val="left" w:pos="9639"/>
        </w:tabs>
        <w:spacing w:before="0" w:after="0" w:line="317" w:lineRule="exact"/>
        <w:ind w:firstLine="578"/>
        <w:rPr>
          <w:color w:val="auto"/>
          <w:spacing w:val="0"/>
          <w:sz w:val="28"/>
          <w:szCs w:val="28"/>
        </w:rPr>
      </w:pPr>
      <w:r w:rsidRPr="00B21E85">
        <w:rPr>
          <w:color w:val="auto"/>
          <w:spacing w:val="0"/>
          <w:sz w:val="28"/>
          <w:szCs w:val="28"/>
        </w:rPr>
        <w:t>Скорочене</w:t>
      </w:r>
      <w:r w:rsidR="00CE7D69" w:rsidRPr="00B21E85">
        <w:rPr>
          <w:color w:val="auto"/>
          <w:spacing w:val="0"/>
          <w:sz w:val="28"/>
          <w:szCs w:val="28"/>
        </w:rPr>
        <w:t xml:space="preserve"> найменування</w:t>
      </w:r>
      <w:r w:rsidRPr="00B21E85">
        <w:rPr>
          <w:color w:val="auto"/>
          <w:spacing w:val="0"/>
          <w:sz w:val="28"/>
          <w:szCs w:val="28"/>
        </w:rPr>
        <w:t>: КНП «КДЦ</w:t>
      </w:r>
      <w:r w:rsidR="00C07FD2" w:rsidRPr="00B21E85">
        <w:rPr>
          <w:color w:val="auto"/>
          <w:spacing w:val="0"/>
          <w:sz w:val="28"/>
          <w:szCs w:val="28"/>
        </w:rPr>
        <w:t xml:space="preserve"> </w:t>
      </w:r>
      <w:r w:rsidR="00624538" w:rsidRPr="00B21E85">
        <w:rPr>
          <w:color w:val="auto"/>
          <w:spacing w:val="0"/>
          <w:sz w:val="28"/>
          <w:szCs w:val="28"/>
        </w:rPr>
        <w:t xml:space="preserve">Дарницького </w:t>
      </w:r>
      <w:r w:rsidR="00C07FD2" w:rsidRPr="00B21E85">
        <w:rPr>
          <w:color w:val="auto"/>
          <w:spacing w:val="0"/>
          <w:sz w:val="28"/>
          <w:szCs w:val="28"/>
        </w:rPr>
        <w:t>району м. Києва</w:t>
      </w:r>
      <w:r w:rsidRPr="00B21E85">
        <w:rPr>
          <w:color w:val="auto"/>
          <w:spacing w:val="0"/>
          <w:sz w:val="28"/>
          <w:szCs w:val="28"/>
        </w:rPr>
        <w:t>»</w:t>
      </w:r>
      <w:r w:rsidR="00C07FD2" w:rsidRPr="00B21E85">
        <w:rPr>
          <w:color w:val="auto"/>
          <w:spacing w:val="0"/>
          <w:sz w:val="28"/>
          <w:szCs w:val="28"/>
        </w:rPr>
        <w:t>.</w:t>
      </w:r>
    </w:p>
    <w:p w14:paraId="6E6DA3AD" w14:textId="77777777" w:rsidR="00C8521A" w:rsidRPr="00B21E85" w:rsidRDefault="00C8521A" w:rsidP="00EF0B17">
      <w:pPr>
        <w:pStyle w:val="5"/>
        <w:shd w:val="clear" w:color="auto" w:fill="auto"/>
        <w:tabs>
          <w:tab w:val="left" w:pos="20"/>
          <w:tab w:val="left" w:pos="9639"/>
        </w:tabs>
        <w:spacing w:before="0" w:after="0" w:line="317" w:lineRule="exact"/>
        <w:ind w:firstLine="578"/>
        <w:rPr>
          <w:color w:val="auto"/>
          <w:spacing w:val="0"/>
          <w:sz w:val="28"/>
          <w:szCs w:val="28"/>
        </w:rPr>
      </w:pPr>
    </w:p>
    <w:p w14:paraId="0906DA26" w14:textId="7BD60050" w:rsidR="00BA079A" w:rsidRPr="00B21E85" w:rsidRDefault="00CE7D69" w:rsidP="00EF0B17">
      <w:pPr>
        <w:pStyle w:val="5"/>
        <w:shd w:val="clear" w:color="auto" w:fill="auto"/>
        <w:tabs>
          <w:tab w:val="left" w:pos="20"/>
          <w:tab w:val="left" w:pos="9639"/>
        </w:tabs>
        <w:spacing w:before="0" w:after="0" w:line="317" w:lineRule="exact"/>
        <w:ind w:firstLine="578"/>
        <w:rPr>
          <w:color w:val="auto"/>
          <w:spacing w:val="0"/>
          <w:sz w:val="28"/>
          <w:szCs w:val="28"/>
        </w:rPr>
      </w:pPr>
      <w:r w:rsidRPr="00B21E85">
        <w:rPr>
          <w:color w:val="auto"/>
          <w:spacing w:val="0"/>
          <w:sz w:val="28"/>
          <w:szCs w:val="28"/>
        </w:rPr>
        <w:t xml:space="preserve">1.5. </w:t>
      </w:r>
      <w:r w:rsidR="00C07FD2" w:rsidRPr="00B21E85">
        <w:rPr>
          <w:color w:val="auto"/>
          <w:spacing w:val="0"/>
          <w:sz w:val="28"/>
          <w:szCs w:val="28"/>
        </w:rPr>
        <w:t xml:space="preserve">Місцезнаходження Підприємства: </w:t>
      </w:r>
    </w:p>
    <w:p w14:paraId="2E0DA4A9" w14:textId="418B5221" w:rsidR="008449B3" w:rsidRDefault="00C07FD2" w:rsidP="00EF0B17">
      <w:pPr>
        <w:pStyle w:val="5"/>
        <w:shd w:val="clear" w:color="auto" w:fill="auto"/>
        <w:tabs>
          <w:tab w:val="left" w:pos="20"/>
          <w:tab w:val="left" w:pos="9639"/>
        </w:tabs>
        <w:spacing w:before="0" w:after="0" w:line="317" w:lineRule="exact"/>
        <w:ind w:firstLine="578"/>
        <w:rPr>
          <w:color w:val="auto"/>
          <w:spacing w:val="0"/>
          <w:sz w:val="28"/>
          <w:szCs w:val="28"/>
        </w:rPr>
      </w:pPr>
      <w:r w:rsidRPr="00B21E85">
        <w:rPr>
          <w:color w:val="auto"/>
          <w:spacing w:val="0"/>
          <w:sz w:val="28"/>
          <w:szCs w:val="28"/>
        </w:rPr>
        <w:t>вулиця</w:t>
      </w:r>
      <w:r w:rsidRPr="00B21E85">
        <w:rPr>
          <w:color w:val="auto"/>
          <w:sz w:val="28"/>
          <w:szCs w:val="28"/>
        </w:rPr>
        <w:t xml:space="preserve"> </w:t>
      </w:r>
      <w:r w:rsidR="00D811F5" w:rsidRPr="00B21E85">
        <w:rPr>
          <w:color w:val="auto"/>
          <w:spacing w:val="0"/>
          <w:sz w:val="28"/>
          <w:szCs w:val="28"/>
        </w:rPr>
        <w:t>Вербицького</w:t>
      </w:r>
      <w:r w:rsidR="008D2116" w:rsidRPr="008D2116">
        <w:rPr>
          <w:color w:val="auto"/>
          <w:spacing w:val="0"/>
          <w:sz w:val="28"/>
          <w:szCs w:val="28"/>
        </w:rPr>
        <w:t xml:space="preserve"> </w:t>
      </w:r>
      <w:r w:rsidR="008D2116" w:rsidRPr="00B21E85">
        <w:rPr>
          <w:color w:val="auto"/>
          <w:spacing w:val="0"/>
          <w:sz w:val="28"/>
          <w:szCs w:val="28"/>
        </w:rPr>
        <w:t>Архітектора</w:t>
      </w:r>
      <w:r w:rsidRPr="00B21E85">
        <w:rPr>
          <w:color w:val="auto"/>
          <w:spacing w:val="0"/>
          <w:sz w:val="28"/>
          <w:szCs w:val="28"/>
        </w:rPr>
        <w:t>,</w:t>
      </w:r>
      <w:r w:rsidR="00BA079A" w:rsidRPr="00B21E85">
        <w:rPr>
          <w:color w:val="auto"/>
          <w:spacing w:val="0"/>
          <w:sz w:val="28"/>
          <w:szCs w:val="28"/>
        </w:rPr>
        <w:t xml:space="preserve"> </w:t>
      </w:r>
      <w:r w:rsidR="009F292F" w:rsidRPr="00B21E85">
        <w:rPr>
          <w:color w:val="auto"/>
          <w:spacing w:val="0"/>
          <w:sz w:val="28"/>
          <w:szCs w:val="28"/>
        </w:rPr>
        <w:t xml:space="preserve">будинок </w:t>
      </w:r>
      <w:r w:rsidR="00D811F5" w:rsidRPr="00B21E85">
        <w:rPr>
          <w:color w:val="auto"/>
          <w:spacing w:val="0"/>
          <w:sz w:val="28"/>
          <w:szCs w:val="28"/>
        </w:rPr>
        <w:t>5</w:t>
      </w:r>
      <w:r w:rsidRPr="00B21E85">
        <w:rPr>
          <w:color w:val="auto"/>
          <w:spacing w:val="0"/>
          <w:sz w:val="28"/>
          <w:szCs w:val="28"/>
        </w:rPr>
        <w:t>,</w:t>
      </w:r>
      <w:r w:rsidR="00BA079A" w:rsidRPr="00B21E85">
        <w:rPr>
          <w:color w:val="auto"/>
          <w:spacing w:val="0"/>
          <w:sz w:val="28"/>
          <w:szCs w:val="28"/>
        </w:rPr>
        <w:t xml:space="preserve"> </w:t>
      </w:r>
      <w:r w:rsidRPr="00B21E85">
        <w:rPr>
          <w:color w:val="auto"/>
          <w:spacing w:val="0"/>
          <w:sz w:val="28"/>
          <w:szCs w:val="28"/>
        </w:rPr>
        <w:t xml:space="preserve">м. </w:t>
      </w:r>
      <w:r w:rsidR="00005AC1" w:rsidRPr="00B21E85">
        <w:rPr>
          <w:color w:val="auto"/>
          <w:spacing w:val="0"/>
          <w:sz w:val="28"/>
          <w:szCs w:val="28"/>
        </w:rPr>
        <w:t>Київ</w:t>
      </w:r>
      <w:r w:rsidRPr="00B21E85">
        <w:rPr>
          <w:color w:val="auto"/>
          <w:spacing w:val="0"/>
          <w:sz w:val="28"/>
          <w:szCs w:val="28"/>
        </w:rPr>
        <w:t xml:space="preserve">, </w:t>
      </w:r>
      <w:r w:rsidR="00D811F5" w:rsidRPr="00B21E85">
        <w:rPr>
          <w:color w:val="auto"/>
          <w:spacing w:val="0"/>
          <w:sz w:val="28"/>
          <w:szCs w:val="28"/>
        </w:rPr>
        <w:t>02091</w:t>
      </w:r>
      <w:r w:rsidRPr="00B21E85">
        <w:rPr>
          <w:color w:val="auto"/>
          <w:spacing w:val="0"/>
          <w:sz w:val="28"/>
          <w:szCs w:val="28"/>
        </w:rPr>
        <w:t>.</w:t>
      </w:r>
    </w:p>
    <w:p w14:paraId="7D0CEF19" w14:textId="77777777" w:rsidR="00C8521A" w:rsidRPr="00B21E85" w:rsidRDefault="00C8521A" w:rsidP="00EF0B17">
      <w:pPr>
        <w:pStyle w:val="5"/>
        <w:shd w:val="clear" w:color="auto" w:fill="auto"/>
        <w:tabs>
          <w:tab w:val="left" w:pos="20"/>
          <w:tab w:val="left" w:pos="9639"/>
        </w:tabs>
        <w:spacing w:before="0" w:after="0" w:line="317" w:lineRule="exact"/>
        <w:ind w:firstLine="578"/>
        <w:rPr>
          <w:color w:val="auto"/>
          <w:spacing w:val="0"/>
          <w:sz w:val="28"/>
          <w:szCs w:val="28"/>
        </w:rPr>
      </w:pPr>
    </w:p>
    <w:p w14:paraId="5C72AB0E" w14:textId="770C2CBA" w:rsidR="008449B3" w:rsidRDefault="00CE7D69" w:rsidP="00EF0B17">
      <w:pPr>
        <w:pStyle w:val="5"/>
        <w:shd w:val="clear" w:color="auto" w:fill="auto"/>
        <w:tabs>
          <w:tab w:val="left" w:pos="20"/>
          <w:tab w:val="left" w:pos="9639"/>
        </w:tabs>
        <w:spacing w:before="0" w:after="0" w:line="317" w:lineRule="exact"/>
        <w:ind w:firstLine="578"/>
        <w:rPr>
          <w:color w:val="auto"/>
          <w:spacing w:val="0"/>
          <w:sz w:val="28"/>
          <w:szCs w:val="28"/>
        </w:rPr>
      </w:pPr>
      <w:r w:rsidRPr="00B21E85">
        <w:rPr>
          <w:color w:val="auto"/>
          <w:spacing w:val="0"/>
          <w:sz w:val="28"/>
          <w:szCs w:val="28"/>
        </w:rPr>
        <w:t>1.6.</w:t>
      </w:r>
      <w:r w:rsidR="00C07FD2" w:rsidRPr="00B21E85">
        <w:rPr>
          <w:color w:val="auto"/>
          <w:spacing w:val="0"/>
          <w:sz w:val="28"/>
          <w:szCs w:val="28"/>
        </w:rPr>
        <w:t xml:space="preserve"> До складу Підприємства можуть входити структурні підрозділи без права юридичної особи.</w:t>
      </w:r>
    </w:p>
    <w:p w14:paraId="75DA7207" w14:textId="77777777" w:rsidR="00C8521A" w:rsidRPr="00B21E85" w:rsidRDefault="00C8521A" w:rsidP="00EF0B17">
      <w:pPr>
        <w:pStyle w:val="5"/>
        <w:shd w:val="clear" w:color="auto" w:fill="auto"/>
        <w:tabs>
          <w:tab w:val="left" w:pos="20"/>
          <w:tab w:val="left" w:pos="9639"/>
        </w:tabs>
        <w:spacing w:before="0" w:after="0" w:line="317" w:lineRule="exact"/>
        <w:ind w:firstLine="578"/>
        <w:rPr>
          <w:color w:val="auto"/>
          <w:spacing w:val="0"/>
          <w:sz w:val="28"/>
          <w:szCs w:val="28"/>
        </w:rPr>
      </w:pPr>
    </w:p>
    <w:p w14:paraId="7EFC9BFE" w14:textId="7015FDFE" w:rsidR="00CE7D69" w:rsidRDefault="00CE7D69" w:rsidP="00EF0B17">
      <w:pPr>
        <w:pStyle w:val="5"/>
        <w:shd w:val="clear" w:color="auto" w:fill="auto"/>
        <w:tabs>
          <w:tab w:val="left" w:pos="20"/>
          <w:tab w:val="left" w:pos="9639"/>
        </w:tabs>
        <w:spacing w:before="0" w:after="0" w:line="317" w:lineRule="exact"/>
        <w:ind w:firstLine="578"/>
        <w:rPr>
          <w:color w:val="auto"/>
          <w:spacing w:val="0"/>
          <w:sz w:val="28"/>
          <w:szCs w:val="28"/>
        </w:rPr>
      </w:pPr>
      <w:r w:rsidRPr="00B21E85">
        <w:rPr>
          <w:color w:val="auto"/>
          <w:spacing w:val="0"/>
          <w:sz w:val="28"/>
          <w:szCs w:val="28"/>
        </w:rPr>
        <w:t>1.7.</w:t>
      </w:r>
      <w:r w:rsidR="00C07FD2" w:rsidRPr="00B21E85">
        <w:rPr>
          <w:color w:val="auto"/>
          <w:spacing w:val="0"/>
          <w:sz w:val="28"/>
          <w:szCs w:val="28"/>
        </w:rPr>
        <w:t xml:space="preserve"> Підприємство не може бути засновником інших юридичних осіб.</w:t>
      </w:r>
    </w:p>
    <w:p w14:paraId="5D7AFEB2" w14:textId="77777777" w:rsidR="008D44BF" w:rsidRDefault="008D44BF" w:rsidP="00EF0B17">
      <w:pPr>
        <w:pStyle w:val="5"/>
        <w:shd w:val="clear" w:color="auto" w:fill="auto"/>
        <w:tabs>
          <w:tab w:val="left" w:pos="20"/>
          <w:tab w:val="left" w:pos="9639"/>
        </w:tabs>
        <w:spacing w:before="0" w:after="0" w:line="317" w:lineRule="exact"/>
        <w:ind w:firstLine="578"/>
        <w:rPr>
          <w:color w:val="auto"/>
          <w:spacing w:val="0"/>
          <w:sz w:val="28"/>
          <w:szCs w:val="28"/>
        </w:rPr>
      </w:pPr>
    </w:p>
    <w:p w14:paraId="5F12EDA7" w14:textId="10ACB181" w:rsidR="00C8521A" w:rsidRDefault="008D44BF" w:rsidP="00EF0B17">
      <w:pPr>
        <w:pStyle w:val="5"/>
        <w:shd w:val="clear" w:color="auto" w:fill="auto"/>
        <w:tabs>
          <w:tab w:val="left" w:pos="20"/>
          <w:tab w:val="left" w:pos="9639"/>
        </w:tabs>
        <w:spacing w:before="0" w:after="0" w:line="317" w:lineRule="exact"/>
        <w:ind w:firstLine="578"/>
        <w:rPr>
          <w:color w:val="auto"/>
          <w:spacing w:val="0"/>
          <w:sz w:val="28"/>
          <w:szCs w:val="28"/>
        </w:rPr>
      </w:pPr>
      <w:r>
        <w:rPr>
          <w:color w:val="auto"/>
          <w:spacing w:val="0"/>
          <w:sz w:val="28"/>
          <w:szCs w:val="28"/>
        </w:rPr>
        <w:t>1.8. Підприємство є неприбутковою організацією, яка підлягає внесенню до Реєстру неприбуткових установ та організацій відповідно до законодавства України.</w:t>
      </w:r>
    </w:p>
    <w:p w14:paraId="5A6D7095" w14:textId="77777777" w:rsidR="008D44BF" w:rsidRPr="00B21E85" w:rsidRDefault="008D44BF" w:rsidP="00EF0B17">
      <w:pPr>
        <w:pStyle w:val="5"/>
        <w:shd w:val="clear" w:color="auto" w:fill="auto"/>
        <w:tabs>
          <w:tab w:val="left" w:pos="20"/>
          <w:tab w:val="left" w:pos="9639"/>
        </w:tabs>
        <w:spacing w:before="0" w:after="0" w:line="317" w:lineRule="exact"/>
        <w:ind w:firstLine="578"/>
        <w:rPr>
          <w:color w:val="auto"/>
          <w:spacing w:val="0"/>
          <w:sz w:val="28"/>
          <w:szCs w:val="28"/>
        </w:rPr>
      </w:pPr>
    </w:p>
    <w:p w14:paraId="7AF12158" w14:textId="0A6CAE78" w:rsidR="008449B3" w:rsidRPr="00B21E85" w:rsidRDefault="00CE7D69" w:rsidP="00EF0B17">
      <w:pPr>
        <w:pStyle w:val="5"/>
        <w:shd w:val="clear" w:color="auto" w:fill="auto"/>
        <w:tabs>
          <w:tab w:val="left" w:pos="20"/>
          <w:tab w:val="left" w:pos="9639"/>
        </w:tabs>
        <w:spacing w:before="0" w:after="0" w:line="317" w:lineRule="exact"/>
        <w:ind w:firstLine="578"/>
        <w:rPr>
          <w:color w:val="auto"/>
          <w:spacing w:val="0"/>
          <w:sz w:val="28"/>
          <w:szCs w:val="28"/>
        </w:rPr>
      </w:pPr>
      <w:r w:rsidRPr="00B21E85">
        <w:rPr>
          <w:color w:val="auto"/>
          <w:spacing w:val="0"/>
          <w:sz w:val="28"/>
          <w:szCs w:val="28"/>
        </w:rPr>
        <w:t>1.</w:t>
      </w:r>
      <w:r w:rsidR="008D44BF">
        <w:rPr>
          <w:color w:val="auto"/>
          <w:spacing w:val="0"/>
          <w:sz w:val="28"/>
          <w:szCs w:val="28"/>
        </w:rPr>
        <w:t>9</w:t>
      </w:r>
      <w:r w:rsidRPr="00B21E85">
        <w:rPr>
          <w:color w:val="auto"/>
          <w:spacing w:val="0"/>
          <w:sz w:val="28"/>
          <w:szCs w:val="28"/>
        </w:rPr>
        <w:t>.</w:t>
      </w:r>
      <w:r w:rsidR="00C07FD2" w:rsidRPr="00B21E85">
        <w:rPr>
          <w:color w:val="auto"/>
          <w:spacing w:val="0"/>
          <w:sz w:val="28"/>
          <w:szCs w:val="28"/>
        </w:rPr>
        <w:t xml:space="preserve"> Зміни до Статуту Підприємства вносяться відповідно до законодавства України в тому порядку, в якому його затверджено.</w:t>
      </w:r>
    </w:p>
    <w:p w14:paraId="6AB38757" w14:textId="77777777" w:rsidR="00CE7D69" w:rsidRDefault="00CE7D69" w:rsidP="00DA3DF1">
      <w:pPr>
        <w:pStyle w:val="5"/>
        <w:shd w:val="clear" w:color="auto" w:fill="auto"/>
        <w:tabs>
          <w:tab w:val="left" w:pos="851"/>
          <w:tab w:val="left" w:pos="1134"/>
        </w:tabs>
        <w:spacing w:before="0" w:after="0" w:line="317" w:lineRule="exact"/>
        <w:ind w:left="600"/>
        <w:rPr>
          <w:color w:val="auto"/>
          <w:spacing w:val="0"/>
          <w:sz w:val="28"/>
          <w:szCs w:val="28"/>
        </w:rPr>
      </w:pPr>
    </w:p>
    <w:p w14:paraId="283D75D3" w14:textId="77777777" w:rsidR="00DE7BA0" w:rsidRPr="00B21E85" w:rsidRDefault="00DE7BA0" w:rsidP="00DA3DF1">
      <w:pPr>
        <w:pStyle w:val="5"/>
        <w:shd w:val="clear" w:color="auto" w:fill="auto"/>
        <w:tabs>
          <w:tab w:val="left" w:pos="851"/>
          <w:tab w:val="left" w:pos="1134"/>
        </w:tabs>
        <w:spacing w:before="0" w:after="0" w:line="317" w:lineRule="exact"/>
        <w:ind w:left="600"/>
        <w:rPr>
          <w:color w:val="auto"/>
          <w:spacing w:val="0"/>
          <w:sz w:val="28"/>
          <w:szCs w:val="28"/>
        </w:rPr>
      </w:pPr>
    </w:p>
    <w:p w14:paraId="0F9925C2" w14:textId="77777777" w:rsidR="008449B3" w:rsidRPr="00B21E85" w:rsidRDefault="00C07FD2" w:rsidP="000D6FF5">
      <w:pPr>
        <w:pStyle w:val="5"/>
        <w:shd w:val="clear" w:color="auto" w:fill="auto"/>
        <w:tabs>
          <w:tab w:val="left" w:pos="851"/>
          <w:tab w:val="left" w:pos="1134"/>
        </w:tabs>
        <w:spacing w:before="0" w:after="266" w:line="240" w:lineRule="exact"/>
        <w:ind w:left="20"/>
        <w:jc w:val="center"/>
        <w:rPr>
          <w:color w:val="auto"/>
          <w:spacing w:val="0"/>
          <w:sz w:val="28"/>
          <w:szCs w:val="28"/>
        </w:rPr>
      </w:pPr>
      <w:r w:rsidRPr="00B21E85">
        <w:rPr>
          <w:color w:val="auto"/>
          <w:spacing w:val="0"/>
          <w:sz w:val="28"/>
          <w:szCs w:val="28"/>
        </w:rPr>
        <w:t>II. МЕТА ТА ПРЕДМЕТ ДІЯЛЬНОСТІ</w:t>
      </w:r>
    </w:p>
    <w:p w14:paraId="014A2F77" w14:textId="522FF0F5" w:rsidR="008449B3" w:rsidRDefault="00352B0F" w:rsidP="00DA3DF1">
      <w:pPr>
        <w:pStyle w:val="5"/>
        <w:numPr>
          <w:ilvl w:val="0"/>
          <w:numId w:val="3"/>
        </w:numPr>
        <w:shd w:val="clear" w:color="auto" w:fill="auto"/>
        <w:tabs>
          <w:tab w:val="left" w:pos="851"/>
          <w:tab w:val="left" w:pos="1134"/>
        </w:tabs>
        <w:spacing w:before="0" w:after="0" w:line="322" w:lineRule="exact"/>
        <w:ind w:left="20" w:right="40" w:firstLine="580"/>
        <w:rPr>
          <w:color w:val="auto"/>
          <w:spacing w:val="0"/>
          <w:sz w:val="28"/>
          <w:szCs w:val="28"/>
        </w:rPr>
      </w:pPr>
      <w:r w:rsidRPr="00B21E85">
        <w:rPr>
          <w:color w:val="auto"/>
          <w:spacing w:val="0"/>
          <w:sz w:val="28"/>
          <w:szCs w:val="28"/>
        </w:rPr>
        <w:t>Основною</w:t>
      </w:r>
      <w:r w:rsidR="00C07FD2" w:rsidRPr="00B21E85">
        <w:rPr>
          <w:color w:val="auto"/>
          <w:spacing w:val="0"/>
          <w:sz w:val="28"/>
          <w:szCs w:val="28"/>
        </w:rPr>
        <w:t xml:space="preserve"> метою</w:t>
      </w:r>
      <w:r w:rsidRPr="00B21E85">
        <w:rPr>
          <w:color w:val="auto"/>
          <w:spacing w:val="0"/>
          <w:sz w:val="28"/>
          <w:szCs w:val="28"/>
        </w:rPr>
        <w:t xml:space="preserve"> діяльності Підприємства є надання</w:t>
      </w:r>
      <w:r w:rsidR="00C07FD2" w:rsidRPr="00B21E85">
        <w:rPr>
          <w:color w:val="auto"/>
          <w:spacing w:val="0"/>
          <w:sz w:val="28"/>
          <w:szCs w:val="28"/>
        </w:rPr>
        <w:t xml:space="preserve"> </w:t>
      </w:r>
      <w:r w:rsidR="00005AC1" w:rsidRPr="00B21E85">
        <w:rPr>
          <w:color w:val="auto"/>
          <w:spacing w:val="0"/>
          <w:sz w:val="28"/>
          <w:szCs w:val="28"/>
        </w:rPr>
        <w:t>населенн</w:t>
      </w:r>
      <w:r w:rsidRPr="00B21E85">
        <w:rPr>
          <w:color w:val="auto"/>
          <w:spacing w:val="0"/>
          <w:sz w:val="28"/>
          <w:szCs w:val="28"/>
        </w:rPr>
        <w:t>ю первинної</w:t>
      </w:r>
      <w:r w:rsidR="00C07FD2" w:rsidRPr="00B21E85">
        <w:rPr>
          <w:color w:val="auto"/>
          <w:spacing w:val="0"/>
          <w:sz w:val="28"/>
          <w:szCs w:val="28"/>
        </w:rPr>
        <w:t xml:space="preserve"> медичної допомоги, </w:t>
      </w:r>
      <w:r w:rsidRPr="00B21E85">
        <w:rPr>
          <w:color w:val="auto"/>
          <w:spacing w:val="0"/>
          <w:sz w:val="28"/>
          <w:szCs w:val="28"/>
        </w:rPr>
        <w:t>спеціалізованої медичної допомоги, п</w:t>
      </w:r>
      <w:r w:rsidR="00180505" w:rsidRPr="00B21E85">
        <w:rPr>
          <w:color w:val="auto"/>
          <w:spacing w:val="0"/>
          <w:sz w:val="28"/>
          <w:szCs w:val="28"/>
        </w:rPr>
        <w:t>а</w:t>
      </w:r>
      <w:r w:rsidRPr="00B21E85">
        <w:rPr>
          <w:color w:val="auto"/>
          <w:spacing w:val="0"/>
          <w:sz w:val="28"/>
          <w:szCs w:val="28"/>
        </w:rPr>
        <w:t>ліативної та реабілітаційної допомоги у сфері охорони здоров’я</w:t>
      </w:r>
      <w:r w:rsidR="00C07FD2" w:rsidRPr="00B21E85">
        <w:rPr>
          <w:color w:val="auto"/>
          <w:spacing w:val="0"/>
          <w:sz w:val="28"/>
          <w:szCs w:val="28"/>
        </w:rPr>
        <w:t>.</w:t>
      </w:r>
    </w:p>
    <w:p w14:paraId="287626A1" w14:textId="77777777" w:rsidR="00DD1173" w:rsidRPr="00B21E85" w:rsidRDefault="00DD1173" w:rsidP="00DD1173">
      <w:pPr>
        <w:pStyle w:val="5"/>
        <w:shd w:val="clear" w:color="auto" w:fill="auto"/>
        <w:tabs>
          <w:tab w:val="left" w:pos="851"/>
          <w:tab w:val="left" w:pos="1134"/>
        </w:tabs>
        <w:spacing w:before="0" w:after="0" w:line="322" w:lineRule="exact"/>
        <w:ind w:left="600" w:right="40"/>
        <w:rPr>
          <w:color w:val="auto"/>
          <w:spacing w:val="0"/>
          <w:sz w:val="28"/>
          <w:szCs w:val="28"/>
        </w:rPr>
      </w:pPr>
    </w:p>
    <w:p w14:paraId="160B8D3F" w14:textId="77777777" w:rsidR="008449B3" w:rsidRPr="00B21E85" w:rsidRDefault="00C07FD2" w:rsidP="00DA3DF1">
      <w:pPr>
        <w:pStyle w:val="5"/>
        <w:numPr>
          <w:ilvl w:val="0"/>
          <w:numId w:val="3"/>
        </w:numPr>
        <w:shd w:val="clear" w:color="auto" w:fill="auto"/>
        <w:tabs>
          <w:tab w:val="left" w:pos="851"/>
          <w:tab w:val="left" w:pos="1134"/>
        </w:tabs>
        <w:spacing w:before="0" w:after="0" w:line="322" w:lineRule="exact"/>
        <w:ind w:left="20" w:firstLine="580"/>
        <w:rPr>
          <w:color w:val="auto"/>
          <w:spacing w:val="0"/>
          <w:sz w:val="28"/>
          <w:szCs w:val="28"/>
        </w:rPr>
      </w:pPr>
      <w:r w:rsidRPr="00B21E85">
        <w:rPr>
          <w:color w:val="auto"/>
          <w:spacing w:val="0"/>
          <w:sz w:val="28"/>
          <w:szCs w:val="28"/>
        </w:rPr>
        <w:t xml:space="preserve"> Предметом діяльності Підприємства є:</w:t>
      </w:r>
    </w:p>
    <w:p w14:paraId="77A42898" w14:textId="3F84DA65" w:rsidR="00352B0F" w:rsidRPr="00B21E85" w:rsidRDefault="00352B0F" w:rsidP="00DA3DF1">
      <w:pPr>
        <w:pStyle w:val="5"/>
        <w:shd w:val="clear" w:color="auto" w:fill="auto"/>
        <w:tabs>
          <w:tab w:val="left" w:pos="851"/>
          <w:tab w:val="left" w:pos="1418"/>
        </w:tabs>
        <w:spacing w:before="0" w:after="0" w:line="317" w:lineRule="exact"/>
        <w:ind w:left="580"/>
        <w:rPr>
          <w:color w:val="auto"/>
          <w:spacing w:val="0"/>
          <w:sz w:val="28"/>
          <w:szCs w:val="28"/>
        </w:rPr>
      </w:pPr>
      <w:r w:rsidRPr="00B21E85">
        <w:rPr>
          <w:color w:val="auto"/>
          <w:spacing w:val="0"/>
          <w:sz w:val="28"/>
          <w:szCs w:val="28"/>
        </w:rPr>
        <w:t>2.2.1. Медична практика.</w:t>
      </w:r>
    </w:p>
    <w:p w14:paraId="33C1826D" w14:textId="13089919" w:rsidR="00352B0F" w:rsidRPr="00B21E85" w:rsidRDefault="00352B0F" w:rsidP="00DA3DF1">
      <w:pPr>
        <w:pStyle w:val="5"/>
        <w:shd w:val="clear" w:color="auto" w:fill="auto"/>
        <w:tabs>
          <w:tab w:val="left" w:pos="851"/>
          <w:tab w:val="left" w:pos="1418"/>
        </w:tabs>
        <w:spacing w:before="0" w:after="0" w:line="317" w:lineRule="exact"/>
        <w:ind w:firstLine="580"/>
        <w:rPr>
          <w:color w:val="auto"/>
          <w:spacing w:val="0"/>
          <w:sz w:val="28"/>
          <w:szCs w:val="28"/>
        </w:rPr>
      </w:pPr>
      <w:r w:rsidRPr="00B21E85">
        <w:rPr>
          <w:color w:val="auto"/>
          <w:spacing w:val="0"/>
          <w:sz w:val="28"/>
          <w:szCs w:val="28"/>
        </w:rPr>
        <w:t xml:space="preserve">2.2.2. Надання </w:t>
      </w:r>
      <w:bookmarkStart w:id="1" w:name="_Hlk195523092"/>
      <w:r w:rsidRPr="00B21E85">
        <w:rPr>
          <w:color w:val="auto"/>
          <w:spacing w:val="0"/>
          <w:sz w:val="28"/>
          <w:szCs w:val="28"/>
        </w:rPr>
        <w:t>первинної медичної допомоги, спеціалізованої медичної допомоги, п</w:t>
      </w:r>
      <w:r w:rsidR="00180505" w:rsidRPr="00B21E85">
        <w:rPr>
          <w:color w:val="auto"/>
          <w:spacing w:val="0"/>
          <w:sz w:val="28"/>
          <w:szCs w:val="28"/>
        </w:rPr>
        <w:t>а</w:t>
      </w:r>
      <w:r w:rsidRPr="00B21E85">
        <w:rPr>
          <w:color w:val="auto"/>
          <w:spacing w:val="0"/>
          <w:sz w:val="28"/>
          <w:szCs w:val="28"/>
        </w:rPr>
        <w:t>ліативної допомоги, реабілітаційної допомоги у сфері охорони здоров’я та медичних послуг в амбулаторних умовах</w:t>
      </w:r>
      <w:bookmarkEnd w:id="1"/>
      <w:r w:rsidRPr="00B21E85">
        <w:rPr>
          <w:color w:val="auto"/>
          <w:spacing w:val="0"/>
          <w:sz w:val="28"/>
          <w:szCs w:val="28"/>
        </w:rPr>
        <w:t>.</w:t>
      </w:r>
    </w:p>
    <w:p w14:paraId="60B70BCB" w14:textId="707FE26D" w:rsidR="00352B0F" w:rsidRPr="00B21E85" w:rsidRDefault="00352B0F" w:rsidP="00DA3DF1">
      <w:pPr>
        <w:pStyle w:val="5"/>
        <w:shd w:val="clear" w:color="auto" w:fill="auto"/>
        <w:tabs>
          <w:tab w:val="left" w:pos="851"/>
          <w:tab w:val="left" w:pos="1418"/>
        </w:tabs>
        <w:spacing w:before="0" w:after="0" w:line="317" w:lineRule="exact"/>
        <w:ind w:firstLine="580"/>
        <w:rPr>
          <w:color w:val="auto"/>
          <w:spacing w:val="0"/>
          <w:sz w:val="28"/>
          <w:szCs w:val="28"/>
        </w:rPr>
      </w:pPr>
      <w:r w:rsidRPr="00B21E85">
        <w:rPr>
          <w:color w:val="auto"/>
          <w:spacing w:val="0"/>
          <w:sz w:val="28"/>
          <w:szCs w:val="28"/>
        </w:rPr>
        <w:t>2.2.3. Надання консультацій, проведення діагностики</w:t>
      </w:r>
      <w:r w:rsidR="002749A3" w:rsidRPr="00B21E85">
        <w:rPr>
          <w:color w:val="auto"/>
          <w:spacing w:val="0"/>
          <w:sz w:val="28"/>
          <w:szCs w:val="28"/>
        </w:rPr>
        <w:t>, лікування та профілактики хвороб, травм, отруєнь, патологічних і фізіологічних (під час вагітності та пологів) станів пацієнтам, які звернулися за направленням лікарів загальної практики-сімейних лікарів, інших лікарів закладів охорони здоров’я.</w:t>
      </w:r>
    </w:p>
    <w:p w14:paraId="4D2F1CB8" w14:textId="77777777" w:rsidR="00F60DC4" w:rsidRPr="00B21E85" w:rsidRDefault="00F60DC4" w:rsidP="00DA3DF1">
      <w:pPr>
        <w:pStyle w:val="5"/>
        <w:shd w:val="clear" w:color="auto" w:fill="auto"/>
        <w:tabs>
          <w:tab w:val="left" w:pos="851"/>
          <w:tab w:val="left" w:pos="1418"/>
        </w:tabs>
        <w:spacing w:before="0" w:after="0" w:line="317" w:lineRule="exact"/>
        <w:ind w:right="40" w:firstLine="567"/>
        <w:rPr>
          <w:color w:val="auto"/>
          <w:spacing w:val="0"/>
          <w:sz w:val="28"/>
          <w:szCs w:val="28"/>
        </w:rPr>
      </w:pPr>
      <w:r w:rsidRPr="00B21E85">
        <w:rPr>
          <w:color w:val="auto"/>
          <w:spacing w:val="0"/>
          <w:sz w:val="28"/>
          <w:szCs w:val="28"/>
        </w:rPr>
        <w:t xml:space="preserve">2.2.4. </w:t>
      </w:r>
      <w:r w:rsidR="002749A3" w:rsidRPr="00B21E85">
        <w:rPr>
          <w:color w:val="auto"/>
          <w:spacing w:val="0"/>
          <w:sz w:val="28"/>
          <w:szCs w:val="28"/>
        </w:rPr>
        <w:t>Надання послуг з медичного обслуговування населення за програмою державних гарантій медичного обслуговування населення відповідно до договорів, укладених у встановленому законодавством порядку з Національною службою здоров'я України, за тарифами, що встановлюються відповідно до Закону України «Про державні фінансові гарантії медичного обслуговування населення».</w:t>
      </w:r>
    </w:p>
    <w:p w14:paraId="6F7A7F83" w14:textId="77777777" w:rsidR="00F60DC4" w:rsidRPr="00B21E85" w:rsidRDefault="00F60DC4" w:rsidP="00DA3DF1">
      <w:pPr>
        <w:pStyle w:val="5"/>
        <w:shd w:val="clear" w:color="auto" w:fill="auto"/>
        <w:tabs>
          <w:tab w:val="left" w:pos="851"/>
          <w:tab w:val="left" w:pos="1418"/>
        </w:tabs>
        <w:spacing w:before="0" w:after="0" w:line="317" w:lineRule="exact"/>
        <w:ind w:right="40" w:firstLine="567"/>
        <w:rPr>
          <w:color w:val="auto"/>
          <w:spacing w:val="0"/>
          <w:sz w:val="28"/>
          <w:szCs w:val="28"/>
        </w:rPr>
      </w:pPr>
      <w:r w:rsidRPr="00B21E85">
        <w:rPr>
          <w:color w:val="auto"/>
          <w:spacing w:val="0"/>
          <w:sz w:val="28"/>
          <w:szCs w:val="28"/>
        </w:rPr>
        <w:t xml:space="preserve">2.2.5. </w:t>
      </w:r>
      <w:r w:rsidR="002749A3" w:rsidRPr="00B21E85">
        <w:rPr>
          <w:color w:val="auto"/>
          <w:spacing w:val="0"/>
          <w:sz w:val="28"/>
          <w:szCs w:val="28"/>
        </w:rPr>
        <w:t>Надання платних послуг з медичного обслуговування, які не покриваються програмою державних гарантій з медичного обслуговування населення, а також в інших випадках, перелік яких затверджується Кабінетом Міністрів України.</w:t>
      </w:r>
    </w:p>
    <w:p w14:paraId="0E66EB76" w14:textId="2FACEDB3" w:rsidR="00F60DC4" w:rsidRPr="00B21E85" w:rsidRDefault="00F60DC4" w:rsidP="00DA3DF1">
      <w:pPr>
        <w:pStyle w:val="5"/>
        <w:shd w:val="clear" w:color="auto" w:fill="auto"/>
        <w:tabs>
          <w:tab w:val="left" w:pos="851"/>
          <w:tab w:val="left" w:pos="1418"/>
        </w:tabs>
        <w:spacing w:before="0" w:after="0" w:line="317" w:lineRule="exact"/>
        <w:ind w:right="40" w:firstLine="567"/>
        <w:rPr>
          <w:color w:val="auto"/>
          <w:spacing w:val="0"/>
          <w:sz w:val="28"/>
          <w:szCs w:val="28"/>
        </w:rPr>
      </w:pPr>
      <w:r w:rsidRPr="00B21E85">
        <w:rPr>
          <w:color w:val="auto"/>
          <w:spacing w:val="0"/>
          <w:sz w:val="28"/>
          <w:szCs w:val="28"/>
        </w:rPr>
        <w:t xml:space="preserve">2.2.6. </w:t>
      </w:r>
      <w:r w:rsidR="005D6713" w:rsidRPr="00B21E85">
        <w:rPr>
          <w:color w:val="auto"/>
          <w:spacing w:val="0"/>
          <w:sz w:val="28"/>
          <w:szCs w:val="28"/>
        </w:rPr>
        <w:t>Організація надання медичної допомоги пацієнтам, які перебувають у невідкладному стані, відповідно до законодавства України.</w:t>
      </w:r>
    </w:p>
    <w:p w14:paraId="4D1DA53B" w14:textId="33C29F9C" w:rsidR="00F60DC4" w:rsidRPr="00B21E85" w:rsidRDefault="00F60DC4" w:rsidP="00DA3DF1">
      <w:pPr>
        <w:pStyle w:val="5"/>
        <w:shd w:val="clear" w:color="auto" w:fill="auto"/>
        <w:tabs>
          <w:tab w:val="left" w:pos="851"/>
          <w:tab w:val="left" w:pos="1418"/>
        </w:tabs>
        <w:spacing w:before="0" w:after="0" w:line="317" w:lineRule="exact"/>
        <w:ind w:right="40" w:firstLine="567"/>
        <w:rPr>
          <w:color w:val="auto"/>
          <w:spacing w:val="0"/>
          <w:sz w:val="28"/>
          <w:szCs w:val="28"/>
        </w:rPr>
      </w:pPr>
      <w:r w:rsidRPr="00B21E85">
        <w:rPr>
          <w:color w:val="auto"/>
          <w:spacing w:val="0"/>
          <w:sz w:val="28"/>
          <w:szCs w:val="28"/>
        </w:rPr>
        <w:t xml:space="preserve">2.2.7. </w:t>
      </w:r>
      <w:r w:rsidR="00C07FD2" w:rsidRPr="00B21E85">
        <w:rPr>
          <w:color w:val="auto"/>
          <w:spacing w:val="0"/>
          <w:sz w:val="28"/>
          <w:szCs w:val="28"/>
        </w:rPr>
        <w:t xml:space="preserve">Надання спеціалізованої медичної допомоги </w:t>
      </w:r>
      <w:r w:rsidR="005D6713" w:rsidRPr="00B21E85">
        <w:rPr>
          <w:color w:val="auto"/>
          <w:spacing w:val="0"/>
          <w:sz w:val="28"/>
          <w:szCs w:val="28"/>
        </w:rPr>
        <w:t xml:space="preserve">в амбулаторних умовах, реабілітаційної </w:t>
      </w:r>
      <w:r w:rsidR="00E16ECF" w:rsidRPr="00B21E85">
        <w:rPr>
          <w:color w:val="auto"/>
          <w:spacing w:val="0"/>
          <w:sz w:val="28"/>
          <w:szCs w:val="28"/>
        </w:rPr>
        <w:t>допомоги</w:t>
      </w:r>
      <w:r w:rsidR="005D6713" w:rsidRPr="00B21E85">
        <w:rPr>
          <w:color w:val="auto"/>
          <w:spacing w:val="0"/>
          <w:sz w:val="28"/>
          <w:szCs w:val="28"/>
        </w:rPr>
        <w:t xml:space="preserve"> в сфері охорони здоров’я, паліативної допомоги, первинної медичної допомоги в амбулаторних умовах або за місцем проживання (перебування) пацієнта відповідно до законодавства України.</w:t>
      </w:r>
    </w:p>
    <w:p w14:paraId="0DED12BB" w14:textId="77777777" w:rsidR="00F60DC4" w:rsidRPr="00B21E85" w:rsidRDefault="005D6713" w:rsidP="00EF0B17">
      <w:pPr>
        <w:pStyle w:val="5"/>
        <w:numPr>
          <w:ilvl w:val="2"/>
          <w:numId w:val="30"/>
        </w:numPr>
        <w:shd w:val="clear" w:color="auto" w:fill="auto"/>
        <w:tabs>
          <w:tab w:val="left" w:pos="851"/>
          <w:tab w:val="left" w:pos="1418"/>
          <w:tab w:val="left" w:pos="9603"/>
        </w:tabs>
        <w:spacing w:before="0" w:after="0" w:line="317" w:lineRule="exact"/>
        <w:ind w:left="0" w:right="40" w:firstLine="566"/>
        <w:rPr>
          <w:color w:val="auto"/>
          <w:spacing w:val="0"/>
          <w:sz w:val="28"/>
          <w:szCs w:val="28"/>
        </w:rPr>
      </w:pPr>
      <w:r w:rsidRPr="00B21E85">
        <w:rPr>
          <w:color w:val="auto"/>
          <w:spacing w:val="0"/>
          <w:sz w:val="28"/>
          <w:szCs w:val="28"/>
        </w:rPr>
        <w:t>Забезпечення дотримання стандартів медичної допомоги</w:t>
      </w:r>
      <w:r w:rsidR="00F60DC4" w:rsidRPr="00B21E85">
        <w:rPr>
          <w:color w:val="auto"/>
          <w:spacing w:val="0"/>
          <w:sz w:val="28"/>
          <w:szCs w:val="28"/>
        </w:rPr>
        <w:t xml:space="preserve"> (медичних </w:t>
      </w:r>
      <w:r w:rsidR="00F60DC4" w:rsidRPr="00B21E85">
        <w:rPr>
          <w:color w:val="auto"/>
          <w:spacing w:val="0"/>
          <w:sz w:val="28"/>
          <w:szCs w:val="28"/>
        </w:rPr>
        <w:lastRenderedPageBreak/>
        <w:t>стандартів), клінічних протоколів, протоколів надання реабілітаційної допомоги, табелів матеріально-технічного оснащення.</w:t>
      </w:r>
    </w:p>
    <w:p w14:paraId="7B753848" w14:textId="1865A163" w:rsidR="00F60DC4" w:rsidRPr="00B21E85" w:rsidRDefault="00F60DC4" w:rsidP="00EF0B17">
      <w:pPr>
        <w:pStyle w:val="5"/>
        <w:numPr>
          <w:ilvl w:val="2"/>
          <w:numId w:val="30"/>
        </w:numPr>
        <w:shd w:val="clear" w:color="auto" w:fill="auto"/>
        <w:tabs>
          <w:tab w:val="left" w:pos="851"/>
          <w:tab w:val="left" w:pos="1418"/>
          <w:tab w:val="left" w:pos="9603"/>
        </w:tabs>
        <w:spacing w:before="0" w:after="0" w:line="317" w:lineRule="exact"/>
        <w:ind w:left="0" w:right="40" w:firstLine="566"/>
        <w:rPr>
          <w:color w:val="auto"/>
          <w:spacing w:val="0"/>
          <w:sz w:val="28"/>
          <w:szCs w:val="28"/>
        </w:rPr>
      </w:pPr>
      <w:r w:rsidRPr="00B21E85">
        <w:rPr>
          <w:color w:val="auto"/>
          <w:spacing w:val="0"/>
          <w:sz w:val="28"/>
          <w:szCs w:val="28"/>
        </w:rPr>
        <w:t>Розроблення та проведення комплексних протиепідемічних і санітарно-гігієнічних заходів.</w:t>
      </w:r>
    </w:p>
    <w:p w14:paraId="6B1ADEAA" w14:textId="6F6E78AC" w:rsidR="00F60DC4" w:rsidRPr="00B21E85" w:rsidRDefault="00F60DC4" w:rsidP="00EF0B17">
      <w:pPr>
        <w:pStyle w:val="5"/>
        <w:numPr>
          <w:ilvl w:val="2"/>
          <w:numId w:val="30"/>
        </w:numPr>
        <w:shd w:val="clear" w:color="auto" w:fill="auto"/>
        <w:tabs>
          <w:tab w:val="left" w:pos="851"/>
          <w:tab w:val="left" w:pos="1418"/>
          <w:tab w:val="left" w:pos="9603"/>
        </w:tabs>
        <w:spacing w:before="0" w:after="0" w:line="317" w:lineRule="exact"/>
        <w:ind w:left="0" w:right="40" w:firstLine="566"/>
        <w:rPr>
          <w:color w:val="auto"/>
          <w:spacing w:val="0"/>
          <w:sz w:val="28"/>
          <w:szCs w:val="28"/>
        </w:rPr>
      </w:pPr>
      <w:r w:rsidRPr="00B21E85">
        <w:rPr>
          <w:color w:val="auto"/>
          <w:spacing w:val="0"/>
          <w:sz w:val="28"/>
          <w:szCs w:val="28"/>
        </w:rPr>
        <w:t>Своєчасне і кваліфіковане обстеження та лікування пацієнтів.</w:t>
      </w:r>
    </w:p>
    <w:p w14:paraId="0B0C2C03" w14:textId="77777777" w:rsidR="003C3A32" w:rsidRPr="00B21E85" w:rsidRDefault="00F60DC4" w:rsidP="00EF0B17">
      <w:pPr>
        <w:pStyle w:val="5"/>
        <w:numPr>
          <w:ilvl w:val="2"/>
          <w:numId w:val="30"/>
        </w:numPr>
        <w:shd w:val="clear" w:color="auto" w:fill="auto"/>
        <w:tabs>
          <w:tab w:val="left" w:pos="851"/>
          <w:tab w:val="left" w:pos="1418"/>
          <w:tab w:val="left" w:pos="9603"/>
        </w:tabs>
        <w:spacing w:before="0" w:after="0" w:line="317" w:lineRule="exact"/>
        <w:ind w:left="0" w:right="40" w:firstLine="566"/>
        <w:rPr>
          <w:color w:val="auto"/>
          <w:spacing w:val="0"/>
          <w:sz w:val="28"/>
          <w:szCs w:val="28"/>
        </w:rPr>
      </w:pPr>
      <w:r w:rsidRPr="00B21E85">
        <w:rPr>
          <w:color w:val="auto"/>
          <w:spacing w:val="0"/>
          <w:sz w:val="28"/>
          <w:szCs w:val="28"/>
        </w:rPr>
        <w:t>Провадження діяльності, пов’язаної з виготовленням, зберіганням, перевезенням, придбанням, реалізацією (відпуском), використанням, знищенням наркотичних засобів, психотропних речовин та прекурсорів у порядку, встановленому законодавством України.</w:t>
      </w:r>
    </w:p>
    <w:p w14:paraId="684E0D22" w14:textId="24FF2DA1" w:rsidR="003C3A32" w:rsidRPr="00B21E85" w:rsidRDefault="003C3A32" w:rsidP="00EF0B17">
      <w:pPr>
        <w:pStyle w:val="5"/>
        <w:numPr>
          <w:ilvl w:val="2"/>
          <w:numId w:val="30"/>
        </w:numPr>
        <w:shd w:val="clear" w:color="auto" w:fill="auto"/>
        <w:tabs>
          <w:tab w:val="left" w:pos="851"/>
          <w:tab w:val="left" w:pos="1418"/>
          <w:tab w:val="left" w:pos="9603"/>
        </w:tabs>
        <w:spacing w:before="0" w:after="0" w:line="317" w:lineRule="exact"/>
        <w:ind w:left="0" w:right="40" w:firstLine="566"/>
        <w:rPr>
          <w:color w:val="auto"/>
          <w:spacing w:val="0"/>
          <w:sz w:val="28"/>
          <w:szCs w:val="28"/>
        </w:rPr>
      </w:pPr>
      <w:r w:rsidRPr="00B21E85">
        <w:rPr>
          <w:color w:val="auto"/>
          <w:spacing w:val="0"/>
          <w:sz w:val="28"/>
          <w:szCs w:val="28"/>
        </w:rPr>
        <w:t>Проведення медичної експертизи тимчасової втрати працездатності, видача та продовження листків</w:t>
      </w:r>
      <w:r w:rsidR="00BC64A0" w:rsidRPr="00B21E85">
        <w:rPr>
          <w:color w:val="auto"/>
          <w:spacing w:val="0"/>
          <w:sz w:val="28"/>
          <w:szCs w:val="28"/>
        </w:rPr>
        <w:t xml:space="preserve"> непрацездатності, надання трудових рекомендацій, направлення осіб з ознаками втрати працездатності на медико-соціальну експертну комісію.</w:t>
      </w:r>
    </w:p>
    <w:p w14:paraId="35A6E12B" w14:textId="77777777" w:rsidR="00BC64A0" w:rsidRPr="00B21E85" w:rsidRDefault="00BC64A0" w:rsidP="00DA3DF1">
      <w:pPr>
        <w:pStyle w:val="5"/>
        <w:numPr>
          <w:ilvl w:val="2"/>
          <w:numId w:val="30"/>
        </w:numPr>
        <w:shd w:val="clear" w:color="auto" w:fill="auto"/>
        <w:tabs>
          <w:tab w:val="left" w:pos="851"/>
          <w:tab w:val="left" w:pos="1418"/>
        </w:tabs>
        <w:spacing w:before="0" w:after="0" w:line="317" w:lineRule="exact"/>
        <w:ind w:left="0" w:right="40" w:firstLine="566"/>
        <w:rPr>
          <w:color w:val="auto"/>
          <w:spacing w:val="0"/>
          <w:sz w:val="28"/>
          <w:szCs w:val="28"/>
        </w:rPr>
      </w:pPr>
      <w:r w:rsidRPr="00B21E85">
        <w:rPr>
          <w:color w:val="auto"/>
          <w:spacing w:val="0"/>
          <w:sz w:val="28"/>
          <w:szCs w:val="28"/>
        </w:rPr>
        <w:t>Проведення клінічних випробувань (досліджень) лікарських засобів у встановленому законодавством порядку.</w:t>
      </w:r>
    </w:p>
    <w:p w14:paraId="6DDD8D49" w14:textId="4A3385F5" w:rsidR="00BC64A0" w:rsidRPr="00B21E85" w:rsidRDefault="00BC64A0" w:rsidP="00DA3DF1">
      <w:pPr>
        <w:pStyle w:val="5"/>
        <w:numPr>
          <w:ilvl w:val="2"/>
          <w:numId w:val="30"/>
        </w:numPr>
        <w:shd w:val="clear" w:color="auto" w:fill="auto"/>
        <w:tabs>
          <w:tab w:val="left" w:pos="851"/>
          <w:tab w:val="left" w:pos="1418"/>
        </w:tabs>
        <w:spacing w:before="0" w:after="0" w:line="317" w:lineRule="exact"/>
        <w:ind w:left="0" w:right="40" w:firstLine="566"/>
        <w:rPr>
          <w:color w:val="auto"/>
          <w:spacing w:val="0"/>
          <w:sz w:val="28"/>
          <w:szCs w:val="28"/>
        </w:rPr>
      </w:pPr>
      <w:r w:rsidRPr="00B21E85">
        <w:rPr>
          <w:color w:val="auto"/>
          <w:spacing w:val="0"/>
          <w:sz w:val="28"/>
          <w:szCs w:val="28"/>
        </w:rPr>
        <w:t>Проведення медичних втручань за інформованою згодою пацієнта або його законного представника.</w:t>
      </w:r>
    </w:p>
    <w:p w14:paraId="4C57BD65" w14:textId="37C3140A" w:rsidR="00BC64A0" w:rsidRPr="00B21E85" w:rsidRDefault="00BC64A0" w:rsidP="00DA3DF1">
      <w:pPr>
        <w:pStyle w:val="5"/>
        <w:numPr>
          <w:ilvl w:val="2"/>
          <w:numId w:val="30"/>
        </w:numPr>
        <w:shd w:val="clear" w:color="auto" w:fill="auto"/>
        <w:tabs>
          <w:tab w:val="left" w:pos="851"/>
          <w:tab w:val="left" w:pos="1418"/>
        </w:tabs>
        <w:spacing w:before="0" w:after="0" w:line="317" w:lineRule="exact"/>
        <w:ind w:left="0" w:right="40" w:firstLine="566"/>
        <w:rPr>
          <w:color w:val="auto"/>
          <w:spacing w:val="0"/>
          <w:sz w:val="28"/>
          <w:szCs w:val="28"/>
        </w:rPr>
      </w:pPr>
      <w:r w:rsidRPr="00B21E85">
        <w:rPr>
          <w:color w:val="auto"/>
          <w:spacing w:val="0"/>
          <w:sz w:val="28"/>
          <w:szCs w:val="28"/>
        </w:rPr>
        <w:t>Проведення обов’язкових профілактичних медичних оглядів відповідно до законодавства України.</w:t>
      </w:r>
    </w:p>
    <w:p w14:paraId="3CD0BC09" w14:textId="6F3AB0E8" w:rsidR="00352B0F" w:rsidRPr="00B21E85" w:rsidRDefault="00E16ECF" w:rsidP="00DA3DF1">
      <w:pPr>
        <w:pStyle w:val="5"/>
        <w:numPr>
          <w:ilvl w:val="2"/>
          <w:numId w:val="30"/>
        </w:numPr>
        <w:shd w:val="clear" w:color="auto" w:fill="auto"/>
        <w:tabs>
          <w:tab w:val="left" w:pos="851"/>
          <w:tab w:val="left" w:pos="1418"/>
        </w:tabs>
        <w:spacing w:before="0" w:after="0" w:line="317" w:lineRule="exact"/>
        <w:ind w:left="0" w:right="40" w:firstLine="566"/>
        <w:rPr>
          <w:color w:val="auto"/>
          <w:spacing w:val="0"/>
          <w:sz w:val="28"/>
          <w:szCs w:val="28"/>
        </w:rPr>
      </w:pPr>
      <w:r w:rsidRPr="00B21E85">
        <w:rPr>
          <w:color w:val="auto"/>
          <w:spacing w:val="0"/>
          <w:sz w:val="28"/>
          <w:szCs w:val="28"/>
        </w:rPr>
        <w:t>Підготовка та проведення з’їздів, конгресів, симпозіумів, науково-практичних  конференцій</w:t>
      </w:r>
      <w:r w:rsidR="00541E3C" w:rsidRPr="00B21E85">
        <w:rPr>
          <w:color w:val="auto"/>
          <w:spacing w:val="0"/>
          <w:sz w:val="28"/>
          <w:szCs w:val="28"/>
        </w:rPr>
        <w:t xml:space="preserve"> та інших науково-медичних форумів.</w:t>
      </w:r>
    </w:p>
    <w:p w14:paraId="2B0D94BD" w14:textId="252E6C97" w:rsidR="00352B0F" w:rsidRPr="00B21E85" w:rsidRDefault="00541E3C" w:rsidP="00DA3DF1">
      <w:pPr>
        <w:pStyle w:val="5"/>
        <w:numPr>
          <w:ilvl w:val="2"/>
          <w:numId w:val="30"/>
        </w:numPr>
        <w:shd w:val="clear" w:color="auto" w:fill="auto"/>
        <w:tabs>
          <w:tab w:val="left" w:pos="851"/>
          <w:tab w:val="left" w:pos="1418"/>
        </w:tabs>
        <w:spacing w:before="0" w:after="0" w:line="317" w:lineRule="exact"/>
        <w:ind w:left="0" w:right="40" w:firstLine="566"/>
        <w:rPr>
          <w:color w:val="auto"/>
          <w:spacing w:val="0"/>
          <w:sz w:val="28"/>
          <w:szCs w:val="28"/>
        </w:rPr>
      </w:pPr>
      <w:r w:rsidRPr="00B21E85">
        <w:rPr>
          <w:color w:val="auto"/>
          <w:spacing w:val="0"/>
          <w:sz w:val="28"/>
          <w:szCs w:val="28"/>
        </w:rPr>
        <w:t>Застосування дозволених та нових методів профілактики, д</w:t>
      </w:r>
      <w:r w:rsidR="00180505" w:rsidRPr="00B21E85">
        <w:rPr>
          <w:color w:val="auto"/>
          <w:spacing w:val="0"/>
          <w:sz w:val="28"/>
          <w:szCs w:val="28"/>
        </w:rPr>
        <w:t>і</w:t>
      </w:r>
      <w:r w:rsidRPr="00B21E85">
        <w:rPr>
          <w:color w:val="auto"/>
          <w:spacing w:val="0"/>
          <w:sz w:val="28"/>
          <w:szCs w:val="28"/>
        </w:rPr>
        <w:t>агностики, лікування, реабілітації та лікарських засобів у встановленому порядку.</w:t>
      </w:r>
    </w:p>
    <w:p w14:paraId="0D41032A" w14:textId="430F3CD7" w:rsidR="00352B0F" w:rsidRPr="00B21E85" w:rsidRDefault="00352B0F" w:rsidP="008D2116">
      <w:pPr>
        <w:pStyle w:val="5"/>
        <w:shd w:val="clear" w:color="auto" w:fill="auto"/>
        <w:tabs>
          <w:tab w:val="left" w:pos="851"/>
          <w:tab w:val="left" w:pos="1418"/>
        </w:tabs>
        <w:spacing w:before="0" w:after="0" w:line="317" w:lineRule="exact"/>
        <w:ind w:right="40" w:firstLine="580"/>
        <w:rPr>
          <w:color w:val="auto"/>
          <w:spacing w:val="0"/>
          <w:sz w:val="28"/>
          <w:szCs w:val="28"/>
        </w:rPr>
      </w:pPr>
      <w:r w:rsidRPr="00B21E85">
        <w:rPr>
          <w:color w:val="auto"/>
          <w:spacing w:val="0"/>
          <w:sz w:val="28"/>
          <w:szCs w:val="28"/>
        </w:rPr>
        <w:t>2.2.18. Діяльність з використання джерел іонізуючого випромінювання в установленому законодавством України порядку.</w:t>
      </w:r>
    </w:p>
    <w:p w14:paraId="0BE12730" w14:textId="3F8B6510" w:rsidR="008449B3" w:rsidRPr="00B21E85" w:rsidRDefault="00352B0F" w:rsidP="00DA3DF1">
      <w:pPr>
        <w:pStyle w:val="5"/>
        <w:shd w:val="clear" w:color="auto" w:fill="auto"/>
        <w:tabs>
          <w:tab w:val="left" w:pos="851"/>
          <w:tab w:val="left" w:pos="1418"/>
        </w:tabs>
        <w:spacing w:before="0" w:after="0" w:line="317" w:lineRule="exact"/>
        <w:ind w:right="40" w:firstLine="580"/>
        <w:rPr>
          <w:color w:val="auto"/>
          <w:spacing w:val="0"/>
          <w:sz w:val="28"/>
          <w:szCs w:val="28"/>
        </w:rPr>
      </w:pPr>
      <w:r w:rsidRPr="00B21E85">
        <w:rPr>
          <w:color w:val="auto"/>
          <w:spacing w:val="0"/>
          <w:sz w:val="28"/>
          <w:szCs w:val="28"/>
        </w:rPr>
        <w:t>2.2.19.</w:t>
      </w:r>
      <w:r w:rsidR="00C07FD2" w:rsidRPr="00B21E85">
        <w:rPr>
          <w:color w:val="auto"/>
          <w:spacing w:val="0"/>
          <w:sz w:val="28"/>
          <w:szCs w:val="28"/>
        </w:rPr>
        <w:t xml:space="preserve"> Забезпечення </w:t>
      </w:r>
      <w:r w:rsidRPr="00B21E85">
        <w:rPr>
          <w:color w:val="auto"/>
          <w:spacing w:val="0"/>
          <w:sz w:val="28"/>
          <w:szCs w:val="28"/>
        </w:rPr>
        <w:t>громадян безоплатно або на пільгових умовах лікарськими засобами та імунобіологічними препаратами у порядку, визначеному законодавством України</w:t>
      </w:r>
      <w:r w:rsidR="00C07FD2" w:rsidRPr="00B21E85">
        <w:rPr>
          <w:color w:val="auto"/>
          <w:spacing w:val="0"/>
          <w:sz w:val="28"/>
          <w:szCs w:val="28"/>
        </w:rPr>
        <w:t>.</w:t>
      </w:r>
    </w:p>
    <w:p w14:paraId="64EFCBA3" w14:textId="0833F72B" w:rsidR="000A1CFB" w:rsidRPr="00B21E85" w:rsidRDefault="000A1CFB" w:rsidP="00DA3DF1">
      <w:pPr>
        <w:pStyle w:val="5"/>
        <w:shd w:val="clear" w:color="auto" w:fill="auto"/>
        <w:tabs>
          <w:tab w:val="left" w:pos="851"/>
          <w:tab w:val="left" w:pos="1418"/>
        </w:tabs>
        <w:spacing w:before="0" w:after="0" w:line="317" w:lineRule="exact"/>
        <w:ind w:right="40" w:firstLine="567"/>
        <w:rPr>
          <w:color w:val="auto"/>
          <w:spacing w:val="0"/>
          <w:sz w:val="28"/>
          <w:szCs w:val="28"/>
        </w:rPr>
      </w:pPr>
      <w:r w:rsidRPr="00B21E85">
        <w:rPr>
          <w:color w:val="auto"/>
          <w:spacing w:val="0"/>
          <w:sz w:val="28"/>
          <w:szCs w:val="28"/>
        </w:rPr>
        <w:t>2.2.20</w:t>
      </w:r>
      <w:r w:rsidR="00352B0F" w:rsidRPr="00B21E85">
        <w:rPr>
          <w:color w:val="auto"/>
          <w:spacing w:val="0"/>
          <w:sz w:val="28"/>
          <w:szCs w:val="28"/>
        </w:rPr>
        <w:t>.</w:t>
      </w:r>
      <w:r w:rsidRPr="00B21E85">
        <w:rPr>
          <w:color w:val="auto"/>
          <w:spacing w:val="0"/>
          <w:sz w:val="28"/>
          <w:szCs w:val="28"/>
        </w:rPr>
        <w:t xml:space="preserve"> Надання медичної допомоги із застосуванням телемедицини шляхом телемедичного консультування, телемедичного консиліуму, телеметрії, домашнього телеконсультування</w:t>
      </w:r>
      <w:r w:rsidR="008D2116">
        <w:rPr>
          <w:color w:val="auto"/>
          <w:spacing w:val="0"/>
          <w:sz w:val="28"/>
          <w:szCs w:val="28"/>
        </w:rPr>
        <w:t>.</w:t>
      </w:r>
      <w:r w:rsidRPr="00B21E85">
        <w:rPr>
          <w:color w:val="auto"/>
          <w:spacing w:val="0"/>
          <w:sz w:val="28"/>
          <w:szCs w:val="28"/>
        </w:rPr>
        <w:t xml:space="preserve"> </w:t>
      </w:r>
    </w:p>
    <w:p w14:paraId="123190D0" w14:textId="0DD0D054" w:rsidR="000A1CFB" w:rsidRPr="00B21E85" w:rsidRDefault="000A1CFB" w:rsidP="00DA3DF1">
      <w:pPr>
        <w:pStyle w:val="5"/>
        <w:shd w:val="clear" w:color="auto" w:fill="auto"/>
        <w:tabs>
          <w:tab w:val="left" w:pos="851"/>
          <w:tab w:val="left" w:pos="1418"/>
        </w:tabs>
        <w:spacing w:before="0" w:after="0" w:line="317" w:lineRule="exact"/>
        <w:ind w:right="40" w:firstLine="567"/>
        <w:rPr>
          <w:color w:val="auto"/>
          <w:spacing w:val="0"/>
          <w:sz w:val="28"/>
          <w:szCs w:val="28"/>
        </w:rPr>
      </w:pPr>
      <w:r w:rsidRPr="00B21E85">
        <w:rPr>
          <w:color w:val="auto"/>
          <w:spacing w:val="0"/>
          <w:sz w:val="28"/>
          <w:szCs w:val="28"/>
        </w:rPr>
        <w:t>2.2.21. Проведення навчально-методичної, науково-дослідницької роботи в галузі охорони здоров’я.</w:t>
      </w:r>
    </w:p>
    <w:p w14:paraId="50AAFDC4" w14:textId="4E193763" w:rsidR="000A1CFB" w:rsidRPr="00B21E85" w:rsidRDefault="000A1CFB" w:rsidP="00DA3DF1">
      <w:pPr>
        <w:pStyle w:val="5"/>
        <w:shd w:val="clear" w:color="auto" w:fill="auto"/>
        <w:tabs>
          <w:tab w:val="left" w:pos="851"/>
          <w:tab w:val="left" w:pos="1418"/>
        </w:tabs>
        <w:spacing w:before="0" w:after="0" w:line="317" w:lineRule="exact"/>
        <w:ind w:right="40" w:firstLine="567"/>
        <w:rPr>
          <w:color w:val="auto"/>
          <w:spacing w:val="0"/>
          <w:sz w:val="28"/>
          <w:szCs w:val="28"/>
        </w:rPr>
      </w:pPr>
      <w:r w:rsidRPr="00B21E85">
        <w:rPr>
          <w:color w:val="auto"/>
          <w:spacing w:val="0"/>
          <w:sz w:val="28"/>
          <w:szCs w:val="28"/>
        </w:rPr>
        <w:t>2.2.22 Надання організаційно-методичної допомоги закладам охорони здоров’я.</w:t>
      </w:r>
    </w:p>
    <w:p w14:paraId="59A9CD41" w14:textId="1F068230" w:rsidR="00562BFD" w:rsidRPr="00B21E85" w:rsidRDefault="00C07FD2" w:rsidP="00DA3DF1">
      <w:pPr>
        <w:pStyle w:val="5"/>
        <w:numPr>
          <w:ilvl w:val="2"/>
          <w:numId w:val="27"/>
        </w:numPr>
        <w:shd w:val="clear" w:color="auto" w:fill="auto"/>
        <w:tabs>
          <w:tab w:val="left" w:pos="851"/>
          <w:tab w:val="left" w:pos="1418"/>
        </w:tabs>
        <w:spacing w:before="0" w:after="0" w:line="317" w:lineRule="exact"/>
        <w:ind w:left="0" w:right="40" w:firstLine="567"/>
        <w:rPr>
          <w:color w:val="auto"/>
          <w:spacing w:val="0"/>
          <w:sz w:val="28"/>
          <w:szCs w:val="28"/>
        </w:rPr>
      </w:pPr>
      <w:r w:rsidRPr="00B21E85">
        <w:rPr>
          <w:color w:val="auto"/>
          <w:spacing w:val="0"/>
          <w:sz w:val="28"/>
          <w:szCs w:val="28"/>
        </w:rPr>
        <w:t xml:space="preserve"> </w:t>
      </w:r>
      <w:r w:rsidR="000A1CFB" w:rsidRPr="00B21E85">
        <w:rPr>
          <w:color w:val="auto"/>
          <w:spacing w:val="0"/>
          <w:sz w:val="28"/>
          <w:szCs w:val="28"/>
        </w:rPr>
        <w:t>Організація матеріально-технічного забезпечення Підприємства, розробка заходів щодо планового розвитку на перспективу.</w:t>
      </w:r>
    </w:p>
    <w:p w14:paraId="605357EE" w14:textId="449059D3" w:rsidR="00562BFD" w:rsidRPr="00B21E85" w:rsidRDefault="00562BFD" w:rsidP="00DA3DF1">
      <w:pPr>
        <w:pStyle w:val="5"/>
        <w:shd w:val="clear" w:color="auto" w:fill="auto"/>
        <w:tabs>
          <w:tab w:val="left" w:pos="851"/>
          <w:tab w:val="left" w:pos="1418"/>
        </w:tabs>
        <w:spacing w:before="0" w:after="0" w:line="317" w:lineRule="exact"/>
        <w:ind w:right="40" w:firstLine="580"/>
        <w:rPr>
          <w:color w:val="auto"/>
          <w:spacing w:val="0"/>
          <w:sz w:val="28"/>
          <w:szCs w:val="28"/>
        </w:rPr>
      </w:pPr>
      <w:r w:rsidRPr="00B21E85">
        <w:rPr>
          <w:color w:val="auto"/>
          <w:spacing w:val="0"/>
          <w:sz w:val="28"/>
          <w:szCs w:val="28"/>
        </w:rPr>
        <w:t>2.2.24. Організація і проведення заходів щодо раціонального використання кадрових ресурсів. Сприяння забезпеченню підготовки, перепідготовки та підвищенню кваліфікації працівників Підприємства.</w:t>
      </w:r>
    </w:p>
    <w:p w14:paraId="337C0DC5" w14:textId="4E83704E" w:rsidR="007378B1" w:rsidRPr="00B21E85" w:rsidRDefault="007378B1" w:rsidP="00DA3DF1">
      <w:pPr>
        <w:pStyle w:val="5"/>
        <w:shd w:val="clear" w:color="auto" w:fill="auto"/>
        <w:tabs>
          <w:tab w:val="left" w:pos="851"/>
          <w:tab w:val="left" w:pos="1418"/>
        </w:tabs>
        <w:spacing w:before="0" w:after="0" w:line="317" w:lineRule="exact"/>
        <w:ind w:firstLine="567"/>
        <w:rPr>
          <w:color w:val="auto"/>
          <w:spacing w:val="0"/>
          <w:sz w:val="28"/>
          <w:szCs w:val="28"/>
        </w:rPr>
      </w:pPr>
      <w:r w:rsidRPr="00B21E85">
        <w:rPr>
          <w:color w:val="auto"/>
          <w:spacing w:val="0"/>
          <w:sz w:val="28"/>
          <w:szCs w:val="28"/>
        </w:rPr>
        <w:t>2.2.25. Провадження зовнішньоекономічної діяльності згідно із законодавством України.</w:t>
      </w:r>
    </w:p>
    <w:p w14:paraId="2A45395C" w14:textId="2ED2CAE9" w:rsidR="007378B1" w:rsidRPr="00B21E85" w:rsidRDefault="007378B1" w:rsidP="00DA3DF1">
      <w:pPr>
        <w:pStyle w:val="5"/>
        <w:shd w:val="clear" w:color="auto" w:fill="auto"/>
        <w:tabs>
          <w:tab w:val="left" w:pos="851"/>
          <w:tab w:val="left" w:pos="1418"/>
        </w:tabs>
        <w:spacing w:before="0" w:after="0" w:line="317" w:lineRule="exact"/>
        <w:ind w:firstLine="580"/>
        <w:rPr>
          <w:color w:val="auto"/>
          <w:spacing w:val="0"/>
          <w:sz w:val="28"/>
          <w:szCs w:val="28"/>
        </w:rPr>
      </w:pPr>
      <w:r w:rsidRPr="00B21E85">
        <w:rPr>
          <w:color w:val="auto"/>
          <w:spacing w:val="0"/>
          <w:sz w:val="28"/>
          <w:szCs w:val="28"/>
        </w:rPr>
        <w:t>2.2.26. Провадження видавничої діяльності в установленому законодавством порядку.</w:t>
      </w:r>
    </w:p>
    <w:p w14:paraId="579AFCFE" w14:textId="69309E83" w:rsidR="001C701F" w:rsidRDefault="007378B1" w:rsidP="00DA3DF1">
      <w:pPr>
        <w:pStyle w:val="5"/>
        <w:shd w:val="clear" w:color="auto" w:fill="auto"/>
        <w:tabs>
          <w:tab w:val="left" w:pos="851"/>
          <w:tab w:val="left" w:pos="1418"/>
        </w:tabs>
        <w:spacing w:before="0" w:after="0" w:line="317" w:lineRule="exact"/>
        <w:ind w:right="40" w:firstLine="580"/>
        <w:rPr>
          <w:color w:val="auto"/>
          <w:spacing w:val="0"/>
          <w:sz w:val="28"/>
          <w:szCs w:val="28"/>
        </w:rPr>
      </w:pPr>
      <w:r w:rsidRPr="00B21E85">
        <w:rPr>
          <w:color w:val="auto"/>
          <w:spacing w:val="0"/>
          <w:sz w:val="28"/>
          <w:szCs w:val="28"/>
        </w:rPr>
        <w:lastRenderedPageBreak/>
        <w:t>2.2.27.</w:t>
      </w:r>
      <w:r w:rsidR="00C07FD2" w:rsidRPr="00B21E85">
        <w:rPr>
          <w:color w:val="auto"/>
          <w:spacing w:val="0"/>
          <w:sz w:val="28"/>
          <w:szCs w:val="28"/>
        </w:rPr>
        <w:t xml:space="preserve"> Інша господарська діяльність, що дозволена законодавством України та відповідає меті, передбаченій цим Статутом.</w:t>
      </w:r>
    </w:p>
    <w:p w14:paraId="38249C90" w14:textId="0FA21E57" w:rsidR="001C701F" w:rsidRDefault="001C701F" w:rsidP="00DA3DF1">
      <w:pPr>
        <w:pStyle w:val="5"/>
        <w:numPr>
          <w:ilvl w:val="1"/>
          <w:numId w:val="26"/>
        </w:numPr>
        <w:shd w:val="clear" w:color="auto" w:fill="auto"/>
        <w:tabs>
          <w:tab w:val="left" w:pos="851"/>
          <w:tab w:val="left" w:pos="1134"/>
        </w:tabs>
        <w:spacing w:before="0" w:after="0" w:line="317" w:lineRule="exact"/>
        <w:ind w:left="0" w:right="40" w:firstLine="580"/>
        <w:rPr>
          <w:color w:val="auto"/>
          <w:spacing w:val="0"/>
          <w:sz w:val="28"/>
          <w:szCs w:val="28"/>
        </w:rPr>
      </w:pPr>
      <w:r w:rsidRPr="00B21E85">
        <w:rPr>
          <w:color w:val="auto"/>
          <w:spacing w:val="0"/>
          <w:sz w:val="28"/>
          <w:szCs w:val="28"/>
        </w:rPr>
        <w:t>Підприємство може бути клінічною базою закладів освіти у сфері охорони здоров’я, закладів післядипломної освіти, науко-дослідних установ.</w:t>
      </w:r>
    </w:p>
    <w:p w14:paraId="1FB95416" w14:textId="77777777" w:rsidR="006D340D" w:rsidRPr="00B21E85" w:rsidRDefault="006D340D" w:rsidP="006D340D">
      <w:pPr>
        <w:pStyle w:val="5"/>
        <w:shd w:val="clear" w:color="auto" w:fill="auto"/>
        <w:tabs>
          <w:tab w:val="left" w:pos="851"/>
          <w:tab w:val="left" w:pos="1134"/>
        </w:tabs>
        <w:spacing w:before="0" w:after="0" w:line="317" w:lineRule="exact"/>
        <w:ind w:left="580" w:right="40"/>
        <w:rPr>
          <w:color w:val="auto"/>
          <w:spacing w:val="0"/>
          <w:sz w:val="28"/>
          <w:szCs w:val="28"/>
        </w:rPr>
      </w:pPr>
    </w:p>
    <w:p w14:paraId="5FA0D13D" w14:textId="35DA6B92" w:rsidR="001C701F" w:rsidRDefault="00C07FD2" w:rsidP="006D340D">
      <w:pPr>
        <w:pStyle w:val="5"/>
        <w:numPr>
          <w:ilvl w:val="1"/>
          <w:numId w:val="26"/>
        </w:numPr>
        <w:shd w:val="clear" w:color="auto" w:fill="auto"/>
        <w:tabs>
          <w:tab w:val="left" w:pos="851"/>
          <w:tab w:val="left" w:pos="1134"/>
        </w:tabs>
        <w:spacing w:before="0" w:after="0" w:line="317" w:lineRule="exact"/>
        <w:ind w:left="0" w:right="40" w:firstLine="580"/>
        <w:rPr>
          <w:color w:val="auto"/>
          <w:spacing w:val="0"/>
          <w:sz w:val="28"/>
          <w:szCs w:val="28"/>
        </w:rPr>
      </w:pPr>
      <w:r w:rsidRPr="00B21E85">
        <w:rPr>
          <w:color w:val="auto"/>
          <w:spacing w:val="0"/>
          <w:sz w:val="28"/>
          <w:szCs w:val="28"/>
        </w:rPr>
        <w:t>Види діяльності, провадження яких потребує отримання ліцензії, документа дозвільного характеру, сертифіката тощо</w:t>
      </w:r>
      <w:r w:rsidR="006D340D">
        <w:rPr>
          <w:color w:val="auto"/>
          <w:spacing w:val="0"/>
          <w:sz w:val="28"/>
          <w:szCs w:val="28"/>
        </w:rPr>
        <w:t>,</w:t>
      </w:r>
      <w:r w:rsidRPr="00B21E85">
        <w:rPr>
          <w:color w:val="auto"/>
          <w:spacing w:val="0"/>
          <w:sz w:val="28"/>
          <w:szCs w:val="28"/>
        </w:rPr>
        <w:t xml:space="preserve"> Підприємство провадит</w:t>
      </w:r>
      <w:r w:rsidR="006D340D">
        <w:rPr>
          <w:color w:val="auto"/>
          <w:spacing w:val="0"/>
          <w:sz w:val="28"/>
          <w:szCs w:val="28"/>
        </w:rPr>
        <w:t>ь</w:t>
      </w:r>
      <w:r w:rsidRPr="00B21E85">
        <w:rPr>
          <w:color w:val="auto"/>
          <w:spacing w:val="0"/>
          <w:sz w:val="28"/>
          <w:szCs w:val="28"/>
        </w:rPr>
        <w:t xml:space="preserve"> за їх наявності.</w:t>
      </w:r>
    </w:p>
    <w:p w14:paraId="04148CF3" w14:textId="77777777" w:rsidR="006D340D" w:rsidRDefault="006D340D" w:rsidP="006D340D">
      <w:pPr>
        <w:pStyle w:val="ac"/>
        <w:rPr>
          <w:color w:val="auto"/>
          <w:sz w:val="28"/>
          <w:szCs w:val="28"/>
        </w:rPr>
      </w:pPr>
    </w:p>
    <w:p w14:paraId="39427BA9" w14:textId="6664F804" w:rsidR="001C701F" w:rsidRPr="00B21E85" w:rsidRDefault="001C701F" w:rsidP="00DA3DF1">
      <w:pPr>
        <w:pStyle w:val="5"/>
        <w:shd w:val="clear" w:color="auto" w:fill="auto"/>
        <w:tabs>
          <w:tab w:val="left" w:pos="851"/>
          <w:tab w:val="left" w:pos="1134"/>
        </w:tabs>
        <w:spacing w:before="0" w:after="0" w:line="317" w:lineRule="exact"/>
        <w:ind w:right="40" w:firstLine="580"/>
        <w:rPr>
          <w:color w:val="auto"/>
          <w:spacing w:val="0"/>
          <w:sz w:val="28"/>
          <w:szCs w:val="28"/>
        </w:rPr>
      </w:pPr>
      <w:r w:rsidRPr="00B21E85">
        <w:rPr>
          <w:color w:val="auto"/>
          <w:spacing w:val="0"/>
          <w:sz w:val="28"/>
          <w:szCs w:val="28"/>
        </w:rPr>
        <w:t>2.5.</w:t>
      </w:r>
      <w:r w:rsidR="00C07FD2" w:rsidRPr="00B21E85">
        <w:rPr>
          <w:color w:val="auto"/>
          <w:spacing w:val="0"/>
          <w:sz w:val="28"/>
          <w:szCs w:val="28"/>
        </w:rPr>
        <w:t xml:space="preserve"> Підприємство для виконання мети створення може за рішенням Власника брати участь на стороні державного партнера в договорах, укладе</w:t>
      </w:r>
      <w:r w:rsidR="00005AC1" w:rsidRPr="00B21E85">
        <w:rPr>
          <w:color w:val="auto"/>
          <w:spacing w:val="0"/>
          <w:sz w:val="28"/>
          <w:szCs w:val="28"/>
        </w:rPr>
        <w:t>ни</w:t>
      </w:r>
      <w:r w:rsidR="00C07FD2" w:rsidRPr="00B21E85">
        <w:rPr>
          <w:color w:val="auto"/>
          <w:spacing w:val="0"/>
          <w:sz w:val="28"/>
          <w:szCs w:val="28"/>
        </w:rPr>
        <w:t>х у рамках державно</w:t>
      </w:r>
      <w:r w:rsidR="006D340D">
        <w:rPr>
          <w:color w:val="auto"/>
          <w:spacing w:val="0"/>
          <w:sz w:val="28"/>
          <w:szCs w:val="28"/>
        </w:rPr>
        <w:t>-</w:t>
      </w:r>
      <w:r w:rsidR="00C07FD2" w:rsidRPr="00B21E85">
        <w:rPr>
          <w:color w:val="auto"/>
          <w:spacing w:val="0"/>
          <w:sz w:val="28"/>
          <w:szCs w:val="28"/>
        </w:rPr>
        <w:t>приватного партнерства.</w:t>
      </w:r>
    </w:p>
    <w:p w14:paraId="1BB32845" w14:textId="77777777" w:rsidR="00E16ECF" w:rsidRPr="00DD1173" w:rsidRDefault="00E16ECF" w:rsidP="00DA3DF1">
      <w:pPr>
        <w:pStyle w:val="5"/>
        <w:shd w:val="clear" w:color="auto" w:fill="auto"/>
        <w:tabs>
          <w:tab w:val="left" w:pos="851"/>
          <w:tab w:val="left" w:pos="1134"/>
        </w:tabs>
        <w:spacing w:before="0" w:after="0" w:line="317" w:lineRule="exact"/>
        <w:ind w:right="40" w:firstLine="580"/>
        <w:rPr>
          <w:color w:val="auto"/>
          <w:spacing w:val="0"/>
          <w:sz w:val="16"/>
          <w:szCs w:val="16"/>
        </w:rPr>
      </w:pPr>
    </w:p>
    <w:p w14:paraId="0A9EE85B" w14:textId="36396BB3" w:rsidR="008449B3" w:rsidRPr="00B21E85" w:rsidRDefault="00C07FD2" w:rsidP="00DD1173">
      <w:pPr>
        <w:pStyle w:val="5"/>
        <w:numPr>
          <w:ilvl w:val="0"/>
          <w:numId w:val="7"/>
        </w:numPr>
        <w:shd w:val="clear" w:color="auto" w:fill="auto"/>
        <w:tabs>
          <w:tab w:val="left" w:pos="851"/>
          <w:tab w:val="left" w:pos="1134"/>
          <w:tab w:val="left" w:pos="2011"/>
        </w:tabs>
        <w:spacing w:before="0" w:after="312" w:line="240" w:lineRule="exact"/>
        <w:ind w:left="1560" w:hanging="993"/>
        <w:jc w:val="center"/>
        <w:rPr>
          <w:color w:val="auto"/>
          <w:spacing w:val="0"/>
          <w:sz w:val="28"/>
          <w:szCs w:val="28"/>
        </w:rPr>
      </w:pPr>
      <w:r w:rsidRPr="00B21E85">
        <w:rPr>
          <w:color w:val="auto"/>
          <w:spacing w:val="0"/>
          <w:sz w:val="28"/>
          <w:szCs w:val="28"/>
        </w:rPr>
        <w:t>ЮРИДИЧНИЙ СТАТУС, ПРАВА ТА ОБОВ'ЯЗКИ</w:t>
      </w:r>
      <w:r w:rsidR="003E2602" w:rsidRPr="00B21E85">
        <w:rPr>
          <w:color w:val="auto"/>
          <w:spacing w:val="0"/>
          <w:sz w:val="28"/>
          <w:szCs w:val="28"/>
        </w:rPr>
        <w:t xml:space="preserve"> ПІДПРИЄМСТВА</w:t>
      </w:r>
    </w:p>
    <w:p w14:paraId="0D449373" w14:textId="34360D31" w:rsidR="008449B3" w:rsidRDefault="00C07FD2" w:rsidP="00DA3DF1">
      <w:pPr>
        <w:pStyle w:val="5"/>
        <w:numPr>
          <w:ilvl w:val="0"/>
          <w:numId w:val="8"/>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Підприємство є юридичною особою публічного права</w:t>
      </w:r>
      <w:r w:rsidR="001D2CE4">
        <w:rPr>
          <w:color w:val="auto"/>
          <w:spacing w:val="0"/>
          <w:sz w:val="28"/>
          <w:szCs w:val="28"/>
          <w:lang w:val="en-US"/>
        </w:rPr>
        <w:t xml:space="preserve"> </w:t>
      </w:r>
      <w:r w:rsidR="001D2CE4">
        <w:rPr>
          <w:color w:val="auto"/>
          <w:spacing w:val="0"/>
          <w:sz w:val="28"/>
          <w:szCs w:val="28"/>
        </w:rPr>
        <w:t>та неприбутковим Підприємством</w:t>
      </w:r>
      <w:r w:rsidRPr="00B21E85">
        <w:rPr>
          <w:color w:val="auto"/>
          <w:spacing w:val="0"/>
          <w:sz w:val="28"/>
          <w:szCs w:val="28"/>
        </w:rPr>
        <w:t>. Права та обов</w:t>
      </w:r>
      <w:r w:rsidR="004C079B">
        <w:rPr>
          <w:color w:val="auto"/>
          <w:spacing w:val="0"/>
          <w:sz w:val="28"/>
          <w:szCs w:val="28"/>
        </w:rPr>
        <w:t>’</w:t>
      </w:r>
      <w:r w:rsidRPr="00B21E85">
        <w:rPr>
          <w:color w:val="auto"/>
          <w:spacing w:val="0"/>
          <w:sz w:val="28"/>
          <w:szCs w:val="28"/>
        </w:rPr>
        <w:t>язки юридичної особи Підприємство набуває з дня його державної реєстрації.</w:t>
      </w:r>
    </w:p>
    <w:p w14:paraId="6A6DBFBF" w14:textId="77777777" w:rsidR="006D340D" w:rsidRPr="00B21E85" w:rsidRDefault="006D340D" w:rsidP="006D340D">
      <w:pPr>
        <w:pStyle w:val="5"/>
        <w:shd w:val="clear" w:color="auto" w:fill="auto"/>
        <w:tabs>
          <w:tab w:val="left" w:pos="851"/>
          <w:tab w:val="left" w:pos="1134"/>
        </w:tabs>
        <w:spacing w:before="0" w:after="0" w:line="322" w:lineRule="exact"/>
        <w:ind w:left="580" w:right="40"/>
        <w:rPr>
          <w:color w:val="auto"/>
          <w:spacing w:val="0"/>
          <w:sz w:val="28"/>
          <w:szCs w:val="28"/>
        </w:rPr>
      </w:pPr>
    </w:p>
    <w:p w14:paraId="1AD95296" w14:textId="5C640D3D" w:rsidR="008449B3" w:rsidRDefault="00C07FD2" w:rsidP="00DA3DF1">
      <w:pPr>
        <w:pStyle w:val="5"/>
        <w:numPr>
          <w:ilvl w:val="0"/>
          <w:numId w:val="8"/>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 xml:space="preserve">Підприємство має самостійний баланс, рахунки у відповідних </w:t>
      </w:r>
      <w:r w:rsidR="00005AC1" w:rsidRPr="00B21E85">
        <w:rPr>
          <w:color w:val="auto"/>
          <w:spacing w:val="0"/>
          <w:sz w:val="28"/>
          <w:szCs w:val="28"/>
        </w:rPr>
        <w:t>органах</w:t>
      </w:r>
      <w:r w:rsidRPr="00B21E85">
        <w:rPr>
          <w:color w:val="auto"/>
          <w:spacing w:val="0"/>
          <w:sz w:val="28"/>
          <w:szCs w:val="28"/>
        </w:rPr>
        <w:t xml:space="preserve"> Державної казначейської служби України та установах банку, усі фінансові операції здійснює через органи Державної казначейської служби Україн</w:t>
      </w:r>
      <w:r w:rsidR="006D340D">
        <w:rPr>
          <w:color w:val="auto"/>
          <w:spacing w:val="0"/>
          <w:sz w:val="28"/>
          <w:szCs w:val="28"/>
        </w:rPr>
        <w:t>и</w:t>
      </w:r>
      <w:r w:rsidRPr="00B21E85">
        <w:rPr>
          <w:color w:val="auto"/>
          <w:spacing w:val="0"/>
          <w:sz w:val="28"/>
          <w:szCs w:val="28"/>
        </w:rPr>
        <w:t xml:space="preserve"> та установи банку за місцем знаходження.</w:t>
      </w:r>
    </w:p>
    <w:p w14:paraId="76788AA8" w14:textId="77777777" w:rsidR="006D340D" w:rsidRDefault="006D340D" w:rsidP="006D340D">
      <w:pPr>
        <w:pStyle w:val="ac"/>
        <w:rPr>
          <w:color w:val="auto"/>
          <w:sz w:val="28"/>
          <w:szCs w:val="28"/>
        </w:rPr>
      </w:pPr>
    </w:p>
    <w:p w14:paraId="1E41F3A0" w14:textId="00306A20" w:rsidR="008449B3" w:rsidRDefault="00C07FD2" w:rsidP="00DA3DF1">
      <w:pPr>
        <w:pStyle w:val="5"/>
        <w:numPr>
          <w:ilvl w:val="0"/>
          <w:numId w:val="8"/>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 xml:space="preserve">Підприємство провадить некомерційну господарську діяльність, спрямовану </w:t>
      </w:r>
      <w:r w:rsidR="006D340D">
        <w:rPr>
          <w:color w:val="auto"/>
          <w:spacing w:val="0"/>
          <w:sz w:val="28"/>
          <w:szCs w:val="28"/>
        </w:rPr>
        <w:t>н</w:t>
      </w:r>
      <w:r w:rsidRPr="00B21E85">
        <w:rPr>
          <w:color w:val="auto"/>
          <w:spacing w:val="0"/>
          <w:sz w:val="28"/>
          <w:szCs w:val="28"/>
        </w:rPr>
        <w:t>а збереження і зміцнення здоров</w:t>
      </w:r>
      <w:r w:rsidR="006D340D">
        <w:rPr>
          <w:color w:val="auto"/>
          <w:spacing w:val="0"/>
          <w:sz w:val="28"/>
          <w:szCs w:val="28"/>
        </w:rPr>
        <w:t>’</w:t>
      </w:r>
      <w:r w:rsidRPr="00B21E85">
        <w:rPr>
          <w:color w:val="auto"/>
          <w:spacing w:val="0"/>
          <w:sz w:val="28"/>
          <w:szCs w:val="28"/>
        </w:rPr>
        <w:t>я населення</w:t>
      </w:r>
      <w:r w:rsidR="006D340D">
        <w:rPr>
          <w:color w:val="auto"/>
          <w:spacing w:val="0"/>
          <w:sz w:val="28"/>
          <w:szCs w:val="28"/>
        </w:rPr>
        <w:t xml:space="preserve"> та інші соціальні результати </w:t>
      </w:r>
      <w:r w:rsidR="006D340D" w:rsidRPr="00B21E85">
        <w:rPr>
          <w:color w:val="auto"/>
          <w:spacing w:val="0"/>
          <w:sz w:val="28"/>
          <w:szCs w:val="28"/>
        </w:rPr>
        <w:t>без мети одержання прибутку</w:t>
      </w:r>
      <w:r w:rsidRPr="00B21E85">
        <w:rPr>
          <w:color w:val="auto"/>
          <w:spacing w:val="0"/>
          <w:sz w:val="28"/>
          <w:szCs w:val="28"/>
        </w:rPr>
        <w:t>.</w:t>
      </w:r>
    </w:p>
    <w:p w14:paraId="767A90D0" w14:textId="77777777" w:rsidR="006D340D" w:rsidRDefault="006D340D" w:rsidP="006D340D">
      <w:pPr>
        <w:pStyle w:val="ac"/>
        <w:rPr>
          <w:color w:val="auto"/>
          <w:sz w:val="28"/>
          <w:szCs w:val="28"/>
        </w:rPr>
      </w:pPr>
    </w:p>
    <w:p w14:paraId="29C658F0" w14:textId="5F4549E3" w:rsidR="008449B3" w:rsidRDefault="00C07FD2" w:rsidP="00DA3DF1">
      <w:pPr>
        <w:pStyle w:val="5"/>
        <w:numPr>
          <w:ilvl w:val="0"/>
          <w:numId w:val="8"/>
        </w:numPr>
        <w:shd w:val="clear" w:color="auto" w:fill="auto"/>
        <w:tabs>
          <w:tab w:val="left" w:pos="851"/>
          <w:tab w:val="left" w:pos="1134"/>
        </w:tabs>
        <w:spacing w:before="0" w:after="0" w:line="317" w:lineRule="exact"/>
        <w:ind w:left="20" w:firstLine="560"/>
        <w:rPr>
          <w:color w:val="auto"/>
          <w:spacing w:val="0"/>
          <w:sz w:val="28"/>
          <w:szCs w:val="28"/>
        </w:rPr>
      </w:pPr>
      <w:r w:rsidRPr="006D340D">
        <w:rPr>
          <w:color w:val="auto"/>
          <w:spacing w:val="0"/>
          <w:sz w:val="28"/>
          <w:szCs w:val="28"/>
        </w:rPr>
        <w:t>Підприємство має відокремлене майно, печатку зі своїм</w:t>
      </w:r>
      <w:r w:rsidR="006D340D">
        <w:rPr>
          <w:color w:val="auto"/>
          <w:spacing w:val="0"/>
          <w:sz w:val="28"/>
          <w:szCs w:val="28"/>
        </w:rPr>
        <w:t xml:space="preserve"> </w:t>
      </w:r>
      <w:r w:rsidRPr="006D340D">
        <w:rPr>
          <w:color w:val="auto"/>
          <w:spacing w:val="0"/>
          <w:sz w:val="28"/>
          <w:szCs w:val="28"/>
        </w:rPr>
        <w:t>найменуванням, інші печатки, штампи та бланки.</w:t>
      </w:r>
    </w:p>
    <w:p w14:paraId="2B30B14C" w14:textId="77777777" w:rsidR="006D340D" w:rsidRDefault="006D340D" w:rsidP="006D340D">
      <w:pPr>
        <w:pStyle w:val="ac"/>
        <w:rPr>
          <w:color w:val="auto"/>
          <w:sz w:val="28"/>
          <w:szCs w:val="28"/>
        </w:rPr>
      </w:pPr>
    </w:p>
    <w:p w14:paraId="394EA7AF" w14:textId="5A0DD22F" w:rsidR="008449B3" w:rsidRDefault="00C07FD2" w:rsidP="00DA3DF1">
      <w:pPr>
        <w:pStyle w:val="5"/>
        <w:numPr>
          <w:ilvl w:val="0"/>
          <w:numId w:val="8"/>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2D60A265" w14:textId="77777777" w:rsidR="006D340D" w:rsidRDefault="006D340D" w:rsidP="006D340D">
      <w:pPr>
        <w:pStyle w:val="ac"/>
        <w:rPr>
          <w:color w:val="auto"/>
          <w:sz w:val="28"/>
          <w:szCs w:val="28"/>
        </w:rPr>
      </w:pPr>
    </w:p>
    <w:p w14:paraId="1983BCC4" w14:textId="5B800A09" w:rsidR="008449B3" w:rsidRDefault="00C07FD2" w:rsidP="00DA3DF1">
      <w:pPr>
        <w:pStyle w:val="5"/>
        <w:numPr>
          <w:ilvl w:val="0"/>
          <w:numId w:val="8"/>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Підприємство здійснює закупівлю товарів, робіт чи послуг відповідно до законодавства України.</w:t>
      </w:r>
    </w:p>
    <w:p w14:paraId="21C23BEE" w14:textId="77777777" w:rsidR="006D340D" w:rsidRDefault="006D340D" w:rsidP="006D340D">
      <w:pPr>
        <w:pStyle w:val="ac"/>
        <w:rPr>
          <w:color w:val="auto"/>
          <w:sz w:val="28"/>
          <w:szCs w:val="28"/>
        </w:rPr>
      </w:pPr>
    </w:p>
    <w:p w14:paraId="6DED7D06" w14:textId="4E422B32" w:rsidR="008449B3" w:rsidRDefault="00C07FD2" w:rsidP="00DA3DF1">
      <w:pPr>
        <w:pStyle w:val="5"/>
        <w:numPr>
          <w:ilvl w:val="0"/>
          <w:numId w:val="8"/>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 xml:space="preserve">Збитки, завдані Підприємству внаслідок виконання рішень </w:t>
      </w:r>
      <w:r w:rsidR="00005AC1" w:rsidRPr="00B21E85">
        <w:rPr>
          <w:color w:val="auto"/>
          <w:spacing w:val="0"/>
          <w:sz w:val="28"/>
          <w:szCs w:val="28"/>
        </w:rPr>
        <w:t>органів</w:t>
      </w:r>
      <w:r w:rsidRPr="00B21E85">
        <w:rPr>
          <w:color w:val="auto"/>
          <w:spacing w:val="0"/>
          <w:sz w:val="28"/>
          <w:szCs w:val="28"/>
        </w:rPr>
        <w:t xml:space="preserve"> державної влади чи органів місцевого самоврядування, підлягають відшкодуванню зазначеними органами добровільно або за рішенням суду.</w:t>
      </w:r>
    </w:p>
    <w:p w14:paraId="6AB8D872" w14:textId="77777777" w:rsidR="006D340D" w:rsidRDefault="006D340D" w:rsidP="006D340D">
      <w:pPr>
        <w:pStyle w:val="ac"/>
        <w:rPr>
          <w:color w:val="auto"/>
          <w:sz w:val="28"/>
          <w:szCs w:val="28"/>
        </w:rPr>
      </w:pPr>
    </w:p>
    <w:p w14:paraId="4AE23681" w14:textId="67B60DF4" w:rsidR="008449B3" w:rsidRDefault="00C07FD2" w:rsidP="00DA3DF1">
      <w:pPr>
        <w:pStyle w:val="5"/>
        <w:numPr>
          <w:ilvl w:val="0"/>
          <w:numId w:val="8"/>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Для провадження некомерційної господарської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5DDED2C4" w14:textId="77777777" w:rsidR="001871FD" w:rsidRDefault="001871FD" w:rsidP="001871FD">
      <w:pPr>
        <w:pStyle w:val="ac"/>
        <w:rPr>
          <w:color w:val="auto"/>
          <w:sz w:val="28"/>
          <w:szCs w:val="28"/>
        </w:rPr>
      </w:pPr>
    </w:p>
    <w:p w14:paraId="6351DF48" w14:textId="43246EA8" w:rsidR="008449B3" w:rsidRDefault="00C07FD2" w:rsidP="00DA3DF1">
      <w:pPr>
        <w:pStyle w:val="5"/>
        <w:numPr>
          <w:ilvl w:val="0"/>
          <w:numId w:val="8"/>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lastRenderedPageBreak/>
        <w:t xml:space="preserve">Підприємство несе відповідальність за своїми зобов’язаннями </w:t>
      </w:r>
      <w:r w:rsidR="00005AC1" w:rsidRPr="00B21E85">
        <w:rPr>
          <w:color w:val="auto"/>
          <w:spacing w:val="0"/>
          <w:sz w:val="28"/>
          <w:szCs w:val="28"/>
        </w:rPr>
        <w:t>всім</w:t>
      </w:r>
      <w:r w:rsidRPr="00B21E85">
        <w:rPr>
          <w:smallCaps/>
          <w:color w:val="auto"/>
          <w:spacing w:val="0"/>
          <w:sz w:val="28"/>
          <w:szCs w:val="28"/>
        </w:rPr>
        <w:t xml:space="preserve"> </w:t>
      </w:r>
      <w:r w:rsidRPr="00B21E85">
        <w:rPr>
          <w:color w:val="auto"/>
          <w:spacing w:val="0"/>
          <w:sz w:val="28"/>
          <w:szCs w:val="28"/>
        </w:rPr>
        <w:t>належним йому на праві оперативного управління майном відповідно до законодавства України.</w:t>
      </w:r>
    </w:p>
    <w:p w14:paraId="50C534BB" w14:textId="77777777" w:rsidR="001871FD" w:rsidRDefault="001871FD" w:rsidP="001871FD">
      <w:pPr>
        <w:pStyle w:val="ac"/>
        <w:rPr>
          <w:color w:val="auto"/>
          <w:sz w:val="28"/>
          <w:szCs w:val="28"/>
        </w:rPr>
      </w:pPr>
    </w:p>
    <w:p w14:paraId="56EFC6FD" w14:textId="53D9F90B" w:rsidR="008449B3" w:rsidRDefault="00C07FD2" w:rsidP="00DA3DF1">
      <w:pPr>
        <w:pStyle w:val="5"/>
        <w:numPr>
          <w:ilvl w:val="0"/>
          <w:numId w:val="8"/>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Власник</w:t>
      </w:r>
      <w:r w:rsidR="009F292F" w:rsidRPr="00B21E85">
        <w:rPr>
          <w:color w:val="auto"/>
          <w:spacing w:val="0"/>
          <w:sz w:val="28"/>
          <w:szCs w:val="28"/>
        </w:rPr>
        <w:t xml:space="preserve"> та</w:t>
      </w:r>
      <w:r w:rsidRPr="00B21E85">
        <w:rPr>
          <w:color w:val="auto"/>
          <w:spacing w:val="0"/>
          <w:sz w:val="28"/>
          <w:szCs w:val="28"/>
        </w:rPr>
        <w:t xml:space="preserve"> Орган управління</w:t>
      </w:r>
      <w:r w:rsidR="00C8521A">
        <w:rPr>
          <w:color w:val="auto"/>
          <w:spacing w:val="0"/>
          <w:sz w:val="28"/>
          <w:szCs w:val="28"/>
        </w:rPr>
        <w:t xml:space="preserve"> майном</w:t>
      </w:r>
      <w:r w:rsidRPr="00B21E85">
        <w:rPr>
          <w:color w:val="auto"/>
          <w:spacing w:val="0"/>
          <w:sz w:val="28"/>
          <w:szCs w:val="28"/>
        </w:rPr>
        <w:t xml:space="preserve"> не несуть відповідальності за зобов</w:t>
      </w:r>
      <w:r w:rsidR="001871FD">
        <w:rPr>
          <w:color w:val="auto"/>
          <w:spacing w:val="0"/>
          <w:sz w:val="28"/>
          <w:szCs w:val="28"/>
        </w:rPr>
        <w:t>’</w:t>
      </w:r>
      <w:r w:rsidRPr="00B21E85">
        <w:rPr>
          <w:color w:val="auto"/>
          <w:spacing w:val="0"/>
          <w:sz w:val="28"/>
          <w:szCs w:val="28"/>
        </w:rPr>
        <w:t>язаннями Підприємства, а Підприємство не несе відповідальності за зобов’язаннями Власника</w:t>
      </w:r>
      <w:r w:rsidR="009F292F" w:rsidRPr="00B21E85">
        <w:rPr>
          <w:color w:val="auto"/>
          <w:spacing w:val="0"/>
          <w:sz w:val="28"/>
          <w:szCs w:val="28"/>
        </w:rPr>
        <w:t xml:space="preserve"> та</w:t>
      </w:r>
      <w:r w:rsidRPr="00B21E85">
        <w:rPr>
          <w:color w:val="auto"/>
          <w:spacing w:val="0"/>
          <w:sz w:val="28"/>
          <w:szCs w:val="28"/>
        </w:rPr>
        <w:t xml:space="preserve"> Органу управління </w:t>
      </w:r>
      <w:r w:rsidR="00C8521A">
        <w:rPr>
          <w:color w:val="auto"/>
          <w:spacing w:val="0"/>
          <w:sz w:val="28"/>
          <w:szCs w:val="28"/>
        </w:rPr>
        <w:t xml:space="preserve">майном </w:t>
      </w:r>
      <w:r w:rsidRPr="00B21E85">
        <w:rPr>
          <w:color w:val="auto"/>
          <w:spacing w:val="0"/>
          <w:sz w:val="28"/>
          <w:szCs w:val="28"/>
        </w:rPr>
        <w:t>крім випадків, передбачених законодавством</w:t>
      </w:r>
      <w:r w:rsidR="001871FD">
        <w:rPr>
          <w:color w:val="auto"/>
          <w:spacing w:val="0"/>
          <w:sz w:val="28"/>
          <w:szCs w:val="28"/>
        </w:rPr>
        <w:t xml:space="preserve"> України</w:t>
      </w:r>
      <w:r w:rsidRPr="00B21E85">
        <w:rPr>
          <w:color w:val="auto"/>
          <w:spacing w:val="0"/>
          <w:sz w:val="28"/>
          <w:szCs w:val="28"/>
        </w:rPr>
        <w:t>.</w:t>
      </w:r>
    </w:p>
    <w:p w14:paraId="7BBE48DB" w14:textId="77777777" w:rsidR="001871FD" w:rsidRDefault="001871FD" w:rsidP="001871FD">
      <w:pPr>
        <w:pStyle w:val="ac"/>
        <w:rPr>
          <w:color w:val="auto"/>
          <w:sz w:val="28"/>
          <w:szCs w:val="28"/>
        </w:rPr>
      </w:pPr>
    </w:p>
    <w:p w14:paraId="47B1BF16" w14:textId="6FC712AD" w:rsidR="008449B3" w:rsidRDefault="00C07FD2" w:rsidP="00DA3DF1">
      <w:pPr>
        <w:pStyle w:val="5"/>
        <w:numPr>
          <w:ilvl w:val="0"/>
          <w:numId w:val="8"/>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Підприємство здійснює обробку персональних даних відповідно до законодавства України.</w:t>
      </w:r>
    </w:p>
    <w:p w14:paraId="192B5CD4" w14:textId="77777777" w:rsidR="001871FD" w:rsidRDefault="001871FD" w:rsidP="001871FD">
      <w:pPr>
        <w:pStyle w:val="ac"/>
        <w:rPr>
          <w:color w:val="auto"/>
          <w:sz w:val="28"/>
          <w:szCs w:val="28"/>
        </w:rPr>
      </w:pPr>
    </w:p>
    <w:p w14:paraId="08FC8D68" w14:textId="50477D8D" w:rsidR="008449B3" w:rsidRDefault="00C07FD2" w:rsidP="00DA3DF1">
      <w:pPr>
        <w:pStyle w:val="5"/>
        <w:numPr>
          <w:ilvl w:val="0"/>
          <w:numId w:val="8"/>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Підприємство надає медичні послуги на підставі ліцензії та здійснює лише ті види медичної практики, які передбачені ліцензією.</w:t>
      </w:r>
    </w:p>
    <w:p w14:paraId="211919F9" w14:textId="77777777" w:rsidR="001871FD" w:rsidRPr="00B21E85" w:rsidRDefault="001871FD" w:rsidP="001871FD">
      <w:pPr>
        <w:pStyle w:val="5"/>
        <w:shd w:val="clear" w:color="auto" w:fill="auto"/>
        <w:tabs>
          <w:tab w:val="left" w:pos="851"/>
          <w:tab w:val="left" w:pos="1134"/>
        </w:tabs>
        <w:spacing w:before="0" w:after="0" w:line="317" w:lineRule="exact"/>
        <w:ind w:left="580" w:right="20"/>
        <w:rPr>
          <w:color w:val="auto"/>
          <w:spacing w:val="0"/>
          <w:sz w:val="28"/>
          <w:szCs w:val="28"/>
        </w:rPr>
      </w:pPr>
    </w:p>
    <w:p w14:paraId="5BC97D29" w14:textId="521EACF6" w:rsidR="008449B3" w:rsidRPr="00B21E85" w:rsidRDefault="00C07FD2" w:rsidP="00DA3DF1">
      <w:pPr>
        <w:pStyle w:val="5"/>
        <w:numPr>
          <w:ilvl w:val="0"/>
          <w:numId w:val="8"/>
        </w:numPr>
        <w:shd w:val="clear" w:color="auto" w:fill="auto"/>
        <w:tabs>
          <w:tab w:val="left" w:pos="851"/>
          <w:tab w:val="left" w:pos="1134"/>
        </w:tabs>
        <w:spacing w:before="0" w:after="0" w:line="317" w:lineRule="exact"/>
        <w:ind w:left="20" w:firstLine="560"/>
        <w:rPr>
          <w:color w:val="auto"/>
          <w:spacing w:val="0"/>
          <w:sz w:val="28"/>
          <w:szCs w:val="28"/>
        </w:rPr>
      </w:pPr>
      <w:r w:rsidRPr="00B21E85">
        <w:rPr>
          <w:color w:val="auto"/>
          <w:spacing w:val="0"/>
          <w:sz w:val="28"/>
          <w:szCs w:val="28"/>
        </w:rPr>
        <w:t>Підприємство має право:</w:t>
      </w:r>
    </w:p>
    <w:p w14:paraId="5BD37871" w14:textId="7DDE391F" w:rsidR="008449B3" w:rsidRPr="00B21E85" w:rsidRDefault="00C07FD2" w:rsidP="00DA3DF1">
      <w:pPr>
        <w:pStyle w:val="5"/>
        <w:numPr>
          <w:ilvl w:val="0"/>
          <w:numId w:val="9"/>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У встановленому порядку укладати угоди (договори), які не суперечать законодавству України та предмету діяльності Підприємства, набувати майнових та особистих немайнових прав, бути позивачем і відповідачем у суді.</w:t>
      </w:r>
    </w:p>
    <w:p w14:paraId="5AC06C21" w14:textId="51425FB5" w:rsidR="008449B3" w:rsidRPr="00B21E85" w:rsidRDefault="00C07FD2" w:rsidP="00DA3DF1">
      <w:pPr>
        <w:pStyle w:val="5"/>
        <w:numPr>
          <w:ilvl w:val="0"/>
          <w:numId w:val="9"/>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Виключно за згодою Власника або уповноваженого ним органу: відчужувати закріплене за ним майно, надавати в оренду, передавати в заставу нерухоме майно, обладнання, інвентар та інші цінності, а також списувати з балансу основні засоби в установленому порядку.</w:t>
      </w:r>
    </w:p>
    <w:p w14:paraId="2301091A" w14:textId="7A5E8FEC" w:rsidR="008449B3" w:rsidRPr="00B21E85" w:rsidRDefault="00C07FD2" w:rsidP="00DA3DF1">
      <w:pPr>
        <w:pStyle w:val="5"/>
        <w:numPr>
          <w:ilvl w:val="0"/>
          <w:numId w:val="9"/>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Організовувати свою діяльність щодо забезпечення виконання договору про медичне обслуговування населення.</w:t>
      </w:r>
    </w:p>
    <w:p w14:paraId="79C6FF7C" w14:textId="18C44387" w:rsidR="008449B3" w:rsidRPr="00B21E85" w:rsidRDefault="00C07FD2" w:rsidP="00DA3DF1">
      <w:pPr>
        <w:pStyle w:val="5"/>
        <w:numPr>
          <w:ilvl w:val="0"/>
          <w:numId w:val="9"/>
        </w:numPr>
        <w:shd w:val="clear" w:color="auto" w:fill="auto"/>
        <w:tabs>
          <w:tab w:val="left" w:pos="851"/>
          <w:tab w:val="left" w:pos="1134"/>
        </w:tabs>
        <w:spacing w:before="0" w:after="0" w:line="322" w:lineRule="exact"/>
        <w:ind w:left="20" w:right="20" w:firstLine="560"/>
        <w:rPr>
          <w:color w:val="auto"/>
          <w:spacing w:val="0"/>
          <w:sz w:val="28"/>
          <w:szCs w:val="28"/>
        </w:rPr>
      </w:pPr>
      <w:r w:rsidRPr="00B21E85">
        <w:rPr>
          <w:color w:val="auto"/>
          <w:spacing w:val="0"/>
          <w:sz w:val="28"/>
          <w:szCs w:val="28"/>
        </w:rPr>
        <w:t>Здійснювати розподіл фінансових і майнових ресурсів між своїми підрозділами.</w:t>
      </w:r>
    </w:p>
    <w:p w14:paraId="62443E77" w14:textId="2F8D3EE2" w:rsidR="008449B3" w:rsidRPr="00B21E85" w:rsidRDefault="00C07FD2" w:rsidP="00DA3DF1">
      <w:pPr>
        <w:pStyle w:val="5"/>
        <w:numPr>
          <w:ilvl w:val="0"/>
          <w:numId w:val="9"/>
        </w:numPr>
        <w:shd w:val="clear" w:color="auto" w:fill="auto"/>
        <w:tabs>
          <w:tab w:val="left" w:pos="851"/>
          <w:tab w:val="left" w:pos="1134"/>
        </w:tabs>
        <w:spacing w:before="0" w:after="0" w:line="322" w:lineRule="exact"/>
        <w:ind w:left="20" w:right="20" w:firstLine="560"/>
        <w:rPr>
          <w:color w:val="auto"/>
          <w:spacing w:val="0"/>
          <w:sz w:val="28"/>
          <w:szCs w:val="28"/>
        </w:rPr>
      </w:pPr>
      <w:r w:rsidRPr="00B21E85">
        <w:rPr>
          <w:color w:val="auto"/>
          <w:spacing w:val="0"/>
          <w:sz w:val="28"/>
          <w:szCs w:val="28"/>
        </w:rPr>
        <w:t>Взаємодіяти з іншими закладами охорони здоров’я з ме</w:t>
      </w:r>
      <w:r w:rsidR="00005AC1" w:rsidRPr="00B21E85">
        <w:rPr>
          <w:color w:val="auto"/>
          <w:spacing w:val="0"/>
          <w:sz w:val="28"/>
          <w:szCs w:val="28"/>
        </w:rPr>
        <w:t>т</w:t>
      </w:r>
      <w:r w:rsidRPr="00B21E85">
        <w:rPr>
          <w:color w:val="auto"/>
          <w:spacing w:val="0"/>
          <w:sz w:val="28"/>
          <w:szCs w:val="28"/>
        </w:rPr>
        <w:t>ою забезпечення наступництва в наданні медичної допомоги, залучати фахівців/спеціалістів інших закладів охорони здоров’я для забезпечення надання медичної допомоги населенню.</w:t>
      </w:r>
    </w:p>
    <w:p w14:paraId="6F1D5656" w14:textId="3C5F5002" w:rsidR="008449B3" w:rsidRPr="00B21E85" w:rsidRDefault="00C07FD2" w:rsidP="00DA3DF1">
      <w:pPr>
        <w:pStyle w:val="5"/>
        <w:numPr>
          <w:ilvl w:val="0"/>
          <w:numId w:val="9"/>
        </w:numPr>
        <w:shd w:val="clear" w:color="auto" w:fill="auto"/>
        <w:tabs>
          <w:tab w:val="left" w:pos="851"/>
          <w:tab w:val="left" w:pos="1134"/>
        </w:tabs>
        <w:spacing w:before="0" w:after="0" w:line="322" w:lineRule="exact"/>
        <w:ind w:left="20" w:right="20" w:firstLine="560"/>
        <w:rPr>
          <w:color w:val="auto"/>
          <w:spacing w:val="0"/>
          <w:sz w:val="28"/>
          <w:szCs w:val="28"/>
        </w:rPr>
      </w:pPr>
      <w:r w:rsidRPr="00B21E85">
        <w:rPr>
          <w:color w:val="auto"/>
          <w:spacing w:val="0"/>
          <w:sz w:val="28"/>
          <w:szCs w:val="28"/>
        </w:rPr>
        <w:t>Планувати свою діяльність, визначати стратегію та основні напрями своєї роботи відповідно до середньострокового стратегічного плану розвитку Підприємства, затвердженого в установленому порядку.</w:t>
      </w:r>
    </w:p>
    <w:p w14:paraId="53860BCA" w14:textId="58B23BFE" w:rsidR="008449B3" w:rsidRPr="00B21E85" w:rsidRDefault="00C07FD2" w:rsidP="00DA3DF1">
      <w:pPr>
        <w:pStyle w:val="5"/>
        <w:numPr>
          <w:ilvl w:val="0"/>
          <w:numId w:val="9"/>
        </w:numPr>
        <w:shd w:val="clear" w:color="auto" w:fill="auto"/>
        <w:tabs>
          <w:tab w:val="left" w:pos="851"/>
          <w:tab w:val="left" w:pos="1134"/>
        </w:tabs>
        <w:spacing w:before="0" w:after="0" w:line="312" w:lineRule="exact"/>
        <w:ind w:left="20" w:right="40" w:firstLine="560"/>
        <w:rPr>
          <w:color w:val="auto"/>
          <w:spacing w:val="0"/>
          <w:sz w:val="28"/>
          <w:szCs w:val="28"/>
        </w:rPr>
      </w:pPr>
      <w:r w:rsidRPr="00B21E85">
        <w:rPr>
          <w:color w:val="auto"/>
          <w:spacing w:val="0"/>
          <w:sz w:val="28"/>
          <w:szCs w:val="28"/>
        </w:rPr>
        <w:t>Використовувати для підвищення рівня якості медичного обслуговування населення кошти, отримані від юридичних та фізичних о</w:t>
      </w:r>
      <w:r w:rsidR="00F73053" w:rsidRPr="00B21E85">
        <w:rPr>
          <w:color w:val="auto"/>
          <w:spacing w:val="0"/>
          <w:sz w:val="28"/>
          <w:szCs w:val="28"/>
        </w:rPr>
        <w:t>с</w:t>
      </w:r>
      <w:r w:rsidRPr="00B21E85">
        <w:rPr>
          <w:color w:val="auto"/>
          <w:spacing w:val="0"/>
          <w:sz w:val="28"/>
          <w:szCs w:val="28"/>
        </w:rPr>
        <w:t>іб, якщо інше не встановлено законодавством України.</w:t>
      </w:r>
    </w:p>
    <w:p w14:paraId="587F299C" w14:textId="48B45B96" w:rsidR="008449B3" w:rsidRPr="00B21E85" w:rsidRDefault="00C07FD2" w:rsidP="00DA3DF1">
      <w:pPr>
        <w:pStyle w:val="5"/>
        <w:numPr>
          <w:ilvl w:val="0"/>
          <w:numId w:val="9"/>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Самостійно встановлювати плату за надання послуг з медичного обслуговування,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w:t>
      </w:r>
    </w:p>
    <w:p w14:paraId="4CD6730A" w14:textId="77777777" w:rsidR="007868CA" w:rsidRPr="00B21E85" w:rsidRDefault="007868CA" w:rsidP="00DA3DF1">
      <w:pPr>
        <w:pStyle w:val="5"/>
        <w:shd w:val="clear" w:color="auto" w:fill="auto"/>
        <w:tabs>
          <w:tab w:val="left" w:pos="851"/>
          <w:tab w:val="left" w:pos="1134"/>
        </w:tabs>
        <w:spacing w:before="0" w:after="0" w:line="317" w:lineRule="exact"/>
        <w:ind w:left="580" w:right="40"/>
        <w:rPr>
          <w:color w:val="auto"/>
          <w:spacing w:val="0"/>
          <w:sz w:val="28"/>
          <w:szCs w:val="28"/>
        </w:rPr>
      </w:pPr>
    </w:p>
    <w:p w14:paraId="216C2EB9" w14:textId="55EF9409" w:rsidR="008449B3" w:rsidRPr="00B21E85" w:rsidRDefault="00C07FD2" w:rsidP="00DA3DF1">
      <w:pPr>
        <w:pStyle w:val="5"/>
        <w:numPr>
          <w:ilvl w:val="0"/>
          <w:numId w:val="8"/>
        </w:numPr>
        <w:shd w:val="clear" w:color="auto" w:fill="auto"/>
        <w:tabs>
          <w:tab w:val="left" w:pos="851"/>
          <w:tab w:val="left" w:pos="1134"/>
          <w:tab w:val="left" w:pos="1249"/>
        </w:tabs>
        <w:spacing w:before="0" w:after="0" w:line="317" w:lineRule="exact"/>
        <w:ind w:left="20" w:firstLine="560"/>
        <w:rPr>
          <w:color w:val="auto"/>
          <w:spacing w:val="0"/>
          <w:sz w:val="28"/>
          <w:szCs w:val="28"/>
        </w:rPr>
      </w:pPr>
      <w:r w:rsidRPr="00B21E85">
        <w:rPr>
          <w:color w:val="auto"/>
          <w:spacing w:val="0"/>
          <w:sz w:val="28"/>
          <w:szCs w:val="28"/>
        </w:rPr>
        <w:t>Підприємство зобов</w:t>
      </w:r>
      <w:r w:rsidR="001871FD">
        <w:rPr>
          <w:color w:val="auto"/>
          <w:spacing w:val="0"/>
          <w:sz w:val="28"/>
          <w:szCs w:val="28"/>
        </w:rPr>
        <w:t>’</w:t>
      </w:r>
      <w:r w:rsidRPr="00B21E85">
        <w:rPr>
          <w:color w:val="auto"/>
          <w:spacing w:val="0"/>
          <w:sz w:val="28"/>
          <w:szCs w:val="28"/>
        </w:rPr>
        <w:t>язане:</w:t>
      </w:r>
    </w:p>
    <w:p w14:paraId="4E493C02" w14:textId="630EF7DB" w:rsidR="008449B3" w:rsidRPr="00B21E85" w:rsidRDefault="00C07FD2" w:rsidP="00DA3DF1">
      <w:pPr>
        <w:pStyle w:val="5"/>
        <w:numPr>
          <w:ilvl w:val="0"/>
          <w:numId w:val="10"/>
        </w:numPr>
        <w:shd w:val="clear" w:color="auto" w:fill="auto"/>
        <w:tabs>
          <w:tab w:val="left" w:pos="851"/>
          <w:tab w:val="left" w:pos="1134"/>
        </w:tabs>
        <w:spacing w:before="0" w:after="0" w:line="317" w:lineRule="exact"/>
        <w:ind w:left="20" w:firstLine="560"/>
        <w:rPr>
          <w:color w:val="auto"/>
          <w:spacing w:val="0"/>
          <w:sz w:val="28"/>
          <w:szCs w:val="28"/>
        </w:rPr>
      </w:pPr>
      <w:r w:rsidRPr="00B21E85">
        <w:rPr>
          <w:color w:val="auto"/>
          <w:spacing w:val="0"/>
          <w:sz w:val="28"/>
          <w:szCs w:val="28"/>
        </w:rPr>
        <w:t>Надавати своєчасно та якісно медичну допомогу населенню.</w:t>
      </w:r>
    </w:p>
    <w:p w14:paraId="471FE6A5" w14:textId="3A525C41" w:rsidR="003E2602" w:rsidRPr="00B21E85" w:rsidRDefault="003E2602" w:rsidP="00DA3DF1">
      <w:pPr>
        <w:pStyle w:val="5"/>
        <w:numPr>
          <w:ilvl w:val="0"/>
          <w:numId w:val="10"/>
        </w:numPr>
        <w:shd w:val="clear" w:color="auto" w:fill="auto"/>
        <w:tabs>
          <w:tab w:val="left" w:pos="851"/>
          <w:tab w:val="left" w:pos="1134"/>
        </w:tabs>
        <w:spacing w:before="0" w:after="0" w:line="317" w:lineRule="exact"/>
        <w:ind w:left="20" w:firstLine="560"/>
        <w:rPr>
          <w:color w:val="auto"/>
          <w:spacing w:val="0"/>
          <w:sz w:val="28"/>
          <w:szCs w:val="28"/>
        </w:rPr>
      </w:pPr>
      <w:r w:rsidRPr="00B21E85">
        <w:rPr>
          <w:color w:val="auto"/>
          <w:spacing w:val="0"/>
          <w:sz w:val="28"/>
          <w:szCs w:val="28"/>
        </w:rPr>
        <w:lastRenderedPageBreak/>
        <w:t>Дотримуватись встановленого порядку звітування.</w:t>
      </w:r>
    </w:p>
    <w:p w14:paraId="6A8FF988" w14:textId="77777777" w:rsidR="008449B3" w:rsidRPr="00B21E85" w:rsidRDefault="00C07FD2" w:rsidP="00DA3DF1">
      <w:pPr>
        <w:pStyle w:val="5"/>
        <w:numPr>
          <w:ilvl w:val="0"/>
          <w:numId w:val="10"/>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 xml:space="preserve"> Надавати оперативну інформацію за запитами відповідних органів у встановленому законодавством України порядку.</w:t>
      </w:r>
    </w:p>
    <w:p w14:paraId="0A3F0036" w14:textId="79072CA8" w:rsidR="003E2602" w:rsidRPr="00B21E85" w:rsidRDefault="003E2602" w:rsidP="00DA3DF1">
      <w:pPr>
        <w:pStyle w:val="5"/>
        <w:numPr>
          <w:ilvl w:val="0"/>
          <w:numId w:val="10"/>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Належно вести затверджену медичну документацію, оперативну інформацію та статистичну звітність.</w:t>
      </w:r>
    </w:p>
    <w:p w14:paraId="3064CA52" w14:textId="6D126AD4" w:rsidR="007868CA" w:rsidRPr="00B21E85" w:rsidRDefault="00C07FD2" w:rsidP="00DA3DF1">
      <w:pPr>
        <w:pStyle w:val="5"/>
        <w:numPr>
          <w:ilvl w:val="0"/>
          <w:numId w:val="10"/>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 xml:space="preserve">Своєчасно сплачувати податки, збори та платежі, передбачені </w:t>
      </w:r>
      <w:r w:rsidR="007868CA" w:rsidRPr="00B21E85">
        <w:rPr>
          <w:color w:val="auto"/>
          <w:spacing w:val="0"/>
          <w:sz w:val="28"/>
          <w:szCs w:val="28"/>
        </w:rPr>
        <w:t>законодавством України.</w:t>
      </w:r>
    </w:p>
    <w:p w14:paraId="0B9051AE" w14:textId="173FA728" w:rsidR="007868CA" w:rsidRPr="00B21E85" w:rsidRDefault="007868CA" w:rsidP="00DA3DF1">
      <w:pPr>
        <w:pStyle w:val="5"/>
        <w:numPr>
          <w:ilvl w:val="0"/>
          <w:numId w:val="10"/>
        </w:numPr>
        <w:shd w:val="clear" w:color="auto" w:fill="auto"/>
        <w:tabs>
          <w:tab w:val="left" w:pos="851"/>
          <w:tab w:val="left" w:pos="1560"/>
        </w:tabs>
        <w:spacing w:before="0" w:after="0" w:line="317" w:lineRule="exact"/>
        <w:ind w:left="20" w:right="40" w:firstLine="560"/>
        <w:rPr>
          <w:color w:val="auto"/>
          <w:spacing w:val="0"/>
          <w:sz w:val="28"/>
          <w:szCs w:val="28"/>
        </w:rPr>
      </w:pPr>
      <w:r w:rsidRPr="00B21E85">
        <w:rPr>
          <w:color w:val="auto"/>
          <w:spacing w:val="0"/>
          <w:sz w:val="28"/>
          <w:szCs w:val="28"/>
        </w:rPr>
        <w:t>Здійснювати цільове та ефективне використання і збереження закріпленого за ним майна та бюджетних коштів.</w:t>
      </w:r>
    </w:p>
    <w:p w14:paraId="3A9A4811" w14:textId="52214493" w:rsidR="007868CA" w:rsidRPr="00B21E85" w:rsidRDefault="007868CA" w:rsidP="00DA3DF1">
      <w:pPr>
        <w:pStyle w:val="5"/>
        <w:numPr>
          <w:ilvl w:val="0"/>
          <w:numId w:val="10"/>
        </w:numPr>
        <w:shd w:val="clear" w:color="auto" w:fill="auto"/>
        <w:tabs>
          <w:tab w:val="left" w:pos="851"/>
          <w:tab w:val="left" w:pos="1560"/>
        </w:tabs>
        <w:spacing w:before="0" w:after="0" w:line="317" w:lineRule="exact"/>
        <w:ind w:left="20" w:firstLine="560"/>
        <w:rPr>
          <w:color w:val="auto"/>
          <w:spacing w:val="0"/>
          <w:sz w:val="28"/>
          <w:szCs w:val="28"/>
        </w:rPr>
      </w:pPr>
      <w:r w:rsidRPr="00B21E85">
        <w:rPr>
          <w:color w:val="auto"/>
          <w:spacing w:val="0"/>
          <w:sz w:val="28"/>
          <w:szCs w:val="28"/>
        </w:rPr>
        <w:t>Утримувати в належному стані рухоме і нерухоме майно.</w:t>
      </w:r>
    </w:p>
    <w:p w14:paraId="4BCB956F" w14:textId="61509FE1" w:rsidR="007868CA" w:rsidRPr="00B21E85" w:rsidRDefault="007868CA" w:rsidP="00DA3DF1">
      <w:pPr>
        <w:pStyle w:val="5"/>
        <w:numPr>
          <w:ilvl w:val="0"/>
          <w:numId w:val="10"/>
        </w:numPr>
        <w:shd w:val="clear" w:color="auto" w:fill="auto"/>
        <w:tabs>
          <w:tab w:val="left" w:pos="851"/>
          <w:tab w:val="left" w:pos="1560"/>
        </w:tabs>
        <w:spacing w:before="0" w:after="0" w:line="317" w:lineRule="exact"/>
        <w:ind w:left="20" w:right="40" w:firstLine="560"/>
        <w:rPr>
          <w:color w:val="auto"/>
          <w:spacing w:val="0"/>
          <w:sz w:val="28"/>
          <w:szCs w:val="28"/>
        </w:rPr>
      </w:pPr>
      <w:r w:rsidRPr="00B21E85">
        <w:rPr>
          <w:color w:val="auto"/>
          <w:spacing w:val="0"/>
          <w:sz w:val="28"/>
          <w:szCs w:val="28"/>
        </w:rPr>
        <w:t>Створювати належні умови для високопродуктивної праці, забезпечення додержання законодавства про працю, загальнообов</w:t>
      </w:r>
      <w:r w:rsidR="001871FD">
        <w:rPr>
          <w:color w:val="auto"/>
          <w:spacing w:val="0"/>
          <w:sz w:val="28"/>
          <w:szCs w:val="28"/>
        </w:rPr>
        <w:t>’</w:t>
      </w:r>
      <w:r w:rsidRPr="00B21E85">
        <w:rPr>
          <w:color w:val="auto"/>
          <w:spacing w:val="0"/>
          <w:sz w:val="28"/>
          <w:szCs w:val="28"/>
        </w:rPr>
        <w:t>язкового державного соціального страхування, правил та норм охорони праці, техніки безпеки.</w:t>
      </w:r>
    </w:p>
    <w:p w14:paraId="49CBA426" w14:textId="1409AC3C" w:rsidR="008449B3" w:rsidRPr="00B21E85" w:rsidRDefault="007868CA" w:rsidP="00DA3DF1">
      <w:pPr>
        <w:pStyle w:val="5"/>
        <w:numPr>
          <w:ilvl w:val="0"/>
          <w:numId w:val="10"/>
        </w:numPr>
        <w:shd w:val="clear" w:color="auto" w:fill="auto"/>
        <w:tabs>
          <w:tab w:val="left" w:pos="851"/>
          <w:tab w:val="left" w:pos="1560"/>
        </w:tabs>
        <w:spacing w:before="0" w:after="0" w:line="317" w:lineRule="exact"/>
        <w:ind w:left="23" w:right="40" w:firstLine="561"/>
        <w:rPr>
          <w:color w:val="auto"/>
          <w:spacing w:val="0"/>
          <w:sz w:val="28"/>
          <w:szCs w:val="28"/>
        </w:rPr>
      </w:pPr>
      <w:r w:rsidRPr="00B21E85">
        <w:rPr>
          <w:color w:val="auto"/>
          <w:spacing w:val="0"/>
          <w:sz w:val="28"/>
          <w:szCs w:val="28"/>
        </w:rPr>
        <w:t>Здійснювати заходи з удосконалення оплати праці працівників з метою посилення їх матеріальної</w:t>
      </w:r>
      <w:r w:rsidR="001871FD">
        <w:rPr>
          <w:color w:val="auto"/>
          <w:spacing w:val="0"/>
          <w:sz w:val="28"/>
          <w:szCs w:val="28"/>
        </w:rPr>
        <w:t xml:space="preserve"> зацікавленості у результатах особистої роботи та у загальних результатах діяльності Підприємства.</w:t>
      </w:r>
    </w:p>
    <w:p w14:paraId="1154D2B6" w14:textId="77777777" w:rsidR="00EF66F6" w:rsidRPr="00B21E85" w:rsidRDefault="00EF66F6" w:rsidP="00DA3DF1">
      <w:pPr>
        <w:pStyle w:val="5"/>
        <w:numPr>
          <w:ilvl w:val="0"/>
          <w:numId w:val="10"/>
        </w:numPr>
        <w:shd w:val="clear" w:color="auto" w:fill="auto"/>
        <w:tabs>
          <w:tab w:val="left" w:pos="851"/>
          <w:tab w:val="left" w:pos="1560"/>
        </w:tabs>
        <w:spacing w:before="0" w:after="0" w:line="317" w:lineRule="exact"/>
        <w:ind w:left="23" w:right="40" w:firstLine="561"/>
        <w:rPr>
          <w:color w:val="auto"/>
          <w:spacing w:val="0"/>
          <w:sz w:val="28"/>
          <w:szCs w:val="28"/>
        </w:rPr>
      </w:pPr>
      <w:r w:rsidRPr="00B21E85">
        <w:rPr>
          <w:color w:val="auto"/>
          <w:spacing w:val="0"/>
          <w:sz w:val="28"/>
          <w:szCs w:val="28"/>
        </w:rPr>
        <w:t>Визначати потреби структурних підрозділів Підприємства у лікарських засобах, медичних виробах, медичному обладнанні для забезпечення своєчасною, доступною та  якісною медичною допомогою.</w:t>
      </w:r>
    </w:p>
    <w:p w14:paraId="07A1011D" w14:textId="77777777" w:rsidR="00EF66F6" w:rsidRPr="00B21E85" w:rsidRDefault="00EF66F6" w:rsidP="00DA3DF1">
      <w:pPr>
        <w:pStyle w:val="5"/>
        <w:numPr>
          <w:ilvl w:val="0"/>
          <w:numId w:val="10"/>
        </w:numPr>
        <w:shd w:val="clear" w:color="auto" w:fill="auto"/>
        <w:tabs>
          <w:tab w:val="left" w:pos="851"/>
          <w:tab w:val="left" w:pos="1560"/>
        </w:tabs>
        <w:spacing w:before="0" w:after="0" w:line="317" w:lineRule="exact"/>
        <w:ind w:left="23" w:right="40" w:firstLine="561"/>
        <w:rPr>
          <w:color w:val="auto"/>
          <w:spacing w:val="0"/>
          <w:sz w:val="28"/>
          <w:szCs w:val="28"/>
        </w:rPr>
      </w:pPr>
      <w:r w:rsidRPr="00B21E85">
        <w:rPr>
          <w:color w:val="auto"/>
          <w:spacing w:val="0"/>
          <w:sz w:val="28"/>
          <w:szCs w:val="28"/>
        </w:rPr>
        <w:t>Здійснювати координацію взаємодії амбулаторій з надання невідкладної медичної допомоги, проведення заходів диспансеризації та масової профілактики інфекційних захворювань.</w:t>
      </w:r>
    </w:p>
    <w:p w14:paraId="36AC94E5" w14:textId="77777777" w:rsidR="009F292F" w:rsidRPr="00B21E85" w:rsidRDefault="009F292F" w:rsidP="00DA3DF1">
      <w:pPr>
        <w:pStyle w:val="5"/>
        <w:shd w:val="clear" w:color="auto" w:fill="auto"/>
        <w:tabs>
          <w:tab w:val="left" w:pos="851"/>
          <w:tab w:val="left" w:pos="1560"/>
        </w:tabs>
        <w:spacing w:before="0" w:after="0" w:line="317" w:lineRule="exact"/>
        <w:ind w:left="584" w:right="40"/>
        <w:rPr>
          <w:color w:val="auto"/>
          <w:spacing w:val="0"/>
          <w:sz w:val="28"/>
          <w:szCs w:val="28"/>
        </w:rPr>
      </w:pPr>
    </w:p>
    <w:p w14:paraId="4F227CD3" w14:textId="61F1CFD0" w:rsidR="00EF66F6" w:rsidRPr="00B21E85" w:rsidRDefault="00EF66F6" w:rsidP="00DA3DF1">
      <w:pPr>
        <w:pStyle w:val="5"/>
        <w:numPr>
          <w:ilvl w:val="1"/>
          <w:numId w:val="24"/>
        </w:numPr>
        <w:shd w:val="clear" w:color="auto" w:fill="auto"/>
        <w:tabs>
          <w:tab w:val="left" w:pos="851"/>
          <w:tab w:val="left" w:pos="1560"/>
        </w:tabs>
        <w:spacing w:before="0" w:after="0" w:line="317" w:lineRule="exact"/>
        <w:ind w:left="0" w:right="40" w:firstLine="584"/>
        <w:rPr>
          <w:color w:val="auto"/>
          <w:spacing w:val="0"/>
          <w:sz w:val="28"/>
          <w:szCs w:val="28"/>
        </w:rPr>
      </w:pPr>
      <w:r w:rsidRPr="00B21E85">
        <w:rPr>
          <w:color w:val="auto"/>
          <w:spacing w:val="0"/>
          <w:sz w:val="28"/>
          <w:szCs w:val="28"/>
        </w:rPr>
        <w:t>Підприємство вживає заходів з підготовки, підвищення кваліфікації медичних кадрів та атестації лікарів і молодших спеціалістів з медичною освітою Підприємства.</w:t>
      </w:r>
    </w:p>
    <w:p w14:paraId="60BD862F" w14:textId="77777777" w:rsidR="007868CA" w:rsidRPr="00DD1173" w:rsidRDefault="007868CA" w:rsidP="00DA3DF1">
      <w:pPr>
        <w:pStyle w:val="5"/>
        <w:shd w:val="clear" w:color="auto" w:fill="auto"/>
        <w:tabs>
          <w:tab w:val="left" w:pos="851"/>
          <w:tab w:val="left" w:pos="1560"/>
        </w:tabs>
        <w:spacing w:before="0" w:after="0" w:line="317" w:lineRule="exact"/>
        <w:ind w:right="40" w:firstLine="584"/>
        <w:rPr>
          <w:color w:val="auto"/>
          <w:spacing w:val="0"/>
          <w:sz w:val="16"/>
          <w:szCs w:val="16"/>
        </w:rPr>
      </w:pPr>
    </w:p>
    <w:p w14:paraId="246524D1" w14:textId="77777777" w:rsidR="008449B3" w:rsidRPr="00B21E85" w:rsidRDefault="00C07FD2" w:rsidP="000D6FF5">
      <w:pPr>
        <w:pStyle w:val="5"/>
        <w:numPr>
          <w:ilvl w:val="0"/>
          <w:numId w:val="7"/>
        </w:numPr>
        <w:shd w:val="clear" w:color="auto" w:fill="auto"/>
        <w:tabs>
          <w:tab w:val="left" w:pos="851"/>
          <w:tab w:val="left" w:pos="1134"/>
          <w:tab w:val="left" w:pos="2917"/>
        </w:tabs>
        <w:spacing w:before="0" w:after="317" w:line="240" w:lineRule="exact"/>
        <w:ind w:left="567"/>
        <w:jc w:val="center"/>
        <w:rPr>
          <w:color w:val="auto"/>
          <w:spacing w:val="0"/>
          <w:sz w:val="28"/>
          <w:szCs w:val="28"/>
        </w:rPr>
      </w:pPr>
      <w:r w:rsidRPr="00B21E85">
        <w:rPr>
          <w:color w:val="auto"/>
          <w:spacing w:val="0"/>
          <w:sz w:val="28"/>
          <w:szCs w:val="28"/>
        </w:rPr>
        <w:t>УПРАВЛІННЯ ПІДПРИЄМСТВОМ</w:t>
      </w:r>
    </w:p>
    <w:p w14:paraId="574225B0" w14:textId="57C1841D" w:rsidR="008449B3" w:rsidRDefault="00C07FD2" w:rsidP="00DA3DF1">
      <w:pPr>
        <w:pStyle w:val="5"/>
        <w:numPr>
          <w:ilvl w:val="0"/>
          <w:numId w:val="11"/>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Управління Підприємством здійснюється відповідно до цього Статуту на основі поєднання прав Власника через Орган управління</w:t>
      </w:r>
      <w:r w:rsidR="00C8521A">
        <w:rPr>
          <w:color w:val="auto"/>
          <w:spacing w:val="0"/>
          <w:sz w:val="28"/>
          <w:szCs w:val="28"/>
        </w:rPr>
        <w:t xml:space="preserve"> майном</w:t>
      </w:r>
      <w:r w:rsidRPr="00B21E85">
        <w:rPr>
          <w:color w:val="auto"/>
          <w:spacing w:val="0"/>
          <w:sz w:val="28"/>
          <w:szCs w:val="28"/>
        </w:rPr>
        <w:t xml:space="preserve"> щодо оперативного управління комунальним майном територіальної громади м</w:t>
      </w:r>
      <w:r w:rsidR="001871FD">
        <w:rPr>
          <w:color w:val="auto"/>
          <w:spacing w:val="0"/>
          <w:sz w:val="28"/>
          <w:szCs w:val="28"/>
        </w:rPr>
        <w:t>іста</w:t>
      </w:r>
      <w:r w:rsidRPr="00B21E85">
        <w:rPr>
          <w:color w:val="auto"/>
          <w:spacing w:val="0"/>
          <w:sz w:val="28"/>
          <w:szCs w:val="28"/>
        </w:rPr>
        <w:t xml:space="preserve"> Києва та участі в управлінні трудового колективу.</w:t>
      </w:r>
    </w:p>
    <w:p w14:paraId="061D8DD1" w14:textId="77777777" w:rsidR="001871FD" w:rsidRPr="00B21E85" w:rsidRDefault="001871FD" w:rsidP="001871FD">
      <w:pPr>
        <w:pStyle w:val="5"/>
        <w:shd w:val="clear" w:color="auto" w:fill="auto"/>
        <w:tabs>
          <w:tab w:val="left" w:pos="851"/>
          <w:tab w:val="left" w:pos="1134"/>
        </w:tabs>
        <w:spacing w:before="0" w:after="0" w:line="322" w:lineRule="exact"/>
        <w:ind w:left="580" w:right="40"/>
        <w:rPr>
          <w:color w:val="auto"/>
          <w:spacing w:val="0"/>
          <w:sz w:val="28"/>
          <w:szCs w:val="28"/>
        </w:rPr>
      </w:pPr>
    </w:p>
    <w:p w14:paraId="1FACC0E2" w14:textId="0B05734F" w:rsidR="008449B3" w:rsidRDefault="00C07FD2" w:rsidP="00DA3DF1">
      <w:pPr>
        <w:pStyle w:val="5"/>
        <w:numPr>
          <w:ilvl w:val="0"/>
          <w:numId w:val="11"/>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Поточне керівництво Підприємством здійснює директор. Директор несе персональну відповідальність за діяльність Підприємства і виконання своїх функцій.</w:t>
      </w:r>
    </w:p>
    <w:p w14:paraId="33EE6712" w14:textId="77777777" w:rsidR="001871FD" w:rsidRDefault="001871FD" w:rsidP="001871FD">
      <w:pPr>
        <w:pStyle w:val="ac"/>
        <w:rPr>
          <w:color w:val="auto"/>
          <w:sz w:val="28"/>
          <w:szCs w:val="28"/>
        </w:rPr>
      </w:pPr>
    </w:p>
    <w:p w14:paraId="41705FD0" w14:textId="6605E3EA" w:rsidR="008449B3" w:rsidRDefault="00C07FD2" w:rsidP="00DA3DF1">
      <w:pPr>
        <w:pStyle w:val="5"/>
        <w:numPr>
          <w:ilvl w:val="0"/>
          <w:numId w:val="11"/>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Директор Підприємства призначає</w:t>
      </w:r>
      <w:r w:rsidR="000E57E9">
        <w:rPr>
          <w:color w:val="auto"/>
          <w:spacing w:val="0"/>
          <w:sz w:val="28"/>
          <w:szCs w:val="28"/>
        </w:rPr>
        <w:t>ться</w:t>
      </w:r>
      <w:r w:rsidRPr="00B21E85">
        <w:rPr>
          <w:color w:val="auto"/>
          <w:spacing w:val="0"/>
          <w:sz w:val="28"/>
          <w:szCs w:val="28"/>
        </w:rPr>
        <w:t xml:space="preserve"> на посаду голов</w:t>
      </w:r>
      <w:r w:rsidR="000E57E9">
        <w:rPr>
          <w:color w:val="auto"/>
          <w:spacing w:val="0"/>
          <w:sz w:val="28"/>
          <w:szCs w:val="28"/>
        </w:rPr>
        <w:t>ою</w:t>
      </w:r>
      <w:r w:rsidRPr="00B21E85">
        <w:rPr>
          <w:color w:val="auto"/>
          <w:spacing w:val="0"/>
          <w:sz w:val="28"/>
          <w:szCs w:val="28"/>
        </w:rPr>
        <w:t xml:space="preserve"> </w:t>
      </w:r>
      <w:r w:rsidR="007A2B45" w:rsidRPr="00B21E85">
        <w:rPr>
          <w:color w:val="auto"/>
          <w:spacing w:val="0"/>
          <w:sz w:val="28"/>
          <w:szCs w:val="28"/>
        </w:rPr>
        <w:t>Дарницької</w:t>
      </w:r>
      <w:r w:rsidRPr="00B21E85">
        <w:rPr>
          <w:color w:val="auto"/>
          <w:spacing w:val="0"/>
          <w:sz w:val="28"/>
          <w:szCs w:val="28"/>
        </w:rPr>
        <w:t xml:space="preserve"> районної в місті Києві державної адміністрації на конкурсній основі шляхом укладення з ним контракту на строк від трьох до п</w:t>
      </w:r>
      <w:r w:rsidR="000E57E9">
        <w:rPr>
          <w:color w:val="auto"/>
          <w:spacing w:val="0"/>
          <w:sz w:val="28"/>
          <w:szCs w:val="28"/>
        </w:rPr>
        <w:t>’</w:t>
      </w:r>
      <w:r w:rsidRPr="00B21E85">
        <w:rPr>
          <w:color w:val="auto"/>
          <w:spacing w:val="0"/>
          <w:sz w:val="28"/>
          <w:szCs w:val="28"/>
        </w:rPr>
        <w:t>яти років в установленому законодавством порядку.</w:t>
      </w:r>
    </w:p>
    <w:p w14:paraId="7C35219D" w14:textId="77777777" w:rsidR="001871FD" w:rsidRDefault="001871FD" w:rsidP="001871FD">
      <w:pPr>
        <w:pStyle w:val="ac"/>
        <w:rPr>
          <w:color w:val="auto"/>
          <w:sz w:val="28"/>
          <w:szCs w:val="28"/>
        </w:rPr>
      </w:pPr>
    </w:p>
    <w:p w14:paraId="0F1893DE" w14:textId="3BC3EA72" w:rsidR="008449B3" w:rsidRDefault="00C07FD2" w:rsidP="00DA3DF1">
      <w:pPr>
        <w:pStyle w:val="5"/>
        <w:numPr>
          <w:ilvl w:val="0"/>
          <w:numId w:val="11"/>
        </w:numPr>
        <w:shd w:val="clear" w:color="auto" w:fill="auto"/>
        <w:tabs>
          <w:tab w:val="left" w:pos="851"/>
          <w:tab w:val="left" w:pos="1134"/>
        </w:tabs>
        <w:spacing w:before="0" w:after="0" w:line="331" w:lineRule="exact"/>
        <w:ind w:left="20" w:right="40" w:firstLine="560"/>
        <w:rPr>
          <w:color w:val="auto"/>
          <w:spacing w:val="0"/>
          <w:sz w:val="28"/>
          <w:szCs w:val="28"/>
        </w:rPr>
      </w:pPr>
      <w:r w:rsidRPr="00B21E85">
        <w:rPr>
          <w:color w:val="auto"/>
          <w:spacing w:val="0"/>
          <w:sz w:val="28"/>
          <w:szCs w:val="28"/>
        </w:rPr>
        <w:t xml:space="preserve">Працівники Підприємства призначаються на посаду та звільняються з </w:t>
      </w:r>
      <w:r w:rsidRPr="00B21E85">
        <w:rPr>
          <w:color w:val="auto"/>
          <w:spacing w:val="0"/>
          <w:sz w:val="28"/>
          <w:szCs w:val="28"/>
        </w:rPr>
        <w:lastRenderedPageBreak/>
        <w:t>посади наказом директора Підприємства відповідно до законодавств</w:t>
      </w:r>
      <w:r w:rsidR="007A2B45" w:rsidRPr="00B21E85">
        <w:rPr>
          <w:color w:val="auto"/>
          <w:spacing w:val="0"/>
          <w:sz w:val="28"/>
          <w:szCs w:val="28"/>
        </w:rPr>
        <w:t>а Україн</w:t>
      </w:r>
      <w:r w:rsidRPr="00B21E85">
        <w:rPr>
          <w:color w:val="auto"/>
          <w:spacing w:val="0"/>
          <w:sz w:val="28"/>
          <w:szCs w:val="28"/>
        </w:rPr>
        <w:t>и в установленому порядку.</w:t>
      </w:r>
    </w:p>
    <w:p w14:paraId="6DEA0396" w14:textId="77777777" w:rsidR="001871FD" w:rsidRPr="00B21E85" w:rsidRDefault="001871FD" w:rsidP="001871FD">
      <w:pPr>
        <w:pStyle w:val="5"/>
        <w:shd w:val="clear" w:color="auto" w:fill="auto"/>
        <w:tabs>
          <w:tab w:val="left" w:pos="851"/>
          <w:tab w:val="left" w:pos="1134"/>
        </w:tabs>
        <w:spacing w:before="0" w:after="0" w:line="331" w:lineRule="exact"/>
        <w:ind w:left="580" w:right="40"/>
        <w:rPr>
          <w:color w:val="auto"/>
          <w:spacing w:val="0"/>
          <w:sz w:val="28"/>
          <w:szCs w:val="28"/>
        </w:rPr>
      </w:pPr>
    </w:p>
    <w:p w14:paraId="3CED754E" w14:textId="77777777" w:rsidR="008449B3" w:rsidRPr="00B21E85" w:rsidRDefault="00C07FD2" w:rsidP="00DA3DF1">
      <w:pPr>
        <w:pStyle w:val="5"/>
        <w:numPr>
          <w:ilvl w:val="0"/>
          <w:numId w:val="11"/>
        </w:numPr>
        <w:shd w:val="clear" w:color="auto" w:fill="auto"/>
        <w:tabs>
          <w:tab w:val="left" w:pos="851"/>
          <w:tab w:val="left" w:pos="1134"/>
        </w:tabs>
        <w:spacing w:before="0" w:after="0" w:line="322" w:lineRule="exact"/>
        <w:ind w:left="20" w:firstLine="560"/>
        <w:rPr>
          <w:color w:val="auto"/>
          <w:spacing w:val="0"/>
          <w:sz w:val="28"/>
          <w:szCs w:val="28"/>
        </w:rPr>
      </w:pPr>
      <w:r w:rsidRPr="00B21E85">
        <w:rPr>
          <w:color w:val="auto"/>
          <w:spacing w:val="0"/>
          <w:sz w:val="28"/>
          <w:szCs w:val="28"/>
        </w:rPr>
        <w:t>Директор Підприємства:</w:t>
      </w:r>
    </w:p>
    <w:p w14:paraId="7CB9FA03" w14:textId="77777777" w:rsidR="008449B3" w:rsidRPr="00B21E85" w:rsidRDefault="00C07FD2"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 xml:space="preserve"> 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p w14:paraId="3381BBAA" w14:textId="350F1C1E" w:rsidR="00501756" w:rsidRPr="00B21E85" w:rsidRDefault="00C07FD2"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 xml:space="preserve"> Відповідає за виконання покладених на Підприємство завдань та функцій, дотримання вимог законодавства з питань охорони праці, санітарно- гігієнічних та протипожежних норм і правил, створення належних умов прані.</w:t>
      </w:r>
    </w:p>
    <w:p w14:paraId="46BBB4B7" w14:textId="15B0FC51" w:rsidR="008449B3" w:rsidRPr="00B21E85" w:rsidRDefault="00C07FD2" w:rsidP="00DA3DF1">
      <w:pPr>
        <w:pStyle w:val="5"/>
        <w:numPr>
          <w:ilvl w:val="0"/>
          <w:numId w:val="12"/>
        </w:numPr>
        <w:shd w:val="clear" w:color="auto" w:fill="auto"/>
        <w:tabs>
          <w:tab w:val="left" w:pos="851"/>
          <w:tab w:val="left" w:pos="1134"/>
        </w:tabs>
        <w:spacing w:before="0" w:after="0" w:line="322" w:lineRule="exact"/>
        <w:ind w:left="20" w:right="20" w:firstLine="560"/>
        <w:rPr>
          <w:color w:val="auto"/>
          <w:spacing w:val="0"/>
          <w:sz w:val="28"/>
          <w:szCs w:val="28"/>
        </w:rPr>
      </w:pPr>
      <w:r w:rsidRPr="00B21E85">
        <w:rPr>
          <w:color w:val="auto"/>
          <w:spacing w:val="0"/>
          <w:sz w:val="28"/>
          <w:szCs w:val="28"/>
        </w:rPr>
        <w:t xml:space="preserve">Несе персональну відповідальність за дотримання </w:t>
      </w:r>
      <w:r w:rsidR="00005AC1" w:rsidRPr="00B21E85">
        <w:rPr>
          <w:color w:val="auto"/>
          <w:spacing w:val="0"/>
          <w:sz w:val="28"/>
          <w:szCs w:val="28"/>
        </w:rPr>
        <w:t>вимог</w:t>
      </w:r>
      <w:r w:rsidRPr="00B21E85">
        <w:rPr>
          <w:color w:val="auto"/>
          <w:spacing w:val="0"/>
          <w:sz w:val="28"/>
          <w:szCs w:val="28"/>
        </w:rPr>
        <w:t xml:space="preserve"> законодавства, рішень Київської міської ради, розпоряджень виконавчого органу Київської міської ради (Київської міської державної адміністрації), </w:t>
      </w:r>
      <w:r w:rsidR="005A0E52" w:rsidRPr="00B21E85">
        <w:rPr>
          <w:color w:val="auto"/>
          <w:spacing w:val="0"/>
          <w:sz w:val="28"/>
          <w:szCs w:val="28"/>
        </w:rPr>
        <w:t xml:space="preserve">наказів директора Департаменту охорони здоров’я виконавчого органу Київської міської ради (Київської міської державної адміністрації), </w:t>
      </w:r>
      <w:r w:rsidRPr="00B21E85">
        <w:rPr>
          <w:color w:val="auto"/>
          <w:spacing w:val="0"/>
          <w:sz w:val="28"/>
          <w:szCs w:val="28"/>
        </w:rPr>
        <w:t xml:space="preserve">розпоряджень голови </w:t>
      </w:r>
      <w:r w:rsidR="007A2B45" w:rsidRPr="00B21E85">
        <w:rPr>
          <w:color w:val="auto"/>
          <w:spacing w:val="0"/>
          <w:sz w:val="28"/>
          <w:szCs w:val="28"/>
        </w:rPr>
        <w:t>Дарницької</w:t>
      </w:r>
      <w:r w:rsidRPr="00B21E85">
        <w:rPr>
          <w:color w:val="auto"/>
          <w:spacing w:val="0"/>
          <w:sz w:val="28"/>
          <w:szCs w:val="28"/>
        </w:rPr>
        <w:t xml:space="preserve"> районної в місті Києві </w:t>
      </w:r>
      <w:r w:rsidR="00005AC1" w:rsidRPr="00B21E85">
        <w:rPr>
          <w:color w:val="auto"/>
          <w:spacing w:val="0"/>
          <w:sz w:val="28"/>
          <w:szCs w:val="28"/>
        </w:rPr>
        <w:t>державної</w:t>
      </w:r>
      <w:r w:rsidRPr="00B21E85">
        <w:rPr>
          <w:color w:val="auto"/>
          <w:spacing w:val="0"/>
          <w:sz w:val="28"/>
          <w:szCs w:val="28"/>
        </w:rPr>
        <w:t xml:space="preserve"> адміністрації, зокрема щодо внутрішнього контролю на Підприємстві та у сфері публічних </w:t>
      </w:r>
      <w:r w:rsidR="00005AC1" w:rsidRPr="00B21E85">
        <w:rPr>
          <w:color w:val="auto"/>
          <w:spacing w:val="0"/>
          <w:sz w:val="28"/>
          <w:szCs w:val="28"/>
        </w:rPr>
        <w:t>закупів</w:t>
      </w:r>
      <w:r w:rsidR="00E16ECF" w:rsidRPr="00B21E85">
        <w:rPr>
          <w:color w:val="auto"/>
          <w:spacing w:val="0"/>
          <w:sz w:val="28"/>
          <w:szCs w:val="28"/>
        </w:rPr>
        <w:t>е</w:t>
      </w:r>
      <w:r w:rsidR="00005AC1" w:rsidRPr="00B21E85">
        <w:rPr>
          <w:color w:val="auto"/>
          <w:spacing w:val="0"/>
          <w:sz w:val="28"/>
          <w:szCs w:val="28"/>
        </w:rPr>
        <w:t>ль</w:t>
      </w:r>
      <w:r w:rsidRPr="00B21E85">
        <w:rPr>
          <w:color w:val="auto"/>
          <w:spacing w:val="0"/>
          <w:sz w:val="28"/>
          <w:szCs w:val="28"/>
        </w:rPr>
        <w:t>, а також за допущення неефективних господарських операцій, правочинів, прийняття неефективних управлінських рішень у встановленому порядку.</w:t>
      </w:r>
    </w:p>
    <w:p w14:paraId="2A10A3E1" w14:textId="1248F5C8" w:rsidR="008449B3" w:rsidRPr="00B21E85" w:rsidRDefault="00C07FD2" w:rsidP="00DA3DF1">
      <w:pPr>
        <w:pStyle w:val="5"/>
        <w:numPr>
          <w:ilvl w:val="0"/>
          <w:numId w:val="12"/>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Несе персональну відповідальність за формування та виконання річного фінансового плану і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шо надає Підприємство, використання наданого на праві оперативного управління Підприємству майна територіальної громади міста Києва і доходу згідно з вимогами законодавства, цим Статутом та укладеними Підприємством договорами.</w:t>
      </w:r>
    </w:p>
    <w:p w14:paraId="33825F8E" w14:textId="77777777" w:rsidR="005738FE" w:rsidRPr="00B21E85" w:rsidRDefault="00501756"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Спрямовує і координує заходи, що належать до компетенції Підприємства.</w:t>
      </w:r>
    </w:p>
    <w:p w14:paraId="096F2D5F" w14:textId="44956CF9" w:rsidR="00501756" w:rsidRPr="00B21E85" w:rsidRDefault="00501756"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Затверджує плани роботи Підприємства та його структурних підрозділів.</w:t>
      </w:r>
    </w:p>
    <w:p w14:paraId="092C3D14" w14:textId="77777777" w:rsidR="00501756" w:rsidRPr="00B21E85" w:rsidRDefault="00501756"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 xml:space="preserve"> Затверджує режим роботи Підприємства та його структурних підрозділів за поданням їх керівників.</w:t>
      </w:r>
    </w:p>
    <w:p w14:paraId="5798B86C" w14:textId="05C77C03" w:rsidR="001922D2" w:rsidRPr="00B21E85" w:rsidRDefault="001922D2"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Організовує та контролює якість надання медичних послуг населенню.</w:t>
      </w:r>
    </w:p>
    <w:p w14:paraId="723C0EF4" w14:textId="32B6659B" w:rsidR="001922D2" w:rsidRPr="00B21E85" w:rsidRDefault="00501756"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Організовує контроль за виконанням планів та дотриманням графіків роботи підрозділів Підприємства.</w:t>
      </w:r>
    </w:p>
    <w:p w14:paraId="2383DFE8" w14:textId="1A64CA2C" w:rsidR="00501756" w:rsidRPr="00B21E85" w:rsidRDefault="00501756"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Видає накази, обов’язкові до виконання всіма працівниками Підприємства, організовує та контролює їх виконання.</w:t>
      </w:r>
    </w:p>
    <w:p w14:paraId="1531804E" w14:textId="27ACABD0" w:rsidR="00501756" w:rsidRPr="00B21E85" w:rsidRDefault="00501756"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p w14:paraId="44307C78" w14:textId="29452106" w:rsidR="00E3724C" w:rsidRPr="00B21E85" w:rsidRDefault="00E3724C"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Затверджує розподіл обов’язків між своїми заступниками.</w:t>
      </w:r>
    </w:p>
    <w:p w14:paraId="1904A81D" w14:textId="77777777" w:rsidR="00E3724C" w:rsidRPr="00B21E85" w:rsidRDefault="00E3724C"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 xml:space="preserve">Забезпечує упровадження і вдосконалення системи управління </w:t>
      </w:r>
      <w:r w:rsidRPr="00B21E85">
        <w:rPr>
          <w:color w:val="auto"/>
          <w:spacing w:val="0"/>
          <w:sz w:val="28"/>
          <w:szCs w:val="28"/>
        </w:rPr>
        <w:lastRenderedPageBreak/>
        <w:t>якістю на Підприємстві.</w:t>
      </w:r>
    </w:p>
    <w:p w14:paraId="62B22205" w14:textId="26481C63" w:rsidR="00E3724C" w:rsidRPr="00B21E85" w:rsidRDefault="00E3724C"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Забезпечує упровадження і вдосконалення системи стимулів та мотивації праці на Підприємстві.</w:t>
      </w:r>
    </w:p>
    <w:p w14:paraId="56DF141C" w14:textId="77777777" w:rsidR="00E3724C" w:rsidRPr="00B21E85" w:rsidRDefault="00E3724C" w:rsidP="00DA3DF1">
      <w:pPr>
        <w:pStyle w:val="5"/>
        <w:numPr>
          <w:ilvl w:val="0"/>
          <w:numId w:val="12"/>
        </w:numPr>
        <w:shd w:val="clear" w:color="auto" w:fill="auto"/>
        <w:tabs>
          <w:tab w:val="left" w:pos="851"/>
          <w:tab w:val="left" w:pos="1134"/>
          <w:tab w:val="left" w:pos="1276"/>
        </w:tabs>
        <w:spacing w:before="0" w:after="0" w:line="322" w:lineRule="exact"/>
        <w:ind w:left="20" w:firstLine="560"/>
        <w:rPr>
          <w:color w:val="auto"/>
          <w:spacing w:val="0"/>
          <w:sz w:val="28"/>
          <w:szCs w:val="28"/>
        </w:rPr>
      </w:pPr>
      <w:r w:rsidRPr="00B21E85">
        <w:rPr>
          <w:color w:val="auto"/>
          <w:spacing w:val="0"/>
          <w:sz w:val="28"/>
          <w:szCs w:val="28"/>
        </w:rPr>
        <w:t>Представляє інтереси Підприємства в усіх судах.</w:t>
      </w:r>
    </w:p>
    <w:p w14:paraId="622F63B0" w14:textId="77777777" w:rsidR="00E3724C" w:rsidRPr="00B21E85" w:rsidRDefault="00E3724C"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Забезпечує проведення колективних переговорів, укладення колективного договору в порядку, визначеному Законом України «Про колективні договори і угоди», виконання його вимог.</w:t>
      </w:r>
    </w:p>
    <w:p w14:paraId="4F103F3D" w14:textId="3775C2EE" w:rsidR="00E3724C" w:rsidRPr="00B21E85" w:rsidRDefault="00E3724C"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Забезпечує своєчасну і в повному обсязі оплату податків, зборів та платежів згідно із законодавством України.</w:t>
      </w:r>
    </w:p>
    <w:p w14:paraId="3C88C516" w14:textId="2344BC79" w:rsidR="00E3724C" w:rsidRPr="00B21E85" w:rsidRDefault="00E3724C"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Забезпечує здійснення заходів щодо запобігання та виявлення корупції.</w:t>
      </w:r>
    </w:p>
    <w:p w14:paraId="72448021" w14:textId="77777777" w:rsidR="00E3724C" w:rsidRPr="00B21E85" w:rsidRDefault="00E3724C"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Вживає заходів заохочення до працівників та накладає на працівників дисциплінарні стягнення відповідно до законодавства України.</w:t>
      </w:r>
    </w:p>
    <w:p w14:paraId="48F471BE" w14:textId="62E8E8AA" w:rsidR="00E3724C" w:rsidRPr="00B21E85" w:rsidRDefault="00E3724C" w:rsidP="00DA3DF1">
      <w:pPr>
        <w:pStyle w:val="5"/>
        <w:numPr>
          <w:ilvl w:val="0"/>
          <w:numId w:val="12"/>
        </w:numPr>
        <w:shd w:val="clear" w:color="auto" w:fill="auto"/>
        <w:tabs>
          <w:tab w:val="left" w:pos="851"/>
          <w:tab w:val="left" w:pos="1134"/>
          <w:tab w:val="left" w:pos="1276"/>
        </w:tabs>
        <w:spacing w:before="0" w:after="0" w:line="322" w:lineRule="exact"/>
        <w:ind w:left="20" w:right="20" w:firstLine="560"/>
        <w:rPr>
          <w:color w:val="auto"/>
          <w:spacing w:val="0"/>
          <w:sz w:val="28"/>
          <w:szCs w:val="28"/>
        </w:rPr>
      </w:pPr>
      <w:r w:rsidRPr="00B21E85">
        <w:rPr>
          <w:color w:val="auto"/>
          <w:spacing w:val="0"/>
          <w:sz w:val="28"/>
          <w:szCs w:val="28"/>
        </w:rPr>
        <w:t xml:space="preserve">Розпоряджається коштами </w:t>
      </w:r>
      <w:r w:rsidR="00EF0B17">
        <w:rPr>
          <w:color w:val="auto"/>
          <w:spacing w:val="0"/>
          <w:sz w:val="28"/>
          <w:szCs w:val="28"/>
        </w:rPr>
        <w:t xml:space="preserve">та користується майном </w:t>
      </w:r>
      <w:r w:rsidRPr="00B21E85">
        <w:rPr>
          <w:color w:val="auto"/>
          <w:spacing w:val="0"/>
          <w:sz w:val="28"/>
          <w:szCs w:val="28"/>
        </w:rPr>
        <w:t>Підприємства відповідно до законодавства України та цього Статуту.</w:t>
      </w:r>
    </w:p>
    <w:p w14:paraId="5C8432E9" w14:textId="77777777" w:rsidR="00E3724C" w:rsidRPr="00B21E85" w:rsidRDefault="00E3724C" w:rsidP="00DA3DF1">
      <w:pPr>
        <w:pStyle w:val="5"/>
        <w:numPr>
          <w:ilvl w:val="0"/>
          <w:numId w:val="12"/>
        </w:numPr>
        <w:shd w:val="clear" w:color="auto" w:fill="auto"/>
        <w:tabs>
          <w:tab w:val="left" w:pos="851"/>
          <w:tab w:val="left" w:pos="1134"/>
        </w:tabs>
        <w:spacing w:before="0" w:after="0" w:line="322" w:lineRule="exact"/>
        <w:ind w:left="20" w:right="20" w:firstLine="560"/>
        <w:rPr>
          <w:color w:val="auto"/>
          <w:spacing w:val="0"/>
          <w:sz w:val="28"/>
          <w:szCs w:val="28"/>
        </w:rPr>
      </w:pPr>
      <w:r w:rsidRPr="00B21E85">
        <w:rPr>
          <w:color w:val="auto"/>
          <w:spacing w:val="0"/>
          <w:sz w:val="28"/>
          <w:szCs w:val="28"/>
        </w:rPr>
        <w:t>Без довіреності діє від імені Підприємства, представляє його інтереси в усіх органах державної влади і органах місцевого самоврядування, у відносинах з іншими юридичними та фізичними особами, укладає договори, дає доручення, видає довіреності, має право першого підпису на фінансових, банківських та інших документах Підприємства.</w:t>
      </w:r>
    </w:p>
    <w:p w14:paraId="4D5D8D5B" w14:textId="13049AE1" w:rsidR="00E3724C" w:rsidRPr="00B21E85" w:rsidRDefault="00E3724C" w:rsidP="00DA3DF1">
      <w:pPr>
        <w:pStyle w:val="5"/>
        <w:numPr>
          <w:ilvl w:val="0"/>
          <w:numId w:val="12"/>
        </w:numPr>
        <w:shd w:val="clear" w:color="auto" w:fill="auto"/>
        <w:tabs>
          <w:tab w:val="left" w:pos="851"/>
          <w:tab w:val="left" w:pos="1134"/>
        </w:tabs>
        <w:spacing w:before="0" w:after="0" w:line="322" w:lineRule="exact"/>
        <w:ind w:left="20" w:right="20" w:firstLine="560"/>
        <w:rPr>
          <w:color w:val="auto"/>
          <w:spacing w:val="0"/>
          <w:sz w:val="28"/>
          <w:szCs w:val="28"/>
        </w:rPr>
      </w:pPr>
      <w:r w:rsidRPr="00B21E85">
        <w:rPr>
          <w:color w:val="auto"/>
          <w:spacing w:val="0"/>
          <w:sz w:val="28"/>
          <w:szCs w:val="28"/>
        </w:rPr>
        <w:t>У строки і в порядку, встановлені законодавством, повідомляє відповідні органи про будь-які зміни в даних про Підприємство, внесення я сих до Єдиного державного реєстру юридичних осіб, фізичних осіб - підприємців та громадських формувань є обов’язковим.</w:t>
      </w:r>
    </w:p>
    <w:p w14:paraId="5B6BA895" w14:textId="20DE80EC" w:rsidR="008449B3" w:rsidRPr="00B21E85" w:rsidRDefault="00C07FD2" w:rsidP="00DA3DF1">
      <w:pPr>
        <w:pStyle w:val="5"/>
        <w:numPr>
          <w:ilvl w:val="0"/>
          <w:numId w:val="12"/>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Виконує інші обов’язки, передбачені контрактом, укладеним у встановленому порядку.</w:t>
      </w:r>
    </w:p>
    <w:p w14:paraId="4A8EC3F9" w14:textId="77777777" w:rsidR="009F292F" w:rsidRPr="00B21E85" w:rsidRDefault="009F292F" w:rsidP="00DA3DF1">
      <w:pPr>
        <w:pStyle w:val="5"/>
        <w:shd w:val="clear" w:color="auto" w:fill="auto"/>
        <w:tabs>
          <w:tab w:val="left" w:pos="851"/>
          <w:tab w:val="left" w:pos="1134"/>
        </w:tabs>
        <w:spacing w:before="0" w:after="0" w:line="317" w:lineRule="exact"/>
        <w:ind w:left="580" w:right="40"/>
        <w:rPr>
          <w:color w:val="auto"/>
          <w:spacing w:val="0"/>
          <w:sz w:val="28"/>
          <w:szCs w:val="28"/>
        </w:rPr>
      </w:pPr>
    </w:p>
    <w:p w14:paraId="4C2F3EA9" w14:textId="14732852" w:rsidR="008449B3" w:rsidRPr="00B21E85" w:rsidRDefault="00C07FD2" w:rsidP="00DA3DF1">
      <w:pPr>
        <w:pStyle w:val="5"/>
        <w:numPr>
          <w:ilvl w:val="0"/>
          <w:numId w:val="11"/>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4B83ADC3" w14:textId="2E763E36" w:rsidR="008449B3" w:rsidRPr="00B21E85" w:rsidRDefault="00C07FD2" w:rsidP="00DA3DF1">
      <w:pPr>
        <w:pStyle w:val="5"/>
        <w:numPr>
          <w:ilvl w:val="0"/>
          <w:numId w:val="13"/>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Проводиться атестація та раціоналізація робочих місць, визначається їх потрібна кількість.</w:t>
      </w:r>
    </w:p>
    <w:p w14:paraId="2A203567" w14:textId="3CF33FCB" w:rsidR="00E3724C" w:rsidRPr="00B21E85" w:rsidRDefault="00E3724C" w:rsidP="00DA3DF1">
      <w:pPr>
        <w:pStyle w:val="5"/>
        <w:numPr>
          <w:ilvl w:val="0"/>
          <w:numId w:val="13"/>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у роботі, та інші доплати і надбавки згідно із законодавством України та умовами колективного договору.</w:t>
      </w:r>
    </w:p>
    <w:p w14:paraId="15ADFFEA" w14:textId="2B68B49C" w:rsidR="008449B3" w:rsidRPr="00B21E85" w:rsidRDefault="00C07FD2" w:rsidP="00DA3DF1">
      <w:pPr>
        <w:pStyle w:val="5"/>
        <w:numPr>
          <w:ilvl w:val="0"/>
          <w:numId w:val="13"/>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Встановлюється тривалість робочого часу та відпочинку, а також тривалість додаткових відпусток відповідно до законодавства про пра</w:t>
      </w:r>
      <w:r w:rsidR="003F19BA" w:rsidRPr="00B21E85">
        <w:rPr>
          <w:color w:val="auto"/>
          <w:spacing w:val="0"/>
          <w:sz w:val="28"/>
          <w:szCs w:val="28"/>
        </w:rPr>
        <w:t>цю</w:t>
      </w:r>
      <w:r w:rsidRPr="00B21E85">
        <w:rPr>
          <w:color w:val="auto"/>
          <w:spacing w:val="0"/>
          <w:sz w:val="28"/>
          <w:szCs w:val="28"/>
        </w:rPr>
        <w:t>, забезпечуються умови технічної безпеки.</w:t>
      </w:r>
    </w:p>
    <w:p w14:paraId="4D77BCF8" w14:textId="093D6C5F" w:rsidR="008449B3" w:rsidRPr="00B21E85" w:rsidRDefault="00C07FD2" w:rsidP="00DA3DF1">
      <w:pPr>
        <w:pStyle w:val="5"/>
        <w:numPr>
          <w:ilvl w:val="0"/>
          <w:numId w:val="13"/>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Оплата праці працівників Підприємства здійснюється у встановленому порядку.</w:t>
      </w:r>
    </w:p>
    <w:p w14:paraId="6F5A89C4" w14:textId="77777777" w:rsidR="001C701F" w:rsidRPr="00DD1173" w:rsidRDefault="001C701F" w:rsidP="00DA3DF1">
      <w:pPr>
        <w:pStyle w:val="5"/>
        <w:shd w:val="clear" w:color="auto" w:fill="auto"/>
        <w:tabs>
          <w:tab w:val="left" w:pos="851"/>
          <w:tab w:val="left" w:pos="1134"/>
        </w:tabs>
        <w:spacing w:before="0" w:after="0" w:line="317" w:lineRule="exact"/>
        <w:ind w:right="40"/>
        <w:rPr>
          <w:color w:val="auto"/>
          <w:spacing w:val="0"/>
          <w:sz w:val="16"/>
          <w:szCs w:val="16"/>
        </w:rPr>
      </w:pPr>
    </w:p>
    <w:p w14:paraId="05995CC0" w14:textId="066DE6CC" w:rsidR="008449B3" w:rsidRPr="00B21E85" w:rsidRDefault="00C07FD2" w:rsidP="000D6FF5">
      <w:pPr>
        <w:pStyle w:val="5"/>
        <w:numPr>
          <w:ilvl w:val="0"/>
          <w:numId w:val="7"/>
        </w:numPr>
        <w:shd w:val="clear" w:color="auto" w:fill="auto"/>
        <w:tabs>
          <w:tab w:val="left" w:pos="851"/>
          <w:tab w:val="left" w:pos="1134"/>
          <w:tab w:val="left" w:pos="2361"/>
        </w:tabs>
        <w:spacing w:before="0" w:after="322" w:line="240" w:lineRule="exact"/>
        <w:ind w:left="567"/>
        <w:jc w:val="center"/>
        <w:rPr>
          <w:color w:val="auto"/>
          <w:spacing w:val="0"/>
          <w:sz w:val="28"/>
          <w:szCs w:val="28"/>
        </w:rPr>
      </w:pPr>
      <w:r w:rsidRPr="00B21E85">
        <w:rPr>
          <w:color w:val="auto"/>
          <w:spacing w:val="0"/>
          <w:sz w:val="28"/>
          <w:szCs w:val="28"/>
        </w:rPr>
        <w:t>ВЗАЄМОДІЯ ТА КОНТРОЛЬ ДІЯЛЬНОСТІ</w:t>
      </w:r>
    </w:p>
    <w:p w14:paraId="6787DF61" w14:textId="7964E6CA" w:rsidR="008449B3" w:rsidRDefault="00C07FD2" w:rsidP="00DA3DF1">
      <w:pPr>
        <w:pStyle w:val="5"/>
        <w:numPr>
          <w:ilvl w:val="0"/>
          <w:numId w:val="14"/>
        </w:numPr>
        <w:shd w:val="clear" w:color="auto" w:fill="auto"/>
        <w:tabs>
          <w:tab w:val="left" w:pos="851"/>
          <w:tab w:val="left" w:pos="1134"/>
        </w:tabs>
        <w:spacing w:before="0" w:after="0" w:line="326" w:lineRule="exact"/>
        <w:ind w:left="20" w:right="40" w:firstLine="560"/>
        <w:rPr>
          <w:color w:val="auto"/>
          <w:spacing w:val="0"/>
          <w:sz w:val="28"/>
          <w:szCs w:val="28"/>
        </w:rPr>
      </w:pPr>
      <w:r w:rsidRPr="00B21E85">
        <w:rPr>
          <w:color w:val="auto"/>
          <w:spacing w:val="0"/>
          <w:sz w:val="28"/>
          <w:szCs w:val="28"/>
        </w:rPr>
        <w:lastRenderedPageBreak/>
        <w:t xml:space="preserve">Орган управління </w:t>
      </w:r>
      <w:r w:rsidR="00C8521A">
        <w:rPr>
          <w:color w:val="auto"/>
          <w:spacing w:val="0"/>
          <w:sz w:val="28"/>
          <w:szCs w:val="28"/>
        </w:rPr>
        <w:t xml:space="preserve">майном </w:t>
      </w:r>
      <w:r w:rsidRPr="00B21E85">
        <w:rPr>
          <w:color w:val="auto"/>
          <w:spacing w:val="0"/>
          <w:sz w:val="28"/>
          <w:szCs w:val="28"/>
        </w:rPr>
        <w:t xml:space="preserve">здійснює контроль за використанням і </w:t>
      </w:r>
      <w:r w:rsidR="00005AC1" w:rsidRPr="00B21E85">
        <w:rPr>
          <w:color w:val="auto"/>
          <w:spacing w:val="0"/>
          <w:sz w:val="28"/>
          <w:szCs w:val="28"/>
        </w:rPr>
        <w:t>збереженням</w:t>
      </w:r>
      <w:r w:rsidRPr="00B21E85">
        <w:rPr>
          <w:color w:val="auto"/>
          <w:spacing w:val="0"/>
          <w:sz w:val="28"/>
          <w:szCs w:val="28"/>
        </w:rPr>
        <w:t xml:space="preserve"> належного Підприємству майна та має право ініціювати питання вилучен</w:t>
      </w:r>
      <w:r w:rsidR="007A2B45" w:rsidRPr="00B21E85">
        <w:rPr>
          <w:color w:val="auto"/>
          <w:spacing w:val="0"/>
          <w:sz w:val="28"/>
          <w:szCs w:val="28"/>
        </w:rPr>
        <w:t>н</w:t>
      </w:r>
      <w:r w:rsidRPr="00B21E85">
        <w:rPr>
          <w:color w:val="auto"/>
          <w:spacing w:val="0"/>
          <w:sz w:val="28"/>
          <w:szCs w:val="28"/>
        </w:rPr>
        <w:t>я у Підприємства майна, яке не використовується або використовується не за призначенням.</w:t>
      </w:r>
    </w:p>
    <w:p w14:paraId="0B75B8DF" w14:textId="77777777" w:rsidR="001D2CE4" w:rsidRPr="001D2CE4" w:rsidRDefault="001D2CE4" w:rsidP="001D2CE4">
      <w:pPr>
        <w:pStyle w:val="5"/>
        <w:shd w:val="clear" w:color="auto" w:fill="auto"/>
        <w:tabs>
          <w:tab w:val="left" w:pos="851"/>
          <w:tab w:val="left" w:pos="1134"/>
        </w:tabs>
        <w:spacing w:before="0" w:after="0" w:line="326" w:lineRule="exact"/>
        <w:ind w:left="580" w:right="40"/>
        <w:rPr>
          <w:color w:val="auto"/>
          <w:spacing w:val="0"/>
          <w:sz w:val="16"/>
          <w:szCs w:val="16"/>
        </w:rPr>
      </w:pPr>
    </w:p>
    <w:p w14:paraId="62917DD4" w14:textId="65ECEC6D" w:rsidR="008449B3" w:rsidRDefault="00C07FD2" w:rsidP="00DA3DF1">
      <w:pPr>
        <w:pStyle w:val="5"/>
        <w:numPr>
          <w:ilvl w:val="0"/>
          <w:numId w:val="14"/>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4C260A00" w14:textId="77777777" w:rsidR="00C8521A" w:rsidRPr="00B21E85" w:rsidRDefault="00C8521A" w:rsidP="00C8521A">
      <w:pPr>
        <w:pStyle w:val="5"/>
        <w:shd w:val="clear" w:color="auto" w:fill="auto"/>
        <w:tabs>
          <w:tab w:val="left" w:pos="851"/>
          <w:tab w:val="left" w:pos="1134"/>
        </w:tabs>
        <w:spacing w:before="0" w:after="0" w:line="322" w:lineRule="exact"/>
        <w:ind w:left="580" w:right="40"/>
        <w:rPr>
          <w:color w:val="auto"/>
          <w:spacing w:val="0"/>
          <w:sz w:val="28"/>
          <w:szCs w:val="28"/>
        </w:rPr>
      </w:pPr>
    </w:p>
    <w:p w14:paraId="029515F2" w14:textId="4D36EDE9" w:rsidR="008449B3" w:rsidRDefault="00C07FD2" w:rsidP="00DA3DF1">
      <w:pPr>
        <w:pStyle w:val="5"/>
        <w:numPr>
          <w:ilvl w:val="0"/>
          <w:numId w:val="14"/>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Перевірку окремих напрямів діяльності Підприємства проводять уповноважені органи відповідно до законодавства України.</w:t>
      </w:r>
    </w:p>
    <w:p w14:paraId="0970A56C" w14:textId="77777777" w:rsidR="00C8521A" w:rsidRDefault="00C8521A" w:rsidP="00C8521A">
      <w:pPr>
        <w:pStyle w:val="ac"/>
        <w:rPr>
          <w:color w:val="auto"/>
          <w:sz w:val="28"/>
          <w:szCs w:val="28"/>
        </w:rPr>
      </w:pPr>
    </w:p>
    <w:p w14:paraId="2C7795EB" w14:textId="5594F33A" w:rsidR="008449B3" w:rsidRDefault="00C07FD2" w:rsidP="00DA3DF1">
      <w:pPr>
        <w:pStyle w:val="5"/>
        <w:numPr>
          <w:ilvl w:val="0"/>
          <w:numId w:val="14"/>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Перевірку діяльності Підприємства проводить Власник або уповноважений ним орган у встановленому порядку.</w:t>
      </w:r>
    </w:p>
    <w:p w14:paraId="10C8B067" w14:textId="77777777" w:rsidR="00C8521A" w:rsidRDefault="00C8521A" w:rsidP="00C8521A">
      <w:pPr>
        <w:pStyle w:val="ac"/>
        <w:rPr>
          <w:color w:val="auto"/>
          <w:sz w:val="28"/>
          <w:szCs w:val="28"/>
        </w:rPr>
      </w:pPr>
    </w:p>
    <w:p w14:paraId="02BF2A46" w14:textId="15360CC7" w:rsidR="008449B3" w:rsidRDefault="00C07FD2" w:rsidP="00DA3DF1">
      <w:pPr>
        <w:pStyle w:val="5"/>
        <w:numPr>
          <w:ilvl w:val="0"/>
          <w:numId w:val="14"/>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У разі потреби в наданні пацієнтові спеціалізованої медичної допомоги Підприємство направляє його згідно з показаннями до закладів охорони здоров’я відповідної спеціалізації.</w:t>
      </w:r>
    </w:p>
    <w:p w14:paraId="649C7AA5" w14:textId="77777777" w:rsidR="00C8521A" w:rsidRDefault="00C8521A" w:rsidP="00C8521A">
      <w:pPr>
        <w:pStyle w:val="ac"/>
        <w:rPr>
          <w:color w:val="auto"/>
          <w:sz w:val="28"/>
          <w:szCs w:val="28"/>
        </w:rPr>
      </w:pPr>
    </w:p>
    <w:p w14:paraId="7AC577FF" w14:textId="357CF0FE" w:rsidR="008449B3" w:rsidRDefault="00C07FD2" w:rsidP="00DA3DF1">
      <w:pPr>
        <w:pStyle w:val="5"/>
        <w:numPr>
          <w:ilvl w:val="0"/>
          <w:numId w:val="14"/>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w:t>
      </w:r>
    </w:p>
    <w:p w14:paraId="21A7A4B5" w14:textId="77777777" w:rsidR="00C8521A" w:rsidRDefault="00C8521A" w:rsidP="00C8521A">
      <w:pPr>
        <w:pStyle w:val="ac"/>
        <w:rPr>
          <w:color w:val="auto"/>
          <w:sz w:val="28"/>
          <w:szCs w:val="28"/>
        </w:rPr>
      </w:pPr>
    </w:p>
    <w:p w14:paraId="0499772A" w14:textId="153BE2EA" w:rsidR="008449B3" w:rsidRDefault="00C07FD2" w:rsidP="00DA3DF1">
      <w:pPr>
        <w:pStyle w:val="5"/>
        <w:numPr>
          <w:ilvl w:val="0"/>
          <w:numId w:val="14"/>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Підприємство взаємодіє із закладами охорони здоров’я та іншими закладами і установами, громадськими організаціями під час вирішення питань організації та надання медичної допомоги.</w:t>
      </w:r>
    </w:p>
    <w:p w14:paraId="5FFA2924" w14:textId="77777777" w:rsidR="00C8521A" w:rsidRDefault="00C8521A" w:rsidP="00C8521A">
      <w:pPr>
        <w:pStyle w:val="ac"/>
        <w:rPr>
          <w:color w:val="auto"/>
          <w:sz w:val="28"/>
          <w:szCs w:val="28"/>
        </w:rPr>
      </w:pPr>
    </w:p>
    <w:p w14:paraId="0E7D44AD" w14:textId="013AE883" w:rsidR="008449B3" w:rsidRDefault="00C07FD2" w:rsidP="00DA3DF1">
      <w:pPr>
        <w:pStyle w:val="5"/>
        <w:numPr>
          <w:ilvl w:val="0"/>
          <w:numId w:val="14"/>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Координу</w:t>
      </w:r>
      <w:r w:rsidR="009F292F" w:rsidRPr="00B21E85">
        <w:rPr>
          <w:color w:val="auto"/>
          <w:spacing w:val="0"/>
          <w:sz w:val="28"/>
          <w:szCs w:val="28"/>
        </w:rPr>
        <w:t>вальн</w:t>
      </w:r>
      <w:r w:rsidRPr="00B21E85">
        <w:rPr>
          <w:color w:val="auto"/>
          <w:spacing w:val="0"/>
          <w:sz w:val="28"/>
          <w:szCs w:val="28"/>
        </w:rPr>
        <w:t>а, консультативна та дорадча функції з питань оці</w:t>
      </w:r>
      <w:r w:rsidR="00005AC1" w:rsidRPr="00B21E85">
        <w:rPr>
          <w:color w:val="auto"/>
          <w:spacing w:val="0"/>
          <w:sz w:val="28"/>
          <w:szCs w:val="28"/>
        </w:rPr>
        <w:t>н</w:t>
      </w:r>
      <w:r w:rsidRPr="00B21E85">
        <w:rPr>
          <w:color w:val="auto"/>
          <w:spacing w:val="0"/>
          <w:sz w:val="28"/>
          <w:szCs w:val="28"/>
        </w:rPr>
        <w:t>ки якості медичної допомоги та медичного обслуговування на Підприємстві покладаються на медичну раду Підприємства, яку очолює директор Підприємства.</w:t>
      </w:r>
    </w:p>
    <w:p w14:paraId="263AC3EF" w14:textId="77777777" w:rsidR="00C8521A" w:rsidRDefault="00C8521A" w:rsidP="00C8521A">
      <w:pPr>
        <w:pStyle w:val="ac"/>
        <w:rPr>
          <w:color w:val="auto"/>
          <w:sz w:val="28"/>
          <w:szCs w:val="28"/>
        </w:rPr>
      </w:pPr>
    </w:p>
    <w:p w14:paraId="76C06016" w14:textId="4E43D61B" w:rsidR="008449B3" w:rsidRDefault="00C07FD2" w:rsidP="00DA3DF1">
      <w:pPr>
        <w:pStyle w:val="5"/>
        <w:numPr>
          <w:ilvl w:val="0"/>
          <w:numId w:val="14"/>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Контроль забезпечення системи управління якістю на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6D4A36F5" w14:textId="77777777" w:rsidR="00C8521A" w:rsidRDefault="00C8521A" w:rsidP="00C8521A">
      <w:pPr>
        <w:pStyle w:val="ac"/>
        <w:rPr>
          <w:color w:val="auto"/>
          <w:sz w:val="28"/>
          <w:szCs w:val="28"/>
        </w:rPr>
      </w:pPr>
    </w:p>
    <w:p w14:paraId="18F0232F" w14:textId="77777777" w:rsidR="00C8521A" w:rsidRDefault="00C07FD2" w:rsidP="00DA3DF1">
      <w:pPr>
        <w:pStyle w:val="5"/>
        <w:numPr>
          <w:ilvl w:val="0"/>
          <w:numId w:val="14"/>
        </w:numPr>
        <w:shd w:val="clear" w:color="auto" w:fill="auto"/>
        <w:tabs>
          <w:tab w:val="left" w:pos="851"/>
          <w:tab w:val="left" w:pos="1134"/>
        </w:tabs>
        <w:spacing w:before="0" w:after="0" w:line="322" w:lineRule="exact"/>
        <w:ind w:left="20" w:right="40" w:firstLine="560"/>
        <w:rPr>
          <w:color w:val="auto"/>
          <w:spacing w:val="0"/>
          <w:sz w:val="28"/>
          <w:szCs w:val="28"/>
        </w:rPr>
      </w:pPr>
      <w:r w:rsidRPr="00C8521A">
        <w:rPr>
          <w:color w:val="auto"/>
          <w:spacing w:val="0"/>
          <w:sz w:val="28"/>
          <w:szCs w:val="28"/>
        </w:rPr>
        <w:t>Здійснення внутрішнього контролю за якістю надання медичної допомоги покладається на директора Підприємства.</w:t>
      </w:r>
    </w:p>
    <w:p w14:paraId="4F828BCE" w14:textId="77777777" w:rsidR="00C8521A" w:rsidRDefault="00C8521A" w:rsidP="00C8521A">
      <w:pPr>
        <w:pStyle w:val="ac"/>
        <w:rPr>
          <w:color w:val="auto"/>
          <w:sz w:val="28"/>
          <w:szCs w:val="28"/>
        </w:rPr>
      </w:pPr>
    </w:p>
    <w:p w14:paraId="3B33F9F4" w14:textId="1FD06645" w:rsidR="008449B3" w:rsidRDefault="00C07FD2" w:rsidP="00DA3DF1">
      <w:pPr>
        <w:pStyle w:val="5"/>
        <w:numPr>
          <w:ilvl w:val="0"/>
          <w:numId w:val="14"/>
        </w:numPr>
        <w:shd w:val="clear" w:color="auto" w:fill="auto"/>
        <w:tabs>
          <w:tab w:val="left" w:pos="851"/>
          <w:tab w:val="left" w:pos="1134"/>
        </w:tabs>
        <w:spacing w:before="0" w:after="0" w:line="322" w:lineRule="exact"/>
        <w:ind w:left="20" w:right="40" w:firstLine="560"/>
        <w:rPr>
          <w:color w:val="auto"/>
          <w:spacing w:val="0"/>
          <w:sz w:val="28"/>
          <w:szCs w:val="28"/>
        </w:rPr>
      </w:pPr>
      <w:r w:rsidRPr="00C8521A">
        <w:rPr>
          <w:color w:val="auto"/>
          <w:spacing w:val="0"/>
          <w:sz w:val="28"/>
          <w:szCs w:val="28"/>
        </w:rPr>
        <w:t>При Підприємстві за рішенням власника (уповноваженого ним органу) утворюється наглядова рада з обов</w:t>
      </w:r>
      <w:r w:rsidR="005A0E52" w:rsidRPr="00C8521A">
        <w:rPr>
          <w:color w:val="auto"/>
          <w:spacing w:val="0"/>
          <w:sz w:val="28"/>
          <w:szCs w:val="28"/>
        </w:rPr>
        <w:t>’</w:t>
      </w:r>
      <w:r w:rsidRPr="00C8521A">
        <w:rPr>
          <w:color w:val="auto"/>
          <w:spacing w:val="0"/>
          <w:sz w:val="28"/>
          <w:szCs w:val="28"/>
        </w:rPr>
        <w:t xml:space="preserve">язковим залученням представників громадськості (за їх згодою). Наглядова рада розглядає питання дотримання прав та забезпечення безпеки пацієнтів, додержання вимог законодавства </w:t>
      </w:r>
      <w:r w:rsidR="00455CCE" w:rsidRPr="00C8521A">
        <w:rPr>
          <w:color w:val="auto"/>
          <w:spacing w:val="0"/>
          <w:sz w:val="28"/>
          <w:szCs w:val="28"/>
        </w:rPr>
        <w:t>п</w:t>
      </w:r>
      <w:r w:rsidRPr="00C8521A">
        <w:rPr>
          <w:color w:val="auto"/>
          <w:spacing w:val="0"/>
          <w:sz w:val="28"/>
          <w:szCs w:val="28"/>
        </w:rPr>
        <w:t xml:space="preserve">ри здійсненні медичного обслуговування населення Підприємством, фінансово- господарської діяльності Підприємства. До складу наглядової ради, крім </w:t>
      </w:r>
      <w:r w:rsidRPr="00C8521A">
        <w:rPr>
          <w:color w:val="auto"/>
          <w:spacing w:val="0"/>
          <w:sz w:val="28"/>
          <w:szCs w:val="28"/>
        </w:rPr>
        <w:lastRenderedPageBreak/>
        <w:t>представників Власника (уповноваженого ним органу) та відповідних органів виконавчої влади та органів місцевого самоврядування, входять (за їх згодою) депутати Київської міської ради, представники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w:t>
      </w:r>
    </w:p>
    <w:p w14:paraId="224FBB94" w14:textId="77777777" w:rsidR="00C8521A" w:rsidRDefault="00C8521A" w:rsidP="00C8521A">
      <w:pPr>
        <w:pStyle w:val="ac"/>
        <w:rPr>
          <w:color w:val="auto"/>
          <w:sz w:val="28"/>
          <w:szCs w:val="28"/>
        </w:rPr>
      </w:pPr>
    </w:p>
    <w:p w14:paraId="5408C8ED" w14:textId="4BF68995" w:rsidR="008449B3" w:rsidRDefault="00C07FD2" w:rsidP="00DA3DF1">
      <w:pPr>
        <w:pStyle w:val="5"/>
        <w:numPr>
          <w:ilvl w:val="0"/>
          <w:numId w:val="14"/>
        </w:numPr>
        <w:shd w:val="clear" w:color="auto" w:fill="auto"/>
        <w:tabs>
          <w:tab w:val="left" w:pos="851"/>
          <w:tab w:val="left" w:pos="1134"/>
        </w:tabs>
        <w:spacing w:before="0" w:after="0" w:line="317" w:lineRule="exact"/>
        <w:ind w:left="23" w:right="40" w:firstLine="561"/>
        <w:rPr>
          <w:color w:val="auto"/>
          <w:spacing w:val="0"/>
          <w:sz w:val="28"/>
          <w:szCs w:val="28"/>
        </w:rPr>
      </w:pPr>
      <w:r w:rsidRPr="00B21E85">
        <w:rPr>
          <w:color w:val="auto"/>
          <w:spacing w:val="0"/>
          <w:sz w:val="28"/>
          <w:szCs w:val="28"/>
        </w:rPr>
        <w:t>При Підприємстві з метою сприяння його діяльності може утворюватися опікунська рада, до складу якої (за згодою) може бути включено благодійників, представників громадськості та громадських об’єднань, благодійних, релігійних організацій, органів місцевого самоврядування, засобів масової інформації, волонтерів та інших. Рішення про утворення опікунської ради при Підприємстві та положення про неї затверджуються наказом директора Підприємства.</w:t>
      </w:r>
    </w:p>
    <w:p w14:paraId="16AD6AC8" w14:textId="77777777" w:rsidR="00C8521A" w:rsidRDefault="00C8521A" w:rsidP="00C8521A">
      <w:pPr>
        <w:pStyle w:val="ac"/>
        <w:rPr>
          <w:color w:val="auto"/>
          <w:sz w:val="28"/>
          <w:szCs w:val="28"/>
        </w:rPr>
      </w:pPr>
    </w:p>
    <w:p w14:paraId="70110A48" w14:textId="6F785594" w:rsidR="008449B3" w:rsidRPr="00B21E85" w:rsidRDefault="00C07FD2" w:rsidP="00DA3DF1">
      <w:pPr>
        <w:pStyle w:val="5"/>
        <w:numPr>
          <w:ilvl w:val="0"/>
          <w:numId w:val="14"/>
        </w:numPr>
        <w:shd w:val="clear" w:color="auto" w:fill="auto"/>
        <w:tabs>
          <w:tab w:val="left" w:pos="851"/>
          <w:tab w:val="left" w:pos="1134"/>
        </w:tabs>
        <w:spacing w:before="0" w:after="0" w:line="317" w:lineRule="exact"/>
        <w:ind w:left="23" w:right="40" w:firstLine="561"/>
        <w:rPr>
          <w:color w:val="auto"/>
          <w:spacing w:val="0"/>
          <w:sz w:val="28"/>
          <w:szCs w:val="28"/>
        </w:rPr>
      </w:pPr>
      <w:r w:rsidRPr="00B21E85">
        <w:rPr>
          <w:color w:val="auto"/>
          <w:spacing w:val="0"/>
          <w:sz w:val="28"/>
          <w:szCs w:val="28"/>
        </w:rPr>
        <w:t xml:space="preserve">Підприємство розробляє та подає на затвердження Органу управління </w:t>
      </w:r>
      <w:r w:rsidR="00C8521A">
        <w:rPr>
          <w:color w:val="auto"/>
          <w:spacing w:val="0"/>
          <w:sz w:val="28"/>
          <w:szCs w:val="28"/>
        </w:rPr>
        <w:t xml:space="preserve">майном </w:t>
      </w:r>
      <w:r w:rsidRPr="00B21E85">
        <w:rPr>
          <w:color w:val="auto"/>
          <w:spacing w:val="0"/>
          <w:sz w:val="28"/>
          <w:szCs w:val="28"/>
        </w:rPr>
        <w:t>погоджений Департаментом економіки та інвестицій виконавчого орган</w:t>
      </w:r>
      <w:r w:rsidR="006F657A" w:rsidRPr="00B21E85">
        <w:rPr>
          <w:color w:val="auto"/>
          <w:spacing w:val="0"/>
          <w:sz w:val="28"/>
          <w:szCs w:val="28"/>
        </w:rPr>
        <w:t>у</w:t>
      </w:r>
      <w:r w:rsidRPr="00B21E85">
        <w:rPr>
          <w:color w:val="auto"/>
          <w:spacing w:val="0"/>
          <w:sz w:val="28"/>
          <w:szCs w:val="28"/>
        </w:rPr>
        <w:t xml:space="preserve"> Київської міської ради (Київської міської державної адміністрації) середньостроковий стратегічний план розвитку Підприємства на три роки, інформацію про стан виконання середньострокового стратегічного плану розвитку Підприємства на три роки, а також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p w14:paraId="30CCC150" w14:textId="77777777" w:rsidR="00B21E85" w:rsidRPr="00DD1173" w:rsidRDefault="00B21E85" w:rsidP="00DA3DF1">
      <w:pPr>
        <w:pStyle w:val="5"/>
        <w:shd w:val="clear" w:color="auto" w:fill="auto"/>
        <w:tabs>
          <w:tab w:val="left" w:pos="851"/>
          <w:tab w:val="left" w:pos="1134"/>
        </w:tabs>
        <w:spacing w:before="0" w:after="0" w:line="240" w:lineRule="auto"/>
        <w:ind w:left="580" w:right="40"/>
        <w:rPr>
          <w:color w:val="auto"/>
          <w:spacing w:val="0"/>
          <w:sz w:val="16"/>
          <w:szCs w:val="16"/>
        </w:rPr>
      </w:pPr>
    </w:p>
    <w:p w14:paraId="58C4525B" w14:textId="4737DC8D" w:rsidR="008449B3" w:rsidRPr="00B21E85" w:rsidRDefault="003C09DF" w:rsidP="000D6FF5">
      <w:pPr>
        <w:pStyle w:val="5"/>
        <w:numPr>
          <w:ilvl w:val="0"/>
          <w:numId w:val="7"/>
        </w:numPr>
        <w:shd w:val="clear" w:color="auto" w:fill="auto"/>
        <w:tabs>
          <w:tab w:val="left" w:pos="851"/>
          <w:tab w:val="left" w:pos="1134"/>
          <w:tab w:val="left" w:pos="2734"/>
        </w:tabs>
        <w:spacing w:before="0" w:after="0" w:line="240" w:lineRule="auto"/>
        <w:ind w:left="2260" w:hanging="1551"/>
        <w:jc w:val="center"/>
        <w:rPr>
          <w:color w:val="auto"/>
          <w:spacing w:val="0"/>
          <w:sz w:val="28"/>
          <w:szCs w:val="28"/>
        </w:rPr>
      </w:pPr>
      <w:r w:rsidRPr="00B21E85">
        <w:rPr>
          <w:color w:val="auto"/>
          <w:spacing w:val="0"/>
          <w:sz w:val="28"/>
          <w:szCs w:val="28"/>
        </w:rPr>
        <w:t>СТАТУТНИЙ КАПІТАЛ</w:t>
      </w:r>
      <w:r w:rsidR="00C07FD2" w:rsidRPr="00B21E85">
        <w:rPr>
          <w:color w:val="auto"/>
          <w:spacing w:val="0"/>
          <w:sz w:val="28"/>
          <w:szCs w:val="28"/>
        </w:rPr>
        <w:t xml:space="preserve"> ТА ДЖЕРЕЛА ФІНАНСУВАННЯ</w:t>
      </w:r>
    </w:p>
    <w:p w14:paraId="2C2829FE" w14:textId="77777777" w:rsidR="00C310FF" w:rsidRPr="00DD1173" w:rsidRDefault="00C310FF" w:rsidP="00DA3DF1">
      <w:pPr>
        <w:pStyle w:val="5"/>
        <w:shd w:val="clear" w:color="auto" w:fill="auto"/>
        <w:tabs>
          <w:tab w:val="left" w:pos="851"/>
          <w:tab w:val="left" w:pos="1134"/>
          <w:tab w:val="left" w:pos="2734"/>
        </w:tabs>
        <w:spacing w:before="0" w:after="0" w:line="240" w:lineRule="auto"/>
        <w:ind w:left="2260"/>
        <w:rPr>
          <w:color w:val="auto"/>
          <w:spacing w:val="0"/>
          <w:sz w:val="28"/>
          <w:szCs w:val="28"/>
        </w:rPr>
      </w:pPr>
    </w:p>
    <w:p w14:paraId="7E9863F7" w14:textId="4F51D517" w:rsidR="008449B3" w:rsidRPr="00B21E85" w:rsidRDefault="00C07FD2" w:rsidP="00DA3DF1">
      <w:pPr>
        <w:pStyle w:val="5"/>
        <w:numPr>
          <w:ilvl w:val="0"/>
          <w:numId w:val="15"/>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Утримання Підприємства і оплата праці здійснюються за рахунок коштів, отримання яких передбачено законодавством України.</w:t>
      </w:r>
    </w:p>
    <w:p w14:paraId="6826AB56" w14:textId="77777777" w:rsidR="000D6FF5" w:rsidRPr="00B21E85" w:rsidRDefault="000D6FF5" w:rsidP="000D6FF5">
      <w:pPr>
        <w:pStyle w:val="5"/>
        <w:shd w:val="clear" w:color="auto" w:fill="auto"/>
        <w:tabs>
          <w:tab w:val="left" w:pos="851"/>
          <w:tab w:val="left" w:pos="1134"/>
        </w:tabs>
        <w:spacing w:before="0" w:after="0" w:line="317" w:lineRule="exact"/>
        <w:ind w:left="580" w:right="40"/>
        <w:rPr>
          <w:color w:val="auto"/>
          <w:spacing w:val="0"/>
          <w:sz w:val="28"/>
          <w:szCs w:val="28"/>
        </w:rPr>
      </w:pPr>
    </w:p>
    <w:p w14:paraId="3740050D" w14:textId="1168BE35" w:rsidR="008449B3" w:rsidRPr="00B21E85" w:rsidRDefault="00C07FD2" w:rsidP="00DA3DF1">
      <w:pPr>
        <w:pStyle w:val="5"/>
        <w:numPr>
          <w:ilvl w:val="0"/>
          <w:numId w:val="15"/>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Матеріально-технічну базу і кошти Підприємства становлять виробничі і невиробничі фонди, а також інші цінності та фінансові ресурси, вартість яких відображено в самостійному балансі Підприємства.</w:t>
      </w:r>
    </w:p>
    <w:p w14:paraId="6B403AD5" w14:textId="77777777" w:rsidR="000D6FF5" w:rsidRPr="00B21E85" w:rsidRDefault="000D6FF5" w:rsidP="000D6FF5">
      <w:pPr>
        <w:pStyle w:val="ac"/>
        <w:rPr>
          <w:rFonts w:ascii="Times New Roman" w:eastAsia="Times New Roman" w:hAnsi="Times New Roman" w:cs="Times New Roman"/>
          <w:color w:val="auto"/>
          <w:sz w:val="28"/>
          <w:szCs w:val="28"/>
        </w:rPr>
      </w:pPr>
    </w:p>
    <w:p w14:paraId="2E0E8330" w14:textId="7A55AB7A" w:rsidR="008449B3" w:rsidRPr="00B21E85" w:rsidRDefault="00C07FD2" w:rsidP="00DA3DF1">
      <w:pPr>
        <w:pStyle w:val="5"/>
        <w:numPr>
          <w:ilvl w:val="0"/>
          <w:numId w:val="15"/>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Майно Підприємства належить до комунальної власності територіальної громади міста Києва і закріплюється за ним на праві оперативного управління.</w:t>
      </w:r>
    </w:p>
    <w:p w14:paraId="3EFF64EF" w14:textId="77777777" w:rsidR="000D6FF5" w:rsidRPr="00B21E85" w:rsidRDefault="000D6FF5" w:rsidP="000D6FF5">
      <w:pPr>
        <w:pStyle w:val="ac"/>
        <w:rPr>
          <w:rFonts w:ascii="Times New Roman" w:eastAsia="Times New Roman" w:hAnsi="Times New Roman" w:cs="Times New Roman"/>
          <w:color w:val="auto"/>
          <w:sz w:val="28"/>
          <w:szCs w:val="28"/>
        </w:rPr>
      </w:pPr>
    </w:p>
    <w:p w14:paraId="2AAD3DD1" w14:textId="43A05850" w:rsidR="003C09DF" w:rsidRPr="00B21E85" w:rsidRDefault="00C07FD2" w:rsidP="00DA3DF1">
      <w:pPr>
        <w:pStyle w:val="5"/>
        <w:numPr>
          <w:ilvl w:val="0"/>
          <w:numId w:val="15"/>
        </w:numPr>
        <w:shd w:val="clear" w:color="auto" w:fill="auto"/>
        <w:tabs>
          <w:tab w:val="left" w:pos="851"/>
          <w:tab w:val="left" w:pos="1134"/>
        </w:tabs>
        <w:spacing w:before="0" w:after="0" w:line="317" w:lineRule="exact"/>
        <w:ind w:left="580" w:right="40"/>
        <w:rPr>
          <w:color w:val="auto"/>
          <w:spacing w:val="0"/>
          <w:sz w:val="28"/>
          <w:szCs w:val="28"/>
        </w:rPr>
      </w:pPr>
      <w:r w:rsidRPr="00B21E85">
        <w:rPr>
          <w:color w:val="auto"/>
          <w:spacing w:val="0"/>
          <w:sz w:val="28"/>
          <w:szCs w:val="28"/>
        </w:rPr>
        <w:t xml:space="preserve">Джерелами формування майна Підприємства є: </w:t>
      </w:r>
    </w:p>
    <w:p w14:paraId="073FF96D" w14:textId="047E5F6C" w:rsidR="008449B3" w:rsidRPr="00B21E85" w:rsidRDefault="00C07FD2" w:rsidP="000D6FF5">
      <w:pPr>
        <w:pStyle w:val="5"/>
        <w:shd w:val="clear" w:color="auto" w:fill="auto"/>
        <w:tabs>
          <w:tab w:val="left" w:pos="851"/>
          <w:tab w:val="left" w:pos="1134"/>
        </w:tabs>
        <w:spacing w:before="0" w:after="0" w:line="322" w:lineRule="exact"/>
        <w:ind w:right="40" w:firstLine="580"/>
        <w:rPr>
          <w:color w:val="auto"/>
          <w:spacing w:val="0"/>
          <w:sz w:val="28"/>
          <w:szCs w:val="28"/>
        </w:rPr>
      </w:pPr>
      <w:r w:rsidRPr="00B21E85">
        <w:rPr>
          <w:color w:val="auto"/>
          <w:spacing w:val="0"/>
          <w:sz w:val="28"/>
          <w:szCs w:val="28"/>
        </w:rPr>
        <w:t>комунальне майно, передане Підприємству Власником або уповноваженим</w:t>
      </w:r>
      <w:r w:rsidR="000D6FF5" w:rsidRPr="00B21E85">
        <w:rPr>
          <w:color w:val="auto"/>
          <w:spacing w:val="0"/>
          <w:sz w:val="28"/>
          <w:szCs w:val="28"/>
        </w:rPr>
        <w:t xml:space="preserve"> </w:t>
      </w:r>
      <w:r w:rsidRPr="00B21E85">
        <w:rPr>
          <w:color w:val="auto"/>
          <w:spacing w:val="0"/>
          <w:sz w:val="28"/>
          <w:szCs w:val="28"/>
        </w:rPr>
        <w:t>ним органом;</w:t>
      </w:r>
    </w:p>
    <w:p w14:paraId="3C50881D" w14:textId="77777777" w:rsidR="008449B3" w:rsidRPr="00B21E85" w:rsidRDefault="00C07FD2" w:rsidP="00DA3DF1">
      <w:pPr>
        <w:pStyle w:val="5"/>
        <w:shd w:val="clear" w:color="auto" w:fill="auto"/>
        <w:tabs>
          <w:tab w:val="left" w:pos="851"/>
          <w:tab w:val="left" w:pos="1134"/>
        </w:tabs>
        <w:spacing w:before="0" w:after="0" w:line="322" w:lineRule="exact"/>
        <w:ind w:left="20" w:firstLine="560"/>
        <w:rPr>
          <w:color w:val="auto"/>
          <w:spacing w:val="0"/>
          <w:sz w:val="28"/>
          <w:szCs w:val="28"/>
        </w:rPr>
      </w:pPr>
      <w:r w:rsidRPr="00B21E85">
        <w:rPr>
          <w:color w:val="auto"/>
          <w:spacing w:val="0"/>
          <w:sz w:val="28"/>
          <w:szCs w:val="28"/>
        </w:rPr>
        <w:t>бюджетні кошти;</w:t>
      </w:r>
    </w:p>
    <w:p w14:paraId="2E95421C" w14:textId="7A141CB7" w:rsidR="000D6FF5" w:rsidRPr="00B21E85" w:rsidRDefault="00C07FD2" w:rsidP="00DA3DF1">
      <w:pPr>
        <w:pStyle w:val="5"/>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власні надходження Підприємства</w:t>
      </w:r>
      <w:r w:rsidR="000D6FF5" w:rsidRPr="00B21E85">
        <w:rPr>
          <w:color w:val="auto"/>
          <w:spacing w:val="0"/>
          <w:sz w:val="28"/>
          <w:szCs w:val="28"/>
        </w:rPr>
        <w:t>;</w:t>
      </w:r>
      <w:r w:rsidRPr="00B21E85">
        <w:rPr>
          <w:color w:val="auto"/>
          <w:spacing w:val="0"/>
          <w:sz w:val="28"/>
          <w:szCs w:val="28"/>
        </w:rPr>
        <w:t xml:space="preserve"> </w:t>
      </w:r>
    </w:p>
    <w:p w14:paraId="4623FE24" w14:textId="4905FBBD" w:rsidR="008449B3" w:rsidRPr="00B21E85" w:rsidRDefault="00C07FD2" w:rsidP="00DA3DF1">
      <w:pPr>
        <w:pStyle w:val="5"/>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кошти, отримані за договорами з Національною службою здоров’я України</w:t>
      </w:r>
      <w:r w:rsidR="000D6FF5" w:rsidRPr="00B21E85">
        <w:rPr>
          <w:color w:val="auto"/>
          <w:spacing w:val="0"/>
          <w:sz w:val="28"/>
          <w:szCs w:val="28"/>
        </w:rPr>
        <w:t>;</w:t>
      </w:r>
    </w:p>
    <w:p w14:paraId="6DD98537" w14:textId="77777777" w:rsidR="008449B3" w:rsidRPr="00B21E85" w:rsidRDefault="00C07FD2" w:rsidP="00DA3DF1">
      <w:pPr>
        <w:pStyle w:val="5"/>
        <w:shd w:val="clear" w:color="auto" w:fill="auto"/>
        <w:tabs>
          <w:tab w:val="left" w:pos="851"/>
          <w:tab w:val="left" w:pos="1134"/>
        </w:tabs>
        <w:spacing w:before="0" w:after="0" w:line="322" w:lineRule="exact"/>
        <w:ind w:left="20" w:firstLine="560"/>
        <w:rPr>
          <w:color w:val="auto"/>
          <w:spacing w:val="0"/>
          <w:sz w:val="28"/>
          <w:szCs w:val="28"/>
        </w:rPr>
      </w:pPr>
      <w:r w:rsidRPr="00B21E85">
        <w:rPr>
          <w:color w:val="auto"/>
          <w:spacing w:val="0"/>
          <w:sz w:val="28"/>
          <w:szCs w:val="28"/>
        </w:rPr>
        <w:t>кредити банків;</w:t>
      </w:r>
    </w:p>
    <w:p w14:paraId="5A4C31EC" w14:textId="77777777" w:rsidR="000D6FF5" w:rsidRPr="00B21E85" w:rsidRDefault="00C07FD2" w:rsidP="00DA3DF1">
      <w:pPr>
        <w:pStyle w:val="5"/>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 xml:space="preserve">майно, придбане в інших юридичних </w:t>
      </w:r>
      <w:r w:rsidR="000D6FF5" w:rsidRPr="00B21E85">
        <w:rPr>
          <w:color w:val="auto"/>
          <w:spacing w:val="0"/>
          <w:sz w:val="28"/>
          <w:szCs w:val="28"/>
        </w:rPr>
        <w:t>та</w:t>
      </w:r>
      <w:r w:rsidRPr="00B21E85">
        <w:rPr>
          <w:color w:val="auto"/>
          <w:spacing w:val="0"/>
          <w:sz w:val="28"/>
          <w:szCs w:val="28"/>
        </w:rPr>
        <w:t xml:space="preserve"> фізичних осіб; </w:t>
      </w:r>
    </w:p>
    <w:p w14:paraId="4CD87C86" w14:textId="029C0979" w:rsidR="008449B3" w:rsidRPr="00B21E85" w:rsidRDefault="00C07FD2" w:rsidP="00DA3DF1">
      <w:pPr>
        <w:pStyle w:val="5"/>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lastRenderedPageBreak/>
        <w:t>кошти та майно, що надходять безоплатно або у вигляді безповоротної фінансової чи добровільн</w:t>
      </w:r>
      <w:r w:rsidR="000D6FF5" w:rsidRPr="00B21E85">
        <w:rPr>
          <w:color w:val="auto"/>
          <w:spacing w:val="0"/>
          <w:sz w:val="28"/>
          <w:szCs w:val="28"/>
        </w:rPr>
        <w:t>ої</w:t>
      </w:r>
      <w:r w:rsidRPr="00B21E85">
        <w:rPr>
          <w:color w:val="auto"/>
          <w:spacing w:val="0"/>
          <w:sz w:val="28"/>
          <w:szCs w:val="28"/>
        </w:rPr>
        <w:t xml:space="preserve"> </w:t>
      </w:r>
      <w:r w:rsidR="000D6FF5" w:rsidRPr="00B21E85">
        <w:rPr>
          <w:color w:val="auto"/>
          <w:spacing w:val="0"/>
          <w:sz w:val="28"/>
          <w:szCs w:val="28"/>
        </w:rPr>
        <w:t>допомоги</w:t>
      </w:r>
      <w:r w:rsidRPr="00B21E85">
        <w:rPr>
          <w:color w:val="auto"/>
          <w:spacing w:val="0"/>
          <w:sz w:val="28"/>
          <w:szCs w:val="28"/>
        </w:rPr>
        <w:t>, пожертв юридичних і фізичних осіб;</w:t>
      </w:r>
    </w:p>
    <w:p w14:paraId="62A86A53" w14:textId="77777777" w:rsidR="0044462E" w:rsidRDefault="00C07FD2" w:rsidP="0044462E">
      <w:pPr>
        <w:pStyle w:val="5"/>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інші джерела, не заборонені законодавством України.</w:t>
      </w:r>
    </w:p>
    <w:p w14:paraId="17FD5234" w14:textId="77777777" w:rsidR="0044462E" w:rsidRDefault="0044462E" w:rsidP="0044462E">
      <w:pPr>
        <w:pStyle w:val="5"/>
        <w:shd w:val="clear" w:color="auto" w:fill="auto"/>
        <w:tabs>
          <w:tab w:val="left" w:pos="851"/>
          <w:tab w:val="left" w:pos="1134"/>
        </w:tabs>
        <w:spacing w:before="0" w:after="0" w:line="322" w:lineRule="exact"/>
        <w:ind w:left="20" w:right="40" w:firstLine="560"/>
        <w:rPr>
          <w:color w:val="auto"/>
          <w:spacing w:val="0"/>
          <w:sz w:val="28"/>
          <w:szCs w:val="28"/>
        </w:rPr>
      </w:pPr>
    </w:p>
    <w:p w14:paraId="0A2C6CBF" w14:textId="1B0942BE" w:rsidR="008449B3" w:rsidRPr="0044462E" w:rsidRDefault="0044462E" w:rsidP="0044462E">
      <w:pPr>
        <w:pStyle w:val="ad"/>
        <w:ind w:firstLine="567"/>
        <w:jc w:val="both"/>
        <w:rPr>
          <w:rFonts w:ascii="Times New Roman" w:hAnsi="Times New Roman" w:cs="Times New Roman"/>
          <w:color w:val="auto"/>
          <w:sz w:val="28"/>
          <w:szCs w:val="28"/>
        </w:rPr>
      </w:pPr>
      <w:r w:rsidRPr="0044462E">
        <w:rPr>
          <w:rFonts w:ascii="Times New Roman" w:hAnsi="Times New Roman" w:cs="Times New Roman"/>
          <w:color w:val="auto"/>
          <w:sz w:val="28"/>
          <w:szCs w:val="28"/>
        </w:rPr>
        <w:t xml:space="preserve">6.5. </w:t>
      </w:r>
      <w:r w:rsidR="00C07FD2" w:rsidRPr="0044462E">
        <w:rPr>
          <w:rFonts w:ascii="Times New Roman" w:hAnsi="Times New Roman" w:cs="Times New Roman"/>
          <w:color w:val="auto"/>
          <w:sz w:val="28"/>
          <w:szCs w:val="28"/>
        </w:rPr>
        <w:t xml:space="preserve">Відповідно до </w:t>
      </w:r>
      <w:r w:rsidRPr="0044462E">
        <w:rPr>
          <w:rFonts w:ascii="Times New Roman" w:hAnsi="Times New Roman" w:cs="Times New Roman"/>
          <w:color w:val="auto"/>
          <w:sz w:val="28"/>
          <w:szCs w:val="28"/>
        </w:rPr>
        <w:t xml:space="preserve">пункту 11 </w:t>
      </w:r>
      <w:r w:rsidR="00C07FD2" w:rsidRPr="0044462E">
        <w:rPr>
          <w:rFonts w:ascii="Times New Roman" w:hAnsi="Times New Roman" w:cs="Times New Roman"/>
          <w:color w:val="auto"/>
          <w:sz w:val="28"/>
          <w:szCs w:val="28"/>
        </w:rPr>
        <w:t xml:space="preserve">рішення Київської міської ради </w:t>
      </w:r>
      <w:r w:rsidR="008B7818" w:rsidRPr="0044462E">
        <w:rPr>
          <w:rFonts w:ascii="Times New Roman" w:hAnsi="Times New Roman" w:cs="Times New Roman"/>
          <w:color w:val="auto"/>
          <w:sz w:val="28"/>
          <w:szCs w:val="28"/>
        </w:rPr>
        <w:t xml:space="preserve">від </w:t>
      </w:r>
      <w:r w:rsidRPr="0044462E">
        <w:rPr>
          <w:rFonts w:ascii="Times New Roman" w:hAnsi="Times New Roman" w:cs="Times New Roman"/>
          <w:color w:val="auto"/>
          <w:sz w:val="28"/>
          <w:szCs w:val="28"/>
        </w:rPr>
        <w:t>13 червня</w:t>
      </w:r>
      <w:r w:rsidR="008B7818" w:rsidRPr="0044462E">
        <w:rPr>
          <w:rFonts w:ascii="Times New Roman" w:hAnsi="Times New Roman" w:cs="Times New Roman"/>
          <w:color w:val="auto"/>
          <w:sz w:val="28"/>
          <w:szCs w:val="28"/>
        </w:rPr>
        <w:t xml:space="preserve"> 202</w:t>
      </w:r>
      <w:r w:rsidRPr="0044462E">
        <w:rPr>
          <w:rFonts w:ascii="Times New Roman" w:hAnsi="Times New Roman" w:cs="Times New Roman"/>
          <w:color w:val="auto"/>
          <w:sz w:val="28"/>
          <w:szCs w:val="28"/>
        </w:rPr>
        <w:t>4</w:t>
      </w:r>
      <w:r w:rsidR="008B7818" w:rsidRPr="0044462E">
        <w:rPr>
          <w:rFonts w:ascii="Times New Roman" w:hAnsi="Times New Roman" w:cs="Times New Roman"/>
          <w:color w:val="auto"/>
          <w:sz w:val="28"/>
          <w:szCs w:val="28"/>
        </w:rPr>
        <w:t xml:space="preserve"> року №</w:t>
      </w:r>
      <w:r w:rsidR="009F292F" w:rsidRPr="0044462E">
        <w:rPr>
          <w:rFonts w:ascii="Times New Roman" w:hAnsi="Times New Roman" w:cs="Times New Roman"/>
          <w:color w:val="auto"/>
          <w:sz w:val="28"/>
          <w:szCs w:val="28"/>
        </w:rPr>
        <w:t xml:space="preserve"> </w:t>
      </w:r>
      <w:r w:rsidRPr="0044462E">
        <w:rPr>
          <w:rFonts w:ascii="Times New Roman" w:hAnsi="Times New Roman" w:cs="Times New Roman"/>
          <w:color w:val="auto"/>
          <w:sz w:val="28"/>
          <w:szCs w:val="28"/>
        </w:rPr>
        <w:t>933</w:t>
      </w:r>
      <w:r w:rsidR="007E59F3" w:rsidRPr="0044462E">
        <w:rPr>
          <w:rFonts w:ascii="Times New Roman" w:hAnsi="Times New Roman" w:cs="Times New Roman"/>
          <w:color w:val="auto"/>
          <w:sz w:val="28"/>
          <w:szCs w:val="28"/>
        </w:rPr>
        <w:t>/</w:t>
      </w:r>
      <w:r w:rsidRPr="0044462E">
        <w:rPr>
          <w:rFonts w:ascii="Times New Roman" w:hAnsi="Times New Roman" w:cs="Times New Roman"/>
          <w:color w:val="auto"/>
          <w:sz w:val="28"/>
          <w:szCs w:val="28"/>
        </w:rPr>
        <w:t>8899</w:t>
      </w:r>
      <w:r w:rsidR="008B7818" w:rsidRPr="0044462E">
        <w:rPr>
          <w:rFonts w:ascii="Times New Roman" w:hAnsi="Times New Roman" w:cs="Times New Roman"/>
          <w:color w:val="auto"/>
          <w:sz w:val="28"/>
          <w:szCs w:val="28"/>
        </w:rPr>
        <w:t xml:space="preserve"> «</w:t>
      </w:r>
      <w:r w:rsidRPr="0044462E">
        <w:rPr>
          <w:rFonts w:ascii="Times New Roman" w:hAnsi="Times New Roman" w:cs="Times New Roman"/>
          <w:sz w:val="28"/>
          <w:szCs w:val="28"/>
        </w:rPr>
        <w:t>Про реорганізацію комунальних некомерційних підприємств, що віднесені до сфери управління Дарницької районної в місті Києві державної адміністрації</w:t>
      </w:r>
      <w:r w:rsidR="008B7818" w:rsidRPr="0044462E">
        <w:rPr>
          <w:rFonts w:ascii="Times New Roman" w:hAnsi="Times New Roman" w:cs="Times New Roman"/>
          <w:color w:val="auto"/>
          <w:sz w:val="28"/>
          <w:szCs w:val="28"/>
        </w:rPr>
        <w:t>»</w:t>
      </w:r>
      <w:r w:rsidR="00C07FD2" w:rsidRPr="0044462E">
        <w:rPr>
          <w:rFonts w:ascii="Times New Roman" w:hAnsi="Times New Roman" w:cs="Times New Roman"/>
          <w:color w:val="auto"/>
          <w:sz w:val="28"/>
          <w:szCs w:val="28"/>
        </w:rPr>
        <w:t xml:space="preserve"> статутний капітал </w:t>
      </w:r>
      <w:r w:rsidR="00180505" w:rsidRPr="0044462E">
        <w:rPr>
          <w:rFonts w:ascii="Times New Roman" w:hAnsi="Times New Roman" w:cs="Times New Roman"/>
          <w:color w:val="auto"/>
          <w:sz w:val="28"/>
          <w:szCs w:val="28"/>
        </w:rPr>
        <w:t>Підприємства становить</w:t>
      </w:r>
      <w:r w:rsidR="00C07FD2" w:rsidRPr="0044462E">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44462E">
        <w:rPr>
          <w:rFonts w:ascii="Times New Roman" w:hAnsi="Times New Roman" w:cs="Times New Roman"/>
          <w:color w:val="auto"/>
          <w:sz w:val="28"/>
          <w:szCs w:val="28"/>
        </w:rPr>
        <w:t>3</w:t>
      </w:r>
      <w:r w:rsidR="00C07FD2" w:rsidRPr="0044462E">
        <w:rPr>
          <w:rFonts w:ascii="Times New Roman" w:hAnsi="Times New Roman" w:cs="Times New Roman"/>
          <w:color w:val="auto"/>
          <w:sz w:val="28"/>
          <w:szCs w:val="28"/>
        </w:rPr>
        <w:t>0 000,00 (</w:t>
      </w:r>
      <w:r>
        <w:rPr>
          <w:rFonts w:ascii="Times New Roman" w:hAnsi="Times New Roman" w:cs="Times New Roman"/>
          <w:color w:val="auto"/>
          <w:sz w:val="28"/>
          <w:szCs w:val="28"/>
        </w:rPr>
        <w:t>тридц</w:t>
      </w:r>
      <w:r w:rsidR="008B7818" w:rsidRPr="0044462E">
        <w:rPr>
          <w:rFonts w:ascii="Times New Roman" w:hAnsi="Times New Roman" w:cs="Times New Roman"/>
          <w:color w:val="auto"/>
          <w:sz w:val="28"/>
          <w:szCs w:val="28"/>
        </w:rPr>
        <w:t>ять тисяч гривень 00 копійок</w:t>
      </w:r>
      <w:r w:rsidR="00C07FD2" w:rsidRPr="0044462E">
        <w:rPr>
          <w:rFonts w:ascii="Times New Roman" w:hAnsi="Times New Roman" w:cs="Times New Roman"/>
          <w:color w:val="auto"/>
          <w:sz w:val="28"/>
          <w:szCs w:val="28"/>
        </w:rPr>
        <w:t>) гривень</w:t>
      </w:r>
      <w:r w:rsidR="00180505" w:rsidRPr="0044462E">
        <w:rPr>
          <w:rFonts w:ascii="Times New Roman" w:hAnsi="Times New Roman" w:cs="Times New Roman"/>
          <w:color w:val="auto"/>
          <w:sz w:val="28"/>
          <w:szCs w:val="28"/>
        </w:rPr>
        <w:t xml:space="preserve"> за рахунок грошового внеску Власника</w:t>
      </w:r>
      <w:r w:rsidR="00C07FD2" w:rsidRPr="0044462E">
        <w:rPr>
          <w:rFonts w:ascii="Times New Roman" w:hAnsi="Times New Roman" w:cs="Times New Roman"/>
          <w:color w:val="auto"/>
          <w:sz w:val="28"/>
          <w:szCs w:val="28"/>
        </w:rPr>
        <w:t>.</w:t>
      </w:r>
    </w:p>
    <w:p w14:paraId="39CF705B" w14:textId="77777777" w:rsidR="000D6FF5" w:rsidRPr="0044462E" w:rsidRDefault="000D6FF5" w:rsidP="0044462E">
      <w:pPr>
        <w:pStyle w:val="ad"/>
        <w:jc w:val="both"/>
        <w:rPr>
          <w:rFonts w:ascii="Times New Roman" w:hAnsi="Times New Roman" w:cs="Times New Roman"/>
          <w:color w:val="auto"/>
          <w:sz w:val="28"/>
          <w:szCs w:val="28"/>
        </w:rPr>
      </w:pPr>
    </w:p>
    <w:p w14:paraId="655490CF" w14:textId="7E36E64A" w:rsidR="008449B3" w:rsidRPr="00B21E85" w:rsidRDefault="00C07FD2" w:rsidP="0044462E">
      <w:pPr>
        <w:pStyle w:val="5"/>
        <w:numPr>
          <w:ilvl w:val="1"/>
          <w:numId w:val="31"/>
        </w:numPr>
        <w:shd w:val="clear" w:color="auto" w:fill="auto"/>
        <w:tabs>
          <w:tab w:val="left" w:pos="851"/>
          <w:tab w:val="left" w:pos="1134"/>
        </w:tabs>
        <w:spacing w:before="0" w:after="0" w:line="322" w:lineRule="exact"/>
        <w:ind w:left="0" w:right="40" w:firstLine="580"/>
        <w:rPr>
          <w:color w:val="auto"/>
          <w:spacing w:val="0"/>
          <w:sz w:val="28"/>
          <w:szCs w:val="28"/>
        </w:rPr>
      </w:pPr>
      <w:r w:rsidRPr="00B21E85">
        <w:rPr>
          <w:color w:val="auto"/>
          <w:spacing w:val="0"/>
          <w:sz w:val="28"/>
          <w:szCs w:val="28"/>
        </w:rPr>
        <w:t xml:space="preserve">Підприємство </w:t>
      </w:r>
      <w:r w:rsidR="000D6FF5" w:rsidRPr="00B21E85">
        <w:rPr>
          <w:color w:val="auto"/>
          <w:spacing w:val="0"/>
          <w:sz w:val="28"/>
          <w:szCs w:val="28"/>
        </w:rPr>
        <w:t>веде</w:t>
      </w:r>
      <w:r w:rsidRPr="00B21E85">
        <w:rPr>
          <w:color w:val="auto"/>
          <w:spacing w:val="0"/>
          <w:sz w:val="28"/>
          <w:szCs w:val="28"/>
        </w:rPr>
        <w:t xml:space="preserve"> </w:t>
      </w:r>
      <w:r w:rsidR="009F292F" w:rsidRPr="00B21E85">
        <w:rPr>
          <w:color w:val="auto"/>
          <w:spacing w:val="0"/>
          <w:sz w:val="28"/>
          <w:szCs w:val="28"/>
        </w:rPr>
        <w:t>бухгалтерський</w:t>
      </w:r>
      <w:r w:rsidRPr="00B21E85">
        <w:rPr>
          <w:color w:val="auto"/>
          <w:spacing w:val="0"/>
          <w:sz w:val="28"/>
          <w:szCs w:val="28"/>
        </w:rPr>
        <w:t xml:space="preserve"> облік результатів своєї діяльності, складає та подає відповідно до вимог закону фінансову та іншу звітність</w:t>
      </w:r>
      <w:r w:rsidR="000D6FF5" w:rsidRPr="00B21E85">
        <w:rPr>
          <w:color w:val="auto"/>
          <w:spacing w:val="0"/>
          <w:sz w:val="28"/>
          <w:szCs w:val="28"/>
        </w:rPr>
        <w:t>,</w:t>
      </w:r>
      <w:r w:rsidRPr="00B21E85">
        <w:rPr>
          <w:color w:val="auto"/>
          <w:spacing w:val="0"/>
          <w:sz w:val="28"/>
          <w:szCs w:val="28"/>
        </w:rPr>
        <w:t xml:space="preserve"> </w:t>
      </w:r>
      <w:r w:rsidR="000D6FF5" w:rsidRPr="00B21E85">
        <w:rPr>
          <w:color w:val="auto"/>
          <w:spacing w:val="0"/>
          <w:sz w:val="28"/>
          <w:szCs w:val="28"/>
        </w:rPr>
        <w:t>статистичну інформацію та інші дані, визначені законом</w:t>
      </w:r>
      <w:r w:rsidR="00180505" w:rsidRPr="00B21E85">
        <w:rPr>
          <w:color w:val="auto"/>
          <w:spacing w:val="0"/>
          <w:sz w:val="28"/>
          <w:szCs w:val="28"/>
        </w:rPr>
        <w:t>.</w:t>
      </w:r>
    </w:p>
    <w:p w14:paraId="78444297" w14:textId="77777777" w:rsidR="008449B3" w:rsidRPr="00B21E85" w:rsidRDefault="00C07FD2" w:rsidP="00DA3DF1">
      <w:pPr>
        <w:pStyle w:val="5"/>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Відповідальність за стан обліку, своєчасність подачі фінансової та іншої звітності покладається на директора Підприємства та головного бухгалтера.</w:t>
      </w:r>
    </w:p>
    <w:p w14:paraId="6DBBA28C" w14:textId="2BF7C8F3" w:rsidR="008449B3" w:rsidRPr="00B21E85" w:rsidRDefault="00C07FD2" w:rsidP="00DA3DF1">
      <w:pPr>
        <w:pStyle w:val="5"/>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 xml:space="preserve">Фінансова звітність Підприємства подається до Органу управління </w:t>
      </w:r>
      <w:r w:rsidR="00C8521A">
        <w:rPr>
          <w:color w:val="auto"/>
          <w:spacing w:val="0"/>
          <w:sz w:val="28"/>
          <w:szCs w:val="28"/>
        </w:rPr>
        <w:t xml:space="preserve">майном </w:t>
      </w:r>
      <w:r w:rsidRPr="00B21E85">
        <w:rPr>
          <w:color w:val="auto"/>
          <w:spacing w:val="0"/>
          <w:sz w:val="28"/>
          <w:szCs w:val="28"/>
        </w:rPr>
        <w:t>та Департаменту комунальної власності м. Києва виконавчого органу Київської міської ради (Київської міської державної адміністрації) в установленому порядку.</w:t>
      </w:r>
    </w:p>
    <w:p w14:paraId="30895B42" w14:textId="77777777" w:rsidR="00180505" w:rsidRPr="00B21E85" w:rsidRDefault="00180505" w:rsidP="00DA3DF1">
      <w:pPr>
        <w:pStyle w:val="5"/>
        <w:shd w:val="clear" w:color="auto" w:fill="auto"/>
        <w:tabs>
          <w:tab w:val="left" w:pos="851"/>
          <w:tab w:val="left" w:pos="1134"/>
        </w:tabs>
        <w:spacing w:before="0" w:after="0" w:line="317" w:lineRule="exact"/>
        <w:ind w:left="20" w:right="20" w:firstLine="560"/>
        <w:rPr>
          <w:color w:val="auto"/>
          <w:spacing w:val="0"/>
          <w:sz w:val="28"/>
          <w:szCs w:val="28"/>
        </w:rPr>
      </w:pPr>
    </w:p>
    <w:p w14:paraId="5257D343" w14:textId="4ADDB5AA" w:rsidR="008449B3" w:rsidRPr="001D2CE4" w:rsidRDefault="00C07FD2" w:rsidP="00DA3DF1">
      <w:pPr>
        <w:pStyle w:val="5"/>
        <w:numPr>
          <w:ilvl w:val="0"/>
          <w:numId w:val="16"/>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spacing w:val="0"/>
          <w:sz w:val="28"/>
          <w:szCs w:val="28"/>
        </w:rPr>
        <w:t>Підприємство зобов</w:t>
      </w:r>
      <w:r w:rsidR="00C8521A">
        <w:rPr>
          <w:spacing w:val="0"/>
          <w:sz w:val="28"/>
          <w:szCs w:val="28"/>
        </w:rPr>
        <w:t>’</w:t>
      </w:r>
      <w:r w:rsidRPr="00B21E85">
        <w:rPr>
          <w:spacing w:val="0"/>
          <w:sz w:val="28"/>
          <w:szCs w:val="28"/>
        </w:rPr>
        <w:t>язане приймати та виконувати доведені до нього в установленому законодавством України порядку державні замовлення та замовлення виконавчого органу Київської міської ради (Київської міської державної адміністрації), враховувати їх під час формування фінансового плану, визначення перспектив економічного і соціального розвитку та вибору контрагентів, а також складати і виконувати фінансовий план (річний та квартальний) на кожний наступний рік.</w:t>
      </w:r>
    </w:p>
    <w:p w14:paraId="27324F65" w14:textId="77777777" w:rsidR="001D2CE4" w:rsidRPr="00B21E85" w:rsidRDefault="001D2CE4" w:rsidP="001D2CE4">
      <w:pPr>
        <w:pStyle w:val="5"/>
        <w:shd w:val="clear" w:color="auto" w:fill="auto"/>
        <w:tabs>
          <w:tab w:val="left" w:pos="851"/>
          <w:tab w:val="left" w:pos="1134"/>
        </w:tabs>
        <w:spacing w:before="0" w:after="0" w:line="317" w:lineRule="exact"/>
        <w:ind w:left="580" w:right="20"/>
        <w:rPr>
          <w:color w:val="auto"/>
          <w:spacing w:val="0"/>
          <w:sz w:val="28"/>
          <w:szCs w:val="28"/>
        </w:rPr>
      </w:pPr>
    </w:p>
    <w:p w14:paraId="0E509BAB" w14:textId="1D3A62A1" w:rsidR="008449B3" w:rsidRPr="00B21E85" w:rsidRDefault="00C07FD2" w:rsidP="00DA3DF1">
      <w:pPr>
        <w:pStyle w:val="5"/>
        <w:numPr>
          <w:ilvl w:val="0"/>
          <w:numId w:val="16"/>
        </w:numPr>
        <w:shd w:val="clear" w:color="auto" w:fill="auto"/>
        <w:tabs>
          <w:tab w:val="left" w:pos="851"/>
          <w:tab w:val="left" w:pos="1134"/>
        </w:tabs>
        <w:spacing w:before="0" w:after="0" w:line="317" w:lineRule="exact"/>
        <w:ind w:left="20" w:right="20" w:firstLine="560"/>
        <w:rPr>
          <w:spacing w:val="0"/>
          <w:sz w:val="28"/>
          <w:szCs w:val="28"/>
        </w:rPr>
      </w:pPr>
      <w:r w:rsidRPr="00B21E85">
        <w:rPr>
          <w:spacing w:val="0"/>
          <w:sz w:val="28"/>
          <w:szCs w:val="28"/>
        </w:rPr>
        <w:t>План використання бюджетних коштів затверджується директором Підприємства та погоджується Органом управління</w:t>
      </w:r>
      <w:r w:rsidR="00C8521A">
        <w:rPr>
          <w:spacing w:val="0"/>
          <w:sz w:val="28"/>
          <w:szCs w:val="28"/>
        </w:rPr>
        <w:t xml:space="preserve"> майном.</w:t>
      </w:r>
    </w:p>
    <w:p w14:paraId="3D168D10" w14:textId="77777777" w:rsidR="00180505" w:rsidRPr="00B21E85" w:rsidRDefault="00180505" w:rsidP="00180505">
      <w:pPr>
        <w:pStyle w:val="5"/>
        <w:shd w:val="clear" w:color="auto" w:fill="auto"/>
        <w:tabs>
          <w:tab w:val="left" w:pos="851"/>
          <w:tab w:val="left" w:pos="1134"/>
        </w:tabs>
        <w:spacing w:before="0" w:after="0" w:line="317" w:lineRule="exact"/>
        <w:ind w:left="580" w:right="20"/>
        <w:rPr>
          <w:color w:val="auto"/>
          <w:spacing w:val="0"/>
          <w:sz w:val="28"/>
          <w:szCs w:val="28"/>
        </w:rPr>
      </w:pPr>
    </w:p>
    <w:p w14:paraId="457098EE" w14:textId="771E5834" w:rsidR="008449B3" w:rsidRPr="00B21E85" w:rsidRDefault="00C07FD2" w:rsidP="00DA3DF1">
      <w:pPr>
        <w:pStyle w:val="5"/>
        <w:numPr>
          <w:ilvl w:val="0"/>
          <w:numId w:val="16"/>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Планування фінансово-господарської діяльності Підприємства здійснюється шляхом складання та затвердження річних фінансових планів у порядку, строки та за формою, визначеними виконавчим органом Київської міської ради (Київською міською державною адміністрацією).</w:t>
      </w:r>
    </w:p>
    <w:p w14:paraId="0BA7C9F1" w14:textId="77777777" w:rsidR="008449B3" w:rsidRPr="00B21E85" w:rsidRDefault="00C07FD2" w:rsidP="00DA3DF1">
      <w:pPr>
        <w:pStyle w:val="5"/>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Директор Підприємства зобов'язаний спрямовувати діяльність Підприємства на виконання затвердженого річного фінансового плану.</w:t>
      </w:r>
    </w:p>
    <w:p w14:paraId="3EFAD01C" w14:textId="513A8D55" w:rsidR="008449B3" w:rsidRPr="00B21E85" w:rsidRDefault="00C07FD2" w:rsidP="00DA3DF1">
      <w:pPr>
        <w:pStyle w:val="5"/>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 xml:space="preserve">Підприємство звітує про стан виконання </w:t>
      </w:r>
      <w:r w:rsidR="00180505" w:rsidRPr="00B21E85">
        <w:rPr>
          <w:color w:val="auto"/>
          <w:spacing w:val="0"/>
          <w:sz w:val="28"/>
          <w:szCs w:val="28"/>
        </w:rPr>
        <w:t xml:space="preserve">затвердженого </w:t>
      </w:r>
      <w:r w:rsidRPr="00B21E85">
        <w:rPr>
          <w:color w:val="auto"/>
          <w:spacing w:val="0"/>
          <w:sz w:val="28"/>
          <w:szCs w:val="28"/>
        </w:rPr>
        <w:t>річного фінансового план</w:t>
      </w:r>
      <w:r w:rsidR="00D55753" w:rsidRPr="00B21E85">
        <w:rPr>
          <w:color w:val="auto"/>
          <w:spacing w:val="0"/>
          <w:sz w:val="28"/>
          <w:szCs w:val="28"/>
        </w:rPr>
        <w:t xml:space="preserve">у </w:t>
      </w:r>
      <w:r w:rsidRPr="00B21E85">
        <w:rPr>
          <w:color w:val="auto"/>
          <w:spacing w:val="0"/>
          <w:sz w:val="28"/>
          <w:szCs w:val="28"/>
        </w:rPr>
        <w:t>в порядку</w:t>
      </w:r>
      <w:r w:rsidR="00180505" w:rsidRPr="00B21E85">
        <w:rPr>
          <w:color w:val="auto"/>
          <w:spacing w:val="0"/>
          <w:sz w:val="28"/>
          <w:szCs w:val="28"/>
        </w:rPr>
        <w:t xml:space="preserve">, в строки </w:t>
      </w:r>
      <w:r w:rsidRPr="00B21E85">
        <w:rPr>
          <w:color w:val="auto"/>
          <w:spacing w:val="0"/>
          <w:sz w:val="28"/>
          <w:szCs w:val="28"/>
        </w:rPr>
        <w:t xml:space="preserve">та за формою, </w:t>
      </w:r>
      <w:r w:rsidR="00180505" w:rsidRPr="00B21E85">
        <w:rPr>
          <w:color w:val="auto"/>
          <w:spacing w:val="0"/>
          <w:sz w:val="28"/>
          <w:szCs w:val="28"/>
        </w:rPr>
        <w:t xml:space="preserve">що </w:t>
      </w:r>
      <w:r w:rsidRPr="00B21E85">
        <w:rPr>
          <w:color w:val="auto"/>
          <w:spacing w:val="0"/>
          <w:sz w:val="28"/>
          <w:szCs w:val="28"/>
        </w:rPr>
        <w:t>визнач</w:t>
      </w:r>
      <w:r w:rsidR="00180505" w:rsidRPr="00B21E85">
        <w:rPr>
          <w:color w:val="auto"/>
          <w:spacing w:val="0"/>
          <w:sz w:val="28"/>
          <w:szCs w:val="28"/>
        </w:rPr>
        <w:t>ає</w:t>
      </w:r>
      <w:r w:rsidRPr="00B21E85">
        <w:rPr>
          <w:color w:val="auto"/>
          <w:spacing w:val="0"/>
          <w:sz w:val="28"/>
          <w:szCs w:val="28"/>
        </w:rPr>
        <w:t xml:space="preserve"> виконавчи</w:t>
      </w:r>
      <w:r w:rsidR="00180505" w:rsidRPr="00B21E85">
        <w:rPr>
          <w:color w:val="auto"/>
          <w:spacing w:val="0"/>
          <w:sz w:val="28"/>
          <w:szCs w:val="28"/>
        </w:rPr>
        <w:t>й</w:t>
      </w:r>
      <w:r w:rsidRPr="00B21E85">
        <w:rPr>
          <w:color w:val="auto"/>
          <w:spacing w:val="0"/>
          <w:sz w:val="28"/>
          <w:szCs w:val="28"/>
        </w:rPr>
        <w:t xml:space="preserve"> орган Київської міської ради (Київсько</w:t>
      </w:r>
      <w:r w:rsidR="00180505" w:rsidRPr="00B21E85">
        <w:rPr>
          <w:color w:val="auto"/>
          <w:spacing w:val="0"/>
          <w:sz w:val="28"/>
          <w:szCs w:val="28"/>
        </w:rPr>
        <w:t>ї</w:t>
      </w:r>
      <w:r w:rsidRPr="00B21E85">
        <w:rPr>
          <w:color w:val="auto"/>
          <w:spacing w:val="0"/>
          <w:sz w:val="28"/>
          <w:szCs w:val="28"/>
        </w:rPr>
        <w:t xml:space="preserve"> місько</w:t>
      </w:r>
      <w:r w:rsidR="00180505" w:rsidRPr="00B21E85">
        <w:rPr>
          <w:color w:val="auto"/>
          <w:spacing w:val="0"/>
          <w:sz w:val="28"/>
          <w:szCs w:val="28"/>
        </w:rPr>
        <w:t>ї</w:t>
      </w:r>
      <w:r w:rsidRPr="00B21E85">
        <w:rPr>
          <w:color w:val="auto"/>
          <w:spacing w:val="0"/>
          <w:sz w:val="28"/>
          <w:szCs w:val="28"/>
        </w:rPr>
        <w:t xml:space="preserve"> державно</w:t>
      </w:r>
      <w:r w:rsidR="00180505" w:rsidRPr="00B21E85">
        <w:rPr>
          <w:color w:val="auto"/>
          <w:spacing w:val="0"/>
          <w:sz w:val="28"/>
          <w:szCs w:val="28"/>
        </w:rPr>
        <w:t>ї</w:t>
      </w:r>
      <w:r w:rsidRPr="00B21E85">
        <w:rPr>
          <w:color w:val="auto"/>
          <w:spacing w:val="0"/>
          <w:sz w:val="28"/>
          <w:szCs w:val="28"/>
        </w:rPr>
        <w:t xml:space="preserve"> адміністраці</w:t>
      </w:r>
      <w:r w:rsidR="00180505" w:rsidRPr="00B21E85">
        <w:rPr>
          <w:color w:val="auto"/>
          <w:spacing w:val="0"/>
          <w:sz w:val="28"/>
          <w:szCs w:val="28"/>
        </w:rPr>
        <w:t>ї</w:t>
      </w:r>
      <w:r w:rsidRPr="00B21E85">
        <w:rPr>
          <w:color w:val="auto"/>
          <w:spacing w:val="0"/>
          <w:sz w:val="28"/>
          <w:szCs w:val="28"/>
        </w:rPr>
        <w:t>).</w:t>
      </w:r>
    </w:p>
    <w:p w14:paraId="6CDB6CF0" w14:textId="77777777" w:rsidR="00180505" w:rsidRPr="00B21E85" w:rsidRDefault="00180505" w:rsidP="00DA3DF1">
      <w:pPr>
        <w:pStyle w:val="5"/>
        <w:shd w:val="clear" w:color="auto" w:fill="auto"/>
        <w:tabs>
          <w:tab w:val="left" w:pos="851"/>
          <w:tab w:val="left" w:pos="1134"/>
        </w:tabs>
        <w:spacing w:before="0" w:after="0" w:line="317" w:lineRule="exact"/>
        <w:ind w:left="20" w:right="20" w:firstLine="560"/>
        <w:rPr>
          <w:color w:val="auto"/>
          <w:spacing w:val="0"/>
          <w:sz w:val="28"/>
          <w:szCs w:val="28"/>
        </w:rPr>
      </w:pPr>
    </w:p>
    <w:p w14:paraId="370E866F" w14:textId="622AB4EE" w:rsidR="008449B3" w:rsidRPr="00B21E85" w:rsidRDefault="00C07FD2" w:rsidP="00DA3DF1">
      <w:pPr>
        <w:pStyle w:val="5"/>
        <w:numPr>
          <w:ilvl w:val="0"/>
          <w:numId w:val="16"/>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 xml:space="preserve">Доходи </w:t>
      </w:r>
      <w:r w:rsidR="00180505" w:rsidRPr="00B21E85">
        <w:rPr>
          <w:color w:val="auto"/>
          <w:spacing w:val="0"/>
          <w:sz w:val="28"/>
          <w:szCs w:val="28"/>
        </w:rPr>
        <w:t xml:space="preserve">(прибутки) </w:t>
      </w:r>
      <w:r w:rsidRPr="00B21E85">
        <w:rPr>
          <w:color w:val="auto"/>
          <w:spacing w:val="0"/>
          <w:sz w:val="28"/>
          <w:szCs w:val="28"/>
        </w:rPr>
        <w:t>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37039375" w14:textId="77777777" w:rsidR="00180505" w:rsidRPr="00B21E85" w:rsidRDefault="00180505" w:rsidP="00180505">
      <w:pPr>
        <w:pStyle w:val="5"/>
        <w:shd w:val="clear" w:color="auto" w:fill="auto"/>
        <w:tabs>
          <w:tab w:val="left" w:pos="851"/>
          <w:tab w:val="left" w:pos="1134"/>
        </w:tabs>
        <w:spacing w:before="0" w:after="0" w:line="317" w:lineRule="exact"/>
        <w:ind w:left="580" w:right="20"/>
        <w:rPr>
          <w:color w:val="auto"/>
          <w:spacing w:val="0"/>
          <w:sz w:val="28"/>
          <w:szCs w:val="28"/>
        </w:rPr>
      </w:pPr>
    </w:p>
    <w:p w14:paraId="43481602" w14:textId="5C510DE8" w:rsidR="008449B3" w:rsidRPr="00B21E85" w:rsidRDefault="00C07FD2" w:rsidP="00DA3DF1">
      <w:pPr>
        <w:pStyle w:val="5"/>
        <w:numPr>
          <w:ilvl w:val="0"/>
          <w:numId w:val="16"/>
        </w:numPr>
        <w:shd w:val="clear" w:color="auto" w:fill="auto"/>
        <w:tabs>
          <w:tab w:val="left" w:pos="851"/>
          <w:tab w:val="left" w:pos="1134"/>
        </w:tabs>
        <w:spacing w:before="0" w:after="0" w:line="317" w:lineRule="exact"/>
        <w:ind w:left="23" w:right="23" w:firstLine="560"/>
        <w:rPr>
          <w:color w:val="auto"/>
          <w:spacing w:val="0"/>
          <w:sz w:val="28"/>
          <w:szCs w:val="28"/>
        </w:rPr>
      </w:pPr>
      <w:r w:rsidRPr="00B21E85">
        <w:rPr>
          <w:color w:val="auto"/>
          <w:spacing w:val="0"/>
          <w:sz w:val="28"/>
          <w:szCs w:val="28"/>
        </w:rPr>
        <w:t>Підприємств</w:t>
      </w:r>
      <w:r w:rsidR="001D2CE4">
        <w:rPr>
          <w:color w:val="auto"/>
          <w:spacing w:val="0"/>
          <w:sz w:val="28"/>
          <w:szCs w:val="28"/>
        </w:rPr>
        <w:t>у</w:t>
      </w:r>
      <w:r w:rsidRPr="00B21E85">
        <w:rPr>
          <w:color w:val="auto"/>
          <w:spacing w:val="0"/>
          <w:sz w:val="28"/>
          <w:szCs w:val="28"/>
        </w:rPr>
        <w:t xml:space="preserve"> заборон</w:t>
      </w:r>
      <w:r w:rsidR="001D2CE4">
        <w:rPr>
          <w:color w:val="auto"/>
          <w:spacing w:val="0"/>
          <w:sz w:val="28"/>
          <w:szCs w:val="28"/>
        </w:rPr>
        <w:t>яється</w:t>
      </w:r>
      <w:r w:rsidRPr="00B21E85">
        <w:rPr>
          <w:color w:val="auto"/>
          <w:spacing w:val="0"/>
          <w:sz w:val="28"/>
          <w:szCs w:val="28"/>
        </w:rPr>
        <w:t xml:space="preserve"> розподіл отриманих доходів (прибутків) або їх частини серед засновників (учасників у розумінні Цивільного кодексу України), членів Підприємства, його працівників (крім оплати їх праці, нарахування єдиного соціального внеску), членів органів управління Підприємства та інших пов'язаних з ними осіб.</w:t>
      </w:r>
    </w:p>
    <w:p w14:paraId="393EBDE8" w14:textId="77777777" w:rsidR="00C310FF" w:rsidRDefault="00C310FF" w:rsidP="00DA3DF1">
      <w:pPr>
        <w:pStyle w:val="5"/>
        <w:shd w:val="clear" w:color="auto" w:fill="auto"/>
        <w:tabs>
          <w:tab w:val="left" w:pos="851"/>
          <w:tab w:val="left" w:pos="1134"/>
        </w:tabs>
        <w:spacing w:before="0" w:after="0" w:line="317" w:lineRule="exact"/>
        <w:ind w:left="583" w:right="23"/>
        <w:rPr>
          <w:color w:val="auto"/>
          <w:spacing w:val="0"/>
          <w:sz w:val="28"/>
          <w:szCs w:val="28"/>
        </w:rPr>
      </w:pPr>
    </w:p>
    <w:p w14:paraId="168BDE35" w14:textId="77777777" w:rsidR="001D2CE4" w:rsidRPr="00B21E85" w:rsidRDefault="001D2CE4" w:rsidP="00DA3DF1">
      <w:pPr>
        <w:pStyle w:val="5"/>
        <w:shd w:val="clear" w:color="auto" w:fill="auto"/>
        <w:tabs>
          <w:tab w:val="left" w:pos="851"/>
          <w:tab w:val="left" w:pos="1134"/>
        </w:tabs>
        <w:spacing w:before="0" w:after="0" w:line="317" w:lineRule="exact"/>
        <w:ind w:left="583" w:right="23"/>
        <w:rPr>
          <w:color w:val="auto"/>
          <w:spacing w:val="0"/>
          <w:sz w:val="28"/>
          <w:szCs w:val="28"/>
        </w:rPr>
      </w:pPr>
    </w:p>
    <w:p w14:paraId="3F8121B8" w14:textId="20DE5B5E" w:rsidR="008449B3" w:rsidRPr="00B21E85" w:rsidRDefault="00C07FD2" w:rsidP="00DA3DF1">
      <w:pPr>
        <w:pStyle w:val="5"/>
        <w:numPr>
          <w:ilvl w:val="0"/>
          <w:numId w:val="7"/>
        </w:numPr>
        <w:shd w:val="clear" w:color="auto" w:fill="auto"/>
        <w:tabs>
          <w:tab w:val="left" w:pos="851"/>
          <w:tab w:val="left" w:pos="1134"/>
        </w:tabs>
        <w:spacing w:before="0" w:after="0" w:line="240" w:lineRule="auto"/>
        <w:jc w:val="center"/>
        <w:rPr>
          <w:color w:val="auto"/>
          <w:spacing w:val="0"/>
          <w:sz w:val="28"/>
          <w:szCs w:val="28"/>
        </w:rPr>
      </w:pPr>
      <w:r w:rsidRPr="00B21E85">
        <w:rPr>
          <w:color w:val="auto"/>
          <w:spacing w:val="0"/>
          <w:sz w:val="28"/>
          <w:szCs w:val="28"/>
        </w:rPr>
        <w:t>ПОВНОВАЖЕННЯ ТРУДОВОГО КОЛЕКТИВУ</w:t>
      </w:r>
    </w:p>
    <w:p w14:paraId="0C0200FD" w14:textId="77777777" w:rsidR="00C310FF" w:rsidRPr="00B21E85" w:rsidRDefault="00C310FF" w:rsidP="00DA3DF1">
      <w:pPr>
        <w:pStyle w:val="5"/>
        <w:shd w:val="clear" w:color="auto" w:fill="auto"/>
        <w:tabs>
          <w:tab w:val="left" w:pos="851"/>
          <w:tab w:val="left" w:pos="1134"/>
        </w:tabs>
        <w:spacing w:before="0" w:after="0" w:line="240" w:lineRule="auto"/>
        <w:rPr>
          <w:color w:val="auto"/>
          <w:spacing w:val="0"/>
          <w:sz w:val="28"/>
          <w:szCs w:val="28"/>
        </w:rPr>
      </w:pPr>
    </w:p>
    <w:p w14:paraId="57F76543" w14:textId="036B6888" w:rsidR="008449B3" w:rsidRPr="00B21E85" w:rsidRDefault="00C07FD2" w:rsidP="00DA3DF1">
      <w:pPr>
        <w:pStyle w:val="5"/>
        <w:numPr>
          <w:ilvl w:val="0"/>
          <w:numId w:val="17"/>
        </w:numPr>
        <w:shd w:val="clear" w:color="auto" w:fill="auto"/>
        <w:tabs>
          <w:tab w:val="left" w:pos="851"/>
          <w:tab w:val="left" w:pos="1134"/>
        </w:tabs>
        <w:spacing w:before="0" w:after="0" w:line="240" w:lineRule="auto"/>
        <w:ind w:left="23" w:right="20" w:firstLine="560"/>
        <w:rPr>
          <w:color w:val="auto"/>
          <w:spacing w:val="0"/>
          <w:sz w:val="28"/>
          <w:szCs w:val="28"/>
        </w:rPr>
      </w:pPr>
      <w:r w:rsidRPr="00B21E85">
        <w:rPr>
          <w:color w:val="auto"/>
          <w:spacing w:val="0"/>
          <w:sz w:val="28"/>
          <w:szCs w:val="28"/>
        </w:rPr>
        <w:t xml:space="preserve">Працівники мають право брати участь в управлінні Підприємством через загальні збори (конференції), ради трудових колективів, </w:t>
      </w:r>
      <w:r w:rsidR="00005AC1" w:rsidRPr="00B21E85">
        <w:rPr>
          <w:color w:val="auto"/>
          <w:spacing w:val="0"/>
          <w:sz w:val="28"/>
          <w:szCs w:val="28"/>
        </w:rPr>
        <w:t>професійні</w:t>
      </w:r>
      <w:r w:rsidRPr="00B21E85">
        <w:rPr>
          <w:color w:val="auto"/>
          <w:spacing w:val="0"/>
          <w:sz w:val="28"/>
          <w:szCs w:val="28"/>
        </w:rPr>
        <w:t xml:space="preserve">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w:t>
      </w:r>
      <w:r w:rsidR="00005AC1" w:rsidRPr="00B21E85">
        <w:rPr>
          <w:color w:val="auto"/>
          <w:spacing w:val="0"/>
          <w:sz w:val="28"/>
          <w:szCs w:val="28"/>
        </w:rPr>
        <w:t>економічних</w:t>
      </w:r>
      <w:r w:rsidRPr="00B21E85">
        <w:rPr>
          <w:color w:val="auto"/>
          <w:spacing w:val="0"/>
          <w:sz w:val="28"/>
          <w:szCs w:val="28"/>
        </w:rPr>
        <w:t xml:space="preserve"> прав працівників.</w:t>
      </w:r>
    </w:p>
    <w:p w14:paraId="48F497E0" w14:textId="08AC390F" w:rsidR="008449B3" w:rsidRDefault="00C07FD2" w:rsidP="00DA3DF1">
      <w:pPr>
        <w:pStyle w:val="5"/>
        <w:shd w:val="clear" w:color="auto" w:fill="auto"/>
        <w:tabs>
          <w:tab w:val="left" w:pos="851"/>
          <w:tab w:val="left" w:pos="1134"/>
        </w:tabs>
        <w:spacing w:before="0" w:after="0" w:line="322" w:lineRule="exact"/>
        <w:ind w:left="20" w:right="20" w:firstLine="560"/>
        <w:rPr>
          <w:color w:val="auto"/>
          <w:spacing w:val="0"/>
          <w:sz w:val="28"/>
          <w:szCs w:val="28"/>
        </w:rPr>
      </w:pPr>
      <w:r w:rsidRPr="00B21E85">
        <w:rPr>
          <w:color w:val="auto"/>
          <w:spacing w:val="0"/>
          <w:sz w:val="28"/>
          <w:szCs w:val="28"/>
        </w:rPr>
        <w:t>Підприємство зобов</w:t>
      </w:r>
      <w:r w:rsidR="00C8521A">
        <w:rPr>
          <w:color w:val="auto"/>
          <w:spacing w:val="0"/>
          <w:sz w:val="28"/>
          <w:szCs w:val="28"/>
        </w:rPr>
        <w:t>’</w:t>
      </w:r>
      <w:r w:rsidRPr="00B21E85">
        <w:rPr>
          <w:color w:val="auto"/>
          <w:spacing w:val="0"/>
          <w:sz w:val="28"/>
          <w:szCs w:val="28"/>
        </w:rPr>
        <w:t xml:space="preserve">язане створювати умови, які б забезпечували </w:t>
      </w:r>
      <w:r w:rsidR="00005AC1" w:rsidRPr="00B21E85">
        <w:rPr>
          <w:color w:val="auto"/>
          <w:spacing w:val="0"/>
          <w:sz w:val="28"/>
          <w:szCs w:val="28"/>
        </w:rPr>
        <w:t>участь</w:t>
      </w:r>
      <w:r w:rsidRPr="00B21E85">
        <w:rPr>
          <w:color w:val="auto"/>
          <w:spacing w:val="0"/>
          <w:sz w:val="28"/>
          <w:szCs w:val="28"/>
        </w:rPr>
        <w:t xml:space="preserve"> працівників в її управлінні.</w:t>
      </w:r>
    </w:p>
    <w:p w14:paraId="29831B59" w14:textId="77777777" w:rsidR="002E6DF8" w:rsidRPr="00B21E85" w:rsidRDefault="002E6DF8" w:rsidP="00DA3DF1">
      <w:pPr>
        <w:pStyle w:val="5"/>
        <w:shd w:val="clear" w:color="auto" w:fill="auto"/>
        <w:tabs>
          <w:tab w:val="left" w:pos="851"/>
          <w:tab w:val="left" w:pos="1134"/>
        </w:tabs>
        <w:spacing w:before="0" w:after="0" w:line="322" w:lineRule="exact"/>
        <w:ind w:left="20" w:right="20" w:firstLine="560"/>
        <w:rPr>
          <w:color w:val="auto"/>
          <w:spacing w:val="0"/>
          <w:sz w:val="28"/>
          <w:szCs w:val="28"/>
        </w:rPr>
      </w:pPr>
    </w:p>
    <w:p w14:paraId="6539880E" w14:textId="724A7BA4" w:rsidR="008449B3" w:rsidRDefault="00C07FD2" w:rsidP="00DA3DF1">
      <w:pPr>
        <w:pStyle w:val="5"/>
        <w:numPr>
          <w:ilvl w:val="0"/>
          <w:numId w:val="17"/>
        </w:numPr>
        <w:shd w:val="clear" w:color="auto" w:fill="auto"/>
        <w:tabs>
          <w:tab w:val="left" w:pos="851"/>
          <w:tab w:val="left" w:pos="1134"/>
        </w:tabs>
        <w:spacing w:before="0" w:after="0" w:line="317" w:lineRule="exact"/>
        <w:ind w:left="20" w:right="20" w:firstLine="560"/>
        <w:rPr>
          <w:color w:val="auto"/>
          <w:spacing w:val="0"/>
          <w:sz w:val="28"/>
          <w:szCs w:val="28"/>
        </w:rPr>
      </w:pPr>
      <w:r w:rsidRPr="00B21E85">
        <w:rPr>
          <w:color w:val="auto"/>
          <w:spacing w:val="0"/>
          <w:sz w:val="28"/>
          <w:szCs w:val="28"/>
        </w:rPr>
        <w:t xml:space="preserve">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шо регулюють трудові </w:t>
      </w:r>
      <w:r w:rsidR="00005AC1" w:rsidRPr="00B21E85">
        <w:rPr>
          <w:color w:val="auto"/>
          <w:spacing w:val="0"/>
          <w:sz w:val="28"/>
          <w:szCs w:val="28"/>
        </w:rPr>
        <w:t>відносини</w:t>
      </w:r>
      <w:r w:rsidR="009970B6" w:rsidRPr="00B21E85">
        <w:rPr>
          <w:color w:val="auto"/>
          <w:spacing w:val="0"/>
          <w:sz w:val="28"/>
          <w:szCs w:val="28"/>
        </w:rPr>
        <w:t xml:space="preserve"> </w:t>
      </w:r>
      <w:r w:rsidRPr="00B21E85">
        <w:rPr>
          <w:color w:val="auto"/>
          <w:spacing w:val="0"/>
          <w:sz w:val="28"/>
          <w:szCs w:val="28"/>
        </w:rPr>
        <w:t>працівника з Підприємством.</w:t>
      </w:r>
    </w:p>
    <w:p w14:paraId="5B06D5A7" w14:textId="77777777" w:rsidR="002E6DF8" w:rsidRPr="00B21E85" w:rsidRDefault="002E6DF8" w:rsidP="002E6DF8">
      <w:pPr>
        <w:pStyle w:val="5"/>
        <w:shd w:val="clear" w:color="auto" w:fill="auto"/>
        <w:tabs>
          <w:tab w:val="left" w:pos="851"/>
          <w:tab w:val="left" w:pos="1134"/>
        </w:tabs>
        <w:spacing w:before="0" w:after="0" w:line="317" w:lineRule="exact"/>
        <w:ind w:left="580" w:right="20"/>
        <w:rPr>
          <w:color w:val="auto"/>
          <w:spacing w:val="0"/>
          <w:sz w:val="28"/>
          <w:szCs w:val="28"/>
        </w:rPr>
      </w:pPr>
    </w:p>
    <w:p w14:paraId="6B255CCC" w14:textId="77777777" w:rsidR="008449B3" w:rsidRDefault="00C07FD2" w:rsidP="00DA3DF1">
      <w:pPr>
        <w:pStyle w:val="5"/>
        <w:numPr>
          <w:ilvl w:val="0"/>
          <w:numId w:val="18"/>
        </w:numPr>
        <w:shd w:val="clear" w:color="auto" w:fill="auto"/>
        <w:tabs>
          <w:tab w:val="left" w:pos="851"/>
          <w:tab w:val="left" w:pos="1134"/>
        </w:tabs>
        <w:spacing w:before="0" w:after="0" w:line="317" w:lineRule="exact"/>
        <w:ind w:right="40" w:firstLine="560"/>
        <w:rPr>
          <w:color w:val="auto"/>
          <w:spacing w:val="0"/>
          <w:sz w:val="28"/>
          <w:szCs w:val="28"/>
        </w:rPr>
      </w:pPr>
      <w:r w:rsidRPr="00B21E85">
        <w:rPr>
          <w:color w:val="auto"/>
          <w:spacing w:val="0"/>
          <w:sz w:val="28"/>
          <w:szCs w:val="28"/>
        </w:rPr>
        <w:t xml:space="preserve"> Виробничі, трудові, економічні та соціальні відносини трудового колективу з роботодавцем регулюються колективним договором.</w:t>
      </w:r>
    </w:p>
    <w:p w14:paraId="05FD4730" w14:textId="77777777" w:rsidR="002E6DF8" w:rsidRPr="00B21E85" w:rsidRDefault="002E6DF8" w:rsidP="002E6DF8">
      <w:pPr>
        <w:pStyle w:val="5"/>
        <w:shd w:val="clear" w:color="auto" w:fill="auto"/>
        <w:tabs>
          <w:tab w:val="left" w:pos="851"/>
          <w:tab w:val="left" w:pos="1134"/>
        </w:tabs>
        <w:spacing w:before="0" w:after="0" w:line="317" w:lineRule="exact"/>
        <w:ind w:left="560" w:right="40"/>
        <w:rPr>
          <w:color w:val="auto"/>
          <w:spacing w:val="0"/>
          <w:sz w:val="28"/>
          <w:szCs w:val="28"/>
        </w:rPr>
      </w:pPr>
    </w:p>
    <w:p w14:paraId="1365E48A" w14:textId="77777777" w:rsidR="008449B3" w:rsidRDefault="00C07FD2" w:rsidP="00DA3DF1">
      <w:pPr>
        <w:pStyle w:val="5"/>
        <w:numPr>
          <w:ilvl w:val="0"/>
          <w:numId w:val="18"/>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 xml:space="preserve">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23C5C295" w14:textId="77777777" w:rsidR="002E6DF8" w:rsidRDefault="002E6DF8" w:rsidP="002E6DF8">
      <w:pPr>
        <w:pStyle w:val="ac"/>
        <w:rPr>
          <w:color w:val="auto"/>
          <w:sz w:val="28"/>
          <w:szCs w:val="28"/>
        </w:rPr>
      </w:pPr>
    </w:p>
    <w:p w14:paraId="46FD414C" w14:textId="77777777" w:rsidR="008449B3" w:rsidRDefault="00C07FD2" w:rsidP="00DA3DF1">
      <w:pPr>
        <w:pStyle w:val="5"/>
        <w:numPr>
          <w:ilvl w:val="0"/>
          <w:numId w:val="18"/>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 xml:space="preserve"> Сторони, які підписали колективний договір, щорічно в строки, передбачені колективним договором, звітують про його виконання.</w:t>
      </w:r>
    </w:p>
    <w:p w14:paraId="0FA0DA9C" w14:textId="77777777" w:rsidR="002E6DF8" w:rsidRDefault="002E6DF8" w:rsidP="002E6DF8">
      <w:pPr>
        <w:pStyle w:val="ac"/>
        <w:rPr>
          <w:color w:val="auto"/>
          <w:sz w:val="28"/>
          <w:szCs w:val="28"/>
        </w:rPr>
      </w:pPr>
    </w:p>
    <w:p w14:paraId="7CBEDF2A" w14:textId="77777777" w:rsidR="008449B3" w:rsidRDefault="00C07FD2" w:rsidP="00DA3DF1">
      <w:pPr>
        <w:pStyle w:val="5"/>
        <w:numPr>
          <w:ilvl w:val="0"/>
          <w:numId w:val="18"/>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 xml:space="preserve"> Колективний договір підлягає повідомній реєстрації у встановленому порядку.</w:t>
      </w:r>
    </w:p>
    <w:p w14:paraId="447BB8D7" w14:textId="77777777" w:rsidR="002E6DF8" w:rsidRDefault="002E6DF8" w:rsidP="002E6DF8">
      <w:pPr>
        <w:pStyle w:val="ac"/>
        <w:rPr>
          <w:color w:val="auto"/>
          <w:sz w:val="28"/>
          <w:szCs w:val="28"/>
        </w:rPr>
      </w:pPr>
    </w:p>
    <w:p w14:paraId="4184574D" w14:textId="6D8A2D2F" w:rsidR="008449B3" w:rsidRDefault="00C07FD2" w:rsidP="00DA3DF1">
      <w:pPr>
        <w:pStyle w:val="5"/>
        <w:numPr>
          <w:ilvl w:val="0"/>
          <w:numId w:val="18"/>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 xml:space="preserve"> Питання поліпшення умов праці, життя і здоров’я, гарантії обов’язкового медичного страхування працівників Підприємства та їх </w:t>
      </w:r>
      <w:r w:rsidR="00005AC1" w:rsidRPr="00B21E85">
        <w:rPr>
          <w:color w:val="auto"/>
          <w:spacing w:val="0"/>
          <w:sz w:val="28"/>
          <w:szCs w:val="28"/>
        </w:rPr>
        <w:t>сімей</w:t>
      </w:r>
      <w:r w:rsidRPr="00B21E85">
        <w:rPr>
          <w:color w:val="auto"/>
          <w:spacing w:val="0"/>
          <w:sz w:val="28"/>
          <w:szCs w:val="28"/>
        </w:rPr>
        <w:t xml:space="preserve">, а також інші питання соціального розвитку вирішуються трудовим </w:t>
      </w:r>
      <w:r w:rsidR="00005AC1" w:rsidRPr="00B21E85">
        <w:rPr>
          <w:color w:val="auto"/>
          <w:spacing w:val="0"/>
          <w:sz w:val="28"/>
          <w:szCs w:val="28"/>
        </w:rPr>
        <w:t>колективом</w:t>
      </w:r>
      <w:r w:rsidRPr="00B21E85">
        <w:rPr>
          <w:color w:val="auto"/>
          <w:spacing w:val="0"/>
          <w:sz w:val="28"/>
          <w:szCs w:val="28"/>
        </w:rPr>
        <w:t xml:space="preserve"> відповідно до законодавства України, цього Статуту та колективного договору.</w:t>
      </w:r>
    </w:p>
    <w:p w14:paraId="59A31219" w14:textId="77777777" w:rsidR="002E6DF8" w:rsidRDefault="002E6DF8" w:rsidP="002E6DF8">
      <w:pPr>
        <w:pStyle w:val="ac"/>
        <w:rPr>
          <w:color w:val="auto"/>
          <w:sz w:val="28"/>
          <w:szCs w:val="28"/>
        </w:rPr>
      </w:pPr>
    </w:p>
    <w:p w14:paraId="0D16075B" w14:textId="77777777" w:rsidR="008449B3" w:rsidRDefault="00C07FD2" w:rsidP="00DA3DF1">
      <w:pPr>
        <w:pStyle w:val="5"/>
        <w:numPr>
          <w:ilvl w:val="0"/>
          <w:numId w:val="18"/>
        </w:numPr>
        <w:shd w:val="clear" w:color="auto" w:fill="auto"/>
        <w:tabs>
          <w:tab w:val="left" w:pos="851"/>
          <w:tab w:val="left" w:pos="1134"/>
        </w:tabs>
        <w:spacing w:before="0" w:after="0" w:line="317" w:lineRule="exact"/>
        <w:ind w:left="20" w:right="40" w:firstLine="560"/>
        <w:rPr>
          <w:color w:val="auto"/>
          <w:spacing w:val="0"/>
          <w:sz w:val="28"/>
          <w:szCs w:val="28"/>
        </w:rPr>
      </w:pPr>
      <w:r w:rsidRPr="00B21E85">
        <w:rPr>
          <w:color w:val="auto"/>
          <w:spacing w:val="0"/>
          <w:sz w:val="28"/>
          <w:szCs w:val="28"/>
        </w:rPr>
        <w:t xml:space="preserve"> Оплата праці працівників Підприємства здійснюється в першочерговому порядку. Всі інші платежі здійснюються Підприємством після </w:t>
      </w:r>
      <w:r w:rsidRPr="00B21E85">
        <w:rPr>
          <w:color w:val="auto"/>
          <w:spacing w:val="0"/>
          <w:sz w:val="28"/>
          <w:szCs w:val="28"/>
        </w:rPr>
        <w:lastRenderedPageBreak/>
        <w:t>виконання зобов’язань щодо оплати праці.</w:t>
      </w:r>
    </w:p>
    <w:p w14:paraId="0087BC3C" w14:textId="77777777" w:rsidR="002E6DF8" w:rsidRDefault="002E6DF8" w:rsidP="002E6DF8">
      <w:pPr>
        <w:pStyle w:val="ac"/>
        <w:rPr>
          <w:color w:val="auto"/>
          <w:sz w:val="28"/>
          <w:szCs w:val="28"/>
        </w:rPr>
      </w:pPr>
    </w:p>
    <w:p w14:paraId="2124F47E" w14:textId="77777777" w:rsidR="008449B3" w:rsidRDefault="00C07FD2" w:rsidP="00DD1173">
      <w:pPr>
        <w:pStyle w:val="5"/>
        <w:numPr>
          <w:ilvl w:val="0"/>
          <w:numId w:val="18"/>
        </w:numPr>
        <w:shd w:val="clear" w:color="auto" w:fill="auto"/>
        <w:tabs>
          <w:tab w:val="left" w:pos="851"/>
          <w:tab w:val="left" w:pos="1134"/>
        </w:tabs>
        <w:spacing w:before="0" w:after="0" w:line="240" w:lineRule="auto"/>
        <w:ind w:left="20" w:right="40" w:firstLine="560"/>
        <w:rPr>
          <w:color w:val="auto"/>
          <w:spacing w:val="0"/>
          <w:sz w:val="28"/>
          <w:szCs w:val="28"/>
        </w:rPr>
      </w:pPr>
      <w:r w:rsidRPr="00B21E85">
        <w:rPr>
          <w:color w:val="auto"/>
          <w:spacing w:val="0"/>
          <w:sz w:val="28"/>
          <w:szCs w:val="28"/>
        </w:rPr>
        <w:t xml:space="preserve">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із законодавством України.</w:t>
      </w:r>
    </w:p>
    <w:p w14:paraId="16763FCE" w14:textId="77777777" w:rsidR="00DD1173" w:rsidRDefault="00DD1173" w:rsidP="00DD1173">
      <w:pPr>
        <w:pStyle w:val="ac"/>
        <w:rPr>
          <w:color w:val="auto"/>
          <w:sz w:val="28"/>
          <w:szCs w:val="28"/>
        </w:rPr>
      </w:pPr>
    </w:p>
    <w:p w14:paraId="21C455B9" w14:textId="2537BCB8" w:rsidR="008449B3" w:rsidRDefault="00C07FD2" w:rsidP="00DD1173">
      <w:pPr>
        <w:pStyle w:val="5"/>
        <w:numPr>
          <w:ilvl w:val="0"/>
          <w:numId w:val="23"/>
        </w:numPr>
        <w:shd w:val="clear" w:color="auto" w:fill="auto"/>
        <w:tabs>
          <w:tab w:val="left" w:pos="851"/>
          <w:tab w:val="left" w:pos="1134"/>
        </w:tabs>
        <w:spacing w:before="0" w:after="0" w:line="240" w:lineRule="auto"/>
        <w:ind w:left="567"/>
        <w:jc w:val="center"/>
        <w:rPr>
          <w:color w:val="auto"/>
          <w:spacing w:val="0"/>
          <w:sz w:val="28"/>
          <w:szCs w:val="28"/>
        </w:rPr>
      </w:pPr>
      <w:r w:rsidRPr="00B21E85">
        <w:rPr>
          <w:color w:val="auto"/>
          <w:spacing w:val="0"/>
          <w:sz w:val="28"/>
          <w:szCs w:val="28"/>
        </w:rPr>
        <w:t>ЛІКАРСЬКА ТАЄМНИЦЯ</w:t>
      </w:r>
    </w:p>
    <w:p w14:paraId="7BAD2BF5" w14:textId="77777777" w:rsidR="00DD1173" w:rsidRPr="00DD1173" w:rsidRDefault="00DD1173" w:rsidP="00DD1173">
      <w:pPr>
        <w:pStyle w:val="5"/>
        <w:shd w:val="clear" w:color="auto" w:fill="auto"/>
        <w:tabs>
          <w:tab w:val="left" w:pos="851"/>
          <w:tab w:val="left" w:pos="1134"/>
        </w:tabs>
        <w:spacing w:before="0" w:after="0" w:line="240" w:lineRule="auto"/>
        <w:ind w:left="567"/>
        <w:rPr>
          <w:color w:val="auto"/>
          <w:spacing w:val="0"/>
          <w:sz w:val="16"/>
          <w:szCs w:val="16"/>
        </w:rPr>
      </w:pPr>
    </w:p>
    <w:p w14:paraId="04196CC8" w14:textId="1E860DCA" w:rsidR="008449B3" w:rsidRDefault="00C07FD2" w:rsidP="00DD1173">
      <w:pPr>
        <w:pStyle w:val="5"/>
        <w:numPr>
          <w:ilvl w:val="0"/>
          <w:numId w:val="19"/>
        </w:numPr>
        <w:shd w:val="clear" w:color="auto" w:fill="auto"/>
        <w:tabs>
          <w:tab w:val="left" w:pos="851"/>
          <w:tab w:val="left" w:pos="1134"/>
        </w:tabs>
        <w:spacing w:before="0" w:after="0" w:line="240" w:lineRule="auto"/>
        <w:ind w:left="20" w:right="40" w:firstLine="560"/>
        <w:rPr>
          <w:color w:val="auto"/>
          <w:spacing w:val="0"/>
          <w:sz w:val="28"/>
          <w:szCs w:val="28"/>
        </w:rPr>
      </w:pPr>
      <w:r w:rsidRPr="00B21E85">
        <w:rPr>
          <w:color w:val="auto"/>
          <w:spacing w:val="0"/>
          <w:sz w:val="28"/>
          <w:szCs w:val="28"/>
        </w:rPr>
        <w:t xml:space="preserve"> Медичні працівники Підприємства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w:t>
      </w:r>
      <w:r w:rsidR="00005AC1" w:rsidRPr="00B21E85">
        <w:rPr>
          <w:color w:val="auto"/>
          <w:spacing w:val="0"/>
          <w:sz w:val="28"/>
          <w:szCs w:val="28"/>
        </w:rPr>
        <w:t>и</w:t>
      </w:r>
      <w:r w:rsidRPr="00B21E85">
        <w:rPr>
          <w:color w:val="auto"/>
          <w:spacing w:val="0"/>
          <w:sz w:val="28"/>
          <w:szCs w:val="28"/>
        </w:rPr>
        <w:t xml:space="preserve">ття громадянина, не мають права розголошувати ці відомості, крім </w:t>
      </w:r>
      <w:r w:rsidR="00005AC1" w:rsidRPr="00B21E85">
        <w:rPr>
          <w:color w:val="auto"/>
          <w:spacing w:val="0"/>
          <w:sz w:val="28"/>
          <w:szCs w:val="28"/>
        </w:rPr>
        <w:t>передбачених</w:t>
      </w:r>
      <w:r w:rsidRPr="00B21E85">
        <w:rPr>
          <w:color w:val="auto"/>
          <w:spacing w:val="0"/>
          <w:sz w:val="28"/>
          <w:szCs w:val="28"/>
        </w:rPr>
        <w:t xml:space="preserve"> законодавством випадків.</w:t>
      </w:r>
    </w:p>
    <w:p w14:paraId="40D6F63F" w14:textId="77777777" w:rsidR="002E6DF8" w:rsidRPr="00B21E85" w:rsidRDefault="002E6DF8" w:rsidP="00DD1173">
      <w:pPr>
        <w:pStyle w:val="5"/>
        <w:shd w:val="clear" w:color="auto" w:fill="auto"/>
        <w:tabs>
          <w:tab w:val="left" w:pos="851"/>
          <w:tab w:val="left" w:pos="1134"/>
        </w:tabs>
        <w:spacing w:before="0" w:after="0" w:line="240" w:lineRule="auto"/>
        <w:ind w:left="580" w:right="40"/>
        <w:rPr>
          <w:color w:val="auto"/>
          <w:spacing w:val="0"/>
          <w:sz w:val="28"/>
          <w:szCs w:val="28"/>
        </w:rPr>
      </w:pPr>
    </w:p>
    <w:p w14:paraId="5E6EEE93" w14:textId="77777777" w:rsidR="008449B3" w:rsidRDefault="00C07FD2" w:rsidP="00DA3DF1">
      <w:pPr>
        <w:pStyle w:val="5"/>
        <w:numPr>
          <w:ilvl w:val="0"/>
          <w:numId w:val="19"/>
        </w:numPr>
        <w:shd w:val="clear" w:color="auto" w:fill="auto"/>
        <w:tabs>
          <w:tab w:val="left" w:pos="851"/>
          <w:tab w:val="left" w:pos="1134"/>
        </w:tabs>
        <w:spacing w:before="0" w:after="0" w:line="322" w:lineRule="exact"/>
        <w:ind w:left="20" w:right="40" w:firstLine="560"/>
        <w:rPr>
          <w:color w:val="auto"/>
          <w:spacing w:val="0"/>
          <w:sz w:val="28"/>
          <w:szCs w:val="28"/>
        </w:rPr>
      </w:pPr>
      <w:r w:rsidRPr="00B21E85">
        <w:rPr>
          <w:color w:val="auto"/>
          <w:spacing w:val="0"/>
          <w:sz w:val="28"/>
          <w:szCs w:val="28"/>
        </w:rPr>
        <w:t xml:space="preserve"> Підприємство в процесі діяльності забезпечує анонімність пацієнта під час використання інформації, що становить лікарську таємницю.</w:t>
      </w:r>
    </w:p>
    <w:p w14:paraId="499F865B" w14:textId="77777777" w:rsidR="002E6DF8" w:rsidRDefault="002E6DF8" w:rsidP="002E6DF8">
      <w:pPr>
        <w:pStyle w:val="ac"/>
        <w:rPr>
          <w:color w:val="auto"/>
          <w:sz w:val="28"/>
          <w:szCs w:val="28"/>
        </w:rPr>
      </w:pPr>
    </w:p>
    <w:p w14:paraId="60C366E6" w14:textId="3B7D1C31" w:rsidR="008449B3" w:rsidRPr="00B21E85" w:rsidRDefault="00C07FD2" w:rsidP="00DA3DF1">
      <w:pPr>
        <w:pStyle w:val="5"/>
        <w:numPr>
          <w:ilvl w:val="0"/>
          <w:numId w:val="19"/>
        </w:numPr>
        <w:shd w:val="clear" w:color="auto" w:fill="auto"/>
        <w:tabs>
          <w:tab w:val="left" w:pos="851"/>
          <w:tab w:val="left" w:pos="1134"/>
        </w:tabs>
        <w:spacing w:before="0" w:after="365" w:line="322" w:lineRule="exact"/>
        <w:ind w:left="20" w:right="40" w:firstLine="560"/>
        <w:rPr>
          <w:color w:val="auto"/>
          <w:spacing w:val="0"/>
          <w:sz w:val="28"/>
          <w:szCs w:val="28"/>
        </w:rPr>
      </w:pPr>
      <w:r w:rsidRPr="00B21E85">
        <w:rPr>
          <w:color w:val="auto"/>
          <w:spacing w:val="0"/>
          <w:sz w:val="28"/>
          <w:szCs w:val="28"/>
        </w:rPr>
        <w:t xml:space="preserve"> Підприємство здійснює обробку персональних даних для </w:t>
      </w:r>
      <w:r w:rsidR="00005AC1" w:rsidRPr="00B21E85">
        <w:rPr>
          <w:color w:val="auto"/>
          <w:spacing w:val="0"/>
          <w:sz w:val="28"/>
          <w:szCs w:val="28"/>
        </w:rPr>
        <w:t>конкретних</w:t>
      </w:r>
      <w:r w:rsidRPr="00B21E85">
        <w:rPr>
          <w:color w:val="auto"/>
          <w:spacing w:val="0"/>
          <w:sz w:val="28"/>
          <w:szCs w:val="28"/>
        </w:rPr>
        <w:t xml:space="preserve"> і законних цілей, визначених за однозначною згодою суб’єкта </w:t>
      </w:r>
      <w:r w:rsidR="00005AC1" w:rsidRPr="00B21E85">
        <w:rPr>
          <w:color w:val="auto"/>
          <w:spacing w:val="0"/>
          <w:sz w:val="28"/>
          <w:szCs w:val="28"/>
        </w:rPr>
        <w:t>персональних</w:t>
      </w:r>
      <w:r w:rsidRPr="00B21E85">
        <w:rPr>
          <w:color w:val="auto"/>
          <w:spacing w:val="0"/>
          <w:sz w:val="28"/>
          <w:szCs w:val="28"/>
        </w:rPr>
        <w:t xml:space="preserve"> даних, або у випадках, передбачених законом України, та в порядку, встановленому законодавством.</w:t>
      </w:r>
    </w:p>
    <w:p w14:paraId="434F7C2B" w14:textId="1C60F26A" w:rsidR="008449B3" w:rsidRPr="00B21E85" w:rsidRDefault="00C07FD2" w:rsidP="000D6FF5">
      <w:pPr>
        <w:pStyle w:val="5"/>
        <w:numPr>
          <w:ilvl w:val="0"/>
          <w:numId w:val="23"/>
        </w:numPr>
        <w:shd w:val="clear" w:color="auto" w:fill="auto"/>
        <w:tabs>
          <w:tab w:val="left" w:pos="567"/>
          <w:tab w:val="left" w:pos="851"/>
        </w:tabs>
        <w:spacing w:before="0" w:after="317" w:line="240" w:lineRule="exact"/>
        <w:ind w:left="567"/>
        <w:jc w:val="center"/>
        <w:rPr>
          <w:color w:val="auto"/>
          <w:spacing w:val="0"/>
          <w:sz w:val="28"/>
          <w:szCs w:val="28"/>
        </w:rPr>
      </w:pPr>
      <w:r w:rsidRPr="00B21E85">
        <w:rPr>
          <w:color w:val="auto"/>
          <w:spacing w:val="0"/>
          <w:sz w:val="28"/>
          <w:szCs w:val="28"/>
        </w:rPr>
        <w:t>ПРИПИНЕННЯ ПІДПРИЄМСТВА</w:t>
      </w:r>
    </w:p>
    <w:p w14:paraId="5B5B45B3" w14:textId="4A5E24C1" w:rsidR="008449B3" w:rsidRDefault="001D65D6" w:rsidP="001D65D6">
      <w:pPr>
        <w:ind w:firstLine="567"/>
        <w:jc w:val="both"/>
        <w:rPr>
          <w:rFonts w:ascii="Times New Roman" w:hAnsi="Times New Roman" w:cs="Times New Roman"/>
          <w:sz w:val="28"/>
          <w:szCs w:val="28"/>
        </w:rPr>
      </w:pPr>
      <w:r w:rsidRPr="001D65D6">
        <w:rPr>
          <w:rFonts w:ascii="Times New Roman" w:hAnsi="Times New Roman" w:cs="Times New Roman"/>
          <w:sz w:val="28"/>
          <w:szCs w:val="28"/>
        </w:rPr>
        <w:t>9.1</w:t>
      </w:r>
      <w:r w:rsidR="00C07FD2" w:rsidRPr="00B21E85">
        <w:t xml:space="preserve"> </w:t>
      </w:r>
      <w:r w:rsidR="00C07FD2" w:rsidRPr="001D65D6">
        <w:rPr>
          <w:rFonts w:ascii="Times New Roman" w:hAnsi="Times New Roman" w:cs="Times New Roman"/>
          <w:sz w:val="28"/>
          <w:szCs w:val="28"/>
        </w:rPr>
        <w:t xml:space="preserve">Припинення Підприємства здійснюється шляхом його </w:t>
      </w:r>
      <w:r w:rsidR="00005AC1" w:rsidRPr="001D65D6">
        <w:rPr>
          <w:rFonts w:ascii="Times New Roman" w:hAnsi="Times New Roman" w:cs="Times New Roman"/>
          <w:sz w:val="28"/>
          <w:szCs w:val="28"/>
        </w:rPr>
        <w:t>реорганізації</w:t>
      </w:r>
      <w:r w:rsidR="00C07FD2" w:rsidRPr="001D65D6">
        <w:rPr>
          <w:rFonts w:ascii="Times New Roman" w:hAnsi="Times New Roman" w:cs="Times New Roman"/>
          <w:sz w:val="28"/>
          <w:szCs w:val="28"/>
        </w:rPr>
        <w:t xml:space="preserve"> (злиття, приєднання, поділу, перетворення) або ліквідації за рішенням Власника, а у випадках, передбачених законодавством України, - за рішенням суду.</w:t>
      </w:r>
    </w:p>
    <w:p w14:paraId="3556EF85" w14:textId="77777777" w:rsidR="001D65D6" w:rsidRPr="001D65D6" w:rsidRDefault="001D65D6" w:rsidP="001D65D6">
      <w:pPr>
        <w:ind w:firstLine="567"/>
        <w:jc w:val="both"/>
        <w:rPr>
          <w:rFonts w:ascii="Times New Roman" w:hAnsi="Times New Roman" w:cs="Times New Roman"/>
          <w:sz w:val="28"/>
          <w:szCs w:val="28"/>
        </w:rPr>
      </w:pPr>
    </w:p>
    <w:p w14:paraId="2968FBAC" w14:textId="77777777" w:rsidR="001D65D6" w:rsidRDefault="001D65D6" w:rsidP="001D65D6">
      <w:pPr>
        <w:ind w:firstLine="567"/>
        <w:jc w:val="both"/>
        <w:rPr>
          <w:rFonts w:ascii="Times New Roman" w:hAnsi="Times New Roman" w:cs="Times New Roman"/>
          <w:sz w:val="28"/>
          <w:szCs w:val="28"/>
        </w:rPr>
      </w:pPr>
      <w:r>
        <w:rPr>
          <w:rFonts w:ascii="Times New Roman" w:hAnsi="Times New Roman" w:cs="Times New Roman"/>
          <w:sz w:val="28"/>
          <w:szCs w:val="28"/>
        </w:rPr>
        <w:t xml:space="preserve">9.2. </w:t>
      </w:r>
      <w:r w:rsidR="00C07FD2" w:rsidRPr="001D65D6">
        <w:rPr>
          <w:rFonts w:ascii="Times New Roman" w:hAnsi="Times New Roman" w:cs="Times New Roman"/>
          <w:sz w:val="28"/>
          <w:szCs w:val="28"/>
        </w:rPr>
        <w:t xml:space="preserve">Припинення Підприємства здійснюється комісією з припинення (комісія з реорганізації, ліквідаційна комісія), утворена органом, </w:t>
      </w:r>
      <w:r>
        <w:rPr>
          <w:rFonts w:ascii="Times New Roman" w:hAnsi="Times New Roman" w:cs="Times New Roman"/>
          <w:sz w:val="28"/>
          <w:szCs w:val="28"/>
        </w:rPr>
        <w:t>щ</w:t>
      </w:r>
      <w:r w:rsidR="00C07FD2" w:rsidRPr="001D65D6">
        <w:rPr>
          <w:rFonts w:ascii="Times New Roman" w:hAnsi="Times New Roman" w:cs="Times New Roman"/>
          <w:sz w:val="28"/>
          <w:szCs w:val="28"/>
        </w:rPr>
        <w:t xml:space="preserve">о прийняв рішення про припинення </w:t>
      </w:r>
    </w:p>
    <w:p w14:paraId="0CEFCDA9" w14:textId="27CF5DD4" w:rsidR="008449B3" w:rsidRPr="001D65D6" w:rsidRDefault="009970B6" w:rsidP="001D65D6">
      <w:pPr>
        <w:ind w:firstLine="567"/>
        <w:jc w:val="both"/>
        <w:rPr>
          <w:rFonts w:ascii="Times New Roman" w:hAnsi="Times New Roman" w:cs="Times New Roman"/>
          <w:sz w:val="28"/>
          <w:szCs w:val="28"/>
        </w:rPr>
      </w:pPr>
      <w:r w:rsidRPr="001D65D6">
        <w:rPr>
          <w:rFonts w:ascii="Times New Roman" w:hAnsi="Times New Roman" w:cs="Times New Roman"/>
          <w:sz w:val="28"/>
          <w:szCs w:val="28"/>
        </w:rPr>
        <w:t xml:space="preserve">З моменту призначення комісії з припинення (комісія </w:t>
      </w:r>
      <w:r w:rsidR="00C07FD2" w:rsidRPr="001D65D6">
        <w:rPr>
          <w:rFonts w:ascii="Times New Roman" w:hAnsi="Times New Roman" w:cs="Times New Roman"/>
          <w:sz w:val="28"/>
          <w:szCs w:val="28"/>
        </w:rPr>
        <w:t>з</w:t>
      </w:r>
      <w:r w:rsidRPr="001D65D6">
        <w:rPr>
          <w:rFonts w:ascii="Times New Roman" w:hAnsi="Times New Roman" w:cs="Times New Roman"/>
          <w:sz w:val="28"/>
          <w:szCs w:val="28"/>
        </w:rPr>
        <w:t xml:space="preserve"> </w:t>
      </w:r>
      <w:r w:rsidR="00C07FD2" w:rsidRPr="001D65D6">
        <w:rPr>
          <w:rFonts w:ascii="Times New Roman" w:hAnsi="Times New Roman" w:cs="Times New Roman"/>
          <w:sz w:val="28"/>
          <w:szCs w:val="28"/>
        </w:rPr>
        <w:t>реорганізації, ліквідаційна комісія) до неї переходять повноваження з упр</w:t>
      </w:r>
      <w:r w:rsidRPr="001D65D6">
        <w:rPr>
          <w:rFonts w:ascii="Times New Roman" w:hAnsi="Times New Roman" w:cs="Times New Roman"/>
          <w:sz w:val="28"/>
          <w:szCs w:val="28"/>
        </w:rPr>
        <w:t>авління справами Підприємств</w:t>
      </w:r>
      <w:r w:rsidR="001D65D6">
        <w:rPr>
          <w:rFonts w:ascii="Times New Roman" w:hAnsi="Times New Roman" w:cs="Times New Roman"/>
          <w:sz w:val="28"/>
          <w:szCs w:val="28"/>
        </w:rPr>
        <w:t>а</w:t>
      </w:r>
      <w:r w:rsidRPr="001D65D6">
        <w:rPr>
          <w:rFonts w:ascii="Times New Roman" w:hAnsi="Times New Roman" w:cs="Times New Roman"/>
          <w:sz w:val="28"/>
          <w:szCs w:val="28"/>
        </w:rPr>
        <w:t>. Комісія з припинення</w:t>
      </w:r>
      <w:r w:rsidR="001D65D6">
        <w:rPr>
          <w:rFonts w:ascii="Times New Roman" w:hAnsi="Times New Roman" w:cs="Times New Roman"/>
          <w:sz w:val="28"/>
          <w:szCs w:val="28"/>
        </w:rPr>
        <w:t xml:space="preserve"> </w:t>
      </w:r>
      <w:r w:rsidR="00C07FD2" w:rsidRPr="001D65D6">
        <w:rPr>
          <w:rFonts w:ascii="Times New Roman" w:hAnsi="Times New Roman" w:cs="Times New Roman"/>
          <w:sz w:val="28"/>
          <w:szCs w:val="28"/>
        </w:rPr>
        <w:t>(комісія</w:t>
      </w:r>
      <w:r w:rsidR="009C4E03" w:rsidRPr="001D65D6">
        <w:rPr>
          <w:rFonts w:ascii="Times New Roman" w:hAnsi="Times New Roman" w:cs="Times New Roman"/>
          <w:sz w:val="28"/>
          <w:szCs w:val="28"/>
        </w:rPr>
        <w:t xml:space="preserve"> </w:t>
      </w:r>
      <w:r w:rsidR="00C07FD2" w:rsidRPr="001D65D6">
        <w:rPr>
          <w:rFonts w:ascii="Times New Roman" w:hAnsi="Times New Roman" w:cs="Times New Roman"/>
          <w:sz w:val="28"/>
          <w:szCs w:val="28"/>
        </w:rPr>
        <w:t>з</w:t>
      </w:r>
      <w:r w:rsidR="009C4E03" w:rsidRPr="001D65D6">
        <w:rPr>
          <w:rFonts w:ascii="Times New Roman" w:hAnsi="Times New Roman" w:cs="Times New Roman"/>
          <w:sz w:val="28"/>
          <w:szCs w:val="28"/>
        </w:rPr>
        <w:t xml:space="preserve"> р</w:t>
      </w:r>
      <w:r w:rsidR="00C07FD2" w:rsidRPr="001D65D6">
        <w:rPr>
          <w:rFonts w:ascii="Times New Roman" w:hAnsi="Times New Roman" w:cs="Times New Roman"/>
          <w:sz w:val="28"/>
          <w:szCs w:val="28"/>
        </w:rPr>
        <w:t>еорганізації, ліквідаційна комісія) складає ліквідаційний баланс Підприємства і подає його на затвердження в установленому порядку.</w:t>
      </w:r>
    </w:p>
    <w:p w14:paraId="6AD71051" w14:textId="77777777" w:rsidR="001D65D6" w:rsidRDefault="001D65D6" w:rsidP="001D65D6">
      <w:pPr>
        <w:ind w:firstLine="567"/>
        <w:jc w:val="both"/>
        <w:rPr>
          <w:rFonts w:ascii="Times New Roman" w:hAnsi="Times New Roman" w:cs="Times New Roman"/>
          <w:sz w:val="28"/>
          <w:szCs w:val="28"/>
        </w:rPr>
      </w:pPr>
    </w:p>
    <w:p w14:paraId="66B1844A" w14:textId="06B44E6C" w:rsidR="008449B3" w:rsidRPr="001D65D6" w:rsidRDefault="001D65D6" w:rsidP="001D65D6">
      <w:pPr>
        <w:ind w:firstLine="567"/>
        <w:jc w:val="both"/>
        <w:rPr>
          <w:rFonts w:ascii="Times New Roman" w:hAnsi="Times New Roman" w:cs="Times New Roman"/>
          <w:sz w:val="28"/>
          <w:szCs w:val="28"/>
        </w:rPr>
      </w:pPr>
      <w:r>
        <w:rPr>
          <w:rFonts w:ascii="Times New Roman" w:hAnsi="Times New Roman" w:cs="Times New Roman"/>
          <w:sz w:val="28"/>
          <w:szCs w:val="28"/>
        </w:rPr>
        <w:t>9.3.</w:t>
      </w:r>
      <w:r w:rsidR="00C07FD2" w:rsidRPr="001D65D6">
        <w:rPr>
          <w:rFonts w:ascii="Times New Roman" w:hAnsi="Times New Roman" w:cs="Times New Roman"/>
          <w:sz w:val="28"/>
          <w:szCs w:val="28"/>
        </w:rPr>
        <w:t xml:space="preserve"> У разі припинення Підприємства працівникам, що звільняються, гарантується додержання їх прав та інтересів відповідно до законодавства про працю.</w:t>
      </w:r>
    </w:p>
    <w:p w14:paraId="527602FC" w14:textId="77777777" w:rsidR="001D65D6" w:rsidRDefault="001D65D6" w:rsidP="001D65D6">
      <w:pPr>
        <w:ind w:firstLine="567"/>
        <w:jc w:val="both"/>
        <w:rPr>
          <w:rFonts w:ascii="Times New Roman" w:hAnsi="Times New Roman" w:cs="Times New Roman"/>
          <w:sz w:val="28"/>
          <w:szCs w:val="28"/>
        </w:rPr>
      </w:pPr>
    </w:p>
    <w:p w14:paraId="3F9E6D43" w14:textId="1F6883E3" w:rsidR="009C4E03" w:rsidRPr="001D65D6" w:rsidRDefault="001D65D6" w:rsidP="001D65D6">
      <w:pPr>
        <w:ind w:firstLine="567"/>
        <w:jc w:val="both"/>
        <w:rPr>
          <w:rFonts w:ascii="Times New Roman" w:hAnsi="Times New Roman" w:cs="Times New Roman"/>
          <w:sz w:val="28"/>
          <w:szCs w:val="28"/>
        </w:rPr>
      </w:pPr>
      <w:r>
        <w:rPr>
          <w:rFonts w:ascii="Times New Roman" w:hAnsi="Times New Roman" w:cs="Times New Roman"/>
          <w:sz w:val="28"/>
          <w:szCs w:val="28"/>
        </w:rPr>
        <w:t>9.4.</w:t>
      </w:r>
      <w:r w:rsidR="00C07FD2" w:rsidRPr="001D65D6">
        <w:rPr>
          <w:rFonts w:ascii="Times New Roman" w:hAnsi="Times New Roman" w:cs="Times New Roman"/>
          <w:sz w:val="28"/>
          <w:szCs w:val="28"/>
        </w:rPr>
        <w:t xml:space="preserve">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w:t>
      </w:r>
      <w:r w:rsidR="001D2CE4">
        <w:rPr>
          <w:rFonts w:ascii="Times New Roman" w:hAnsi="Times New Roman" w:cs="Times New Roman"/>
          <w:sz w:val="28"/>
          <w:szCs w:val="28"/>
        </w:rPr>
        <w:t>одній або кільком</w:t>
      </w:r>
      <w:r w:rsidR="00C07FD2" w:rsidRPr="001D65D6">
        <w:rPr>
          <w:rFonts w:ascii="Times New Roman" w:hAnsi="Times New Roman" w:cs="Times New Roman"/>
          <w:sz w:val="28"/>
          <w:szCs w:val="28"/>
        </w:rPr>
        <w:t xml:space="preserve"> неприбутков</w:t>
      </w:r>
      <w:r w:rsidR="001D2CE4">
        <w:rPr>
          <w:rFonts w:ascii="Times New Roman" w:hAnsi="Times New Roman" w:cs="Times New Roman"/>
          <w:sz w:val="28"/>
          <w:szCs w:val="28"/>
        </w:rPr>
        <w:t>им</w:t>
      </w:r>
      <w:r w:rsidR="00C07FD2" w:rsidRPr="001D65D6">
        <w:rPr>
          <w:rFonts w:ascii="Times New Roman" w:hAnsi="Times New Roman" w:cs="Times New Roman"/>
          <w:sz w:val="28"/>
          <w:szCs w:val="28"/>
        </w:rPr>
        <w:t xml:space="preserve"> організаці</w:t>
      </w:r>
      <w:r w:rsidR="001D2CE4">
        <w:rPr>
          <w:rFonts w:ascii="Times New Roman" w:hAnsi="Times New Roman" w:cs="Times New Roman"/>
          <w:sz w:val="28"/>
          <w:szCs w:val="28"/>
        </w:rPr>
        <w:t>ям</w:t>
      </w:r>
      <w:r w:rsidR="00C07FD2" w:rsidRPr="001D65D6">
        <w:rPr>
          <w:rFonts w:ascii="Times New Roman" w:hAnsi="Times New Roman" w:cs="Times New Roman"/>
          <w:sz w:val="28"/>
          <w:szCs w:val="28"/>
        </w:rPr>
        <w:t xml:space="preserve"> відповідного виду або зарахов</w:t>
      </w:r>
      <w:r>
        <w:rPr>
          <w:rFonts w:ascii="Times New Roman" w:hAnsi="Times New Roman" w:cs="Times New Roman"/>
          <w:sz w:val="28"/>
          <w:szCs w:val="28"/>
        </w:rPr>
        <w:t>уються</w:t>
      </w:r>
      <w:r w:rsidR="00C07FD2" w:rsidRPr="001D65D6">
        <w:rPr>
          <w:rFonts w:ascii="Times New Roman" w:hAnsi="Times New Roman" w:cs="Times New Roman"/>
          <w:sz w:val="28"/>
          <w:szCs w:val="28"/>
        </w:rPr>
        <w:t xml:space="preserve"> до доходу бюджету. Вимоги кредиторів до </w:t>
      </w:r>
      <w:r w:rsidR="00C07FD2" w:rsidRPr="001D65D6">
        <w:rPr>
          <w:rFonts w:ascii="Times New Roman" w:hAnsi="Times New Roman" w:cs="Times New Roman"/>
          <w:sz w:val="28"/>
          <w:szCs w:val="28"/>
        </w:rPr>
        <w:lastRenderedPageBreak/>
        <w:t>Підприємства, що ліквідується, задовольняються в установленому законодавством України порядку.</w:t>
      </w:r>
    </w:p>
    <w:p w14:paraId="7C89DDB8" w14:textId="77777777" w:rsidR="001D65D6" w:rsidRDefault="001D65D6" w:rsidP="001D65D6">
      <w:pPr>
        <w:ind w:firstLine="567"/>
        <w:jc w:val="both"/>
        <w:rPr>
          <w:rFonts w:ascii="Times New Roman" w:hAnsi="Times New Roman" w:cs="Times New Roman"/>
          <w:sz w:val="28"/>
          <w:szCs w:val="28"/>
        </w:rPr>
      </w:pPr>
    </w:p>
    <w:p w14:paraId="3C220F87" w14:textId="369369B4" w:rsidR="008449B3" w:rsidRPr="001D65D6" w:rsidRDefault="001D65D6" w:rsidP="001D65D6">
      <w:pPr>
        <w:ind w:firstLine="567"/>
        <w:jc w:val="both"/>
        <w:rPr>
          <w:rFonts w:ascii="Times New Roman" w:hAnsi="Times New Roman" w:cs="Times New Roman"/>
          <w:sz w:val="28"/>
          <w:szCs w:val="28"/>
        </w:rPr>
      </w:pPr>
      <w:r>
        <w:rPr>
          <w:rFonts w:ascii="Times New Roman" w:hAnsi="Times New Roman" w:cs="Times New Roman"/>
          <w:sz w:val="28"/>
          <w:szCs w:val="28"/>
        </w:rPr>
        <w:t xml:space="preserve">9.5. </w:t>
      </w:r>
      <w:r w:rsidR="00C07FD2" w:rsidRPr="001D65D6">
        <w:rPr>
          <w:rFonts w:ascii="Times New Roman" w:hAnsi="Times New Roman" w:cs="Times New Roman"/>
          <w:sz w:val="28"/>
          <w:szCs w:val="28"/>
        </w:rPr>
        <w:t>Підприємство вважається припиненим з дня внесення до Єдиного дер</w:t>
      </w:r>
      <w:r w:rsidR="009C4E03" w:rsidRPr="001D65D6">
        <w:rPr>
          <w:rFonts w:ascii="Times New Roman" w:hAnsi="Times New Roman" w:cs="Times New Roman"/>
          <w:sz w:val="28"/>
          <w:szCs w:val="28"/>
        </w:rPr>
        <w:t xml:space="preserve">жавного реєстру юридичних осіб, </w:t>
      </w:r>
      <w:r w:rsidR="00C07FD2" w:rsidRPr="001D65D6">
        <w:rPr>
          <w:rFonts w:ascii="Times New Roman" w:hAnsi="Times New Roman" w:cs="Times New Roman"/>
          <w:sz w:val="28"/>
          <w:szCs w:val="28"/>
        </w:rPr>
        <w:t>фізичних</w:t>
      </w:r>
      <w:r w:rsidR="009C4E03" w:rsidRPr="001D65D6">
        <w:rPr>
          <w:rFonts w:ascii="Times New Roman" w:hAnsi="Times New Roman" w:cs="Times New Roman"/>
          <w:sz w:val="28"/>
          <w:szCs w:val="28"/>
        </w:rPr>
        <w:t xml:space="preserve"> </w:t>
      </w:r>
      <w:r w:rsidR="00C07FD2" w:rsidRPr="001D65D6">
        <w:rPr>
          <w:rFonts w:ascii="Times New Roman" w:hAnsi="Times New Roman" w:cs="Times New Roman"/>
          <w:sz w:val="28"/>
          <w:szCs w:val="28"/>
        </w:rPr>
        <w:t xml:space="preserve">осіб </w:t>
      </w:r>
      <w:r w:rsidR="009C4E03" w:rsidRPr="001D65D6">
        <w:rPr>
          <w:rFonts w:ascii="Times New Roman" w:hAnsi="Times New Roman" w:cs="Times New Roman"/>
          <w:sz w:val="28"/>
          <w:szCs w:val="28"/>
        </w:rPr>
        <w:t>–</w:t>
      </w:r>
      <w:r w:rsidR="00C07FD2" w:rsidRPr="001D65D6">
        <w:rPr>
          <w:rFonts w:ascii="Times New Roman" w:hAnsi="Times New Roman" w:cs="Times New Roman"/>
          <w:sz w:val="28"/>
          <w:szCs w:val="28"/>
        </w:rPr>
        <w:t xml:space="preserve"> підприємців</w:t>
      </w:r>
      <w:r w:rsidR="009C4E03" w:rsidRPr="001D65D6">
        <w:rPr>
          <w:rFonts w:ascii="Times New Roman" w:hAnsi="Times New Roman" w:cs="Times New Roman"/>
          <w:sz w:val="28"/>
          <w:szCs w:val="28"/>
        </w:rPr>
        <w:t xml:space="preserve"> </w:t>
      </w:r>
      <w:r w:rsidR="00C07FD2" w:rsidRPr="001D65D6">
        <w:rPr>
          <w:rFonts w:ascii="Times New Roman" w:hAnsi="Times New Roman" w:cs="Times New Roman"/>
          <w:sz w:val="28"/>
          <w:szCs w:val="28"/>
        </w:rPr>
        <w:t>та</w:t>
      </w:r>
      <w:r w:rsidR="009C4E03" w:rsidRPr="001D65D6">
        <w:rPr>
          <w:rFonts w:ascii="Times New Roman" w:hAnsi="Times New Roman" w:cs="Times New Roman"/>
          <w:sz w:val="28"/>
          <w:szCs w:val="28"/>
        </w:rPr>
        <w:t xml:space="preserve"> </w:t>
      </w:r>
      <w:r w:rsidR="00C07FD2" w:rsidRPr="001D65D6">
        <w:rPr>
          <w:rFonts w:ascii="Times New Roman" w:hAnsi="Times New Roman" w:cs="Times New Roman"/>
          <w:sz w:val="28"/>
          <w:szCs w:val="28"/>
        </w:rPr>
        <w:t>громадських формувань запису про</w:t>
      </w:r>
      <w:r w:rsidR="009C4E03" w:rsidRPr="001D65D6">
        <w:rPr>
          <w:rFonts w:ascii="Times New Roman" w:hAnsi="Times New Roman" w:cs="Times New Roman"/>
          <w:sz w:val="28"/>
          <w:szCs w:val="28"/>
        </w:rPr>
        <w:t xml:space="preserve"> </w:t>
      </w:r>
      <w:r w:rsidR="00C07FD2" w:rsidRPr="001D65D6">
        <w:rPr>
          <w:rFonts w:ascii="Times New Roman" w:hAnsi="Times New Roman" w:cs="Times New Roman"/>
          <w:sz w:val="28"/>
          <w:szCs w:val="28"/>
        </w:rPr>
        <w:t>державну</w:t>
      </w:r>
      <w:r w:rsidR="009C4E03" w:rsidRPr="001D65D6">
        <w:rPr>
          <w:rFonts w:ascii="Times New Roman" w:hAnsi="Times New Roman" w:cs="Times New Roman"/>
          <w:sz w:val="28"/>
          <w:szCs w:val="28"/>
        </w:rPr>
        <w:t xml:space="preserve"> реєстрацію </w:t>
      </w:r>
      <w:r w:rsidR="00C07FD2" w:rsidRPr="001D65D6">
        <w:rPr>
          <w:rFonts w:ascii="Times New Roman" w:hAnsi="Times New Roman" w:cs="Times New Roman"/>
          <w:sz w:val="28"/>
          <w:szCs w:val="28"/>
        </w:rPr>
        <w:t>припинення</w:t>
      </w:r>
      <w:r w:rsidR="009C4E03" w:rsidRPr="001D65D6">
        <w:rPr>
          <w:rFonts w:ascii="Times New Roman" w:hAnsi="Times New Roman" w:cs="Times New Roman"/>
          <w:sz w:val="28"/>
          <w:szCs w:val="28"/>
        </w:rPr>
        <w:t xml:space="preserve"> </w:t>
      </w:r>
      <w:r w:rsidR="00C07FD2" w:rsidRPr="001D65D6">
        <w:rPr>
          <w:rFonts w:ascii="Times New Roman" w:hAnsi="Times New Roman" w:cs="Times New Roman"/>
          <w:sz w:val="28"/>
          <w:szCs w:val="28"/>
        </w:rPr>
        <w:t>юридичної особи.</w:t>
      </w:r>
    </w:p>
    <w:p w14:paraId="1FBA7E41" w14:textId="41D13CB5" w:rsidR="009C4E03" w:rsidRPr="00B21E85" w:rsidRDefault="009C4E03" w:rsidP="00DA3DF1">
      <w:pPr>
        <w:pStyle w:val="5"/>
        <w:shd w:val="clear" w:color="auto" w:fill="auto"/>
        <w:spacing w:before="0" w:after="0" w:line="317" w:lineRule="exact"/>
        <w:ind w:left="580" w:right="20"/>
        <w:rPr>
          <w:color w:val="auto"/>
          <w:sz w:val="28"/>
          <w:szCs w:val="28"/>
        </w:rPr>
      </w:pPr>
    </w:p>
    <w:p w14:paraId="0012562B" w14:textId="5CCD2D7D" w:rsidR="008449B3" w:rsidRPr="00B21E85" w:rsidRDefault="0044462E" w:rsidP="00DA3DF1">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Київськ</w:t>
      </w:r>
      <w:r w:rsidR="004E645C">
        <w:rPr>
          <w:rFonts w:ascii="Times New Roman" w:eastAsia="Times New Roman" w:hAnsi="Times New Roman" w:cs="Times New Roman"/>
          <w:color w:val="auto"/>
          <w:sz w:val="28"/>
          <w:szCs w:val="28"/>
        </w:rPr>
        <w:t>ий</w:t>
      </w:r>
      <w:r>
        <w:rPr>
          <w:rFonts w:ascii="Times New Roman" w:eastAsia="Times New Roman" w:hAnsi="Times New Roman" w:cs="Times New Roman"/>
          <w:color w:val="auto"/>
          <w:sz w:val="28"/>
          <w:szCs w:val="28"/>
        </w:rPr>
        <w:t xml:space="preserve"> міськ</w:t>
      </w:r>
      <w:r w:rsidR="004E645C">
        <w:rPr>
          <w:rFonts w:ascii="Times New Roman" w:eastAsia="Times New Roman" w:hAnsi="Times New Roman" w:cs="Times New Roman"/>
          <w:color w:val="auto"/>
          <w:sz w:val="28"/>
          <w:szCs w:val="28"/>
        </w:rPr>
        <w:t>ий</w:t>
      </w:r>
      <w:r>
        <w:rPr>
          <w:rFonts w:ascii="Times New Roman" w:eastAsia="Times New Roman" w:hAnsi="Times New Roman" w:cs="Times New Roman"/>
          <w:color w:val="auto"/>
          <w:sz w:val="28"/>
          <w:szCs w:val="28"/>
        </w:rPr>
        <w:t xml:space="preserve"> </w:t>
      </w:r>
      <w:r w:rsidR="004E645C">
        <w:rPr>
          <w:rFonts w:ascii="Times New Roman" w:eastAsia="Times New Roman" w:hAnsi="Times New Roman" w:cs="Times New Roman"/>
          <w:color w:val="auto"/>
          <w:sz w:val="28"/>
          <w:szCs w:val="28"/>
        </w:rPr>
        <w:t>голова</w:t>
      </w:r>
      <w:r>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sidR="004E645C">
        <w:rPr>
          <w:rFonts w:ascii="Times New Roman" w:eastAsia="Times New Roman" w:hAnsi="Times New Roman" w:cs="Times New Roman"/>
          <w:color w:val="auto"/>
          <w:sz w:val="28"/>
          <w:szCs w:val="28"/>
        </w:rPr>
        <w:tab/>
      </w:r>
      <w:r w:rsidR="004E645C">
        <w:rPr>
          <w:rFonts w:ascii="Times New Roman" w:eastAsia="Times New Roman" w:hAnsi="Times New Roman" w:cs="Times New Roman"/>
          <w:color w:val="auto"/>
          <w:sz w:val="28"/>
          <w:szCs w:val="28"/>
        </w:rPr>
        <w:tab/>
      </w:r>
      <w:r w:rsidR="004E645C">
        <w:rPr>
          <w:rFonts w:ascii="Times New Roman" w:eastAsia="Times New Roman" w:hAnsi="Times New Roman" w:cs="Times New Roman"/>
          <w:color w:val="auto"/>
          <w:sz w:val="28"/>
          <w:szCs w:val="28"/>
        </w:rPr>
        <w:tab/>
      </w:r>
      <w:r w:rsidR="004E645C">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sidR="004E645C">
        <w:rPr>
          <w:rFonts w:ascii="Times New Roman" w:eastAsia="Times New Roman" w:hAnsi="Times New Roman" w:cs="Times New Roman"/>
          <w:color w:val="auto"/>
          <w:sz w:val="28"/>
          <w:szCs w:val="28"/>
        </w:rPr>
        <w:t>Віталій КЛИЧКО</w:t>
      </w:r>
    </w:p>
    <w:sectPr w:rsidR="008449B3" w:rsidRPr="00B21E85" w:rsidSect="004C079B">
      <w:type w:val="continuous"/>
      <w:pgSz w:w="11909" w:h="16838"/>
      <w:pgMar w:top="1134" w:right="567" w:bottom="1135"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CC40C" w14:textId="77777777" w:rsidR="002B759D" w:rsidRDefault="002B759D">
      <w:r>
        <w:separator/>
      </w:r>
    </w:p>
  </w:endnote>
  <w:endnote w:type="continuationSeparator" w:id="0">
    <w:p w14:paraId="4371BDED" w14:textId="77777777" w:rsidR="002B759D" w:rsidRDefault="002B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B1CFD" w14:textId="77777777" w:rsidR="002B759D" w:rsidRDefault="002B759D"/>
  </w:footnote>
  <w:footnote w:type="continuationSeparator" w:id="0">
    <w:p w14:paraId="69A159DE" w14:textId="77777777" w:rsidR="002B759D" w:rsidRDefault="002B759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427650"/>
      <w:docPartObj>
        <w:docPartGallery w:val="Page Numbers (Top of Page)"/>
        <w:docPartUnique/>
      </w:docPartObj>
    </w:sdtPr>
    <w:sdtEndPr>
      <w:rPr>
        <w:rFonts w:ascii="Times New Roman" w:hAnsi="Times New Roman" w:cs="Times New Roman"/>
      </w:rPr>
    </w:sdtEndPr>
    <w:sdtContent>
      <w:p w14:paraId="59325CD5" w14:textId="77777777" w:rsidR="009970B6" w:rsidRDefault="009970B6">
        <w:pPr>
          <w:pStyle w:val="a6"/>
          <w:jc w:val="center"/>
        </w:pPr>
      </w:p>
      <w:p w14:paraId="35A0F453" w14:textId="77777777" w:rsidR="00AD53E4" w:rsidRDefault="00AD53E4">
        <w:pPr>
          <w:pStyle w:val="a6"/>
          <w:jc w:val="center"/>
        </w:pPr>
      </w:p>
      <w:p w14:paraId="78ADF671" w14:textId="2ADF21A7" w:rsidR="009970B6" w:rsidRPr="00AD53E4" w:rsidRDefault="009970B6">
        <w:pPr>
          <w:pStyle w:val="a6"/>
          <w:jc w:val="center"/>
          <w:rPr>
            <w:rFonts w:ascii="Times New Roman" w:hAnsi="Times New Roman" w:cs="Times New Roman"/>
          </w:rPr>
        </w:pPr>
        <w:r w:rsidRPr="00AD53E4">
          <w:rPr>
            <w:rFonts w:ascii="Times New Roman" w:hAnsi="Times New Roman" w:cs="Times New Roman"/>
          </w:rPr>
          <w:fldChar w:fldCharType="begin"/>
        </w:r>
        <w:r w:rsidRPr="00AD53E4">
          <w:rPr>
            <w:rFonts w:ascii="Times New Roman" w:hAnsi="Times New Roman" w:cs="Times New Roman"/>
          </w:rPr>
          <w:instrText>PAGE   \* MERGEFORMAT</w:instrText>
        </w:r>
        <w:r w:rsidRPr="00AD53E4">
          <w:rPr>
            <w:rFonts w:ascii="Times New Roman" w:hAnsi="Times New Roman" w:cs="Times New Roman"/>
          </w:rPr>
          <w:fldChar w:fldCharType="separate"/>
        </w:r>
        <w:r w:rsidR="005C60C8" w:rsidRPr="005C60C8">
          <w:rPr>
            <w:rFonts w:ascii="Times New Roman" w:hAnsi="Times New Roman" w:cs="Times New Roman"/>
            <w:noProof/>
            <w:lang w:val="ru-RU"/>
          </w:rPr>
          <w:t>15</w:t>
        </w:r>
        <w:r w:rsidRPr="00AD53E4">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1E2B"/>
    <w:multiLevelType w:val="multilevel"/>
    <w:tmpl w:val="3F368E26"/>
    <w:lvl w:ilvl="0">
      <w:start w:val="2"/>
      <w:numFmt w:val="decimal"/>
      <w:lvlText w:val="%1"/>
      <w:lvlJc w:val="left"/>
      <w:pPr>
        <w:ind w:left="555" w:hanging="555"/>
      </w:pPr>
      <w:rPr>
        <w:rFonts w:hint="default"/>
      </w:rPr>
    </w:lvl>
    <w:lvl w:ilvl="1">
      <w:start w:val="2"/>
      <w:numFmt w:val="decimal"/>
      <w:lvlText w:val="%1.%2"/>
      <w:lvlJc w:val="left"/>
      <w:pPr>
        <w:ind w:left="1122" w:hanging="555"/>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D644195"/>
    <w:multiLevelType w:val="multilevel"/>
    <w:tmpl w:val="25B866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687F1E"/>
    <w:multiLevelType w:val="multilevel"/>
    <w:tmpl w:val="7160E1C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2B39ED"/>
    <w:multiLevelType w:val="multilevel"/>
    <w:tmpl w:val="61349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E757BA"/>
    <w:multiLevelType w:val="multilevel"/>
    <w:tmpl w:val="A48E77E4"/>
    <w:lvl w:ilvl="0">
      <w:start w:val="2"/>
      <w:numFmt w:val="decimal"/>
      <w:lvlText w:val="%1."/>
      <w:lvlJc w:val="left"/>
      <w:pPr>
        <w:ind w:left="420" w:hanging="420"/>
      </w:pPr>
      <w:rPr>
        <w:rFonts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5" w15:restartNumberingAfterBreak="0">
    <w:nsid w:val="286A217D"/>
    <w:multiLevelType w:val="multilevel"/>
    <w:tmpl w:val="30C2068C"/>
    <w:lvl w:ilvl="0">
      <w:start w:val="3"/>
      <w:numFmt w:val="upperRoman"/>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10"/>
        <w:w w:val="100"/>
        <w:position w:val="0"/>
        <w:sz w:val="24"/>
        <w:szCs w:val="24"/>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5280D7E"/>
    <w:multiLevelType w:val="multilevel"/>
    <w:tmpl w:val="AD728350"/>
    <w:lvl w:ilvl="0">
      <w:start w:val="2"/>
      <w:numFmt w:val="decimal"/>
      <w:lvlText w:val="%1"/>
      <w:lvlJc w:val="left"/>
      <w:pPr>
        <w:ind w:left="360" w:hanging="360"/>
      </w:pPr>
      <w:rPr>
        <w:rFonts w:hint="default"/>
      </w:rPr>
    </w:lvl>
    <w:lvl w:ilvl="1">
      <w:start w:val="3"/>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7" w15:restartNumberingAfterBreak="0">
    <w:nsid w:val="3807245B"/>
    <w:multiLevelType w:val="multilevel"/>
    <w:tmpl w:val="D4E02D40"/>
    <w:lvl w:ilvl="0">
      <w:start w:val="7"/>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313A02"/>
    <w:multiLevelType w:val="multilevel"/>
    <w:tmpl w:val="69426F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762635"/>
    <w:multiLevelType w:val="multilevel"/>
    <w:tmpl w:val="9AB6DD3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4341A1"/>
    <w:multiLevelType w:val="multilevel"/>
    <w:tmpl w:val="048A75E0"/>
    <w:lvl w:ilvl="0">
      <w:start w:val="6"/>
      <w:numFmt w:val="decimal"/>
      <w:lvlText w:val="%1."/>
      <w:lvlJc w:val="left"/>
      <w:pPr>
        <w:ind w:left="450" w:hanging="450"/>
      </w:pPr>
      <w:rPr>
        <w:rFonts w:hint="default"/>
      </w:rPr>
    </w:lvl>
    <w:lvl w:ilvl="1">
      <w:start w:val="6"/>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1" w15:restartNumberingAfterBreak="0">
    <w:nsid w:val="426D0E98"/>
    <w:multiLevelType w:val="multilevel"/>
    <w:tmpl w:val="F24AC394"/>
    <w:lvl w:ilvl="0">
      <w:start w:val="8"/>
      <w:numFmt w:val="upperRoman"/>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1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49D649D7"/>
    <w:multiLevelType w:val="multilevel"/>
    <w:tmpl w:val="C4B4E63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EE70DF"/>
    <w:multiLevelType w:val="multilevel"/>
    <w:tmpl w:val="1D825B14"/>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6D6C99"/>
    <w:multiLevelType w:val="multilevel"/>
    <w:tmpl w:val="0AA6EC6A"/>
    <w:lvl w:ilvl="0">
      <w:start w:val="2"/>
      <w:numFmt w:val="decimal"/>
      <w:lvlText w:val="%1."/>
      <w:lvlJc w:val="left"/>
      <w:pPr>
        <w:ind w:left="630" w:hanging="630"/>
      </w:pPr>
      <w:rPr>
        <w:rFonts w:hint="default"/>
      </w:rPr>
    </w:lvl>
    <w:lvl w:ilvl="1">
      <w:start w:val="2"/>
      <w:numFmt w:val="decimal"/>
      <w:lvlText w:val="%1.%2."/>
      <w:lvlJc w:val="left"/>
      <w:pPr>
        <w:ind w:left="1003" w:hanging="72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BA74D4A"/>
    <w:multiLevelType w:val="multilevel"/>
    <w:tmpl w:val="0E5E7A7A"/>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753D60"/>
    <w:multiLevelType w:val="multilevel"/>
    <w:tmpl w:val="4C803EDC"/>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1173BA"/>
    <w:multiLevelType w:val="multilevel"/>
    <w:tmpl w:val="EE4458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2B6184"/>
    <w:multiLevelType w:val="multilevel"/>
    <w:tmpl w:val="BF1872A2"/>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6D3033"/>
    <w:multiLevelType w:val="multilevel"/>
    <w:tmpl w:val="7CAAFB0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187DCC"/>
    <w:multiLevelType w:val="multilevel"/>
    <w:tmpl w:val="0DDABBC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AE7640"/>
    <w:multiLevelType w:val="multilevel"/>
    <w:tmpl w:val="757236CE"/>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CD1305"/>
    <w:multiLevelType w:val="multilevel"/>
    <w:tmpl w:val="D4BCB1B8"/>
    <w:lvl w:ilvl="0">
      <w:start w:val="2"/>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3B15C2"/>
    <w:multiLevelType w:val="multilevel"/>
    <w:tmpl w:val="C4AC9EC2"/>
    <w:lvl w:ilvl="0">
      <w:start w:val="3"/>
      <w:numFmt w:val="decimal"/>
      <w:lvlText w:val="%1."/>
      <w:lvlJc w:val="left"/>
      <w:pPr>
        <w:ind w:left="555" w:hanging="555"/>
      </w:pPr>
      <w:rPr>
        <w:rFonts w:hint="default"/>
      </w:rPr>
    </w:lvl>
    <w:lvl w:ilvl="1">
      <w:start w:val="15"/>
      <w:numFmt w:val="decimal"/>
      <w:lvlText w:val="%1.%2."/>
      <w:lvlJc w:val="left"/>
      <w:pPr>
        <w:ind w:left="1304" w:hanging="720"/>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832" w:hanging="108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360" w:hanging="144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888" w:hanging="1800"/>
      </w:pPr>
      <w:rPr>
        <w:rFonts w:hint="default"/>
      </w:rPr>
    </w:lvl>
    <w:lvl w:ilvl="8">
      <w:start w:val="1"/>
      <w:numFmt w:val="decimal"/>
      <w:lvlText w:val="%1.%2.%3.%4.%5.%6.%7.%8.%9."/>
      <w:lvlJc w:val="left"/>
      <w:pPr>
        <w:ind w:left="6472" w:hanging="1800"/>
      </w:pPr>
      <w:rPr>
        <w:rFonts w:hint="default"/>
      </w:rPr>
    </w:lvl>
  </w:abstractNum>
  <w:abstractNum w:abstractNumId="24" w15:restartNumberingAfterBreak="0">
    <w:nsid w:val="72631906"/>
    <w:multiLevelType w:val="multilevel"/>
    <w:tmpl w:val="7FCAC7D4"/>
    <w:lvl w:ilvl="0">
      <w:start w:val="2"/>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737B7F49"/>
    <w:multiLevelType w:val="multilevel"/>
    <w:tmpl w:val="B9DE1F38"/>
    <w:lvl w:ilvl="0">
      <w:start w:val="3"/>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10"/>
        <w:w w:val="100"/>
        <w:position w:val="0"/>
        <w:sz w:val="24"/>
        <w:szCs w:val="24"/>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74D1426F"/>
    <w:multiLevelType w:val="multilevel"/>
    <w:tmpl w:val="BFB64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6121C6"/>
    <w:multiLevelType w:val="multilevel"/>
    <w:tmpl w:val="34DC564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6033C2"/>
    <w:multiLevelType w:val="multilevel"/>
    <w:tmpl w:val="7F5A181E"/>
    <w:lvl w:ilvl="0">
      <w:start w:val="3"/>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7F647442"/>
    <w:multiLevelType w:val="multilevel"/>
    <w:tmpl w:val="E5FC8982"/>
    <w:lvl w:ilvl="0">
      <w:start w:val="2"/>
      <w:numFmt w:val="decimal"/>
      <w:lvlText w:val="2.2.%1."/>
      <w:lvlJc w:val="left"/>
      <w:pPr>
        <w:ind w:left="1135" w:firstLine="0"/>
      </w:pPr>
      <w:rPr>
        <w:rFonts w:ascii="Times New Roman" w:eastAsia="Times New Roman" w:hAnsi="Times New Roman" w:cs="Times New Roman" w:hint="default"/>
        <w:b w:val="0"/>
        <w:bCs w:val="0"/>
        <w:i w:val="0"/>
        <w:iCs w:val="0"/>
        <w:smallCaps w:val="0"/>
        <w:strike w:val="0"/>
        <w:color w:val="000000"/>
        <w:spacing w:val="10"/>
        <w:w w:val="100"/>
        <w:position w:val="0"/>
        <w:sz w:val="24"/>
        <w:szCs w:val="24"/>
        <w:u w:val="none"/>
        <w:lang w:val="uk-UA" w:eastAsia="uk-UA" w:bidi="uk-UA"/>
      </w:rPr>
    </w:lvl>
    <w:lvl w:ilvl="1">
      <w:numFmt w:val="decimal"/>
      <w:lvlText w:val=""/>
      <w:lvlJc w:val="left"/>
      <w:pPr>
        <w:ind w:left="1135" w:firstLine="0"/>
      </w:pPr>
      <w:rPr>
        <w:rFonts w:hint="default"/>
      </w:rPr>
    </w:lvl>
    <w:lvl w:ilvl="2">
      <w:numFmt w:val="decimal"/>
      <w:lvlText w:val=""/>
      <w:lvlJc w:val="left"/>
      <w:pPr>
        <w:ind w:left="1135" w:firstLine="0"/>
      </w:pPr>
      <w:rPr>
        <w:rFonts w:hint="default"/>
      </w:rPr>
    </w:lvl>
    <w:lvl w:ilvl="3">
      <w:numFmt w:val="decimal"/>
      <w:lvlText w:val=""/>
      <w:lvlJc w:val="left"/>
      <w:pPr>
        <w:ind w:left="1135" w:firstLine="0"/>
      </w:pPr>
      <w:rPr>
        <w:rFonts w:hint="default"/>
      </w:rPr>
    </w:lvl>
    <w:lvl w:ilvl="4">
      <w:numFmt w:val="decimal"/>
      <w:lvlText w:val=""/>
      <w:lvlJc w:val="left"/>
      <w:pPr>
        <w:ind w:left="1135" w:firstLine="0"/>
      </w:pPr>
      <w:rPr>
        <w:rFonts w:hint="default"/>
      </w:rPr>
    </w:lvl>
    <w:lvl w:ilvl="5">
      <w:numFmt w:val="decimal"/>
      <w:lvlText w:val=""/>
      <w:lvlJc w:val="left"/>
      <w:pPr>
        <w:ind w:left="1135" w:firstLine="0"/>
      </w:pPr>
      <w:rPr>
        <w:rFonts w:hint="default"/>
      </w:rPr>
    </w:lvl>
    <w:lvl w:ilvl="6">
      <w:numFmt w:val="decimal"/>
      <w:lvlText w:val=""/>
      <w:lvlJc w:val="left"/>
      <w:pPr>
        <w:ind w:left="1135" w:firstLine="0"/>
      </w:pPr>
      <w:rPr>
        <w:rFonts w:hint="default"/>
      </w:rPr>
    </w:lvl>
    <w:lvl w:ilvl="7">
      <w:numFmt w:val="decimal"/>
      <w:lvlText w:val=""/>
      <w:lvlJc w:val="left"/>
      <w:pPr>
        <w:ind w:left="1135" w:firstLine="0"/>
      </w:pPr>
      <w:rPr>
        <w:rFonts w:hint="default"/>
      </w:rPr>
    </w:lvl>
    <w:lvl w:ilvl="8">
      <w:numFmt w:val="decimal"/>
      <w:lvlText w:val=""/>
      <w:lvlJc w:val="left"/>
      <w:pPr>
        <w:ind w:left="1135" w:firstLine="0"/>
      </w:pPr>
      <w:rPr>
        <w:rFonts w:hint="default"/>
      </w:rPr>
    </w:lvl>
  </w:abstractNum>
  <w:abstractNum w:abstractNumId="30" w15:restartNumberingAfterBreak="0">
    <w:nsid w:val="7F7B551C"/>
    <w:multiLevelType w:val="multilevel"/>
    <w:tmpl w:val="CC32107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7"/>
  </w:num>
  <w:num w:numId="3">
    <w:abstractNumId w:val="8"/>
  </w:num>
  <w:num w:numId="4">
    <w:abstractNumId w:val="29"/>
  </w:num>
  <w:num w:numId="5">
    <w:abstractNumId w:val="25"/>
  </w:num>
  <w:num w:numId="6">
    <w:abstractNumId w:val="30"/>
  </w:num>
  <w:num w:numId="7">
    <w:abstractNumId w:val="5"/>
  </w:num>
  <w:num w:numId="8">
    <w:abstractNumId w:val="20"/>
  </w:num>
  <w:num w:numId="9">
    <w:abstractNumId w:val="21"/>
  </w:num>
  <w:num w:numId="10">
    <w:abstractNumId w:val="13"/>
  </w:num>
  <w:num w:numId="11">
    <w:abstractNumId w:val="9"/>
  </w:num>
  <w:num w:numId="12">
    <w:abstractNumId w:val="16"/>
  </w:num>
  <w:num w:numId="13">
    <w:abstractNumId w:val="18"/>
  </w:num>
  <w:num w:numId="14">
    <w:abstractNumId w:val="3"/>
  </w:num>
  <w:num w:numId="15">
    <w:abstractNumId w:val="1"/>
  </w:num>
  <w:num w:numId="16">
    <w:abstractNumId w:val="7"/>
  </w:num>
  <w:num w:numId="17">
    <w:abstractNumId w:val="12"/>
  </w:num>
  <w:num w:numId="18">
    <w:abstractNumId w:val="28"/>
  </w:num>
  <w:num w:numId="19">
    <w:abstractNumId w:val="27"/>
  </w:num>
  <w:num w:numId="20">
    <w:abstractNumId w:val="2"/>
  </w:num>
  <w:num w:numId="21">
    <w:abstractNumId w:val="15"/>
  </w:num>
  <w:num w:numId="22">
    <w:abstractNumId w:val="19"/>
  </w:num>
  <w:num w:numId="23">
    <w:abstractNumId w:val="11"/>
  </w:num>
  <w:num w:numId="24">
    <w:abstractNumId w:val="23"/>
  </w:num>
  <w:num w:numId="25">
    <w:abstractNumId w:val="6"/>
  </w:num>
  <w:num w:numId="26">
    <w:abstractNumId w:val="4"/>
  </w:num>
  <w:num w:numId="27">
    <w:abstractNumId w:val="22"/>
  </w:num>
  <w:num w:numId="28">
    <w:abstractNumId w:val="0"/>
  </w:num>
  <w:num w:numId="29">
    <w:abstractNumId w:val="24"/>
  </w:num>
  <w:num w:numId="30">
    <w:abstractNumId w:val="1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B3"/>
    <w:rsid w:val="00005AC1"/>
    <w:rsid w:val="000103CC"/>
    <w:rsid w:val="00021608"/>
    <w:rsid w:val="000375CE"/>
    <w:rsid w:val="000A1CFB"/>
    <w:rsid w:val="000D6FF5"/>
    <w:rsid w:val="000E53B0"/>
    <w:rsid w:val="000E57E9"/>
    <w:rsid w:val="00171339"/>
    <w:rsid w:val="00180505"/>
    <w:rsid w:val="001871FD"/>
    <w:rsid w:val="001922D2"/>
    <w:rsid w:val="001B5EC5"/>
    <w:rsid w:val="001C701F"/>
    <w:rsid w:val="001D2CE4"/>
    <w:rsid w:val="001D65D6"/>
    <w:rsid w:val="001D7E01"/>
    <w:rsid w:val="002749A3"/>
    <w:rsid w:val="00282A03"/>
    <w:rsid w:val="00297FBB"/>
    <w:rsid w:val="002A3825"/>
    <w:rsid w:val="002B759D"/>
    <w:rsid w:val="002C5F98"/>
    <w:rsid w:val="002D1313"/>
    <w:rsid w:val="002E6DF8"/>
    <w:rsid w:val="00352B0F"/>
    <w:rsid w:val="003C09DF"/>
    <w:rsid w:val="003C3A32"/>
    <w:rsid w:val="003D5041"/>
    <w:rsid w:val="003E2602"/>
    <w:rsid w:val="003F19BA"/>
    <w:rsid w:val="003F3895"/>
    <w:rsid w:val="00402D59"/>
    <w:rsid w:val="00416380"/>
    <w:rsid w:val="004206D1"/>
    <w:rsid w:val="0044462E"/>
    <w:rsid w:val="00455CCE"/>
    <w:rsid w:val="00463755"/>
    <w:rsid w:val="00473996"/>
    <w:rsid w:val="004848AF"/>
    <w:rsid w:val="004A74A3"/>
    <w:rsid w:val="004B77F0"/>
    <w:rsid w:val="004C079B"/>
    <w:rsid w:val="004E645C"/>
    <w:rsid w:val="00501756"/>
    <w:rsid w:val="00541E3C"/>
    <w:rsid w:val="00562BFD"/>
    <w:rsid w:val="005738FE"/>
    <w:rsid w:val="005A0E52"/>
    <w:rsid w:val="005A743B"/>
    <w:rsid w:val="005C60C8"/>
    <w:rsid w:val="005D2245"/>
    <w:rsid w:val="005D3D0F"/>
    <w:rsid w:val="005D6713"/>
    <w:rsid w:val="00606CFA"/>
    <w:rsid w:val="00624538"/>
    <w:rsid w:val="006B7E6B"/>
    <w:rsid w:val="006D340D"/>
    <w:rsid w:val="006E0A26"/>
    <w:rsid w:val="006F657A"/>
    <w:rsid w:val="007118EB"/>
    <w:rsid w:val="00721262"/>
    <w:rsid w:val="007378B1"/>
    <w:rsid w:val="00737B09"/>
    <w:rsid w:val="00757806"/>
    <w:rsid w:val="00767E7C"/>
    <w:rsid w:val="007868CA"/>
    <w:rsid w:val="007875ED"/>
    <w:rsid w:val="00797315"/>
    <w:rsid w:val="007A2B45"/>
    <w:rsid w:val="007B7272"/>
    <w:rsid w:val="007E59F3"/>
    <w:rsid w:val="0084204F"/>
    <w:rsid w:val="008449B3"/>
    <w:rsid w:val="008760DC"/>
    <w:rsid w:val="008B7818"/>
    <w:rsid w:val="008C185C"/>
    <w:rsid w:val="008D2116"/>
    <w:rsid w:val="008D44BF"/>
    <w:rsid w:val="008F306B"/>
    <w:rsid w:val="008F7A34"/>
    <w:rsid w:val="00925A96"/>
    <w:rsid w:val="00992447"/>
    <w:rsid w:val="009970B6"/>
    <w:rsid w:val="009C4E03"/>
    <w:rsid w:val="009D05BC"/>
    <w:rsid w:val="009F292F"/>
    <w:rsid w:val="00A0024B"/>
    <w:rsid w:val="00A12488"/>
    <w:rsid w:val="00A86055"/>
    <w:rsid w:val="00A91218"/>
    <w:rsid w:val="00AB1A17"/>
    <w:rsid w:val="00AD53E4"/>
    <w:rsid w:val="00AF21AB"/>
    <w:rsid w:val="00B21E85"/>
    <w:rsid w:val="00B33531"/>
    <w:rsid w:val="00B52734"/>
    <w:rsid w:val="00BA079A"/>
    <w:rsid w:val="00BA3497"/>
    <w:rsid w:val="00BC31E3"/>
    <w:rsid w:val="00BC64A0"/>
    <w:rsid w:val="00BE371C"/>
    <w:rsid w:val="00BF1FFA"/>
    <w:rsid w:val="00C07FD2"/>
    <w:rsid w:val="00C24B14"/>
    <w:rsid w:val="00C310FF"/>
    <w:rsid w:val="00C4035F"/>
    <w:rsid w:val="00C8521A"/>
    <w:rsid w:val="00CD79C4"/>
    <w:rsid w:val="00CE7D69"/>
    <w:rsid w:val="00CF5D4F"/>
    <w:rsid w:val="00D17B57"/>
    <w:rsid w:val="00D55753"/>
    <w:rsid w:val="00D56E6C"/>
    <w:rsid w:val="00D62C9C"/>
    <w:rsid w:val="00D811F5"/>
    <w:rsid w:val="00DA3DF1"/>
    <w:rsid w:val="00DB16D2"/>
    <w:rsid w:val="00DD1173"/>
    <w:rsid w:val="00DE1685"/>
    <w:rsid w:val="00DE60C1"/>
    <w:rsid w:val="00DE7BA0"/>
    <w:rsid w:val="00E16ECF"/>
    <w:rsid w:val="00E3724C"/>
    <w:rsid w:val="00E44B23"/>
    <w:rsid w:val="00EA5497"/>
    <w:rsid w:val="00EF0B17"/>
    <w:rsid w:val="00EF66F6"/>
    <w:rsid w:val="00F0687C"/>
    <w:rsid w:val="00F171ED"/>
    <w:rsid w:val="00F60DC4"/>
    <w:rsid w:val="00F73053"/>
    <w:rsid w:val="00FE0133"/>
    <w:rsid w:val="00FE0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9B06E"/>
  <w15:docId w15:val="{526233D6-5B90-4640-89C9-F03594F9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paragraph" w:styleId="1">
    <w:name w:val="heading 1"/>
    <w:basedOn w:val="a"/>
    <w:next w:val="a"/>
    <w:link w:val="10"/>
    <w:uiPriority w:val="9"/>
    <w:qFormat/>
    <w:rsid w:val="00DA3D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A3D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pacing w:val="10"/>
      <w:sz w:val="52"/>
      <w:szCs w:val="52"/>
      <w:u w:val="none"/>
    </w:rPr>
  </w:style>
  <w:style w:type="character" w:customStyle="1" w:styleId="121">
    <w:name w:val="Заголовок №1 (2) + Малые прописные"/>
    <w:basedOn w:val="12"/>
    <w:rPr>
      <w:rFonts w:ascii="Times New Roman" w:eastAsia="Times New Roman" w:hAnsi="Times New Roman" w:cs="Times New Roman"/>
      <w:b/>
      <w:bCs/>
      <w:i w:val="0"/>
      <w:iCs w:val="0"/>
      <w:smallCaps/>
      <w:strike w:val="0"/>
      <w:color w:val="000000"/>
      <w:spacing w:val="10"/>
      <w:w w:val="100"/>
      <w:position w:val="0"/>
      <w:sz w:val="52"/>
      <w:szCs w:val="52"/>
      <w:u w:val="none"/>
      <w:lang w:val="uk-UA" w:eastAsia="uk-UA" w:bidi="uk-UA"/>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pacing w:val="20"/>
      <w:sz w:val="30"/>
      <w:szCs w:val="30"/>
      <w:u w:val="none"/>
    </w:rPr>
  </w:style>
  <w:style w:type="character" w:customStyle="1" w:styleId="23">
    <w:name w:val="Заголовок №2 + Малые прописные"/>
    <w:basedOn w:val="21"/>
    <w:rPr>
      <w:rFonts w:ascii="Times New Roman" w:eastAsia="Times New Roman" w:hAnsi="Times New Roman" w:cs="Times New Roman"/>
      <w:b/>
      <w:bCs/>
      <w:i w:val="0"/>
      <w:iCs w:val="0"/>
      <w:smallCaps/>
      <w:strike w:val="0"/>
      <w:color w:val="000000"/>
      <w:spacing w:val="20"/>
      <w:w w:val="100"/>
      <w:position w:val="0"/>
      <w:sz w:val="30"/>
      <w:szCs w:val="30"/>
      <w:u w:val="none"/>
      <w:lang w:val="uk-UA" w:eastAsia="uk-UA" w:bidi="uk-UA"/>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pacing w:val="10"/>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10"/>
      <w:w w:val="100"/>
      <w:position w:val="0"/>
      <w:sz w:val="24"/>
      <w:szCs w:val="24"/>
      <w:u w:val="single"/>
      <w:lang w:val="uk-UA" w:eastAsia="uk-UA" w:bidi="uk-UA"/>
    </w:rPr>
  </w:style>
  <w:style w:type="character" w:customStyle="1" w:styleId="24">
    <w:name w:val="Основной текст (2)_"/>
    <w:basedOn w:val="a0"/>
    <w:link w:val="25"/>
    <w:rPr>
      <w:rFonts w:ascii="Times New Roman" w:eastAsia="Times New Roman" w:hAnsi="Times New Roman" w:cs="Times New Roman"/>
      <w:b w:val="0"/>
      <w:bCs w:val="0"/>
      <w:i w:val="0"/>
      <w:iCs w:val="0"/>
      <w:smallCaps w:val="0"/>
      <w:strike w:val="0"/>
      <w:sz w:val="26"/>
      <w:szCs w:val="26"/>
      <w:u w:val="none"/>
    </w:rPr>
  </w:style>
  <w:style w:type="character" w:customStyle="1" w:styleId="26">
    <w:name w:val="Основной текст2"/>
    <w:basedOn w:val="a4"/>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Constantia7pt1pt">
    <w:name w:val="Основной текст + Constantia;7 pt;Интервал 1 pt"/>
    <w:basedOn w:val="a4"/>
    <w:rPr>
      <w:rFonts w:ascii="Constantia" w:eastAsia="Constantia" w:hAnsi="Constantia" w:cs="Constantia"/>
      <w:b w:val="0"/>
      <w:bCs w:val="0"/>
      <w:i w:val="0"/>
      <w:iCs w:val="0"/>
      <w:smallCaps w:val="0"/>
      <w:strike w:val="0"/>
      <w:color w:val="000000"/>
      <w:spacing w:val="20"/>
      <w:w w:val="100"/>
      <w:position w:val="0"/>
      <w:sz w:val="14"/>
      <w:szCs w:val="14"/>
      <w:u w:val="none"/>
      <w:lang w:val="uk-UA" w:eastAsia="uk-UA" w:bidi="uk-UA"/>
    </w:rPr>
  </w:style>
  <w:style w:type="character" w:customStyle="1" w:styleId="10pt0pt">
    <w:name w:val="Основной текст + 10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Constantia7pt1pt0">
    <w:name w:val="Основной текст + Constantia;7 pt;Малые прописные;Интервал 1 pt"/>
    <w:basedOn w:val="a4"/>
    <w:rPr>
      <w:rFonts w:ascii="Constantia" w:eastAsia="Constantia" w:hAnsi="Constantia" w:cs="Constantia"/>
      <w:b w:val="0"/>
      <w:bCs w:val="0"/>
      <w:i w:val="0"/>
      <w:iCs w:val="0"/>
      <w:smallCaps/>
      <w:strike w:val="0"/>
      <w:color w:val="000000"/>
      <w:spacing w:val="30"/>
      <w:w w:val="100"/>
      <w:position w:val="0"/>
      <w:sz w:val="14"/>
      <w:szCs w:val="14"/>
      <w:u w:val="none"/>
      <w:lang w:val="uk-UA" w:eastAsia="uk-UA" w:bidi="uk-UA"/>
    </w:rPr>
  </w:style>
  <w:style w:type="character" w:customStyle="1" w:styleId="3">
    <w:name w:val="Основной текст3"/>
    <w:basedOn w:val="a4"/>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0pt">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0pt0">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20">
    <w:name w:val="Заголовок №2 (2)_"/>
    <w:basedOn w:val="a0"/>
    <w:link w:val="221"/>
    <w:rPr>
      <w:rFonts w:ascii="Times New Roman" w:eastAsia="Times New Roman" w:hAnsi="Times New Roman" w:cs="Times New Roman"/>
      <w:b w:val="0"/>
      <w:bCs w:val="0"/>
      <w:i/>
      <w:iCs/>
      <w:smallCaps w:val="0"/>
      <w:strike w:val="0"/>
      <w:spacing w:val="20"/>
      <w:sz w:val="26"/>
      <w:szCs w:val="26"/>
      <w:u w:val="none"/>
    </w:rPr>
  </w:style>
  <w:style w:type="paragraph" w:customStyle="1" w:styleId="120">
    <w:name w:val="Заголовок №1 (2)"/>
    <w:basedOn w:val="a"/>
    <w:link w:val="12"/>
    <w:pPr>
      <w:shd w:val="clear" w:color="auto" w:fill="FFFFFF"/>
      <w:spacing w:after="1020" w:line="0" w:lineRule="atLeast"/>
      <w:jc w:val="center"/>
      <w:outlineLvl w:val="0"/>
    </w:pPr>
    <w:rPr>
      <w:rFonts w:ascii="Times New Roman" w:eastAsia="Times New Roman" w:hAnsi="Times New Roman" w:cs="Times New Roman"/>
      <w:b/>
      <w:bCs/>
      <w:spacing w:val="10"/>
      <w:sz w:val="52"/>
      <w:szCs w:val="52"/>
    </w:rPr>
  </w:style>
  <w:style w:type="paragraph" w:customStyle="1" w:styleId="22">
    <w:name w:val="Заголовок №2"/>
    <w:basedOn w:val="a"/>
    <w:link w:val="21"/>
    <w:pPr>
      <w:shd w:val="clear" w:color="auto" w:fill="FFFFFF"/>
      <w:spacing w:before="1020" w:after="300" w:line="0" w:lineRule="atLeast"/>
      <w:jc w:val="center"/>
      <w:outlineLvl w:val="1"/>
    </w:pPr>
    <w:rPr>
      <w:rFonts w:ascii="Times New Roman" w:eastAsia="Times New Roman" w:hAnsi="Times New Roman" w:cs="Times New Roman"/>
      <w:b/>
      <w:bCs/>
      <w:spacing w:val="20"/>
      <w:sz w:val="30"/>
      <w:szCs w:val="30"/>
    </w:rPr>
  </w:style>
  <w:style w:type="paragraph" w:customStyle="1" w:styleId="5">
    <w:name w:val="Основной текст5"/>
    <w:basedOn w:val="a"/>
    <w:link w:val="a4"/>
    <w:pPr>
      <w:shd w:val="clear" w:color="auto" w:fill="FFFFFF"/>
      <w:spacing w:before="300" w:after="300" w:line="0" w:lineRule="atLeast"/>
      <w:jc w:val="both"/>
    </w:pPr>
    <w:rPr>
      <w:rFonts w:ascii="Times New Roman" w:eastAsia="Times New Roman" w:hAnsi="Times New Roman" w:cs="Times New Roman"/>
      <w:spacing w:val="10"/>
    </w:rPr>
  </w:style>
  <w:style w:type="paragraph" w:customStyle="1" w:styleId="25">
    <w:name w:val="Основной текст (2)"/>
    <w:basedOn w:val="a"/>
    <w:link w:val="24"/>
    <w:pPr>
      <w:shd w:val="clear" w:color="auto" w:fill="FFFFFF"/>
      <w:spacing w:after="60" w:line="0" w:lineRule="atLeast"/>
    </w:pPr>
    <w:rPr>
      <w:rFonts w:ascii="Times New Roman" w:eastAsia="Times New Roman" w:hAnsi="Times New Roman" w:cs="Times New Roman"/>
      <w:sz w:val="26"/>
      <w:szCs w:val="26"/>
    </w:rPr>
  </w:style>
  <w:style w:type="paragraph" w:customStyle="1" w:styleId="221">
    <w:name w:val="Заголовок №2 (2)"/>
    <w:basedOn w:val="a"/>
    <w:link w:val="220"/>
    <w:pPr>
      <w:shd w:val="clear" w:color="auto" w:fill="FFFFFF"/>
      <w:spacing w:line="0" w:lineRule="atLeast"/>
      <w:jc w:val="both"/>
      <w:outlineLvl w:val="1"/>
    </w:pPr>
    <w:rPr>
      <w:rFonts w:ascii="Times New Roman" w:eastAsia="Times New Roman" w:hAnsi="Times New Roman" w:cs="Times New Roman"/>
      <w:i/>
      <w:iCs/>
      <w:spacing w:val="20"/>
      <w:sz w:val="26"/>
      <w:szCs w:val="26"/>
    </w:rPr>
  </w:style>
  <w:style w:type="character" w:customStyle="1" w:styleId="a5">
    <w:name w:val="Основний текст_"/>
    <w:basedOn w:val="a0"/>
    <w:link w:val="13"/>
    <w:rsid w:val="00D811F5"/>
    <w:rPr>
      <w:rFonts w:ascii="Times New Roman" w:eastAsia="Times New Roman" w:hAnsi="Times New Roman" w:cs="Times New Roman"/>
      <w:sz w:val="26"/>
      <w:szCs w:val="26"/>
      <w:shd w:val="clear" w:color="auto" w:fill="FFFFFF"/>
    </w:rPr>
  </w:style>
  <w:style w:type="paragraph" w:customStyle="1" w:styleId="13">
    <w:name w:val="Основний текст1"/>
    <w:basedOn w:val="a"/>
    <w:link w:val="a5"/>
    <w:rsid w:val="00D811F5"/>
    <w:pPr>
      <w:shd w:val="clear" w:color="auto" w:fill="FFFFFF"/>
      <w:spacing w:line="312" w:lineRule="exact"/>
      <w:ind w:hanging="2140"/>
      <w:jc w:val="both"/>
    </w:pPr>
    <w:rPr>
      <w:rFonts w:ascii="Times New Roman" w:eastAsia="Times New Roman" w:hAnsi="Times New Roman" w:cs="Times New Roman"/>
      <w:color w:val="auto"/>
      <w:sz w:val="26"/>
      <w:szCs w:val="26"/>
    </w:rPr>
  </w:style>
  <w:style w:type="paragraph" w:styleId="a6">
    <w:name w:val="header"/>
    <w:basedOn w:val="a"/>
    <w:link w:val="a7"/>
    <w:uiPriority w:val="99"/>
    <w:unhideWhenUsed/>
    <w:rsid w:val="009970B6"/>
    <w:pPr>
      <w:tabs>
        <w:tab w:val="center" w:pos="4677"/>
        <w:tab w:val="right" w:pos="9355"/>
      </w:tabs>
    </w:pPr>
  </w:style>
  <w:style w:type="character" w:customStyle="1" w:styleId="a7">
    <w:name w:val="Верхній колонтитул Знак"/>
    <w:basedOn w:val="a0"/>
    <w:link w:val="a6"/>
    <w:uiPriority w:val="99"/>
    <w:rsid w:val="009970B6"/>
    <w:rPr>
      <w:color w:val="000000"/>
    </w:rPr>
  </w:style>
  <w:style w:type="paragraph" w:styleId="a8">
    <w:name w:val="footer"/>
    <w:basedOn w:val="a"/>
    <w:link w:val="a9"/>
    <w:uiPriority w:val="99"/>
    <w:unhideWhenUsed/>
    <w:rsid w:val="009970B6"/>
    <w:pPr>
      <w:tabs>
        <w:tab w:val="center" w:pos="4677"/>
        <w:tab w:val="right" w:pos="9355"/>
      </w:tabs>
    </w:pPr>
  </w:style>
  <w:style w:type="character" w:customStyle="1" w:styleId="a9">
    <w:name w:val="Нижній колонтитул Знак"/>
    <w:basedOn w:val="a0"/>
    <w:link w:val="a8"/>
    <w:uiPriority w:val="99"/>
    <w:rsid w:val="009970B6"/>
    <w:rPr>
      <w:color w:val="000000"/>
    </w:rPr>
  </w:style>
  <w:style w:type="paragraph" w:styleId="aa">
    <w:name w:val="Balloon Text"/>
    <w:basedOn w:val="a"/>
    <w:link w:val="ab"/>
    <w:uiPriority w:val="99"/>
    <w:semiHidden/>
    <w:unhideWhenUsed/>
    <w:rsid w:val="00171339"/>
    <w:rPr>
      <w:rFonts w:ascii="Segoe UI" w:hAnsi="Segoe UI" w:cs="Segoe UI"/>
      <w:sz w:val="18"/>
      <w:szCs w:val="18"/>
    </w:rPr>
  </w:style>
  <w:style w:type="character" w:customStyle="1" w:styleId="ab">
    <w:name w:val="Текст у виносці Знак"/>
    <w:basedOn w:val="a0"/>
    <w:link w:val="aa"/>
    <w:uiPriority w:val="99"/>
    <w:semiHidden/>
    <w:rsid w:val="00171339"/>
    <w:rPr>
      <w:rFonts w:ascii="Segoe UI" w:hAnsi="Segoe UI" w:cs="Segoe UI"/>
      <w:color w:val="000000"/>
      <w:sz w:val="18"/>
      <w:szCs w:val="18"/>
    </w:rPr>
  </w:style>
  <w:style w:type="character" w:styleId="HTML">
    <w:name w:val="HTML Typewriter"/>
    <w:basedOn w:val="a0"/>
    <w:rsid w:val="00D55753"/>
    <w:rPr>
      <w:rFonts w:ascii="Courier New" w:eastAsia="Courier New" w:hAnsi="Courier New" w:cs="Courier New"/>
      <w:sz w:val="20"/>
      <w:szCs w:val="20"/>
    </w:rPr>
  </w:style>
  <w:style w:type="paragraph" w:styleId="ac">
    <w:name w:val="List Paragraph"/>
    <w:basedOn w:val="a"/>
    <w:uiPriority w:val="34"/>
    <w:qFormat/>
    <w:rsid w:val="00D55753"/>
    <w:pPr>
      <w:ind w:left="720"/>
      <w:contextualSpacing/>
    </w:pPr>
  </w:style>
  <w:style w:type="paragraph" w:styleId="ad">
    <w:name w:val="No Spacing"/>
    <w:uiPriority w:val="1"/>
    <w:qFormat/>
    <w:rsid w:val="00DA3DF1"/>
    <w:rPr>
      <w:color w:val="000000"/>
    </w:rPr>
  </w:style>
  <w:style w:type="character" w:customStyle="1" w:styleId="10">
    <w:name w:val="Заголовок 1 Знак"/>
    <w:basedOn w:val="a0"/>
    <w:link w:val="1"/>
    <w:uiPriority w:val="9"/>
    <w:rsid w:val="00DA3DF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DA3DF1"/>
    <w:rPr>
      <w:rFonts w:asciiTheme="majorHAnsi" w:eastAsiaTheme="majorEastAsia" w:hAnsiTheme="majorHAnsi" w:cstheme="majorBidi"/>
      <w:color w:val="2F5496" w:themeColor="accent1" w:themeShade="BF"/>
      <w:sz w:val="26"/>
      <w:szCs w:val="26"/>
    </w:rPr>
  </w:style>
  <w:style w:type="paragraph" w:styleId="ae">
    <w:name w:val="Intense Quote"/>
    <w:basedOn w:val="a"/>
    <w:next w:val="a"/>
    <w:link w:val="af"/>
    <w:uiPriority w:val="30"/>
    <w:qFormat/>
    <w:rsid w:val="00DA3D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
    <w:name w:val="Насичена цитата Знак"/>
    <w:basedOn w:val="a0"/>
    <w:link w:val="ae"/>
    <w:uiPriority w:val="30"/>
    <w:rsid w:val="00DA3DF1"/>
    <w:rPr>
      <w:i/>
      <w:iCs/>
      <w:color w:val="4472C4" w:themeColor="accent1"/>
    </w:rPr>
  </w:style>
  <w:style w:type="character" w:styleId="af0">
    <w:name w:val="Intense Reference"/>
    <w:basedOn w:val="a0"/>
    <w:uiPriority w:val="32"/>
    <w:qFormat/>
    <w:rsid w:val="00DA3DF1"/>
    <w:rPr>
      <w:b/>
      <w:bCs/>
      <w:smallCaps/>
      <w:color w:val="4472C4" w:themeColor="accent1"/>
      <w:spacing w:val="5"/>
    </w:rPr>
  </w:style>
  <w:style w:type="character" w:styleId="af1">
    <w:name w:val="Book Title"/>
    <w:basedOn w:val="a0"/>
    <w:uiPriority w:val="33"/>
    <w:qFormat/>
    <w:rsid w:val="00DA3DF1"/>
    <w:rPr>
      <w:b/>
      <w:bCs/>
      <w:i/>
      <w:iCs/>
      <w:spacing w:val="5"/>
    </w:rPr>
  </w:style>
  <w:style w:type="character" w:styleId="af2">
    <w:name w:val="Emphasis"/>
    <w:basedOn w:val="a0"/>
    <w:uiPriority w:val="20"/>
    <w:qFormat/>
    <w:rsid w:val="00DA3DF1"/>
    <w:rPr>
      <w:i/>
      <w:iCs/>
    </w:rPr>
  </w:style>
  <w:style w:type="character" w:styleId="af3">
    <w:name w:val="Intense Emphasis"/>
    <w:basedOn w:val="a0"/>
    <w:uiPriority w:val="21"/>
    <w:qFormat/>
    <w:rsid w:val="00DA3DF1"/>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19308</Words>
  <Characters>11007</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cp:lastModifiedBy>Баськова Тетяна Миколаївна</cp:lastModifiedBy>
  <cp:revision>11</cp:revision>
  <cp:lastPrinted>2025-04-29T12:50:00Z</cp:lastPrinted>
  <dcterms:created xsi:type="dcterms:W3CDTF">2024-11-21T12:43:00Z</dcterms:created>
  <dcterms:modified xsi:type="dcterms:W3CDTF">2025-04-29T12:50:00Z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2024-09-13T09:17:21Z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9d3582c5-150b-4268-851d-3c4014c14e0c</vt:lpwstr>
  </property>
  <property fmtid="{D5CDD505-2E9C-101B-9397-08002B2CF9AE}" pid="8" name="MSIP_Label_defa4170-0d19-0005-0004-bc88714345d2_ContentBits">
    <vt:lpwstr>0</vt:lpwstr>
  </property>
</Properties>
</file>