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DFFC6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 wp14:anchorId="2886A00E" wp14:editId="4FB7149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1F1A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9880FEB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23D7A4BB" w14:textId="669EE704" w:rsidR="00471A1C" w:rsidRPr="002B51A1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22D7652A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6A5FAD02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5848425A" w14:textId="25C1973D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07E616EE" w14:textId="4153363C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30547E67" w14:textId="77777777" w:rsidR="00F43F8E" w:rsidRP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7A4A3030" w14:textId="77777777" w:rsidR="000242BB" w:rsidRPr="000242BB" w:rsidRDefault="000242BB" w:rsidP="000242BB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0242BB">
        <w:rPr>
          <w:rFonts w:ascii="Times New Roman" w:hAnsi="Times New Roman" w:cs="Times New Roman"/>
        </w:rPr>
        <w:t>ПРОЄКТ</w:t>
      </w:r>
    </w:p>
    <w:p w14:paraId="5160E3F0" w14:textId="6F9323F2" w:rsidR="00615DAC" w:rsidRPr="00BA70C6" w:rsidRDefault="00615DAC" w:rsidP="00615DAC">
      <w:pPr>
        <w:suppressAutoHyphens/>
        <w:spacing w:after="0" w:line="240" w:lineRule="auto"/>
        <w:ind w:left="709" w:right="325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BA7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Про внесення змін до рішення Київської міської ради від 21 </w:t>
      </w:r>
      <w:r w:rsidR="00B12B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березня</w:t>
      </w:r>
      <w:r w:rsidRPr="00BA7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2024 року </w:t>
      </w:r>
      <w:r w:rsidRPr="00BA7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br/>
        <w:t xml:space="preserve">№ 14/7980 «Про зміну типу та найменування деяких закладів </w:t>
      </w:r>
      <w:r w:rsidR="00BA70C6" w:rsidRPr="00BA7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загальної середньої </w:t>
      </w:r>
      <w:r w:rsidRPr="00BA7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освіти </w:t>
      </w:r>
      <w:r w:rsidR="00BA70C6" w:rsidRPr="00BA7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Дарницького </w:t>
      </w:r>
      <w:r w:rsidRPr="00BA7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району м</w:t>
      </w:r>
      <w:r w:rsidR="00BA70C6" w:rsidRPr="00BA7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іста</w:t>
      </w:r>
      <w:r w:rsidRPr="00BA7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 Києва»</w:t>
      </w:r>
    </w:p>
    <w:p w14:paraId="0D1552D2" w14:textId="77777777" w:rsidR="00615DAC" w:rsidRPr="00615DAC" w:rsidRDefault="00615DAC" w:rsidP="00615DA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0616F399" w14:textId="31446348" w:rsidR="00615DAC" w:rsidRPr="00615DAC" w:rsidRDefault="00615DAC" w:rsidP="00615D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15D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Відповідно до статті 90 Цивільного кодексу України,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законів</w:t>
      </w:r>
      <w:r w:rsidRPr="00615D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України «Про місцеве самоврядування в Україні», «Про освіту», «Про повну загальну середню освіту», рішення Київської міської ради від 15 березня 2012 року № 209/7546 «Про делегування повноважень виконавчому органу Київської міської ради (Київській міській державній адміністрації) та районним в місті Києві державним адміністраціям у сфері освіти», з метою приведення типів і найменувань закладів освіти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м. Києва </w:t>
      </w:r>
      <w:r w:rsidRPr="00615D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 відповідність до вимог законодавства Київська міська рада</w:t>
      </w:r>
    </w:p>
    <w:p w14:paraId="398BD5A0" w14:textId="77777777" w:rsidR="00615DAC" w:rsidRPr="00BA70C6" w:rsidRDefault="00615DAC" w:rsidP="00615D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448F38EF" w14:textId="77777777" w:rsidR="00615DAC" w:rsidRPr="00BA70C6" w:rsidRDefault="00615DAC" w:rsidP="00615D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A70C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ВИРІШИЛА:</w:t>
      </w:r>
    </w:p>
    <w:p w14:paraId="4588128C" w14:textId="77777777" w:rsidR="00615DAC" w:rsidRPr="00BA70C6" w:rsidRDefault="00615DAC" w:rsidP="00615D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zh-CN"/>
        </w:rPr>
      </w:pPr>
    </w:p>
    <w:p w14:paraId="103C6A04" w14:textId="63A0CCBE" w:rsidR="00615DAC" w:rsidRPr="005E200F" w:rsidRDefault="00615DAC" w:rsidP="00615D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bookmarkStart w:id="0" w:name="_GoBack"/>
      <w:r w:rsidRPr="005E2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1. </w:t>
      </w:r>
      <w:r w:rsidR="00BA70C6" w:rsidRPr="005E2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Абзаци 3</w:t>
      </w:r>
      <w:r w:rsidR="00905AC6" w:rsidRPr="005E2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</w:t>
      </w:r>
      <w:r w:rsidR="00BA70C6" w:rsidRPr="005E2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4 пункту 5 рішення Київської міської ради від 21 </w:t>
      </w:r>
      <w:r w:rsidR="00B12BFD" w:rsidRPr="005E2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березня</w:t>
      </w:r>
      <w:r w:rsidR="00BA70C6" w:rsidRPr="005E2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BA70C6" w:rsidRPr="005E2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br/>
        <w:t xml:space="preserve">2024 року № 14/7980 «Про зміну типу та найменування деяких закладів загальної середньої освіти Дарницького району міста Києва» викласти в </w:t>
      </w:r>
      <w:r w:rsidR="00B639BF" w:rsidRPr="005E2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так</w:t>
      </w:r>
      <w:r w:rsidR="00BA70C6" w:rsidRPr="005E2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ій редакції</w:t>
      </w:r>
      <w:r w:rsidRPr="005E2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:</w:t>
      </w:r>
    </w:p>
    <w:p w14:paraId="145C92C7" w14:textId="5668108A" w:rsidR="00B639BF" w:rsidRPr="005E200F" w:rsidRDefault="00B639BF" w:rsidP="00B639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0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«підпункт 1.4 пункту 1 вважати підпунктом 1.3 пункту 1; підпункти </w:t>
      </w:r>
      <w:r w:rsidRPr="005E20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1.7</w:t>
      </w:r>
      <w:r w:rsidR="00905AC6" w:rsidRPr="005E20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і </w:t>
      </w:r>
      <w:r w:rsidRPr="005E20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1.8 пункту 1 вважати підпунктами 1.4</w:t>
      </w:r>
      <w:r w:rsidR="00905AC6" w:rsidRPr="005E20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і </w:t>
      </w:r>
      <w:r w:rsidRPr="005E20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1.5 пункту 1; підпункт 1.10 пункту 1 вважати пунктом 1.6 пункту 1, підпункт 1.12 пункту 1 вважати підпунктом 1.7 пункту 1; підпункти 1.15–1.17 пункту 1 вважати підпунктами 1.8.–1.10 пункту 1; підпункт 1.20 пункту 1 вважати підпунктом 1.11 пункту 1; підпункт 1.25 пункту 1 вважати підпунктом 1.12 пункту 1; підпункт 1.33 пункту 1 вважати підпунктом 1.13 пункту 1; підпункти 1.34–1.72 пункту 1 вважати підпунктами 1.14–1.52 пункту 1 відповідно;</w:t>
      </w:r>
    </w:p>
    <w:p w14:paraId="3E779EE8" w14:textId="39F45B6A" w:rsidR="00B639BF" w:rsidRPr="005E200F" w:rsidRDefault="00B639BF" w:rsidP="00B639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20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підпункт 3.4 пункту 3 вважати підпунктом 3.3 пункту 3; підпункти 3.7</w:t>
      </w:r>
      <w:r w:rsidR="000D6A54" w:rsidRPr="005E20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і </w:t>
      </w:r>
      <w:r w:rsidRPr="005E20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3.8 пункту 3 вважати підпунктами 3.4</w:t>
      </w:r>
      <w:r w:rsidR="000D6A54" w:rsidRPr="005E20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і </w:t>
      </w:r>
      <w:r w:rsidRPr="005E20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3.5 пункту 3; підпункт 3.10 пункту 3 вважати підпунктом 3.6. пункту 3, підпункт 3.12 пункту 3 вважати підпунктом 3.7 пункту 3; підпункти 3.15 – 3.17 пункту 3 вважати підпунктами 3.8 – 3.10 пункту 3; підпункт 3.20 пункту 3 вважати підпунктом 3.11 пункту 3; підпункт 3.25 пункту 3 вважати підпунктом 3.12 пункту 3; підпункт 3.33 пункту 3 вважати підпунктом </w:t>
      </w:r>
      <w:r w:rsidRPr="005E20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3.13 пункту 3; підпункти 3.34– 3.74 пункту 3 вважати підпунктами 3.14 – 3.54 пункту 3 відповідно». </w:t>
      </w:r>
    </w:p>
    <w:p w14:paraId="2AB825BC" w14:textId="77777777" w:rsidR="00B639BF" w:rsidRPr="005E200F" w:rsidRDefault="00B639BF" w:rsidP="00B639B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FC68B98" w14:textId="3248B55C" w:rsidR="00615DAC" w:rsidRPr="005E200F" w:rsidRDefault="00615DAC" w:rsidP="00615D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E2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2. О</w:t>
      </w:r>
      <w:r w:rsidR="00B639BF" w:rsidRPr="005E2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фіційно о</w:t>
      </w:r>
      <w:r w:rsidRPr="005E2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прилюднити це рішення в установленому порядку.</w:t>
      </w:r>
    </w:p>
    <w:bookmarkEnd w:id="0"/>
    <w:p w14:paraId="2A624983" w14:textId="77777777" w:rsidR="00B639BF" w:rsidRDefault="00B639BF" w:rsidP="00615D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B856FDF" w14:textId="15E61184" w:rsidR="00B639BF" w:rsidRDefault="00B639BF" w:rsidP="00B639BF">
      <w:pPr>
        <w:pStyle w:val="a7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EB69D5">
        <w:rPr>
          <w:sz w:val="28"/>
          <w:szCs w:val="28"/>
        </w:rPr>
        <w:t>. Це рішення набирає чинності з дня його офіційного оприлюднення</w:t>
      </w:r>
      <w:r>
        <w:rPr>
          <w:sz w:val="28"/>
          <w:szCs w:val="28"/>
          <w:lang w:val="uk-UA"/>
        </w:rPr>
        <w:t>.</w:t>
      </w:r>
    </w:p>
    <w:p w14:paraId="19216EDE" w14:textId="77777777" w:rsidR="00B639BF" w:rsidRDefault="00B639BF" w:rsidP="00B639BF">
      <w:pPr>
        <w:pStyle w:val="a7"/>
        <w:ind w:left="0" w:firstLine="709"/>
        <w:jc w:val="both"/>
        <w:rPr>
          <w:sz w:val="28"/>
          <w:szCs w:val="28"/>
          <w:lang w:val="uk-UA"/>
        </w:rPr>
      </w:pPr>
    </w:p>
    <w:p w14:paraId="32A6FE9C" w14:textId="0492C7AB" w:rsidR="00B639BF" w:rsidRPr="00EB69D5" w:rsidRDefault="00B639BF" w:rsidP="00B639BF">
      <w:pPr>
        <w:pStyle w:val="a7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EB69D5">
        <w:rPr>
          <w:sz w:val="28"/>
          <w:szCs w:val="28"/>
        </w:rPr>
        <w:t>. Контроль за виконанням цього рішення покласти на постійну комісію Київської міської ради з питань освіти і науки, молоді та спорту.</w:t>
      </w:r>
      <w:r w:rsidRPr="00EB69D5">
        <w:rPr>
          <w:sz w:val="28"/>
          <w:szCs w:val="28"/>
        </w:rPr>
        <w:tab/>
      </w:r>
    </w:p>
    <w:p w14:paraId="4B8276D8" w14:textId="77777777" w:rsidR="00B639BF" w:rsidRPr="00F710BD" w:rsidRDefault="00B639BF" w:rsidP="00B63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1623F1" w14:textId="77777777" w:rsidR="00B639BF" w:rsidRPr="00F710BD" w:rsidRDefault="00B639BF" w:rsidP="00B63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6DCED5" w14:textId="77777777" w:rsidR="00B639BF" w:rsidRPr="00F710BD" w:rsidRDefault="00B639BF" w:rsidP="00B63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A4AC01" w14:textId="77777777" w:rsidR="00B639BF" w:rsidRPr="00722841" w:rsidRDefault="00B639BF" w:rsidP="00B639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841">
        <w:rPr>
          <w:rFonts w:ascii="Times New Roman" w:hAnsi="Times New Roman" w:cs="Times New Roman"/>
          <w:b/>
          <w:sz w:val="28"/>
          <w:szCs w:val="28"/>
        </w:rPr>
        <w:t xml:space="preserve">Київський міський голова </w:t>
      </w:r>
      <w:r w:rsidRPr="00722841">
        <w:rPr>
          <w:rFonts w:ascii="Times New Roman" w:hAnsi="Times New Roman" w:cs="Times New Roman"/>
          <w:b/>
          <w:sz w:val="28"/>
          <w:szCs w:val="28"/>
        </w:rPr>
        <w:tab/>
      </w:r>
      <w:r w:rsidRPr="00722841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 w:rsidRPr="00722841">
        <w:rPr>
          <w:rFonts w:ascii="Times New Roman" w:hAnsi="Times New Roman" w:cs="Times New Roman"/>
          <w:b/>
          <w:sz w:val="28"/>
          <w:szCs w:val="28"/>
        </w:rPr>
        <w:tab/>
      </w:r>
      <w:r w:rsidRPr="00722841">
        <w:rPr>
          <w:rFonts w:ascii="Times New Roman" w:hAnsi="Times New Roman" w:cs="Times New Roman"/>
          <w:b/>
          <w:sz w:val="28"/>
          <w:szCs w:val="28"/>
        </w:rPr>
        <w:tab/>
      </w:r>
      <w:r w:rsidRPr="00722841">
        <w:rPr>
          <w:rFonts w:ascii="Times New Roman" w:hAnsi="Times New Roman" w:cs="Times New Roman"/>
          <w:b/>
          <w:sz w:val="28"/>
          <w:szCs w:val="28"/>
        </w:rPr>
        <w:tab/>
        <w:t>Віталій КЛИЧКО</w:t>
      </w:r>
    </w:p>
    <w:p w14:paraId="0A67680D" w14:textId="77777777" w:rsidR="00B639BF" w:rsidRPr="00F710BD" w:rsidRDefault="00B639BF" w:rsidP="00B63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F6B5A" w14:textId="77777777" w:rsidR="00B639BF" w:rsidRPr="00F710BD" w:rsidRDefault="00B639BF" w:rsidP="00B63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696311D" w14:textId="77777777" w:rsidR="00B639BF" w:rsidRDefault="00B639BF" w:rsidP="00B63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AE70212" w14:textId="77777777" w:rsidR="00B639BF" w:rsidRDefault="00B639BF" w:rsidP="00B63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B4752E4" w14:textId="77777777" w:rsidR="00B639BF" w:rsidRDefault="00B639BF" w:rsidP="00B63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A43D351" w14:textId="77777777" w:rsidR="00B639BF" w:rsidRDefault="00B639BF" w:rsidP="00B63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70E7FC6" w14:textId="77777777" w:rsidR="00B639BF" w:rsidRDefault="00B639BF" w:rsidP="00B639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CD48B3C" w14:textId="0D1744DF" w:rsidR="00F710BD" w:rsidRDefault="00F710BD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0B9E179" w14:textId="200E8459" w:rsidR="00F710BD" w:rsidRDefault="00F710BD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7F80CCB" w14:textId="1B5FB8C0" w:rsidR="00F710BD" w:rsidRDefault="00F710BD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23F66F5" w14:textId="380E1581" w:rsidR="00F710BD" w:rsidRDefault="00F710BD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F5BCA89" w14:textId="0A6BC081" w:rsidR="00F710BD" w:rsidRDefault="00F710BD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2C4D1C7" w14:textId="46B8E481" w:rsidR="00F710BD" w:rsidRDefault="00F710BD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E23095F" w14:textId="0CBB733A" w:rsidR="00F710BD" w:rsidRDefault="00F710BD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E402DB9" w14:textId="281825DA" w:rsidR="00F710BD" w:rsidRDefault="00F710BD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170D36B" w14:textId="135710AC" w:rsidR="00F710BD" w:rsidRDefault="00F710BD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E27617E" w14:textId="15364271" w:rsidR="00F710BD" w:rsidRDefault="00F710BD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D9FB4A7" w14:textId="48C2F084" w:rsidR="00F710BD" w:rsidRDefault="00F710BD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991C4C0" w14:textId="3643CFB9" w:rsidR="00F710BD" w:rsidRDefault="00F710BD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284B1BD" w14:textId="75DEAF41" w:rsidR="00F710BD" w:rsidRDefault="00F710BD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AF6590E" w14:textId="50D917A9" w:rsidR="00F710BD" w:rsidRDefault="00F710BD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36D902D" w14:textId="72DEE05B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B51F0AD" w14:textId="7A40BF11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0EEEAA9" w14:textId="177A3B8E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74B64D1" w14:textId="0E02AD70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7C44BA6" w14:textId="77777777" w:rsidR="00B639BF" w:rsidRDefault="00B639BF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61D7DA0" w14:textId="76086ADC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BF880B8" w14:textId="618FA5A4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ED274F8" w14:textId="44192822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4256AD5" w14:textId="758C569D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3E3C384" w14:textId="77777777" w:rsidR="00B639BF" w:rsidRDefault="00B639BF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DC4A044" w14:textId="740F18F3" w:rsidR="00F710BD" w:rsidRDefault="00F710BD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063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2"/>
        <w:gridCol w:w="1732"/>
        <w:gridCol w:w="3829"/>
      </w:tblGrid>
      <w:tr w:rsidR="00B721B4" w:rsidRPr="000242BB" w14:paraId="449C72B4" w14:textId="77777777" w:rsidTr="002F4A0E">
        <w:trPr>
          <w:trHeight w:val="409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72D1C" w14:textId="77777777" w:rsidR="00B721B4" w:rsidRPr="0024161E" w:rsidRDefault="00B721B4" w:rsidP="002F4A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4161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ПОДАННЯ:</w:t>
            </w:r>
          </w:p>
          <w:p w14:paraId="500A5B6B" w14:textId="77777777" w:rsidR="00B721B4" w:rsidRPr="000242BB" w:rsidRDefault="00B721B4" w:rsidP="002F4A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20651" w14:textId="77777777" w:rsidR="00B721B4" w:rsidRPr="000242BB" w:rsidRDefault="00B721B4" w:rsidP="002F4A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14:paraId="2399213A" w14:textId="77777777" w:rsidR="00B721B4" w:rsidRPr="000242BB" w:rsidRDefault="00B721B4" w:rsidP="002F4A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B721B4" w:rsidRPr="000242BB" w14:paraId="149FED7F" w14:textId="77777777" w:rsidTr="002F4A0E">
        <w:trPr>
          <w:trHeight w:val="406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94BEA" w14:textId="77777777" w:rsidR="00B721B4" w:rsidRPr="000242BB" w:rsidRDefault="00B721B4" w:rsidP="002F4A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</w:t>
            </w:r>
            <w:r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Департаменту освіти і науки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238C2" w14:textId="77777777" w:rsidR="00B721B4" w:rsidRPr="000242BB" w:rsidRDefault="00B721B4" w:rsidP="002F4A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14:paraId="431841C5" w14:textId="77777777" w:rsidR="00B721B4" w:rsidRPr="000242BB" w:rsidRDefault="00B721B4" w:rsidP="002F4A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Олена ФІДАНЯН</w:t>
            </w:r>
          </w:p>
        </w:tc>
      </w:tr>
      <w:tr w:rsidR="00B721B4" w:rsidRPr="000242BB" w14:paraId="4B91A010" w14:textId="77777777" w:rsidTr="002F4A0E">
        <w:trPr>
          <w:trHeight w:val="679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6ED30" w14:textId="77777777" w:rsidR="00B721B4" w:rsidRDefault="00B721B4" w:rsidP="002F4A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5A6324A" w14:textId="77777777" w:rsidR="00B721B4" w:rsidRPr="008B7E79" w:rsidRDefault="00B721B4" w:rsidP="002F4A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ачальник управління персоналу </w:t>
            </w:r>
          </w:p>
          <w:p w14:paraId="13E41149" w14:textId="77777777" w:rsidR="00B721B4" w:rsidRPr="000242BB" w:rsidRDefault="00B721B4" w:rsidP="002F4A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 правового забезпечення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7CD2D" w14:textId="77777777" w:rsidR="00B721B4" w:rsidRPr="000242BB" w:rsidRDefault="00B721B4" w:rsidP="002F4A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14:paraId="2206FEE8" w14:textId="77777777" w:rsidR="00B721B4" w:rsidRPr="008B7E79" w:rsidRDefault="00B721B4" w:rsidP="002F4A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16DCFAB" w14:textId="77777777" w:rsidR="00B721B4" w:rsidRDefault="00B721B4" w:rsidP="002F4A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CC48E3D" w14:textId="77777777" w:rsidR="00B721B4" w:rsidRPr="000242BB" w:rsidRDefault="00B721B4" w:rsidP="002F4A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Лариса БІБА</w:t>
            </w:r>
          </w:p>
        </w:tc>
      </w:tr>
    </w:tbl>
    <w:p w14:paraId="023D23FB" w14:textId="2DF2C375" w:rsidR="00F710BD" w:rsidRDefault="00F710BD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5413658" w14:textId="3ED86939" w:rsidR="00F710BD" w:rsidRDefault="00F710BD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F498E32" w14:textId="24CE4658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86D5B7D" w14:textId="16F2A7F4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621FC00" w14:textId="6244AF72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00B9570" w14:textId="5112BA93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68C8752" w14:textId="3AD50DA8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A79AB31" w14:textId="37259C3D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8E7A714" w14:textId="7E3341F9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F76F408" w14:textId="191A8658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9A09617" w14:textId="5E97CA63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03C23B7" w14:textId="2A24B402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D1A6F4A" w14:textId="46013795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7BE3628" w14:textId="6D3B4EC6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749EB35" w14:textId="39BC7541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DEB184E" w14:textId="58D0AF11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8D915A3" w14:textId="503EE472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7CED0AB" w14:textId="74C56A89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494EE53" w14:textId="681FC03D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51ECAF7" w14:textId="61F12A29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BEB4B12" w14:textId="4F4F1FB8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980C125" w14:textId="687A8791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FAFA715" w14:textId="7E7F0BBF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AF2AA6D" w14:textId="6F913F95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2411757" w14:textId="4BBBCCF2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EB231F5" w14:textId="2227426A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72BADF4" w14:textId="133EA29B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4F0CA54" w14:textId="15154423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BE3C0CA" w14:textId="4182BB8A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F617061" w14:textId="21A5C8A2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00EC577" w14:textId="3AB23BCC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2ACDAF2" w14:textId="77777777" w:rsidR="00B721B4" w:rsidRDefault="00B721B4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DA1CFDC" w14:textId="580CFC49" w:rsidR="00F710BD" w:rsidRDefault="00F710BD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53762A7" w14:textId="3CC9D42C" w:rsidR="00F710BD" w:rsidRDefault="00F710BD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5DD6FD5" w14:textId="0C16AA9C" w:rsidR="00F710BD" w:rsidRDefault="00F710BD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C9BEA14" w14:textId="179ED220" w:rsidR="00F710BD" w:rsidRDefault="00F710BD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2EFDE61" w14:textId="3CC42056" w:rsidR="00F710BD" w:rsidRDefault="00F710BD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B1968B2" w14:textId="77777777" w:rsidR="00F710BD" w:rsidRPr="000242BB" w:rsidRDefault="00F710BD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063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2"/>
        <w:gridCol w:w="1732"/>
        <w:gridCol w:w="3829"/>
      </w:tblGrid>
      <w:tr w:rsidR="00FF5FEE" w:rsidRPr="000242BB" w14:paraId="6871E940" w14:textId="77777777" w:rsidTr="00224602">
        <w:trPr>
          <w:trHeight w:val="409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44557" w14:textId="77777777" w:rsidR="00FF5FEE" w:rsidRPr="0024161E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4161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ПОДАННЯ:</w:t>
            </w:r>
          </w:p>
          <w:p w14:paraId="399938F4" w14:textId="3DED5EA2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AB598" w14:textId="77777777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14:paraId="6F855099" w14:textId="77777777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FF5FEE" w:rsidRPr="000242BB" w14:paraId="1BF85090" w14:textId="77777777" w:rsidTr="00224602">
        <w:trPr>
          <w:trHeight w:val="406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FCADB" w14:textId="484C48D0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</w:t>
            </w:r>
            <w:r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Департаменту освіти і науки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62BE5" w14:textId="77777777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14:paraId="2EF584E7" w14:textId="52E6F76E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Олена ФІДАНЯН</w:t>
            </w:r>
          </w:p>
        </w:tc>
      </w:tr>
      <w:tr w:rsidR="00FF5FEE" w:rsidRPr="000242BB" w14:paraId="37316E2E" w14:textId="77777777" w:rsidTr="00224602">
        <w:trPr>
          <w:trHeight w:val="679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98CF4" w14:textId="77777777" w:rsidR="00FF5FEE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1B147AE" w14:textId="77777777" w:rsidR="00FF5FEE" w:rsidRPr="008B7E79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ачальник управління персоналу </w:t>
            </w:r>
          </w:p>
          <w:p w14:paraId="0CADF323" w14:textId="6917C349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 правового забезпечення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55092" w14:textId="0C4AB3AF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14:paraId="1A1CFDAA" w14:textId="77777777" w:rsidR="00FF5FEE" w:rsidRPr="008B7E79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53C1901" w14:textId="77777777" w:rsidR="00FF5FEE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29131D5" w14:textId="4D9828AF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Лариса БІБА</w:t>
            </w:r>
          </w:p>
        </w:tc>
      </w:tr>
      <w:tr w:rsidR="00FF5FEE" w:rsidRPr="000242BB" w14:paraId="2B92C56C" w14:textId="77777777" w:rsidTr="00224602">
        <w:trPr>
          <w:trHeight w:val="395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5CCE8" w14:textId="77777777" w:rsidR="00FF5FEE" w:rsidRDefault="00FF5FEE" w:rsidP="00FF5FE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1626252B" w14:textId="72112F70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highlight w:val="yellow"/>
                <w:lang w:bidi="en-US"/>
              </w:rPr>
            </w:pPr>
            <w:r w:rsidRPr="0024161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ПОГОДЖЕНО: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C8DEE" w14:textId="77777777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14:paraId="6F8DBCD9" w14:textId="77777777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FF5FEE" w:rsidRPr="000242BB" w14:paraId="771D6A2E" w14:textId="77777777" w:rsidTr="00224602">
        <w:trPr>
          <w:trHeight w:val="429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DB9E6" w14:textId="3ED923C3" w:rsidR="00FF5FEE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B3DCC61" w14:textId="77777777" w:rsidR="00B24C8A" w:rsidRPr="008B7E79" w:rsidRDefault="00B24C8A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E8334E3" w14:textId="4601625A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Заступник голови 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0C95A" w14:textId="77777777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14:paraId="794DADC3" w14:textId="77777777" w:rsidR="00FF5FEE" w:rsidRPr="008B7E79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CFD93D7" w14:textId="3410120B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Валентин МОНДРИЇВСЬКИЙ</w:t>
            </w:r>
          </w:p>
        </w:tc>
      </w:tr>
      <w:tr w:rsidR="00FF5FEE" w:rsidRPr="000242BB" w14:paraId="3D5B70D2" w14:textId="77777777" w:rsidTr="00224602">
        <w:trPr>
          <w:trHeight w:val="931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CB662" w14:textId="77777777" w:rsidR="00FF5FEE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DFCD041" w14:textId="4FD8760F" w:rsidR="00FF5FEE" w:rsidRPr="000242BB" w:rsidRDefault="00466125" w:rsidP="00B24C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Голова п</w:t>
            </w:r>
            <w:r w:rsidR="00FF5FEE"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остійн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ої</w:t>
            </w:r>
            <w:r w:rsidR="00FF5FEE"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комісі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ї</w:t>
            </w:r>
            <w:r w:rsidR="00FF5FEE"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Київської міської ради з питань освіти і науки, молоді та спорту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E1877" w14:textId="77777777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14:paraId="1BF668CC" w14:textId="77777777" w:rsidR="00466125" w:rsidRDefault="00466125" w:rsidP="00466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713FD96" w14:textId="4E3017E5" w:rsidR="00466125" w:rsidRDefault="00466125" w:rsidP="00466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6119CA9" w14:textId="77777777" w:rsidR="00B24C8A" w:rsidRDefault="00B24C8A" w:rsidP="00466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F2CBF3C" w14:textId="61939DA7" w:rsidR="00466125" w:rsidRPr="008B7E79" w:rsidRDefault="00466125" w:rsidP="004661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Вадим ВАСИЛЬЧУК</w:t>
            </w:r>
          </w:p>
          <w:p w14:paraId="3B8D78AE" w14:textId="77777777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FF5FEE" w:rsidRPr="000242BB" w14:paraId="1E96B531" w14:textId="77777777" w:rsidTr="00224602">
        <w:trPr>
          <w:trHeight w:val="699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4033A" w14:textId="77777777" w:rsidR="00FF5FEE" w:rsidRPr="008B7E79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613B8FC" w14:textId="13D67895" w:rsidR="00FF5FEE" w:rsidRPr="000242BB" w:rsidRDefault="00B24C8A" w:rsidP="00B24C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Голова п</w:t>
            </w:r>
            <w:r w:rsidR="00FF5FEE"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остійн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ої</w:t>
            </w:r>
            <w:r w:rsidR="00FF5FEE"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комісі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ї</w:t>
            </w:r>
            <w:r w:rsidR="00FF5FEE"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Київської міської ради з питань власності та регуляторної політики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AA4FA" w14:textId="77777777" w:rsidR="00FF5FEE" w:rsidRPr="008B7E79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AB8D8CE" w14:textId="77777777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14:paraId="7DA07E3F" w14:textId="77777777" w:rsidR="00B24C8A" w:rsidRDefault="00B24C8A" w:rsidP="00B24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B01463D" w14:textId="042F3CCC" w:rsidR="00B24C8A" w:rsidRDefault="00B24C8A" w:rsidP="00B24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33C091F" w14:textId="77777777" w:rsidR="00B24C8A" w:rsidRDefault="00B24C8A" w:rsidP="00B24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257B59A" w14:textId="5C845016" w:rsidR="00B24C8A" w:rsidRPr="008B7E79" w:rsidRDefault="00B24C8A" w:rsidP="00B24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Михайло ПРИСЯЖНЮК </w:t>
            </w:r>
          </w:p>
          <w:p w14:paraId="10621A46" w14:textId="77777777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FF5FEE" w:rsidRPr="000242BB" w14:paraId="2474CDC1" w14:textId="77777777" w:rsidTr="00224602">
        <w:trPr>
          <w:trHeight w:val="411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379CF" w14:textId="77777777" w:rsidR="00FF5FEE" w:rsidRPr="008B7E79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022EDDA" w14:textId="7D74E26C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управління правового забезпечення діяльності Київської міської ради  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B79B1" w14:textId="77777777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 w14:paraId="315FD5E2" w14:textId="77777777" w:rsidR="00FF5FEE" w:rsidRPr="008B7E79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49D1678" w14:textId="77777777" w:rsidR="00FF5FEE" w:rsidRPr="008B7E79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973CB7D" w14:textId="77777777" w:rsidR="00FF5FEE" w:rsidRPr="008B7E79" w:rsidRDefault="00FF5FEE" w:rsidP="00FF5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BA1ACF4" w14:textId="4A5268B4" w:rsidR="00FF5FEE" w:rsidRPr="000242BB" w:rsidRDefault="00FF5FEE" w:rsidP="00FF5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bidi="en-US"/>
              </w:rPr>
            </w:pPr>
            <w:r w:rsidRPr="008B7E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Валентина ПОЛОЖИШНИК</w:t>
            </w:r>
          </w:p>
        </w:tc>
      </w:tr>
    </w:tbl>
    <w:p w14:paraId="30063909" w14:textId="77777777" w:rsidR="000242BB" w:rsidRPr="000242BB" w:rsidRDefault="000242BB" w:rsidP="00024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9BFA85" w14:textId="5DE550A2" w:rsidR="00471A1C" w:rsidRPr="00471A1C" w:rsidRDefault="00471A1C" w:rsidP="000242BB">
      <w:pPr>
        <w:spacing w:after="0" w:line="240" w:lineRule="auto"/>
        <w:rPr>
          <w:color w:val="FFFFFF" w:themeColor="background1"/>
        </w:rPr>
      </w:pPr>
    </w:p>
    <w:sectPr w:rsidR="00471A1C" w:rsidRPr="00471A1C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E1D0B" w14:textId="77777777" w:rsidR="009328A2" w:rsidRDefault="009328A2" w:rsidP="00314D16">
      <w:pPr>
        <w:spacing w:after="0" w:line="240" w:lineRule="auto"/>
      </w:pPr>
      <w:r>
        <w:separator/>
      </w:r>
    </w:p>
  </w:endnote>
  <w:endnote w:type="continuationSeparator" w:id="0">
    <w:p w14:paraId="4C8DC40F" w14:textId="77777777" w:rsidR="009328A2" w:rsidRDefault="009328A2" w:rsidP="0031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B184D" w14:textId="77777777" w:rsidR="009328A2" w:rsidRDefault="009328A2" w:rsidP="00314D16">
      <w:pPr>
        <w:spacing w:after="0" w:line="240" w:lineRule="auto"/>
      </w:pPr>
      <w:r>
        <w:separator/>
      </w:r>
    </w:p>
  </w:footnote>
  <w:footnote w:type="continuationSeparator" w:id="0">
    <w:p w14:paraId="441D669E" w14:textId="77777777" w:rsidR="009328A2" w:rsidRDefault="009328A2" w:rsidP="00314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0566"/>
    <w:multiLevelType w:val="multilevel"/>
    <w:tmpl w:val="F1C6FD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7390837"/>
    <w:multiLevelType w:val="multilevel"/>
    <w:tmpl w:val="3CBE8F44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7391E6C"/>
    <w:multiLevelType w:val="hybridMultilevel"/>
    <w:tmpl w:val="9AAEAD18"/>
    <w:lvl w:ilvl="0" w:tplc="18E44C98">
      <w:start w:val="4"/>
      <w:numFmt w:val="decimal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E571DF2"/>
    <w:multiLevelType w:val="hybridMultilevel"/>
    <w:tmpl w:val="796EFD72"/>
    <w:lvl w:ilvl="0" w:tplc="C4C06E3C">
      <w:start w:val="3"/>
      <w:numFmt w:val="decimal"/>
      <w:lvlText w:val="%1."/>
      <w:lvlJc w:val="left"/>
      <w:pPr>
        <w:ind w:left="220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9" w:hanging="360"/>
      </w:pPr>
    </w:lvl>
    <w:lvl w:ilvl="2" w:tplc="0422001B" w:tentative="1">
      <w:start w:val="1"/>
      <w:numFmt w:val="lowerRoman"/>
      <w:lvlText w:val="%3."/>
      <w:lvlJc w:val="right"/>
      <w:pPr>
        <w:ind w:left="3649" w:hanging="180"/>
      </w:pPr>
    </w:lvl>
    <w:lvl w:ilvl="3" w:tplc="0422000F" w:tentative="1">
      <w:start w:val="1"/>
      <w:numFmt w:val="decimal"/>
      <w:lvlText w:val="%4."/>
      <w:lvlJc w:val="left"/>
      <w:pPr>
        <w:ind w:left="4369" w:hanging="360"/>
      </w:pPr>
    </w:lvl>
    <w:lvl w:ilvl="4" w:tplc="04220019" w:tentative="1">
      <w:start w:val="1"/>
      <w:numFmt w:val="lowerLetter"/>
      <w:lvlText w:val="%5."/>
      <w:lvlJc w:val="left"/>
      <w:pPr>
        <w:ind w:left="5089" w:hanging="360"/>
      </w:pPr>
    </w:lvl>
    <w:lvl w:ilvl="5" w:tplc="0422001B" w:tentative="1">
      <w:start w:val="1"/>
      <w:numFmt w:val="lowerRoman"/>
      <w:lvlText w:val="%6."/>
      <w:lvlJc w:val="right"/>
      <w:pPr>
        <w:ind w:left="5809" w:hanging="180"/>
      </w:pPr>
    </w:lvl>
    <w:lvl w:ilvl="6" w:tplc="0422000F" w:tentative="1">
      <w:start w:val="1"/>
      <w:numFmt w:val="decimal"/>
      <w:lvlText w:val="%7."/>
      <w:lvlJc w:val="left"/>
      <w:pPr>
        <w:ind w:left="6529" w:hanging="360"/>
      </w:pPr>
    </w:lvl>
    <w:lvl w:ilvl="7" w:tplc="04220019" w:tentative="1">
      <w:start w:val="1"/>
      <w:numFmt w:val="lowerLetter"/>
      <w:lvlText w:val="%8."/>
      <w:lvlJc w:val="left"/>
      <w:pPr>
        <w:ind w:left="7249" w:hanging="360"/>
      </w:pPr>
    </w:lvl>
    <w:lvl w:ilvl="8" w:tplc="0422001B" w:tentative="1">
      <w:start w:val="1"/>
      <w:numFmt w:val="lowerRoman"/>
      <w:lvlText w:val="%9."/>
      <w:lvlJc w:val="right"/>
      <w:pPr>
        <w:ind w:left="7969" w:hanging="180"/>
      </w:pPr>
    </w:lvl>
  </w:abstractNum>
  <w:abstractNum w:abstractNumId="4" w15:restartNumberingAfterBreak="0">
    <w:nsid w:val="6BFC01E2"/>
    <w:multiLevelType w:val="hybridMultilevel"/>
    <w:tmpl w:val="BC023A2C"/>
    <w:lvl w:ilvl="0" w:tplc="709C87DE">
      <w:start w:val="4"/>
      <w:numFmt w:val="decimal"/>
      <w:lvlText w:val="%1."/>
      <w:lvlJc w:val="left"/>
      <w:pPr>
        <w:ind w:left="1068" w:hanging="360"/>
      </w:pPr>
      <w:rPr>
        <w:rFonts w:cstheme="minorBidi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31"/>
    <w:rsid w:val="0001083B"/>
    <w:rsid w:val="000242BB"/>
    <w:rsid w:val="000252E7"/>
    <w:rsid w:val="00034A68"/>
    <w:rsid w:val="00075D7F"/>
    <w:rsid w:val="00093BF2"/>
    <w:rsid w:val="000D6A54"/>
    <w:rsid w:val="0010041F"/>
    <w:rsid w:val="00135003"/>
    <w:rsid w:val="001C650D"/>
    <w:rsid w:val="001D68B7"/>
    <w:rsid w:val="001D6DF0"/>
    <w:rsid w:val="001E0A42"/>
    <w:rsid w:val="0021380B"/>
    <w:rsid w:val="00221377"/>
    <w:rsid w:val="00264212"/>
    <w:rsid w:val="00271310"/>
    <w:rsid w:val="00277A87"/>
    <w:rsid w:val="002B6044"/>
    <w:rsid w:val="002E53CB"/>
    <w:rsid w:val="00314D16"/>
    <w:rsid w:val="00327344"/>
    <w:rsid w:val="0035450D"/>
    <w:rsid w:val="003F3AB7"/>
    <w:rsid w:val="004079A8"/>
    <w:rsid w:val="00466125"/>
    <w:rsid w:val="00471A1C"/>
    <w:rsid w:val="00483731"/>
    <w:rsid w:val="004D7467"/>
    <w:rsid w:val="005E200F"/>
    <w:rsid w:val="00615DAC"/>
    <w:rsid w:val="006373BA"/>
    <w:rsid w:val="00722841"/>
    <w:rsid w:val="00792892"/>
    <w:rsid w:val="007B26EC"/>
    <w:rsid w:val="007E090D"/>
    <w:rsid w:val="00800A70"/>
    <w:rsid w:val="009047D3"/>
    <w:rsid w:val="00905AC6"/>
    <w:rsid w:val="00913F34"/>
    <w:rsid w:val="009328A2"/>
    <w:rsid w:val="009A5AED"/>
    <w:rsid w:val="00A12D50"/>
    <w:rsid w:val="00A34DC4"/>
    <w:rsid w:val="00A64930"/>
    <w:rsid w:val="00A76EFB"/>
    <w:rsid w:val="00AC0DF5"/>
    <w:rsid w:val="00AC2782"/>
    <w:rsid w:val="00B12BFD"/>
    <w:rsid w:val="00B24C8A"/>
    <w:rsid w:val="00B313F4"/>
    <w:rsid w:val="00B33731"/>
    <w:rsid w:val="00B639BF"/>
    <w:rsid w:val="00B721B4"/>
    <w:rsid w:val="00BA70C6"/>
    <w:rsid w:val="00BC7FE5"/>
    <w:rsid w:val="00BD7C86"/>
    <w:rsid w:val="00C1058C"/>
    <w:rsid w:val="00C216F9"/>
    <w:rsid w:val="00C30E08"/>
    <w:rsid w:val="00CA6E06"/>
    <w:rsid w:val="00CB5E46"/>
    <w:rsid w:val="00D93395"/>
    <w:rsid w:val="00D940D4"/>
    <w:rsid w:val="00DC4A07"/>
    <w:rsid w:val="00E04F14"/>
    <w:rsid w:val="00E105C2"/>
    <w:rsid w:val="00E449BE"/>
    <w:rsid w:val="00EB69D5"/>
    <w:rsid w:val="00F10CE6"/>
    <w:rsid w:val="00F43EDF"/>
    <w:rsid w:val="00F43F8E"/>
    <w:rsid w:val="00F710BD"/>
    <w:rsid w:val="00FA19EF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FA93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styleId="a7">
    <w:name w:val="List Paragraph"/>
    <w:basedOn w:val="a"/>
    <w:uiPriority w:val="34"/>
    <w:qFormat/>
    <w:rsid w:val="000242B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WW8Num7z0">
    <w:name w:val="WW8Num7z0"/>
    <w:rsid w:val="00F43EDF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213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13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2189</Words>
  <Characters>1248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Куліуш Єгор Вікторович</dc:creator>
  <cp:keywords/>
  <dc:description/>
  <cp:lastModifiedBy>Булаш Світлана Василівна</cp:lastModifiedBy>
  <cp:revision>2</cp:revision>
  <cp:lastPrinted>2024-10-02T08:22:00Z</cp:lastPrinted>
  <dcterms:created xsi:type="dcterms:W3CDTF">2024-10-28T08:14:00Z</dcterms:created>
  <dcterms:modified xsi:type="dcterms:W3CDTF">2024-10-28T08:14:00Z</dcterms:modified>
</cp:coreProperties>
</file>