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4677F1" w14:textId="36A9474F" w:rsidR="000F3BDF" w:rsidRPr="007D62E1" w:rsidRDefault="00B811AE" w:rsidP="000F3BDF">
      <w:pPr>
        <w:jc w:val="center"/>
        <w:rPr>
          <w:sz w:val="28"/>
          <w:szCs w:val="28"/>
          <w:lang w:val="uk-UA"/>
          <w14:textOutline w14:w="9525" w14:cap="rnd" w14:cmpd="sng" w14:algn="ctr">
            <w14:noFill/>
            <w14:prstDash w14:val="solid"/>
            <w14:bevel/>
          </w14:textOutline>
        </w:rPr>
      </w:pPr>
      <w:bookmarkStart w:id="0" w:name="_GoBack"/>
      <w:bookmarkEnd w:id="0"/>
      <w:r w:rsidRPr="007D62E1">
        <w:rPr>
          <w:noProof/>
          <w:lang w:val="uk-UA" w:eastAsia="uk-UA"/>
          <w14:textOutline w14:w="9525" w14:cap="rnd" w14:cmpd="sng" w14:algn="ctr">
            <w14:noFill/>
            <w14:prstDash w14:val="solid"/>
            <w14:bevel/>
          </w14:textOutline>
        </w:rPr>
        <w:drawing>
          <wp:anchor distT="0" distB="0" distL="114300" distR="114300" simplePos="0" relativeHeight="251665408" behindDoc="0" locked="0" layoutInCell="1" allowOverlap="1" wp14:anchorId="5BE919E5" wp14:editId="36532294">
            <wp:simplePos x="0" y="0"/>
            <wp:positionH relativeFrom="margin">
              <wp:posOffset>2807335</wp:posOffset>
            </wp:positionH>
            <wp:positionV relativeFrom="page">
              <wp:posOffset>279400</wp:posOffset>
            </wp:positionV>
            <wp:extent cx="630000" cy="867600"/>
            <wp:effectExtent l="0" t="0" r="0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00" cy="86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DA7BD8" w14:textId="0452622C" w:rsidR="000F3BDF" w:rsidRPr="007D62E1" w:rsidRDefault="000F3BDF" w:rsidP="00044FDC">
      <w:pPr>
        <w:rPr>
          <w:rFonts w:ascii="Bookman Old Style" w:hAnsi="Bookman Old Style" w:cs="Tahoma"/>
          <w:b/>
          <w:caps/>
          <w:spacing w:val="-20"/>
          <w:sz w:val="16"/>
          <w:szCs w:val="16"/>
          <w:lang w:val="uk-UA"/>
          <w14:textOutline w14:w="9525" w14:cap="rnd" w14:cmpd="sng" w14:algn="ctr">
            <w14:noFill/>
            <w14:prstDash w14:val="solid"/>
            <w14:bevel/>
          </w14:textOutline>
        </w:rPr>
      </w:pPr>
    </w:p>
    <w:p w14:paraId="678CE95B" w14:textId="77777777" w:rsidR="002753AD" w:rsidRPr="007D62E1" w:rsidRDefault="002753AD" w:rsidP="000F3BDF">
      <w:pPr>
        <w:jc w:val="center"/>
        <w:rPr>
          <w:rFonts w:ascii="Bookman Old Style" w:hAnsi="Bookman Old Style" w:cs="Tahoma"/>
          <w:b/>
          <w:caps/>
          <w:spacing w:val="-20"/>
          <w:sz w:val="16"/>
          <w:szCs w:val="16"/>
          <w:lang w:val="uk-UA"/>
          <w14:textOutline w14:w="9525" w14:cap="rnd" w14:cmpd="sng" w14:algn="ctr">
            <w14:noFill/>
            <w14:prstDash w14:val="solid"/>
            <w14:bevel/>
          </w14:textOutline>
        </w:rPr>
      </w:pPr>
    </w:p>
    <w:p w14:paraId="38CDF58B" w14:textId="6E2FA3C8" w:rsidR="000F3BDF" w:rsidRPr="007D62E1" w:rsidRDefault="000F3BDF" w:rsidP="00F50967">
      <w:pPr>
        <w:ind w:left="-142"/>
        <w:jc w:val="center"/>
        <w:rPr>
          <w:rFonts w:ascii="Benguiat Rus" w:hAnsi="Benguiat Rus"/>
          <w:bCs/>
          <w:caps/>
          <w:color w:val="BF8F00" w:themeColor="accent4" w:themeShade="BF"/>
          <w:spacing w:val="-20"/>
          <w:sz w:val="72"/>
          <w:szCs w:val="72"/>
          <w:lang w:val="uk-UA"/>
          <w14:textOutline w14:w="9525" w14:cap="rnd" w14:cmpd="sng" w14:algn="ctr">
            <w14:noFill/>
            <w14:prstDash w14:val="solid"/>
            <w14:bevel/>
          </w14:textOutline>
        </w:rPr>
      </w:pPr>
      <w:r w:rsidRPr="007D62E1">
        <w:rPr>
          <w:rFonts w:ascii="Benguiat Rus" w:hAnsi="Benguiat Rus"/>
          <w:bCs/>
          <w:caps/>
          <w:color w:val="BF8F00" w:themeColor="accent4" w:themeShade="BF"/>
          <w:spacing w:val="-20"/>
          <w:sz w:val="72"/>
          <w:szCs w:val="72"/>
          <w:lang w:val="uk-UA"/>
          <w14:textOutline w14:w="9525" w14:cap="rnd" w14:cmpd="sng" w14:algn="ctr">
            <w14:noFill/>
            <w14:prstDash w14:val="solid"/>
            <w14:bevel/>
          </w14:textOutline>
        </w:rPr>
        <w:t>депутат</w:t>
      </w:r>
    </w:p>
    <w:p w14:paraId="5051BACC" w14:textId="73FB7769" w:rsidR="000F3BDF" w:rsidRPr="007D62E1" w:rsidRDefault="000F3BDF" w:rsidP="00F50967">
      <w:pPr>
        <w:jc w:val="center"/>
        <w:rPr>
          <w:rFonts w:ascii="Benguiat Rus" w:hAnsi="Benguiat Rus"/>
          <w:bCs/>
          <w:color w:val="BF8F00" w:themeColor="accent4" w:themeShade="BF"/>
          <w:sz w:val="28"/>
          <w:szCs w:val="28"/>
          <w:lang w:val="uk-UA"/>
          <w14:textOutline w14:w="9525" w14:cap="rnd" w14:cmpd="sng" w14:algn="ctr">
            <w14:noFill/>
            <w14:prstDash w14:val="solid"/>
            <w14:bevel/>
          </w14:textOutline>
        </w:rPr>
      </w:pPr>
      <w:r w:rsidRPr="007D62E1">
        <w:rPr>
          <w:rFonts w:ascii="Benguiat Rus" w:hAnsi="Benguiat Rus"/>
          <w:bCs/>
          <w:color w:val="BF8F00" w:themeColor="accent4" w:themeShade="BF"/>
          <w:sz w:val="28"/>
          <w:szCs w:val="28"/>
          <w:lang w:val="uk-UA"/>
          <w14:textOutline w14:w="9525" w14:cap="rnd" w14:cmpd="sng" w14:algn="ctr">
            <w14:noFill/>
            <w14:prstDash w14:val="solid"/>
            <w14:bevel/>
          </w14:textOutline>
        </w:rPr>
        <w:t>КИ</w:t>
      </w:r>
      <w:r w:rsidRPr="007D62E1">
        <w:rPr>
          <w:rFonts w:ascii="Calibri" w:hAnsi="Calibri" w:cs="Calibri"/>
          <w:bCs/>
          <w:color w:val="BF8F00" w:themeColor="accent4" w:themeShade="BF"/>
          <w:sz w:val="28"/>
          <w:szCs w:val="28"/>
          <w:lang w:val="uk-UA"/>
          <w14:textOutline w14:w="9525" w14:cap="rnd" w14:cmpd="sng" w14:algn="ctr">
            <w14:noFill/>
            <w14:prstDash w14:val="solid"/>
            <w14:bevel/>
          </w14:textOutline>
        </w:rPr>
        <w:t>Ї</w:t>
      </w:r>
      <w:r w:rsidRPr="007D62E1">
        <w:rPr>
          <w:rFonts w:ascii="Benguiat Rus" w:hAnsi="Benguiat Rus" w:cs="Benguiat Rus"/>
          <w:bCs/>
          <w:color w:val="BF8F00" w:themeColor="accent4" w:themeShade="BF"/>
          <w:sz w:val="28"/>
          <w:szCs w:val="28"/>
          <w:lang w:val="uk-UA"/>
          <w14:textOutline w14:w="9525" w14:cap="rnd" w14:cmpd="sng" w14:algn="ctr">
            <w14:noFill/>
            <w14:prstDash w14:val="solid"/>
            <w14:bevel/>
          </w14:textOutline>
        </w:rPr>
        <w:t>ВСЬКО</w:t>
      </w:r>
      <w:r w:rsidRPr="007D62E1">
        <w:rPr>
          <w:rFonts w:ascii="Calibri" w:hAnsi="Calibri" w:cs="Calibri"/>
          <w:bCs/>
          <w:color w:val="BF8F00" w:themeColor="accent4" w:themeShade="BF"/>
          <w:sz w:val="28"/>
          <w:szCs w:val="28"/>
          <w:lang w:val="uk-UA"/>
          <w14:textOutline w14:w="9525" w14:cap="rnd" w14:cmpd="sng" w14:algn="ctr">
            <w14:noFill/>
            <w14:prstDash w14:val="solid"/>
            <w14:bevel/>
          </w14:textOutline>
        </w:rPr>
        <w:t>Ї</w:t>
      </w:r>
      <w:r w:rsidRPr="007D62E1">
        <w:rPr>
          <w:rFonts w:ascii="Benguiat Rus" w:hAnsi="Benguiat Rus"/>
          <w:bCs/>
          <w:color w:val="BF8F00" w:themeColor="accent4" w:themeShade="BF"/>
          <w:sz w:val="28"/>
          <w:szCs w:val="28"/>
          <w:lang w:val="uk-UA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7D62E1">
        <w:rPr>
          <w:rFonts w:ascii="Benguiat Rus" w:hAnsi="Benguiat Rus" w:cs="Benguiat Rus"/>
          <w:bCs/>
          <w:color w:val="BF8F00" w:themeColor="accent4" w:themeShade="BF"/>
          <w:sz w:val="28"/>
          <w:szCs w:val="28"/>
          <w:lang w:val="uk-UA"/>
          <w14:textOutline w14:w="9525" w14:cap="rnd" w14:cmpd="sng" w14:algn="ctr">
            <w14:noFill/>
            <w14:prstDash w14:val="solid"/>
            <w14:bevel/>
          </w14:textOutline>
        </w:rPr>
        <w:t>М</w:t>
      </w:r>
      <w:r w:rsidRPr="007D62E1">
        <w:rPr>
          <w:rFonts w:ascii="Calibri" w:hAnsi="Calibri" w:cs="Calibri"/>
          <w:bCs/>
          <w:color w:val="BF8F00" w:themeColor="accent4" w:themeShade="BF"/>
          <w:sz w:val="28"/>
          <w:szCs w:val="28"/>
          <w:lang w:val="uk-UA"/>
          <w14:textOutline w14:w="9525" w14:cap="rnd" w14:cmpd="sng" w14:algn="ctr">
            <w14:noFill/>
            <w14:prstDash w14:val="solid"/>
            <w14:bevel/>
          </w14:textOutline>
        </w:rPr>
        <w:t>І</w:t>
      </w:r>
      <w:r w:rsidRPr="007D62E1">
        <w:rPr>
          <w:rFonts w:ascii="Benguiat Rus" w:hAnsi="Benguiat Rus" w:cs="Benguiat Rus"/>
          <w:bCs/>
          <w:color w:val="BF8F00" w:themeColor="accent4" w:themeShade="BF"/>
          <w:sz w:val="28"/>
          <w:szCs w:val="28"/>
          <w:lang w:val="uk-UA"/>
          <w14:textOutline w14:w="9525" w14:cap="rnd" w14:cmpd="sng" w14:algn="ctr">
            <w14:noFill/>
            <w14:prstDash w14:val="solid"/>
            <w14:bevel/>
          </w14:textOutline>
        </w:rPr>
        <w:t>СЬКО</w:t>
      </w:r>
      <w:r w:rsidRPr="007D62E1">
        <w:rPr>
          <w:rFonts w:ascii="Calibri" w:hAnsi="Calibri" w:cs="Calibri"/>
          <w:bCs/>
          <w:color w:val="BF8F00" w:themeColor="accent4" w:themeShade="BF"/>
          <w:sz w:val="28"/>
          <w:szCs w:val="28"/>
          <w:lang w:val="uk-UA"/>
          <w14:textOutline w14:w="9525" w14:cap="rnd" w14:cmpd="sng" w14:algn="ctr">
            <w14:noFill/>
            <w14:prstDash w14:val="solid"/>
            <w14:bevel/>
          </w14:textOutline>
        </w:rPr>
        <w:t>Ї</w:t>
      </w:r>
      <w:r w:rsidRPr="007D62E1">
        <w:rPr>
          <w:rFonts w:ascii="Benguiat Rus" w:hAnsi="Benguiat Rus"/>
          <w:bCs/>
          <w:color w:val="BF8F00" w:themeColor="accent4" w:themeShade="BF"/>
          <w:sz w:val="28"/>
          <w:szCs w:val="28"/>
          <w:lang w:val="uk-UA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7D62E1">
        <w:rPr>
          <w:rFonts w:ascii="Benguiat Rus" w:hAnsi="Benguiat Rus" w:cs="Benguiat Rus"/>
          <w:bCs/>
          <w:color w:val="BF8F00" w:themeColor="accent4" w:themeShade="BF"/>
          <w:sz w:val="28"/>
          <w:szCs w:val="28"/>
          <w:lang w:val="uk-UA"/>
          <w14:textOutline w14:w="9525" w14:cap="rnd" w14:cmpd="sng" w14:algn="ctr">
            <w14:noFill/>
            <w14:prstDash w14:val="solid"/>
            <w14:bevel/>
          </w14:textOutline>
        </w:rPr>
        <w:t>РАДИ</w:t>
      </w:r>
      <w:r w:rsidRPr="007D62E1">
        <w:rPr>
          <w:rFonts w:ascii="Benguiat Rus" w:hAnsi="Benguiat Rus"/>
          <w:bCs/>
          <w:color w:val="BF8F00" w:themeColor="accent4" w:themeShade="BF"/>
          <w:sz w:val="28"/>
          <w:szCs w:val="28"/>
          <w:lang w:val="uk-UA"/>
          <w14:textOutline w14:w="9525" w14:cap="rnd" w14:cmpd="sng" w14:algn="ctr">
            <w14:noFill/>
            <w14:prstDash w14:val="solid"/>
            <w14:bevel/>
          </w14:textOutline>
        </w:rPr>
        <w:t xml:space="preserve"> I</w:t>
      </w:r>
      <w:r w:rsidR="005568B9" w:rsidRPr="007D62E1">
        <w:rPr>
          <w:rFonts w:ascii="Benguiat Rus" w:hAnsi="Benguiat Rus"/>
          <w:bCs/>
          <w:color w:val="BF8F00" w:themeColor="accent4" w:themeShade="BF"/>
          <w:sz w:val="28"/>
          <w:szCs w:val="28"/>
          <w:lang w:val="uk-UA"/>
          <w14:textOutline w14:w="9525" w14:cap="rnd" w14:cmpd="sng" w14:algn="ctr">
            <w14:noFill/>
            <w14:prstDash w14:val="solid"/>
            <w14:bevel/>
          </w14:textOutline>
        </w:rPr>
        <w:t>X</w:t>
      </w:r>
      <w:r w:rsidRPr="007D62E1">
        <w:rPr>
          <w:rFonts w:ascii="Benguiat Rus" w:hAnsi="Benguiat Rus"/>
          <w:bCs/>
          <w:color w:val="BF8F00" w:themeColor="accent4" w:themeShade="BF"/>
          <w:sz w:val="28"/>
          <w:szCs w:val="28"/>
          <w:lang w:val="uk-UA"/>
          <w14:textOutline w14:w="9525" w14:cap="rnd" w14:cmpd="sng" w14:algn="ctr">
            <w14:noFill/>
            <w14:prstDash w14:val="solid"/>
            <w14:bevel/>
          </w14:textOutline>
        </w:rPr>
        <w:t xml:space="preserve"> СКЛИКАННЯ</w:t>
      </w:r>
    </w:p>
    <w:p w14:paraId="1BA8FEAC" w14:textId="1E13EF15" w:rsidR="00787800" w:rsidRPr="007D62E1" w:rsidRDefault="00787800" w:rsidP="00565E7D">
      <w:pPr>
        <w:spacing w:line="360" w:lineRule="auto"/>
        <w:rPr>
          <w:sz w:val="16"/>
          <w:szCs w:val="16"/>
          <w:lang w:val="uk-UA"/>
          <w14:textOutline w14:w="9525" w14:cap="rnd" w14:cmpd="sng" w14:algn="ctr">
            <w14:noFill/>
            <w14:prstDash w14:val="solid"/>
            <w14:bevel/>
          </w14:textOutline>
        </w:rPr>
      </w:pPr>
      <w:r w:rsidRPr="007D62E1">
        <w:rPr>
          <w:noProof/>
          <w:lang w:val="uk-UA" w:eastAsia="uk-UA"/>
          <w14:textOutline w14:w="9525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80B626" wp14:editId="597773D8">
                <wp:simplePos x="0" y="0"/>
                <wp:positionH relativeFrom="margin">
                  <wp:align>right</wp:align>
                </wp:positionH>
                <wp:positionV relativeFrom="paragraph">
                  <wp:posOffset>67945</wp:posOffset>
                </wp:positionV>
                <wp:extent cx="6210300" cy="6350"/>
                <wp:effectExtent l="0" t="19050" r="38100" b="5080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10300" cy="6350"/>
                        </a:xfrm>
                        <a:prstGeom prst="line">
                          <a:avLst/>
                        </a:prstGeom>
                        <a:ln w="60325" cap="flat" cmpd="thinThick">
                          <a:solidFill>
                            <a:schemeClr val="tx1"/>
                          </a:solidFill>
                          <a:prstDash val="solid"/>
                          <a:miter lim="800000"/>
                          <a:head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118BB31" id="Прямая соединительная линия 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37.8pt,5.35pt" to="926.8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" strokecolor="black [3213]" strokeweight="4.75pt">
                <v:stroke linestyle="thinThick" joinstyle="miter"/>
                <w10:wrap anchorx="margin"/>
              </v:line>
            </w:pict>
          </mc:Fallback>
        </mc:AlternateContent>
      </w:r>
    </w:p>
    <w:p w14:paraId="4DEBAD08" w14:textId="02B578BB" w:rsidR="00044FDC" w:rsidRPr="007D62E1" w:rsidRDefault="00A0498D" w:rsidP="00044FDC">
      <w:pPr>
        <w:spacing w:line="360" w:lineRule="auto"/>
        <w:ind w:right="107"/>
        <w:jc w:val="center"/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</w:pPr>
      <w:r w:rsidRPr="007D62E1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>«______»</w:t>
      </w:r>
      <w:r w:rsidR="00565E7D" w:rsidRPr="007D62E1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>_____________</w:t>
      </w:r>
      <w:r w:rsidR="00787800" w:rsidRPr="007D62E1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>_</w:t>
      </w:r>
      <w:r w:rsidR="00565E7D" w:rsidRPr="007D62E1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Pr="007D62E1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>202</w:t>
      </w:r>
      <w:r w:rsidR="00B12F3C" w:rsidRPr="007D62E1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>1</w:t>
      </w:r>
      <w:r w:rsidR="00594905" w:rsidRPr="007D62E1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7D62E1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 xml:space="preserve">р.                 </w:t>
      </w:r>
      <w:r w:rsidR="00353C77" w:rsidRPr="007D62E1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 xml:space="preserve">               </w:t>
      </w:r>
      <w:r w:rsidR="00F50967" w:rsidRPr="007D62E1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 xml:space="preserve">     </w:t>
      </w:r>
      <w:r w:rsidR="00A0730C" w:rsidRPr="007D62E1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 xml:space="preserve">         </w:t>
      </w:r>
      <w:r w:rsidR="00F50967" w:rsidRPr="007D62E1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485D5F" w:rsidRPr="007D62E1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 xml:space="preserve">                                </w:t>
      </w:r>
      <w:r w:rsidR="002753AD" w:rsidRPr="007D62E1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 xml:space="preserve">  </w:t>
      </w:r>
      <w:r w:rsidR="00485D5F" w:rsidRPr="007D62E1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565E7D" w:rsidRPr="007D62E1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>№_______</w:t>
      </w:r>
      <w:r w:rsidRPr="007D62E1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>__________</w:t>
      </w:r>
      <w:r w:rsidR="00565E7D" w:rsidRPr="007D62E1">
        <w:rPr>
          <w:sz w:val="20"/>
          <w:szCs w:val="20"/>
          <w:lang w:val="uk-UA"/>
          <w14:textOutline w14:w="9525" w14:cap="rnd" w14:cmpd="sng" w14:algn="ctr">
            <w14:noFill/>
            <w14:prstDash w14:val="solid"/>
            <w14:bevel/>
          </w14:textOutline>
        </w:rPr>
        <w:t>______</w:t>
      </w:r>
    </w:p>
    <w:p w14:paraId="4244E4F4" w14:textId="77777777" w:rsidR="00044FDC" w:rsidRPr="007D62E1" w:rsidRDefault="00044FDC" w:rsidP="00044FDC">
      <w:pPr>
        <w:ind w:left="6663"/>
        <w:rPr>
          <w:sz w:val="26"/>
          <w:szCs w:val="26"/>
          <w:lang w:val="uk-UA"/>
          <w14:textOutline w14:w="9525" w14:cap="rnd" w14:cmpd="sng" w14:algn="ctr">
            <w14:noFill/>
            <w14:prstDash w14:val="solid"/>
            <w14:bevel/>
          </w14:textOutline>
        </w:rPr>
      </w:pPr>
    </w:p>
    <w:p w14:paraId="40D76D58" w14:textId="3FC1C32F" w:rsidR="00045F38" w:rsidRPr="00E11290" w:rsidRDefault="00225193" w:rsidP="00045F38">
      <w:pPr>
        <w:ind w:left="6379"/>
        <w:rPr>
          <w:bCs/>
          <w:sz w:val="26"/>
          <w:szCs w:val="26"/>
          <w:shd w:val="clear" w:color="auto" w:fill="FFFFFF"/>
          <w:lang w:val="uk-UA"/>
        </w:rPr>
      </w:pPr>
      <w:bookmarkStart w:id="1" w:name="_Hlk62048371"/>
      <w:r w:rsidRPr="00E11290">
        <w:rPr>
          <w:sz w:val="26"/>
          <w:szCs w:val="26"/>
          <w:shd w:val="clear" w:color="auto" w:fill="FFFFFF"/>
          <w:lang w:val="uk-UA"/>
        </w:rPr>
        <w:t>П</w:t>
      </w:r>
      <w:r w:rsidR="00045F38" w:rsidRPr="00E11290">
        <w:rPr>
          <w:bCs/>
          <w:sz w:val="26"/>
          <w:szCs w:val="26"/>
          <w:shd w:val="clear" w:color="auto" w:fill="FFFFFF"/>
          <w:lang w:val="uk-UA"/>
        </w:rPr>
        <w:t>остійн</w:t>
      </w:r>
      <w:r w:rsidR="00DD0743" w:rsidRPr="00E11290">
        <w:rPr>
          <w:bCs/>
          <w:sz w:val="26"/>
          <w:szCs w:val="26"/>
          <w:shd w:val="clear" w:color="auto" w:fill="FFFFFF"/>
          <w:lang w:val="uk-UA"/>
        </w:rPr>
        <w:t>ій комісії Київської міської ради з питань освіти і науки, сім'ї, молоді та спорту</w:t>
      </w:r>
    </w:p>
    <w:bookmarkEnd w:id="1"/>
    <w:p w14:paraId="69661701" w14:textId="77777777" w:rsidR="00643C63" w:rsidRPr="00E11290" w:rsidRDefault="00643C63" w:rsidP="00643C63">
      <w:pPr>
        <w:tabs>
          <w:tab w:val="left" w:pos="6521"/>
          <w:tab w:val="left" w:pos="9639"/>
        </w:tabs>
        <w:ind w:left="6521" w:hanging="142"/>
        <w:rPr>
          <w:sz w:val="26"/>
          <w:szCs w:val="26"/>
          <w:shd w:val="clear" w:color="auto" w:fill="FFFFFF"/>
          <w:lang w:val="uk-UA"/>
        </w:rPr>
      </w:pPr>
      <w:r w:rsidRPr="00E11290">
        <w:rPr>
          <w:sz w:val="26"/>
          <w:szCs w:val="26"/>
          <w:shd w:val="clear" w:color="auto" w:fill="FFFFFF"/>
          <w:lang w:val="uk-UA"/>
        </w:rPr>
        <w:t>вул. Хрещатик, 36</w:t>
      </w:r>
    </w:p>
    <w:p w14:paraId="0C8D641F" w14:textId="77777777" w:rsidR="00643C63" w:rsidRPr="00E11290" w:rsidRDefault="00643C63" w:rsidP="00643C63">
      <w:pPr>
        <w:tabs>
          <w:tab w:val="left" w:pos="6521"/>
          <w:tab w:val="left" w:pos="9639"/>
        </w:tabs>
        <w:ind w:left="6521" w:hanging="142"/>
        <w:rPr>
          <w:i/>
          <w:sz w:val="26"/>
          <w:szCs w:val="26"/>
          <w:shd w:val="clear" w:color="auto" w:fill="FFFFFF"/>
          <w:lang w:val="uk-UA"/>
        </w:rPr>
      </w:pPr>
      <w:r w:rsidRPr="00E11290">
        <w:rPr>
          <w:sz w:val="26"/>
          <w:szCs w:val="26"/>
          <w:shd w:val="clear" w:color="auto" w:fill="FFFFFF"/>
          <w:lang w:val="uk-UA"/>
        </w:rPr>
        <w:t>м. Київ, 01044</w:t>
      </w:r>
    </w:p>
    <w:p w14:paraId="0AFC0568" w14:textId="77777777" w:rsidR="00E11290" w:rsidRPr="007D62E1" w:rsidRDefault="00E11290" w:rsidP="00E11290">
      <w:pPr>
        <w:rPr>
          <w:b/>
          <w:sz w:val="28"/>
          <w:szCs w:val="28"/>
          <w:shd w:val="clear" w:color="auto" w:fill="FFFFFF"/>
          <w:lang w:val="uk-UA"/>
        </w:rPr>
      </w:pPr>
    </w:p>
    <w:p w14:paraId="6C003DE4" w14:textId="50B6AC22" w:rsidR="00045F38" w:rsidRPr="007D62E1" w:rsidRDefault="00045F38" w:rsidP="00232C61">
      <w:pPr>
        <w:spacing w:line="276" w:lineRule="auto"/>
        <w:jc w:val="both"/>
        <w:rPr>
          <w:bCs/>
          <w:i/>
          <w:sz w:val="30"/>
          <w:szCs w:val="30"/>
          <w:shd w:val="clear" w:color="auto" w:fill="FFFFFF"/>
          <w:lang w:val="uk-UA"/>
        </w:rPr>
      </w:pPr>
    </w:p>
    <w:p w14:paraId="21393882" w14:textId="6A23D36C" w:rsidR="002B50D1" w:rsidRPr="00E11290" w:rsidRDefault="002B50D1" w:rsidP="00232C61">
      <w:pPr>
        <w:spacing w:line="276" w:lineRule="auto"/>
        <w:ind w:firstLine="708"/>
        <w:jc w:val="both"/>
        <w:rPr>
          <w:sz w:val="26"/>
          <w:szCs w:val="26"/>
          <w:lang w:val="uk-UA"/>
        </w:rPr>
      </w:pPr>
      <w:r w:rsidRPr="00E11290">
        <w:rPr>
          <w:sz w:val="26"/>
          <w:szCs w:val="26"/>
          <w:lang w:val="uk-UA"/>
        </w:rPr>
        <w:t xml:space="preserve">Прошу включити до порядку денного, найближчого засідання, постійної </w:t>
      </w:r>
      <w:r w:rsidRPr="00E11290">
        <w:rPr>
          <w:bCs/>
          <w:sz w:val="26"/>
          <w:szCs w:val="26"/>
          <w:shd w:val="clear" w:color="auto" w:fill="FFFFFF"/>
          <w:lang w:val="uk-UA"/>
        </w:rPr>
        <w:t>комісії Київської міської ради з питань освіти і науки, сім'ї, молоді та спорту</w:t>
      </w:r>
      <w:r w:rsidR="006F140F" w:rsidRPr="00E11290">
        <w:rPr>
          <w:bCs/>
          <w:sz w:val="26"/>
          <w:szCs w:val="26"/>
          <w:shd w:val="clear" w:color="auto" w:fill="FFFFFF"/>
          <w:lang w:val="uk-UA"/>
        </w:rPr>
        <w:t>,</w:t>
      </w:r>
      <w:r w:rsidR="006F140F" w:rsidRPr="00E11290">
        <w:rPr>
          <w:sz w:val="26"/>
          <w:szCs w:val="26"/>
          <w:lang w:val="uk-UA"/>
        </w:rPr>
        <w:t xml:space="preserve"> </w:t>
      </w:r>
      <w:r w:rsidRPr="00E11290">
        <w:rPr>
          <w:sz w:val="26"/>
          <w:szCs w:val="26"/>
          <w:lang w:val="uk-UA"/>
        </w:rPr>
        <w:t xml:space="preserve">питання щодо </w:t>
      </w:r>
      <w:r w:rsidR="00AF397B" w:rsidRPr="00E11290">
        <w:rPr>
          <w:sz w:val="26"/>
          <w:szCs w:val="26"/>
          <w:lang w:val="uk-UA"/>
        </w:rPr>
        <w:t>трансформації в 2021 році мережі закладів середньої освіти Києва.</w:t>
      </w:r>
    </w:p>
    <w:p w14:paraId="792E90E9" w14:textId="0E2DE11F" w:rsidR="00232C61" w:rsidRPr="00E11290" w:rsidRDefault="00232C61" w:rsidP="00232C61">
      <w:pPr>
        <w:spacing w:line="276" w:lineRule="auto"/>
        <w:ind w:firstLine="708"/>
        <w:jc w:val="both"/>
        <w:rPr>
          <w:sz w:val="26"/>
          <w:szCs w:val="26"/>
          <w:lang w:val="uk-UA"/>
        </w:rPr>
      </w:pPr>
      <w:r w:rsidRPr="00E11290">
        <w:rPr>
          <w:sz w:val="26"/>
          <w:szCs w:val="26"/>
          <w:lang w:val="uk-UA"/>
        </w:rPr>
        <w:t>Оскільки в 2021 році в системі середньої освіти відбувається впровадження змін згідно вимог Закону України "Про освіту", це питання потребує великої уваги.</w:t>
      </w:r>
    </w:p>
    <w:p w14:paraId="06C387C2" w14:textId="68F4457D" w:rsidR="00232C61" w:rsidRPr="00E11290" w:rsidRDefault="00232C61" w:rsidP="000F50A5">
      <w:pPr>
        <w:spacing w:line="276" w:lineRule="auto"/>
        <w:ind w:firstLine="708"/>
        <w:jc w:val="both"/>
        <w:rPr>
          <w:sz w:val="26"/>
          <w:szCs w:val="26"/>
          <w:lang w:val="uk-UA"/>
        </w:rPr>
      </w:pPr>
      <w:r w:rsidRPr="00E11290">
        <w:rPr>
          <w:sz w:val="26"/>
          <w:szCs w:val="26"/>
          <w:lang w:val="uk-UA"/>
        </w:rPr>
        <w:t>До мене неодноразово звертаються батьки учнів шкіл Києва з питанням щодо очікуваної трансформації системи закладів загальної середньої освіти. Батьківська громада висловлює побоювання, що викликані недостатньою поінформованістю щодо шляхів та конкретних планів таких змін в місті Києва. Зокрема, що внаслідок трансформації нова мережа розірве "сімейні" навчальні ланцюжки. Якщо зараз, діти різного віку з однієї родини навчаються в одному закладі, то після трансформації, це будуть не лише різні заклади, але й такі, що знаходяться на значній відстані одне від одного.</w:t>
      </w:r>
    </w:p>
    <w:p w14:paraId="5714247B" w14:textId="77777777" w:rsidR="00A41223" w:rsidRDefault="000F50A5" w:rsidP="000F50A5">
      <w:pPr>
        <w:spacing w:line="276" w:lineRule="auto"/>
        <w:ind w:firstLine="708"/>
        <w:jc w:val="both"/>
        <w:rPr>
          <w:sz w:val="26"/>
          <w:szCs w:val="26"/>
          <w:lang w:val="uk-UA"/>
        </w:rPr>
      </w:pPr>
      <w:r w:rsidRPr="00E11290">
        <w:rPr>
          <w:sz w:val="26"/>
          <w:szCs w:val="26"/>
          <w:lang w:val="uk-UA"/>
        </w:rPr>
        <w:t>Пропоную</w:t>
      </w:r>
      <w:r w:rsidR="00A41223">
        <w:rPr>
          <w:sz w:val="26"/>
          <w:szCs w:val="26"/>
          <w:lang w:val="en-US"/>
        </w:rPr>
        <w:t>:</w:t>
      </w:r>
    </w:p>
    <w:p w14:paraId="5F923330" w14:textId="39D88BF1" w:rsidR="00232C61" w:rsidRPr="00A41223" w:rsidRDefault="000F50A5" w:rsidP="00A41223">
      <w:pPr>
        <w:pStyle w:val="af0"/>
        <w:numPr>
          <w:ilvl w:val="0"/>
          <w:numId w:val="3"/>
        </w:numPr>
        <w:spacing w:line="276" w:lineRule="auto"/>
        <w:jc w:val="both"/>
        <w:rPr>
          <w:sz w:val="26"/>
          <w:szCs w:val="26"/>
          <w:lang w:val="uk-UA"/>
        </w:rPr>
      </w:pPr>
      <w:r w:rsidRPr="00A41223">
        <w:rPr>
          <w:sz w:val="26"/>
          <w:szCs w:val="26"/>
          <w:lang w:val="uk-UA"/>
        </w:rPr>
        <w:t>н</w:t>
      </w:r>
      <w:r w:rsidR="00232C61" w:rsidRPr="00A41223">
        <w:rPr>
          <w:sz w:val="26"/>
          <w:szCs w:val="26"/>
          <w:lang w:val="uk-UA"/>
        </w:rPr>
        <w:t>адати доручення Департаменту освіти і науки виконавчого органу Київської міської ради (Київської міської державної адміністрації) надати інформацію щодо трансформації в 2021 році мережі закладів середньої освіти Києва, а саме плани такої трансформації (у разі наявності - календарні та з прив'язкою до конкретних закладів освіти), а також загальну позицію Департаменту щодо цього питання.</w:t>
      </w:r>
    </w:p>
    <w:p w14:paraId="78705119" w14:textId="77777777" w:rsidR="00295348" w:rsidRPr="00E11290" w:rsidRDefault="00295348" w:rsidP="00295348">
      <w:pPr>
        <w:jc w:val="both"/>
        <w:rPr>
          <w:color w:val="00000A"/>
          <w:sz w:val="26"/>
          <w:szCs w:val="26"/>
          <w:lang w:val="uk-UA"/>
        </w:rPr>
      </w:pPr>
    </w:p>
    <w:p w14:paraId="07E42864" w14:textId="77777777" w:rsidR="00295348" w:rsidRPr="00E11290" w:rsidRDefault="00295348" w:rsidP="00295348">
      <w:pPr>
        <w:jc w:val="both"/>
        <w:rPr>
          <w:color w:val="00000A"/>
          <w:sz w:val="26"/>
          <w:szCs w:val="26"/>
          <w:lang w:val="uk-UA"/>
        </w:rPr>
      </w:pPr>
    </w:p>
    <w:p w14:paraId="56EE44FD" w14:textId="77777777" w:rsidR="00295348" w:rsidRPr="00E11290" w:rsidRDefault="00295348" w:rsidP="00295348">
      <w:pPr>
        <w:jc w:val="both"/>
        <w:rPr>
          <w:color w:val="00000A"/>
          <w:sz w:val="26"/>
          <w:szCs w:val="26"/>
          <w:lang w:val="uk-UA"/>
        </w:rPr>
      </w:pPr>
      <w:r w:rsidRPr="00E11290">
        <w:rPr>
          <w:color w:val="00000A"/>
          <w:sz w:val="26"/>
          <w:szCs w:val="26"/>
          <w:lang w:val="uk-UA"/>
        </w:rPr>
        <w:t>З повагою,</w:t>
      </w:r>
    </w:p>
    <w:p w14:paraId="0DD994C0" w14:textId="77777777" w:rsidR="00295348" w:rsidRPr="00E11290" w:rsidRDefault="00295348" w:rsidP="00295348">
      <w:pPr>
        <w:jc w:val="both"/>
        <w:rPr>
          <w:sz w:val="26"/>
          <w:szCs w:val="26"/>
          <w:lang w:val="uk-UA"/>
        </w:rPr>
      </w:pPr>
      <w:r w:rsidRPr="00E11290">
        <w:rPr>
          <w:color w:val="00000A"/>
          <w:sz w:val="26"/>
          <w:szCs w:val="26"/>
          <w:lang w:val="uk-UA"/>
        </w:rPr>
        <w:t>депутат Київської міської ради,</w:t>
      </w:r>
    </w:p>
    <w:p w14:paraId="6F2C405F" w14:textId="77777777" w:rsidR="00295348" w:rsidRPr="00E11290" w:rsidRDefault="00295348" w:rsidP="00295348">
      <w:pPr>
        <w:jc w:val="both"/>
        <w:rPr>
          <w:sz w:val="26"/>
          <w:szCs w:val="26"/>
          <w:lang w:val="uk-UA"/>
        </w:rPr>
      </w:pPr>
      <w:r w:rsidRPr="00E11290">
        <w:rPr>
          <w:color w:val="00000A"/>
          <w:sz w:val="26"/>
          <w:szCs w:val="26"/>
          <w:lang w:val="uk-UA"/>
        </w:rPr>
        <w:t>член депутатської фракції </w:t>
      </w:r>
    </w:p>
    <w:p w14:paraId="0FAE6650" w14:textId="77777777" w:rsidR="00295348" w:rsidRPr="00E11290" w:rsidRDefault="00295348" w:rsidP="00295348">
      <w:pPr>
        <w:jc w:val="both"/>
        <w:rPr>
          <w:sz w:val="26"/>
          <w:szCs w:val="26"/>
          <w:lang w:val="uk-UA"/>
        </w:rPr>
      </w:pPr>
      <w:r w:rsidRPr="00E11290">
        <w:rPr>
          <w:color w:val="00000A"/>
          <w:sz w:val="26"/>
          <w:szCs w:val="26"/>
          <w:lang w:val="uk-UA"/>
        </w:rPr>
        <w:t>«ГОЛОС»</w:t>
      </w:r>
    </w:p>
    <w:p w14:paraId="3097D0D2" w14:textId="6930BEF3" w:rsidR="00295348" w:rsidRPr="00E11290" w:rsidRDefault="00295348" w:rsidP="00295348">
      <w:pPr>
        <w:jc w:val="both"/>
        <w:rPr>
          <w:sz w:val="26"/>
          <w:szCs w:val="26"/>
          <w:lang w:val="uk-UA"/>
        </w:rPr>
      </w:pPr>
      <w:r w:rsidRPr="00E11290">
        <w:rPr>
          <w:color w:val="00000A"/>
          <w:sz w:val="26"/>
          <w:szCs w:val="26"/>
          <w:lang w:val="uk-UA"/>
        </w:rPr>
        <w:t xml:space="preserve">у Київській міській раді </w:t>
      </w:r>
      <w:r w:rsidRPr="00E11290">
        <w:rPr>
          <w:color w:val="00000A"/>
          <w:sz w:val="26"/>
          <w:szCs w:val="26"/>
          <w:lang w:val="uk-UA"/>
        </w:rPr>
        <w:tab/>
      </w:r>
      <w:r w:rsidRPr="00E11290">
        <w:rPr>
          <w:color w:val="00000A"/>
          <w:sz w:val="26"/>
          <w:szCs w:val="26"/>
          <w:lang w:val="uk-UA"/>
        </w:rPr>
        <w:tab/>
      </w:r>
      <w:r w:rsidRPr="00E11290">
        <w:rPr>
          <w:color w:val="00000A"/>
          <w:sz w:val="26"/>
          <w:szCs w:val="26"/>
          <w:lang w:val="uk-UA"/>
        </w:rPr>
        <w:tab/>
      </w:r>
      <w:r w:rsidRPr="00E11290">
        <w:rPr>
          <w:color w:val="00000A"/>
          <w:sz w:val="26"/>
          <w:szCs w:val="26"/>
          <w:lang w:val="uk-UA"/>
        </w:rPr>
        <w:tab/>
      </w:r>
      <w:r w:rsidRPr="00E11290">
        <w:rPr>
          <w:color w:val="00000A"/>
          <w:sz w:val="26"/>
          <w:szCs w:val="26"/>
          <w:lang w:val="uk-UA"/>
        </w:rPr>
        <w:tab/>
        <w:t>         </w:t>
      </w:r>
      <w:r w:rsidR="008E6E93">
        <w:rPr>
          <w:color w:val="00000A"/>
          <w:sz w:val="26"/>
          <w:szCs w:val="26"/>
          <w:lang w:val="uk-UA"/>
        </w:rPr>
        <w:t xml:space="preserve">                  </w:t>
      </w:r>
      <w:r w:rsidRPr="00E11290">
        <w:rPr>
          <w:color w:val="00000A"/>
          <w:sz w:val="26"/>
          <w:szCs w:val="26"/>
          <w:lang w:val="uk-UA"/>
        </w:rPr>
        <w:t xml:space="preserve"> </w:t>
      </w:r>
      <w:r w:rsidRPr="00E11290">
        <w:rPr>
          <w:sz w:val="26"/>
          <w:szCs w:val="26"/>
          <w:lang w:val="uk-UA"/>
        </w:rPr>
        <w:t>Вадим ВАСИЛЬЧУК</w:t>
      </w:r>
    </w:p>
    <w:p w14:paraId="4FB23D6F" w14:textId="77777777" w:rsidR="0011477C" w:rsidRPr="007D62E1" w:rsidRDefault="0011477C" w:rsidP="00044FD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6"/>
          <w:szCs w:val="16"/>
          <w:lang w:val="uk-UA"/>
          <w14:textOutline w14:w="9525" w14:cap="rnd" w14:cmpd="sng" w14:algn="ctr">
            <w14:noFill/>
            <w14:prstDash w14:val="solid"/>
            <w14:bevel/>
          </w14:textOutline>
        </w:rPr>
      </w:pPr>
    </w:p>
    <w:p w14:paraId="23300EA7" w14:textId="609474AC" w:rsidR="00044FDC" w:rsidRPr="00FE7E8B" w:rsidRDefault="00044FDC" w:rsidP="00044FD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8"/>
          <w:szCs w:val="18"/>
          <w:lang w:val="uk-UA"/>
          <w14:textOutline w14:w="9525" w14:cap="rnd" w14:cmpd="sng" w14:algn="ctr">
            <w14:noFill/>
            <w14:prstDash w14:val="solid"/>
            <w14:bevel/>
          </w14:textOutline>
        </w:rPr>
      </w:pPr>
      <w:proofErr w:type="spellStart"/>
      <w:r w:rsidRPr="00FE7E8B">
        <w:rPr>
          <w:sz w:val="18"/>
          <w:szCs w:val="18"/>
          <w:highlight w:val="white"/>
          <w:lang w:val="uk-UA"/>
          <w14:textOutline w14:w="9525" w14:cap="rnd" w14:cmpd="sng" w14:algn="ctr">
            <w14:noFill/>
            <w14:prstDash w14:val="solid"/>
            <w14:bevel/>
          </w14:textOutline>
        </w:rPr>
        <w:t>вик</w:t>
      </w:r>
      <w:proofErr w:type="spellEnd"/>
      <w:r w:rsidRPr="00FE7E8B">
        <w:rPr>
          <w:sz w:val="18"/>
          <w:szCs w:val="18"/>
          <w:highlight w:val="white"/>
          <w:lang w:val="uk-UA"/>
          <w14:textOutline w14:w="9525" w14:cap="rnd" w14:cmpd="sng" w14:algn="ctr">
            <w14:noFill/>
            <w14:prstDash w14:val="solid"/>
            <w14:bevel/>
          </w14:textOutline>
        </w:rPr>
        <w:t>. Симоненко М</w:t>
      </w:r>
      <w:r w:rsidR="00FE7E8B" w:rsidRPr="00FE7E8B">
        <w:rPr>
          <w:sz w:val="18"/>
          <w:szCs w:val="18"/>
          <w:highlight w:val="white"/>
          <w:lang w:val="uk-UA"/>
          <w14:textOutline w14:w="9525" w14:cap="rnd" w14:cmpd="sng" w14:algn="ctr">
            <w14:noFill/>
            <w14:prstDash w14:val="solid"/>
            <w14:bevel/>
          </w14:textOutline>
        </w:rPr>
        <w:t xml:space="preserve">аксим </w:t>
      </w:r>
      <w:r w:rsidRPr="00FE7E8B">
        <w:rPr>
          <w:sz w:val="18"/>
          <w:szCs w:val="18"/>
          <w:highlight w:val="white"/>
          <w:lang w:val="uk-UA"/>
          <w14:textOutline w14:w="9525" w14:cap="rnd" w14:cmpd="sng" w14:algn="ctr">
            <w14:noFill/>
            <w14:prstDash w14:val="solid"/>
            <w14:bevel/>
          </w14:textOutline>
        </w:rPr>
        <w:t>С</w:t>
      </w:r>
      <w:r w:rsidR="00FE7E8B" w:rsidRPr="00FE7E8B">
        <w:rPr>
          <w:sz w:val="18"/>
          <w:szCs w:val="18"/>
          <w:lang w:val="uk-UA"/>
          <w14:textOutline w14:w="9525" w14:cap="rnd" w14:cmpd="sng" w14:algn="ctr">
            <w14:noFill/>
            <w14:prstDash w14:val="solid"/>
            <w14:bevel/>
          </w14:textOutline>
        </w:rPr>
        <w:t>ергійович</w:t>
      </w:r>
    </w:p>
    <w:p w14:paraId="64B9CA62" w14:textId="7EB77B61" w:rsidR="00A41A34" w:rsidRPr="00FE7E8B" w:rsidRDefault="00044FDC" w:rsidP="00044FDC">
      <w:pPr>
        <w:ind w:left="-142" w:firstLine="142"/>
        <w:jc w:val="both"/>
        <w:rPr>
          <w:sz w:val="18"/>
          <w:szCs w:val="18"/>
          <w:highlight w:val="white"/>
          <w:lang w:val="uk-UA"/>
          <w14:textOutline w14:w="9525" w14:cap="rnd" w14:cmpd="sng" w14:algn="ctr">
            <w14:noFill/>
            <w14:prstDash w14:val="solid"/>
            <w14:bevel/>
          </w14:textOutline>
        </w:rPr>
      </w:pPr>
      <w:r w:rsidRPr="00FE7E8B">
        <w:rPr>
          <w:sz w:val="18"/>
          <w:szCs w:val="18"/>
          <w:highlight w:val="white"/>
          <w:lang w:val="uk-UA"/>
          <w14:textOutline w14:w="9525" w14:cap="rnd" w14:cmpd="sng" w14:algn="ctr">
            <w14:noFill/>
            <w14:prstDash w14:val="solid"/>
            <w14:bevel/>
          </w14:textOutline>
        </w:rPr>
        <w:t>0939718091</w:t>
      </w:r>
    </w:p>
    <w:sectPr w:rsidR="00A41A34" w:rsidRPr="00FE7E8B" w:rsidSect="004303D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991" w:bottom="426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4F6732" w14:textId="77777777" w:rsidR="00E41E8E" w:rsidRDefault="00E41E8E" w:rsidP="000222E7">
      <w:r>
        <w:separator/>
      </w:r>
    </w:p>
  </w:endnote>
  <w:endnote w:type="continuationSeparator" w:id="0">
    <w:p w14:paraId="20B03CE0" w14:textId="77777777" w:rsidR="00E41E8E" w:rsidRDefault="00E41E8E" w:rsidP="00022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 Rus">
    <w:altName w:val="Calibri"/>
    <w:charset w:val="00"/>
    <w:family w:val="swiss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21F5E3" w14:textId="77777777" w:rsidR="00051AB3" w:rsidRDefault="00051AB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5F4DB" w14:textId="77777777" w:rsidR="00051AB3" w:rsidRDefault="00051AB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FAEDF" w14:textId="77777777" w:rsidR="00051AB3" w:rsidRDefault="00051A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7460AD" w14:textId="77777777" w:rsidR="00E41E8E" w:rsidRDefault="00E41E8E" w:rsidP="000222E7">
      <w:r>
        <w:separator/>
      </w:r>
    </w:p>
  </w:footnote>
  <w:footnote w:type="continuationSeparator" w:id="0">
    <w:p w14:paraId="37534EED" w14:textId="77777777" w:rsidR="00E41E8E" w:rsidRDefault="00E41E8E" w:rsidP="000222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E626D" w14:textId="77777777" w:rsidR="00051AB3" w:rsidRDefault="00051AB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17981E" w14:textId="77777777" w:rsidR="00051AB3" w:rsidRDefault="00051AB3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E9D2C" w14:textId="77777777" w:rsidR="00051AB3" w:rsidRDefault="00051AB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7C3E41"/>
    <w:multiLevelType w:val="hybridMultilevel"/>
    <w:tmpl w:val="04D25F3C"/>
    <w:lvl w:ilvl="0" w:tplc="CC382B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1D030BA"/>
    <w:multiLevelType w:val="multilevel"/>
    <w:tmpl w:val="1A987B6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6267620E"/>
    <w:multiLevelType w:val="multilevel"/>
    <w:tmpl w:val="231E787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BDF"/>
    <w:rsid w:val="000222E7"/>
    <w:rsid w:val="00044900"/>
    <w:rsid w:val="00044FDC"/>
    <w:rsid w:val="00045F38"/>
    <w:rsid w:val="0004768F"/>
    <w:rsid w:val="00051AB3"/>
    <w:rsid w:val="00067E84"/>
    <w:rsid w:val="00067F19"/>
    <w:rsid w:val="000A1018"/>
    <w:rsid w:val="000F3BDF"/>
    <w:rsid w:val="000F50A5"/>
    <w:rsid w:val="0011477C"/>
    <w:rsid w:val="001375F2"/>
    <w:rsid w:val="00173663"/>
    <w:rsid w:val="0017658F"/>
    <w:rsid w:val="00192820"/>
    <w:rsid w:val="001B5B80"/>
    <w:rsid w:val="001E4F47"/>
    <w:rsid w:val="001E4FE3"/>
    <w:rsid w:val="001F0AEF"/>
    <w:rsid w:val="00225193"/>
    <w:rsid w:val="00232C61"/>
    <w:rsid w:val="002355AA"/>
    <w:rsid w:val="00246BFC"/>
    <w:rsid w:val="00265510"/>
    <w:rsid w:val="002753AD"/>
    <w:rsid w:val="00294B5C"/>
    <w:rsid w:val="00295348"/>
    <w:rsid w:val="002B50D1"/>
    <w:rsid w:val="00353C77"/>
    <w:rsid w:val="0036161D"/>
    <w:rsid w:val="003A35B5"/>
    <w:rsid w:val="003A3F85"/>
    <w:rsid w:val="004145C7"/>
    <w:rsid w:val="004303D3"/>
    <w:rsid w:val="00485D5F"/>
    <w:rsid w:val="004C2273"/>
    <w:rsid w:val="004D7148"/>
    <w:rsid w:val="004F019E"/>
    <w:rsid w:val="00500F69"/>
    <w:rsid w:val="00527C72"/>
    <w:rsid w:val="00545D82"/>
    <w:rsid w:val="0055667A"/>
    <w:rsid w:val="005568B9"/>
    <w:rsid w:val="00565E7D"/>
    <w:rsid w:val="00594905"/>
    <w:rsid w:val="00643C63"/>
    <w:rsid w:val="006A4A18"/>
    <w:rsid w:val="006C397A"/>
    <w:rsid w:val="006D192A"/>
    <w:rsid w:val="006F140F"/>
    <w:rsid w:val="0071466C"/>
    <w:rsid w:val="00732817"/>
    <w:rsid w:val="00741F6A"/>
    <w:rsid w:val="007649E8"/>
    <w:rsid w:val="00773A5D"/>
    <w:rsid w:val="00787800"/>
    <w:rsid w:val="007A471C"/>
    <w:rsid w:val="007D62E1"/>
    <w:rsid w:val="007F5977"/>
    <w:rsid w:val="00830E61"/>
    <w:rsid w:val="00871D38"/>
    <w:rsid w:val="008B2941"/>
    <w:rsid w:val="008C1AAB"/>
    <w:rsid w:val="008E00F0"/>
    <w:rsid w:val="008E6E93"/>
    <w:rsid w:val="00913975"/>
    <w:rsid w:val="00933833"/>
    <w:rsid w:val="00945497"/>
    <w:rsid w:val="00967B1A"/>
    <w:rsid w:val="009C052F"/>
    <w:rsid w:val="009E4FBA"/>
    <w:rsid w:val="009F7C67"/>
    <w:rsid w:val="00A0498D"/>
    <w:rsid w:val="00A0730C"/>
    <w:rsid w:val="00A41223"/>
    <w:rsid w:val="00A41A34"/>
    <w:rsid w:val="00A825CF"/>
    <w:rsid w:val="00A91614"/>
    <w:rsid w:val="00AB2CF5"/>
    <w:rsid w:val="00AB6536"/>
    <w:rsid w:val="00AC353B"/>
    <w:rsid w:val="00AC5400"/>
    <w:rsid w:val="00AC6400"/>
    <w:rsid w:val="00AF397B"/>
    <w:rsid w:val="00B12F3C"/>
    <w:rsid w:val="00B3786D"/>
    <w:rsid w:val="00B811AE"/>
    <w:rsid w:val="00B81F27"/>
    <w:rsid w:val="00BE1607"/>
    <w:rsid w:val="00BE44A6"/>
    <w:rsid w:val="00C008F3"/>
    <w:rsid w:val="00C2660D"/>
    <w:rsid w:val="00C8321A"/>
    <w:rsid w:val="00CA08F9"/>
    <w:rsid w:val="00CE0C59"/>
    <w:rsid w:val="00D075E0"/>
    <w:rsid w:val="00D833CF"/>
    <w:rsid w:val="00DD0743"/>
    <w:rsid w:val="00DD168E"/>
    <w:rsid w:val="00DF15F4"/>
    <w:rsid w:val="00E05716"/>
    <w:rsid w:val="00E11290"/>
    <w:rsid w:val="00E21E70"/>
    <w:rsid w:val="00E264A6"/>
    <w:rsid w:val="00E41E8E"/>
    <w:rsid w:val="00E71CDB"/>
    <w:rsid w:val="00E81EA1"/>
    <w:rsid w:val="00ED36E5"/>
    <w:rsid w:val="00F13D49"/>
    <w:rsid w:val="00F14997"/>
    <w:rsid w:val="00F50967"/>
    <w:rsid w:val="00F66C26"/>
    <w:rsid w:val="00FE7E8B"/>
    <w:rsid w:val="00FF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08668"/>
  <w15:chartTrackingRefBased/>
  <w15:docId w15:val="{3BBC38C2-A2B4-490B-835F-8E3FD43AC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DD074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65E7D"/>
    <w:pPr>
      <w:keepNext/>
      <w:spacing w:before="240" w:after="60"/>
      <w:jc w:val="center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65E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C1AAB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C1AA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0222E7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0222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0222E7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0222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annotation reference"/>
    <w:basedOn w:val="a0"/>
    <w:uiPriority w:val="99"/>
    <w:semiHidden/>
    <w:unhideWhenUsed/>
    <w:rsid w:val="00353C7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53C77"/>
    <w:rPr>
      <w:sz w:val="20"/>
      <w:szCs w:val="20"/>
    </w:rPr>
  </w:style>
  <w:style w:type="character" w:customStyle="1" w:styleId="ab">
    <w:name w:val="Текст примітки Знак"/>
    <w:basedOn w:val="a0"/>
    <w:link w:val="aa"/>
    <w:uiPriority w:val="99"/>
    <w:semiHidden/>
    <w:rsid w:val="00353C7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53C77"/>
    <w:rPr>
      <w:b/>
      <w:bCs/>
    </w:rPr>
  </w:style>
  <w:style w:type="character" w:customStyle="1" w:styleId="ad">
    <w:name w:val="Тема примітки Знак"/>
    <w:basedOn w:val="ab"/>
    <w:link w:val="ac"/>
    <w:uiPriority w:val="99"/>
    <w:semiHidden/>
    <w:rsid w:val="00353C77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styleId="ae">
    <w:name w:val="Hyperlink"/>
    <w:basedOn w:val="a0"/>
    <w:uiPriority w:val="99"/>
    <w:unhideWhenUsed/>
    <w:rsid w:val="00500F6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00F69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500F69"/>
    <w:rPr>
      <w:color w:val="954F72" w:themeColor="followedHyperlink"/>
      <w:u w:val="single"/>
    </w:rPr>
  </w:style>
  <w:style w:type="paragraph" w:customStyle="1" w:styleId="11">
    <w:name w:val="Без интервала1"/>
    <w:rsid w:val="008E00F0"/>
    <w:pPr>
      <w:suppressAutoHyphens/>
      <w:spacing w:after="0" w:line="240" w:lineRule="auto"/>
    </w:pPr>
    <w:rPr>
      <w:rFonts w:ascii="Calibri" w:eastAsia="Times New Roman" w:hAnsi="Calibri" w:cs="Calibri"/>
      <w:lang w:val="ru-RU" w:eastAsia="zh-CN"/>
    </w:rPr>
  </w:style>
  <w:style w:type="character" w:customStyle="1" w:styleId="10">
    <w:name w:val="Заголовок 1 Знак"/>
    <w:basedOn w:val="a0"/>
    <w:link w:val="1"/>
    <w:uiPriority w:val="9"/>
    <w:rsid w:val="00DD074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  <w:style w:type="paragraph" w:styleId="af0">
    <w:name w:val="List Paragraph"/>
    <w:basedOn w:val="a"/>
    <w:uiPriority w:val="34"/>
    <w:qFormat/>
    <w:rsid w:val="00A41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6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A1188-5A54-4B4E-95EC-78D21CD70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1189</Words>
  <Characters>678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S</dc:creator>
  <cp:keywords/>
  <dc:description/>
  <cp:lastModifiedBy>Руденко Наталія Анатоліївна</cp:lastModifiedBy>
  <cp:revision>2</cp:revision>
  <cp:lastPrinted>2020-03-12T10:37:00Z</cp:lastPrinted>
  <dcterms:created xsi:type="dcterms:W3CDTF">2021-02-01T08:42:00Z</dcterms:created>
  <dcterms:modified xsi:type="dcterms:W3CDTF">2021-02-01T08:42:00Z</dcterms:modified>
</cp:coreProperties>
</file>