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1700CE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244221951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3E64ED1E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>
                <v:textbox inset="0,0,0,0">
                  <w:txbxContent>
                    <w:p w:rsidRPr="007F01BC" w:rsidR="004D1119" w:rsidP="004D1119" w:rsidRDefault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:rsidRPr="007F01BC" w:rsidR="004D1119" w:rsidP="004D1119" w:rsidRDefault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244221951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1700CE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1700CE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1700CE">
        <w:rPr>
          <w:b/>
          <w:bCs/>
          <w:sz w:val="24"/>
          <w:szCs w:val="24"/>
          <w:lang w:val="ru-RU"/>
        </w:rPr>
        <w:t xml:space="preserve">№ </w:t>
      </w:r>
      <w:r w:rsidR="004D1119" w:rsidRPr="001700CE">
        <w:rPr>
          <w:b/>
          <w:bCs/>
          <w:sz w:val="24"/>
          <w:szCs w:val="24"/>
          <w:lang w:val="ru-RU"/>
        </w:rPr>
        <w:t xml:space="preserve">ПЗН-49125 </w:t>
      </w:r>
      <w:proofErr w:type="spellStart"/>
      <w:r w:rsidR="004D1119" w:rsidRPr="001700CE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1700CE">
        <w:rPr>
          <w:b/>
          <w:bCs/>
          <w:sz w:val="24"/>
          <w:szCs w:val="24"/>
          <w:lang w:val="ru-RU"/>
        </w:rPr>
        <w:t xml:space="preserve"> 06.01.2023</w:t>
      </w:r>
    </w:p>
    <w:p w14:paraId="781D03CD" w14:textId="77777777" w:rsidR="004D1119" w:rsidRPr="001700CE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1700CE">
        <w:rPr>
          <w:sz w:val="24"/>
          <w:szCs w:val="24"/>
          <w:lang w:val="ru-RU"/>
        </w:rPr>
        <w:t xml:space="preserve">до </w:t>
      </w:r>
      <w:proofErr w:type="spellStart"/>
      <w:r w:rsidRPr="001700CE">
        <w:rPr>
          <w:sz w:val="24"/>
          <w:szCs w:val="24"/>
          <w:lang w:val="ru-RU"/>
        </w:rPr>
        <w:t>проєкту</w:t>
      </w:r>
      <w:proofErr w:type="spellEnd"/>
      <w:r w:rsidRPr="001700CE">
        <w:rPr>
          <w:sz w:val="24"/>
          <w:szCs w:val="24"/>
          <w:lang w:val="ru-RU"/>
        </w:rPr>
        <w:t xml:space="preserve"> </w:t>
      </w:r>
      <w:proofErr w:type="spellStart"/>
      <w:r w:rsidRPr="001700CE">
        <w:rPr>
          <w:sz w:val="24"/>
          <w:szCs w:val="24"/>
          <w:lang w:val="ru-RU"/>
        </w:rPr>
        <w:t>рішення</w:t>
      </w:r>
      <w:proofErr w:type="spellEnd"/>
      <w:r w:rsidRPr="001700CE">
        <w:rPr>
          <w:sz w:val="24"/>
          <w:szCs w:val="24"/>
          <w:lang w:val="ru-RU"/>
        </w:rPr>
        <w:t xml:space="preserve"> </w:t>
      </w:r>
      <w:proofErr w:type="spellStart"/>
      <w:r w:rsidRPr="001700CE">
        <w:rPr>
          <w:sz w:val="24"/>
          <w:szCs w:val="24"/>
          <w:lang w:val="ru-RU"/>
        </w:rPr>
        <w:t>Київської</w:t>
      </w:r>
      <w:proofErr w:type="spellEnd"/>
      <w:r w:rsidRPr="001700CE">
        <w:rPr>
          <w:sz w:val="24"/>
          <w:szCs w:val="24"/>
          <w:lang w:val="ru-RU"/>
        </w:rPr>
        <w:t xml:space="preserve"> </w:t>
      </w:r>
      <w:proofErr w:type="spellStart"/>
      <w:r w:rsidRPr="001700CE">
        <w:rPr>
          <w:sz w:val="24"/>
          <w:szCs w:val="24"/>
          <w:lang w:val="ru-RU"/>
        </w:rPr>
        <w:t>міської</w:t>
      </w:r>
      <w:proofErr w:type="spellEnd"/>
      <w:r w:rsidRPr="001700CE">
        <w:rPr>
          <w:sz w:val="24"/>
          <w:szCs w:val="24"/>
          <w:lang w:val="ru-RU"/>
        </w:rPr>
        <w:t xml:space="preserve"> ради:</w:t>
      </w:r>
    </w:p>
    <w:p w14:paraId="70BB0134" w14:textId="77777777" w:rsidR="001700CE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1700CE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1700CE">
        <w:rPr>
          <w:rFonts w:eastAsia="Georgia"/>
          <w:b/>
          <w:i/>
          <w:iCs/>
          <w:sz w:val="24"/>
          <w:szCs w:val="24"/>
          <w:lang w:val="ru-RU"/>
        </w:rPr>
        <w:t>КОМУНАЛЬН</w:t>
      </w:r>
      <w:r w:rsidR="001700CE" w:rsidRPr="001700CE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1700CE">
        <w:rPr>
          <w:rFonts w:eastAsia="Georgia"/>
          <w:b/>
          <w:i/>
          <w:iCs/>
          <w:sz w:val="24"/>
          <w:szCs w:val="24"/>
          <w:lang w:val="ru-RU"/>
        </w:rPr>
        <w:t xml:space="preserve"> ПІДПРИЄМСТВ</w:t>
      </w:r>
      <w:r w:rsidR="001700CE" w:rsidRPr="001700CE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1700CE">
        <w:rPr>
          <w:rFonts w:eastAsia="Georgia"/>
          <w:b/>
          <w:i/>
          <w:iCs/>
          <w:sz w:val="24"/>
          <w:szCs w:val="24"/>
          <w:lang w:val="ru-RU"/>
        </w:rPr>
        <w:t xml:space="preserve"> «ДАРНИЦЬКЕ ЛІСОПАРКОВЕ ГОСПОДАРСТВО» </w:t>
      </w:r>
    </w:p>
    <w:p w14:paraId="46EE1D85" w14:textId="77777777" w:rsidR="001700CE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Style w:val="a9"/>
          <w:b/>
          <w:sz w:val="24"/>
          <w:szCs w:val="24"/>
          <w:lang w:val="ru-RU"/>
        </w:rPr>
      </w:pP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земельн</w:t>
      </w:r>
      <w:r w:rsidR="001700CE">
        <w:rPr>
          <w:rFonts w:eastAsia="Georgia"/>
          <w:b/>
          <w:i/>
          <w:iCs/>
          <w:sz w:val="24"/>
          <w:szCs w:val="24"/>
          <w:lang w:val="ru-RU"/>
        </w:rPr>
        <w:t>их</w:t>
      </w:r>
      <w:proofErr w:type="spellEnd"/>
      <w:r w:rsidR="001700C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ділян</w:t>
      </w:r>
      <w:r w:rsidR="001700CE">
        <w:rPr>
          <w:rFonts w:eastAsia="Georgia"/>
          <w:b/>
          <w:i/>
          <w:iCs/>
          <w:sz w:val="24"/>
          <w:szCs w:val="24"/>
          <w:lang w:val="ru-RU"/>
        </w:rPr>
        <w:t>ок</w:t>
      </w:r>
      <w:proofErr w:type="spellEnd"/>
      <w:r w:rsidR="001700CE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1700CE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1700C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1700CE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1700C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1700CE">
        <w:rPr>
          <w:rStyle w:val="a9"/>
          <w:b/>
          <w:sz w:val="24"/>
          <w:szCs w:val="24"/>
          <w:lang w:val="ru-RU"/>
        </w:rPr>
        <w:t xml:space="preserve">для </w:t>
      </w:r>
      <w:proofErr w:type="spellStart"/>
      <w:r w:rsidRPr="001700CE">
        <w:rPr>
          <w:rStyle w:val="a9"/>
          <w:b/>
          <w:sz w:val="24"/>
          <w:szCs w:val="24"/>
          <w:lang w:val="ru-RU"/>
        </w:rPr>
        <w:t>ведення</w:t>
      </w:r>
      <w:proofErr w:type="spellEnd"/>
      <w:r w:rsidRPr="001700CE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1700CE">
        <w:rPr>
          <w:rStyle w:val="a9"/>
          <w:b/>
          <w:sz w:val="24"/>
          <w:szCs w:val="24"/>
          <w:lang w:val="ru-RU"/>
        </w:rPr>
        <w:t>лісового</w:t>
      </w:r>
      <w:proofErr w:type="spellEnd"/>
      <w:r w:rsidRPr="001700CE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1700CE">
        <w:rPr>
          <w:rStyle w:val="a9"/>
          <w:b/>
          <w:sz w:val="24"/>
          <w:szCs w:val="24"/>
          <w:lang w:val="ru-RU"/>
        </w:rPr>
        <w:t>господарства</w:t>
      </w:r>
      <w:proofErr w:type="spellEnd"/>
      <w:r w:rsidRPr="001700CE">
        <w:rPr>
          <w:rStyle w:val="a9"/>
          <w:b/>
          <w:sz w:val="24"/>
          <w:szCs w:val="24"/>
          <w:lang w:val="ru-RU"/>
        </w:rPr>
        <w:t xml:space="preserve"> і </w:t>
      </w:r>
      <w:proofErr w:type="spellStart"/>
      <w:r w:rsidRPr="001700CE">
        <w:rPr>
          <w:rStyle w:val="a9"/>
          <w:b/>
          <w:sz w:val="24"/>
          <w:szCs w:val="24"/>
          <w:lang w:val="ru-RU"/>
        </w:rPr>
        <w:t>пов'язаних</w:t>
      </w:r>
      <w:proofErr w:type="spellEnd"/>
      <w:r w:rsidRPr="001700CE">
        <w:rPr>
          <w:rStyle w:val="a9"/>
          <w:b/>
          <w:sz w:val="24"/>
          <w:szCs w:val="24"/>
          <w:lang w:val="ru-RU"/>
        </w:rPr>
        <w:t xml:space="preserve"> з ним </w:t>
      </w:r>
      <w:proofErr w:type="spellStart"/>
      <w:r w:rsidRPr="001700CE">
        <w:rPr>
          <w:rStyle w:val="a9"/>
          <w:b/>
          <w:sz w:val="24"/>
          <w:szCs w:val="24"/>
          <w:lang w:val="ru-RU"/>
        </w:rPr>
        <w:t>послуг</w:t>
      </w:r>
      <w:proofErr w:type="spellEnd"/>
      <w:r w:rsidRPr="001700CE">
        <w:rPr>
          <w:rStyle w:val="a9"/>
          <w:b/>
          <w:sz w:val="24"/>
          <w:szCs w:val="24"/>
          <w:lang w:val="ru-RU"/>
        </w:rPr>
        <w:t xml:space="preserve"> </w:t>
      </w:r>
    </w:p>
    <w:p w14:paraId="24EB56C8" w14:textId="77777777" w:rsidR="001700CE" w:rsidRDefault="001700CE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>
        <w:rPr>
          <w:rStyle w:val="a9"/>
          <w:b/>
          <w:sz w:val="24"/>
          <w:szCs w:val="24"/>
          <w:lang w:val="ru-RU"/>
        </w:rPr>
        <w:t>у 19, 10, 17, 34, 40, 36, 48 кварталах</w:t>
      </w:r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1700CE">
        <w:rPr>
          <w:rFonts w:eastAsia="Georgia"/>
          <w:b/>
          <w:i/>
          <w:iCs/>
          <w:sz w:val="24"/>
          <w:szCs w:val="24"/>
          <w:lang w:val="ru-RU"/>
        </w:rPr>
        <w:t>Дарницького</w:t>
      </w:r>
      <w:proofErr w:type="spellEnd"/>
      <w:r w:rsidR="004D1119" w:rsidRPr="001700C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1700CE">
        <w:rPr>
          <w:rFonts w:eastAsia="Georgia"/>
          <w:b/>
          <w:i/>
          <w:iCs/>
          <w:sz w:val="24"/>
          <w:szCs w:val="24"/>
          <w:lang w:val="ru-RU"/>
        </w:rPr>
        <w:t>лісництва</w:t>
      </w:r>
      <w:proofErr w:type="spellEnd"/>
      <w:r w:rsidR="004D1119" w:rsidRPr="001700C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</w:p>
    <w:p w14:paraId="6A7A1E15" w14:textId="6D064754" w:rsidR="004D1119" w:rsidRPr="004D1119" w:rsidRDefault="001700CE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>
        <w:rPr>
          <w:rFonts w:eastAsia="Georgia"/>
          <w:b/>
          <w:i/>
          <w:iCs/>
          <w:sz w:val="24"/>
          <w:szCs w:val="24"/>
          <w:lang w:val="ru-RU"/>
        </w:rPr>
        <w:t>у</w:t>
      </w:r>
      <w:r w:rsidR="004D1119" w:rsidRPr="001700C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1700CE">
        <w:rPr>
          <w:rFonts w:eastAsia="Georgia"/>
          <w:b/>
          <w:i/>
          <w:iCs/>
          <w:sz w:val="24"/>
          <w:szCs w:val="24"/>
          <w:lang w:val="ru-RU"/>
        </w:rPr>
        <w:t>Дарницькому</w:t>
      </w:r>
      <w:proofErr w:type="spellEnd"/>
      <w:r w:rsidR="004D1119" w:rsidRPr="001700CE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680630" w14:paraId="59D7EDE9" w14:textId="77777777" w:rsidTr="009F54F4">
        <w:trPr>
          <w:cantSplit/>
          <w:trHeight w:hRule="exact" w:val="561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1700CE" w:rsidRDefault="004D1119" w:rsidP="001700CE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  <w:lang w:val="ru-RU"/>
              </w:rPr>
            </w:pPr>
            <w:r w:rsidRPr="001700CE">
              <w:rPr>
                <w:i/>
                <w:iCs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4D1119" w:rsidRPr="009F54F4" w14:paraId="6A6CF238" w14:textId="77777777" w:rsidTr="009F54F4">
        <w:trPr>
          <w:cantSplit/>
          <w:trHeight w:hRule="exact" w:val="598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1700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567F302A" w:rsidR="004D1119" w:rsidRPr="004D1119" w:rsidRDefault="006E10B3" w:rsidP="009F54F4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</w:tc>
        <w:tc>
          <w:tcPr>
            <w:tcW w:w="6762" w:type="dxa"/>
            <w:shd w:val="clear" w:color="auto" w:fill="FFFFFF"/>
          </w:tcPr>
          <w:p w14:paraId="64870D81" w14:textId="77777777" w:rsidR="001700CE" w:rsidRPr="006108A4" w:rsidRDefault="001700CE" w:rsidP="001700CE">
            <w:pPr>
              <w:widowControl w:val="0"/>
              <w:spacing w:after="0" w:line="269" w:lineRule="auto"/>
              <w:ind w:left="173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6108A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13ACE229" w14:textId="2B771013" w:rsidR="004D1119" w:rsidRPr="009F54F4" w:rsidRDefault="001700CE" w:rsidP="009F54F4">
            <w:pPr>
              <w:widowControl w:val="0"/>
              <w:spacing w:after="0" w:line="269" w:lineRule="auto"/>
              <w:ind w:left="173"/>
              <w:rPr>
                <w:i/>
                <w:iCs/>
                <w:sz w:val="24"/>
                <w:szCs w:val="24"/>
                <w:lang w:val="uk-UA"/>
              </w:rPr>
            </w:pPr>
            <w:r w:rsidRPr="006108A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Код ЄДРПОУ:00022527, 01044, </w:t>
            </w:r>
            <w:r w:rsidRPr="009F54F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місто Київ, </w:t>
            </w:r>
            <w:r w:rsidRPr="009F54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вул. Хрещатик, 36</w:t>
            </w:r>
          </w:p>
        </w:tc>
      </w:tr>
      <w:tr w:rsidR="004D1119" w:rsidRPr="00854FAD" w14:paraId="2EEB9864" w14:textId="77777777" w:rsidTr="0041251F">
        <w:trPr>
          <w:cantSplit/>
          <w:trHeight w:hRule="exact" w:val="598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9F54F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26.12.2022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244221951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77777777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18117030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</w:t>
      </w:r>
      <w:r w:rsidR="001700CE">
        <w:rPr>
          <w:b/>
          <w:bCs/>
          <w:sz w:val="24"/>
          <w:szCs w:val="24"/>
          <w:lang w:val="ru-RU"/>
        </w:rPr>
        <w:t>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</w:t>
      </w:r>
      <w:r w:rsidR="001700CE">
        <w:rPr>
          <w:b/>
          <w:bCs/>
          <w:sz w:val="24"/>
          <w:szCs w:val="24"/>
          <w:lang w:val="ru-RU"/>
        </w:rPr>
        <w:t>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</w:t>
      </w:r>
      <w:r w:rsidR="005931FA">
        <w:rPr>
          <w:b/>
          <w:bCs/>
          <w:sz w:val="24"/>
          <w:szCs w:val="24"/>
          <w:lang w:val="ru-RU"/>
        </w:rPr>
        <w:t>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</w:t>
      </w:r>
      <w:r w:rsidR="005931FA">
        <w:rPr>
          <w:b/>
          <w:bCs/>
          <w:sz w:val="24"/>
          <w:szCs w:val="24"/>
          <w:lang w:val="ru-RU"/>
        </w:rPr>
        <w:t>№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1700CE">
        <w:rPr>
          <w:b/>
          <w:bCs/>
          <w:sz w:val="24"/>
          <w:szCs w:val="24"/>
          <w:lang w:val="ru-RU"/>
        </w:rPr>
        <w:t>8000000000:63:602:0001; 8000000000:63:556:0002; 8000000000:63:742:0001; 8000000000:90:323:0001; 8000000000:63:750:0001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680630" w14:paraId="2D726FA4" w14:textId="77777777" w:rsidTr="009F54F4">
        <w:trPr>
          <w:trHeight w:val="54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AE596E4" w:rsidR="004D1119" w:rsidRPr="00A43048" w:rsidRDefault="004D1119" w:rsidP="009F54F4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Дарницький</w:t>
            </w:r>
            <w:r w:rsidR="001700CE">
              <w:rPr>
                <w:i/>
                <w:iCs/>
                <w:sz w:val="24"/>
                <w:szCs w:val="24"/>
              </w:rPr>
              <w:t xml:space="preserve"> р-н</w:t>
            </w:r>
            <w:r w:rsidRPr="00A43048">
              <w:rPr>
                <w:i/>
                <w:iCs/>
                <w:sz w:val="24"/>
                <w:szCs w:val="24"/>
              </w:rPr>
              <w:t>, 19</w:t>
            </w:r>
            <w:r w:rsidR="001700CE">
              <w:rPr>
                <w:i/>
                <w:iCs/>
                <w:sz w:val="24"/>
                <w:szCs w:val="24"/>
              </w:rPr>
              <w:t>, 10, 17, 34, 40, 36, 48</w:t>
            </w:r>
            <w:r w:rsidRPr="00A43048">
              <w:rPr>
                <w:i/>
                <w:iCs/>
                <w:sz w:val="24"/>
                <w:szCs w:val="24"/>
              </w:rPr>
              <w:t xml:space="preserve"> квартал</w:t>
            </w:r>
            <w:r w:rsidR="001700CE">
              <w:rPr>
                <w:i/>
                <w:iCs/>
                <w:sz w:val="24"/>
                <w:szCs w:val="24"/>
              </w:rPr>
              <w:t xml:space="preserve">и Дарницького лісництва </w:t>
            </w:r>
          </w:p>
        </w:tc>
      </w:tr>
      <w:tr w:rsidR="004D1119" w:rsidRPr="00680630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6FC02A5B" w:rsidR="004D1119" w:rsidRDefault="006E10B3" w:rsidP="00680630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1700CE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</w:t>
            </w:r>
            <w:r w:rsidR="00680630">
              <w:rPr>
                <w:sz w:val="24"/>
                <w:szCs w:val="24"/>
              </w:rPr>
              <w:t>і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22D090E1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28,4071</w:t>
            </w:r>
            <w:r w:rsidR="001700CE">
              <w:rPr>
                <w:i/>
                <w:iCs/>
                <w:sz w:val="24"/>
                <w:szCs w:val="24"/>
              </w:rPr>
              <w:t xml:space="preserve"> га</w:t>
            </w:r>
            <w:r w:rsidRPr="00A43048">
              <w:rPr>
                <w:i/>
                <w:iCs/>
                <w:sz w:val="24"/>
                <w:szCs w:val="24"/>
              </w:rPr>
              <w:t>; 0,5552</w:t>
            </w:r>
            <w:r w:rsidR="001700CE">
              <w:rPr>
                <w:i/>
                <w:iCs/>
                <w:sz w:val="24"/>
                <w:szCs w:val="24"/>
              </w:rPr>
              <w:t xml:space="preserve"> га</w:t>
            </w:r>
            <w:r w:rsidRPr="00A43048">
              <w:rPr>
                <w:i/>
                <w:iCs/>
                <w:sz w:val="24"/>
                <w:szCs w:val="24"/>
              </w:rPr>
              <w:t>; 13,7300</w:t>
            </w:r>
            <w:r w:rsidR="001700CE">
              <w:rPr>
                <w:i/>
                <w:iCs/>
                <w:sz w:val="24"/>
                <w:szCs w:val="24"/>
              </w:rPr>
              <w:t xml:space="preserve"> га</w:t>
            </w:r>
            <w:r w:rsidRPr="00A43048">
              <w:rPr>
                <w:i/>
                <w:iCs/>
                <w:sz w:val="24"/>
                <w:szCs w:val="24"/>
              </w:rPr>
              <w:t>; 55,4858</w:t>
            </w:r>
            <w:r w:rsidR="001700CE">
              <w:rPr>
                <w:i/>
                <w:iCs/>
                <w:sz w:val="24"/>
                <w:szCs w:val="24"/>
              </w:rPr>
              <w:t xml:space="preserve"> га</w:t>
            </w:r>
            <w:r w:rsidRPr="00A43048">
              <w:rPr>
                <w:i/>
                <w:iCs/>
                <w:sz w:val="24"/>
                <w:szCs w:val="24"/>
              </w:rPr>
              <w:t>; 30,1575 га</w:t>
            </w:r>
          </w:p>
        </w:tc>
      </w:tr>
      <w:tr w:rsidR="004D1119" w:rsidRPr="00680630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9F54F4">
            <w:pPr>
              <w:pStyle w:val="30"/>
              <w:shd w:val="clear" w:color="auto" w:fill="auto"/>
              <w:spacing w:line="240" w:lineRule="auto"/>
              <w:ind w:left="-119"/>
              <w:rPr>
                <w:sz w:val="24"/>
                <w:szCs w:val="24"/>
                <w:lang w:val="en-US"/>
              </w:rPr>
            </w:pPr>
            <w:r w:rsidRPr="001700CE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9F54F4">
            <w:pPr>
              <w:pStyle w:val="30"/>
              <w:shd w:val="clear" w:color="auto" w:fill="auto"/>
              <w:spacing w:line="240" w:lineRule="auto"/>
              <w:ind w:left="-1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3E761639" w:rsidR="004D1119" w:rsidRPr="00A43048" w:rsidRDefault="001700CE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1700CE" w14:paraId="00AEDE2C" w14:textId="77777777" w:rsidTr="009F54F4">
        <w:trPr>
          <w:trHeight w:val="41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E74640A" w:rsidR="004D1119" w:rsidRPr="00A43048" w:rsidRDefault="00CD0A63" w:rsidP="001700C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680630" w14:paraId="550A073B" w14:textId="77777777" w:rsidTr="0041251F">
        <w:trPr>
          <w:trHeight w:val="41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1700CE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C096B99" w:rsidR="00A21758" w:rsidRPr="001700CE" w:rsidRDefault="00C675D8" w:rsidP="001700CE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1700CE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 xml:space="preserve">для ведення лісового господарства і пов'язаних з ним </w:t>
            </w:r>
            <w:proofErr w:type="spellStart"/>
            <w:r w:rsidR="00CD0A63" w:rsidRPr="001700CE">
              <w:rPr>
                <w:i/>
                <w:iCs/>
                <w:sz w:val="24"/>
                <w:szCs w:val="24"/>
                <w:lang w:val="ru-RU"/>
              </w:rPr>
              <w:t>послуг</w:t>
            </w:r>
            <w:proofErr w:type="spellEnd"/>
            <w:r w:rsidR="00CD0A63" w:rsidRPr="001700CE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E93A88" w:rsidRPr="001700CE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A63F" w14:textId="7BED610B" w:rsidR="001700CE" w:rsidRDefault="006E10B3" w:rsidP="001700CE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ru-RU"/>
              </w:rPr>
            </w:pPr>
            <w:r w:rsidRPr="001700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00CE" w:rsidRPr="00B30291">
              <w:rPr>
                <w:sz w:val="24"/>
                <w:szCs w:val="24"/>
                <w:lang w:val="ru-RU"/>
              </w:rPr>
              <w:t>Нормативн</w:t>
            </w:r>
            <w:r w:rsidR="00680630">
              <w:rPr>
                <w:sz w:val="24"/>
                <w:szCs w:val="24"/>
                <w:lang w:val="ru-RU"/>
              </w:rPr>
              <w:t>і</w:t>
            </w:r>
            <w:proofErr w:type="spellEnd"/>
            <w:r w:rsidR="001700CE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00CE" w:rsidRPr="00B30291">
              <w:rPr>
                <w:sz w:val="24"/>
                <w:szCs w:val="24"/>
                <w:lang w:val="ru-RU"/>
              </w:rPr>
              <w:t>грошов</w:t>
            </w:r>
            <w:r w:rsidR="00680630">
              <w:rPr>
                <w:sz w:val="24"/>
                <w:szCs w:val="24"/>
                <w:lang w:val="ru-RU"/>
              </w:rPr>
              <w:t>і</w:t>
            </w:r>
            <w:proofErr w:type="spellEnd"/>
          </w:p>
          <w:p w14:paraId="44F772AA" w14:textId="7964E369" w:rsidR="001700CE" w:rsidRDefault="001700CE" w:rsidP="001700CE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ru-RU"/>
              </w:rPr>
            </w:pPr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</w:t>
            </w:r>
            <w:r w:rsidR="00680630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r w:rsidR="00680630">
              <w:rPr>
                <w:sz w:val="24"/>
                <w:szCs w:val="24"/>
                <w:lang w:val="ru-RU"/>
              </w:rPr>
              <w:t>и</w:t>
            </w:r>
            <w:proofErr w:type="spellEnd"/>
          </w:p>
          <w:p w14:paraId="7CC4336D" w14:textId="631815B2" w:rsidR="00E93A88" w:rsidRPr="00456FAA" w:rsidRDefault="001700CE" w:rsidP="00680630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</w:t>
            </w:r>
            <w:r w:rsidR="00680630">
              <w:rPr>
                <w:sz w:val="24"/>
                <w:szCs w:val="24"/>
                <w:lang w:val="ru-RU"/>
              </w:rPr>
              <w:t>а</w:t>
            </w:r>
            <w:r w:rsidRPr="00B30291">
              <w:rPr>
                <w:sz w:val="24"/>
                <w:szCs w:val="24"/>
                <w:lang w:val="ru-RU"/>
              </w:rPr>
              <w:t>м</w:t>
            </w:r>
            <w:r w:rsidR="00680630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C46" w14:textId="3B969971" w:rsidR="001700CE" w:rsidRPr="00752B8B" w:rsidRDefault="001700CE" w:rsidP="001700CE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752B8B">
              <w:rPr>
                <w:bCs/>
                <w:i/>
                <w:sz w:val="24"/>
                <w:szCs w:val="24"/>
                <w:lang w:val="ru-RU"/>
              </w:rPr>
              <w:t>8000000000:63:</w:t>
            </w:r>
            <w:r>
              <w:rPr>
                <w:bCs/>
                <w:i/>
                <w:sz w:val="24"/>
                <w:szCs w:val="24"/>
                <w:lang w:val="ru-RU"/>
              </w:rPr>
              <w:t>602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>:000</w:t>
            </w:r>
            <w:r>
              <w:rPr>
                <w:bCs/>
                <w:i/>
                <w:sz w:val="24"/>
                <w:szCs w:val="24"/>
                <w:lang w:val="ru-RU"/>
              </w:rPr>
              <w:t>1</w:t>
            </w:r>
            <w:r w:rsidRPr="00752B8B">
              <w:rPr>
                <w:rStyle w:val="a9"/>
                <w:sz w:val="24"/>
                <w:szCs w:val="24"/>
              </w:rPr>
              <w:t xml:space="preserve"> </w:t>
            </w:r>
            <w:r w:rsidR="0041251F">
              <w:rPr>
                <w:rStyle w:val="a9"/>
                <w:sz w:val="24"/>
                <w:szCs w:val="24"/>
              </w:rPr>
              <w:t>-</w:t>
            </w:r>
            <w:r>
              <w:rPr>
                <w:rStyle w:val="a9"/>
                <w:sz w:val="24"/>
                <w:szCs w:val="24"/>
              </w:rPr>
              <w:t xml:space="preserve"> </w:t>
            </w:r>
            <w:r w:rsidR="0041251F">
              <w:rPr>
                <w:rStyle w:val="a9"/>
                <w:sz w:val="24"/>
                <w:szCs w:val="24"/>
              </w:rPr>
              <w:t>288 942 012</w:t>
            </w:r>
            <w:r w:rsidRPr="00752B8B">
              <w:rPr>
                <w:rStyle w:val="a9"/>
                <w:sz w:val="24"/>
                <w:szCs w:val="24"/>
              </w:rPr>
              <w:t xml:space="preserve"> грн </w:t>
            </w:r>
            <w:r w:rsidR="0041251F">
              <w:rPr>
                <w:rStyle w:val="a9"/>
                <w:sz w:val="24"/>
                <w:szCs w:val="24"/>
              </w:rPr>
              <w:t>68</w:t>
            </w:r>
            <w:r w:rsidRPr="00752B8B">
              <w:rPr>
                <w:rStyle w:val="a9"/>
                <w:sz w:val="24"/>
                <w:szCs w:val="24"/>
              </w:rPr>
              <w:t xml:space="preserve"> </w:t>
            </w:r>
            <w:proofErr w:type="spellStart"/>
            <w:r w:rsidRPr="00752B8B">
              <w:rPr>
                <w:rStyle w:val="a9"/>
                <w:sz w:val="24"/>
                <w:szCs w:val="24"/>
              </w:rPr>
              <w:t>коп</w:t>
            </w:r>
            <w:proofErr w:type="spellEnd"/>
            <w:r>
              <w:rPr>
                <w:rStyle w:val="a9"/>
                <w:sz w:val="24"/>
                <w:szCs w:val="24"/>
              </w:rPr>
              <w:t>;</w:t>
            </w:r>
          </w:p>
          <w:p w14:paraId="62B636FB" w14:textId="7852AB59" w:rsidR="001700CE" w:rsidRPr="00752B8B" w:rsidRDefault="001700CE" w:rsidP="001700C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  <w:lang w:val="ru-RU"/>
              </w:rPr>
            </w:pPr>
            <w:r w:rsidRPr="00752B8B">
              <w:rPr>
                <w:bCs/>
                <w:i/>
                <w:sz w:val="24"/>
                <w:szCs w:val="24"/>
                <w:lang w:val="ru-RU"/>
              </w:rPr>
              <w:t>8000000000:63:5</w:t>
            </w:r>
            <w:r>
              <w:rPr>
                <w:bCs/>
                <w:i/>
                <w:sz w:val="24"/>
                <w:szCs w:val="24"/>
                <w:lang w:val="ru-RU"/>
              </w:rPr>
              <w:t>56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>:000</w:t>
            </w:r>
            <w:r>
              <w:rPr>
                <w:bCs/>
                <w:i/>
                <w:sz w:val="24"/>
                <w:szCs w:val="24"/>
                <w:lang w:val="ru-RU"/>
              </w:rPr>
              <w:t>2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1251F">
              <w:rPr>
                <w:bCs/>
                <w:i/>
                <w:sz w:val="24"/>
                <w:szCs w:val="24"/>
                <w:lang w:val="ru-RU"/>
              </w:rPr>
              <w:t>-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1251F">
              <w:rPr>
                <w:bCs/>
                <w:i/>
                <w:sz w:val="24"/>
                <w:szCs w:val="24"/>
                <w:lang w:val="ru-RU"/>
              </w:rPr>
              <w:t>5 806 285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2B8B">
              <w:rPr>
                <w:bCs/>
                <w:i/>
                <w:sz w:val="24"/>
                <w:szCs w:val="24"/>
                <w:lang w:val="ru-RU"/>
              </w:rPr>
              <w:t>грн</w:t>
            </w:r>
            <w:proofErr w:type="spellEnd"/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1251F">
              <w:rPr>
                <w:bCs/>
                <w:i/>
                <w:sz w:val="24"/>
                <w:szCs w:val="24"/>
                <w:lang w:val="ru-RU"/>
              </w:rPr>
              <w:t>31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коп</w:t>
            </w:r>
            <w:r>
              <w:rPr>
                <w:bCs/>
                <w:i/>
                <w:sz w:val="24"/>
                <w:szCs w:val="24"/>
                <w:lang w:val="ru-RU"/>
              </w:rPr>
              <w:t>;</w:t>
            </w:r>
          </w:p>
          <w:p w14:paraId="036814F4" w14:textId="6EAFF296" w:rsidR="001700CE" w:rsidRPr="00752B8B" w:rsidRDefault="001700CE" w:rsidP="001700C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  <w:lang w:val="ru-RU"/>
              </w:rPr>
            </w:pPr>
            <w:r w:rsidRPr="00752B8B">
              <w:rPr>
                <w:bCs/>
                <w:i/>
                <w:sz w:val="24"/>
                <w:szCs w:val="24"/>
                <w:lang w:val="ru-RU"/>
              </w:rPr>
              <w:t>8000000000:63:</w:t>
            </w:r>
            <w:r>
              <w:rPr>
                <w:bCs/>
                <w:i/>
                <w:sz w:val="24"/>
                <w:szCs w:val="24"/>
                <w:lang w:val="ru-RU"/>
              </w:rPr>
              <w:t>742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>:000</w:t>
            </w:r>
            <w:r>
              <w:rPr>
                <w:bCs/>
                <w:i/>
                <w:sz w:val="24"/>
                <w:szCs w:val="24"/>
                <w:lang w:val="ru-RU"/>
              </w:rPr>
              <w:t>1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1251F">
              <w:rPr>
                <w:bCs/>
                <w:i/>
                <w:sz w:val="24"/>
                <w:szCs w:val="24"/>
                <w:lang w:val="ru-RU"/>
              </w:rPr>
              <w:t>-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1251F">
              <w:rPr>
                <w:bCs/>
                <w:i/>
                <w:sz w:val="24"/>
                <w:szCs w:val="24"/>
                <w:lang w:val="ru-RU"/>
              </w:rPr>
              <w:t>143 588 431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грн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1251F">
              <w:rPr>
                <w:bCs/>
                <w:i/>
                <w:sz w:val="24"/>
                <w:szCs w:val="24"/>
                <w:lang w:val="ru-RU"/>
              </w:rPr>
              <w:t>83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коп;</w:t>
            </w:r>
          </w:p>
          <w:p w14:paraId="4AF878FB" w14:textId="05162391" w:rsidR="001700CE" w:rsidRPr="00752B8B" w:rsidRDefault="001700CE" w:rsidP="001700C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  <w:lang w:val="ru-RU"/>
              </w:rPr>
            </w:pPr>
            <w:r w:rsidRPr="00752B8B">
              <w:rPr>
                <w:bCs/>
                <w:i/>
                <w:sz w:val="24"/>
                <w:szCs w:val="24"/>
                <w:lang w:val="ru-RU"/>
              </w:rPr>
              <w:t>8000000000:</w:t>
            </w:r>
            <w:r>
              <w:rPr>
                <w:bCs/>
                <w:i/>
                <w:sz w:val="24"/>
                <w:szCs w:val="24"/>
                <w:lang w:val="ru-RU"/>
              </w:rPr>
              <w:t>90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>:</w:t>
            </w:r>
            <w:r>
              <w:rPr>
                <w:bCs/>
                <w:i/>
                <w:sz w:val="24"/>
                <w:szCs w:val="24"/>
                <w:lang w:val="ru-RU"/>
              </w:rPr>
              <w:t>323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:0001 </w:t>
            </w:r>
            <w:r w:rsidR="0041251F">
              <w:rPr>
                <w:bCs/>
                <w:i/>
                <w:sz w:val="24"/>
                <w:szCs w:val="24"/>
                <w:lang w:val="ru-RU"/>
              </w:rPr>
              <w:t>-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1251F">
              <w:rPr>
                <w:bCs/>
                <w:i/>
                <w:sz w:val="24"/>
                <w:szCs w:val="24"/>
                <w:lang w:val="ru-RU"/>
              </w:rPr>
              <w:t>604 113 015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ru-RU"/>
              </w:rPr>
              <w:t>грн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1251F">
              <w:rPr>
                <w:bCs/>
                <w:i/>
                <w:sz w:val="24"/>
                <w:szCs w:val="24"/>
                <w:lang w:val="ru-RU"/>
              </w:rPr>
              <w:t>41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коп;</w:t>
            </w:r>
          </w:p>
          <w:p w14:paraId="0DF5EA5E" w14:textId="329D53DB" w:rsidR="00E93A88" w:rsidRPr="00A43048" w:rsidRDefault="001700CE" w:rsidP="0041251F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752B8B">
              <w:rPr>
                <w:bCs/>
                <w:i/>
                <w:sz w:val="24"/>
                <w:szCs w:val="24"/>
                <w:lang w:val="ru-RU"/>
              </w:rPr>
              <w:t>8000000000:63:</w:t>
            </w:r>
            <w:r w:rsidR="00FB5268">
              <w:rPr>
                <w:bCs/>
                <w:i/>
                <w:sz w:val="24"/>
                <w:szCs w:val="24"/>
                <w:lang w:val="ru-RU"/>
              </w:rPr>
              <w:t>750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:0001 </w:t>
            </w:r>
            <w:r w:rsidR="0041251F">
              <w:rPr>
                <w:bCs/>
                <w:i/>
                <w:sz w:val="24"/>
                <w:szCs w:val="24"/>
                <w:lang w:val="ru-RU"/>
              </w:rPr>
              <w:t>-</w:t>
            </w:r>
            <w:r w:rsidRPr="00752B8B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1251F">
              <w:rPr>
                <w:bCs/>
                <w:i/>
                <w:sz w:val="24"/>
                <w:szCs w:val="24"/>
                <w:lang w:val="ru-RU"/>
              </w:rPr>
              <w:t>315 387 336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грн </w:t>
            </w:r>
            <w:r w:rsidR="0041251F">
              <w:rPr>
                <w:rStyle w:val="a9"/>
                <w:sz w:val="24"/>
                <w:szCs w:val="24"/>
              </w:rPr>
              <w:t>70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680630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234C6903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>Наведені розрахунки нормативн</w:t>
            </w:r>
            <w:r w:rsidR="00680630">
              <w:rPr>
                <w:i/>
                <w:sz w:val="24"/>
                <w:szCs w:val="24"/>
              </w:rPr>
              <w:t>их</w:t>
            </w:r>
            <w:r w:rsidR="00DC4060" w:rsidRPr="00DC4060">
              <w:rPr>
                <w:i/>
                <w:sz w:val="24"/>
                <w:szCs w:val="24"/>
              </w:rPr>
              <w:t xml:space="preserve"> грошов</w:t>
            </w:r>
            <w:r w:rsidR="00680630">
              <w:rPr>
                <w:i/>
                <w:sz w:val="24"/>
                <w:szCs w:val="24"/>
              </w:rPr>
              <w:t>их</w:t>
            </w:r>
            <w:r w:rsidR="00DC4060" w:rsidRPr="00DC4060">
              <w:rPr>
                <w:i/>
                <w:sz w:val="24"/>
                <w:szCs w:val="24"/>
              </w:rPr>
              <w:t xml:space="preserve"> оцін</w:t>
            </w:r>
            <w:r w:rsidR="00680630">
              <w:rPr>
                <w:i/>
                <w:sz w:val="24"/>
                <w:szCs w:val="24"/>
              </w:rPr>
              <w:t>о</w:t>
            </w:r>
            <w:r w:rsidR="00DC4060" w:rsidRPr="00DC4060">
              <w:rPr>
                <w:i/>
                <w:sz w:val="24"/>
                <w:szCs w:val="24"/>
              </w:rPr>
              <w:t xml:space="preserve">к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2C9EBB27" w:rsidR="00DC4060" w:rsidRDefault="006E10B3" w:rsidP="005931FA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</w:t>
            </w:r>
            <w:r w:rsidR="005931FA">
              <w:rPr>
                <w:i/>
                <w:sz w:val="24"/>
                <w:szCs w:val="24"/>
              </w:rPr>
              <w:t>і</w:t>
            </w:r>
            <w:r w:rsidR="00DC4060">
              <w:rPr>
                <w:i/>
                <w:sz w:val="24"/>
                <w:szCs w:val="24"/>
              </w:rPr>
              <w:t xml:space="preserve"> ділянк</w:t>
            </w:r>
            <w:r w:rsidR="005931FA">
              <w:rPr>
                <w:i/>
                <w:sz w:val="24"/>
                <w:szCs w:val="24"/>
              </w:rPr>
              <w:t>и</w:t>
            </w:r>
            <w:r w:rsidR="00DC4060">
              <w:rPr>
                <w:i/>
                <w:sz w:val="24"/>
                <w:szCs w:val="24"/>
              </w:rPr>
              <w:t>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46C3737D" w14:textId="15D3D4A3" w:rsidR="00965601" w:rsidRDefault="004D1119" w:rsidP="00965601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до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статей</w:t>
      </w:r>
      <w:proofErr w:type="spellEnd"/>
      <w:r w:rsidR="00965601" w:rsidRPr="004B0107">
        <w:rPr>
          <w:sz w:val="24"/>
          <w:szCs w:val="24"/>
        </w:rPr>
        <w:t xml:space="preserve"> 9, 123 </w:t>
      </w:r>
      <w:proofErr w:type="spellStart"/>
      <w:r w:rsidR="00965601" w:rsidRPr="004B0107">
        <w:rPr>
          <w:sz w:val="24"/>
          <w:szCs w:val="24"/>
        </w:rPr>
        <w:t>Земельного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кодексу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України</w:t>
      </w:r>
      <w:proofErr w:type="spellEnd"/>
      <w:r w:rsidR="00965601" w:rsidRPr="004B0107">
        <w:rPr>
          <w:sz w:val="24"/>
          <w:szCs w:val="24"/>
        </w:rPr>
        <w:t xml:space="preserve">, </w:t>
      </w:r>
      <w:proofErr w:type="spellStart"/>
      <w:r w:rsidR="00965601" w:rsidRPr="004B0107">
        <w:rPr>
          <w:sz w:val="24"/>
          <w:szCs w:val="24"/>
        </w:rPr>
        <w:t>враховуючи</w:t>
      </w:r>
      <w:proofErr w:type="spellEnd"/>
      <w:r w:rsidR="00965601" w:rsidRPr="004B0107">
        <w:rPr>
          <w:sz w:val="24"/>
          <w:szCs w:val="24"/>
        </w:rPr>
        <w:t xml:space="preserve">, </w:t>
      </w:r>
      <w:proofErr w:type="spellStart"/>
      <w:r w:rsidR="00965601" w:rsidRPr="004B0107">
        <w:rPr>
          <w:sz w:val="24"/>
          <w:szCs w:val="24"/>
        </w:rPr>
        <w:t>що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земельні</w:t>
      </w:r>
      <w:proofErr w:type="spellEnd"/>
      <w:r w:rsidR="00965601" w:rsidRPr="004B0107">
        <w:rPr>
          <w:sz w:val="24"/>
          <w:szCs w:val="24"/>
        </w:rPr>
        <w:t xml:space="preserve">                        </w:t>
      </w:r>
      <w:proofErr w:type="spellStart"/>
      <w:r w:rsidR="00965601" w:rsidRPr="004B0107">
        <w:rPr>
          <w:sz w:val="24"/>
          <w:szCs w:val="24"/>
        </w:rPr>
        <w:t>ділянки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зареєстровані</w:t>
      </w:r>
      <w:proofErr w:type="spellEnd"/>
      <w:r w:rsidR="00965601" w:rsidRPr="004B0107">
        <w:rPr>
          <w:sz w:val="24"/>
          <w:szCs w:val="24"/>
        </w:rPr>
        <w:t xml:space="preserve"> в </w:t>
      </w:r>
      <w:proofErr w:type="spellStart"/>
      <w:r w:rsidR="00965601" w:rsidRPr="004B0107">
        <w:rPr>
          <w:sz w:val="24"/>
          <w:szCs w:val="24"/>
        </w:rPr>
        <w:t>Державному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земельному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кадастрі</w:t>
      </w:r>
      <w:proofErr w:type="spellEnd"/>
      <w:r w:rsidR="00965601" w:rsidRPr="004B0107">
        <w:rPr>
          <w:sz w:val="24"/>
          <w:szCs w:val="24"/>
        </w:rPr>
        <w:t xml:space="preserve"> (</w:t>
      </w:r>
      <w:proofErr w:type="spellStart"/>
      <w:r w:rsidR="00965601" w:rsidRPr="004B0107">
        <w:rPr>
          <w:sz w:val="24"/>
          <w:szCs w:val="24"/>
        </w:rPr>
        <w:t>витяги</w:t>
      </w:r>
      <w:proofErr w:type="spellEnd"/>
      <w:r w:rsidR="00965601" w:rsidRPr="004B0107">
        <w:rPr>
          <w:sz w:val="24"/>
          <w:szCs w:val="24"/>
        </w:rPr>
        <w:t xml:space="preserve"> з </w:t>
      </w:r>
      <w:proofErr w:type="spellStart"/>
      <w:r w:rsidR="00965601" w:rsidRPr="004B0107">
        <w:rPr>
          <w:sz w:val="24"/>
          <w:szCs w:val="24"/>
        </w:rPr>
        <w:t>Державного</w:t>
      </w:r>
      <w:proofErr w:type="spellEnd"/>
      <w:r w:rsidR="00965601" w:rsidRPr="004B0107">
        <w:rPr>
          <w:sz w:val="24"/>
          <w:szCs w:val="24"/>
        </w:rPr>
        <w:t xml:space="preserve">                                 </w:t>
      </w:r>
      <w:proofErr w:type="spellStart"/>
      <w:r w:rsidR="00965601" w:rsidRPr="004B0107">
        <w:rPr>
          <w:sz w:val="24"/>
          <w:szCs w:val="24"/>
        </w:rPr>
        <w:t>земельного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кадастру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про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земельні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ділянки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від</w:t>
      </w:r>
      <w:proofErr w:type="spellEnd"/>
      <w:r w:rsidR="00965601" w:rsidRPr="004B0107">
        <w:rPr>
          <w:sz w:val="24"/>
          <w:szCs w:val="24"/>
        </w:rPr>
        <w:t xml:space="preserve"> </w:t>
      </w:r>
      <w:r w:rsidR="00965601">
        <w:rPr>
          <w:sz w:val="24"/>
          <w:szCs w:val="24"/>
          <w:lang w:val="uk-UA"/>
        </w:rPr>
        <w:t>05</w:t>
      </w:r>
      <w:r w:rsidR="00965601" w:rsidRPr="004B0107">
        <w:rPr>
          <w:sz w:val="24"/>
          <w:szCs w:val="24"/>
        </w:rPr>
        <w:t>.</w:t>
      </w:r>
      <w:r w:rsidR="00965601">
        <w:rPr>
          <w:sz w:val="24"/>
          <w:szCs w:val="24"/>
          <w:lang w:val="uk-UA"/>
        </w:rPr>
        <w:t>01</w:t>
      </w:r>
      <w:r w:rsidR="00965601" w:rsidRPr="004B0107">
        <w:rPr>
          <w:sz w:val="24"/>
          <w:szCs w:val="24"/>
        </w:rPr>
        <w:t>.202</w:t>
      </w:r>
      <w:r w:rsidR="00965601">
        <w:rPr>
          <w:sz w:val="24"/>
          <w:szCs w:val="24"/>
          <w:lang w:val="uk-UA"/>
        </w:rPr>
        <w:t>3</w:t>
      </w:r>
      <w:r w:rsidR="00965601" w:rsidRPr="004B0107">
        <w:rPr>
          <w:sz w:val="24"/>
          <w:szCs w:val="24"/>
        </w:rPr>
        <w:t xml:space="preserve">                                                                                               </w:t>
      </w:r>
      <w:r w:rsidR="00965601">
        <w:rPr>
          <w:sz w:val="24"/>
          <w:szCs w:val="24"/>
        </w:rPr>
        <w:t>№ НВ-000</w:t>
      </w:r>
      <w:r w:rsidR="00725486">
        <w:rPr>
          <w:sz w:val="24"/>
          <w:szCs w:val="24"/>
          <w:lang w:val="uk-UA"/>
        </w:rPr>
        <w:t>000991</w:t>
      </w:r>
      <w:r w:rsidR="00965601">
        <w:rPr>
          <w:sz w:val="24"/>
          <w:szCs w:val="24"/>
        </w:rPr>
        <w:t>202</w:t>
      </w:r>
      <w:r w:rsidR="00725486">
        <w:rPr>
          <w:sz w:val="24"/>
          <w:szCs w:val="24"/>
          <w:lang w:val="uk-UA"/>
        </w:rPr>
        <w:t>3</w:t>
      </w:r>
      <w:r w:rsidR="00965601">
        <w:rPr>
          <w:sz w:val="24"/>
          <w:szCs w:val="24"/>
        </w:rPr>
        <w:t xml:space="preserve">, </w:t>
      </w:r>
      <w:r w:rsidR="00725486">
        <w:rPr>
          <w:sz w:val="24"/>
          <w:szCs w:val="24"/>
        </w:rPr>
        <w:t>№ НВ-000</w:t>
      </w:r>
      <w:r w:rsidR="00725486">
        <w:rPr>
          <w:sz w:val="24"/>
          <w:szCs w:val="24"/>
          <w:lang w:val="uk-UA"/>
        </w:rPr>
        <w:t>000994</w:t>
      </w:r>
      <w:r w:rsidR="00725486">
        <w:rPr>
          <w:sz w:val="24"/>
          <w:szCs w:val="24"/>
        </w:rPr>
        <w:t>202</w:t>
      </w:r>
      <w:r w:rsidR="00725486">
        <w:rPr>
          <w:sz w:val="24"/>
          <w:szCs w:val="24"/>
          <w:lang w:val="uk-UA"/>
        </w:rPr>
        <w:t>3</w:t>
      </w:r>
      <w:r w:rsidR="00725486">
        <w:rPr>
          <w:sz w:val="24"/>
          <w:szCs w:val="24"/>
        </w:rPr>
        <w:t>, № НВ-000</w:t>
      </w:r>
      <w:r w:rsidR="00725486">
        <w:rPr>
          <w:sz w:val="24"/>
          <w:szCs w:val="24"/>
          <w:lang w:val="uk-UA"/>
        </w:rPr>
        <w:t>000995</w:t>
      </w:r>
      <w:r w:rsidR="00725486">
        <w:rPr>
          <w:sz w:val="24"/>
          <w:szCs w:val="24"/>
        </w:rPr>
        <w:t>202</w:t>
      </w:r>
      <w:r w:rsidR="00725486">
        <w:rPr>
          <w:sz w:val="24"/>
          <w:szCs w:val="24"/>
          <w:lang w:val="uk-UA"/>
        </w:rPr>
        <w:t>3</w:t>
      </w:r>
      <w:r w:rsidR="00725486">
        <w:rPr>
          <w:sz w:val="24"/>
          <w:szCs w:val="24"/>
        </w:rPr>
        <w:t>, № НВ-000</w:t>
      </w:r>
      <w:r w:rsidR="00725486">
        <w:rPr>
          <w:sz w:val="24"/>
          <w:szCs w:val="24"/>
          <w:lang w:val="uk-UA"/>
        </w:rPr>
        <w:t>000996</w:t>
      </w:r>
      <w:r w:rsidR="00725486">
        <w:rPr>
          <w:sz w:val="24"/>
          <w:szCs w:val="24"/>
        </w:rPr>
        <w:t>202</w:t>
      </w:r>
      <w:r w:rsidR="00725486">
        <w:rPr>
          <w:sz w:val="24"/>
          <w:szCs w:val="24"/>
          <w:lang w:val="uk-UA"/>
        </w:rPr>
        <w:t>3</w:t>
      </w:r>
      <w:r w:rsidR="00725486">
        <w:rPr>
          <w:sz w:val="24"/>
          <w:szCs w:val="24"/>
        </w:rPr>
        <w:t>,</w:t>
      </w:r>
      <w:r w:rsidR="00965601">
        <w:rPr>
          <w:sz w:val="24"/>
          <w:szCs w:val="24"/>
          <w:lang w:val="uk-UA"/>
        </w:rPr>
        <w:t xml:space="preserve">           </w:t>
      </w:r>
      <w:r w:rsidR="00725486">
        <w:rPr>
          <w:sz w:val="24"/>
          <w:szCs w:val="24"/>
        </w:rPr>
        <w:t>№ НВ-000</w:t>
      </w:r>
      <w:r w:rsidR="00725486">
        <w:rPr>
          <w:sz w:val="24"/>
          <w:szCs w:val="24"/>
          <w:lang w:val="uk-UA"/>
        </w:rPr>
        <w:t>000998</w:t>
      </w:r>
      <w:r w:rsidR="00725486">
        <w:rPr>
          <w:sz w:val="24"/>
          <w:szCs w:val="24"/>
        </w:rPr>
        <w:t>202</w:t>
      </w:r>
      <w:r w:rsidR="00725486">
        <w:rPr>
          <w:sz w:val="24"/>
          <w:szCs w:val="24"/>
          <w:lang w:val="uk-UA"/>
        </w:rPr>
        <w:t>3</w:t>
      </w:r>
      <w:r w:rsidR="00965601" w:rsidRPr="004B0107">
        <w:rPr>
          <w:sz w:val="24"/>
          <w:szCs w:val="24"/>
        </w:rPr>
        <w:t xml:space="preserve">), </w:t>
      </w:r>
      <w:proofErr w:type="spellStart"/>
      <w:r w:rsidR="00965601" w:rsidRPr="004B0107">
        <w:rPr>
          <w:sz w:val="24"/>
          <w:szCs w:val="24"/>
        </w:rPr>
        <w:t>право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комунальної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власності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територіальної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громади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міста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Києва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на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які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зареєстровано</w:t>
      </w:r>
      <w:proofErr w:type="spellEnd"/>
      <w:r w:rsidR="00965601" w:rsidRPr="004B0107">
        <w:rPr>
          <w:sz w:val="24"/>
          <w:szCs w:val="24"/>
        </w:rPr>
        <w:t xml:space="preserve"> в </w:t>
      </w:r>
      <w:proofErr w:type="spellStart"/>
      <w:r w:rsidR="00965601" w:rsidRPr="004B0107">
        <w:rPr>
          <w:sz w:val="24"/>
          <w:szCs w:val="24"/>
        </w:rPr>
        <w:t>установленому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порядку</w:t>
      </w:r>
      <w:proofErr w:type="spellEnd"/>
      <w:r w:rsidR="00965601" w:rsidRPr="004B0107">
        <w:rPr>
          <w:sz w:val="24"/>
          <w:szCs w:val="24"/>
        </w:rPr>
        <w:t xml:space="preserve"> (</w:t>
      </w:r>
      <w:proofErr w:type="spellStart"/>
      <w:r w:rsidR="00965601" w:rsidRPr="004B0107">
        <w:rPr>
          <w:sz w:val="24"/>
          <w:szCs w:val="24"/>
        </w:rPr>
        <w:t>номери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зап</w:t>
      </w:r>
      <w:r w:rsidR="00965601">
        <w:rPr>
          <w:sz w:val="24"/>
          <w:szCs w:val="24"/>
        </w:rPr>
        <w:t>ис</w:t>
      </w:r>
      <w:r w:rsidR="00680630">
        <w:rPr>
          <w:sz w:val="24"/>
          <w:szCs w:val="24"/>
          <w:lang w:val="uk-UA"/>
        </w:rPr>
        <w:t>ів</w:t>
      </w:r>
      <w:bookmarkStart w:id="0" w:name="_GoBack"/>
      <w:bookmarkEnd w:id="0"/>
      <w:proofErr w:type="spellEnd"/>
      <w:r w:rsidR="00965601">
        <w:rPr>
          <w:sz w:val="24"/>
          <w:szCs w:val="24"/>
        </w:rPr>
        <w:t xml:space="preserve"> </w:t>
      </w:r>
      <w:proofErr w:type="spellStart"/>
      <w:r w:rsidR="00965601">
        <w:rPr>
          <w:sz w:val="24"/>
          <w:szCs w:val="24"/>
        </w:rPr>
        <w:t>про</w:t>
      </w:r>
      <w:proofErr w:type="spellEnd"/>
      <w:r w:rsidR="00965601">
        <w:rPr>
          <w:sz w:val="24"/>
          <w:szCs w:val="24"/>
        </w:rPr>
        <w:t xml:space="preserve"> </w:t>
      </w:r>
      <w:proofErr w:type="spellStart"/>
      <w:r w:rsidR="00965601">
        <w:rPr>
          <w:sz w:val="24"/>
          <w:szCs w:val="24"/>
        </w:rPr>
        <w:t>право</w:t>
      </w:r>
      <w:proofErr w:type="spellEnd"/>
      <w:r w:rsidR="00965601">
        <w:rPr>
          <w:sz w:val="24"/>
          <w:szCs w:val="24"/>
        </w:rPr>
        <w:t xml:space="preserve"> </w:t>
      </w:r>
      <w:proofErr w:type="spellStart"/>
      <w:r w:rsidR="00965601">
        <w:rPr>
          <w:sz w:val="24"/>
          <w:szCs w:val="24"/>
        </w:rPr>
        <w:t>власності</w:t>
      </w:r>
      <w:proofErr w:type="spellEnd"/>
      <w:r w:rsidR="00965601">
        <w:rPr>
          <w:sz w:val="24"/>
          <w:szCs w:val="24"/>
        </w:rPr>
        <w:t xml:space="preserve"> </w:t>
      </w:r>
      <w:r w:rsidR="00965601" w:rsidRPr="005931FA">
        <w:rPr>
          <w:color w:val="000000" w:themeColor="text1"/>
          <w:sz w:val="24"/>
          <w:szCs w:val="24"/>
          <w:lang w:val="uk-UA"/>
        </w:rPr>
        <w:t>489</w:t>
      </w:r>
      <w:r w:rsidR="005931FA" w:rsidRPr="005931FA">
        <w:rPr>
          <w:color w:val="000000" w:themeColor="text1"/>
          <w:sz w:val="24"/>
          <w:szCs w:val="24"/>
          <w:lang w:val="uk-UA"/>
        </w:rPr>
        <w:t>35209</w:t>
      </w:r>
      <w:r w:rsidR="00965601" w:rsidRPr="005931FA">
        <w:rPr>
          <w:color w:val="000000" w:themeColor="text1"/>
          <w:sz w:val="24"/>
          <w:szCs w:val="24"/>
          <w:lang w:val="uk-UA"/>
        </w:rPr>
        <w:t>, 489</w:t>
      </w:r>
      <w:r w:rsidR="005931FA" w:rsidRPr="005931FA">
        <w:rPr>
          <w:color w:val="000000" w:themeColor="text1"/>
          <w:sz w:val="24"/>
          <w:szCs w:val="24"/>
          <w:lang w:val="uk-UA"/>
        </w:rPr>
        <w:t>35111</w:t>
      </w:r>
      <w:r w:rsidR="00965601" w:rsidRPr="005931FA">
        <w:rPr>
          <w:color w:val="000000" w:themeColor="text1"/>
          <w:sz w:val="24"/>
          <w:szCs w:val="24"/>
          <w:lang w:val="uk-UA"/>
        </w:rPr>
        <w:t>, 489</w:t>
      </w:r>
      <w:r w:rsidR="005931FA" w:rsidRPr="005931FA">
        <w:rPr>
          <w:color w:val="000000" w:themeColor="text1"/>
          <w:sz w:val="24"/>
          <w:szCs w:val="24"/>
          <w:lang w:val="uk-UA"/>
        </w:rPr>
        <w:t>34098</w:t>
      </w:r>
      <w:r w:rsidR="00965601" w:rsidRPr="005931FA">
        <w:rPr>
          <w:color w:val="000000" w:themeColor="text1"/>
          <w:sz w:val="24"/>
          <w:szCs w:val="24"/>
          <w:lang w:val="uk-UA"/>
        </w:rPr>
        <w:t>, 489</w:t>
      </w:r>
      <w:r w:rsidR="005931FA" w:rsidRPr="005931FA">
        <w:rPr>
          <w:color w:val="000000" w:themeColor="text1"/>
          <w:sz w:val="24"/>
          <w:szCs w:val="24"/>
          <w:lang w:val="uk-UA"/>
        </w:rPr>
        <w:t>33664</w:t>
      </w:r>
      <w:r w:rsidR="00965601" w:rsidRPr="005931FA">
        <w:rPr>
          <w:color w:val="000000" w:themeColor="text1"/>
          <w:sz w:val="24"/>
          <w:szCs w:val="24"/>
          <w:lang w:val="uk-UA"/>
        </w:rPr>
        <w:t xml:space="preserve">, </w:t>
      </w:r>
      <w:r w:rsidR="00725486" w:rsidRPr="005931FA">
        <w:rPr>
          <w:color w:val="000000" w:themeColor="text1"/>
          <w:sz w:val="24"/>
          <w:szCs w:val="24"/>
          <w:lang w:val="uk-UA"/>
        </w:rPr>
        <w:t>489</w:t>
      </w:r>
      <w:r w:rsidR="005931FA" w:rsidRPr="005931FA">
        <w:rPr>
          <w:color w:val="000000" w:themeColor="text1"/>
          <w:sz w:val="24"/>
          <w:szCs w:val="24"/>
          <w:lang w:val="uk-UA"/>
        </w:rPr>
        <w:t>32652</w:t>
      </w:r>
      <w:r w:rsidR="00725486" w:rsidRPr="005931FA">
        <w:rPr>
          <w:color w:val="000000" w:themeColor="text1"/>
          <w:sz w:val="24"/>
          <w:szCs w:val="24"/>
          <w:lang w:val="uk-UA"/>
        </w:rPr>
        <w:t xml:space="preserve"> </w:t>
      </w:r>
      <w:r w:rsidR="00965601" w:rsidRPr="005931FA">
        <w:rPr>
          <w:color w:val="000000" w:themeColor="text1"/>
          <w:sz w:val="24"/>
          <w:szCs w:val="24"/>
          <w:lang w:val="uk-UA"/>
        </w:rPr>
        <w:t>від 0</w:t>
      </w:r>
      <w:r w:rsidR="005931FA" w:rsidRPr="005931FA">
        <w:rPr>
          <w:color w:val="000000" w:themeColor="text1"/>
          <w:sz w:val="24"/>
          <w:szCs w:val="24"/>
          <w:lang w:val="uk-UA"/>
        </w:rPr>
        <w:t>4</w:t>
      </w:r>
      <w:r w:rsidR="00965601" w:rsidRPr="005931FA">
        <w:rPr>
          <w:color w:val="000000" w:themeColor="text1"/>
          <w:sz w:val="24"/>
          <w:szCs w:val="24"/>
          <w:lang w:val="uk-UA"/>
        </w:rPr>
        <w:t>.01.2023</w:t>
      </w:r>
      <w:r w:rsidR="00965601" w:rsidRPr="004B0107">
        <w:rPr>
          <w:sz w:val="24"/>
          <w:szCs w:val="24"/>
        </w:rPr>
        <w:t xml:space="preserve">), </w:t>
      </w:r>
      <w:proofErr w:type="spellStart"/>
      <w:r w:rsidR="00965601" w:rsidRPr="004B0107">
        <w:rPr>
          <w:sz w:val="24"/>
          <w:szCs w:val="24"/>
        </w:rPr>
        <w:t>Департаментом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земельних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ресурсів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lastRenderedPageBreak/>
        <w:t>виконавчого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органу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Київської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міської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ради</w:t>
      </w:r>
      <w:proofErr w:type="spellEnd"/>
      <w:r w:rsidR="00965601" w:rsidRPr="004B0107">
        <w:rPr>
          <w:sz w:val="24"/>
          <w:szCs w:val="24"/>
        </w:rPr>
        <w:t xml:space="preserve"> (</w:t>
      </w:r>
      <w:proofErr w:type="spellStart"/>
      <w:r w:rsidR="00965601" w:rsidRPr="004B0107">
        <w:rPr>
          <w:sz w:val="24"/>
          <w:szCs w:val="24"/>
        </w:rPr>
        <w:t>Київської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міської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державної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адміністрації</w:t>
      </w:r>
      <w:proofErr w:type="spellEnd"/>
      <w:r w:rsidR="00965601" w:rsidRPr="004B0107">
        <w:rPr>
          <w:sz w:val="24"/>
          <w:szCs w:val="24"/>
        </w:rPr>
        <w:t xml:space="preserve">) </w:t>
      </w:r>
      <w:proofErr w:type="spellStart"/>
      <w:r w:rsidR="00965601" w:rsidRPr="004B0107">
        <w:rPr>
          <w:sz w:val="24"/>
          <w:szCs w:val="24"/>
        </w:rPr>
        <w:t>розроблено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проєкт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рішення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Київської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міської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ради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щодо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надання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земельних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ділянок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без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зміни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їх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меж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та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цільового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призначення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без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складання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документації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із</w:t>
      </w:r>
      <w:proofErr w:type="spellEnd"/>
      <w:r w:rsidR="00965601" w:rsidRPr="004B0107">
        <w:rPr>
          <w:sz w:val="24"/>
          <w:szCs w:val="24"/>
        </w:rPr>
        <w:t xml:space="preserve"> </w:t>
      </w:r>
      <w:proofErr w:type="spellStart"/>
      <w:r w:rsidR="00965601" w:rsidRPr="004B0107">
        <w:rPr>
          <w:sz w:val="24"/>
          <w:szCs w:val="24"/>
        </w:rPr>
        <w:t>землеустрою</w:t>
      </w:r>
      <w:proofErr w:type="spellEnd"/>
      <w:r w:rsidR="00965601" w:rsidRPr="00456FAA">
        <w:rPr>
          <w:color w:val="3B010F"/>
          <w:sz w:val="24"/>
          <w:szCs w:val="24"/>
        </w:rPr>
        <w:t>.</w:t>
      </w:r>
    </w:p>
    <w:p w14:paraId="77EB12C1" w14:textId="77777777" w:rsidR="005639F6" w:rsidRPr="00456FAA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061BB170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422B5E96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</w:t>
      </w:r>
      <w:proofErr w:type="spellEnd"/>
      <w:r w:rsidR="00725486">
        <w:rPr>
          <w:b/>
          <w:bCs/>
          <w:sz w:val="24"/>
          <w:szCs w:val="24"/>
          <w:lang w:val="uk-UA"/>
        </w:rPr>
        <w:t>о</w:t>
      </w:r>
      <w:r w:rsidR="004D1119" w:rsidRPr="00456FAA">
        <w:rPr>
          <w:b/>
          <w:bCs/>
          <w:sz w:val="24"/>
          <w:szCs w:val="24"/>
        </w:rPr>
        <w:t>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680630" w14:paraId="713ABCEB" w14:textId="77777777" w:rsidTr="00725486">
        <w:trPr>
          <w:cantSplit/>
          <w:trHeight w:val="58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9F54F4">
            <w:pPr>
              <w:pStyle w:val="a5"/>
              <w:shd w:val="clear" w:color="auto" w:fill="auto"/>
              <w:spacing w:line="240" w:lineRule="auto"/>
              <w:ind w:left="-119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5DA1D4B6" w:rsidR="004D1119" w:rsidRDefault="006E10B3" w:rsidP="009F54F4">
            <w:pPr>
              <w:pStyle w:val="a5"/>
              <w:shd w:val="clear" w:color="auto" w:fill="auto"/>
              <w:spacing w:line="240" w:lineRule="auto"/>
              <w:ind w:left="-119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</w:t>
            </w:r>
            <w:r w:rsidR="00725486">
              <w:rPr>
                <w:bCs/>
                <w:i/>
                <w:sz w:val="24"/>
                <w:szCs w:val="24"/>
              </w:rPr>
              <w:t>ках</w:t>
            </w:r>
            <w:r w:rsidR="004D1119">
              <w:rPr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45A7FDE" w:rsidR="004D1119" w:rsidRPr="005639F6" w:rsidRDefault="00725486" w:rsidP="0072548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</w:t>
            </w:r>
            <w:r>
              <w:rPr>
                <w:i/>
                <w:sz w:val="24"/>
                <w:szCs w:val="24"/>
              </w:rPr>
              <w:t>і</w:t>
            </w:r>
            <w:r w:rsidRPr="005639F6">
              <w:rPr>
                <w:i/>
                <w:sz w:val="24"/>
                <w:szCs w:val="24"/>
              </w:rPr>
              <w:t xml:space="preserve"> ділянк</w:t>
            </w:r>
            <w:r>
              <w:rPr>
                <w:i/>
                <w:sz w:val="24"/>
                <w:szCs w:val="24"/>
              </w:rPr>
              <w:t>и</w:t>
            </w:r>
            <w:r w:rsidRPr="005639F6">
              <w:rPr>
                <w:i/>
                <w:sz w:val="24"/>
                <w:szCs w:val="24"/>
              </w:rPr>
              <w:t xml:space="preserve"> вільн</w:t>
            </w:r>
            <w:r>
              <w:rPr>
                <w:i/>
                <w:sz w:val="24"/>
                <w:szCs w:val="24"/>
              </w:rPr>
              <w:t>і</w:t>
            </w:r>
            <w:r w:rsidRPr="005639F6">
              <w:rPr>
                <w:i/>
                <w:sz w:val="24"/>
                <w:szCs w:val="24"/>
              </w:rPr>
              <w:t xml:space="preserve"> від забудови.</w:t>
            </w:r>
          </w:p>
        </w:tc>
      </w:tr>
      <w:tr w:rsidR="004D1119" w:rsidRPr="001700CE" w14:paraId="0090C0B3" w14:textId="77777777" w:rsidTr="009F54F4">
        <w:trPr>
          <w:cantSplit/>
          <w:trHeight w:val="24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25486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04DAAE3E" w:rsidR="004D1119" w:rsidRPr="005639F6" w:rsidRDefault="005639F6" w:rsidP="00725486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680630" w14:paraId="6224F51E" w14:textId="77777777" w:rsidTr="009F54F4">
        <w:trPr>
          <w:cantSplit/>
          <w:trHeight w:val="120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840026A" w:rsidR="004D1119" w:rsidRPr="005639F6" w:rsidRDefault="00725486" w:rsidP="009F54F4">
            <w:pPr>
              <w:pStyle w:val="a5"/>
              <w:shd w:val="clear" w:color="auto" w:fill="auto"/>
              <w:spacing w:line="240" w:lineRule="atLeast"/>
              <w:jc w:val="both"/>
              <w:rPr>
                <w:bCs/>
                <w:i/>
                <w:sz w:val="24"/>
                <w:szCs w:val="24"/>
              </w:rPr>
            </w:pPr>
            <w:r w:rsidRPr="008D0230">
              <w:rPr>
                <w:i/>
                <w:sz w:val="24"/>
                <w:szCs w:val="24"/>
              </w:rPr>
              <w:t>Відповідно до Генерального плану міста Києва, затвердженого рішенням Київської міської ради від 28.03.2002 № 370/1804, земельні ділянки за функціональним призначенням належать до території лісів та лісопарків</w:t>
            </w:r>
            <w:r>
              <w:rPr>
                <w:i/>
                <w:sz w:val="24"/>
                <w:szCs w:val="24"/>
              </w:rPr>
              <w:t xml:space="preserve"> (існуючі).</w:t>
            </w:r>
          </w:p>
        </w:tc>
      </w:tr>
      <w:tr w:rsidR="004D1119" w:rsidRPr="00680630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22929D2B" w:rsidR="004D1119" w:rsidRDefault="00725486" w:rsidP="009F54F4">
            <w:pPr>
              <w:pStyle w:val="a5"/>
              <w:shd w:val="clear" w:color="auto" w:fill="auto"/>
              <w:spacing w:line="240" w:lineRule="atLeast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</w:t>
            </w:r>
            <w:r>
              <w:rPr>
                <w:bCs/>
                <w:i/>
                <w:sz w:val="24"/>
                <w:szCs w:val="24"/>
              </w:rPr>
              <w:t>і</w:t>
            </w:r>
            <w:r w:rsidRPr="005639F6">
              <w:rPr>
                <w:bCs/>
                <w:i/>
                <w:sz w:val="24"/>
                <w:szCs w:val="24"/>
              </w:rPr>
              <w:t xml:space="preserve"> ділянк</w:t>
            </w:r>
            <w:r>
              <w:rPr>
                <w:bCs/>
                <w:i/>
                <w:sz w:val="24"/>
                <w:szCs w:val="24"/>
              </w:rPr>
              <w:t>и</w:t>
            </w:r>
            <w:r w:rsidRPr="005639F6">
              <w:rPr>
                <w:bCs/>
                <w:i/>
                <w:sz w:val="24"/>
                <w:szCs w:val="24"/>
              </w:rPr>
              <w:t xml:space="preserve"> належ</w:t>
            </w:r>
            <w:r>
              <w:rPr>
                <w:bCs/>
                <w:i/>
                <w:sz w:val="24"/>
                <w:szCs w:val="24"/>
              </w:rPr>
              <w:t>а</w:t>
            </w:r>
            <w:r w:rsidRPr="005639F6">
              <w:rPr>
                <w:bCs/>
                <w:i/>
                <w:sz w:val="24"/>
                <w:szCs w:val="24"/>
              </w:rPr>
              <w:t>ть до земель комунальної власності територіальної громади міста Києва.</w:t>
            </w:r>
          </w:p>
        </w:tc>
      </w:tr>
      <w:tr w:rsidR="004D1119" w:rsidRPr="00680630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311507F1" w:rsidR="004D1119" w:rsidRDefault="00725486" w:rsidP="009F54F4">
            <w:pPr>
              <w:pStyle w:val="a5"/>
              <w:shd w:val="clear" w:color="auto" w:fill="auto"/>
              <w:spacing w:line="240" w:lineRule="atLeast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8D0230">
              <w:rPr>
                <w:i/>
                <w:sz w:val="24"/>
                <w:szCs w:val="24"/>
              </w:rPr>
              <w:t>емельні ділянки входять до зеленої зони, відповідно до рішення Київської міської ради від 08.07.2021 № 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доповненнями).</w:t>
            </w:r>
          </w:p>
        </w:tc>
      </w:tr>
      <w:tr w:rsidR="004D1119" w:rsidRPr="00680630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617" w14:textId="287483D9" w:rsidR="00725486" w:rsidRDefault="00725486" w:rsidP="009F54F4">
            <w:pPr>
              <w:pStyle w:val="a5"/>
              <w:shd w:val="clear" w:color="auto" w:fill="auto"/>
              <w:spacing w:line="240" w:lineRule="atLeast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3503DB">
              <w:rPr>
                <w:i/>
                <w:sz w:val="24"/>
                <w:szCs w:val="24"/>
              </w:rPr>
              <w:t xml:space="preserve">Рішенням Київської міської ради від </w:t>
            </w:r>
            <w:r>
              <w:rPr>
                <w:i/>
                <w:sz w:val="24"/>
                <w:szCs w:val="24"/>
              </w:rPr>
              <w:t>25</w:t>
            </w:r>
            <w:r w:rsidRPr="003503DB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8</w:t>
            </w:r>
            <w:r w:rsidRPr="003503DB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2</w:t>
            </w:r>
            <w:r w:rsidRPr="003503DB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5117</w:t>
            </w:r>
            <w:r w:rsidRPr="003503DB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5158 </w:t>
            </w:r>
            <w:r w:rsidRPr="003503DB">
              <w:rPr>
                <w:i/>
                <w:sz w:val="24"/>
                <w:szCs w:val="24"/>
              </w:rPr>
              <w:t>(пункт</w:t>
            </w:r>
            <w:r>
              <w:rPr>
                <w:i/>
                <w:sz w:val="24"/>
                <w:szCs w:val="24"/>
              </w:rPr>
              <w:t>и</w:t>
            </w:r>
            <w:r w:rsidRPr="003503D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21, 23, 27, 32, 37 </w:t>
            </w:r>
            <w:r w:rsidRPr="003503DB">
              <w:rPr>
                <w:i/>
                <w:sz w:val="24"/>
                <w:szCs w:val="24"/>
              </w:rPr>
              <w:t xml:space="preserve">додатку) затверджено 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>технічн</w:t>
            </w:r>
            <w:r>
              <w:rPr>
                <w:i/>
                <w:color w:val="000000" w:themeColor="text1"/>
                <w:sz w:val="24"/>
                <w:szCs w:val="24"/>
              </w:rPr>
              <w:t>і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документаці</w:t>
            </w:r>
            <w:r>
              <w:rPr>
                <w:i/>
                <w:color w:val="000000" w:themeColor="text1"/>
                <w:sz w:val="24"/>
                <w:szCs w:val="24"/>
              </w:rPr>
              <w:t>ї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із землеустрою щодо інвентаризації земель на території кадастров</w:t>
            </w:r>
            <w:r>
              <w:rPr>
                <w:i/>
                <w:color w:val="000000" w:themeColor="text1"/>
                <w:sz w:val="24"/>
                <w:szCs w:val="24"/>
              </w:rPr>
              <w:t>их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квартал</w:t>
            </w:r>
            <w:r>
              <w:rPr>
                <w:i/>
                <w:color w:val="000000" w:themeColor="text1"/>
                <w:sz w:val="24"/>
                <w:szCs w:val="24"/>
              </w:rPr>
              <w:t>ів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63:602; 63:556; 63:742; 90:323; 63:</w:t>
            </w:r>
            <w:r w:rsidR="009F54F4">
              <w:rPr>
                <w:i/>
                <w:color w:val="000000" w:themeColor="text1"/>
                <w:sz w:val="24"/>
                <w:szCs w:val="24"/>
              </w:rPr>
              <w:t xml:space="preserve">750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в межах </w:t>
            </w:r>
            <w:r>
              <w:rPr>
                <w:i/>
                <w:iCs/>
                <w:sz w:val="24"/>
                <w:szCs w:val="24"/>
              </w:rPr>
              <w:t xml:space="preserve">19, 10 та 17, 34, 40, </w:t>
            </w:r>
            <w:r w:rsidR="009F54F4">
              <w:rPr>
                <w:i/>
                <w:iCs/>
                <w:sz w:val="24"/>
                <w:szCs w:val="24"/>
              </w:rPr>
              <w:t>36</w:t>
            </w:r>
            <w:r>
              <w:rPr>
                <w:i/>
                <w:iCs/>
                <w:sz w:val="24"/>
                <w:szCs w:val="24"/>
              </w:rPr>
              <w:t xml:space="preserve">, </w:t>
            </w:r>
            <w:r w:rsidR="009F54F4">
              <w:rPr>
                <w:i/>
                <w:iCs/>
                <w:sz w:val="24"/>
                <w:szCs w:val="24"/>
              </w:rPr>
              <w:t>48</w:t>
            </w:r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r w:rsidR="003F2583">
              <w:rPr>
                <w:i/>
                <w:iCs/>
                <w:sz w:val="24"/>
                <w:szCs w:val="24"/>
              </w:rPr>
              <w:t xml:space="preserve">кварталів </w:t>
            </w:r>
            <w:r w:rsidR="009F54F4">
              <w:rPr>
                <w:i/>
                <w:color w:val="000000" w:themeColor="text1"/>
                <w:sz w:val="24"/>
                <w:szCs w:val="24"/>
              </w:rPr>
              <w:t>Дарницького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лісництва Комунального підприємства «Дарницьке лісопаркове господарство» у Дарницькому районі м. Києва.</w:t>
            </w:r>
          </w:p>
          <w:p w14:paraId="1B53E8A9" w14:textId="77777777" w:rsidR="00725486" w:rsidRDefault="00725486" w:rsidP="009F54F4">
            <w:pPr>
              <w:pStyle w:val="a5"/>
              <w:shd w:val="clear" w:color="auto" w:fill="auto"/>
              <w:spacing w:line="240" w:lineRule="atLeast"/>
              <w:jc w:val="both"/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2C621D">
              <w:rPr>
                <w:i/>
                <w:iCs/>
                <w:sz w:val="24"/>
                <w:szCs w:val="24"/>
                <w:shd w:val="clear" w:color="auto" w:fill="FFFFFF"/>
              </w:rPr>
              <w:t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</w:t>
            </w:r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у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здійснюється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складення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документації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із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землеустрою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7D1148DF" w14:textId="77777777" w:rsidR="00725486" w:rsidRPr="003503DB" w:rsidRDefault="00725486" w:rsidP="009F54F4">
            <w:pPr>
              <w:pStyle w:val="a5"/>
              <w:shd w:val="clear" w:color="auto" w:fill="auto"/>
              <w:spacing w:line="240" w:lineRule="atLeast"/>
              <w:jc w:val="both"/>
              <w:rPr>
                <w:i/>
                <w:sz w:val="24"/>
                <w:szCs w:val="24"/>
              </w:rPr>
            </w:pP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Відтак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враховуючи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земельному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кадастрі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також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право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комунальної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власності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вказан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зазначеним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проєктом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рішення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передбачається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передати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7FA0786" w14:textId="1B259D08" w:rsidR="004D1119" w:rsidRPr="00072A72" w:rsidRDefault="00725486" w:rsidP="009F54F4">
            <w:pPr>
              <w:pStyle w:val="a5"/>
              <w:shd w:val="clear" w:color="auto" w:fill="auto"/>
              <w:spacing w:line="240" w:lineRule="atLeast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i/>
                <w:sz w:val="24"/>
                <w:szCs w:val="24"/>
              </w:rPr>
              <w:t>проєкт</w:t>
            </w:r>
            <w:proofErr w:type="spellEnd"/>
            <w:r w:rsidRPr="00B810A8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77777777" w:rsidR="004D1119" w:rsidRP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власність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чи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53421614" w14:textId="77777777" w:rsidR="005639F6" w:rsidRPr="004D111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43A1521D" w14:textId="77777777" w:rsidR="003577FC" w:rsidRDefault="003577FC" w:rsidP="003577FC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95122B">
        <w:rPr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</w:t>
      </w:r>
      <w:r w:rsidRPr="00C003B9">
        <w:rPr>
          <w:sz w:val="24"/>
          <w:szCs w:val="24"/>
          <w:lang w:val="uk-UA"/>
        </w:rPr>
        <w:t>» (зі змінами та доповненнями) розрахунковий розмір земельного податку складатиме</w:t>
      </w:r>
      <w:r>
        <w:rPr>
          <w:sz w:val="24"/>
          <w:szCs w:val="24"/>
          <w:lang w:val="uk-UA"/>
        </w:rPr>
        <w:t xml:space="preserve"> (0,1%)</w:t>
      </w:r>
      <w:r w:rsidRPr="00C003B9">
        <w:rPr>
          <w:sz w:val="24"/>
          <w:szCs w:val="24"/>
          <w:lang w:val="uk-UA"/>
        </w:rPr>
        <w:t xml:space="preserve">: </w:t>
      </w:r>
    </w:p>
    <w:p w14:paraId="1ED7F45C" w14:textId="0C4CF499" w:rsidR="003577FC" w:rsidRPr="00443D4E" w:rsidRDefault="003577FC" w:rsidP="003577FC">
      <w:pPr>
        <w:pStyle w:val="a5"/>
        <w:shd w:val="clear" w:color="auto" w:fill="auto"/>
        <w:ind w:left="426"/>
        <w:rPr>
          <w:rStyle w:val="a9"/>
          <w:sz w:val="24"/>
          <w:szCs w:val="24"/>
          <w:lang w:val="ru-RU"/>
        </w:rPr>
      </w:pPr>
      <w:r w:rsidRPr="00752B8B">
        <w:rPr>
          <w:bCs/>
          <w:i/>
          <w:sz w:val="24"/>
          <w:szCs w:val="24"/>
          <w:lang w:val="ru-RU"/>
        </w:rPr>
        <w:t>8000000000:63:</w:t>
      </w:r>
      <w:r>
        <w:rPr>
          <w:bCs/>
          <w:i/>
          <w:sz w:val="24"/>
          <w:szCs w:val="24"/>
          <w:lang w:val="ru-RU"/>
        </w:rPr>
        <w:t>602</w:t>
      </w:r>
      <w:r w:rsidRPr="00752B8B">
        <w:rPr>
          <w:bCs/>
          <w:i/>
          <w:sz w:val="24"/>
          <w:szCs w:val="24"/>
          <w:lang w:val="ru-RU"/>
        </w:rPr>
        <w:t>:000</w:t>
      </w:r>
      <w:r>
        <w:rPr>
          <w:bCs/>
          <w:i/>
          <w:sz w:val="24"/>
          <w:szCs w:val="24"/>
          <w:lang w:val="ru-RU"/>
        </w:rPr>
        <w:t>1</w:t>
      </w:r>
      <w:r w:rsidRPr="00443D4E">
        <w:rPr>
          <w:rStyle w:val="a9"/>
          <w:sz w:val="24"/>
          <w:szCs w:val="24"/>
          <w:lang w:val="ru-RU"/>
        </w:rPr>
        <w:t xml:space="preserve"> </w:t>
      </w:r>
      <w:r w:rsidR="0041251F">
        <w:rPr>
          <w:rStyle w:val="a9"/>
          <w:sz w:val="24"/>
          <w:szCs w:val="24"/>
          <w:lang w:val="ru-RU"/>
        </w:rPr>
        <w:t>-</w:t>
      </w:r>
      <w:r w:rsidRPr="00443D4E">
        <w:rPr>
          <w:rStyle w:val="a9"/>
          <w:sz w:val="24"/>
          <w:szCs w:val="24"/>
          <w:lang w:val="ru-RU"/>
        </w:rPr>
        <w:t xml:space="preserve"> </w:t>
      </w:r>
      <w:r w:rsidR="0041251F">
        <w:rPr>
          <w:rStyle w:val="a9"/>
          <w:sz w:val="24"/>
          <w:szCs w:val="24"/>
          <w:lang w:val="ru-RU"/>
        </w:rPr>
        <w:t>288 942</w:t>
      </w:r>
      <w:r w:rsidRPr="00443D4E">
        <w:rPr>
          <w:rStyle w:val="a9"/>
          <w:sz w:val="24"/>
          <w:szCs w:val="24"/>
          <w:lang w:val="ru-RU"/>
        </w:rPr>
        <w:t xml:space="preserve"> </w:t>
      </w:r>
      <w:proofErr w:type="spellStart"/>
      <w:r w:rsidRPr="00443D4E">
        <w:rPr>
          <w:rStyle w:val="a9"/>
          <w:sz w:val="24"/>
          <w:szCs w:val="24"/>
          <w:lang w:val="ru-RU"/>
        </w:rPr>
        <w:t>грн</w:t>
      </w:r>
      <w:proofErr w:type="spellEnd"/>
      <w:r w:rsidRPr="00443D4E">
        <w:rPr>
          <w:rStyle w:val="a9"/>
          <w:sz w:val="24"/>
          <w:szCs w:val="24"/>
          <w:lang w:val="ru-RU"/>
        </w:rPr>
        <w:t xml:space="preserve"> </w:t>
      </w:r>
      <w:r w:rsidR="0041251F">
        <w:rPr>
          <w:rStyle w:val="a9"/>
          <w:sz w:val="24"/>
          <w:szCs w:val="24"/>
          <w:lang w:val="ru-RU"/>
        </w:rPr>
        <w:t>0</w:t>
      </w:r>
      <w:r>
        <w:rPr>
          <w:rStyle w:val="a9"/>
          <w:sz w:val="24"/>
          <w:szCs w:val="24"/>
          <w:lang w:val="ru-RU"/>
        </w:rPr>
        <w:t>1</w:t>
      </w:r>
      <w:r w:rsidRPr="00443D4E">
        <w:rPr>
          <w:rStyle w:val="a9"/>
          <w:sz w:val="24"/>
          <w:szCs w:val="24"/>
          <w:lang w:val="ru-RU"/>
        </w:rPr>
        <w:t xml:space="preserve"> коп;</w:t>
      </w:r>
    </w:p>
    <w:p w14:paraId="5DC62E62" w14:textId="19540E7A" w:rsidR="003577FC" w:rsidRPr="00752B8B" w:rsidRDefault="003577FC" w:rsidP="003577FC">
      <w:pPr>
        <w:pStyle w:val="a5"/>
        <w:shd w:val="clear" w:color="auto" w:fill="auto"/>
        <w:ind w:left="426"/>
        <w:rPr>
          <w:bCs/>
          <w:i/>
          <w:sz w:val="24"/>
          <w:szCs w:val="24"/>
          <w:lang w:val="ru-RU"/>
        </w:rPr>
      </w:pPr>
      <w:r w:rsidRPr="00752B8B">
        <w:rPr>
          <w:bCs/>
          <w:i/>
          <w:sz w:val="24"/>
          <w:szCs w:val="24"/>
          <w:lang w:val="ru-RU"/>
        </w:rPr>
        <w:t>8000000000:63:5</w:t>
      </w:r>
      <w:r>
        <w:rPr>
          <w:bCs/>
          <w:i/>
          <w:sz w:val="24"/>
          <w:szCs w:val="24"/>
          <w:lang w:val="ru-RU"/>
        </w:rPr>
        <w:t>56</w:t>
      </w:r>
      <w:r w:rsidRPr="00752B8B">
        <w:rPr>
          <w:bCs/>
          <w:i/>
          <w:sz w:val="24"/>
          <w:szCs w:val="24"/>
          <w:lang w:val="ru-RU"/>
        </w:rPr>
        <w:t>:000</w:t>
      </w:r>
      <w:r>
        <w:rPr>
          <w:bCs/>
          <w:i/>
          <w:sz w:val="24"/>
          <w:szCs w:val="24"/>
          <w:lang w:val="ru-RU"/>
        </w:rPr>
        <w:t>2</w:t>
      </w:r>
      <w:r w:rsidRPr="00752B8B">
        <w:rPr>
          <w:bCs/>
          <w:i/>
          <w:sz w:val="24"/>
          <w:szCs w:val="24"/>
          <w:lang w:val="ru-RU"/>
        </w:rPr>
        <w:t xml:space="preserve"> </w:t>
      </w:r>
      <w:r w:rsidR="0041251F">
        <w:rPr>
          <w:bCs/>
          <w:i/>
          <w:sz w:val="24"/>
          <w:szCs w:val="24"/>
          <w:lang w:val="ru-RU"/>
        </w:rPr>
        <w:t>-</w:t>
      </w:r>
      <w:r w:rsidRPr="00752B8B">
        <w:rPr>
          <w:bCs/>
          <w:i/>
          <w:sz w:val="24"/>
          <w:szCs w:val="24"/>
          <w:lang w:val="ru-RU"/>
        </w:rPr>
        <w:t xml:space="preserve"> </w:t>
      </w:r>
      <w:r w:rsidR="0041251F">
        <w:rPr>
          <w:bCs/>
          <w:i/>
          <w:sz w:val="24"/>
          <w:szCs w:val="24"/>
          <w:lang w:val="ru-RU"/>
        </w:rPr>
        <w:t>5 806</w:t>
      </w:r>
      <w:r w:rsidRPr="00752B8B">
        <w:rPr>
          <w:bCs/>
          <w:i/>
          <w:sz w:val="24"/>
          <w:szCs w:val="24"/>
          <w:lang w:val="ru-RU"/>
        </w:rPr>
        <w:t xml:space="preserve"> </w:t>
      </w:r>
      <w:proofErr w:type="spellStart"/>
      <w:r w:rsidRPr="00752B8B">
        <w:rPr>
          <w:bCs/>
          <w:i/>
          <w:sz w:val="24"/>
          <w:szCs w:val="24"/>
          <w:lang w:val="ru-RU"/>
        </w:rPr>
        <w:t>грн</w:t>
      </w:r>
      <w:proofErr w:type="spellEnd"/>
      <w:r w:rsidRPr="00752B8B">
        <w:rPr>
          <w:bCs/>
          <w:i/>
          <w:sz w:val="24"/>
          <w:szCs w:val="24"/>
          <w:lang w:val="ru-RU"/>
        </w:rPr>
        <w:t xml:space="preserve"> </w:t>
      </w:r>
      <w:r w:rsidR="0041251F">
        <w:rPr>
          <w:bCs/>
          <w:i/>
          <w:sz w:val="24"/>
          <w:szCs w:val="24"/>
          <w:lang w:val="ru-RU"/>
        </w:rPr>
        <w:t>29</w:t>
      </w:r>
      <w:r w:rsidRPr="00752B8B">
        <w:rPr>
          <w:bCs/>
          <w:i/>
          <w:sz w:val="24"/>
          <w:szCs w:val="24"/>
          <w:lang w:val="ru-RU"/>
        </w:rPr>
        <w:t xml:space="preserve"> коп</w:t>
      </w:r>
      <w:r>
        <w:rPr>
          <w:bCs/>
          <w:i/>
          <w:sz w:val="24"/>
          <w:szCs w:val="24"/>
          <w:lang w:val="ru-RU"/>
        </w:rPr>
        <w:t>;</w:t>
      </w:r>
    </w:p>
    <w:p w14:paraId="16EE51F3" w14:textId="367B6352" w:rsidR="003577FC" w:rsidRPr="00752B8B" w:rsidRDefault="003577FC" w:rsidP="003577FC">
      <w:pPr>
        <w:pStyle w:val="a5"/>
        <w:shd w:val="clear" w:color="auto" w:fill="auto"/>
        <w:ind w:left="426"/>
        <w:rPr>
          <w:bCs/>
          <w:i/>
          <w:sz w:val="24"/>
          <w:szCs w:val="24"/>
          <w:lang w:val="ru-RU"/>
        </w:rPr>
      </w:pPr>
      <w:r w:rsidRPr="00752B8B">
        <w:rPr>
          <w:bCs/>
          <w:i/>
          <w:sz w:val="24"/>
          <w:szCs w:val="24"/>
          <w:lang w:val="ru-RU"/>
        </w:rPr>
        <w:t>8000000000:63:</w:t>
      </w:r>
      <w:r>
        <w:rPr>
          <w:bCs/>
          <w:i/>
          <w:sz w:val="24"/>
          <w:szCs w:val="24"/>
          <w:lang w:val="ru-RU"/>
        </w:rPr>
        <w:t>742</w:t>
      </w:r>
      <w:r w:rsidRPr="00752B8B">
        <w:rPr>
          <w:bCs/>
          <w:i/>
          <w:sz w:val="24"/>
          <w:szCs w:val="24"/>
          <w:lang w:val="ru-RU"/>
        </w:rPr>
        <w:t>:000</w:t>
      </w:r>
      <w:r>
        <w:rPr>
          <w:bCs/>
          <w:i/>
          <w:sz w:val="24"/>
          <w:szCs w:val="24"/>
          <w:lang w:val="ru-RU"/>
        </w:rPr>
        <w:t>1</w:t>
      </w:r>
      <w:r w:rsidRPr="00752B8B">
        <w:rPr>
          <w:bCs/>
          <w:i/>
          <w:sz w:val="24"/>
          <w:szCs w:val="24"/>
          <w:lang w:val="ru-RU"/>
        </w:rPr>
        <w:t xml:space="preserve"> </w:t>
      </w:r>
      <w:r w:rsidR="0041251F">
        <w:rPr>
          <w:bCs/>
          <w:i/>
          <w:sz w:val="24"/>
          <w:szCs w:val="24"/>
          <w:lang w:val="ru-RU"/>
        </w:rPr>
        <w:t>-</w:t>
      </w:r>
      <w:r w:rsidRPr="00752B8B">
        <w:rPr>
          <w:bCs/>
          <w:i/>
          <w:sz w:val="24"/>
          <w:szCs w:val="24"/>
          <w:lang w:val="ru-RU"/>
        </w:rPr>
        <w:t xml:space="preserve"> </w:t>
      </w:r>
      <w:r w:rsidR="0041251F">
        <w:rPr>
          <w:bCs/>
          <w:i/>
          <w:sz w:val="24"/>
          <w:szCs w:val="24"/>
          <w:lang w:val="ru-RU"/>
        </w:rPr>
        <w:t>143 588</w:t>
      </w:r>
      <w:r>
        <w:rPr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bCs/>
          <w:i/>
          <w:sz w:val="24"/>
          <w:szCs w:val="24"/>
          <w:lang w:val="ru-RU"/>
        </w:rPr>
        <w:t>грн</w:t>
      </w:r>
      <w:proofErr w:type="spellEnd"/>
      <w:r>
        <w:rPr>
          <w:bCs/>
          <w:i/>
          <w:sz w:val="24"/>
          <w:szCs w:val="24"/>
          <w:lang w:val="ru-RU"/>
        </w:rPr>
        <w:t xml:space="preserve"> </w:t>
      </w:r>
      <w:r w:rsidR="0041251F">
        <w:rPr>
          <w:bCs/>
          <w:i/>
          <w:sz w:val="24"/>
          <w:szCs w:val="24"/>
          <w:lang w:val="ru-RU"/>
        </w:rPr>
        <w:t>43</w:t>
      </w:r>
      <w:r>
        <w:rPr>
          <w:bCs/>
          <w:i/>
          <w:sz w:val="24"/>
          <w:szCs w:val="24"/>
          <w:lang w:val="ru-RU"/>
        </w:rPr>
        <w:t xml:space="preserve"> коп;</w:t>
      </w:r>
    </w:p>
    <w:p w14:paraId="4FCAA3C7" w14:textId="2A897A43" w:rsidR="003577FC" w:rsidRPr="00752B8B" w:rsidRDefault="003577FC" w:rsidP="003577FC">
      <w:pPr>
        <w:pStyle w:val="a5"/>
        <w:shd w:val="clear" w:color="auto" w:fill="auto"/>
        <w:ind w:left="426"/>
        <w:rPr>
          <w:bCs/>
          <w:i/>
          <w:sz w:val="24"/>
          <w:szCs w:val="24"/>
          <w:lang w:val="ru-RU"/>
        </w:rPr>
      </w:pPr>
      <w:r w:rsidRPr="00752B8B">
        <w:rPr>
          <w:bCs/>
          <w:i/>
          <w:sz w:val="24"/>
          <w:szCs w:val="24"/>
          <w:lang w:val="ru-RU"/>
        </w:rPr>
        <w:t>8000000000:</w:t>
      </w:r>
      <w:r>
        <w:rPr>
          <w:bCs/>
          <w:i/>
          <w:sz w:val="24"/>
          <w:szCs w:val="24"/>
          <w:lang w:val="ru-RU"/>
        </w:rPr>
        <w:t>90</w:t>
      </w:r>
      <w:r w:rsidRPr="00752B8B">
        <w:rPr>
          <w:bCs/>
          <w:i/>
          <w:sz w:val="24"/>
          <w:szCs w:val="24"/>
          <w:lang w:val="ru-RU"/>
        </w:rPr>
        <w:t>:</w:t>
      </w:r>
      <w:r>
        <w:rPr>
          <w:bCs/>
          <w:i/>
          <w:sz w:val="24"/>
          <w:szCs w:val="24"/>
          <w:lang w:val="ru-RU"/>
        </w:rPr>
        <w:t>323</w:t>
      </w:r>
      <w:r w:rsidRPr="00752B8B">
        <w:rPr>
          <w:bCs/>
          <w:i/>
          <w:sz w:val="24"/>
          <w:szCs w:val="24"/>
          <w:lang w:val="ru-RU"/>
        </w:rPr>
        <w:t xml:space="preserve">:0001 </w:t>
      </w:r>
      <w:r w:rsidR="0041251F">
        <w:rPr>
          <w:bCs/>
          <w:i/>
          <w:sz w:val="24"/>
          <w:szCs w:val="24"/>
          <w:lang w:val="ru-RU"/>
        </w:rPr>
        <w:t>-</w:t>
      </w:r>
      <w:r w:rsidRPr="00752B8B">
        <w:rPr>
          <w:bCs/>
          <w:i/>
          <w:sz w:val="24"/>
          <w:szCs w:val="24"/>
          <w:lang w:val="ru-RU"/>
        </w:rPr>
        <w:t xml:space="preserve"> </w:t>
      </w:r>
      <w:r w:rsidR="0041251F">
        <w:rPr>
          <w:bCs/>
          <w:i/>
          <w:sz w:val="24"/>
          <w:szCs w:val="24"/>
          <w:lang w:val="ru-RU"/>
        </w:rPr>
        <w:t>604 113</w:t>
      </w:r>
      <w:r>
        <w:rPr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bCs/>
          <w:i/>
          <w:sz w:val="24"/>
          <w:szCs w:val="24"/>
          <w:lang w:val="ru-RU"/>
        </w:rPr>
        <w:t>грн</w:t>
      </w:r>
      <w:proofErr w:type="spellEnd"/>
      <w:r>
        <w:rPr>
          <w:bCs/>
          <w:i/>
          <w:sz w:val="24"/>
          <w:szCs w:val="24"/>
          <w:lang w:val="ru-RU"/>
        </w:rPr>
        <w:t xml:space="preserve"> </w:t>
      </w:r>
      <w:r w:rsidR="0041251F">
        <w:rPr>
          <w:bCs/>
          <w:i/>
          <w:sz w:val="24"/>
          <w:szCs w:val="24"/>
          <w:lang w:val="ru-RU"/>
        </w:rPr>
        <w:t>02</w:t>
      </w:r>
      <w:r>
        <w:rPr>
          <w:bCs/>
          <w:i/>
          <w:sz w:val="24"/>
          <w:szCs w:val="24"/>
          <w:lang w:val="ru-RU"/>
        </w:rPr>
        <w:t xml:space="preserve"> коп;</w:t>
      </w:r>
    </w:p>
    <w:p w14:paraId="2BF9F498" w14:textId="1C08AE60" w:rsidR="003577FC" w:rsidRPr="00752B8B" w:rsidRDefault="003577FC" w:rsidP="003577FC">
      <w:pPr>
        <w:pStyle w:val="a5"/>
        <w:shd w:val="clear" w:color="auto" w:fill="auto"/>
        <w:ind w:left="426"/>
        <w:rPr>
          <w:bCs/>
          <w:i/>
          <w:sz w:val="24"/>
          <w:szCs w:val="24"/>
          <w:lang w:val="ru-RU"/>
        </w:rPr>
      </w:pPr>
      <w:r w:rsidRPr="00752B8B">
        <w:rPr>
          <w:bCs/>
          <w:i/>
          <w:sz w:val="24"/>
          <w:szCs w:val="24"/>
          <w:lang w:val="ru-RU"/>
        </w:rPr>
        <w:t>8000000000:63:</w:t>
      </w:r>
      <w:r>
        <w:rPr>
          <w:bCs/>
          <w:i/>
          <w:sz w:val="24"/>
          <w:szCs w:val="24"/>
          <w:lang w:val="ru-RU"/>
        </w:rPr>
        <w:t>750</w:t>
      </w:r>
      <w:r w:rsidRPr="00752B8B">
        <w:rPr>
          <w:bCs/>
          <w:i/>
          <w:sz w:val="24"/>
          <w:szCs w:val="24"/>
          <w:lang w:val="ru-RU"/>
        </w:rPr>
        <w:t xml:space="preserve">:0001 </w:t>
      </w:r>
      <w:r w:rsidR="0041251F">
        <w:rPr>
          <w:bCs/>
          <w:i/>
          <w:sz w:val="24"/>
          <w:szCs w:val="24"/>
          <w:lang w:val="ru-RU"/>
        </w:rPr>
        <w:t>-</w:t>
      </w:r>
      <w:r w:rsidRPr="00752B8B">
        <w:rPr>
          <w:bCs/>
          <w:i/>
          <w:sz w:val="24"/>
          <w:szCs w:val="24"/>
          <w:lang w:val="ru-RU"/>
        </w:rPr>
        <w:t xml:space="preserve"> </w:t>
      </w:r>
      <w:r w:rsidR="0041251F">
        <w:rPr>
          <w:bCs/>
          <w:i/>
          <w:sz w:val="24"/>
          <w:szCs w:val="24"/>
          <w:lang w:val="ru-RU"/>
        </w:rPr>
        <w:t>315 387</w:t>
      </w:r>
      <w:r>
        <w:rPr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bCs/>
          <w:i/>
          <w:sz w:val="24"/>
          <w:szCs w:val="24"/>
          <w:lang w:val="ru-RU"/>
        </w:rPr>
        <w:t>грн</w:t>
      </w:r>
      <w:proofErr w:type="spellEnd"/>
      <w:r>
        <w:rPr>
          <w:bCs/>
          <w:i/>
          <w:sz w:val="24"/>
          <w:szCs w:val="24"/>
          <w:lang w:val="ru-RU"/>
        </w:rPr>
        <w:t xml:space="preserve"> </w:t>
      </w:r>
      <w:r w:rsidR="0041251F">
        <w:rPr>
          <w:bCs/>
          <w:i/>
          <w:sz w:val="24"/>
          <w:szCs w:val="24"/>
          <w:lang w:val="ru-RU"/>
        </w:rPr>
        <w:t>34</w:t>
      </w:r>
      <w:r>
        <w:rPr>
          <w:bCs/>
          <w:i/>
          <w:sz w:val="24"/>
          <w:szCs w:val="24"/>
          <w:lang w:val="ru-RU"/>
        </w:rPr>
        <w:t xml:space="preserve"> коп</w:t>
      </w:r>
      <w:r w:rsidR="0041251F">
        <w:rPr>
          <w:bCs/>
          <w:i/>
          <w:sz w:val="24"/>
          <w:szCs w:val="24"/>
          <w:lang w:val="ru-RU"/>
        </w:rPr>
        <w:t>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51E4E533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використання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земельн</w:t>
      </w:r>
      <w:r w:rsidR="009F54F4">
        <w:rPr>
          <w:sz w:val="24"/>
          <w:szCs w:val="24"/>
          <w:lang w:val="ru-RU"/>
        </w:rPr>
        <w:t>их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</w:t>
      </w:r>
      <w:r w:rsidR="009F54F4">
        <w:rPr>
          <w:sz w:val="24"/>
          <w:szCs w:val="24"/>
          <w:lang w:val="ru-RU"/>
        </w:rPr>
        <w:t>о</w:t>
      </w:r>
      <w:r w:rsidR="000C7B40">
        <w:rPr>
          <w:sz w:val="24"/>
          <w:szCs w:val="24"/>
          <w:lang w:val="ru-RU"/>
        </w:rPr>
        <w:t>к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1700CE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582A2E">
      <w:headerReference w:type="default" r:id="rId11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EE71" w14:textId="77777777" w:rsidR="00C53778" w:rsidRDefault="00C53778" w:rsidP="004D1119">
      <w:pPr>
        <w:spacing w:after="0" w:line="240" w:lineRule="auto"/>
      </w:pPr>
      <w:r>
        <w:separator/>
      </w:r>
    </w:p>
  </w:endnote>
  <w:endnote w:type="continuationSeparator" w:id="0">
    <w:p w14:paraId="2543EE28" w14:textId="77777777" w:rsidR="00C53778" w:rsidRDefault="00C5377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19EF" w14:textId="77777777" w:rsidR="00C53778" w:rsidRDefault="00C53778" w:rsidP="004D1119">
      <w:pPr>
        <w:spacing w:after="0" w:line="240" w:lineRule="auto"/>
      </w:pPr>
      <w:r>
        <w:separator/>
      </w:r>
    </w:p>
  </w:footnote>
  <w:footnote w:type="continuationSeparator" w:id="0">
    <w:p w14:paraId="1FE22CF0" w14:textId="77777777" w:rsidR="00C53778" w:rsidRDefault="00C5377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2405D85">
              <wp:simplePos x="0" y="0"/>
              <wp:positionH relativeFrom="column">
                <wp:posOffset>1139190</wp:posOffset>
              </wp:positionH>
              <wp:positionV relativeFrom="paragraph">
                <wp:posOffset>-363855</wp:posOffset>
              </wp:positionV>
              <wp:extent cx="5410200" cy="4000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69CE51EE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1700C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ПЗН-49125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06.01.2023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1700C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244221951</w:t>
                              </w:r>
                            </w:p>
                            <w:p w14:paraId="46F472CC" w14:textId="13340575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680630" w:rsidRPr="0068063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8.65pt;width:42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69CE51EE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1700C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ПЗН-49125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06.01.2023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1700C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244221951</w:t>
                        </w:r>
                      </w:p>
                      <w:p w14:paraId="46F472CC" w14:textId="13340575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680630" w:rsidRPr="0068063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C7B40"/>
    <w:rsid w:val="000D4DAF"/>
    <w:rsid w:val="000E32C6"/>
    <w:rsid w:val="00124E84"/>
    <w:rsid w:val="001700CE"/>
    <w:rsid w:val="001C3C63"/>
    <w:rsid w:val="002050D1"/>
    <w:rsid w:val="00256BA4"/>
    <w:rsid w:val="002620EA"/>
    <w:rsid w:val="00297849"/>
    <w:rsid w:val="002C67E9"/>
    <w:rsid w:val="0032082A"/>
    <w:rsid w:val="003577FC"/>
    <w:rsid w:val="003756E5"/>
    <w:rsid w:val="003C4464"/>
    <w:rsid w:val="003F2583"/>
    <w:rsid w:val="0041251F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59FB"/>
    <w:rsid w:val="00582A2E"/>
    <w:rsid w:val="005931FA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0630"/>
    <w:rsid w:val="00683654"/>
    <w:rsid w:val="006C7FB9"/>
    <w:rsid w:val="006E106A"/>
    <w:rsid w:val="006E10B3"/>
    <w:rsid w:val="006F2E3B"/>
    <w:rsid w:val="00725486"/>
    <w:rsid w:val="007778A0"/>
    <w:rsid w:val="0078503B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920863"/>
    <w:rsid w:val="00965601"/>
    <w:rsid w:val="009946E5"/>
    <w:rsid w:val="009A2C3E"/>
    <w:rsid w:val="009D6F39"/>
    <w:rsid w:val="009E5D57"/>
    <w:rsid w:val="009F54F4"/>
    <w:rsid w:val="00A21758"/>
    <w:rsid w:val="00A43048"/>
    <w:rsid w:val="00A62E96"/>
    <w:rsid w:val="00A83DF0"/>
    <w:rsid w:val="00B12087"/>
    <w:rsid w:val="00B3699E"/>
    <w:rsid w:val="00B4075F"/>
    <w:rsid w:val="00B9251E"/>
    <w:rsid w:val="00BA1207"/>
    <w:rsid w:val="00BC5A16"/>
    <w:rsid w:val="00C074E5"/>
    <w:rsid w:val="00C23F8D"/>
    <w:rsid w:val="00C314F1"/>
    <w:rsid w:val="00C53778"/>
    <w:rsid w:val="00C675D8"/>
    <w:rsid w:val="00C837C6"/>
    <w:rsid w:val="00CA36E6"/>
    <w:rsid w:val="00CD0A63"/>
    <w:rsid w:val="00D75A6C"/>
    <w:rsid w:val="00DC4060"/>
    <w:rsid w:val="00DE2B79"/>
    <w:rsid w:val="00E41057"/>
    <w:rsid w:val="00E43047"/>
    <w:rsid w:val="00E93A88"/>
    <w:rsid w:val="00EA1843"/>
    <w:rsid w:val="00ED4D52"/>
    <w:rsid w:val="00FB11FA"/>
    <w:rsid w:val="00F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D2E5-191A-4A50-817A-2B18D4C3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6712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Комарова Людмила Володимирівна</cp:lastModifiedBy>
  <cp:revision>5</cp:revision>
  <cp:lastPrinted>2021-11-24T14:31:00Z</cp:lastPrinted>
  <dcterms:created xsi:type="dcterms:W3CDTF">2023-01-06T07:33:00Z</dcterms:created>
  <dcterms:modified xsi:type="dcterms:W3CDTF">2023-01-16T06:52:00Z</dcterms:modified>
</cp:coreProperties>
</file>