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8"/>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8"/>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FA4E32" w:rsidRPr="009A789B">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6727EA8F" w:rsidR="00F6318B" w:rsidRDefault="00F6318B" w:rsidP="00F6318B">
      <w:pPr>
        <w:tabs>
          <w:tab w:val="left" w:pos="3960"/>
        </w:tabs>
        <w:jc w:val="both"/>
        <w:rPr>
          <w:lang w:val="uk-UA"/>
        </w:rPr>
      </w:pPr>
    </w:p>
    <w:p w14:paraId="015E4C1D" w14:textId="77777777" w:rsidR="00345B6D" w:rsidRPr="00F6318B" w:rsidRDefault="00345B6D"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3"/>
                                <w:i w:val="0"/>
                              </w:rPr>
                              <w:t>241316006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207296">
                      <w:pPr>
                        <w:jc w:val="center"/>
                        <w:rPr>
                          <w:i/>
                        </w:rPr>
                      </w:pPr>
                      <w:r w:rsidRPr="00273DDF">
                        <w:rPr>
                          <w:rStyle w:val="af3"/>
                          <w:i w:val="0"/>
                        </w:rPr>
                        <w:t>241316006</w:t>
                      </w:r>
                    </w:p>
                  </w:txbxContent>
                </v:textbox>
              </v:shape>
            </w:pict>
          </mc:Fallback>
        </mc:AlternateContent>
      </w:r>
    </w:p>
    <w:tbl>
      <w:tblPr>
        <w:tblW w:w="0" w:type="auto"/>
        <w:tblLook w:val="01E0" w:firstRow="1" w:lastRow="1" w:firstColumn="1" w:lastColumn="1" w:noHBand="0" w:noVBand="0"/>
      </w:tblPr>
      <w:tblGrid>
        <w:gridCol w:w="4877"/>
      </w:tblGrid>
      <w:tr w:rsidR="00DE4A20" w:rsidRPr="00CF612B" w14:paraId="39883B9B" w14:textId="77777777" w:rsidTr="00F6318B">
        <w:trPr>
          <w:trHeight w:val="2500"/>
        </w:trPr>
        <w:tc>
          <w:tcPr>
            <w:tcW w:w="4877" w:type="dxa"/>
            <w:hideMark/>
          </w:tcPr>
          <w:p w14:paraId="0B182D23" w14:textId="3B766222" w:rsidR="00F6318B" w:rsidRPr="00DE4A20" w:rsidRDefault="0004194A" w:rsidP="0004194A">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Pr>
                <w:b/>
                <w:color w:val="000000" w:themeColor="text1"/>
                <w:sz w:val="28"/>
                <w:szCs w:val="28"/>
              </w:rPr>
              <w:t>передачу</w:t>
            </w:r>
            <w:r w:rsidRPr="00DE4A20">
              <w:rPr>
                <w:b/>
                <w:color w:val="000000" w:themeColor="text1"/>
                <w:sz w:val="28"/>
                <w:szCs w:val="28"/>
              </w:rPr>
              <w:t xml:space="preserve"> ТОВАРИСТВ</w:t>
            </w:r>
            <w:r>
              <w:rPr>
                <w:b/>
                <w:color w:val="000000" w:themeColor="text1"/>
                <w:sz w:val="28"/>
                <w:szCs w:val="28"/>
              </w:rPr>
              <w:t>У</w:t>
            </w:r>
            <w:r w:rsidRPr="00DE4A20">
              <w:rPr>
                <w:b/>
                <w:color w:val="000000" w:themeColor="text1"/>
                <w:sz w:val="28"/>
                <w:szCs w:val="28"/>
              </w:rPr>
              <w:t xml:space="preserve"> З ОБМЕЖЕНОЮ ВІДПОВІДАЛЬНІСТЮ «МК 8» земельної ділянки </w:t>
            </w:r>
            <w:r>
              <w:rPr>
                <w:b/>
                <w:color w:val="000000" w:themeColor="text1"/>
                <w:sz w:val="28"/>
                <w:szCs w:val="28"/>
              </w:rPr>
              <w:t>в</w:t>
            </w:r>
            <w:r w:rsidRPr="00DE4A20">
              <w:rPr>
                <w:b/>
                <w:color w:val="000000" w:themeColor="text1"/>
                <w:sz w:val="28"/>
                <w:szCs w:val="28"/>
              </w:rPr>
              <w:t xml:space="preserve"> </w:t>
            </w:r>
            <w:r w:rsidRPr="00DE4A20">
              <w:rPr>
                <w:rStyle w:val="af3"/>
                <w:b/>
                <w:i w:val="0"/>
                <w:color w:val="000000" w:themeColor="text1"/>
                <w:sz w:val="28"/>
                <w:szCs w:val="28"/>
              </w:rPr>
              <w:t>оренд</w:t>
            </w:r>
            <w:r>
              <w:rPr>
                <w:rStyle w:val="af3"/>
                <w:b/>
                <w:i w:val="0"/>
                <w:color w:val="000000" w:themeColor="text1"/>
                <w:sz w:val="28"/>
                <w:szCs w:val="28"/>
              </w:rPr>
              <w:t>у</w:t>
            </w:r>
            <w:r w:rsidRPr="00DE4A20">
              <w:rPr>
                <w:color w:val="000000" w:themeColor="text1"/>
              </w:rPr>
              <w:t xml:space="preserve"> </w:t>
            </w:r>
            <w:r w:rsidRPr="00DE4A20">
              <w:rPr>
                <w:b/>
                <w:iCs/>
                <w:color w:val="000000" w:themeColor="text1"/>
                <w:sz w:val="28"/>
                <w:szCs w:val="28"/>
              </w:rPr>
              <w:t xml:space="preserve">для експлуатації та обслуговування нежитлових  будівель </w:t>
            </w:r>
            <w:r>
              <w:rPr>
                <w:b/>
                <w:color w:val="000000" w:themeColor="text1"/>
                <w:sz w:val="28"/>
                <w:szCs w:val="28"/>
              </w:rPr>
              <w:t>у</w:t>
            </w:r>
            <w:r w:rsidRPr="00DE4A20">
              <w:rPr>
                <w:b/>
                <w:color w:val="000000" w:themeColor="text1"/>
                <w:sz w:val="28"/>
                <w:szCs w:val="28"/>
              </w:rPr>
              <w:t xml:space="preserve"> </w:t>
            </w:r>
            <w:r>
              <w:rPr>
                <w:b/>
                <w:color w:val="000000" w:themeColor="text1"/>
                <w:sz w:val="28"/>
                <w:szCs w:val="28"/>
              </w:rPr>
              <w:br/>
            </w:r>
            <w:r w:rsidRPr="00DE4A20">
              <w:rPr>
                <w:b/>
                <w:iCs/>
                <w:color w:val="000000" w:themeColor="text1"/>
                <w:sz w:val="28"/>
                <w:szCs w:val="28"/>
              </w:rPr>
              <w:t xml:space="preserve">пров. Фізкультури, 2 </w:t>
            </w:r>
            <w:r w:rsidRPr="00DE4A20">
              <w:rPr>
                <w:b/>
                <w:color w:val="000000" w:themeColor="text1"/>
                <w:sz w:val="28"/>
                <w:szCs w:val="28"/>
              </w:rPr>
              <w:t xml:space="preserve">у </w:t>
            </w:r>
            <w:r w:rsidRPr="00DE4A20">
              <w:rPr>
                <w:b/>
                <w:iCs/>
                <w:color w:val="000000" w:themeColor="text1"/>
                <w:sz w:val="28"/>
                <w:szCs w:val="28"/>
              </w:rPr>
              <w:t>Голосіївському</w:t>
            </w:r>
            <w:r w:rsidRPr="00DE4A20">
              <w:rPr>
                <w:b/>
                <w:color w:val="000000" w:themeColor="text1"/>
                <w:sz w:val="28"/>
              </w:rPr>
              <w:t xml:space="preserve"> </w:t>
            </w:r>
            <w:r w:rsidRPr="00DE4A20">
              <w:rPr>
                <w:b/>
                <w:color w:val="000000" w:themeColor="text1"/>
                <w:sz w:val="28"/>
                <w:szCs w:val="28"/>
              </w:rPr>
              <w:t>районі міста Києв</w:t>
            </w:r>
            <w:r>
              <w:rPr>
                <w:b/>
                <w:color w:val="000000" w:themeColor="text1"/>
                <w:sz w:val="28"/>
                <w:szCs w:val="28"/>
              </w:rPr>
              <w:t>а</w:t>
            </w:r>
          </w:p>
        </w:tc>
      </w:tr>
    </w:tbl>
    <w:p w14:paraId="16B3BA17" w14:textId="0B3304E6" w:rsidR="00F6318B" w:rsidRPr="00DE4A20" w:rsidRDefault="00F6318B" w:rsidP="00F6318B">
      <w:pPr>
        <w:pStyle w:val="aa"/>
        <w:ind w:right="3905"/>
        <w:rPr>
          <w:bCs/>
          <w:color w:val="000000" w:themeColor="text1"/>
          <w:lang w:val="uk-UA"/>
        </w:rPr>
      </w:pPr>
    </w:p>
    <w:p w14:paraId="07F6D163" w14:textId="73D65212" w:rsidR="00F6318B" w:rsidRPr="00DE4A20" w:rsidRDefault="00345B6D" w:rsidP="00F6318B">
      <w:pPr>
        <w:pStyle w:val="20"/>
        <w:ind w:firstLine="709"/>
        <w:rPr>
          <w:color w:val="000000" w:themeColor="text1"/>
          <w:szCs w:val="28"/>
          <w:lang w:val="uk-UA"/>
        </w:rPr>
      </w:pPr>
      <w:r>
        <w:rPr>
          <w:color w:val="000000" w:themeColor="text1"/>
          <w:lang w:val="uk-UA"/>
        </w:rPr>
        <w:t>Відповідно до статей 9,</w:t>
      </w:r>
      <w:r w:rsidR="00C7069E" w:rsidRPr="0004194A">
        <w:rPr>
          <w:color w:val="000000" w:themeColor="text1"/>
          <w:lang w:val="uk-UA"/>
        </w:rPr>
        <w:t xml:space="preserve"> 83, 93, 116, 122, 123, 124, 186 Земельного кодексу України, статей 1212, 1214 Цивільного кодексу України, Закону України «Про оренду землі»,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Київської міської ради від 10.09.2015 № 958/1822 «Про інвентаризацію земель міста Києва», розглянувши технічну документацію із землеустрою щодо інвентаризації земель та заяву ТОВАРИСТВА З ОБМЕЖЕНОЮ ВІДПОВІДАЛЬНІСТЮ «МК 8» від 21.10.2022 № 50061-007099282-031-03,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C96DC6" w:rsidRDefault="00207296" w:rsidP="00F6318B">
      <w:pPr>
        <w:ind w:firstLine="567"/>
        <w:jc w:val="both"/>
        <w:rPr>
          <w:rFonts w:ascii="Georgia" w:hAnsi="Georgia"/>
          <w:b/>
          <w:snapToGrid w:val="0"/>
          <w:color w:val="000000" w:themeColor="text1"/>
          <w:sz w:val="28"/>
          <w:lang w:val="uk-UA"/>
        </w:rPr>
      </w:pPr>
    </w:p>
    <w:p w14:paraId="34C36CA3" w14:textId="33953ADB" w:rsidR="0004194A" w:rsidRDefault="0004194A" w:rsidP="0004194A">
      <w:pPr>
        <w:pStyle w:val="a4"/>
        <w:ind w:firstLine="709"/>
        <w:rPr>
          <w:lang w:val="uk-UA"/>
        </w:rPr>
      </w:pPr>
      <w:r>
        <w:rPr>
          <w:lang w:val="uk-UA"/>
        </w:rPr>
        <w:t xml:space="preserve">1. Затвердити технічну документацію із землеустрою щодо інвентаризації земель ТОВАРИСТВУ З ОБМЕЖЕНОЮ ВІДПОВІДАЛЬНІСТЮ «МК 8» для експлуатації та обслуговування нежитлових будівель </w:t>
      </w:r>
      <w:r w:rsidRPr="00603A3F">
        <w:rPr>
          <w:lang w:val="uk-UA"/>
        </w:rPr>
        <w:t>у пров. Фізкультури, 2  у Голосіївському районі м</w:t>
      </w:r>
      <w:r>
        <w:rPr>
          <w:lang w:val="uk-UA"/>
        </w:rPr>
        <w:t>.</w:t>
      </w:r>
      <w:r w:rsidRPr="00603A3F">
        <w:rPr>
          <w:lang w:val="uk-UA"/>
        </w:rPr>
        <w:t xml:space="preserve"> Києва</w:t>
      </w:r>
      <w:r>
        <w:rPr>
          <w:lang w:val="uk-UA"/>
        </w:rPr>
        <w:t xml:space="preserve"> (категорія земель – землі житлової та громадської забудови, </w:t>
      </w:r>
      <w:r w:rsidRPr="00603A3F">
        <w:rPr>
          <w:szCs w:val="28"/>
          <w:lang w:val="uk-UA"/>
        </w:rPr>
        <w:t>код виду цільового призначення – 03.10 для будівництва та обслуговування адміністративних будинків,</w:t>
      </w:r>
      <w:r>
        <w:rPr>
          <w:szCs w:val="28"/>
          <w:lang w:val="uk-UA"/>
        </w:rPr>
        <w:t xml:space="preserve"> </w:t>
      </w:r>
      <w:r w:rsidRPr="00603A3F">
        <w:rPr>
          <w:szCs w:val="28"/>
          <w:lang w:val="uk-UA"/>
        </w:rPr>
        <w:t xml:space="preserve">офісних будівель компаній, які </w:t>
      </w:r>
      <w:r w:rsidRPr="00603A3F">
        <w:rPr>
          <w:szCs w:val="28"/>
          <w:lang w:val="uk-UA"/>
        </w:rPr>
        <w:lastRenderedPageBreak/>
        <w:t>займаються підприємницькою діяльністю, пов’язаною з отриманням прибутку</w:t>
      </w:r>
      <w:r>
        <w:rPr>
          <w:szCs w:val="28"/>
          <w:lang w:val="uk-UA"/>
        </w:rPr>
        <w:t xml:space="preserve">, </w:t>
      </w:r>
      <w:r>
        <w:rPr>
          <w:lang w:val="uk-UA"/>
        </w:rPr>
        <w:t xml:space="preserve">заява ДЦ </w:t>
      </w:r>
      <w:r w:rsidRPr="00603A3F">
        <w:rPr>
          <w:lang w:val="uk-UA"/>
        </w:rPr>
        <w:t xml:space="preserve">від </w:t>
      </w:r>
      <w:r w:rsidRPr="0004194A">
        <w:rPr>
          <w:color w:val="000000" w:themeColor="text1"/>
          <w:lang w:val="uk-UA"/>
        </w:rPr>
        <w:t>21.10.2022 № 50061-007099282-031-03</w:t>
      </w:r>
      <w:r>
        <w:rPr>
          <w:lang w:val="uk-UA"/>
        </w:rPr>
        <w:t xml:space="preserve">, справа </w:t>
      </w:r>
      <w:r>
        <w:rPr>
          <w:b/>
          <w:lang w:val="uk-UA"/>
        </w:rPr>
        <w:t>241316006</w:t>
      </w:r>
      <w:r w:rsidRPr="00603A3F">
        <w:rPr>
          <w:b/>
          <w:lang w:val="uk-UA"/>
        </w:rPr>
        <w:t>).</w:t>
      </w:r>
      <w:r>
        <w:rPr>
          <w:lang w:val="uk-UA"/>
        </w:rPr>
        <w:t xml:space="preserve"> </w:t>
      </w:r>
    </w:p>
    <w:p w14:paraId="482B7976" w14:textId="27CDACDC" w:rsidR="0004194A" w:rsidRPr="00DE4A20" w:rsidRDefault="0004194A" w:rsidP="0004194A">
      <w:pPr>
        <w:ind w:firstLine="709"/>
        <w:jc w:val="both"/>
        <w:rPr>
          <w:color w:val="000000" w:themeColor="text1"/>
          <w:sz w:val="28"/>
          <w:szCs w:val="28"/>
          <w:lang w:val="uk-UA"/>
        </w:rPr>
      </w:pPr>
      <w:r>
        <w:rPr>
          <w:color w:val="000000" w:themeColor="text1"/>
          <w:sz w:val="28"/>
          <w:szCs w:val="28"/>
          <w:lang w:val="uk-UA"/>
        </w:rPr>
        <w:t>2</w:t>
      </w:r>
      <w:r w:rsidRPr="00DE4A20">
        <w:rPr>
          <w:color w:val="000000" w:themeColor="text1"/>
          <w:sz w:val="28"/>
          <w:szCs w:val="28"/>
          <w:lang w:val="uk-UA"/>
        </w:rPr>
        <w:t xml:space="preserve">. </w:t>
      </w:r>
      <w:r>
        <w:rPr>
          <w:color w:val="000000" w:themeColor="text1"/>
          <w:sz w:val="28"/>
          <w:szCs w:val="28"/>
          <w:lang w:val="uk-UA"/>
        </w:rPr>
        <w:t>Передати</w:t>
      </w:r>
      <w:r w:rsidRPr="00DE4A20">
        <w:rPr>
          <w:color w:val="000000" w:themeColor="text1"/>
          <w:sz w:val="28"/>
          <w:szCs w:val="28"/>
          <w:lang w:val="uk-UA"/>
        </w:rPr>
        <w:t xml:space="preserve"> </w:t>
      </w:r>
      <w:r w:rsidRPr="00603A3F">
        <w:rPr>
          <w:color w:val="000000" w:themeColor="text1"/>
          <w:sz w:val="28"/>
          <w:szCs w:val="28"/>
        </w:rPr>
        <w:t>ТОВАРИСТВ</w:t>
      </w:r>
      <w:r>
        <w:rPr>
          <w:color w:val="000000" w:themeColor="text1"/>
          <w:sz w:val="28"/>
          <w:szCs w:val="28"/>
          <w:lang w:val="uk-UA"/>
        </w:rPr>
        <w:t>У</w:t>
      </w:r>
      <w:r w:rsidRPr="00603A3F">
        <w:rPr>
          <w:color w:val="000000" w:themeColor="text1"/>
          <w:sz w:val="28"/>
          <w:szCs w:val="28"/>
        </w:rPr>
        <w:t xml:space="preserve"> З ОБМЕЖЕНОЮ ВІДПОВІДАЛЬНІСТЮ «МК 8»</w:t>
      </w:r>
      <w:r w:rsidRPr="00DE4A20">
        <w:rPr>
          <w:color w:val="000000" w:themeColor="text1"/>
          <w:sz w:val="28"/>
          <w:szCs w:val="28"/>
          <w:lang w:val="uk-UA"/>
        </w:rPr>
        <w:t xml:space="preserve">, за умови виконання пункту </w:t>
      </w:r>
      <w:r>
        <w:rPr>
          <w:color w:val="000000" w:themeColor="text1"/>
          <w:sz w:val="28"/>
          <w:szCs w:val="28"/>
          <w:lang w:val="uk-UA"/>
        </w:rPr>
        <w:t>3</w:t>
      </w:r>
      <w:r w:rsidRPr="00DE4A20">
        <w:rPr>
          <w:color w:val="000000" w:themeColor="text1"/>
          <w:sz w:val="28"/>
          <w:szCs w:val="28"/>
          <w:lang w:val="uk-UA"/>
        </w:rPr>
        <w:t xml:space="preserve"> цього рішення, </w:t>
      </w:r>
      <w:r>
        <w:rPr>
          <w:color w:val="000000" w:themeColor="text1"/>
          <w:sz w:val="28"/>
          <w:szCs w:val="28"/>
          <w:lang w:val="uk-UA"/>
        </w:rPr>
        <w:t>в</w:t>
      </w:r>
      <w:r w:rsidRPr="00DE4A20">
        <w:rPr>
          <w:color w:val="000000" w:themeColor="text1"/>
          <w:sz w:val="28"/>
          <w:szCs w:val="28"/>
          <w:lang w:val="uk-UA"/>
        </w:rPr>
        <w:t xml:space="preserve"> </w:t>
      </w:r>
      <w:r w:rsidRPr="00603A3F">
        <w:rPr>
          <w:iCs/>
          <w:color w:val="000000" w:themeColor="text1"/>
          <w:sz w:val="28"/>
          <w:szCs w:val="28"/>
          <w:lang w:eastAsia="uk-UA"/>
        </w:rPr>
        <w:t>оренд</w:t>
      </w:r>
      <w:r>
        <w:rPr>
          <w:iCs/>
          <w:color w:val="000000" w:themeColor="text1"/>
          <w:sz w:val="28"/>
          <w:szCs w:val="28"/>
          <w:lang w:val="uk-UA" w:eastAsia="uk-UA"/>
        </w:rPr>
        <w:t>у на 10 років</w:t>
      </w:r>
      <w:r w:rsidRPr="00DE4A20">
        <w:rPr>
          <w:iCs/>
          <w:color w:val="000000" w:themeColor="text1"/>
          <w:sz w:val="28"/>
          <w:szCs w:val="28"/>
          <w:lang w:val="uk-UA" w:eastAsia="uk-UA"/>
        </w:rPr>
        <w:t xml:space="preserve"> </w:t>
      </w:r>
      <w:r w:rsidRPr="00DE4A20">
        <w:rPr>
          <w:color w:val="000000" w:themeColor="text1"/>
          <w:sz w:val="28"/>
          <w:szCs w:val="28"/>
          <w:lang w:val="uk-UA"/>
        </w:rPr>
        <w:t xml:space="preserve">земельну ділянку площею </w:t>
      </w:r>
      <w:r w:rsidRPr="00603A3F">
        <w:rPr>
          <w:iCs/>
          <w:color w:val="000000" w:themeColor="text1"/>
          <w:sz w:val="28"/>
          <w:szCs w:val="28"/>
          <w:lang w:val="uk-UA" w:eastAsia="uk-UA"/>
        </w:rPr>
        <w:t>0,2879</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603A3F">
        <w:rPr>
          <w:iCs/>
          <w:color w:val="000000" w:themeColor="text1"/>
          <w:sz w:val="28"/>
          <w:szCs w:val="28"/>
          <w:lang w:val="uk-UA" w:eastAsia="uk-UA"/>
        </w:rPr>
        <w:t>8000000000:72:216:0001</w:t>
      </w:r>
      <w:r w:rsidRPr="00DE4A20">
        <w:rPr>
          <w:color w:val="000000" w:themeColor="text1"/>
          <w:sz w:val="28"/>
          <w:szCs w:val="28"/>
          <w:lang w:val="uk-UA"/>
        </w:rPr>
        <w:t>) для експлуатації та обслуговування нежитлових  будівель (</w:t>
      </w:r>
      <w:r>
        <w:rPr>
          <w:color w:val="000000" w:themeColor="text1"/>
          <w:sz w:val="28"/>
          <w:szCs w:val="28"/>
          <w:lang w:val="uk-UA"/>
        </w:rPr>
        <w:t>код виду цільового призначення</w:t>
      </w:r>
      <w:r w:rsidRPr="00E13205">
        <w:rPr>
          <w:color w:val="000000" w:themeColor="text1"/>
          <w:sz w:val="28"/>
          <w:szCs w:val="28"/>
          <w:lang w:val="uk-UA"/>
        </w:rPr>
        <w:t xml:space="preserve"> </w:t>
      </w:r>
      <w:r w:rsidRPr="00DE4A20">
        <w:rPr>
          <w:color w:val="000000" w:themeColor="text1"/>
          <w:sz w:val="28"/>
          <w:szCs w:val="28"/>
          <w:lang w:val="uk-UA"/>
        </w:rPr>
        <w:t xml:space="preserve">– </w:t>
      </w:r>
      <w:r w:rsidRPr="00DE4A20">
        <w:rPr>
          <w:iCs/>
          <w:color w:val="000000" w:themeColor="text1"/>
          <w:sz w:val="28"/>
          <w:szCs w:val="28"/>
          <w:lang w:val="uk-UA"/>
        </w:rPr>
        <w:t>03.10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DE4A20">
        <w:rPr>
          <w:color w:val="000000" w:themeColor="text1"/>
          <w:sz w:val="28"/>
          <w:szCs w:val="28"/>
          <w:lang w:val="uk-UA"/>
        </w:rPr>
        <w:t>)</w:t>
      </w:r>
      <w:r w:rsidRPr="00DE4A20">
        <w:rPr>
          <w:color w:val="000000" w:themeColor="text1"/>
          <w:sz w:val="28"/>
          <w:lang w:val="uk-UA"/>
        </w:rPr>
        <w:t xml:space="preserve"> </w:t>
      </w:r>
      <w:r>
        <w:rPr>
          <w:color w:val="000000" w:themeColor="text1"/>
          <w:sz w:val="28"/>
          <w:lang w:val="uk-UA"/>
        </w:rPr>
        <w:t>у</w:t>
      </w:r>
      <w:r w:rsidRPr="00DE4A20">
        <w:rPr>
          <w:color w:val="000000" w:themeColor="text1"/>
          <w:sz w:val="28"/>
          <w:lang w:val="uk-UA"/>
        </w:rPr>
        <w:t xml:space="preserve"> </w:t>
      </w:r>
      <w:r w:rsidRPr="00603A3F">
        <w:rPr>
          <w:iCs/>
          <w:color w:val="000000" w:themeColor="text1"/>
          <w:sz w:val="28"/>
          <w:szCs w:val="28"/>
          <w:lang w:val="uk-UA"/>
        </w:rPr>
        <w:t xml:space="preserve">пров. </w:t>
      </w:r>
      <w:r w:rsidRPr="00C22802">
        <w:rPr>
          <w:iCs/>
          <w:color w:val="000000" w:themeColor="text1"/>
          <w:sz w:val="28"/>
          <w:szCs w:val="28"/>
          <w:lang w:val="uk-UA"/>
        </w:rPr>
        <w:t xml:space="preserve">Фізкультури, 2 </w:t>
      </w:r>
      <w:r w:rsidRPr="00DE4A20">
        <w:rPr>
          <w:color w:val="000000" w:themeColor="text1"/>
          <w:sz w:val="28"/>
          <w:szCs w:val="28"/>
          <w:lang w:val="uk-UA"/>
        </w:rPr>
        <w:t xml:space="preserve">у </w:t>
      </w:r>
      <w:r w:rsidRPr="00C22802">
        <w:rPr>
          <w:iCs/>
          <w:color w:val="000000" w:themeColor="text1"/>
          <w:sz w:val="28"/>
          <w:szCs w:val="28"/>
          <w:lang w:val="uk-UA"/>
        </w:rPr>
        <w:t>Голосіївському</w:t>
      </w:r>
      <w:r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у зв’язку із</w:t>
      </w:r>
      <w:r>
        <w:rPr>
          <w:color w:val="000000" w:themeColor="text1"/>
          <w:sz w:val="28"/>
          <w:szCs w:val="28"/>
          <w:lang w:val="uk-UA"/>
        </w:rPr>
        <w:t xml:space="preserve"> набуттям </w:t>
      </w:r>
      <w:r w:rsidRPr="00C22802">
        <w:rPr>
          <w:color w:val="000000" w:themeColor="text1"/>
          <w:sz w:val="28"/>
          <w:szCs w:val="28"/>
          <w:lang w:val="uk-UA"/>
        </w:rPr>
        <w:t>ТОВАРИСТВ</w:t>
      </w:r>
      <w:r>
        <w:rPr>
          <w:color w:val="000000" w:themeColor="text1"/>
          <w:sz w:val="28"/>
          <w:szCs w:val="28"/>
          <w:lang w:val="uk-UA"/>
        </w:rPr>
        <w:t>ОМ</w:t>
      </w:r>
      <w:r w:rsidRPr="00C22802">
        <w:rPr>
          <w:color w:val="000000" w:themeColor="text1"/>
          <w:sz w:val="28"/>
          <w:szCs w:val="28"/>
          <w:lang w:val="uk-UA"/>
        </w:rPr>
        <w:t xml:space="preserve"> З ОБМЕЖЕНОЮ ВІДПОВІДАЛЬНІСТЮ «МК 8» </w:t>
      </w:r>
      <w:r>
        <w:rPr>
          <w:color w:val="000000" w:themeColor="text1"/>
          <w:sz w:val="28"/>
          <w:szCs w:val="28"/>
          <w:lang w:val="uk-UA"/>
        </w:rPr>
        <w:t xml:space="preserve">права власності на нерухоме майно </w:t>
      </w:r>
      <w:r w:rsidRPr="00C22802">
        <w:rPr>
          <w:color w:val="000000" w:themeColor="text1"/>
          <w:sz w:val="28"/>
          <w:szCs w:val="28"/>
          <w:lang w:val="uk-UA"/>
        </w:rPr>
        <w:t>на підставі договору купівлі-продажу нерухомого майна від 22.06.2021 № 136 (</w:t>
      </w:r>
      <w:r w:rsidRPr="00142B30">
        <w:rPr>
          <w:color w:val="000000" w:themeColor="text1"/>
          <w:sz w:val="28"/>
          <w:szCs w:val="28"/>
          <w:lang w:val="uk-UA"/>
        </w:rPr>
        <w:t>право власності зареєстровано 22.06.2021, номер</w:t>
      </w:r>
      <w:r>
        <w:rPr>
          <w:color w:val="000000" w:themeColor="text1"/>
          <w:sz w:val="28"/>
          <w:szCs w:val="28"/>
          <w:lang w:val="uk-UA"/>
        </w:rPr>
        <w:t>и</w:t>
      </w:r>
      <w:r w:rsidRPr="00142B30">
        <w:rPr>
          <w:color w:val="000000" w:themeColor="text1"/>
          <w:sz w:val="28"/>
          <w:szCs w:val="28"/>
          <w:lang w:val="uk-UA"/>
        </w:rPr>
        <w:t xml:space="preserve"> запис</w:t>
      </w:r>
      <w:r>
        <w:rPr>
          <w:color w:val="000000" w:themeColor="text1"/>
          <w:sz w:val="28"/>
          <w:szCs w:val="28"/>
          <w:lang w:val="uk-UA"/>
        </w:rPr>
        <w:t>ів</w:t>
      </w:r>
      <w:r w:rsidRPr="00142B30">
        <w:rPr>
          <w:color w:val="000000" w:themeColor="text1"/>
          <w:sz w:val="28"/>
          <w:szCs w:val="28"/>
          <w:lang w:val="uk-UA"/>
        </w:rPr>
        <w:t xml:space="preserve"> про право власності 42686470</w:t>
      </w:r>
      <w:r>
        <w:rPr>
          <w:color w:val="000000" w:themeColor="text1"/>
          <w:sz w:val="28"/>
          <w:szCs w:val="28"/>
          <w:lang w:val="uk-UA"/>
        </w:rPr>
        <w:t xml:space="preserve">, 42687159, 42687365, </w:t>
      </w:r>
      <w:r w:rsidRPr="00142B30">
        <w:rPr>
          <w:color w:val="000000" w:themeColor="text1"/>
          <w:sz w:val="28"/>
          <w:szCs w:val="28"/>
          <w:lang w:val="uk-UA"/>
        </w:rPr>
        <w:t>42687462</w:t>
      </w:r>
      <w:r>
        <w:rPr>
          <w:color w:val="000000" w:themeColor="text1"/>
          <w:sz w:val="28"/>
          <w:szCs w:val="28"/>
          <w:lang w:val="uk-UA"/>
        </w:rPr>
        <w:t xml:space="preserve">, </w:t>
      </w:r>
      <w:r w:rsidRPr="00C22802">
        <w:rPr>
          <w:color w:val="000000" w:themeColor="text1"/>
          <w:sz w:val="28"/>
          <w:szCs w:val="28"/>
          <w:lang w:val="uk-UA"/>
        </w:rPr>
        <w:t xml:space="preserve">інформація з Державного реєстру речових прав на нерухоме майно від </w:t>
      </w:r>
      <w:r w:rsidR="00CE3E7F">
        <w:rPr>
          <w:color w:val="000000" w:themeColor="text1"/>
          <w:sz w:val="28"/>
          <w:szCs w:val="28"/>
          <w:lang w:val="uk-UA"/>
        </w:rPr>
        <w:t>31.10</w:t>
      </w:r>
      <w:r w:rsidRPr="00C22802">
        <w:rPr>
          <w:color w:val="000000" w:themeColor="text1"/>
          <w:sz w:val="28"/>
          <w:szCs w:val="28"/>
          <w:lang w:val="uk-UA"/>
        </w:rPr>
        <w:t xml:space="preserve">.2022  № </w:t>
      </w:r>
      <w:r w:rsidR="00CE3E7F">
        <w:rPr>
          <w:color w:val="000000" w:themeColor="text1"/>
          <w:sz w:val="28"/>
          <w:szCs w:val="28"/>
          <w:lang w:val="uk-UA"/>
        </w:rPr>
        <w:t>313752736</w:t>
      </w:r>
      <w:r w:rsidRPr="00C22802">
        <w:rPr>
          <w:color w:val="000000" w:themeColor="text1"/>
          <w:sz w:val="28"/>
          <w:szCs w:val="28"/>
          <w:lang w:val="uk-UA"/>
        </w:rPr>
        <w:t>)</w:t>
      </w:r>
      <w:r w:rsidRPr="00DE4A20">
        <w:rPr>
          <w:color w:val="000000" w:themeColor="text1"/>
          <w:sz w:val="28"/>
          <w:szCs w:val="28"/>
          <w:lang w:val="uk-UA"/>
        </w:rPr>
        <w:t xml:space="preserve"> (категорія земель – землі ж</w:t>
      </w:r>
      <w:r>
        <w:rPr>
          <w:color w:val="000000" w:themeColor="text1"/>
          <w:sz w:val="28"/>
          <w:szCs w:val="28"/>
          <w:lang w:val="uk-UA"/>
        </w:rPr>
        <w:t xml:space="preserve">итлової та громадської забудови, заява ДЦ від </w:t>
      </w:r>
      <w:r w:rsidRPr="0004194A">
        <w:rPr>
          <w:color w:val="000000" w:themeColor="text1"/>
          <w:sz w:val="28"/>
          <w:szCs w:val="28"/>
          <w:lang w:val="uk-UA"/>
        </w:rPr>
        <w:t>21.10.2022 № 50061-007099282-031-03</w:t>
      </w:r>
      <w:r w:rsidRPr="00DE4A20">
        <w:rPr>
          <w:color w:val="000000" w:themeColor="text1"/>
          <w:sz w:val="28"/>
          <w:szCs w:val="28"/>
          <w:lang w:val="uk-UA"/>
        </w:rPr>
        <w:t xml:space="preserve">, справа № </w:t>
      </w:r>
      <w:r w:rsidRPr="0004194A">
        <w:rPr>
          <w:b/>
          <w:color w:val="000000" w:themeColor="text1"/>
          <w:sz w:val="28"/>
          <w:szCs w:val="28"/>
          <w:lang w:val="uk-UA"/>
        </w:rPr>
        <w:t>241316006</w:t>
      </w:r>
      <w:r w:rsidRPr="00DE4A20">
        <w:rPr>
          <w:color w:val="000000" w:themeColor="text1"/>
          <w:sz w:val="28"/>
          <w:szCs w:val="28"/>
          <w:lang w:val="uk-UA"/>
        </w:rPr>
        <w:t>).</w:t>
      </w:r>
    </w:p>
    <w:p w14:paraId="46DF9250" w14:textId="77777777" w:rsidR="0004194A" w:rsidRPr="00DE4A20" w:rsidRDefault="0004194A" w:rsidP="0004194A">
      <w:pPr>
        <w:ind w:firstLine="720"/>
        <w:jc w:val="both"/>
        <w:rPr>
          <w:color w:val="000000" w:themeColor="text1"/>
          <w:sz w:val="28"/>
          <w:szCs w:val="28"/>
          <w:lang w:val="uk-UA"/>
        </w:rPr>
      </w:pPr>
      <w:r w:rsidRPr="00C22802">
        <w:rPr>
          <w:color w:val="000000" w:themeColor="text1"/>
          <w:sz w:val="28"/>
          <w:szCs w:val="28"/>
          <w:lang w:val="uk-UA"/>
        </w:rPr>
        <w:t xml:space="preserve">3. </w:t>
      </w:r>
      <w:r w:rsidRPr="0004194A">
        <w:rPr>
          <w:color w:val="000000" w:themeColor="text1"/>
          <w:sz w:val="28"/>
          <w:szCs w:val="28"/>
          <w:lang w:val="uk-UA"/>
        </w:rPr>
        <w:t>ТОВАРИСТВ</w:t>
      </w:r>
      <w:r w:rsidRPr="00C22802">
        <w:rPr>
          <w:color w:val="000000" w:themeColor="text1"/>
          <w:sz w:val="28"/>
          <w:szCs w:val="28"/>
          <w:lang w:val="uk-UA"/>
        </w:rPr>
        <w:t>У</w:t>
      </w:r>
      <w:r w:rsidRPr="0004194A">
        <w:rPr>
          <w:color w:val="000000" w:themeColor="text1"/>
          <w:sz w:val="28"/>
          <w:szCs w:val="28"/>
          <w:lang w:val="uk-UA"/>
        </w:rPr>
        <w:t xml:space="preserve"> З ОБМЕЖЕНОЮ</w:t>
      </w:r>
      <w:r w:rsidRPr="00C22802">
        <w:rPr>
          <w:color w:val="000000" w:themeColor="text1"/>
          <w:sz w:val="28"/>
          <w:szCs w:val="28"/>
        </w:rPr>
        <w:t xml:space="preserve"> ВІДПОВІДАЛЬНІСТЮ «МК 8»</w:t>
      </w:r>
      <w:r w:rsidRPr="00C22802">
        <w:rPr>
          <w:color w:val="000000" w:themeColor="text1"/>
          <w:sz w:val="28"/>
          <w:szCs w:val="28"/>
          <w:lang w:val="uk-UA"/>
        </w:rPr>
        <w:t>:</w:t>
      </w:r>
    </w:p>
    <w:p w14:paraId="09FCD6DD" w14:textId="77777777" w:rsidR="0004194A" w:rsidRPr="00023E74" w:rsidRDefault="0004194A" w:rsidP="0004194A">
      <w:pPr>
        <w:tabs>
          <w:tab w:val="left" w:pos="0"/>
        </w:tabs>
        <w:ind w:firstLine="680"/>
        <w:jc w:val="both"/>
        <w:rPr>
          <w:sz w:val="28"/>
          <w:szCs w:val="28"/>
          <w:lang w:val="uk-UA"/>
        </w:rPr>
      </w:pPr>
      <w:r>
        <w:rPr>
          <w:sz w:val="28"/>
          <w:szCs w:val="28"/>
          <w:lang w:val="uk-UA"/>
        </w:rPr>
        <w:t>3</w:t>
      </w:r>
      <w:r w:rsidRPr="00023E74">
        <w:rPr>
          <w:sz w:val="28"/>
          <w:szCs w:val="28"/>
          <w:lang w:val="uk-UA"/>
        </w:rPr>
        <w:t>.1. Виконувати обов’язки землекористувача відповідно до вимог статті 96 Земельного кодексу України.</w:t>
      </w:r>
    </w:p>
    <w:p w14:paraId="43CBA0EB" w14:textId="77777777" w:rsidR="0004194A" w:rsidRPr="00C22802" w:rsidRDefault="0004194A" w:rsidP="0004194A">
      <w:pPr>
        <w:tabs>
          <w:tab w:val="left" w:pos="0"/>
        </w:tabs>
        <w:ind w:firstLine="680"/>
        <w:jc w:val="both"/>
        <w:rPr>
          <w:sz w:val="28"/>
          <w:szCs w:val="28"/>
          <w:lang w:val="uk-UA"/>
        </w:rPr>
      </w:pPr>
      <w:r w:rsidRPr="00C22802">
        <w:rPr>
          <w:sz w:val="28"/>
          <w:szCs w:val="28"/>
          <w:lang w:val="uk-UA"/>
        </w:rPr>
        <w:t>3.2.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w:t>
      </w:r>
    </w:p>
    <w:p w14:paraId="75E93FE5" w14:textId="77777777" w:rsidR="0004194A" w:rsidRPr="00023E74" w:rsidRDefault="0004194A" w:rsidP="0004194A">
      <w:pPr>
        <w:tabs>
          <w:tab w:val="left" w:pos="0"/>
        </w:tabs>
        <w:ind w:firstLine="680"/>
        <w:jc w:val="both"/>
        <w:rPr>
          <w:sz w:val="28"/>
          <w:szCs w:val="28"/>
          <w:lang w:val="uk-UA"/>
        </w:rPr>
      </w:pPr>
      <w:r>
        <w:rPr>
          <w:sz w:val="28"/>
          <w:szCs w:val="28"/>
          <w:lang w:val="uk-UA"/>
        </w:rPr>
        <w:t>3</w:t>
      </w:r>
      <w:r w:rsidRPr="00023E74">
        <w:rPr>
          <w:sz w:val="28"/>
          <w:szCs w:val="28"/>
          <w:lang w:val="uk-UA"/>
        </w:rPr>
        <w:t>.3. Питання майнових відносин вирішувати в установленому порядку.</w:t>
      </w:r>
    </w:p>
    <w:p w14:paraId="10451CF2" w14:textId="77777777" w:rsidR="0004194A" w:rsidRPr="00023E74" w:rsidRDefault="0004194A" w:rsidP="0004194A">
      <w:pPr>
        <w:tabs>
          <w:tab w:val="left" w:pos="0"/>
        </w:tabs>
        <w:ind w:firstLine="680"/>
        <w:jc w:val="both"/>
        <w:rPr>
          <w:sz w:val="28"/>
          <w:szCs w:val="28"/>
          <w:lang w:val="uk-UA"/>
        </w:rPr>
      </w:pPr>
      <w:r>
        <w:rPr>
          <w:sz w:val="28"/>
          <w:szCs w:val="28"/>
          <w:lang w:val="uk-UA"/>
        </w:rPr>
        <w:t>3</w:t>
      </w:r>
      <w:r w:rsidRPr="00023E74">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467420FE" w14:textId="77777777" w:rsidR="0004194A" w:rsidRDefault="0004194A" w:rsidP="0004194A">
      <w:pPr>
        <w:tabs>
          <w:tab w:val="left" w:pos="0"/>
        </w:tabs>
        <w:ind w:firstLine="680"/>
        <w:jc w:val="both"/>
        <w:rPr>
          <w:sz w:val="28"/>
          <w:szCs w:val="28"/>
          <w:lang w:val="uk-UA"/>
        </w:rPr>
      </w:pPr>
      <w:r>
        <w:rPr>
          <w:sz w:val="28"/>
          <w:szCs w:val="28"/>
          <w:lang w:val="uk-UA"/>
        </w:rPr>
        <w:t>3</w:t>
      </w:r>
      <w:r w:rsidRPr="00023E74">
        <w:rPr>
          <w:sz w:val="28"/>
          <w:szCs w:val="28"/>
          <w:lang w:val="uk-UA"/>
        </w:rPr>
        <w:t xml:space="preserve">.5. Виконати вимоги, викладені в листах </w:t>
      </w:r>
      <w:r>
        <w:rPr>
          <w:sz w:val="28"/>
          <w:szCs w:val="28"/>
          <w:lang w:val="uk-UA"/>
        </w:rPr>
        <w:t xml:space="preserve">Міністерства культури та інформаційної політики України від 06.09.2021 № 10654/6.11.1, Управління екології та природних ресурсів </w:t>
      </w:r>
      <w:r w:rsidRPr="00C22802">
        <w:rPr>
          <w:sz w:val="28"/>
          <w:szCs w:val="28"/>
          <w:lang w:val="uk-UA"/>
        </w:rPr>
        <w:t>виконавчого органу Київської міської ради (Київської міської державної адміністрації)</w:t>
      </w:r>
      <w:r>
        <w:rPr>
          <w:sz w:val="28"/>
          <w:szCs w:val="28"/>
          <w:lang w:val="uk-UA"/>
        </w:rPr>
        <w:t xml:space="preserve"> від 20.10.2021 № 077-5050.</w:t>
      </w:r>
    </w:p>
    <w:p w14:paraId="70228923" w14:textId="6E21758E" w:rsidR="0004194A" w:rsidRDefault="0004194A" w:rsidP="0004194A">
      <w:pPr>
        <w:tabs>
          <w:tab w:val="left" w:pos="0"/>
        </w:tabs>
        <w:ind w:firstLine="680"/>
        <w:jc w:val="both"/>
        <w:rPr>
          <w:sz w:val="28"/>
          <w:szCs w:val="28"/>
          <w:shd w:val="clear" w:color="auto" w:fill="FFFFFF"/>
        </w:rPr>
      </w:pPr>
      <w:r>
        <w:rPr>
          <w:sz w:val="28"/>
          <w:szCs w:val="28"/>
          <w:lang w:val="uk-UA"/>
        </w:rPr>
        <w:t xml:space="preserve">3.6. </w:t>
      </w:r>
      <w:r>
        <w:rPr>
          <w:sz w:val="28"/>
          <w:szCs w:val="28"/>
          <w:shd w:val="clear" w:color="auto" w:fill="FFFFFF"/>
        </w:rPr>
        <w:t>Забезпечити виконання вимог Закону України «Про охорону культурної спадщини».</w:t>
      </w:r>
    </w:p>
    <w:p w14:paraId="031C8727" w14:textId="10D6EDD5" w:rsidR="00C96DC6" w:rsidRDefault="00C96DC6" w:rsidP="00C96DC6">
      <w:pPr>
        <w:tabs>
          <w:tab w:val="left" w:pos="1134"/>
        </w:tabs>
        <w:ind w:firstLine="709"/>
        <w:jc w:val="both"/>
        <w:rPr>
          <w:snapToGrid w:val="0"/>
          <w:sz w:val="28"/>
          <w:lang w:val="uk-UA"/>
        </w:rPr>
      </w:pPr>
      <w:r w:rsidRPr="005254D7">
        <w:rPr>
          <w:snapToGrid w:val="0"/>
          <w:sz w:val="28"/>
          <w:lang w:val="uk-UA"/>
        </w:rPr>
        <w:t>3.</w:t>
      </w:r>
      <w:r>
        <w:rPr>
          <w:snapToGrid w:val="0"/>
          <w:sz w:val="28"/>
          <w:lang w:val="uk-UA"/>
        </w:rPr>
        <w:t>7</w:t>
      </w:r>
      <w:r w:rsidRPr="005254D7">
        <w:rPr>
          <w:snapToGrid w:val="0"/>
          <w:sz w:val="28"/>
          <w:lang w:val="uk-UA"/>
        </w:rPr>
        <w:t>. У разі необхідності будь-які роботи здійснювати за проєктною документацією, розробленою і погодженою у порядку, визначеному законодавством України та державними будівельними нормами, у тому числі з центральним органом виконавчої влади, що реалізує державну політику у сфері охорони культурної спадщини.</w:t>
      </w:r>
    </w:p>
    <w:p w14:paraId="206ECCD6" w14:textId="77777777" w:rsidR="00345B6D" w:rsidRPr="005254D7" w:rsidRDefault="00345B6D" w:rsidP="00C96DC6">
      <w:pPr>
        <w:tabs>
          <w:tab w:val="left" w:pos="1134"/>
        </w:tabs>
        <w:ind w:firstLine="709"/>
        <w:jc w:val="both"/>
        <w:rPr>
          <w:snapToGrid w:val="0"/>
          <w:sz w:val="28"/>
          <w:lang w:val="uk-UA"/>
        </w:rPr>
      </w:pPr>
      <w:bookmarkStart w:id="0" w:name="_GoBack"/>
      <w:bookmarkEnd w:id="0"/>
    </w:p>
    <w:p w14:paraId="77F3EDE3" w14:textId="42D34AE5" w:rsidR="0004194A" w:rsidRPr="00023E74" w:rsidRDefault="0004194A" w:rsidP="0004194A">
      <w:pPr>
        <w:tabs>
          <w:tab w:val="left" w:pos="0"/>
        </w:tabs>
        <w:ind w:firstLine="680"/>
        <w:jc w:val="both"/>
        <w:rPr>
          <w:sz w:val="28"/>
          <w:szCs w:val="28"/>
          <w:lang w:val="uk-UA"/>
        </w:rPr>
      </w:pPr>
      <w:r>
        <w:rPr>
          <w:sz w:val="28"/>
          <w:szCs w:val="28"/>
          <w:lang w:val="uk-UA"/>
        </w:rPr>
        <w:lastRenderedPageBreak/>
        <w:t>3</w:t>
      </w:r>
      <w:r w:rsidRPr="00023E74">
        <w:rPr>
          <w:sz w:val="28"/>
          <w:szCs w:val="28"/>
          <w:lang w:val="uk-UA"/>
        </w:rPr>
        <w:t>.</w:t>
      </w:r>
      <w:r w:rsidR="00C96DC6">
        <w:rPr>
          <w:sz w:val="28"/>
          <w:szCs w:val="28"/>
          <w:lang w:val="uk-UA"/>
        </w:rPr>
        <w:t>8</w:t>
      </w:r>
      <w:r w:rsidRPr="00023E74">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63FA0623" w14:textId="247BFBB7" w:rsidR="0004194A" w:rsidRPr="00023E74" w:rsidRDefault="0004194A" w:rsidP="0004194A">
      <w:pPr>
        <w:tabs>
          <w:tab w:val="left" w:pos="0"/>
        </w:tabs>
        <w:ind w:firstLine="680"/>
        <w:jc w:val="both"/>
        <w:rPr>
          <w:sz w:val="28"/>
          <w:szCs w:val="28"/>
          <w:lang w:val="uk-UA"/>
        </w:rPr>
      </w:pPr>
      <w:r>
        <w:rPr>
          <w:sz w:val="28"/>
          <w:szCs w:val="28"/>
          <w:lang w:val="uk-UA"/>
        </w:rPr>
        <w:t>3</w:t>
      </w:r>
      <w:r w:rsidRPr="00023E74">
        <w:rPr>
          <w:sz w:val="28"/>
          <w:szCs w:val="28"/>
          <w:lang w:val="uk-UA"/>
        </w:rPr>
        <w:t>.</w:t>
      </w:r>
      <w:r w:rsidR="00C96DC6">
        <w:rPr>
          <w:sz w:val="28"/>
          <w:szCs w:val="28"/>
          <w:lang w:val="uk-UA"/>
        </w:rPr>
        <w:t>9</w:t>
      </w:r>
      <w:r w:rsidRPr="00023E74">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w:t>
      </w:r>
      <w:r>
        <w:rPr>
          <w:sz w:val="28"/>
          <w:szCs w:val="28"/>
          <w:lang w:val="uk-UA"/>
        </w:rPr>
        <w:t>ької міської ради від 27.10.</w:t>
      </w:r>
      <w:r w:rsidRPr="00023E74">
        <w:rPr>
          <w:sz w:val="28"/>
          <w:szCs w:val="28"/>
          <w:lang w:val="uk-UA"/>
        </w:rPr>
        <w:t>2011 № 384/6600 «Про затвердження Порядку видалення зелених насаджень на території міста Києва» (із змінами і доповненнями).</w:t>
      </w:r>
    </w:p>
    <w:p w14:paraId="09CA637B" w14:textId="3CB62541" w:rsidR="0004194A" w:rsidRDefault="0004194A" w:rsidP="0004194A">
      <w:pPr>
        <w:tabs>
          <w:tab w:val="left" w:pos="0"/>
        </w:tabs>
        <w:ind w:firstLine="680"/>
        <w:jc w:val="both"/>
        <w:rPr>
          <w:sz w:val="28"/>
          <w:szCs w:val="28"/>
          <w:lang w:val="uk-UA"/>
        </w:rPr>
      </w:pPr>
      <w:r>
        <w:rPr>
          <w:sz w:val="28"/>
          <w:szCs w:val="28"/>
          <w:lang w:val="uk-UA"/>
        </w:rPr>
        <w:t>3</w:t>
      </w:r>
      <w:r w:rsidRPr="00023E74">
        <w:rPr>
          <w:sz w:val="28"/>
          <w:szCs w:val="28"/>
          <w:lang w:val="uk-UA"/>
        </w:rPr>
        <w:t>.</w:t>
      </w:r>
      <w:r w:rsidR="00C96DC6">
        <w:rPr>
          <w:sz w:val="28"/>
          <w:szCs w:val="28"/>
          <w:lang w:val="uk-UA"/>
        </w:rPr>
        <w:t>10</w:t>
      </w:r>
      <w:r w:rsidRPr="00023E74">
        <w:rPr>
          <w:sz w:val="28"/>
          <w:szCs w:val="28"/>
          <w:lang w:val="uk-UA"/>
        </w:rPr>
        <w:t>. У разі необхідності проведення реконструкції чи нового будівництва, питання оф</w:t>
      </w:r>
      <w:r>
        <w:rPr>
          <w:sz w:val="28"/>
          <w:szCs w:val="28"/>
          <w:lang w:val="uk-UA"/>
        </w:rPr>
        <w:t>ормлення дозвільної та проєктно</w:t>
      </w:r>
      <w:r w:rsidRPr="00023E74">
        <w:rPr>
          <w:sz w:val="28"/>
          <w:szCs w:val="28"/>
          <w:lang w:val="uk-UA"/>
        </w:rPr>
        <w:t>ї документації вирішувати в порядку, визначеному законодавством України.</w:t>
      </w:r>
    </w:p>
    <w:p w14:paraId="34571557" w14:textId="0AD4EA0B" w:rsidR="0004194A" w:rsidRPr="00D95430" w:rsidRDefault="0004194A" w:rsidP="0004194A">
      <w:pPr>
        <w:tabs>
          <w:tab w:val="left" w:pos="0"/>
        </w:tabs>
        <w:ind w:firstLine="680"/>
        <w:jc w:val="both"/>
        <w:rPr>
          <w:sz w:val="28"/>
          <w:szCs w:val="28"/>
          <w:lang w:val="uk-UA"/>
        </w:rPr>
      </w:pPr>
      <w:r w:rsidRPr="00C22802">
        <w:rPr>
          <w:sz w:val="28"/>
          <w:szCs w:val="28"/>
          <w:lang w:val="uk-UA"/>
        </w:rPr>
        <w:t>3.</w:t>
      </w:r>
      <w:r>
        <w:rPr>
          <w:sz w:val="28"/>
          <w:szCs w:val="28"/>
          <w:lang w:val="uk-UA"/>
        </w:rPr>
        <w:t>1</w:t>
      </w:r>
      <w:r w:rsidR="00C96DC6">
        <w:rPr>
          <w:sz w:val="28"/>
          <w:szCs w:val="28"/>
          <w:lang w:val="uk-UA"/>
        </w:rPr>
        <w:t>1</w:t>
      </w:r>
      <w:r w:rsidRPr="00C22802">
        <w:rPr>
          <w:sz w:val="28"/>
          <w:szCs w:val="28"/>
          <w:lang w:val="uk-UA"/>
        </w:rPr>
        <w:t>.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0BDA722A" w14:textId="249C4F93" w:rsidR="0004194A" w:rsidRPr="000F751E" w:rsidRDefault="0004194A" w:rsidP="0004194A">
      <w:pPr>
        <w:tabs>
          <w:tab w:val="left" w:pos="0"/>
        </w:tabs>
        <w:ind w:firstLine="680"/>
        <w:jc w:val="both"/>
        <w:rPr>
          <w:sz w:val="28"/>
          <w:szCs w:val="28"/>
          <w:lang w:val="uk-UA"/>
        </w:rPr>
      </w:pPr>
      <w:r w:rsidRPr="00D86938">
        <w:rPr>
          <w:sz w:val="28"/>
          <w:szCs w:val="28"/>
          <w:lang w:val="uk-UA"/>
        </w:rPr>
        <w:t>4</w:t>
      </w:r>
      <w:r>
        <w:rPr>
          <w:sz w:val="28"/>
          <w:szCs w:val="28"/>
          <w:lang w:val="uk-UA"/>
        </w:rPr>
        <w:t xml:space="preserve">. </w:t>
      </w:r>
      <w:r w:rsidRPr="00951C59">
        <w:rPr>
          <w:sz w:val="28"/>
          <w:szCs w:val="28"/>
          <w:lang w:val="uk-UA"/>
        </w:rPr>
        <w:t xml:space="preserve">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пункту </w:t>
      </w:r>
      <w:r w:rsidRPr="00C22802">
        <w:rPr>
          <w:sz w:val="28"/>
          <w:szCs w:val="28"/>
          <w:lang w:val="uk-UA"/>
        </w:rPr>
        <w:t>3.</w:t>
      </w:r>
      <w:r>
        <w:rPr>
          <w:sz w:val="28"/>
          <w:szCs w:val="28"/>
          <w:lang w:val="uk-UA"/>
        </w:rPr>
        <w:t>1</w:t>
      </w:r>
      <w:r w:rsidR="00260C83">
        <w:rPr>
          <w:sz w:val="28"/>
          <w:szCs w:val="28"/>
          <w:lang w:val="uk-UA"/>
        </w:rPr>
        <w:t>1</w:t>
      </w:r>
      <w:r w:rsidRPr="00C22802">
        <w:rPr>
          <w:sz w:val="28"/>
          <w:szCs w:val="28"/>
          <w:lang w:val="uk-UA"/>
        </w:rPr>
        <w:t xml:space="preserve"> цього</w:t>
      </w:r>
      <w:r w:rsidRPr="00951C59">
        <w:rPr>
          <w:sz w:val="28"/>
          <w:szCs w:val="28"/>
          <w:lang w:val="uk-UA"/>
        </w:rPr>
        <w:t xml:space="preserve"> рішення.</w:t>
      </w:r>
    </w:p>
    <w:p w14:paraId="565A7AA4" w14:textId="77777777" w:rsidR="0004194A" w:rsidRPr="00023E74" w:rsidRDefault="0004194A" w:rsidP="0004194A">
      <w:pPr>
        <w:tabs>
          <w:tab w:val="left" w:pos="0"/>
        </w:tabs>
        <w:ind w:firstLine="680"/>
        <w:jc w:val="both"/>
        <w:rPr>
          <w:sz w:val="28"/>
          <w:szCs w:val="28"/>
          <w:lang w:val="uk-UA"/>
        </w:rPr>
      </w:pPr>
      <w:r w:rsidRPr="00D86938">
        <w:rPr>
          <w:sz w:val="28"/>
          <w:szCs w:val="28"/>
        </w:rPr>
        <w:t>5</w:t>
      </w:r>
      <w:r w:rsidRPr="00023E74">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681FC70F" w14:textId="77777777" w:rsidR="0004194A" w:rsidRDefault="0004194A" w:rsidP="0004194A">
      <w:pPr>
        <w:tabs>
          <w:tab w:val="left" w:pos="0"/>
          <w:tab w:val="left" w:pos="1134"/>
        </w:tabs>
        <w:ind w:firstLine="680"/>
        <w:jc w:val="both"/>
        <w:rPr>
          <w:sz w:val="28"/>
          <w:szCs w:val="28"/>
          <w:lang w:val="uk-UA"/>
        </w:rPr>
      </w:pPr>
      <w:r w:rsidRPr="007377F8">
        <w:rPr>
          <w:sz w:val="28"/>
          <w:szCs w:val="28"/>
        </w:rPr>
        <w:t>6</w:t>
      </w:r>
      <w:r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Pr>
          <w:sz w:val="28"/>
          <w:szCs w:val="28"/>
          <w:lang w:val="uk-UA"/>
        </w:rPr>
        <w:t>архітектури, містобудування та земельних відносин.</w:t>
      </w:r>
    </w:p>
    <w:p w14:paraId="2624705B" w14:textId="77777777" w:rsidR="0004194A" w:rsidRDefault="0004194A" w:rsidP="0004194A">
      <w:pPr>
        <w:tabs>
          <w:tab w:val="left" w:pos="0"/>
          <w:tab w:val="left" w:pos="1134"/>
        </w:tabs>
        <w:jc w:val="both"/>
        <w:rPr>
          <w:sz w:val="28"/>
          <w:szCs w:val="28"/>
          <w:lang w:val="uk-UA"/>
        </w:rPr>
      </w:pPr>
    </w:p>
    <w:p w14:paraId="641189EE" w14:textId="65A9831A" w:rsidR="00207296" w:rsidRDefault="00207296" w:rsidP="00D90E3F">
      <w:pPr>
        <w:tabs>
          <w:tab w:val="left" w:pos="0"/>
          <w:tab w:val="left" w:pos="1134"/>
        </w:tabs>
        <w:jc w:val="both"/>
        <w:rPr>
          <w:sz w:val="28"/>
          <w:szCs w:val="28"/>
          <w:lang w:val="uk-UA"/>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E4017E7" w14:textId="77777777" w:rsidR="00307E21" w:rsidRDefault="005A2FC6" w:rsidP="00307E21">
      <w:pPr>
        <w:rPr>
          <w:b/>
          <w:bCs/>
          <w:color w:val="000000"/>
          <w:sz w:val="28"/>
          <w:szCs w:val="28"/>
          <w:lang w:val="uk-UA" w:eastAsia="uk-UA"/>
        </w:rPr>
      </w:pPr>
      <w:r>
        <w:rPr>
          <w:b/>
          <w:bCs/>
          <w:color w:val="000000"/>
          <w:sz w:val="28"/>
          <w:szCs w:val="28"/>
          <w:lang w:val="uk-UA" w:eastAsia="uk-UA"/>
        </w:rPr>
        <w:br w:type="page"/>
      </w:r>
      <w:r w:rsidR="00307E21">
        <w:rPr>
          <w:b/>
          <w:bCs/>
          <w:color w:val="000000"/>
          <w:sz w:val="28"/>
          <w:szCs w:val="28"/>
          <w:lang w:val="uk-UA" w:eastAsia="uk-UA"/>
        </w:rPr>
        <w:lastRenderedPageBreak/>
        <w:t>ПОДАННЯ:</w:t>
      </w:r>
    </w:p>
    <w:p w14:paraId="4BE1A6B3" w14:textId="77777777" w:rsidR="00307E21" w:rsidRDefault="00307E21" w:rsidP="00307E21">
      <w:pPr>
        <w:jc w:val="both"/>
        <w:rPr>
          <w:sz w:val="28"/>
          <w:szCs w:val="28"/>
          <w:lang w:val="uk-UA"/>
        </w:rPr>
      </w:pPr>
    </w:p>
    <w:p w14:paraId="2AC4FA32" w14:textId="77777777" w:rsidR="00307E21" w:rsidRDefault="00307E21" w:rsidP="00307E21">
      <w:pPr>
        <w:jc w:val="both"/>
        <w:rPr>
          <w:color w:val="000000"/>
          <w:sz w:val="28"/>
          <w:szCs w:val="28"/>
          <w:lang w:val="uk-UA" w:eastAsia="uk-UA"/>
        </w:rPr>
      </w:pPr>
    </w:p>
    <w:tbl>
      <w:tblPr>
        <w:tblStyle w:val="af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307E21" w14:paraId="02427F97" w14:textId="77777777" w:rsidTr="002C47AC">
        <w:trPr>
          <w:trHeight w:val="851"/>
        </w:trPr>
        <w:tc>
          <w:tcPr>
            <w:tcW w:w="5949" w:type="dxa"/>
          </w:tcPr>
          <w:p w14:paraId="61BF097C" w14:textId="77777777" w:rsidR="00307E21" w:rsidRDefault="00307E21" w:rsidP="002C47AC">
            <w:pPr>
              <w:rPr>
                <w:color w:val="000000"/>
                <w:sz w:val="28"/>
                <w:szCs w:val="28"/>
                <w:lang w:val="uk-UA" w:eastAsia="uk-UA"/>
              </w:rPr>
            </w:pPr>
            <w:r>
              <w:rPr>
                <w:color w:val="000000"/>
                <w:sz w:val="28"/>
                <w:szCs w:val="28"/>
                <w:lang w:val="uk-UA" w:eastAsia="uk-UA"/>
              </w:rPr>
              <w:t xml:space="preserve">Заступник голови </w:t>
            </w:r>
          </w:p>
          <w:p w14:paraId="78DBB229" w14:textId="77777777" w:rsidR="00307E21" w:rsidRDefault="00307E21" w:rsidP="002C47AC">
            <w:pPr>
              <w:rPr>
                <w:color w:val="000000"/>
                <w:sz w:val="28"/>
                <w:szCs w:val="28"/>
                <w:lang w:val="uk-UA" w:eastAsia="uk-UA"/>
              </w:rPr>
            </w:pPr>
            <w:r>
              <w:rPr>
                <w:color w:val="000000"/>
                <w:sz w:val="28"/>
                <w:szCs w:val="28"/>
                <w:lang w:val="uk-UA" w:eastAsia="uk-UA"/>
              </w:rPr>
              <w:t>Київської міської державної адміністрації</w:t>
            </w:r>
          </w:p>
          <w:p w14:paraId="1F4EC01D" w14:textId="77777777" w:rsidR="00307E21" w:rsidRDefault="00307E21" w:rsidP="002C47AC">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B2CDDB2" w14:textId="77777777" w:rsidR="00307E21" w:rsidRPr="00C1777E" w:rsidRDefault="00307E21" w:rsidP="002C47AC">
            <w:pPr>
              <w:jc w:val="right"/>
              <w:rPr>
                <w:color w:val="000000"/>
                <w:sz w:val="28"/>
                <w:szCs w:val="28"/>
                <w:lang w:eastAsia="uk-UA"/>
              </w:rPr>
            </w:pPr>
          </w:p>
          <w:p w14:paraId="7341C23D" w14:textId="77777777" w:rsidR="00307E21" w:rsidRPr="00C1777E" w:rsidRDefault="00307E21" w:rsidP="002C47AC">
            <w:pPr>
              <w:jc w:val="right"/>
              <w:rPr>
                <w:color w:val="000000"/>
                <w:sz w:val="28"/>
                <w:szCs w:val="28"/>
                <w:lang w:eastAsia="uk-UA"/>
              </w:rPr>
            </w:pPr>
          </w:p>
          <w:p w14:paraId="3CC5906D" w14:textId="77777777" w:rsidR="00307E21" w:rsidRDefault="00307E21" w:rsidP="002C47AC">
            <w:pPr>
              <w:jc w:val="right"/>
              <w:rPr>
                <w:color w:val="000000"/>
                <w:sz w:val="28"/>
                <w:szCs w:val="28"/>
                <w:lang w:val="uk-UA" w:eastAsia="uk-UA"/>
              </w:rPr>
            </w:pPr>
            <w:r>
              <w:rPr>
                <w:color w:val="000000"/>
                <w:sz w:val="28"/>
                <w:szCs w:val="28"/>
                <w:lang w:val="en-US" w:eastAsia="uk-UA"/>
              </w:rPr>
              <w:t>Петро ОЛЕНИЧ</w:t>
            </w:r>
          </w:p>
        </w:tc>
      </w:tr>
      <w:tr w:rsidR="00307E21" w14:paraId="7C34C88B" w14:textId="77777777" w:rsidTr="002C47AC">
        <w:tc>
          <w:tcPr>
            <w:tcW w:w="5949" w:type="dxa"/>
          </w:tcPr>
          <w:p w14:paraId="4C257D1A" w14:textId="77777777" w:rsidR="00307E21" w:rsidRDefault="00307E21" w:rsidP="002C47AC">
            <w:pPr>
              <w:jc w:val="both"/>
              <w:rPr>
                <w:color w:val="000000"/>
                <w:sz w:val="28"/>
                <w:szCs w:val="28"/>
                <w:lang w:val="uk-UA" w:eastAsia="uk-UA"/>
              </w:rPr>
            </w:pPr>
          </w:p>
          <w:p w14:paraId="553D1F98" w14:textId="77777777" w:rsidR="00307E21" w:rsidRDefault="00307E21" w:rsidP="002C47AC">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24F1F033" w14:textId="77777777" w:rsidR="00307E21" w:rsidRDefault="00307E21" w:rsidP="002C47A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7098902B" w14:textId="77777777" w:rsidR="00307E21" w:rsidRDefault="00307E21" w:rsidP="002C47A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7DFB1F1" w14:textId="77777777" w:rsidR="00307E21" w:rsidRDefault="00307E21" w:rsidP="002C47AC">
            <w:pPr>
              <w:jc w:val="both"/>
              <w:rPr>
                <w:color w:val="000000"/>
                <w:sz w:val="28"/>
                <w:szCs w:val="28"/>
                <w:lang w:val="uk-UA" w:eastAsia="uk-UA"/>
              </w:rPr>
            </w:pPr>
          </w:p>
        </w:tc>
        <w:tc>
          <w:tcPr>
            <w:tcW w:w="3679" w:type="dxa"/>
          </w:tcPr>
          <w:p w14:paraId="4BBA28D1" w14:textId="77777777" w:rsidR="00307E21" w:rsidRPr="00C1777E" w:rsidRDefault="00307E21" w:rsidP="002C47AC">
            <w:pPr>
              <w:jc w:val="right"/>
              <w:rPr>
                <w:rStyle w:val="af1"/>
                <w:b w:val="0"/>
                <w:sz w:val="28"/>
                <w:szCs w:val="28"/>
                <w:lang w:val="uk-UA"/>
              </w:rPr>
            </w:pPr>
          </w:p>
          <w:p w14:paraId="3FBCB198" w14:textId="77777777" w:rsidR="00307E21" w:rsidRPr="00C1777E" w:rsidRDefault="00307E21" w:rsidP="002C47AC">
            <w:pPr>
              <w:jc w:val="right"/>
              <w:rPr>
                <w:rStyle w:val="af1"/>
                <w:b w:val="0"/>
                <w:sz w:val="28"/>
                <w:szCs w:val="28"/>
                <w:lang w:val="uk-UA"/>
              </w:rPr>
            </w:pPr>
          </w:p>
          <w:p w14:paraId="44F5DBA0" w14:textId="77777777" w:rsidR="00307E21" w:rsidRPr="00C1777E" w:rsidRDefault="00307E21" w:rsidP="002C47AC">
            <w:pPr>
              <w:jc w:val="right"/>
              <w:rPr>
                <w:rStyle w:val="af1"/>
                <w:b w:val="0"/>
                <w:sz w:val="28"/>
                <w:szCs w:val="28"/>
                <w:lang w:val="uk-UA"/>
              </w:rPr>
            </w:pPr>
          </w:p>
          <w:p w14:paraId="26F766F0" w14:textId="77777777" w:rsidR="00307E21" w:rsidRDefault="00307E21" w:rsidP="002C47AC">
            <w:pPr>
              <w:jc w:val="right"/>
              <w:rPr>
                <w:color w:val="000000"/>
                <w:sz w:val="28"/>
                <w:szCs w:val="28"/>
                <w:lang w:val="uk-UA" w:eastAsia="uk-UA"/>
              </w:rPr>
            </w:pPr>
            <w:r>
              <w:rPr>
                <w:rStyle w:val="af1"/>
                <w:b w:val="0"/>
                <w:sz w:val="28"/>
                <w:szCs w:val="28"/>
              </w:rPr>
              <w:t>Валентина ПЕЛИХ</w:t>
            </w:r>
          </w:p>
        </w:tc>
      </w:tr>
      <w:tr w:rsidR="00307E21" w14:paraId="66465B24" w14:textId="77777777" w:rsidTr="002C47AC">
        <w:tc>
          <w:tcPr>
            <w:tcW w:w="5949" w:type="dxa"/>
          </w:tcPr>
          <w:p w14:paraId="0FFE8804" w14:textId="77777777" w:rsidR="00307E21" w:rsidRPr="00326929" w:rsidRDefault="00307E21" w:rsidP="002C47AC">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32B4BD52" w14:textId="77777777" w:rsidR="00307E21" w:rsidRPr="00326929" w:rsidRDefault="00307E21" w:rsidP="002C47AC">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5ACFD1A6" w14:textId="77777777" w:rsidR="00307E21" w:rsidRPr="00326929" w:rsidRDefault="00307E21" w:rsidP="002C47AC">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71AAA57E" w14:textId="77777777" w:rsidR="00307E21" w:rsidRDefault="00307E21" w:rsidP="002C47AC">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3A9BCAF6" w14:textId="77777777" w:rsidR="00307E21" w:rsidRPr="007D2564" w:rsidRDefault="00307E21" w:rsidP="002C47AC">
            <w:pPr>
              <w:jc w:val="right"/>
              <w:rPr>
                <w:rStyle w:val="af1"/>
                <w:b w:val="0"/>
                <w:sz w:val="28"/>
                <w:szCs w:val="28"/>
                <w:lang w:val="uk-UA"/>
              </w:rPr>
            </w:pPr>
          </w:p>
          <w:p w14:paraId="05C60055" w14:textId="77777777" w:rsidR="00307E21" w:rsidRPr="007D2564" w:rsidRDefault="00307E21" w:rsidP="002C47AC">
            <w:pPr>
              <w:jc w:val="right"/>
              <w:rPr>
                <w:rStyle w:val="af1"/>
                <w:b w:val="0"/>
                <w:sz w:val="28"/>
                <w:szCs w:val="28"/>
                <w:lang w:val="uk-UA"/>
              </w:rPr>
            </w:pPr>
          </w:p>
          <w:p w14:paraId="180782DD" w14:textId="77777777" w:rsidR="00307E21" w:rsidRPr="007D2564" w:rsidRDefault="00307E21" w:rsidP="002C47AC">
            <w:pPr>
              <w:jc w:val="right"/>
              <w:rPr>
                <w:rStyle w:val="af1"/>
                <w:b w:val="0"/>
                <w:sz w:val="28"/>
                <w:szCs w:val="28"/>
                <w:lang w:val="uk-UA"/>
              </w:rPr>
            </w:pPr>
          </w:p>
          <w:p w14:paraId="733424C9" w14:textId="77777777" w:rsidR="00307E21" w:rsidRDefault="00307E21" w:rsidP="002C47AC">
            <w:pPr>
              <w:rPr>
                <w:rStyle w:val="af1"/>
                <w:b w:val="0"/>
                <w:sz w:val="2"/>
                <w:szCs w:val="2"/>
                <w:lang w:val="uk-UA"/>
              </w:rPr>
            </w:pPr>
          </w:p>
          <w:p w14:paraId="32741E51" w14:textId="77777777" w:rsidR="00307E21" w:rsidRDefault="00307E21" w:rsidP="002C47AC">
            <w:pPr>
              <w:rPr>
                <w:rStyle w:val="af1"/>
                <w:b w:val="0"/>
                <w:sz w:val="2"/>
                <w:szCs w:val="2"/>
                <w:lang w:val="uk-UA"/>
              </w:rPr>
            </w:pPr>
          </w:p>
          <w:p w14:paraId="2BBBE776" w14:textId="77777777" w:rsidR="00307E21" w:rsidRDefault="00307E21" w:rsidP="002C47AC">
            <w:pPr>
              <w:rPr>
                <w:rStyle w:val="af1"/>
                <w:b w:val="0"/>
                <w:sz w:val="2"/>
                <w:szCs w:val="2"/>
                <w:lang w:val="uk-UA"/>
              </w:rPr>
            </w:pPr>
          </w:p>
          <w:p w14:paraId="62AB7222" w14:textId="77777777" w:rsidR="00307E21" w:rsidRDefault="00307E21" w:rsidP="002C47AC">
            <w:pPr>
              <w:jc w:val="right"/>
              <w:rPr>
                <w:color w:val="000000"/>
                <w:sz w:val="28"/>
                <w:szCs w:val="28"/>
                <w:lang w:val="uk-UA" w:eastAsia="uk-UA"/>
              </w:rPr>
            </w:pPr>
            <w:r w:rsidRPr="009B2859">
              <w:rPr>
                <w:rStyle w:val="af1"/>
                <w:b w:val="0"/>
                <w:sz w:val="28"/>
                <w:szCs w:val="28"/>
              </w:rPr>
              <w:t>Дмитро РАДЗІЄВСЬКИЙ</w:t>
            </w:r>
          </w:p>
        </w:tc>
      </w:tr>
    </w:tbl>
    <w:p w14:paraId="34235749" w14:textId="77777777" w:rsidR="00307E21" w:rsidRDefault="00307E21" w:rsidP="00307E21">
      <w:pPr>
        <w:jc w:val="both"/>
        <w:rPr>
          <w:color w:val="000000"/>
          <w:sz w:val="28"/>
          <w:szCs w:val="28"/>
          <w:lang w:val="uk-UA" w:eastAsia="uk-UA"/>
        </w:rPr>
      </w:pPr>
    </w:p>
    <w:p w14:paraId="4AD851E0" w14:textId="77777777" w:rsidR="00307E21" w:rsidRDefault="00307E21" w:rsidP="00307E2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67C9EDB7" w14:textId="77777777" w:rsidR="00307E21" w:rsidRDefault="00307E21" w:rsidP="00307E21">
      <w:pPr>
        <w:jc w:val="both"/>
        <w:rPr>
          <w:b/>
          <w:bCs/>
          <w:color w:val="000000"/>
          <w:sz w:val="28"/>
          <w:szCs w:val="28"/>
          <w:lang w:val="uk-UA" w:eastAsia="uk-UA"/>
        </w:rPr>
      </w:pPr>
    </w:p>
    <w:tbl>
      <w:tblPr>
        <w:tblStyle w:val="af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307E21" w14:paraId="45088612" w14:textId="77777777" w:rsidTr="002C47AC">
        <w:trPr>
          <w:trHeight w:val="1342"/>
        </w:trPr>
        <w:tc>
          <w:tcPr>
            <w:tcW w:w="5240" w:type="dxa"/>
          </w:tcPr>
          <w:p w14:paraId="48B18289" w14:textId="77777777" w:rsidR="00307E21" w:rsidRDefault="00307E21" w:rsidP="002C47A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5CE9A1AD" w14:textId="77777777" w:rsidR="00307E21" w:rsidRDefault="00307E21" w:rsidP="002C47A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09EC56DF" w14:textId="77777777" w:rsidR="00307E21" w:rsidRDefault="00307E21" w:rsidP="002C47AC">
            <w:pPr>
              <w:jc w:val="both"/>
              <w:rPr>
                <w:color w:val="000000"/>
                <w:sz w:val="28"/>
                <w:szCs w:val="28"/>
                <w:lang w:val="uk-UA" w:eastAsia="uk-UA"/>
              </w:rPr>
            </w:pPr>
            <w:r>
              <w:rPr>
                <w:sz w:val="28"/>
                <w:szCs w:val="28"/>
                <w:lang w:val="uk-UA"/>
              </w:rPr>
              <w:t>та земельних відносин</w:t>
            </w:r>
          </w:p>
        </w:tc>
        <w:tc>
          <w:tcPr>
            <w:tcW w:w="4388" w:type="dxa"/>
          </w:tcPr>
          <w:p w14:paraId="4ACD6780" w14:textId="77777777" w:rsidR="00307E21" w:rsidRDefault="00307E21" w:rsidP="002C47AC">
            <w:pPr>
              <w:jc w:val="both"/>
              <w:rPr>
                <w:color w:val="000000"/>
                <w:sz w:val="28"/>
                <w:szCs w:val="28"/>
                <w:lang w:val="uk-UA" w:eastAsia="uk-UA"/>
              </w:rPr>
            </w:pPr>
          </w:p>
        </w:tc>
      </w:tr>
      <w:tr w:rsidR="00307E21" w14:paraId="26AEC711" w14:textId="77777777" w:rsidTr="002C47AC">
        <w:trPr>
          <w:trHeight w:val="283"/>
        </w:trPr>
        <w:tc>
          <w:tcPr>
            <w:tcW w:w="5240" w:type="dxa"/>
          </w:tcPr>
          <w:p w14:paraId="730C41F1" w14:textId="77777777" w:rsidR="00307E21" w:rsidRDefault="00307E21" w:rsidP="002C47AC">
            <w:pPr>
              <w:jc w:val="both"/>
              <w:rPr>
                <w:color w:val="000000"/>
                <w:sz w:val="28"/>
                <w:szCs w:val="28"/>
                <w:lang w:val="uk-UA" w:eastAsia="uk-UA"/>
              </w:rPr>
            </w:pPr>
            <w:r>
              <w:rPr>
                <w:color w:val="000000"/>
                <w:sz w:val="28"/>
                <w:szCs w:val="28"/>
                <w:lang w:val="uk-UA" w:eastAsia="uk-UA"/>
              </w:rPr>
              <w:t>Голова</w:t>
            </w:r>
          </w:p>
        </w:tc>
        <w:tc>
          <w:tcPr>
            <w:tcW w:w="4388" w:type="dxa"/>
          </w:tcPr>
          <w:p w14:paraId="384ABFD9" w14:textId="77777777" w:rsidR="00307E21" w:rsidRDefault="00307E21" w:rsidP="002C47AC">
            <w:pPr>
              <w:jc w:val="right"/>
              <w:rPr>
                <w:color w:val="000000"/>
                <w:sz w:val="28"/>
                <w:szCs w:val="28"/>
                <w:lang w:val="uk-UA" w:eastAsia="uk-UA"/>
              </w:rPr>
            </w:pPr>
            <w:r>
              <w:rPr>
                <w:rStyle w:val="af1"/>
                <w:b w:val="0"/>
                <w:sz w:val="28"/>
                <w:szCs w:val="28"/>
              </w:rPr>
              <w:t>Михайло ТЕРЕНТЬЄВ</w:t>
            </w:r>
          </w:p>
        </w:tc>
      </w:tr>
      <w:tr w:rsidR="00307E21" w14:paraId="2F0A6281" w14:textId="77777777" w:rsidTr="002C47AC">
        <w:tc>
          <w:tcPr>
            <w:tcW w:w="5240" w:type="dxa"/>
          </w:tcPr>
          <w:p w14:paraId="1A17ABD9" w14:textId="77777777" w:rsidR="00307E21" w:rsidRDefault="00307E21" w:rsidP="002C47AC">
            <w:pPr>
              <w:jc w:val="both"/>
              <w:rPr>
                <w:color w:val="000000"/>
                <w:sz w:val="28"/>
                <w:szCs w:val="28"/>
                <w:lang w:val="uk-UA" w:eastAsia="uk-UA"/>
              </w:rPr>
            </w:pPr>
          </w:p>
          <w:p w14:paraId="1928610D" w14:textId="77777777" w:rsidR="00307E21" w:rsidRDefault="00307E21" w:rsidP="002C47AC">
            <w:pPr>
              <w:jc w:val="both"/>
              <w:rPr>
                <w:color w:val="000000"/>
                <w:sz w:val="28"/>
                <w:szCs w:val="28"/>
                <w:lang w:val="uk-UA" w:eastAsia="uk-UA"/>
              </w:rPr>
            </w:pPr>
            <w:r>
              <w:rPr>
                <w:color w:val="000000"/>
                <w:sz w:val="28"/>
                <w:szCs w:val="28"/>
                <w:lang w:val="uk-UA" w:eastAsia="uk-UA"/>
              </w:rPr>
              <w:t>Секретар</w:t>
            </w:r>
          </w:p>
        </w:tc>
        <w:tc>
          <w:tcPr>
            <w:tcW w:w="4388" w:type="dxa"/>
          </w:tcPr>
          <w:p w14:paraId="3D1FF28F" w14:textId="77777777" w:rsidR="00307E21" w:rsidRDefault="00307E21" w:rsidP="002C47AC">
            <w:pPr>
              <w:tabs>
                <w:tab w:val="left" w:pos="6379"/>
              </w:tabs>
              <w:jc w:val="right"/>
              <w:rPr>
                <w:rStyle w:val="af1"/>
                <w:b w:val="0"/>
                <w:sz w:val="28"/>
                <w:szCs w:val="28"/>
              </w:rPr>
            </w:pPr>
          </w:p>
          <w:p w14:paraId="0DA932B1" w14:textId="77777777" w:rsidR="00307E21" w:rsidRDefault="00307E21" w:rsidP="002C47AC">
            <w:pPr>
              <w:tabs>
                <w:tab w:val="left" w:pos="6379"/>
              </w:tabs>
              <w:jc w:val="right"/>
              <w:rPr>
                <w:color w:val="000000"/>
                <w:sz w:val="28"/>
                <w:szCs w:val="28"/>
                <w:lang w:val="uk-UA" w:eastAsia="uk-UA"/>
              </w:rPr>
            </w:pPr>
            <w:r>
              <w:rPr>
                <w:rStyle w:val="af1"/>
                <w:b w:val="0"/>
                <w:sz w:val="28"/>
                <w:szCs w:val="28"/>
              </w:rPr>
              <w:t>Юрій ФЕДОРЕНКО</w:t>
            </w:r>
          </w:p>
        </w:tc>
      </w:tr>
      <w:tr w:rsidR="00307E21" w14:paraId="2609E3AC" w14:textId="77777777" w:rsidTr="002C47AC">
        <w:tc>
          <w:tcPr>
            <w:tcW w:w="5240" w:type="dxa"/>
          </w:tcPr>
          <w:p w14:paraId="3C71BD2A" w14:textId="77777777" w:rsidR="00307E21" w:rsidRDefault="00307E21" w:rsidP="002C47AC">
            <w:pPr>
              <w:jc w:val="both"/>
              <w:rPr>
                <w:color w:val="000000"/>
                <w:sz w:val="28"/>
                <w:szCs w:val="28"/>
                <w:lang w:val="uk-UA" w:eastAsia="uk-UA"/>
              </w:rPr>
            </w:pPr>
          </w:p>
          <w:p w14:paraId="7272C6FA" w14:textId="77777777" w:rsidR="00307E21" w:rsidRDefault="00307E21" w:rsidP="002C47AC">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3848530A" w14:textId="77777777" w:rsidR="00307E21" w:rsidRDefault="00307E21" w:rsidP="002C47AC">
            <w:pPr>
              <w:jc w:val="both"/>
              <w:rPr>
                <w:color w:val="000000"/>
                <w:sz w:val="28"/>
                <w:szCs w:val="28"/>
                <w:lang w:val="uk-UA" w:eastAsia="uk-UA"/>
              </w:rPr>
            </w:pPr>
            <w:r>
              <w:rPr>
                <w:color w:val="000000"/>
                <w:sz w:val="28"/>
                <w:szCs w:val="28"/>
                <w:lang w:val="uk-UA" w:eastAsia="uk-UA"/>
              </w:rPr>
              <w:t xml:space="preserve">забезпечення діяльності  </w:t>
            </w:r>
          </w:p>
          <w:p w14:paraId="49A687F7" w14:textId="77777777" w:rsidR="00307E21" w:rsidRDefault="00307E21" w:rsidP="002C47AC">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14BAE6B3" w14:textId="77777777" w:rsidR="00307E21" w:rsidRDefault="00307E21" w:rsidP="002C47AC">
            <w:pPr>
              <w:jc w:val="right"/>
              <w:rPr>
                <w:rStyle w:val="af1"/>
                <w:b w:val="0"/>
                <w:sz w:val="28"/>
                <w:szCs w:val="28"/>
              </w:rPr>
            </w:pPr>
          </w:p>
          <w:p w14:paraId="61311DF1" w14:textId="77777777" w:rsidR="00307E21" w:rsidRDefault="00307E21" w:rsidP="002C47AC">
            <w:pPr>
              <w:jc w:val="right"/>
              <w:rPr>
                <w:rStyle w:val="af1"/>
                <w:b w:val="0"/>
                <w:sz w:val="28"/>
                <w:szCs w:val="28"/>
              </w:rPr>
            </w:pPr>
          </w:p>
          <w:p w14:paraId="34569A3E" w14:textId="77777777" w:rsidR="00307E21" w:rsidRDefault="00307E21" w:rsidP="002C47AC">
            <w:pPr>
              <w:jc w:val="right"/>
              <w:rPr>
                <w:rStyle w:val="af1"/>
                <w:b w:val="0"/>
                <w:sz w:val="28"/>
                <w:szCs w:val="28"/>
              </w:rPr>
            </w:pPr>
          </w:p>
          <w:p w14:paraId="79680161" w14:textId="77777777" w:rsidR="00307E21" w:rsidRDefault="00307E21" w:rsidP="002C47AC">
            <w:pPr>
              <w:jc w:val="right"/>
              <w:rPr>
                <w:color w:val="000000"/>
                <w:sz w:val="28"/>
                <w:szCs w:val="28"/>
                <w:lang w:val="uk-UA" w:eastAsia="uk-UA"/>
              </w:rPr>
            </w:pPr>
            <w:r>
              <w:rPr>
                <w:rStyle w:val="af1"/>
                <w:b w:val="0"/>
                <w:sz w:val="28"/>
                <w:szCs w:val="28"/>
              </w:rPr>
              <w:t>Валентина ПОЛОЖИШНИК</w:t>
            </w:r>
          </w:p>
        </w:tc>
      </w:tr>
    </w:tbl>
    <w:p w14:paraId="646FF3A8" w14:textId="77777777" w:rsidR="00307E21" w:rsidRDefault="00307E21" w:rsidP="00307E21">
      <w:pPr>
        <w:jc w:val="both"/>
        <w:rPr>
          <w:color w:val="000000"/>
          <w:sz w:val="28"/>
          <w:szCs w:val="28"/>
          <w:lang w:val="uk-UA" w:eastAsia="uk-UA"/>
        </w:rPr>
      </w:pPr>
    </w:p>
    <w:p w14:paraId="35E35A62" w14:textId="77777777" w:rsidR="00307E21" w:rsidRDefault="00307E21" w:rsidP="00307E21">
      <w:pPr>
        <w:tabs>
          <w:tab w:val="left" w:pos="6379"/>
        </w:tabs>
        <w:jc w:val="both"/>
        <w:rPr>
          <w:color w:val="000000"/>
          <w:sz w:val="28"/>
          <w:szCs w:val="28"/>
          <w:lang w:val="uk-UA" w:eastAsia="uk-UA"/>
        </w:rPr>
      </w:pPr>
    </w:p>
    <w:p w14:paraId="6E0F4015" w14:textId="77777777" w:rsidR="00307E21" w:rsidRDefault="00307E21" w:rsidP="00307E21">
      <w:pPr>
        <w:rPr>
          <w:b/>
          <w:bCs/>
          <w:color w:val="000000"/>
          <w:sz w:val="28"/>
          <w:szCs w:val="28"/>
          <w:lang w:val="uk-UA" w:eastAsia="uk-UA"/>
        </w:rPr>
      </w:pPr>
      <w:r w:rsidRPr="00692C91">
        <w:rPr>
          <w:b/>
          <w:bCs/>
          <w:color w:val="000000"/>
          <w:sz w:val="28"/>
          <w:szCs w:val="28"/>
          <w:lang w:val="uk-UA" w:eastAsia="uk-UA"/>
        </w:rPr>
        <w:br w:type="page"/>
      </w:r>
      <w:r w:rsidRPr="00692C91">
        <w:rPr>
          <w:b/>
          <w:bCs/>
          <w:color w:val="000000"/>
          <w:sz w:val="28"/>
          <w:szCs w:val="28"/>
          <w:lang w:val="uk-UA" w:eastAsia="uk-UA"/>
        </w:rPr>
        <w:lastRenderedPageBreak/>
        <w:t>ПОДАННЯ:</w:t>
      </w:r>
    </w:p>
    <w:p w14:paraId="5A1A67B4" w14:textId="77777777" w:rsidR="00307E21" w:rsidRDefault="00307E21" w:rsidP="00307E21">
      <w:pPr>
        <w:rPr>
          <w:b/>
          <w:bCs/>
          <w:color w:val="000000"/>
          <w:sz w:val="28"/>
          <w:szCs w:val="28"/>
          <w:lang w:val="uk-UA" w:eastAsia="uk-UA"/>
        </w:rPr>
      </w:pPr>
    </w:p>
    <w:tbl>
      <w:tblPr>
        <w:tblStyle w:val="af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142"/>
        <w:gridCol w:w="3537"/>
      </w:tblGrid>
      <w:tr w:rsidR="00307E21" w14:paraId="3121E00D" w14:textId="77777777" w:rsidTr="002C47AC">
        <w:tc>
          <w:tcPr>
            <w:tcW w:w="6091" w:type="dxa"/>
            <w:gridSpan w:val="2"/>
          </w:tcPr>
          <w:p w14:paraId="42094AD1" w14:textId="77777777" w:rsidR="00307E21" w:rsidRDefault="00307E21" w:rsidP="002C47AC">
            <w:pPr>
              <w:jc w:val="both"/>
              <w:rPr>
                <w:color w:val="000000"/>
                <w:sz w:val="28"/>
                <w:szCs w:val="28"/>
                <w:lang w:val="uk-UA" w:eastAsia="uk-UA"/>
              </w:rPr>
            </w:pPr>
            <w:r>
              <w:rPr>
                <w:color w:val="000000"/>
                <w:sz w:val="28"/>
                <w:szCs w:val="28"/>
                <w:lang w:val="uk-UA" w:eastAsia="uk-UA"/>
              </w:rPr>
              <w:t xml:space="preserve">Заступник голови </w:t>
            </w:r>
          </w:p>
          <w:p w14:paraId="79881960" w14:textId="77777777" w:rsidR="00307E21" w:rsidRDefault="00307E21" w:rsidP="002C47A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754275D4" w14:textId="77777777" w:rsidR="00307E21" w:rsidRDefault="00307E21" w:rsidP="002C47AC">
            <w:pPr>
              <w:ind w:left="-120" w:firstLine="142"/>
              <w:jc w:val="both"/>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537" w:type="dxa"/>
          </w:tcPr>
          <w:p w14:paraId="11AF2CE5" w14:textId="77777777" w:rsidR="00307E21" w:rsidRPr="00C1777E" w:rsidRDefault="00307E21" w:rsidP="002C47AC">
            <w:pPr>
              <w:jc w:val="right"/>
              <w:rPr>
                <w:color w:val="000000"/>
                <w:sz w:val="28"/>
                <w:szCs w:val="28"/>
                <w:lang w:eastAsia="uk-UA"/>
              </w:rPr>
            </w:pPr>
          </w:p>
          <w:p w14:paraId="085A0FCE" w14:textId="77777777" w:rsidR="00307E21" w:rsidRPr="00C1777E" w:rsidRDefault="00307E21" w:rsidP="002C47AC">
            <w:pPr>
              <w:jc w:val="right"/>
              <w:rPr>
                <w:color w:val="000000"/>
                <w:sz w:val="28"/>
                <w:szCs w:val="28"/>
                <w:lang w:eastAsia="uk-UA"/>
              </w:rPr>
            </w:pPr>
          </w:p>
          <w:p w14:paraId="021D17AC" w14:textId="77777777" w:rsidR="00307E21" w:rsidRDefault="00307E21" w:rsidP="002C47AC">
            <w:pPr>
              <w:jc w:val="right"/>
              <w:rPr>
                <w:color w:val="000000"/>
                <w:sz w:val="28"/>
                <w:szCs w:val="28"/>
                <w:lang w:val="uk-UA" w:eastAsia="uk-UA"/>
              </w:rPr>
            </w:pPr>
            <w:r>
              <w:rPr>
                <w:color w:val="000000"/>
                <w:sz w:val="28"/>
                <w:szCs w:val="28"/>
                <w:lang w:val="en-US" w:eastAsia="uk-UA"/>
              </w:rPr>
              <w:t>Петро ОЛЕНИЧ</w:t>
            </w:r>
          </w:p>
        </w:tc>
      </w:tr>
      <w:tr w:rsidR="00307E21" w14:paraId="2605F6B3" w14:textId="77777777" w:rsidTr="002C47AC">
        <w:tc>
          <w:tcPr>
            <w:tcW w:w="6091" w:type="dxa"/>
            <w:gridSpan w:val="2"/>
          </w:tcPr>
          <w:p w14:paraId="7B9D1FE6" w14:textId="77777777" w:rsidR="00307E21" w:rsidRDefault="00307E21" w:rsidP="002C47AC">
            <w:pPr>
              <w:jc w:val="both"/>
              <w:rPr>
                <w:color w:val="000000"/>
                <w:sz w:val="28"/>
                <w:szCs w:val="28"/>
                <w:lang w:val="uk-UA" w:eastAsia="uk-UA"/>
              </w:rPr>
            </w:pPr>
          </w:p>
          <w:p w14:paraId="55DDAED8" w14:textId="77777777" w:rsidR="00307E21" w:rsidRDefault="00307E21" w:rsidP="002C47AC">
            <w:pPr>
              <w:jc w:val="both"/>
              <w:rPr>
                <w:color w:val="000000"/>
                <w:sz w:val="28"/>
                <w:szCs w:val="28"/>
                <w:lang w:val="uk-UA" w:eastAsia="uk-UA"/>
              </w:rPr>
            </w:pPr>
            <w:r>
              <w:rPr>
                <w:color w:val="000000"/>
                <w:sz w:val="28"/>
                <w:szCs w:val="28"/>
                <w:lang w:val="uk-UA" w:eastAsia="uk-UA"/>
              </w:rPr>
              <w:t xml:space="preserve">Директор Департаменту земельних ресурсів </w:t>
            </w:r>
          </w:p>
          <w:p w14:paraId="34896AB6" w14:textId="77777777" w:rsidR="00307E21" w:rsidRDefault="00307E21" w:rsidP="002C47A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6CFA495" w14:textId="77777777" w:rsidR="00307E21" w:rsidRDefault="00307E21" w:rsidP="002C47A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37" w:type="dxa"/>
          </w:tcPr>
          <w:p w14:paraId="36E9A126" w14:textId="77777777" w:rsidR="00307E21" w:rsidRPr="00C1777E" w:rsidRDefault="00307E21" w:rsidP="002C47AC">
            <w:pPr>
              <w:tabs>
                <w:tab w:val="left" w:pos="6379"/>
              </w:tabs>
              <w:jc w:val="right"/>
              <w:rPr>
                <w:rStyle w:val="af1"/>
                <w:b w:val="0"/>
                <w:sz w:val="28"/>
                <w:szCs w:val="28"/>
                <w:lang w:val="uk-UA"/>
              </w:rPr>
            </w:pPr>
          </w:p>
          <w:p w14:paraId="3BD81169" w14:textId="77777777" w:rsidR="00307E21" w:rsidRPr="00C1777E" w:rsidRDefault="00307E21" w:rsidP="002C47AC">
            <w:pPr>
              <w:tabs>
                <w:tab w:val="left" w:pos="6379"/>
              </w:tabs>
              <w:jc w:val="right"/>
              <w:rPr>
                <w:rStyle w:val="af1"/>
                <w:b w:val="0"/>
                <w:sz w:val="28"/>
                <w:szCs w:val="28"/>
                <w:lang w:val="uk-UA"/>
              </w:rPr>
            </w:pPr>
          </w:p>
          <w:p w14:paraId="6B20C47B" w14:textId="77777777" w:rsidR="00307E21" w:rsidRPr="00C1777E" w:rsidRDefault="00307E21" w:rsidP="002C47AC">
            <w:pPr>
              <w:tabs>
                <w:tab w:val="left" w:pos="6379"/>
              </w:tabs>
              <w:jc w:val="right"/>
              <w:rPr>
                <w:rStyle w:val="af1"/>
                <w:b w:val="0"/>
                <w:sz w:val="28"/>
                <w:szCs w:val="28"/>
                <w:lang w:val="uk-UA"/>
              </w:rPr>
            </w:pPr>
          </w:p>
          <w:p w14:paraId="631E8CA1" w14:textId="77777777" w:rsidR="00307E21" w:rsidRPr="009F0DF8" w:rsidRDefault="00307E21" w:rsidP="002C47AC">
            <w:pPr>
              <w:tabs>
                <w:tab w:val="left" w:pos="6379"/>
              </w:tabs>
              <w:jc w:val="right"/>
              <w:rPr>
                <w:snapToGrid w:val="0"/>
                <w:color w:val="000000"/>
                <w:sz w:val="28"/>
                <w:szCs w:val="28"/>
                <w:lang w:val="uk-UA" w:eastAsia="uk-UA"/>
              </w:rPr>
            </w:pPr>
            <w:r>
              <w:rPr>
                <w:rStyle w:val="af1"/>
                <w:b w:val="0"/>
                <w:sz w:val="28"/>
                <w:szCs w:val="28"/>
              </w:rPr>
              <w:t>Валентина ПЕЛИХ</w:t>
            </w:r>
          </w:p>
        </w:tc>
      </w:tr>
      <w:tr w:rsidR="00307E21" w14:paraId="4423028D" w14:textId="77777777" w:rsidTr="002C47AC">
        <w:tc>
          <w:tcPr>
            <w:tcW w:w="6091" w:type="dxa"/>
            <w:gridSpan w:val="2"/>
          </w:tcPr>
          <w:p w14:paraId="4DD5EE51" w14:textId="77777777" w:rsidR="00307E21" w:rsidRDefault="00307E21" w:rsidP="002C47AC">
            <w:pPr>
              <w:jc w:val="both"/>
              <w:rPr>
                <w:color w:val="000000"/>
                <w:sz w:val="28"/>
                <w:szCs w:val="28"/>
                <w:lang w:val="uk-UA" w:eastAsia="uk-UA"/>
              </w:rPr>
            </w:pPr>
          </w:p>
          <w:p w14:paraId="23248998" w14:textId="77777777" w:rsidR="00307E21" w:rsidRDefault="00307E21" w:rsidP="002C47AC">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4BBF62D6" w14:textId="77777777" w:rsidR="00307E21" w:rsidRDefault="00307E21" w:rsidP="002C47AC">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083F84B0" w14:textId="77777777" w:rsidR="00307E21" w:rsidRDefault="00307E21" w:rsidP="002C47A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07D1F85B" w14:textId="77777777" w:rsidR="00307E21" w:rsidRDefault="00307E21" w:rsidP="002C47A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37" w:type="dxa"/>
          </w:tcPr>
          <w:p w14:paraId="1D31792D" w14:textId="77777777" w:rsidR="00307E21" w:rsidRDefault="00307E21" w:rsidP="002C47AC">
            <w:pPr>
              <w:tabs>
                <w:tab w:val="left" w:pos="6379"/>
              </w:tabs>
              <w:jc w:val="right"/>
              <w:rPr>
                <w:color w:val="000000"/>
                <w:sz w:val="28"/>
                <w:szCs w:val="28"/>
                <w:lang w:val="uk-UA" w:eastAsia="uk-UA"/>
              </w:rPr>
            </w:pPr>
          </w:p>
          <w:p w14:paraId="0E027D15" w14:textId="77777777" w:rsidR="00307E21" w:rsidRDefault="00307E21" w:rsidP="002C47AC">
            <w:pPr>
              <w:tabs>
                <w:tab w:val="left" w:pos="6379"/>
              </w:tabs>
              <w:jc w:val="right"/>
              <w:rPr>
                <w:color w:val="000000"/>
                <w:sz w:val="28"/>
                <w:szCs w:val="28"/>
                <w:lang w:val="uk-UA" w:eastAsia="uk-UA"/>
              </w:rPr>
            </w:pPr>
          </w:p>
          <w:p w14:paraId="108537EB" w14:textId="77777777" w:rsidR="00307E21" w:rsidRDefault="00307E21" w:rsidP="002C47AC">
            <w:pPr>
              <w:tabs>
                <w:tab w:val="left" w:pos="6379"/>
              </w:tabs>
              <w:jc w:val="right"/>
              <w:rPr>
                <w:color w:val="000000"/>
                <w:sz w:val="28"/>
                <w:szCs w:val="28"/>
                <w:lang w:val="uk-UA" w:eastAsia="uk-UA"/>
              </w:rPr>
            </w:pPr>
          </w:p>
          <w:p w14:paraId="61BEE911" w14:textId="77777777" w:rsidR="00307E21" w:rsidRDefault="00307E21" w:rsidP="002C47AC">
            <w:pPr>
              <w:tabs>
                <w:tab w:val="left" w:pos="6379"/>
              </w:tabs>
              <w:jc w:val="right"/>
              <w:rPr>
                <w:color w:val="000000"/>
                <w:sz w:val="28"/>
                <w:szCs w:val="28"/>
                <w:lang w:val="uk-UA" w:eastAsia="uk-UA"/>
              </w:rPr>
            </w:pPr>
          </w:p>
          <w:p w14:paraId="740021F1" w14:textId="77777777" w:rsidR="00307E21" w:rsidRPr="00C1777E" w:rsidRDefault="00307E21" w:rsidP="002C47AC">
            <w:pPr>
              <w:tabs>
                <w:tab w:val="left" w:pos="6379"/>
              </w:tabs>
              <w:jc w:val="right"/>
              <w:rPr>
                <w:rStyle w:val="af1"/>
                <w:b w:val="0"/>
                <w:sz w:val="28"/>
                <w:szCs w:val="28"/>
                <w:lang w:val="uk-UA"/>
              </w:rPr>
            </w:pPr>
            <w:r w:rsidRPr="00A93D54">
              <w:rPr>
                <w:color w:val="000000"/>
                <w:sz w:val="28"/>
                <w:szCs w:val="28"/>
                <w:lang w:val="uk-UA" w:eastAsia="uk-UA"/>
              </w:rPr>
              <w:t>Віктор ДВОРНІКОВ</w:t>
            </w:r>
          </w:p>
        </w:tc>
      </w:tr>
      <w:tr w:rsidR="00307E21" w14:paraId="078D57E1" w14:textId="77777777" w:rsidTr="002C47AC">
        <w:tc>
          <w:tcPr>
            <w:tcW w:w="6091" w:type="dxa"/>
            <w:gridSpan w:val="2"/>
          </w:tcPr>
          <w:p w14:paraId="0E25B990" w14:textId="77777777" w:rsidR="00307E21" w:rsidRDefault="00307E21" w:rsidP="002C47AC">
            <w:pPr>
              <w:jc w:val="both"/>
              <w:rPr>
                <w:color w:val="000000"/>
                <w:sz w:val="28"/>
                <w:szCs w:val="28"/>
                <w:lang w:val="uk-UA" w:eastAsia="uk-UA"/>
              </w:rPr>
            </w:pPr>
          </w:p>
        </w:tc>
        <w:tc>
          <w:tcPr>
            <w:tcW w:w="3537" w:type="dxa"/>
          </w:tcPr>
          <w:p w14:paraId="584C70B9" w14:textId="77777777" w:rsidR="00307E21" w:rsidRPr="00C1777E" w:rsidRDefault="00307E21" w:rsidP="002C47AC">
            <w:pPr>
              <w:tabs>
                <w:tab w:val="left" w:pos="6379"/>
              </w:tabs>
              <w:jc w:val="right"/>
              <w:rPr>
                <w:rStyle w:val="af1"/>
                <w:b w:val="0"/>
                <w:sz w:val="28"/>
                <w:szCs w:val="28"/>
                <w:lang w:val="uk-UA"/>
              </w:rPr>
            </w:pPr>
          </w:p>
        </w:tc>
      </w:tr>
      <w:tr w:rsidR="00307E21" w14:paraId="12030833" w14:textId="77777777" w:rsidTr="002C47AC">
        <w:tc>
          <w:tcPr>
            <w:tcW w:w="5949" w:type="dxa"/>
          </w:tcPr>
          <w:p w14:paraId="54711114" w14:textId="77777777" w:rsidR="00307E21" w:rsidRPr="00326929" w:rsidRDefault="00307E21" w:rsidP="002C47AC">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10A90AE7" w14:textId="77777777" w:rsidR="00307E21" w:rsidRPr="00326929" w:rsidRDefault="00307E21" w:rsidP="002C47AC">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40140334" w14:textId="77777777" w:rsidR="00307E21" w:rsidRPr="00326929" w:rsidRDefault="00307E21" w:rsidP="002C47AC">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5ACBC013" w14:textId="77777777" w:rsidR="00307E21" w:rsidRDefault="00307E21" w:rsidP="002C47AC">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gridSpan w:val="2"/>
          </w:tcPr>
          <w:p w14:paraId="55947F1B" w14:textId="77777777" w:rsidR="00307E21" w:rsidRPr="007D2564" w:rsidRDefault="00307E21" w:rsidP="002C47AC">
            <w:pPr>
              <w:jc w:val="right"/>
              <w:rPr>
                <w:rStyle w:val="af1"/>
                <w:b w:val="0"/>
                <w:sz w:val="28"/>
                <w:szCs w:val="28"/>
                <w:lang w:val="uk-UA"/>
              </w:rPr>
            </w:pPr>
          </w:p>
          <w:p w14:paraId="3CDCFF5B" w14:textId="77777777" w:rsidR="00307E21" w:rsidRPr="007D2564" w:rsidRDefault="00307E21" w:rsidP="002C47AC">
            <w:pPr>
              <w:jc w:val="right"/>
              <w:rPr>
                <w:rStyle w:val="af1"/>
                <w:b w:val="0"/>
                <w:sz w:val="28"/>
                <w:szCs w:val="28"/>
                <w:lang w:val="uk-UA"/>
              </w:rPr>
            </w:pPr>
          </w:p>
          <w:p w14:paraId="053D2A04" w14:textId="77777777" w:rsidR="00307E21" w:rsidRDefault="00307E21" w:rsidP="002C47AC">
            <w:pPr>
              <w:rPr>
                <w:rStyle w:val="af1"/>
                <w:b w:val="0"/>
                <w:sz w:val="2"/>
                <w:szCs w:val="2"/>
                <w:lang w:val="uk-UA"/>
              </w:rPr>
            </w:pPr>
          </w:p>
          <w:p w14:paraId="16819AC5" w14:textId="77777777" w:rsidR="00307E21" w:rsidRDefault="00307E21" w:rsidP="002C47AC">
            <w:pPr>
              <w:rPr>
                <w:rStyle w:val="af1"/>
                <w:b w:val="0"/>
                <w:sz w:val="2"/>
                <w:szCs w:val="2"/>
                <w:lang w:val="uk-UA"/>
              </w:rPr>
            </w:pPr>
          </w:p>
          <w:p w14:paraId="051B3DB4" w14:textId="77777777" w:rsidR="00307E21" w:rsidRDefault="00307E21" w:rsidP="002C47AC">
            <w:pPr>
              <w:rPr>
                <w:rStyle w:val="af1"/>
                <w:b w:val="0"/>
                <w:sz w:val="2"/>
                <w:szCs w:val="2"/>
                <w:lang w:val="uk-UA"/>
              </w:rPr>
            </w:pPr>
          </w:p>
          <w:p w14:paraId="011AD678" w14:textId="77777777" w:rsidR="00307E21" w:rsidRDefault="00307E21" w:rsidP="002C47AC">
            <w:pPr>
              <w:rPr>
                <w:rStyle w:val="af1"/>
                <w:b w:val="0"/>
                <w:sz w:val="2"/>
                <w:szCs w:val="2"/>
                <w:lang w:val="uk-UA"/>
              </w:rPr>
            </w:pPr>
          </w:p>
          <w:p w14:paraId="7DA27648" w14:textId="77777777" w:rsidR="00307E21" w:rsidRDefault="00307E21" w:rsidP="002C47AC">
            <w:pPr>
              <w:rPr>
                <w:rStyle w:val="af1"/>
                <w:b w:val="0"/>
                <w:sz w:val="2"/>
                <w:szCs w:val="2"/>
                <w:lang w:val="uk-UA"/>
              </w:rPr>
            </w:pPr>
          </w:p>
          <w:p w14:paraId="5CA0AD4E" w14:textId="77777777" w:rsidR="00307E21" w:rsidRDefault="00307E21" w:rsidP="002C47AC">
            <w:pPr>
              <w:rPr>
                <w:rStyle w:val="af1"/>
                <w:b w:val="0"/>
                <w:sz w:val="2"/>
                <w:szCs w:val="2"/>
                <w:lang w:val="uk-UA"/>
              </w:rPr>
            </w:pPr>
          </w:p>
          <w:p w14:paraId="1B25662D" w14:textId="77777777" w:rsidR="00307E21" w:rsidRDefault="00307E21" w:rsidP="002C47AC">
            <w:pPr>
              <w:rPr>
                <w:rStyle w:val="af1"/>
                <w:b w:val="0"/>
                <w:sz w:val="2"/>
                <w:szCs w:val="2"/>
                <w:lang w:val="uk-UA"/>
              </w:rPr>
            </w:pPr>
          </w:p>
          <w:p w14:paraId="04CD81DA" w14:textId="77777777" w:rsidR="00307E21" w:rsidRDefault="00307E21" w:rsidP="002C47AC">
            <w:pPr>
              <w:rPr>
                <w:rStyle w:val="af1"/>
                <w:b w:val="0"/>
                <w:sz w:val="2"/>
                <w:szCs w:val="2"/>
                <w:lang w:val="uk-UA"/>
              </w:rPr>
            </w:pPr>
          </w:p>
          <w:p w14:paraId="5AFB2FD5" w14:textId="77777777" w:rsidR="00307E21" w:rsidRDefault="00307E21" w:rsidP="002C47AC">
            <w:pPr>
              <w:rPr>
                <w:rStyle w:val="af1"/>
                <w:b w:val="0"/>
                <w:sz w:val="2"/>
                <w:szCs w:val="2"/>
                <w:lang w:val="uk-UA"/>
              </w:rPr>
            </w:pPr>
          </w:p>
          <w:p w14:paraId="7166DB96" w14:textId="77777777" w:rsidR="00307E21" w:rsidRDefault="00307E21" w:rsidP="002C47AC">
            <w:pPr>
              <w:jc w:val="right"/>
              <w:rPr>
                <w:color w:val="000000"/>
                <w:sz w:val="28"/>
                <w:szCs w:val="28"/>
                <w:lang w:val="uk-UA" w:eastAsia="uk-UA"/>
              </w:rPr>
            </w:pPr>
            <w:r w:rsidRPr="009B2859">
              <w:rPr>
                <w:rStyle w:val="af1"/>
                <w:b w:val="0"/>
                <w:sz w:val="28"/>
                <w:szCs w:val="28"/>
              </w:rPr>
              <w:t>Дмитро РАДЗІЄВСЬКИЙ</w:t>
            </w:r>
          </w:p>
        </w:tc>
      </w:tr>
      <w:tr w:rsidR="00307E21" w14:paraId="44782334" w14:textId="77777777" w:rsidTr="002C47AC">
        <w:tc>
          <w:tcPr>
            <w:tcW w:w="5949" w:type="dxa"/>
          </w:tcPr>
          <w:p w14:paraId="195E4600" w14:textId="77777777" w:rsidR="00307E21" w:rsidRDefault="00307E21" w:rsidP="002C47AC">
            <w:pPr>
              <w:spacing w:line="256" w:lineRule="auto"/>
              <w:ind w:left="397" w:hanging="397"/>
              <w:outlineLvl w:val="0"/>
              <w:rPr>
                <w:color w:val="000000"/>
                <w:sz w:val="28"/>
                <w:szCs w:val="28"/>
                <w:lang w:val="uk-UA" w:eastAsia="uk-UA"/>
              </w:rPr>
            </w:pPr>
          </w:p>
          <w:p w14:paraId="50B02DB0" w14:textId="77777777" w:rsidR="00307E21" w:rsidRPr="00014B4A" w:rsidRDefault="00307E21" w:rsidP="002C47AC">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Заступник директора Департаменту – </w:t>
            </w:r>
          </w:p>
          <w:p w14:paraId="11D5A1EA" w14:textId="77777777" w:rsidR="00307E21" w:rsidRPr="00014B4A" w:rsidRDefault="00307E21" w:rsidP="002C47AC">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начальник управління інспекційного </w:t>
            </w:r>
          </w:p>
          <w:p w14:paraId="4BB153D7" w14:textId="77777777" w:rsidR="00307E21" w:rsidRPr="00014B4A" w:rsidRDefault="00307E21" w:rsidP="002C47AC">
            <w:pPr>
              <w:spacing w:line="256" w:lineRule="auto"/>
              <w:ind w:left="397" w:hanging="397"/>
              <w:outlineLvl w:val="0"/>
              <w:rPr>
                <w:color w:val="000000"/>
                <w:sz w:val="28"/>
                <w:szCs w:val="28"/>
                <w:lang w:val="uk-UA" w:eastAsia="uk-UA"/>
              </w:rPr>
            </w:pPr>
            <w:r w:rsidRPr="00014B4A">
              <w:rPr>
                <w:color w:val="000000"/>
                <w:sz w:val="28"/>
                <w:szCs w:val="28"/>
                <w:lang w:val="uk-UA" w:eastAsia="uk-UA"/>
              </w:rPr>
              <w:t>контролю Департаменту земельних ресурсів</w:t>
            </w:r>
          </w:p>
          <w:p w14:paraId="6CEA4408" w14:textId="77777777" w:rsidR="00307E21" w:rsidRPr="00014B4A" w:rsidRDefault="00307E21" w:rsidP="002C47AC">
            <w:pPr>
              <w:spacing w:line="256" w:lineRule="auto"/>
              <w:ind w:left="397" w:hanging="397"/>
              <w:outlineLvl w:val="0"/>
              <w:rPr>
                <w:color w:val="000000"/>
                <w:sz w:val="28"/>
                <w:szCs w:val="28"/>
                <w:lang w:val="uk-UA" w:eastAsia="uk-UA"/>
              </w:rPr>
            </w:pPr>
            <w:r w:rsidRPr="00014B4A">
              <w:rPr>
                <w:color w:val="000000"/>
                <w:sz w:val="28"/>
                <w:szCs w:val="28"/>
                <w:lang w:val="uk-UA" w:eastAsia="uk-UA"/>
              </w:rPr>
              <w:t>виконавчого органу Київської міської ради</w:t>
            </w:r>
          </w:p>
          <w:p w14:paraId="7240DA71" w14:textId="77777777" w:rsidR="00307E21" w:rsidRPr="00326929" w:rsidRDefault="00307E21" w:rsidP="002C47AC">
            <w:pPr>
              <w:jc w:val="both"/>
              <w:rPr>
                <w:color w:val="000000"/>
                <w:sz w:val="28"/>
                <w:szCs w:val="28"/>
                <w:lang w:val="uk-UA" w:eastAsia="uk-UA"/>
              </w:rPr>
            </w:pPr>
            <w:r w:rsidRPr="00014B4A">
              <w:rPr>
                <w:color w:val="000000"/>
                <w:sz w:val="28"/>
                <w:szCs w:val="28"/>
                <w:lang w:val="uk-UA" w:eastAsia="uk-UA"/>
              </w:rPr>
              <w:t>(Київської міської державної адміністрації)</w:t>
            </w:r>
          </w:p>
        </w:tc>
        <w:tc>
          <w:tcPr>
            <w:tcW w:w="3679" w:type="dxa"/>
            <w:gridSpan w:val="2"/>
          </w:tcPr>
          <w:p w14:paraId="3D0924DA" w14:textId="77777777" w:rsidR="00307E21" w:rsidRPr="007D47C8" w:rsidRDefault="00307E21" w:rsidP="002C47AC">
            <w:pPr>
              <w:jc w:val="right"/>
              <w:rPr>
                <w:rStyle w:val="af1"/>
                <w:b w:val="0"/>
                <w:szCs w:val="28"/>
                <w:lang w:val="uk-UA"/>
              </w:rPr>
            </w:pPr>
          </w:p>
          <w:p w14:paraId="22D78628" w14:textId="77777777" w:rsidR="00307E21" w:rsidRPr="007D47C8" w:rsidRDefault="00307E21" w:rsidP="002C47AC">
            <w:pPr>
              <w:jc w:val="right"/>
              <w:rPr>
                <w:rStyle w:val="af1"/>
                <w:b w:val="0"/>
                <w:szCs w:val="28"/>
                <w:lang w:val="uk-UA"/>
              </w:rPr>
            </w:pPr>
          </w:p>
          <w:p w14:paraId="41426088" w14:textId="77777777" w:rsidR="00307E21" w:rsidRPr="007D47C8" w:rsidRDefault="00307E21" w:rsidP="002C47AC">
            <w:pPr>
              <w:jc w:val="right"/>
              <w:rPr>
                <w:rStyle w:val="af1"/>
                <w:b w:val="0"/>
                <w:szCs w:val="28"/>
                <w:lang w:val="uk-UA"/>
              </w:rPr>
            </w:pPr>
          </w:p>
          <w:p w14:paraId="2A7E1D7F" w14:textId="77777777" w:rsidR="00307E21" w:rsidRPr="007D47C8" w:rsidRDefault="00307E21" w:rsidP="002C47AC">
            <w:pPr>
              <w:jc w:val="right"/>
              <w:rPr>
                <w:rStyle w:val="af1"/>
                <w:b w:val="0"/>
                <w:szCs w:val="28"/>
                <w:lang w:val="uk-UA"/>
              </w:rPr>
            </w:pPr>
          </w:p>
          <w:p w14:paraId="433E4DAE" w14:textId="77777777" w:rsidR="00307E21" w:rsidRDefault="00307E21" w:rsidP="002C47AC">
            <w:pPr>
              <w:rPr>
                <w:rStyle w:val="af1"/>
                <w:b w:val="0"/>
                <w:sz w:val="40"/>
                <w:szCs w:val="40"/>
                <w:lang w:val="uk-UA"/>
              </w:rPr>
            </w:pPr>
          </w:p>
          <w:p w14:paraId="4836DD0F" w14:textId="77777777" w:rsidR="00307E21" w:rsidRPr="007D47C8" w:rsidRDefault="00307E21" w:rsidP="002C47AC">
            <w:pPr>
              <w:rPr>
                <w:rStyle w:val="af1"/>
                <w:b w:val="0"/>
                <w:sz w:val="28"/>
                <w:szCs w:val="28"/>
                <w:lang w:val="uk-UA"/>
              </w:rPr>
            </w:pPr>
          </w:p>
          <w:p w14:paraId="7BCB61E9" w14:textId="77777777" w:rsidR="00307E21" w:rsidRPr="007D2564" w:rsidRDefault="00307E21" w:rsidP="002C47AC">
            <w:pPr>
              <w:jc w:val="right"/>
              <w:rPr>
                <w:rStyle w:val="af1"/>
                <w:b w:val="0"/>
                <w:sz w:val="28"/>
                <w:szCs w:val="28"/>
                <w:lang w:val="uk-UA"/>
              </w:rPr>
            </w:pPr>
            <w:r w:rsidRPr="00014B4A">
              <w:rPr>
                <w:rStyle w:val="af1"/>
                <w:b w:val="0"/>
                <w:sz w:val="28"/>
                <w:szCs w:val="28"/>
              </w:rPr>
              <w:t>Олексій КОЛЯДЕНКО</w:t>
            </w:r>
          </w:p>
        </w:tc>
      </w:tr>
      <w:tr w:rsidR="00307E21" w14:paraId="7287BCBD" w14:textId="77777777" w:rsidTr="002C47AC">
        <w:tc>
          <w:tcPr>
            <w:tcW w:w="6091" w:type="dxa"/>
            <w:gridSpan w:val="2"/>
          </w:tcPr>
          <w:p w14:paraId="4FEB4999" w14:textId="77777777" w:rsidR="00307E21" w:rsidRDefault="00307E21" w:rsidP="002C47AC">
            <w:pPr>
              <w:jc w:val="both"/>
              <w:rPr>
                <w:color w:val="000000"/>
                <w:sz w:val="28"/>
                <w:szCs w:val="28"/>
                <w:lang w:val="uk-UA" w:eastAsia="uk-UA"/>
              </w:rPr>
            </w:pPr>
          </w:p>
          <w:p w14:paraId="107345E8" w14:textId="77777777" w:rsidR="00307E21" w:rsidRPr="00CD1C73" w:rsidRDefault="00307E21" w:rsidP="002C47AC">
            <w:pPr>
              <w:jc w:val="both"/>
              <w:rPr>
                <w:color w:val="000000"/>
                <w:sz w:val="28"/>
                <w:szCs w:val="28"/>
                <w:lang w:val="uk-UA" w:eastAsia="uk-UA"/>
              </w:rPr>
            </w:pPr>
            <w:r w:rsidRPr="00CD1C73">
              <w:rPr>
                <w:color w:val="000000"/>
                <w:sz w:val="28"/>
                <w:szCs w:val="28"/>
                <w:lang w:val="uk-UA" w:eastAsia="uk-UA"/>
              </w:rPr>
              <w:t>Заступник директора Департаменту -</w:t>
            </w:r>
          </w:p>
          <w:p w14:paraId="314D8829" w14:textId="77777777" w:rsidR="00307E21" w:rsidRPr="00326929" w:rsidRDefault="00307E21" w:rsidP="002C47AC">
            <w:pPr>
              <w:jc w:val="both"/>
              <w:rPr>
                <w:color w:val="000000"/>
                <w:sz w:val="28"/>
                <w:szCs w:val="28"/>
                <w:lang w:val="uk-UA" w:eastAsia="uk-UA"/>
              </w:rPr>
            </w:pPr>
            <w:r w:rsidRPr="00CD1C73">
              <w:rPr>
                <w:color w:val="000000"/>
                <w:sz w:val="28"/>
                <w:szCs w:val="28"/>
                <w:lang w:val="uk-UA" w:eastAsia="uk-UA"/>
              </w:rPr>
              <w:t>начальник управління землеустрою</w:t>
            </w:r>
            <w:r>
              <w:rPr>
                <w:color w:val="000000"/>
                <w:sz w:val="28"/>
                <w:szCs w:val="28"/>
                <w:lang w:val="uk-UA" w:eastAsia="uk-UA"/>
              </w:rPr>
              <w:t xml:space="preserve"> </w:t>
            </w:r>
            <w:r w:rsidRPr="00326929">
              <w:rPr>
                <w:color w:val="000000"/>
                <w:sz w:val="28"/>
                <w:szCs w:val="28"/>
                <w:lang w:val="uk-UA" w:eastAsia="uk-UA"/>
              </w:rPr>
              <w:t xml:space="preserve">та ринку </w:t>
            </w:r>
          </w:p>
          <w:p w14:paraId="066D4D30" w14:textId="77777777" w:rsidR="00307E21" w:rsidRPr="00CD1C73" w:rsidRDefault="00307E21" w:rsidP="002C47AC">
            <w:pPr>
              <w:jc w:val="both"/>
              <w:rPr>
                <w:color w:val="000000"/>
                <w:sz w:val="28"/>
                <w:szCs w:val="28"/>
                <w:lang w:val="uk-UA" w:eastAsia="uk-UA"/>
              </w:rPr>
            </w:pPr>
            <w:r w:rsidRPr="00326929">
              <w:rPr>
                <w:color w:val="000000"/>
                <w:sz w:val="28"/>
                <w:szCs w:val="28"/>
                <w:lang w:val="uk-UA" w:eastAsia="uk-UA"/>
              </w:rPr>
              <w:t>земель</w:t>
            </w:r>
            <w:r>
              <w:rPr>
                <w:color w:val="000000"/>
                <w:sz w:val="28"/>
                <w:szCs w:val="28"/>
                <w:lang w:val="uk-UA" w:eastAsia="uk-UA"/>
              </w:rPr>
              <w:t xml:space="preserve"> </w:t>
            </w:r>
            <w:r w:rsidRPr="00CD1C73">
              <w:rPr>
                <w:color w:val="000000"/>
                <w:sz w:val="28"/>
                <w:szCs w:val="28"/>
                <w:lang w:val="uk-UA" w:eastAsia="uk-UA"/>
              </w:rPr>
              <w:t>Департаменту земельних ресурсів</w:t>
            </w:r>
          </w:p>
          <w:p w14:paraId="2A36D812" w14:textId="77777777" w:rsidR="00307E21" w:rsidRPr="00CD1C73" w:rsidRDefault="00307E21" w:rsidP="002C47AC">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14:paraId="150BF5C5" w14:textId="77777777" w:rsidR="00307E21" w:rsidRDefault="00307E21" w:rsidP="002C47AC">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p w14:paraId="06E04822" w14:textId="77777777" w:rsidR="00307E21" w:rsidRDefault="00307E21" w:rsidP="002C47AC">
            <w:pPr>
              <w:jc w:val="both"/>
              <w:rPr>
                <w:color w:val="000000"/>
                <w:sz w:val="28"/>
                <w:szCs w:val="28"/>
                <w:lang w:val="uk-UA" w:eastAsia="uk-UA"/>
              </w:rPr>
            </w:pPr>
          </w:p>
        </w:tc>
        <w:tc>
          <w:tcPr>
            <w:tcW w:w="3537" w:type="dxa"/>
          </w:tcPr>
          <w:p w14:paraId="653BF15A" w14:textId="77777777" w:rsidR="00307E21" w:rsidRDefault="00307E21" w:rsidP="002C47AC">
            <w:pPr>
              <w:jc w:val="right"/>
              <w:rPr>
                <w:rStyle w:val="af1"/>
                <w:b w:val="0"/>
                <w:sz w:val="28"/>
                <w:szCs w:val="28"/>
                <w:lang w:val="uk-UA"/>
              </w:rPr>
            </w:pPr>
          </w:p>
          <w:p w14:paraId="47A701F4" w14:textId="77777777" w:rsidR="00307E21" w:rsidRDefault="00307E21" w:rsidP="002C47AC">
            <w:pPr>
              <w:jc w:val="right"/>
              <w:rPr>
                <w:rStyle w:val="af1"/>
                <w:b w:val="0"/>
                <w:sz w:val="28"/>
                <w:szCs w:val="28"/>
                <w:lang w:val="uk-UA"/>
              </w:rPr>
            </w:pPr>
          </w:p>
          <w:p w14:paraId="6D02DBEF" w14:textId="77777777" w:rsidR="00307E21" w:rsidRDefault="00307E21" w:rsidP="002C47AC">
            <w:pPr>
              <w:jc w:val="right"/>
              <w:rPr>
                <w:rStyle w:val="af1"/>
                <w:b w:val="0"/>
                <w:sz w:val="28"/>
                <w:szCs w:val="28"/>
                <w:lang w:val="uk-UA"/>
              </w:rPr>
            </w:pPr>
          </w:p>
          <w:p w14:paraId="21BC480D" w14:textId="77777777" w:rsidR="00307E21" w:rsidRDefault="00307E21" w:rsidP="002C47AC">
            <w:pPr>
              <w:jc w:val="right"/>
              <w:rPr>
                <w:rStyle w:val="af1"/>
                <w:b w:val="0"/>
                <w:sz w:val="28"/>
                <w:szCs w:val="28"/>
                <w:lang w:val="uk-UA"/>
              </w:rPr>
            </w:pPr>
          </w:p>
          <w:p w14:paraId="4F24E7AC" w14:textId="77777777" w:rsidR="00307E21" w:rsidRDefault="00307E21" w:rsidP="002C47AC">
            <w:pPr>
              <w:jc w:val="right"/>
              <w:rPr>
                <w:rStyle w:val="af1"/>
                <w:b w:val="0"/>
                <w:sz w:val="28"/>
                <w:szCs w:val="28"/>
                <w:lang w:val="uk-UA"/>
              </w:rPr>
            </w:pPr>
          </w:p>
          <w:p w14:paraId="55D8A03A" w14:textId="77777777" w:rsidR="00307E21" w:rsidRPr="00C1777E" w:rsidRDefault="00307E21" w:rsidP="002C47AC">
            <w:pPr>
              <w:jc w:val="right"/>
              <w:rPr>
                <w:rStyle w:val="af1"/>
                <w:b w:val="0"/>
                <w:sz w:val="28"/>
                <w:szCs w:val="28"/>
                <w:lang w:val="uk-UA"/>
              </w:rPr>
            </w:pPr>
            <w:r w:rsidRPr="00CD1C73">
              <w:rPr>
                <w:rStyle w:val="af1"/>
                <w:b w:val="0"/>
                <w:sz w:val="28"/>
                <w:szCs w:val="28"/>
                <w:lang w:val="uk-UA"/>
              </w:rPr>
              <w:t>Анна МІЗІН</w:t>
            </w:r>
          </w:p>
        </w:tc>
      </w:tr>
      <w:tr w:rsidR="00307E21" w14:paraId="43451B28" w14:textId="77777777" w:rsidTr="002C47AC">
        <w:tc>
          <w:tcPr>
            <w:tcW w:w="6091" w:type="dxa"/>
            <w:gridSpan w:val="2"/>
          </w:tcPr>
          <w:p w14:paraId="5C609F89" w14:textId="77777777" w:rsidR="00307E21" w:rsidRDefault="00307E21" w:rsidP="002C47AC">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четвертого відділу</w:t>
            </w:r>
          </w:p>
          <w:p w14:paraId="01D534CC" w14:textId="77777777" w:rsidR="00307E21" w:rsidRPr="00326929" w:rsidRDefault="00307E21" w:rsidP="002C47AC">
            <w:pPr>
              <w:jc w:val="both"/>
              <w:rPr>
                <w:color w:val="000000"/>
                <w:sz w:val="28"/>
                <w:szCs w:val="28"/>
                <w:lang w:val="uk-UA" w:eastAsia="uk-UA"/>
              </w:rPr>
            </w:pPr>
            <w:r>
              <w:rPr>
                <w:snapToGrid w:val="0"/>
                <w:color w:val="000000"/>
                <w:sz w:val="28"/>
                <w:szCs w:val="28"/>
                <w:lang w:val="uk-UA" w:eastAsia="uk-UA"/>
              </w:rPr>
              <w:t>управління землеустрою</w:t>
            </w:r>
            <w:r w:rsidRPr="00326929">
              <w:rPr>
                <w:snapToGrid w:val="0"/>
                <w:color w:val="000000"/>
                <w:sz w:val="28"/>
                <w:szCs w:val="28"/>
                <w:lang w:val="uk-UA" w:eastAsia="uk-UA"/>
              </w:rPr>
              <w:t xml:space="preserve"> </w:t>
            </w:r>
            <w:r w:rsidRPr="00326929">
              <w:rPr>
                <w:color w:val="000000"/>
                <w:sz w:val="28"/>
                <w:szCs w:val="28"/>
                <w:lang w:val="uk-UA" w:eastAsia="uk-UA"/>
              </w:rPr>
              <w:t xml:space="preserve">та ринку </w:t>
            </w:r>
          </w:p>
          <w:p w14:paraId="6B572A68" w14:textId="77777777" w:rsidR="00307E21" w:rsidRDefault="00307E21" w:rsidP="002C47AC">
            <w:pPr>
              <w:jc w:val="both"/>
              <w:rPr>
                <w:sz w:val="28"/>
                <w:szCs w:val="28"/>
                <w:lang w:val="uk-UA"/>
              </w:rPr>
            </w:pPr>
            <w:r w:rsidRPr="00326929">
              <w:rPr>
                <w:color w:val="000000"/>
                <w:sz w:val="28"/>
                <w:szCs w:val="28"/>
                <w:lang w:val="uk-UA" w:eastAsia="uk-UA"/>
              </w:rPr>
              <w:t>земель</w:t>
            </w:r>
            <w:r>
              <w:rPr>
                <w:color w:val="000000"/>
                <w:sz w:val="28"/>
                <w:szCs w:val="28"/>
                <w:lang w:val="uk-UA" w:eastAsia="uk-UA"/>
              </w:rPr>
              <w:t xml:space="preserve"> </w:t>
            </w:r>
            <w:r>
              <w:rPr>
                <w:sz w:val="28"/>
                <w:szCs w:val="28"/>
                <w:lang w:val="uk-UA"/>
              </w:rPr>
              <w:t xml:space="preserve">Департаменту земельних ресурсів </w:t>
            </w:r>
          </w:p>
          <w:p w14:paraId="0A02CFBF" w14:textId="77777777" w:rsidR="00307E21" w:rsidRDefault="00307E21" w:rsidP="002C47AC">
            <w:pPr>
              <w:jc w:val="both"/>
              <w:rPr>
                <w:sz w:val="28"/>
                <w:szCs w:val="28"/>
                <w:lang w:val="uk-UA"/>
              </w:rPr>
            </w:pPr>
            <w:r>
              <w:rPr>
                <w:sz w:val="28"/>
                <w:szCs w:val="28"/>
                <w:lang w:val="uk-UA"/>
              </w:rPr>
              <w:t xml:space="preserve">виконавчого органу Київської міської ради </w:t>
            </w:r>
          </w:p>
          <w:p w14:paraId="28E89573" w14:textId="77777777" w:rsidR="00307E21" w:rsidRDefault="00307E21" w:rsidP="002C47AC">
            <w:pPr>
              <w:jc w:val="both"/>
              <w:rPr>
                <w:color w:val="000000"/>
                <w:sz w:val="28"/>
                <w:szCs w:val="28"/>
                <w:lang w:val="uk-UA" w:eastAsia="uk-UA"/>
              </w:rPr>
            </w:pPr>
            <w:r>
              <w:rPr>
                <w:sz w:val="28"/>
                <w:szCs w:val="28"/>
                <w:lang w:val="uk-UA"/>
              </w:rPr>
              <w:t>(Київської міської державної адміністрації)</w:t>
            </w:r>
          </w:p>
        </w:tc>
        <w:tc>
          <w:tcPr>
            <w:tcW w:w="3537" w:type="dxa"/>
          </w:tcPr>
          <w:p w14:paraId="7DBA260E" w14:textId="77777777" w:rsidR="00307E21" w:rsidRPr="00C1777E" w:rsidRDefault="00307E21" w:rsidP="002C47AC">
            <w:pPr>
              <w:jc w:val="right"/>
              <w:rPr>
                <w:sz w:val="28"/>
                <w:szCs w:val="28"/>
                <w:lang w:val="uk-UA" w:eastAsia="uk-UA"/>
              </w:rPr>
            </w:pPr>
          </w:p>
          <w:p w14:paraId="6952D9A6" w14:textId="77777777" w:rsidR="00307E21" w:rsidRPr="00C1777E" w:rsidRDefault="00307E21" w:rsidP="002C47AC">
            <w:pPr>
              <w:jc w:val="right"/>
              <w:rPr>
                <w:sz w:val="28"/>
                <w:szCs w:val="28"/>
                <w:lang w:val="uk-UA" w:eastAsia="uk-UA"/>
              </w:rPr>
            </w:pPr>
          </w:p>
          <w:p w14:paraId="2A74AB2B" w14:textId="77777777" w:rsidR="00307E21" w:rsidRPr="00C1777E" w:rsidRDefault="00307E21" w:rsidP="002C47AC">
            <w:pPr>
              <w:jc w:val="right"/>
              <w:rPr>
                <w:sz w:val="28"/>
                <w:szCs w:val="28"/>
                <w:lang w:val="uk-UA" w:eastAsia="uk-UA"/>
              </w:rPr>
            </w:pPr>
          </w:p>
          <w:p w14:paraId="58D75FBF" w14:textId="77777777" w:rsidR="00307E21" w:rsidRPr="00C1777E" w:rsidRDefault="00307E21" w:rsidP="002C47AC">
            <w:pPr>
              <w:jc w:val="right"/>
              <w:rPr>
                <w:sz w:val="28"/>
                <w:szCs w:val="28"/>
                <w:lang w:val="uk-UA" w:eastAsia="uk-UA"/>
              </w:rPr>
            </w:pPr>
          </w:p>
          <w:p w14:paraId="5980F508" w14:textId="77777777" w:rsidR="00307E21" w:rsidRDefault="00307E21" w:rsidP="002C47AC">
            <w:pPr>
              <w:jc w:val="right"/>
              <w:rPr>
                <w:color w:val="000000"/>
                <w:sz w:val="28"/>
                <w:szCs w:val="28"/>
                <w:lang w:val="uk-UA" w:eastAsia="uk-UA"/>
              </w:rPr>
            </w:pPr>
            <w:r w:rsidRPr="00BB6F7E">
              <w:rPr>
                <w:sz w:val="28"/>
                <w:szCs w:val="28"/>
                <w:lang w:val="en-US" w:eastAsia="uk-UA"/>
              </w:rPr>
              <w:t>Алла КУЗНЕЦОВА</w:t>
            </w:r>
          </w:p>
        </w:tc>
      </w:tr>
    </w:tbl>
    <w:p w14:paraId="4D2FB2E9" w14:textId="77777777" w:rsidR="00307E21" w:rsidRDefault="00307E21" w:rsidP="00307E21">
      <w:pPr>
        <w:jc w:val="both"/>
        <w:rPr>
          <w:color w:val="000000"/>
          <w:sz w:val="28"/>
          <w:szCs w:val="28"/>
          <w:lang w:val="uk-UA" w:eastAsia="uk-UA"/>
        </w:rPr>
      </w:pPr>
    </w:p>
    <w:p w14:paraId="39EF6545" w14:textId="77777777" w:rsidR="00307E21" w:rsidRDefault="00307E21" w:rsidP="00307E21">
      <w:pPr>
        <w:jc w:val="both"/>
        <w:rPr>
          <w:color w:val="000000"/>
          <w:sz w:val="28"/>
          <w:szCs w:val="28"/>
          <w:lang w:val="uk-UA" w:eastAsia="uk-UA"/>
        </w:rPr>
      </w:pPr>
    </w:p>
    <w:p w14:paraId="300CCCA1" w14:textId="77777777" w:rsidR="00307E21" w:rsidRDefault="00307E21" w:rsidP="00307E21">
      <w:pPr>
        <w:jc w:val="both"/>
        <w:rPr>
          <w:color w:val="000000"/>
          <w:sz w:val="28"/>
          <w:szCs w:val="28"/>
          <w:lang w:val="uk-UA" w:eastAsia="uk-UA"/>
        </w:rPr>
      </w:pPr>
    </w:p>
    <w:p w14:paraId="7612F7AE" w14:textId="77777777" w:rsidR="00307E21" w:rsidRPr="00431509" w:rsidRDefault="00307E21" w:rsidP="00307E21">
      <w:pPr>
        <w:jc w:val="both"/>
        <w:rPr>
          <w:color w:val="000000"/>
          <w:sz w:val="28"/>
          <w:szCs w:val="28"/>
          <w:lang w:val="en-US" w:eastAsia="uk-UA"/>
        </w:rPr>
      </w:pPr>
      <w:r>
        <w:rPr>
          <w:color w:val="000000"/>
          <w:sz w:val="28"/>
          <w:szCs w:val="28"/>
          <w:lang w:val="en-US" w:eastAsia="uk-UA"/>
        </w:rPr>
        <w:t xml:space="preserve">  </w:t>
      </w:r>
    </w:p>
    <w:p w14:paraId="2132B0F7" w14:textId="6D346629" w:rsidR="005037E2" w:rsidRPr="00431509" w:rsidRDefault="005037E2" w:rsidP="00307E21">
      <w:pPr>
        <w:rPr>
          <w:color w:val="000000"/>
          <w:sz w:val="28"/>
          <w:szCs w:val="28"/>
          <w:lang w:val="en-US" w:eastAsia="uk-UA"/>
        </w:rPr>
      </w:pP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E7227" w14:textId="77777777" w:rsidR="00D14A39" w:rsidRDefault="00D14A39">
      <w:r>
        <w:separator/>
      </w:r>
    </w:p>
  </w:endnote>
  <w:endnote w:type="continuationSeparator" w:id="0">
    <w:p w14:paraId="48C8A265" w14:textId="77777777" w:rsidR="00D14A39" w:rsidRDefault="00D1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6E1E0" w14:textId="77777777" w:rsidR="00D14A39" w:rsidRDefault="00D14A39">
      <w:r>
        <w:separator/>
      </w:r>
    </w:p>
  </w:footnote>
  <w:footnote w:type="continuationSeparator" w:id="0">
    <w:p w14:paraId="0FB5342A" w14:textId="77777777" w:rsidR="00D14A39" w:rsidRDefault="00D14A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194A"/>
    <w:rsid w:val="00045FAD"/>
    <w:rsid w:val="00050336"/>
    <w:rsid w:val="00055F48"/>
    <w:rsid w:val="00071B82"/>
    <w:rsid w:val="000828D7"/>
    <w:rsid w:val="00084199"/>
    <w:rsid w:val="00090E5F"/>
    <w:rsid w:val="0009503E"/>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0C83"/>
    <w:rsid w:val="0026274F"/>
    <w:rsid w:val="0026395C"/>
    <w:rsid w:val="00273DDF"/>
    <w:rsid w:val="00277D68"/>
    <w:rsid w:val="00284084"/>
    <w:rsid w:val="002A14A9"/>
    <w:rsid w:val="002A2EB9"/>
    <w:rsid w:val="002B1891"/>
    <w:rsid w:val="002B5950"/>
    <w:rsid w:val="002C3E93"/>
    <w:rsid w:val="002C708B"/>
    <w:rsid w:val="002C7C08"/>
    <w:rsid w:val="002D25A5"/>
    <w:rsid w:val="002E1CE0"/>
    <w:rsid w:val="002E4A82"/>
    <w:rsid w:val="002E78EC"/>
    <w:rsid w:val="002F087A"/>
    <w:rsid w:val="002F18C3"/>
    <w:rsid w:val="002F760B"/>
    <w:rsid w:val="00302CD5"/>
    <w:rsid w:val="00307011"/>
    <w:rsid w:val="00307E21"/>
    <w:rsid w:val="00314FAC"/>
    <w:rsid w:val="00320C85"/>
    <w:rsid w:val="0032261C"/>
    <w:rsid w:val="00322E94"/>
    <w:rsid w:val="00323B8F"/>
    <w:rsid w:val="00323E4A"/>
    <w:rsid w:val="00326929"/>
    <w:rsid w:val="00327CBD"/>
    <w:rsid w:val="00343D20"/>
    <w:rsid w:val="00345B6D"/>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7976"/>
    <w:rsid w:val="004E0D86"/>
    <w:rsid w:val="004E1F9C"/>
    <w:rsid w:val="004E5401"/>
    <w:rsid w:val="004E62FC"/>
    <w:rsid w:val="004F4DC9"/>
    <w:rsid w:val="004F5529"/>
    <w:rsid w:val="004F6BC3"/>
    <w:rsid w:val="005001B0"/>
    <w:rsid w:val="005037E2"/>
    <w:rsid w:val="00506DAB"/>
    <w:rsid w:val="0051063D"/>
    <w:rsid w:val="00522D39"/>
    <w:rsid w:val="00546328"/>
    <w:rsid w:val="00552262"/>
    <w:rsid w:val="00555DC7"/>
    <w:rsid w:val="005671FD"/>
    <w:rsid w:val="005712F3"/>
    <w:rsid w:val="00575B86"/>
    <w:rsid w:val="00577984"/>
    <w:rsid w:val="00582755"/>
    <w:rsid w:val="00584B70"/>
    <w:rsid w:val="00590F41"/>
    <w:rsid w:val="005943B1"/>
    <w:rsid w:val="00595023"/>
    <w:rsid w:val="00597101"/>
    <w:rsid w:val="005A014C"/>
    <w:rsid w:val="005A143F"/>
    <w:rsid w:val="005A2251"/>
    <w:rsid w:val="005A2FC6"/>
    <w:rsid w:val="005A73B6"/>
    <w:rsid w:val="005A779A"/>
    <w:rsid w:val="005B4B72"/>
    <w:rsid w:val="005B4EEC"/>
    <w:rsid w:val="005C78E2"/>
    <w:rsid w:val="005D0811"/>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965DD"/>
    <w:rsid w:val="009A789B"/>
    <w:rsid w:val="009C650D"/>
    <w:rsid w:val="009D7544"/>
    <w:rsid w:val="009E0D7F"/>
    <w:rsid w:val="009E5D86"/>
    <w:rsid w:val="009F05F4"/>
    <w:rsid w:val="009F0DF8"/>
    <w:rsid w:val="009F2447"/>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671A5"/>
    <w:rsid w:val="00C7069E"/>
    <w:rsid w:val="00C750AC"/>
    <w:rsid w:val="00C840D9"/>
    <w:rsid w:val="00C95245"/>
    <w:rsid w:val="00C96D29"/>
    <w:rsid w:val="00C96DC6"/>
    <w:rsid w:val="00CA1448"/>
    <w:rsid w:val="00CA43FC"/>
    <w:rsid w:val="00CA4613"/>
    <w:rsid w:val="00CB3F81"/>
    <w:rsid w:val="00CB4B22"/>
    <w:rsid w:val="00CC1AE0"/>
    <w:rsid w:val="00CC2385"/>
    <w:rsid w:val="00CC6425"/>
    <w:rsid w:val="00CD114E"/>
    <w:rsid w:val="00CD1C73"/>
    <w:rsid w:val="00CD5F64"/>
    <w:rsid w:val="00CE3E7F"/>
    <w:rsid w:val="00CE6FE3"/>
    <w:rsid w:val="00CF5078"/>
    <w:rsid w:val="00CF612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2B10"/>
    <w:rsid w:val="00EB44B6"/>
    <w:rsid w:val="00ED062F"/>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link w:val="a5"/>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6">
    <w:name w:val="Знак Знак"/>
    <w:basedOn w:val="a"/>
    <w:rPr>
      <w:rFonts w:ascii="Verdana" w:hAnsi="Verdana" w:cs="TimesETU"/>
      <w:lang w:val="en-US" w:eastAsia="en-US"/>
    </w:rPr>
  </w:style>
  <w:style w:type="paragraph" w:customStyle="1" w:styleId="a7">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8">
    <w:name w:val="header"/>
    <w:basedOn w:val="a"/>
    <w:link w:val="a9"/>
    <w:pPr>
      <w:tabs>
        <w:tab w:val="center" w:pos="4153"/>
        <w:tab w:val="right" w:pos="8306"/>
      </w:tabs>
      <w:ind w:firstLine="720"/>
      <w:jc w:val="both"/>
    </w:pPr>
    <w:rPr>
      <w:sz w:val="28"/>
      <w:lang w:val="uk-UA"/>
    </w:rPr>
  </w:style>
  <w:style w:type="paragraph" w:styleId="aa">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b">
    <w:name w:val="Знак Знак Знак Знак Знак Знак"/>
    <w:basedOn w:val="a"/>
    <w:rsid w:val="00192C65"/>
    <w:rPr>
      <w:rFonts w:ascii="Verdana" w:hAnsi="Verdana" w:cs="Verdana"/>
      <w:lang w:val="en-US" w:eastAsia="en-US"/>
    </w:rPr>
  </w:style>
  <w:style w:type="paragraph" w:customStyle="1" w:styleId="ac">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d">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e">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f">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9">
    <w:name w:val="Верхній колонтитул Знак"/>
    <w:link w:val="a8"/>
    <w:rsid w:val="00F6318B"/>
    <w:rPr>
      <w:sz w:val="28"/>
      <w:lang w:eastAsia="ru-RU"/>
    </w:rPr>
  </w:style>
  <w:style w:type="character" w:customStyle="1" w:styleId="af0">
    <w:name w:val="Основной текст_"/>
    <w:link w:val="15"/>
    <w:rsid w:val="0075480A"/>
    <w:rPr>
      <w:sz w:val="18"/>
      <w:szCs w:val="18"/>
      <w:shd w:val="clear" w:color="auto" w:fill="FFFFFF"/>
    </w:rPr>
  </w:style>
  <w:style w:type="paragraph" w:customStyle="1" w:styleId="15">
    <w:name w:val="Основной текст1"/>
    <w:basedOn w:val="a"/>
    <w:link w:val="af0"/>
    <w:rsid w:val="0075480A"/>
    <w:pPr>
      <w:widowControl w:val="0"/>
      <w:shd w:val="clear" w:color="auto" w:fill="FFFFFF"/>
      <w:spacing w:after="40"/>
      <w:ind w:firstLine="400"/>
    </w:pPr>
    <w:rPr>
      <w:sz w:val="18"/>
      <w:szCs w:val="18"/>
      <w:lang w:val="uk-UA" w:eastAsia="uk-UA"/>
    </w:rPr>
  </w:style>
  <w:style w:type="character" w:styleId="af1">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2">
    <w:name w:val="List Paragraph"/>
    <w:basedOn w:val="a"/>
    <w:uiPriority w:val="34"/>
    <w:qFormat/>
    <w:rsid w:val="0009503E"/>
    <w:pPr>
      <w:ind w:left="720"/>
      <w:contextualSpacing/>
    </w:pPr>
  </w:style>
  <w:style w:type="character" w:styleId="af3">
    <w:name w:val="Emphasis"/>
    <w:basedOn w:val="a0"/>
    <w:uiPriority w:val="20"/>
    <w:qFormat/>
    <w:rsid w:val="00A127D2"/>
    <w:rPr>
      <w:i/>
      <w:iCs/>
    </w:rPr>
  </w:style>
  <w:style w:type="table" w:styleId="af4">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ий текст з відступом Знак"/>
    <w:basedOn w:val="a0"/>
    <w:link w:val="a4"/>
    <w:rsid w:val="0004194A"/>
    <w:rPr>
      <w:snapToGrid w:val="0"/>
      <w:color w:val="00000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909</Words>
  <Characters>6794</Characters>
  <Application>Microsoft Office Word</Application>
  <DocSecurity>0</DocSecurity>
  <Lines>56</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7688</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Прокопенко Олена Олександрівна</cp:lastModifiedBy>
  <cp:revision>7</cp:revision>
  <cp:lastPrinted>2022-11-03T07:13:00Z</cp:lastPrinted>
  <dcterms:created xsi:type="dcterms:W3CDTF">2022-10-31T10:01:00Z</dcterms:created>
  <dcterms:modified xsi:type="dcterms:W3CDTF">2022-11-03T07:14:00Z</dcterms:modified>
</cp:coreProperties>
</file>