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B3" w:rsidRPr="00CA071A" w:rsidRDefault="002B5EB3" w:rsidP="001D27B4">
      <w:pPr>
        <w:pStyle w:val="a3"/>
        <w:tabs>
          <w:tab w:val="clear" w:pos="4153"/>
          <w:tab w:val="clear" w:pos="8306"/>
        </w:tabs>
        <w:ind w:firstLine="0"/>
        <w:jc w:val="center"/>
      </w:pPr>
    </w:p>
    <w:p w:rsidR="007D6909" w:rsidRPr="00CA071A" w:rsidRDefault="007B4072" w:rsidP="001D27B4">
      <w:pPr>
        <w:pStyle w:val="a3"/>
        <w:tabs>
          <w:tab w:val="clear" w:pos="4153"/>
          <w:tab w:val="clear" w:pos="8306"/>
        </w:tabs>
        <w:ind w:firstLine="0"/>
        <w:jc w:val="center"/>
      </w:pPr>
      <w:r w:rsidRPr="00CA071A">
        <w:rPr>
          <w:noProof/>
          <w:lang w:val="ru-RU"/>
        </w:rPr>
        <w:drawing>
          <wp:inline distT="0" distB="0" distL="0" distR="0">
            <wp:extent cx="438150" cy="609600"/>
            <wp:effectExtent l="0" t="0" r="0" b="0"/>
            <wp:docPr id="1" name="Рисунок 1" descr="Tr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ident"/>
                    <pic:cNvPicPr>
                      <a:picLocks noChangeArrowheads="1"/>
                    </pic:cNvPicPr>
                  </pic:nvPicPr>
                  <pic:blipFill>
                    <a:blip r:embed="rId6" cstate="print">
                      <a:extLst>
                        <a:ext uri="{28A0092B-C50C-407E-A947-70E740481C1C}">
                          <a14:useLocalDpi xmlns:a14="http://schemas.microsoft.com/office/drawing/2010/main" val="0"/>
                        </a:ext>
                      </a:extLst>
                    </a:blip>
                    <a:srcRect l="1657" r="2795" b="1257"/>
                    <a:stretch>
                      <a:fillRect/>
                    </a:stretch>
                  </pic:blipFill>
                  <pic:spPr bwMode="auto">
                    <a:xfrm>
                      <a:off x="0" y="0"/>
                      <a:ext cx="438150" cy="609600"/>
                    </a:xfrm>
                    <a:prstGeom prst="rect">
                      <a:avLst/>
                    </a:prstGeom>
                    <a:noFill/>
                    <a:ln>
                      <a:noFill/>
                    </a:ln>
                  </pic:spPr>
                </pic:pic>
              </a:graphicData>
            </a:graphic>
          </wp:inline>
        </w:drawing>
      </w:r>
    </w:p>
    <w:p w:rsidR="007D6909" w:rsidRPr="00CA071A" w:rsidRDefault="007D6909" w:rsidP="001D27B4">
      <w:pPr>
        <w:jc w:val="center"/>
        <w:rPr>
          <w:b/>
          <w:spacing w:val="18"/>
          <w:w w:val="66"/>
          <w:sz w:val="72"/>
          <w:lang w:val="uk-UA"/>
        </w:rPr>
      </w:pPr>
      <w:r w:rsidRPr="00CA071A">
        <w:rPr>
          <w:b/>
          <w:spacing w:val="18"/>
          <w:w w:val="66"/>
          <w:sz w:val="72"/>
          <w:lang w:val="uk-UA"/>
        </w:rPr>
        <w:t>КИЇВСЬКА МІСЬКА РАДА</w:t>
      </w:r>
    </w:p>
    <w:p w:rsidR="005C724D" w:rsidRPr="00CA071A" w:rsidRDefault="005C724D" w:rsidP="005C724D">
      <w:pPr>
        <w:pStyle w:val="2"/>
        <w:pBdr>
          <w:bottom w:val="thinThickThinSmallGap" w:sz="24" w:space="1" w:color="auto"/>
        </w:pBdr>
        <w:spacing w:before="120" w:after="0"/>
        <w:rPr>
          <w:rFonts w:ascii="Arial" w:hAnsi="Arial" w:cs="Arial"/>
          <w:i/>
        </w:rPr>
      </w:pPr>
      <w:r w:rsidRPr="00CA071A">
        <w:rPr>
          <w:rFonts w:ascii="Arial" w:hAnsi="Arial" w:cs="Arial"/>
          <w:b w:val="0"/>
          <w:i/>
        </w:rPr>
        <w:t xml:space="preserve">II </w:t>
      </w:r>
      <w:r w:rsidRPr="00CA071A">
        <w:rPr>
          <w:b w:val="0"/>
          <w:i/>
          <w:caps/>
        </w:rPr>
        <w:t>сесія</w:t>
      </w:r>
      <w:r w:rsidRPr="00CA071A">
        <w:rPr>
          <w:rFonts w:ascii="Arial" w:hAnsi="Arial" w:cs="Arial"/>
          <w:i/>
        </w:rPr>
        <w:t xml:space="preserve">  </w:t>
      </w:r>
      <w:r w:rsidRPr="00CA071A">
        <w:rPr>
          <w:rFonts w:ascii="Arial" w:hAnsi="Arial" w:cs="Arial"/>
          <w:b w:val="0"/>
          <w:i/>
        </w:rPr>
        <w:t xml:space="preserve">IX </w:t>
      </w:r>
      <w:r w:rsidRPr="00CA071A">
        <w:rPr>
          <w:b w:val="0"/>
          <w:i/>
          <w:caps/>
        </w:rPr>
        <w:t>скликання</w:t>
      </w:r>
    </w:p>
    <w:p w:rsidR="00871C40" w:rsidRPr="00CA071A" w:rsidRDefault="00871C40" w:rsidP="00871C40">
      <w:pPr>
        <w:tabs>
          <w:tab w:val="left" w:pos="5387"/>
        </w:tabs>
        <w:rPr>
          <w:i/>
          <w:sz w:val="10"/>
          <w:szCs w:val="10"/>
          <w:lang w:val="uk-UA"/>
        </w:rPr>
      </w:pPr>
    </w:p>
    <w:p w:rsidR="005C724D" w:rsidRPr="00CA071A" w:rsidRDefault="005C724D" w:rsidP="00D46F00">
      <w:pPr>
        <w:jc w:val="center"/>
        <w:rPr>
          <w:rFonts w:ascii="Benguiat" w:hAnsi="Benguiat"/>
          <w:sz w:val="48"/>
          <w:szCs w:val="48"/>
          <w:lang w:val="uk-UA"/>
        </w:rPr>
      </w:pPr>
    </w:p>
    <w:p w:rsidR="00D46F00" w:rsidRPr="00CA071A" w:rsidRDefault="00871C40" w:rsidP="00D46F00">
      <w:pPr>
        <w:jc w:val="center"/>
        <w:rPr>
          <w:i/>
          <w:sz w:val="48"/>
          <w:szCs w:val="48"/>
          <w:lang w:val="uk-UA"/>
        </w:rPr>
      </w:pPr>
      <w:r w:rsidRPr="00CA071A">
        <w:rPr>
          <w:i/>
          <w:sz w:val="48"/>
          <w:szCs w:val="48"/>
          <w:lang w:val="uk-UA"/>
        </w:rPr>
        <w:t>РІШЕННЯ</w:t>
      </w:r>
    </w:p>
    <w:p w:rsidR="005C724D" w:rsidRPr="00CA071A" w:rsidRDefault="005C724D" w:rsidP="00D46F00">
      <w:pPr>
        <w:rPr>
          <w:lang w:val="uk-UA"/>
        </w:rPr>
      </w:pPr>
    </w:p>
    <w:p w:rsidR="00871C40" w:rsidRPr="00CA071A" w:rsidRDefault="00871C40" w:rsidP="00D46F00">
      <w:pPr>
        <w:rPr>
          <w:lang w:val="uk-UA"/>
        </w:rPr>
      </w:pPr>
      <w:r w:rsidRPr="00CA071A">
        <w:rPr>
          <w:lang w:val="uk-UA"/>
        </w:rPr>
        <w:t>____________№_______________</w:t>
      </w:r>
    </w:p>
    <w:p w:rsidR="00E82A78" w:rsidRPr="00CA071A" w:rsidRDefault="00E82A78" w:rsidP="00D46F00">
      <w:pPr>
        <w:rPr>
          <w:lang w:val="uk-UA"/>
        </w:rPr>
      </w:pPr>
    </w:p>
    <w:p w:rsidR="00E82A78" w:rsidRPr="00CA071A" w:rsidRDefault="00FE2F6F" w:rsidP="00E82A78">
      <w:pPr>
        <w:rPr>
          <w:snapToGrid w:val="0"/>
          <w:sz w:val="16"/>
          <w:szCs w:val="16"/>
          <w:lang w:val="uk-UA"/>
        </w:rPr>
      </w:pPr>
      <w:r>
        <w:rPr>
          <w:noProof/>
        </w:rPr>
        <w:drawing>
          <wp:anchor distT="0" distB="0" distL="114300" distR="114300" simplePos="0" relativeHeight="251660288" behindDoc="0" locked="0" layoutInCell="1" allowOverlap="1" wp14:anchorId="2DF724FB" wp14:editId="7D5282A1">
            <wp:simplePos x="0" y="0"/>
            <wp:positionH relativeFrom="column">
              <wp:posOffset>4429125</wp:posOffset>
            </wp:positionH>
            <wp:positionV relativeFrom="paragraph">
              <wp:posOffset>46355</wp:posOffset>
            </wp:positionV>
            <wp:extent cx="1447800" cy="1447800"/>
            <wp:effectExtent l="0" t="0" r="0" b="0"/>
            <wp:wrapSquare wrapText="bothSides"/>
            <wp:docPr id="36"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072" w:rsidRPr="00CA071A">
        <w:rPr>
          <w:noProof/>
        </w:rPr>
        <mc:AlternateContent>
          <mc:Choice Requires="wps">
            <w:drawing>
              <wp:anchor distT="45720" distB="45720" distL="114300" distR="114300" simplePos="0" relativeHeight="251658240" behindDoc="1" locked="0" layoutInCell="1" allowOverlap="1" wp14:anchorId="358BDCE3" wp14:editId="51A5B745">
                <wp:simplePos x="0" y="0"/>
                <wp:positionH relativeFrom="column">
                  <wp:posOffset>4253865</wp:posOffset>
                </wp:positionH>
                <wp:positionV relativeFrom="paragraph">
                  <wp:posOffset>1657350</wp:posOffset>
                </wp:positionV>
                <wp:extent cx="1790700" cy="26670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solidFill>
                          <a:srgbClr val="FFFFFF"/>
                        </a:solidFill>
                        <a:ln w="9525">
                          <a:noFill/>
                          <a:miter lim="800000"/>
                          <a:headEnd/>
                          <a:tailEnd/>
                        </a:ln>
                      </wps:spPr>
                      <wps:txbx>
                        <w:txbxContent>
                          <w:p w:rsidR="00E82A78" w:rsidRPr="00FE2F6F" w:rsidRDefault="00FE2F6F" w:rsidP="00FE2F6F">
                            <w:pPr>
                              <w:jc w:val="center"/>
                            </w:pPr>
                            <w:r w:rsidRPr="00FE2F6F">
                              <w:rPr>
                                <w:rStyle w:val="ac"/>
                              </w:rPr>
                              <w:t>238446398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BDCE3" id="_x0000_t202" coordsize="21600,21600" o:spt="202" path="m,l,21600r21600,l21600,xe">
                <v:stroke joinstyle="miter"/>
                <v:path gradientshapeok="t" o:connecttype="rect"/>
              </v:shapetype>
              <v:shape id="Надпись 217" o:spid="_x0000_s1026" type="#_x0000_t202" style="position:absolute;margin-left:334.95pt;margin-top:130.5pt;width:141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" stroked="f">
                <v:textbox style="mso-fit-shape-to-text:t">
                  <w:txbxContent>
                    <w:p w:rsidR="00E82A78" w:rsidRPr="00FE2F6F" w:rsidRDefault="00FE2F6F" w:rsidP="00FE2F6F">
                      <w:pPr>
                        <w:jc w:val="center"/>
                      </w:pPr>
                      <w:r w:rsidRPr="00FE2F6F">
                        <w:rPr>
                          <w:rStyle w:val="ac"/>
                        </w:rPr>
                        <w:t>238446398</w:t>
                      </w:r>
                    </w:p>
                  </w:txbxContent>
                </v:textbox>
              </v:shape>
            </w:pict>
          </mc:Fallback>
        </mc:AlternateContent>
      </w:r>
    </w:p>
    <w:tbl>
      <w:tblPr>
        <w:tblW w:w="0" w:type="auto"/>
        <w:tblLook w:val="01E0" w:firstRow="1" w:lastRow="1" w:firstColumn="1" w:lastColumn="1" w:noHBand="0" w:noVBand="0"/>
      </w:tblPr>
      <w:tblGrid>
        <w:gridCol w:w="5245"/>
      </w:tblGrid>
      <w:tr w:rsidR="00E82A78" w:rsidRPr="005D57EE" w:rsidTr="00CD118A">
        <w:trPr>
          <w:trHeight w:val="2500"/>
        </w:trPr>
        <w:tc>
          <w:tcPr>
            <w:tcW w:w="5245" w:type="dxa"/>
            <w:hideMark/>
          </w:tcPr>
          <w:p w:rsidR="00E82A78" w:rsidRPr="00CA071A" w:rsidRDefault="005D57EE" w:rsidP="0099374D">
            <w:pPr>
              <w:pStyle w:val="12"/>
              <w:shd w:val="clear" w:color="auto" w:fill="auto"/>
              <w:tabs>
                <w:tab w:val="left" w:pos="2036"/>
              </w:tabs>
              <w:spacing w:after="0" w:line="230" w:lineRule="auto"/>
              <w:ind w:firstLine="0"/>
              <w:jc w:val="both"/>
              <w:rPr>
                <w:b/>
                <w:color w:val="000000"/>
                <w:sz w:val="28"/>
                <w:szCs w:val="28"/>
                <w:lang w:val="uk-UA"/>
              </w:rPr>
            </w:pPr>
            <w:r w:rsidRPr="00047F63">
              <w:rPr>
                <w:b/>
                <w:sz w:val="28"/>
                <w:lang w:val="uk-UA"/>
              </w:rPr>
              <w:t>Про продаж земельної ділянки на земельних торгах (аукціоні) для будівництва, експлуатації та обслуговування торговельного центру з закладами громадського харчування на вул. Академіка Заболотного, 47 у Голосіївському районі м. Києва</w:t>
            </w:r>
            <w:r>
              <w:rPr>
                <w:b/>
                <w:sz w:val="28"/>
                <w:lang w:val="uk-UA"/>
              </w:rPr>
              <w:t xml:space="preserve"> </w:t>
            </w:r>
          </w:p>
        </w:tc>
      </w:tr>
    </w:tbl>
    <w:p w:rsidR="00871C40" w:rsidRDefault="00871C40" w:rsidP="009B003A">
      <w:pPr>
        <w:rPr>
          <w:szCs w:val="28"/>
          <w:lang w:val="uk-UA"/>
        </w:rPr>
      </w:pPr>
    </w:p>
    <w:p w:rsidR="0099374D" w:rsidRPr="00A938F7" w:rsidRDefault="0099374D" w:rsidP="009B003A">
      <w:pPr>
        <w:rPr>
          <w:szCs w:val="28"/>
          <w:lang w:val="uk-UA"/>
        </w:rPr>
      </w:pPr>
    </w:p>
    <w:p w:rsidR="0099374D" w:rsidRPr="0099374D" w:rsidRDefault="0099374D" w:rsidP="0099374D">
      <w:pPr>
        <w:ind w:firstLine="709"/>
        <w:jc w:val="both"/>
        <w:rPr>
          <w:sz w:val="28"/>
          <w:szCs w:val="28"/>
          <w:lang w:val="uk-UA"/>
        </w:rPr>
      </w:pPr>
      <w:r w:rsidRPr="0099374D">
        <w:rPr>
          <w:sz w:val="28"/>
          <w:szCs w:val="28"/>
          <w:lang w:val="uk-UA"/>
        </w:rPr>
        <w:t xml:space="preserve">Відповідно до статей 9, </w:t>
      </w:r>
      <w:r w:rsidR="00B73139" w:rsidRPr="00B73139">
        <w:rPr>
          <w:sz w:val="28"/>
          <w:szCs w:val="28"/>
          <w:lang w:val="uk-UA"/>
        </w:rPr>
        <w:t>8</w:t>
      </w:r>
      <w:r w:rsidRPr="0099374D">
        <w:rPr>
          <w:sz w:val="28"/>
          <w:szCs w:val="28"/>
          <w:lang w:val="uk-UA"/>
        </w:rPr>
        <w:t xml:space="preserve">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постанови Кабінету Міністрів України від 22.09.2021 </w:t>
      </w:r>
      <w:r>
        <w:rPr>
          <w:sz w:val="28"/>
          <w:szCs w:val="28"/>
          <w:lang w:val="uk-UA"/>
        </w:rPr>
        <w:br/>
      </w:r>
      <w:r w:rsidRPr="0099374D">
        <w:rPr>
          <w:sz w:val="28"/>
          <w:szCs w:val="28"/>
          <w:lang w:val="uk-UA"/>
        </w:rPr>
        <w:t xml:space="preserve">№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99374D">
        <w:rPr>
          <w:sz w:val="28"/>
          <w:szCs w:val="28"/>
          <w:lang w:val="uk-UA"/>
        </w:rPr>
        <w:t>суперфіцію</w:t>
      </w:r>
      <w:proofErr w:type="spellEnd"/>
      <w:r w:rsidRPr="0099374D">
        <w:rPr>
          <w:sz w:val="28"/>
          <w:szCs w:val="28"/>
          <w:lang w:val="uk-UA"/>
        </w:rPr>
        <w:t>, емфітевзису)», Київська міська рада</w:t>
      </w:r>
    </w:p>
    <w:p w:rsidR="00975759" w:rsidRPr="00CA071A" w:rsidRDefault="00975759" w:rsidP="00686BEF">
      <w:pPr>
        <w:ind w:firstLine="709"/>
        <w:jc w:val="both"/>
        <w:rPr>
          <w:b/>
          <w:caps/>
          <w:sz w:val="28"/>
          <w:szCs w:val="28"/>
          <w:lang w:val="uk-UA"/>
        </w:rPr>
      </w:pPr>
    </w:p>
    <w:p w:rsidR="007F4006" w:rsidRDefault="007F4006" w:rsidP="006C1CA4">
      <w:pPr>
        <w:ind w:firstLine="709"/>
        <w:rPr>
          <w:b/>
          <w:sz w:val="28"/>
          <w:lang w:val="uk-UA"/>
        </w:rPr>
      </w:pPr>
      <w:r w:rsidRPr="00CA071A">
        <w:rPr>
          <w:b/>
          <w:sz w:val="28"/>
          <w:lang w:val="uk-UA"/>
        </w:rPr>
        <w:t>ВИРІШИЛА:</w:t>
      </w:r>
    </w:p>
    <w:p w:rsidR="00DF1D40" w:rsidRPr="006C1CA4" w:rsidRDefault="00DF1D40" w:rsidP="006C1CA4">
      <w:pPr>
        <w:ind w:firstLine="709"/>
        <w:rPr>
          <w:b/>
          <w:sz w:val="28"/>
          <w:lang w:val="uk-UA"/>
        </w:rPr>
      </w:pPr>
    </w:p>
    <w:p w:rsidR="00F94C37" w:rsidRPr="005D2C00" w:rsidRDefault="0020289F" w:rsidP="005D2C00">
      <w:pPr>
        <w:pStyle w:val="aa"/>
        <w:numPr>
          <w:ilvl w:val="0"/>
          <w:numId w:val="17"/>
        </w:numPr>
        <w:autoSpaceDE w:val="0"/>
        <w:autoSpaceDN w:val="0"/>
        <w:adjustRightInd w:val="0"/>
        <w:ind w:left="0" w:firstLine="709"/>
        <w:jc w:val="both"/>
        <w:rPr>
          <w:sz w:val="28"/>
          <w:szCs w:val="28"/>
          <w:lang w:val="uk-UA"/>
        </w:rPr>
      </w:pPr>
      <w:r>
        <w:rPr>
          <w:sz w:val="28"/>
          <w:szCs w:val="28"/>
          <w:lang w:val="uk-UA"/>
        </w:rPr>
        <w:t>Визнати такими, що втратили чинність п</w:t>
      </w:r>
      <w:r w:rsidR="00841549">
        <w:rPr>
          <w:sz w:val="28"/>
          <w:szCs w:val="28"/>
          <w:lang w:val="uk-UA"/>
        </w:rPr>
        <w:t>ункти 2</w:t>
      </w:r>
      <w:r w:rsidR="00CB2981" w:rsidRPr="00CA071A">
        <w:rPr>
          <w:sz w:val="28"/>
          <w:szCs w:val="28"/>
          <w:lang w:val="uk-UA"/>
        </w:rPr>
        <w:t>-1</w:t>
      </w:r>
      <w:r w:rsidR="00841549">
        <w:rPr>
          <w:sz w:val="28"/>
          <w:szCs w:val="28"/>
          <w:lang w:val="uk-UA"/>
        </w:rPr>
        <w:t>0</w:t>
      </w:r>
      <w:r w:rsidR="00CB2981" w:rsidRPr="00CA071A">
        <w:rPr>
          <w:sz w:val="28"/>
          <w:szCs w:val="28"/>
          <w:lang w:val="uk-UA"/>
        </w:rPr>
        <w:t xml:space="preserve"> </w:t>
      </w:r>
      <w:r w:rsidR="00841549">
        <w:rPr>
          <w:sz w:val="28"/>
          <w:szCs w:val="28"/>
          <w:lang w:val="uk-UA"/>
        </w:rPr>
        <w:t xml:space="preserve">рішення Київської міської ради </w:t>
      </w:r>
      <w:r w:rsidR="00841549" w:rsidRPr="00841549">
        <w:rPr>
          <w:sz w:val="28"/>
          <w:szCs w:val="28"/>
          <w:lang w:val="uk-UA"/>
        </w:rPr>
        <w:t>від 07.02.2019 № 96/675</w:t>
      </w:r>
      <w:r w:rsidR="00841549">
        <w:rPr>
          <w:sz w:val="28"/>
          <w:szCs w:val="28"/>
          <w:lang w:val="uk-UA"/>
        </w:rPr>
        <w:t xml:space="preserve">2 «Про продаж земельної ділянки </w:t>
      </w:r>
      <w:r w:rsidR="00841549" w:rsidRPr="00841549">
        <w:rPr>
          <w:sz w:val="28"/>
          <w:szCs w:val="28"/>
          <w:lang w:val="uk-UA"/>
        </w:rPr>
        <w:t xml:space="preserve">або права оренди на неї на земельних торгах (аукціоні) для будівництва, експлуатації та обслуговування торговельного центру з закладами громадського харчування на вул. Академіка Заболотного, 47 у Голосіївському районі </w:t>
      </w:r>
      <w:r w:rsidR="002E3DE6">
        <w:rPr>
          <w:sz w:val="28"/>
          <w:szCs w:val="28"/>
          <w:lang w:val="uk-UA"/>
        </w:rPr>
        <w:br/>
      </w:r>
      <w:r w:rsidR="00841549" w:rsidRPr="00841549">
        <w:rPr>
          <w:sz w:val="28"/>
          <w:szCs w:val="28"/>
          <w:lang w:val="uk-UA"/>
        </w:rPr>
        <w:t>м. Києва»</w:t>
      </w:r>
      <w:r w:rsidR="00CB09B3">
        <w:rPr>
          <w:sz w:val="28"/>
          <w:szCs w:val="28"/>
          <w:lang w:val="uk-UA"/>
        </w:rPr>
        <w:t>.</w:t>
      </w:r>
    </w:p>
    <w:p w:rsidR="00026736" w:rsidRPr="00026736" w:rsidRDefault="00026736" w:rsidP="004049F5">
      <w:pPr>
        <w:pStyle w:val="aa"/>
        <w:numPr>
          <w:ilvl w:val="0"/>
          <w:numId w:val="17"/>
        </w:numPr>
        <w:tabs>
          <w:tab w:val="left" w:pos="993"/>
        </w:tabs>
        <w:autoSpaceDE w:val="0"/>
        <w:autoSpaceDN w:val="0"/>
        <w:adjustRightInd w:val="0"/>
        <w:ind w:left="0" w:firstLine="709"/>
        <w:jc w:val="both"/>
        <w:rPr>
          <w:sz w:val="28"/>
          <w:szCs w:val="28"/>
          <w:lang w:val="uk-UA"/>
        </w:rPr>
      </w:pPr>
      <w:r w:rsidRPr="00250E98">
        <w:rPr>
          <w:sz w:val="28"/>
          <w:szCs w:val="28"/>
          <w:lang w:val="uk-UA"/>
        </w:rPr>
        <w:t>Провести земельні торги у формі елект</w:t>
      </w:r>
      <w:r w:rsidR="008B059E">
        <w:rPr>
          <w:sz w:val="28"/>
          <w:szCs w:val="28"/>
          <w:lang w:val="uk-UA"/>
        </w:rPr>
        <w:t xml:space="preserve">ронного аукціону з продажу лота </w:t>
      </w:r>
      <w:r w:rsidRPr="00250E98">
        <w:rPr>
          <w:sz w:val="28"/>
          <w:szCs w:val="28"/>
          <w:lang w:val="uk-UA"/>
        </w:rPr>
        <w:t>– земельної ділянки</w:t>
      </w:r>
      <w:r w:rsidRPr="008B059E">
        <w:rPr>
          <w:sz w:val="2"/>
          <w:szCs w:val="28"/>
          <w:lang w:val="uk-UA"/>
        </w:rPr>
        <w:t xml:space="preserve"> </w:t>
      </w:r>
      <w:r w:rsidRPr="00026736">
        <w:rPr>
          <w:sz w:val="28"/>
          <w:szCs w:val="28"/>
          <w:lang w:val="uk-UA"/>
        </w:rPr>
        <w:t>(кадастрови</w:t>
      </w:r>
      <w:r w:rsidR="008B059E">
        <w:rPr>
          <w:sz w:val="28"/>
          <w:szCs w:val="28"/>
          <w:lang w:val="uk-UA"/>
        </w:rPr>
        <w:t>й номер</w:t>
      </w:r>
      <w:r w:rsidR="008B059E" w:rsidRPr="008B059E">
        <w:rPr>
          <w:sz w:val="6"/>
          <w:szCs w:val="28"/>
          <w:lang w:val="uk-UA"/>
        </w:rPr>
        <w:t xml:space="preserve"> </w:t>
      </w:r>
      <w:r w:rsidR="008B059E">
        <w:rPr>
          <w:sz w:val="28"/>
          <w:szCs w:val="28"/>
          <w:lang w:val="uk-UA"/>
        </w:rPr>
        <w:t>8000000000:90:051:0086)</w:t>
      </w:r>
      <w:r w:rsidR="008B059E" w:rsidRPr="008B059E">
        <w:rPr>
          <w:sz w:val="2"/>
          <w:szCs w:val="28"/>
          <w:lang w:val="uk-UA"/>
        </w:rPr>
        <w:t xml:space="preserve"> </w:t>
      </w:r>
      <w:r w:rsidR="008B059E">
        <w:rPr>
          <w:sz w:val="28"/>
          <w:szCs w:val="28"/>
          <w:lang w:val="uk-UA"/>
        </w:rPr>
        <w:t xml:space="preserve">на </w:t>
      </w:r>
      <w:r w:rsidR="008B059E">
        <w:rPr>
          <w:sz w:val="28"/>
          <w:szCs w:val="28"/>
          <w:lang w:val="uk-UA"/>
        </w:rPr>
        <w:br/>
      </w:r>
      <w:r w:rsidRPr="00026736">
        <w:rPr>
          <w:sz w:val="28"/>
          <w:szCs w:val="28"/>
          <w:lang w:val="uk-UA"/>
        </w:rPr>
        <w:t>вул.</w:t>
      </w:r>
      <w:r w:rsidRPr="008B059E">
        <w:rPr>
          <w:sz w:val="20"/>
          <w:szCs w:val="28"/>
          <w:lang w:val="uk-UA"/>
        </w:rPr>
        <w:t xml:space="preserve"> </w:t>
      </w:r>
      <w:r w:rsidRPr="00026736">
        <w:rPr>
          <w:sz w:val="28"/>
          <w:szCs w:val="28"/>
          <w:lang w:val="uk-UA"/>
        </w:rPr>
        <w:t>Академіка Заболотного, 47</w:t>
      </w:r>
      <w:r w:rsidRPr="008B059E">
        <w:rPr>
          <w:sz w:val="20"/>
          <w:szCs w:val="28"/>
          <w:lang w:val="uk-UA"/>
        </w:rPr>
        <w:t xml:space="preserve"> </w:t>
      </w:r>
      <w:r w:rsidRPr="00026736">
        <w:rPr>
          <w:sz w:val="28"/>
          <w:szCs w:val="28"/>
          <w:lang w:val="uk-UA"/>
        </w:rPr>
        <w:t>у</w:t>
      </w:r>
      <w:r w:rsidRPr="008B059E">
        <w:rPr>
          <w:sz w:val="20"/>
          <w:szCs w:val="28"/>
          <w:lang w:val="uk-UA"/>
        </w:rPr>
        <w:t xml:space="preserve"> </w:t>
      </w:r>
      <w:r w:rsidRPr="00026736">
        <w:rPr>
          <w:sz w:val="28"/>
          <w:szCs w:val="28"/>
          <w:lang w:val="uk-UA"/>
        </w:rPr>
        <w:t>Голосіївському районі м. Києва</w:t>
      </w:r>
      <w:r w:rsidRPr="008B059E">
        <w:rPr>
          <w:sz w:val="16"/>
          <w:szCs w:val="28"/>
          <w:lang w:val="uk-UA"/>
        </w:rPr>
        <w:t xml:space="preserve"> </w:t>
      </w:r>
      <w:r w:rsidR="008B059E" w:rsidRPr="008B059E">
        <w:rPr>
          <w:sz w:val="16"/>
          <w:szCs w:val="28"/>
          <w:lang w:val="uk-UA"/>
        </w:rPr>
        <w:t xml:space="preserve"> </w:t>
      </w:r>
      <w:r w:rsidR="008B059E" w:rsidRPr="003204F0">
        <w:rPr>
          <w:sz w:val="28"/>
          <w:szCs w:val="28"/>
          <w:lang w:val="uk-UA"/>
        </w:rPr>
        <w:t>площею 0,</w:t>
      </w:r>
      <w:r w:rsidR="008B059E">
        <w:rPr>
          <w:sz w:val="28"/>
          <w:szCs w:val="28"/>
          <w:lang w:val="uk-UA"/>
        </w:rPr>
        <w:t xml:space="preserve">0967 </w:t>
      </w:r>
      <w:r w:rsidR="008B059E" w:rsidRPr="003204F0">
        <w:rPr>
          <w:sz w:val="28"/>
          <w:szCs w:val="28"/>
          <w:lang w:val="uk-UA"/>
        </w:rPr>
        <w:t xml:space="preserve">га </w:t>
      </w:r>
      <w:r w:rsidRPr="00026736">
        <w:rPr>
          <w:sz w:val="28"/>
          <w:szCs w:val="28"/>
          <w:lang w:val="uk-UA"/>
        </w:rPr>
        <w:t xml:space="preserve">для будівництва, експлуатації та обслуговування торговельного центру з закладами громадського харчування (код виду цільового призначення - 03.07 для </w:t>
      </w:r>
      <w:r w:rsidRPr="00026736">
        <w:rPr>
          <w:sz w:val="28"/>
          <w:szCs w:val="28"/>
          <w:lang w:val="uk-UA"/>
        </w:rPr>
        <w:lastRenderedPageBreak/>
        <w:t>будівництва та обслуговування будівель торгівлі</w:t>
      </w:r>
      <w:r w:rsidR="005D2C00">
        <w:rPr>
          <w:sz w:val="28"/>
          <w:szCs w:val="28"/>
          <w:lang w:val="uk-UA"/>
        </w:rPr>
        <w:t xml:space="preserve">, </w:t>
      </w:r>
      <w:r w:rsidR="004049F5">
        <w:rPr>
          <w:sz w:val="28"/>
          <w:szCs w:val="28"/>
          <w:lang w:val="uk-UA"/>
        </w:rPr>
        <w:t>категорія земель - з</w:t>
      </w:r>
      <w:r w:rsidR="004049F5" w:rsidRPr="004049F5">
        <w:rPr>
          <w:sz w:val="28"/>
          <w:szCs w:val="28"/>
          <w:lang w:val="uk-UA"/>
        </w:rPr>
        <w:t>емлі житлової та громадської забудови</w:t>
      </w:r>
      <w:r w:rsidRPr="00026736">
        <w:rPr>
          <w:sz w:val="28"/>
          <w:szCs w:val="28"/>
          <w:lang w:val="uk-UA"/>
        </w:rPr>
        <w:t>).</w:t>
      </w:r>
    </w:p>
    <w:p w:rsidR="00026736" w:rsidRDefault="00026736" w:rsidP="00026736">
      <w:pPr>
        <w:pStyle w:val="aa"/>
        <w:numPr>
          <w:ilvl w:val="0"/>
          <w:numId w:val="17"/>
        </w:numPr>
        <w:tabs>
          <w:tab w:val="left" w:pos="1276"/>
        </w:tabs>
        <w:autoSpaceDE w:val="0"/>
        <w:autoSpaceDN w:val="0"/>
        <w:adjustRightInd w:val="0"/>
        <w:ind w:left="0" w:firstLine="709"/>
        <w:jc w:val="both"/>
        <w:rPr>
          <w:sz w:val="28"/>
          <w:szCs w:val="28"/>
          <w:lang w:val="uk-UA"/>
        </w:rPr>
      </w:pPr>
      <w:r w:rsidRPr="00250E98">
        <w:rPr>
          <w:sz w:val="28"/>
          <w:szCs w:val="28"/>
          <w:lang w:val="uk-UA"/>
        </w:rPr>
        <w:t>Департаменту земельних ресурсів виконавчого органу Київської міської ради (Київської міської державної адміністрації) здійснити заходи, встановлені за</w:t>
      </w:r>
      <w:r>
        <w:rPr>
          <w:sz w:val="28"/>
          <w:szCs w:val="28"/>
          <w:lang w:val="uk-UA"/>
        </w:rPr>
        <w:t>конодавством України, з виконанн</w:t>
      </w:r>
      <w:r w:rsidRPr="00250E98">
        <w:rPr>
          <w:sz w:val="28"/>
          <w:szCs w:val="28"/>
          <w:lang w:val="uk-UA"/>
        </w:rPr>
        <w:t>я функцій організатора земельних торгів від імені Київської міської ради.</w:t>
      </w:r>
    </w:p>
    <w:p w:rsidR="00044CFE" w:rsidRDefault="00026736" w:rsidP="00044CFE">
      <w:pPr>
        <w:pStyle w:val="ParagraphStyle"/>
        <w:numPr>
          <w:ilvl w:val="0"/>
          <w:numId w:val="31"/>
        </w:numPr>
        <w:ind w:left="0" w:firstLine="709"/>
        <w:jc w:val="both"/>
        <w:rPr>
          <w:rFonts w:ascii="Times New Roman" w:hAnsi="Times New Roman"/>
          <w:sz w:val="28"/>
          <w:szCs w:val="28"/>
          <w:lang w:val="uk-UA"/>
        </w:rPr>
      </w:pPr>
      <w:r w:rsidRPr="00044CFE">
        <w:rPr>
          <w:rFonts w:ascii="Times New Roman" w:hAnsi="Times New Roman"/>
          <w:sz w:val="28"/>
          <w:szCs w:val="28"/>
          <w:lang w:val="uk-UA"/>
        </w:rPr>
        <w:t>Погодити звіт</w:t>
      </w:r>
      <w:r w:rsidR="004049F5">
        <w:rPr>
          <w:sz w:val="28"/>
          <w:szCs w:val="28"/>
          <w:lang w:val="uk-UA"/>
        </w:rPr>
        <w:t xml:space="preserve"> </w:t>
      </w:r>
      <w:r w:rsidR="00044CFE" w:rsidRPr="00B23381">
        <w:rPr>
          <w:rFonts w:ascii="Times New Roman" w:hAnsi="Times New Roman"/>
          <w:sz w:val="28"/>
          <w:szCs w:val="28"/>
          <w:lang w:val="uk-UA"/>
        </w:rPr>
        <w:t xml:space="preserve">про експертну грошову оцінку земельної ділянки (кадастровий номер 8000000000:90:051:0086), яка передбачена для продажу на земельних торгах </w:t>
      </w:r>
      <w:r w:rsidR="00044CFE" w:rsidRPr="00CC3FA9">
        <w:rPr>
          <w:rFonts w:ascii="Times New Roman" w:hAnsi="Times New Roman"/>
          <w:sz w:val="28"/>
          <w:szCs w:val="28"/>
          <w:lang w:val="uk-UA"/>
        </w:rPr>
        <w:t>для будівництва, експлуатації та обслуговування торговельного центру з закладами громадського харчування на вул. Академіка Заболотного, 47 у Голосіївському районі м. Києва</w:t>
      </w:r>
      <w:r w:rsidR="00044CFE" w:rsidRPr="00B23381">
        <w:rPr>
          <w:rFonts w:ascii="Times New Roman" w:hAnsi="Times New Roman"/>
          <w:sz w:val="28"/>
          <w:szCs w:val="28"/>
          <w:lang w:val="uk-UA"/>
        </w:rPr>
        <w:t xml:space="preserve">, складений </w:t>
      </w:r>
      <w:r w:rsidR="00044CFE">
        <w:rPr>
          <w:rFonts w:ascii="Times New Roman" w:hAnsi="Times New Roman"/>
          <w:sz w:val="28"/>
          <w:szCs w:val="28"/>
          <w:lang w:val="uk-UA"/>
        </w:rPr>
        <w:t>03.05</w:t>
      </w:r>
      <w:r w:rsidR="00044CFE" w:rsidRPr="00B23381">
        <w:rPr>
          <w:rFonts w:ascii="Times New Roman" w:hAnsi="Times New Roman"/>
          <w:sz w:val="28"/>
          <w:szCs w:val="28"/>
          <w:lang w:val="uk-UA"/>
        </w:rPr>
        <w:t>.2023 суб’єктом оціночної діяльності – комунальним підприємством «Київськ</w:t>
      </w:r>
      <w:r w:rsidR="00044CFE">
        <w:rPr>
          <w:rFonts w:ascii="Times New Roman" w:hAnsi="Times New Roman"/>
          <w:sz w:val="28"/>
          <w:szCs w:val="28"/>
          <w:lang w:val="uk-UA"/>
        </w:rPr>
        <w:t>ий інститут земельних відносин».</w:t>
      </w:r>
    </w:p>
    <w:p w:rsidR="00044CFE" w:rsidRPr="00044CFE" w:rsidRDefault="00026736" w:rsidP="00044CFE">
      <w:pPr>
        <w:pStyle w:val="aa"/>
        <w:numPr>
          <w:ilvl w:val="0"/>
          <w:numId w:val="31"/>
        </w:numPr>
        <w:tabs>
          <w:tab w:val="left" w:pos="1276"/>
        </w:tabs>
        <w:ind w:left="0" w:firstLine="709"/>
        <w:jc w:val="both"/>
        <w:rPr>
          <w:sz w:val="28"/>
          <w:szCs w:val="28"/>
          <w:lang w:val="uk-UA"/>
        </w:rPr>
      </w:pPr>
      <w:r w:rsidRPr="00044CFE">
        <w:rPr>
          <w:sz w:val="28"/>
          <w:szCs w:val="28"/>
          <w:lang w:val="uk-UA"/>
        </w:rPr>
        <w:t>Затвердити стартову ціну земельної ділянки (</w:t>
      </w:r>
      <w:r w:rsidR="00044CFE" w:rsidRPr="00B23381">
        <w:rPr>
          <w:sz w:val="28"/>
          <w:szCs w:val="28"/>
          <w:lang w:val="uk-UA"/>
        </w:rPr>
        <w:t xml:space="preserve">кадастровий номер </w:t>
      </w:r>
      <w:r w:rsidR="00044CFE" w:rsidRPr="00044CFE">
        <w:rPr>
          <w:sz w:val="28"/>
          <w:szCs w:val="28"/>
          <w:lang w:val="uk-UA"/>
        </w:rPr>
        <w:t>8000000000:90:051:0086) на вул. Академіка Заболотного, 47 у Голосіївському районі м. Києва</w:t>
      </w:r>
      <w:r w:rsidRPr="00044CFE">
        <w:rPr>
          <w:sz w:val="28"/>
          <w:szCs w:val="28"/>
          <w:lang w:val="uk-UA"/>
        </w:rPr>
        <w:t>, визначену на підставі висновку про ринкову вартість зем</w:t>
      </w:r>
      <w:r w:rsidR="00044CFE" w:rsidRPr="00044CFE">
        <w:rPr>
          <w:sz w:val="28"/>
          <w:szCs w:val="28"/>
          <w:lang w:val="uk-UA"/>
        </w:rPr>
        <w:t>ельної ділянки (дата оцінки – 03</w:t>
      </w:r>
      <w:r w:rsidRPr="00044CFE">
        <w:rPr>
          <w:sz w:val="28"/>
          <w:szCs w:val="28"/>
          <w:lang w:val="uk-UA"/>
        </w:rPr>
        <w:t xml:space="preserve">.05.2023), який є невід’ємною частиною складеного комунальним підприємством «Київський інститут земельних відносин» звіту про експертну грошову оцінку земельної ділянки, </w:t>
      </w:r>
      <w:r w:rsidR="00044CFE" w:rsidRPr="00044CFE">
        <w:rPr>
          <w:sz w:val="28"/>
          <w:szCs w:val="28"/>
          <w:lang w:val="uk-UA"/>
        </w:rPr>
        <w:t xml:space="preserve">у розмірі 3 707 000,00 грн (три мільйони сімсот сім тисяч гривень). </w:t>
      </w:r>
    </w:p>
    <w:p w:rsidR="00026736" w:rsidRPr="00044CFE" w:rsidRDefault="00026736" w:rsidP="00D54B74">
      <w:pPr>
        <w:pStyle w:val="aa"/>
        <w:numPr>
          <w:ilvl w:val="0"/>
          <w:numId w:val="31"/>
        </w:numPr>
        <w:tabs>
          <w:tab w:val="left" w:pos="1276"/>
        </w:tabs>
        <w:autoSpaceDE w:val="0"/>
        <w:autoSpaceDN w:val="0"/>
        <w:adjustRightInd w:val="0"/>
        <w:ind w:left="0" w:firstLine="709"/>
        <w:jc w:val="both"/>
        <w:rPr>
          <w:sz w:val="28"/>
          <w:szCs w:val="28"/>
          <w:lang w:val="uk-UA"/>
        </w:rPr>
      </w:pPr>
      <w:r w:rsidRPr="00044CFE">
        <w:rPr>
          <w:sz w:val="28"/>
          <w:szCs w:val="28"/>
          <w:lang w:val="uk-UA"/>
        </w:rPr>
        <w:t xml:space="preserve">Мінімальний крок торгів встановити у розмірі 1 (одного) відсотка </w:t>
      </w:r>
      <w:r w:rsidR="00044CFE">
        <w:rPr>
          <w:sz w:val="28"/>
          <w:szCs w:val="28"/>
          <w:lang w:val="uk-UA"/>
        </w:rPr>
        <w:t xml:space="preserve">              </w:t>
      </w:r>
      <w:r w:rsidRPr="00044CFE">
        <w:rPr>
          <w:sz w:val="28"/>
          <w:szCs w:val="28"/>
          <w:lang w:val="uk-UA"/>
        </w:rPr>
        <w:t>від стартової ціни лота. Розмір максимального кроку торгів не обмежується.</w:t>
      </w:r>
    </w:p>
    <w:p w:rsidR="00026736" w:rsidRPr="003204F0" w:rsidRDefault="00026736" w:rsidP="00026736">
      <w:pPr>
        <w:pStyle w:val="ParagraphStyle"/>
        <w:numPr>
          <w:ilvl w:val="0"/>
          <w:numId w:val="31"/>
        </w:numPr>
        <w:tabs>
          <w:tab w:val="left" w:pos="1276"/>
        </w:tabs>
        <w:ind w:left="0" w:firstLine="709"/>
        <w:jc w:val="both"/>
        <w:rPr>
          <w:rFonts w:ascii="Times New Roman" w:hAnsi="Times New Roman"/>
          <w:sz w:val="28"/>
          <w:szCs w:val="28"/>
          <w:lang w:val="uk-UA"/>
        </w:rPr>
      </w:pPr>
      <w:r w:rsidRPr="003204F0">
        <w:rPr>
          <w:rFonts w:ascii="Times New Roman" w:hAnsi="Times New Roman"/>
          <w:sz w:val="28"/>
          <w:szCs w:val="28"/>
          <w:lang w:val="uk-UA"/>
        </w:rPr>
        <w:t>Затвердити проєкт договору купівлі-продажу земельної ділянки, право власності на яку підлягає продажу на земельних торг</w:t>
      </w:r>
      <w:r w:rsidR="00A83F93">
        <w:rPr>
          <w:rFonts w:ascii="Times New Roman" w:hAnsi="Times New Roman"/>
          <w:sz w:val="28"/>
          <w:szCs w:val="28"/>
          <w:lang w:val="uk-UA"/>
        </w:rPr>
        <w:t xml:space="preserve">ах, згідно з додатком </w:t>
      </w:r>
      <w:r w:rsidRPr="003204F0">
        <w:rPr>
          <w:rFonts w:ascii="Times New Roman" w:hAnsi="Times New Roman"/>
          <w:sz w:val="28"/>
          <w:szCs w:val="28"/>
          <w:lang w:val="uk-UA"/>
        </w:rPr>
        <w:t>до цього рішення.</w:t>
      </w:r>
    </w:p>
    <w:p w:rsidR="00026736" w:rsidRDefault="00026736" w:rsidP="00044CFE">
      <w:pPr>
        <w:pStyle w:val="ParagraphStyle"/>
        <w:numPr>
          <w:ilvl w:val="0"/>
          <w:numId w:val="31"/>
        </w:numPr>
        <w:tabs>
          <w:tab w:val="left" w:pos="1276"/>
        </w:tabs>
        <w:ind w:left="0" w:firstLine="709"/>
        <w:jc w:val="both"/>
        <w:rPr>
          <w:rFonts w:ascii="Times New Roman" w:hAnsi="Times New Roman"/>
          <w:sz w:val="28"/>
          <w:szCs w:val="28"/>
          <w:lang w:val="uk-UA"/>
        </w:rPr>
      </w:pPr>
      <w:r w:rsidRPr="003204F0">
        <w:rPr>
          <w:rFonts w:ascii="Times New Roman" w:hAnsi="Times New Roman"/>
          <w:sz w:val="28"/>
          <w:szCs w:val="28"/>
          <w:lang w:val="uk-UA"/>
        </w:rPr>
        <w:t xml:space="preserve">За результатами земельних торгів продати переможцю аукціону земельну ділянку комунальної власності </w:t>
      </w:r>
      <w:r w:rsidR="00044CFE">
        <w:rPr>
          <w:rFonts w:ascii="Times New Roman" w:hAnsi="Times New Roman"/>
          <w:sz w:val="28"/>
          <w:szCs w:val="28"/>
          <w:lang w:val="uk-UA"/>
        </w:rPr>
        <w:t>(</w:t>
      </w:r>
      <w:r w:rsidR="00044CFE" w:rsidRPr="00044CFE">
        <w:rPr>
          <w:rFonts w:ascii="Times New Roman" w:hAnsi="Times New Roman"/>
          <w:sz w:val="28"/>
          <w:szCs w:val="28"/>
          <w:lang w:val="uk-UA"/>
        </w:rPr>
        <w:t xml:space="preserve">кадастровий номер 8000000000:90:051:0086) на вул. Академіка Заболотного, 47 у Голосіївському районі м. Києва </w:t>
      </w:r>
      <w:r w:rsidRPr="003204F0">
        <w:rPr>
          <w:rFonts w:ascii="Times New Roman" w:hAnsi="Times New Roman"/>
          <w:sz w:val="28"/>
          <w:szCs w:val="28"/>
          <w:lang w:val="uk-UA"/>
        </w:rPr>
        <w:t>площею 0,</w:t>
      </w:r>
      <w:r w:rsidR="00044CFE">
        <w:rPr>
          <w:rFonts w:ascii="Times New Roman" w:hAnsi="Times New Roman"/>
          <w:sz w:val="28"/>
          <w:szCs w:val="28"/>
          <w:lang w:val="uk-UA"/>
        </w:rPr>
        <w:t xml:space="preserve">0967 </w:t>
      </w:r>
      <w:r w:rsidRPr="003204F0">
        <w:rPr>
          <w:rFonts w:ascii="Times New Roman" w:hAnsi="Times New Roman"/>
          <w:sz w:val="28"/>
          <w:szCs w:val="28"/>
          <w:lang w:val="uk-UA"/>
        </w:rPr>
        <w:t xml:space="preserve">га </w:t>
      </w:r>
      <w:r w:rsidR="00044CFE" w:rsidRPr="00044CFE">
        <w:rPr>
          <w:rFonts w:ascii="Times New Roman" w:hAnsi="Times New Roman"/>
          <w:sz w:val="28"/>
          <w:szCs w:val="28"/>
          <w:lang w:val="uk-UA"/>
        </w:rPr>
        <w:t>для будівництва, експлуатації та обслуговування торговельного центру з закладами громадського харчування</w:t>
      </w:r>
      <w:r w:rsidRPr="00044CFE">
        <w:rPr>
          <w:rFonts w:ascii="Times New Roman" w:hAnsi="Times New Roman"/>
          <w:sz w:val="28"/>
          <w:szCs w:val="28"/>
          <w:lang w:val="uk-UA"/>
        </w:rPr>
        <w:t xml:space="preserve"> </w:t>
      </w:r>
      <w:r w:rsidRPr="003204F0">
        <w:rPr>
          <w:rFonts w:ascii="Times New Roman" w:hAnsi="Times New Roman"/>
          <w:sz w:val="28"/>
          <w:szCs w:val="28"/>
          <w:lang w:val="uk-UA"/>
        </w:rPr>
        <w:t xml:space="preserve">на умовах визначених </w:t>
      </w:r>
      <w:proofErr w:type="spellStart"/>
      <w:r w:rsidRPr="003204F0">
        <w:rPr>
          <w:rFonts w:ascii="Times New Roman" w:hAnsi="Times New Roman"/>
          <w:sz w:val="28"/>
          <w:szCs w:val="28"/>
          <w:lang w:val="uk-UA"/>
        </w:rPr>
        <w:t>про</w:t>
      </w:r>
      <w:r>
        <w:rPr>
          <w:rFonts w:ascii="Times New Roman" w:hAnsi="Times New Roman"/>
          <w:sz w:val="28"/>
          <w:szCs w:val="28"/>
          <w:lang w:val="uk-UA"/>
        </w:rPr>
        <w:t>є</w:t>
      </w:r>
      <w:r w:rsidRPr="003204F0">
        <w:rPr>
          <w:rFonts w:ascii="Times New Roman" w:hAnsi="Times New Roman"/>
          <w:sz w:val="28"/>
          <w:szCs w:val="28"/>
          <w:lang w:val="uk-UA"/>
        </w:rPr>
        <w:t>ктом</w:t>
      </w:r>
      <w:proofErr w:type="spellEnd"/>
      <w:r w:rsidRPr="003204F0">
        <w:rPr>
          <w:rFonts w:ascii="Times New Roman" w:hAnsi="Times New Roman"/>
          <w:sz w:val="28"/>
          <w:szCs w:val="28"/>
          <w:lang w:val="uk-UA"/>
        </w:rPr>
        <w:t xml:space="preserve"> договору</w:t>
      </w:r>
      <w:r w:rsidRPr="004F1434">
        <w:rPr>
          <w:rFonts w:ascii="Times New Roman" w:hAnsi="Times New Roman"/>
          <w:sz w:val="28"/>
          <w:szCs w:val="28"/>
          <w:lang w:val="uk-UA"/>
        </w:rPr>
        <w:t xml:space="preserve"> купівлі-продажу земе</w:t>
      </w:r>
      <w:r w:rsidR="00B73139">
        <w:rPr>
          <w:rFonts w:ascii="Times New Roman" w:hAnsi="Times New Roman"/>
          <w:sz w:val="28"/>
          <w:szCs w:val="28"/>
          <w:lang w:val="uk-UA"/>
        </w:rPr>
        <w:t>льної ділянки згідно з додатком</w:t>
      </w:r>
      <w:r w:rsidRPr="004F1434">
        <w:rPr>
          <w:rFonts w:ascii="Times New Roman" w:hAnsi="Times New Roman"/>
          <w:sz w:val="28"/>
          <w:szCs w:val="28"/>
          <w:lang w:val="uk-UA"/>
        </w:rPr>
        <w:t xml:space="preserve"> до цього рішення.</w:t>
      </w:r>
    </w:p>
    <w:p w:rsidR="004049F5" w:rsidRDefault="00026736" w:rsidP="004049F5">
      <w:pPr>
        <w:pStyle w:val="ParagraphStyle"/>
        <w:numPr>
          <w:ilvl w:val="0"/>
          <w:numId w:val="31"/>
        </w:numPr>
        <w:tabs>
          <w:tab w:val="left" w:pos="1276"/>
        </w:tabs>
        <w:ind w:left="0" w:firstLine="851"/>
        <w:jc w:val="both"/>
        <w:rPr>
          <w:rFonts w:ascii="Times New Roman" w:hAnsi="Times New Roman"/>
          <w:sz w:val="28"/>
          <w:szCs w:val="28"/>
          <w:lang w:val="uk-UA"/>
        </w:rPr>
      </w:pPr>
      <w:r w:rsidRPr="004F1434">
        <w:rPr>
          <w:rFonts w:ascii="Times New Roman" w:hAnsi="Times New Roman"/>
          <w:sz w:val="28"/>
          <w:szCs w:val="28"/>
          <w:lang w:val="uk-UA"/>
        </w:rPr>
        <w:t xml:space="preserve">Ціна продажу лота - земельної ділянки </w:t>
      </w:r>
      <w:r w:rsidR="00755737">
        <w:rPr>
          <w:rFonts w:ascii="Times New Roman" w:hAnsi="Times New Roman"/>
          <w:sz w:val="28"/>
          <w:szCs w:val="28"/>
          <w:lang w:val="uk-UA"/>
        </w:rPr>
        <w:t>(</w:t>
      </w:r>
      <w:r w:rsidR="00755737" w:rsidRPr="00044CFE">
        <w:rPr>
          <w:rFonts w:ascii="Times New Roman" w:hAnsi="Times New Roman"/>
          <w:sz w:val="28"/>
          <w:szCs w:val="28"/>
          <w:lang w:val="uk-UA"/>
        </w:rPr>
        <w:t>кадастрови</w:t>
      </w:r>
      <w:r w:rsidR="00755737">
        <w:rPr>
          <w:rFonts w:ascii="Times New Roman" w:hAnsi="Times New Roman"/>
          <w:sz w:val="28"/>
          <w:szCs w:val="28"/>
          <w:lang w:val="uk-UA"/>
        </w:rPr>
        <w:t xml:space="preserve">й номер 8000000000:90:051:0086) </w:t>
      </w:r>
      <w:r w:rsidR="00044CFE" w:rsidRPr="00044CFE">
        <w:rPr>
          <w:rFonts w:ascii="Times New Roman" w:hAnsi="Times New Roman"/>
          <w:sz w:val="28"/>
          <w:szCs w:val="28"/>
          <w:lang w:val="uk-UA"/>
        </w:rPr>
        <w:t>для будівництва, експлуатації та обслуговування торговельного центру з закладами громадського харчування</w:t>
      </w:r>
      <w:r w:rsidRPr="00044CFE">
        <w:rPr>
          <w:rFonts w:ascii="Times New Roman" w:hAnsi="Times New Roman"/>
          <w:sz w:val="28"/>
          <w:szCs w:val="28"/>
          <w:lang w:val="uk-UA"/>
        </w:rPr>
        <w:t xml:space="preserve"> </w:t>
      </w:r>
      <w:r w:rsidR="00044CFE" w:rsidRPr="00044CFE">
        <w:rPr>
          <w:rFonts w:ascii="Times New Roman" w:hAnsi="Times New Roman"/>
          <w:sz w:val="28"/>
          <w:szCs w:val="28"/>
          <w:lang w:val="uk-UA"/>
        </w:rPr>
        <w:t>на вул. Академіка Заболотного, 47 у Голосіївському районі м. Києва</w:t>
      </w:r>
      <w:r w:rsidRPr="004F1434">
        <w:rPr>
          <w:rFonts w:ascii="Times New Roman" w:hAnsi="Times New Roman"/>
          <w:sz w:val="28"/>
          <w:szCs w:val="28"/>
          <w:lang w:val="uk-UA"/>
        </w:rPr>
        <w:t xml:space="preserve"> та </w:t>
      </w:r>
      <w:r w:rsidRPr="004F1434">
        <w:rPr>
          <w:rFonts w:ascii="Times New Roman" w:hAnsi="Times New Roman"/>
          <w:sz w:val="28"/>
          <w:szCs w:val="28"/>
          <w:shd w:val="clear" w:color="auto" w:fill="FFFFFF"/>
          <w:lang w:val="uk-UA"/>
        </w:rPr>
        <w:t>витрати (видатки), здійснені на підготовку лота до продажу</w:t>
      </w:r>
      <w:r w:rsidRPr="004F1434">
        <w:rPr>
          <w:rFonts w:ascii="Times New Roman" w:hAnsi="Times New Roman"/>
          <w:sz w:val="28"/>
          <w:szCs w:val="28"/>
          <w:lang w:val="uk-UA"/>
        </w:rPr>
        <w:t xml:space="preserve"> підлягають сплаті переможцем земельних торгів протягом п’яти робочих днів з дня підписання договору за результатами проведення земельних торгів на рахунки, зазначені в оголошенні </w:t>
      </w:r>
      <w:r w:rsidR="00043212">
        <w:rPr>
          <w:rFonts w:ascii="Times New Roman" w:hAnsi="Times New Roman"/>
          <w:sz w:val="28"/>
          <w:szCs w:val="28"/>
          <w:lang w:val="uk-UA"/>
        </w:rPr>
        <w:t>про проведення земельних торгів</w:t>
      </w:r>
      <w:r w:rsidRPr="004F1434">
        <w:rPr>
          <w:rFonts w:ascii="Times New Roman" w:hAnsi="Times New Roman"/>
          <w:sz w:val="28"/>
          <w:szCs w:val="28"/>
          <w:lang w:val="uk-UA"/>
        </w:rPr>
        <w:t>.</w:t>
      </w:r>
    </w:p>
    <w:p w:rsidR="004F42CC" w:rsidRDefault="00026736" w:rsidP="004F42CC">
      <w:pPr>
        <w:pStyle w:val="ParagraphStyle"/>
        <w:numPr>
          <w:ilvl w:val="0"/>
          <w:numId w:val="31"/>
        </w:numPr>
        <w:tabs>
          <w:tab w:val="left" w:pos="1276"/>
        </w:tabs>
        <w:ind w:left="0" w:firstLine="851"/>
        <w:jc w:val="both"/>
        <w:rPr>
          <w:rFonts w:ascii="Times New Roman" w:hAnsi="Times New Roman"/>
          <w:sz w:val="28"/>
          <w:szCs w:val="28"/>
          <w:lang w:val="uk-UA"/>
        </w:rPr>
      </w:pPr>
      <w:r w:rsidRPr="004049F5">
        <w:rPr>
          <w:rFonts w:ascii="Times New Roman" w:hAnsi="Times New Roman"/>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не пізніше 10 робочих днів після надходження цього рішення надати Департаменту земельних ресурсів виконавчого органу Київської міської ради (Київської міської державної адміністрації) містобудівні умови та обмеження щодо забудови земельної ділянки </w:t>
      </w:r>
      <w:r w:rsidR="00044CFE" w:rsidRPr="004049F5">
        <w:rPr>
          <w:rFonts w:ascii="Times New Roman" w:hAnsi="Times New Roman"/>
          <w:sz w:val="28"/>
          <w:szCs w:val="28"/>
          <w:lang w:val="uk-UA"/>
        </w:rPr>
        <w:t>(кадастровий номер 8000000000:90:051:0086) на вул. Академіка Заболотного, 47 у Голосіївському районі м. Києва</w:t>
      </w:r>
      <w:r w:rsidRPr="004049F5">
        <w:rPr>
          <w:rFonts w:ascii="Times New Roman" w:hAnsi="Times New Roman"/>
          <w:sz w:val="28"/>
          <w:szCs w:val="28"/>
          <w:lang w:val="uk-UA"/>
        </w:rPr>
        <w:t>.</w:t>
      </w:r>
    </w:p>
    <w:p w:rsidR="0099753E" w:rsidRDefault="00026736" w:rsidP="00DF1D40">
      <w:pPr>
        <w:pStyle w:val="ParagraphStyle"/>
        <w:numPr>
          <w:ilvl w:val="0"/>
          <w:numId w:val="31"/>
        </w:numPr>
        <w:tabs>
          <w:tab w:val="left" w:pos="1276"/>
        </w:tabs>
        <w:ind w:left="0" w:firstLine="851"/>
        <w:jc w:val="both"/>
        <w:rPr>
          <w:rFonts w:ascii="Times New Roman" w:hAnsi="Times New Roman"/>
          <w:sz w:val="28"/>
          <w:szCs w:val="28"/>
          <w:lang w:val="uk-UA"/>
        </w:rPr>
      </w:pPr>
      <w:r w:rsidRPr="004F42CC">
        <w:rPr>
          <w:rFonts w:ascii="Times New Roman" w:hAnsi="Times New Roman"/>
          <w:sz w:val="28"/>
          <w:szCs w:val="28"/>
          <w:lang w:val="uk-UA"/>
        </w:rPr>
        <w:lastRenderedPageBreak/>
        <w:t>Переможцю земельних торгів:</w:t>
      </w:r>
    </w:p>
    <w:p w:rsidR="0099753E" w:rsidRDefault="00026736" w:rsidP="00DF1D40">
      <w:pPr>
        <w:pStyle w:val="ParagraphStyle"/>
        <w:numPr>
          <w:ilvl w:val="1"/>
          <w:numId w:val="31"/>
        </w:numPr>
        <w:tabs>
          <w:tab w:val="left" w:pos="1276"/>
        </w:tabs>
        <w:ind w:left="0" w:firstLine="851"/>
        <w:jc w:val="both"/>
        <w:rPr>
          <w:rFonts w:ascii="Times New Roman" w:hAnsi="Times New Roman"/>
          <w:sz w:val="28"/>
          <w:szCs w:val="28"/>
          <w:lang w:val="uk-UA"/>
        </w:rPr>
      </w:pPr>
      <w:r w:rsidRPr="0099753E">
        <w:rPr>
          <w:rFonts w:ascii="Times New Roman" w:hAnsi="Times New Roman"/>
          <w:sz w:val="28"/>
          <w:szCs w:val="28"/>
          <w:lang w:val="uk-UA"/>
        </w:rPr>
        <w:t>Відшкодувати витрати (видатки), здійснені на підготовку лоту для продажу на земельних торгах у порядку, встановленому Кабінетом Міністрів України.</w:t>
      </w:r>
    </w:p>
    <w:p w:rsidR="00DF1D40" w:rsidRDefault="00044CFE" w:rsidP="00DF1D40">
      <w:pPr>
        <w:pStyle w:val="ParagraphStyle"/>
        <w:numPr>
          <w:ilvl w:val="1"/>
          <w:numId w:val="31"/>
        </w:numPr>
        <w:tabs>
          <w:tab w:val="left" w:pos="1276"/>
        </w:tabs>
        <w:ind w:left="0" w:firstLine="851"/>
        <w:jc w:val="both"/>
        <w:rPr>
          <w:rFonts w:ascii="Times New Roman" w:hAnsi="Times New Roman"/>
          <w:sz w:val="28"/>
          <w:szCs w:val="28"/>
          <w:lang w:val="uk-UA"/>
        </w:rPr>
      </w:pPr>
      <w:r w:rsidRPr="0099753E">
        <w:rPr>
          <w:rFonts w:ascii="Times New Roman" w:hAnsi="Times New Roman"/>
          <w:sz w:val="28"/>
          <w:szCs w:val="28"/>
          <w:lang w:val="uk-UA"/>
        </w:rPr>
        <w:t xml:space="preserve"> </w:t>
      </w:r>
      <w:r w:rsidR="00026736" w:rsidRPr="0099753E">
        <w:rPr>
          <w:rFonts w:ascii="Times New Roman" w:hAnsi="Times New Roman"/>
          <w:sz w:val="28"/>
          <w:szCs w:val="28"/>
          <w:lang w:val="uk-UA"/>
        </w:rPr>
        <w:t>Забезпечити нотаріальне посвідчення договору купівлі-продажу земельної ділянки укладеного на підставі проведених земельних торгів.</w:t>
      </w:r>
    </w:p>
    <w:p w:rsidR="00DF1D40" w:rsidRDefault="00044CFE" w:rsidP="00DF1D40">
      <w:pPr>
        <w:pStyle w:val="ParagraphStyle"/>
        <w:numPr>
          <w:ilvl w:val="1"/>
          <w:numId w:val="31"/>
        </w:numPr>
        <w:tabs>
          <w:tab w:val="left" w:pos="1276"/>
        </w:tabs>
        <w:ind w:left="0" w:firstLine="851"/>
        <w:jc w:val="both"/>
        <w:rPr>
          <w:rFonts w:ascii="Times New Roman" w:hAnsi="Times New Roman"/>
          <w:sz w:val="28"/>
          <w:szCs w:val="28"/>
          <w:lang w:val="uk-UA"/>
        </w:rPr>
      </w:pPr>
      <w:r w:rsidRPr="00DF1D40">
        <w:rPr>
          <w:rFonts w:ascii="Times New Roman" w:hAnsi="Times New Roman"/>
          <w:sz w:val="28"/>
          <w:szCs w:val="28"/>
          <w:lang w:val="uk-UA"/>
        </w:rPr>
        <w:t xml:space="preserve"> Виконувати обов’</w:t>
      </w:r>
      <w:r w:rsidR="00026736" w:rsidRPr="00DF1D40">
        <w:rPr>
          <w:rFonts w:ascii="Times New Roman" w:hAnsi="Times New Roman"/>
          <w:sz w:val="28"/>
          <w:szCs w:val="28"/>
          <w:lang w:val="uk-UA"/>
        </w:rPr>
        <w:t>язки власника земельної ділянки згідно з вимогами стат</w:t>
      </w:r>
      <w:r w:rsidR="004049F5" w:rsidRPr="00DF1D40">
        <w:rPr>
          <w:rFonts w:ascii="Times New Roman" w:hAnsi="Times New Roman"/>
          <w:sz w:val="28"/>
          <w:szCs w:val="28"/>
          <w:lang w:val="uk-UA"/>
        </w:rPr>
        <w:t>ті</w:t>
      </w:r>
      <w:r w:rsidR="00026736" w:rsidRPr="00DF1D40">
        <w:rPr>
          <w:rFonts w:ascii="Times New Roman" w:hAnsi="Times New Roman"/>
          <w:sz w:val="28"/>
          <w:szCs w:val="28"/>
          <w:lang w:val="uk-UA"/>
        </w:rPr>
        <w:t xml:space="preserve"> 91</w:t>
      </w:r>
      <w:r w:rsidR="00BC52EB" w:rsidRPr="00DF1D40">
        <w:rPr>
          <w:rFonts w:ascii="Times New Roman" w:hAnsi="Times New Roman"/>
          <w:sz w:val="28"/>
          <w:szCs w:val="28"/>
          <w:lang w:val="uk-UA"/>
        </w:rPr>
        <w:t xml:space="preserve"> </w:t>
      </w:r>
      <w:r w:rsidR="00026736" w:rsidRPr="00DF1D40">
        <w:rPr>
          <w:rFonts w:ascii="Times New Roman" w:hAnsi="Times New Roman"/>
          <w:sz w:val="28"/>
          <w:szCs w:val="28"/>
          <w:lang w:val="uk-UA"/>
        </w:rPr>
        <w:t>Земельного кодексу України.</w:t>
      </w:r>
    </w:p>
    <w:p w:rsidR="00DF1D40" w:rsidRDefault="00026736" w:rsidP="00DF1D40">
      <w:pPr>
        <w:pStyle w:val="ParagraphStyle"/>
        <w:numPr>
          <w:ilvl w:val="1"/>
          <w:numId w:val="31"/>
        </w:numPr>
        <w:tabs>
          <w:tab w:val="left" w:pos="1276"/>
        </w:tabs>
        <w:ind w:left="0" w:firstLine="851"/>
        <w:jc w:val="both"/>
        <w:rPr>
          <w:rFonts w:ascii="Times New Roman" w:hAnsi="Times New Roman"/>
          <w:sz w:val="28"/>
          <w:szCs w:val="28"/>
          <w:lang w:val="uk-UA"/>
        </w:rPr>
      </w:pPr>
      <w:r w:rsidRPr="00DF1D40">
        <w:rPr>
          <w:rFonts w:ascii="Times New Roman" w:hAnsi="Times New Roman"/>
          <w:sz w:val="28"/>
          <w:szCs w:val="28"/>
          <w:lang w:val="uk-UA"/>
        </w:rPr>
        <w:t>Забезпечувати вільний доступ до земельної ділянки для контролю за дотриманням умов продажу земельної ділянки та для прокладання нових, ремонту та експлуатації існуючих інженерних мереж і споруд, розміщених у межах земельної ділянки.</w:t>
      </w:r>
    </w:p>
    <w:p w:rsidR="00DF1D40" w:rsidRDefault="00044CFE" w:rsidP="00DF1D40">
      <w:pPr>
        <w:pStyle w:val="ParagraphStyle"/>
        <w:numPr>
          <w:ilvl w:val="1"/>
          <w:numId w:val="31"/>
        </w:numPr>
        <w:tabs>
          <w:tab w:val="left" w:pos="1276"/>
        </w:tabs>
        <w:ind w:left="0" w:firstLine="851"/>
        <w:jc w:val="both"/>
        <w:rPr>
          <w:rFonts w:ascii="Times New Roman" w:hAnsi="Times New Roman"/>
          <w:sz w:val="28"/>
          <w:szCs w:val="28"/>
          <w:lang w:val="uk-UA"/>
        </w:rPr>
      </w:pPr>
      <w:r w:rsidRPr="00DF1D40">
        <w:rPr>
          <w:rFonts w:ascii="Times New Roman" w:hAnsi="Times New Roman"/>
          <w:sz w:val="28"/>
          <w:szCs w:val="28"/>
          <w:lang w:val="uk-UA"/>
        </w:rPr>
        <w:t xml:space="preserve"> </w:t>
      </w:r>
      <w:r w:rsidR="00026736" w:rsidRPr="00DF1D40">
        <w:rPr>
          <w:rFonts w:ascii="Times New Roman" w:hAnsi="Times New Roman"/>
          <w:sz w:val="28"/>
          <w:szCs w:val="28"/>
          <w:lang w:val="uk-UA"/>
        </w:rPr>
        <w:t>Питання відшкодування відновної вартості зелених насаджень та інші питання майнових відносин вирішувати в установленому порядку.</w:t>
      </w:r>
    </w:p>
    <w:p w:rsidR="00DF1D40" w:rsidRDefault="00026736" w:rsidP="00DF1D40">
      <w:pPr>
        <w:pStyle w:val="ParagraphStyle"/>
        <w:numPr>
          <w:ilvl w:val="1"/>
          <w:numId w:val="31"/>
        </w:numPr>
        <w:tabs>
          <w:tab w:val="left" w:pos="1276"/>
        </w:tabs>
        <w:ind w:left="0" w:firstLine="851"/>
        <w:jc w:val="both"/>
        <w:rPr>
          <w:rFonts w:ascii="Times New Roman" w:hAnsi="Times New Roman"/>
          <w:sz w:val="28"/>
          <w:szCs w:val="28"/>
          <w:lang w:val="uk-UA"/>
        </w:rPr>
      </w:pPr>
      <w:r w:rsidRPr="00DF1D40">
        <w:rPr>
          <w:rFonts w:ascii="Times New Roman" w:hAnsi="Times New Roman"/>
          <w:sz w:val="28"/>
          <w:szCs w:val="28"/>
          <w:lang w:val="uk-UA"/>
        </w:rPr>
        <w:t xml:space="preserve"> </w:t>
      </w:r>
      <w:r w:rsidR="00044CFE" w:rsidRPr="00DF1D40">
        <w:rPr>
          <w:rFonts w:ascii="Times New Roman" w:hAnsi="Times New Roman"/>
          <w:sz w:val="28"/>
          <w:szCs w:val="28"/>
          <w:lang w:val="uk-UA"/>
        </w:rPr>
        <w:t>Виконати вимоги, викладені в листі Департаменту містобудування та архітектури виконавчого органу Київської міської ради (Київської міської державної адміністрації) від 05.06.2015 № 6862/0/12/19-15.</w:t>
      </w:r>
    </w:p>
    <w:p w:rsidR="00026736" w:rsidRPr="00DF1D40" w:rsidRDefault="00A83F93" w:rsidP="00DF1D40">
      <w:pPr>
        <w:pStyle w:val="ParagraphStyle"/>
        <w:numPr>
          <w:ilvl w:val="1"/>
          <w:numId w:val="31"/>
        </w:numPr>
        <w:tabs>
          <w:tab w:val="left" w:pos="1276"/>
        </w:tabs>
        <w:ind w:left="0" w:firstLine="851"/>
        <w:jc w:val="both"/>
        <w:rPr>
          <w:rFonts w:ascii="Times New Roman" w:hAnsi="Times New Roman"/>
          <w:sz w:val="28"/>
          <w:szCs w:val="28"/>
          <w:lang w:val="uk-UA"/>
        </w:rPr>
      </w:pPr>
      <w:r w:rsidRPr="008B059E">
        <w:rPr>
          <w:rFonts w:ascii="Times New Roman" w:hAnsi="Times New Roman"/>
          <w:sz w:val="28"/>
          <w:szCs w:val="28"/>
          <w:lang w:val="uk-UA"/>
        </w:rPr>
        <w:t xml:space="preserve"> </w:t>
      </w:r>
      <w:r w:rsidR="00026736" w:rsidRPr="00DF1D40">
        <w:rPr>
          <w:rFonts w:ascii="Times New Roman" w:hAnsi="Times New Roman"/>
          <w:sz w:val="28"/>
          <w:szCs w:val="28"/>
          <w:lang w:val="uk-UA"/>
        </w:rPr>
        <w:t>Право власності земельної ділянки може бути припинено відповідно до статей 140, 143 Земельного кодексу України.</w:t>
      </w:r>
    </w:p>
    <w:p w:rsidR="00026736" w:rsidRDefault="00026736" w:rsidP="00DF1D40">
      <w:pPr>
        <w:pStyle w:val="ParagraphStyle"/>
        <w:numPr>
          <w:ilvl w:val="0"/>
          <w:numId w:val="32"/>
        </w:numPr>
        <w:tabs>
          <w:tab w:val="left" w:pos="709"/>
          <w:tab w:val="left" w:pos="1134"/>
          <w:tab w:val="left" w:pos="1276"/>
          <w:tab w:val="left" w:pos="1560"/>
          <w:tab w:val="left" w:pos="1701"/>
        </w:tabs>
        <w:ind w:left="0" w:firstLine="851"/>
        <w:jc w:val="both"/>
        <w:rPr>
          <w:rFonts w:ascii="Times New Roman" w:hAnsi="Times New Roman"/>
          <w:sz w:val="28"/>
          <w:szCs w:val="20"/>
          <w:lang w:val="uk-UA"/>
        </w:rPr>
      </w:pPr>
      <w:r>
        <w:rPr>
          <w:rFonts w:ascii="Times New Roman" w:hAnsi="Times New Roman"/>
          <w:sz w:val="28"/>
          <w:szCs w:val="20"/>
          <w:lang w:val="uk-UA"/>
        </w:rPr>
        <w:t>Уповноважити Київського міського голову, а в разі його відсутності – особу, на яку покладено виконання обов’язків Київського міського голови, укласти (підписати) за результатами земельних торгів від імені Київської міськ</w:t>
      </w:r>
      <w:r w:rsidR="00BC52EB">
        <w:rPr>
          <w:rFonts w:ascii="Times New Roman" w:hAnsi="Times New Roman"/>
          <w:sz w:val="28"/>
          <w:szCs w:val="20"/>
          <w:lang w:val="uk-UA"/>
        </w:rPr>
        <w:t xml:space="preserve">ої ради договір купівлі-продажу </w:t>
      </w:r>
      <w:r>
        <w:rPr>
          <w:rFonts w:ascii="Times New Roman" w:hAnsi="Times New Roman"/>
          <w:sz w:val="28"/>
          <w:szCs w:val="20"/>
          <w:lang w:val="uk-UA"/>
        </w:rPr>
        <w:t>земельної ділянки</w:t>
      </w:r>
      <w:r w:rsidR="00F916A8" w:rsidRPr="00F916A8">
        <w:rPr>
          <w:rFonts w:ascii="Times New Roman" w:hAnsi="Times New Roman"/>
          <w:sz w:val="28"/>
          <w:szCs w:val="20"/>
          <w:lang w:val="uk-UA"/>
        </w:rPr>
        <w:t xml:space="preserve"> (кадастровий номер 8000000000:90:051:0086) на вул. Академіка Заболотного, 47 у Голосіївському районі м. Києва </w:t>
      </w:r>
      <w:r>
        <w:rPr>
          <w:rFonts w:ascii="Times New Roman" w:hAnsi="Times New Roman"/>
          <w:sz w:val="28"/>
          <w:szCs w:val="20"/>
          <w:lang w:val="uk-UA"/>
        </w:rPr>
        <w:t>та інші документи, необхідні для виконання цього рішення.</w:t>
      </w:r>
    </w:p>
    <w:p w:rsidR="00026736" w:rsidRPr="00891835" w:rsidRDefault="00026736" w:rsidP="00DF1D40">
      <w:pPr>
        <w:pStyle w:val="ParagraphStyle"/>
        <w:numPr>
          <w:ilvl w:val="0"/>
          <w:numId w:val="32"/>
        </w:numPr>
        <w:tabs>
          <w:tab w:val="left" w:pos="709"/>
          <w:tab w:val="left" w:pos="1134"/>
          <w:tab w:val="left" w:pos="1276"/>
          <w:tab w:val="left" w:pos="1560"/>
          <w:tab w:val="left" w:pos="1701"/>
        </w:tabs>
        <w:ind w:left="0" w:firstLine="851"/>
        <w:jc w:val="both"/>
        <w:rPr>
          <w:rFonts w:ascii="Times New Roman" w:hAnsi="Times New Roman"/>
          <w:sz w:val="28"/>
          <w:szCs w:val="20"/>
          <w:lang w:val="uk-UA"/>
        </w:rPr>
      </w:pPr>
      <w:r w:rsidRPr="00891835">
        <w:rPr>
          <w:rFonts w:ascii="Times New Roman" w:hAnsi="Times New Roman"/>
          <w:sz w:val="28"/>
          <w:szCs w:val="28"/>
          <w:lang w:val="uk-UA"/>
        </w:rPr>
        <w:t>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BC0DC3" w:rsidRDefault="00BC0DC3" w:rsidP="00BC0DC3">
      <w:pPr>
        <w:pStyle w:val="ParagraphStyle"/>
        <w:jc w:val="both"/>
        <w:rPr>
          <w:rFonts w:ascii="Times New Roman" w:hAnsi="Times New Roman"/>
          <w:sz w:val="28"/>
          <w:szCs w:val="28"/>
          <w:lang w:val="uk-UA"/>
        </w:rPr>
      </w:pPr>
    </w:p>
    <w:p w:rsidR="00044CFE" w:rsidRPr="00CA071A" w:rsidRDefault="00044CFE" w:rsidP="00BC0DC3">
      <w:pPr>
        <w:pStyle w:val="ParagraphStyle"/>
        <w:jc w:val="both"/>
        <w:rPr>
          <w:rFonts w:ascii="Times New Roman" w:hAnsi="Times New Roman"/>
          <w:sz w:val="28"/>
          <w:szCs w:val="28"/>
          <w:lang w:val="uk-UA"/>
        </w:rPr>
      </w:pPr>
    </w:p>
    <w:tbl>
      <w:tblPr>
        <w:tblW w:w="11499" w:type="dxa"/>
        <w:tblLook w:val="04A0" w:firstRow="1" w:lastRow="0" w:firstColumn="1" w:lastColumn="0" w:noHBand="0" w:noVBand="1"/>
      </w:tblPr>
      <w:tblGrid>
        <w:gridCol w:w="10133"/>
        <w:gridCol w:w="1366"/>
      </w:tblGrid>
      <w:tr w:rsidR="00BB366E" w:rsidRPr="00CA071A" w:rsidTr="00137E5E">
        <w:tc>
          <w:tcPr>
            <w:tcW w:w="10133" w:type="dxa"/>
            <w:shd w:val="clear" w:color="auto" w:fill="auto"/>
          </w:tcPr>
          <w:p w:rsidR="000250B9" w:rsidRPr="00CA071A" w:rsidRDefault="00BB366E" w:rsidP="000D071A">
            <w:pPr>
              <w:rPr>
                <w:sz w:val="28"/>
                <w:szCs w:val="28"/>
                <w:lang w:val="uk-UA"/>
              </w:rPr>
            </w:pPr>
            <w:r w:rsidRPr="00CA071A">
              <w:rPr>
                <w:sz w:val="28"/>
                <w:szCs w:val="28"/>
                <w:lang w:val="uk-UA"/>
              </w:rPr>
              <w:t>Київський міський голова</w:t>
            </w:r>
            <w:r w:rsidR="000250B9" w:rsidRPr="00CA071A">
              <w:rPr>
                <w:sz w:val="28"/>
                <w:szCs w:val="28"/>
                <w:lang w:val="uk-UA"/>
              </w:rPr>
              <w:t xml:space="preserve">                                                          Віталій КЛИЧКО</w:t>
            </w:r>
          </w:p>
        </w:tc>
        <w:tc>
          <w:tcPr>
            <w:tcW w:w="1366" w:type="dxa"/>
            <w:shd w:val="clear" w:color="auto" w:fill="auto"/>
          </w:tcPr>
          <w:p w:rsidR="00BB366E" w:rsidRPr="00CA071A" w:rsidRDefault="0012793E" w:rsidP="0012793E">
            <w:pPr>
              <w:jc w:val="right"/>
              <w:rPr>
                <w:bCs/>
                <w:sz w:val="28"/>
                <w:szCs w:val="28"/>
                <w:lang w:val="uk-UA"/>
              </w:rPr>
            </w:pPr>
            <w:r w:rsidRPr="00CA071A">
              <w:rPr>
                <w:sz w:val="28"/>
                <w:szCs w:val="28"/>
                <w:lang w:val="uk-UA"/>
              </w:rPr>
              <w:t>Віталій КЛИЧКО</w:t>
            </w:r>
          </w:p>
        </w:tc>
      </w:tr>
    </w:tbl>
    <w:p w:rsidR="00137E5E" w:rsidRDefault="00137E5E"/>
    <w:p w:rsidR="00044CFE" w:rsidRDefault="00044CFE"/>
    <w:p w:rsidR="00044CFE" w:rsidRDefault="00044CFE"/>
    <w:p w:rsidR="00044CFE" w:rsidRDefault="00044CFE"/>
    <w:p w:rsidR="00044CFE" w:rsidRDefault="00044CFE"/>
    <w:p w:rsidR="00044CFE" w:rsidRDefault="00044CFE"/>
    <w:p w:rsidR="00044CFE" w:rsidRDefault="00044CFE"/>
    <w:p w:rsidR="00044CFE" w:rsidRDefault="00044CFE"/>
    <w:p w:rsidR="00DF1D40" w:rsidRDefault="00DF1D40"/>
    <w:p w:rsidR="00DF1D40" w:rsidRDefault="00DF1D40"/>
    <w:p w:rsidR="00DF1D40" w:rsidRDefault="00DF1D40"/>
    <w:p w:rsidR="00A83F93" w:rsidRDefault="00A83F93"/>
    <w:p w:rsidR="00A83F93" w:rsidRDefault="00A83F93"/>
    <w:p w:rsidR="00A83F93" w:rsidRDefault="00A83F93"/>
    <w:p w:rsidR="00A83F93" w:rsidRDefault="00A83F93"/>
    <w:p w:rsidR="00DF1D40" w:rsidRDefault="00DF1D40"/>
    <w:p w:rsidR="00044CFE" w:rsidRDefault="00044CFE"/>
    <w:p w:rsidR="00044CFE" w:rsidRDefault="00044CFE"/>
    <w:p w:rsidR="00044CFE" w:rsidRDefault="00044CFE"/>
    <w:tbl>
      <w:tblPr>
        <w:tblW w:w="11499" w:type="dxa"/>
        <w:tblLook w:val="04A0" w:firstRow="1" w:lastRow="0" w:firstColumn="1" w:lastColumn="0" w:noHBand="0" w:noVBand="1"/>
      </w:tblPr>
      <w:tblGrid>
        <w:gridCol w:w="10133"/>
        <w:gridCol w:w="1366"/>
      </w:tblGrid>
      <w:tr w:rsidR="000250B9" w:rsidRPr="00CA071A" w:rsidTr="00137E5E">
        <w:tc>
          <w:tcPr>
            <w:tcW w:w="10133" w:type="dxa"/>
            <w:shd w:val="clear" w:color="auto" w:fill="auto"/>
          </w:tcPr>
          <w:p w:rsidR="000250B9" w:rsidRPr="00CA071A" w:rsidRDefault="000250B9" w:rsidP="000250B9">
            <w:pPr>
              <w:tabs>
                <w:tab w:val="left" w:pos="6960"/>
              </w:tabs>
              <w:rPr>
                <w:snapToGrid w:val="0"/>
                <w:sz w:val="26"/>
                <w:szCs w:val="26"/>
                <w:lang w:val="uk-UA"/>
              </w:rPr>
            </w:pPr>
            <w:bookmarkStart w:id="0" w:name="_GoBack"/>
            <w:bookmarkEnd w:id="0"/>
          </w:p>
          <w:p w:rsidR="000250B9" w:rsidRPr="00CA071A" w:rsidRDefault="000250B9" w:rsidP="000250B9">
            <w:pPr>
              <w:rPr>
                <w:b/>
                <w:sz w:val="28"/>
                <w:szCs w:val="28"/>
                <w:lang w:val="uk-UA"/>
              </w:rPr>
            </w:pPr>
            <w:r w:rsidRPr="00CA071A">
              <w:rPr>
                <w:snapToGrid w:val="0"/>
                <w:sz w:val="28"/>
                <w:szCs w:val="28"/>
                <w:lang w:val="uk-UA"/>
              </w:rPr>
              <w:br w:type="page"/>
            </w:r>
            <w:r w:rsidRPr="00CA071A">
              <w:rPr>
                <w:b/>
                <w:sz w:val="28"/>
                <w:szCs w:val="28"/>
                <w:lang w:val="uk-UA"/>
              </w:rPr>
              <w:t>ПОДАННЯ:</w:t>
            </w:r>
          </w:p>
          <w:p w:rsidR="000250B9" w:rsidRPr="00CA071A" w:rsidRDefault="000250B9" w:rsidP="000250B9">
            <w:pPr>
              <w:rPr>
                <w:snapToGrid w:val="0"/>
                <w:sz w:val="16"/>
                <w:szCs w:val="16"/>
                <w:lang w:val="uk-UA"/>
              </w:rPr>
            </w:pPr>
          </w:p>
          <w:tbl>
            <w:tblPr>
              <w:tblW w:w="9917" w:type="dxa"/>
              <w:tblLook w:val="0000" w:firstRow="0" w:lastRow="0" w:firstColumn="0" w:lastColumn="0" w:noHBand="0" w:noVBand="0"/>
            </w:tblPr>
            <w:tblGrid>
              <w:gridCol w:w="6132"/>
              <w:gridCol w:w="3785"/>
            </w:tblGrid>
            <w:tr w:rsidR="000250B9" w:rsidRPr="00CA071A" w:rsidTr="000250B9">
              <w:trPr>
                <w:trHeight w:val="952"/>
              </w:trPr>
              <w:tc>
                <w:tcPr>
                  <w:tcW w:w="6132" w:type="dxa"/>
                  <w:vAlign w:val="bottom"/>
                </w:tcPr>
                <w:p w:rsidR="000250B9" w:rsidRPr="00CA071A" w:rsidRDefault="000250B9" w:rsidP="000250B9">
                  <w:pPr>
                    <w:ind w:left="397" w:hanging="397"/>
                    <w:outlineLvl w:val="0"/>
                    <w:rPr>
                      <w:sz w:val="28"/>
                      <w:szCs w:val="28"/>
                      <w:lang w:val="uk-UA"/>
                    </w:rPr>
                  </w:pPr>
                </w:p>
                <w:p w:rsidR="000250B9" w:rsidRPr="00CA071A" w:rsidRDefault="000250B9" w:rsidP="000250B9">
                  <w:pPr>
                    <w:tabs>
                      <w:tab w:val="left" w:pos="7380"/>
                      <w:tab w:val="left" w:pos="7655"/>
                      <w:tab w:val="left" w:pos="7797"/>
                    </w:tabs>
                    <w:ind w:right="283"/>
                    <w:rPr>
                      <w:sz w:val="28"/>
                      <w:szCs w:val="28"/>
                      <w:lang w:val="uk-UA"/>
                    </w:rPr>
                  </w:pPr>
                  <w:r w:rsidRPr="00CA071A">
                    <w:rPr>
                      <w:sz w:val="28"/>
                      <w:szCs w:val="28"/>
                      <w:lang w:val="uk-UA"/>
                    </w:rPr>
                    <w:t>Заступник голови</w:t>
                  </w:r>
                </w:p>
                <w:p w:rsidR="000250B9" w:rsidRPr="00CA071A" w:rsidRDefault="000250B9" w:rsidP="000250B9">
                  <w:pPr>
                    <w:ind w:left="397" w:hanging="397"/>
                    <w:outlineLvl w:val="0"/>
                    <w:rPr>
                      <w:sz w:val="28"/>
                      <w:szCs w:val="28"/>
                      <w:lang w:val="uk-UA"/>
                    </w:rPr>
                  </w:pPr>
                  <w:r w:rsidRPr="00CA071A">
                    <w:rPr>
                      <w:sz w:val="28"/>
                      <w:szCs w:val="28"/>
                      <w:lang w:val="uk-UA"/>
                    </w:rPr>
                    <w:t xml:space="preserve">Київської міської державної адміністрації </w:t>
                  </w:r>
                </w:p>
                <w:p w:rsidR="000250B9" w:rsidRPr="00CA071A" w:rsidRDefault="000250B9" w:rsidP="000250B9">
                  <w:pPr>
                    <w:tabs>
                      <w:tab w:val="left" w:pos="7380"/>
                      <w:tab w:val="left" w:pos="7655"/>
                      <w:tab w:val="left" w:pos="7797"/>
                    </w:tabs>
                    <w:ind w:right="283"/>
                    <w:rPr>
                      <w:sz w:val="28"/>
                      <w:szCs w:val="28"/>
                      <w:lang w:val="uk-UA"/>
                    </w:rPr>
                  </w:pPr>
                  <w:r w:rsidRPr="00CA071A">
                    <w:rPr>
                      <w:sz w:val="28"/>
                      <w:szCs w:val="28"/>
                      <w:lang w:val="uk-UA"/>
                    </w:rPr>
                    <w:t>з питань здійснення самоврядних повноважень</w:t>
                  </w:r>
                </w:p>
              </w:tc>
              <w:tc>
                <w:tcPr>
                  <w:tcW w:w="3785" w:type="dxa"/>
                  <w:vAlign w:val="bottom"/>
                </w:tcPr>
                <w:p w:rsidR="000250B9" w:rsidRPr="00CA071A" w:rsidRDefault="000250B9" w:rsidP="000250B9">
                  <w:pPr>
                    <w:rPr>
                      <w:sz w:val="28"/>
                      <w:szCs w:val="28"/>
                      <w:lang w:val="uk-UA"/>
                    </w:rPr>
                  </w:pPr>
                  <w:r w:rsidRPr="00CA071A">
                    <w:rPr>
                      <w:snapToGrid w:val="0"/>
                      <w:sz w:val="28"/>
                      <w:szCs w:val="28"/>
                      <w:lang w:val="uk-UA"/>
                    </w:rPr>
                    <w:t>Петро ОЛЕНИЧ</w:t>
                  </w:r>
                </w:p>
              </w:tc>
            </w:tr>
            <w:tr w:rsidR="000250B9" w:rsidRPr="00CA071A" w:rsidTr="000250B9">
              <w:trPr>
                <w:trHeight w:val="952"/>
              </w:trPr>
              <w:tc>
                <w:tcPr>
                  <w:tcW w:w="6132" w:type="dxa"/>
                  <w:vAlign w:val="bottom"/>
                </w:tcPr>
                <w:p w:rsidR="000250B9" w:rsidRPr="00CA071A" w:rsidRDefault="000250B9" w:rsidP="000250B9">
                  <w:pPr>
                    <w:ind w:left="397" w:hanging="397"/>
                    <w:outlineLvl w:val="0"/>
                    <w:rPr>
                      <w:sz w:val="28"/>
                      <w:szCs w:val="28"/>
                      <w:lang w:val="uk-UA"/>
                    </w:rPr>
                  </w:pPr>
                </w:p>
                <w:p w:rsidR="000250B9" w:rsidRPr="00CA071A" w:rsidRDefault="000250B9" w:rsidP="000250B9">
                  <w:pPr>
                    <w:ind w:left="397" w:hanging="397"/>
                    <w:outlineLvl w:val="0"/>
                    <w:rPr>
                      <w:sz w:val="28"/>
                      <w:szCs w:val="28"/>
                      <w:lang w:val="uk-UA"/>
                    </w:rPr>
                  </w:pPr>
                  <w:r w:rsidRPr="00CA071A">
                    <w:rPr>
                      <w:sz w:val="28"/>
                      <w:szCs w:val="28"/>
                      <w:lang w:val="uk-UA"/>
                    </w:rPr>
                    <w:t>Директор</w:t>
                  </w:r>
                </w:p>
                <w:p w:rsidR="000250B9" w:rsidRPr="00CA071A" w:rsidRDefault="000250B9" w:rsidP="000250B9">
                  <w:pPr>
                    <w:ind w:left="397" w:hanging="397"/>
                    <w:outlineLvl w:val="0"/>
                    <w:rPr>
                      <w:sz w:val="28"/>
                      <w:szCs w:val="28"/>
                      <w:lang w:val="uk-UA"/>
                    </w:rPr>
                  </w:pPr>
                  <w:r w:rsidRPr="00CA071A">
                    <w:rPr>
                      <w:sz w:val="28"/>
                      <w:szCs w:val="28"/>
                      <w:lang w:val="uk-UA"/>
                    </w:rPr>
                    <w:t>Департаменту земельних ресурсів</w:t>
                  </w:r>
                </w:p>
                <w:p w:rsidR="000250B9" w:rsidRPr="00CA071A" w:rsidRDefault="000250B9" w:rsidP="000250B9">
                  <w:pPr>
                    <w:ind w:left="397" w:hanging="397"/>
                    <w:outlineLvl w:val="0"/>
                    <w:rPr>
                      <w:sz w:val="28"/>
                      <w:szCs w:val="28"/>
                      <w:lang w:val="uk-UA"/>
                    </w:rPr>
                  </w:pPr>
                  <w:r w:rsidRPr="00CA071A">
                    <w:rPr>
                      <w:sz w:val="28"/>
                      <w:szCs w:val="28"/>
                      <w:lang w:val="uk-UA"/>
                    </w:rPr>
                    <w:t>виконавчого органу Київської міської ради</w:t>
                  </w:r>
                </w:p>
                <w:p w:rsidR="000250B9" w:rsidRPr="00CA071A" w:rsidRDefault="000250B9" w:rsidP="000250B9">
                  <w:pPr>
                    <w:ind w:left="397" w:hanging="397"/>
                    <w:outlineLvl w:val="0"/>
                    <w:rPr>
                      <w:snapToGrid w:val="0"/>
                      <w:sz w:val="28"/>
                      <w:szCs w:val="28"/>
                      <w:lang w:val="uk-UA"/>
                    </w:rPr>
                  </w:pPr>
                  <w:r w:rsidRPr="00CA071A">
                    <w:rPr>
                      <w:sz w:val="28"/>
                      <w:szCs w:val="28"/>
                      <w:lang w:val="uk-UA"/>
                    </w:rPr>
                    <w:t>(Київської міської державної адміністрації)</w:t>
                  </w:r>
                </w:p>
              </w:tc>
              <w:tc>
                <w:tcPr>
                  <w:tcW w:w="3785" w:type="dxa"/>
                  <w:vAlign w:val="bottom"/>
                </w:tcPr>
                <w:p w:rsidR="000250B9" w:rsidRPr="00CA071A" w:rsidRDefault="000250B9" w:rsidP="000250B9">
                  <w:pPr>
                    <w:rPr>
                      <w:snapToGrid w:val="0"/>
                      <w:sz w:val="28"/>
                      <w:szCs w:val="28"/>
                      <w:lang w:val="uk-UA"/>
                    </w:rPr>
                  </w:pPr>
                  <w:r w:rsidRPr="00CA071A">
                    <w:rPr>
                      <w:snapToGrid w:val="0"/>
                      <w:sz w:val="28"/>
                      <w:szCs w:val="28"/>
                      <w:lang w:val="uk-UA"/>
                    </w:rPr>
                    <w:t xml:space="preserve">Валентина ПЕЛИХ </w:t>
                  </w:r>
                </w:p>
              </w:tc>
            </w:tr>
            <w:tr w:rsidR="000250B9" w:rsidRPr="00CA071A" w:rsidTr="000250B9">
              <w:trPr>
                <w:trHeight w:val="953"/>
              </w:trPr>
              <w:tc>
                <w:tcPr>
                  <w:tcW w:w="6132" w:type="dxa"/>
                  <w:vAlign w:val="bottom"/>
                </w:tcPr>
                <w:p w:rsidR="000250B9" w:rsidRPr="00CA071A" w:rsidRDefault="000250B9" w:rsidP="000250B9">
                  <w:pPr>
                    <w:ind w:left="397" w:hanging="397"/>
                    <w:outlineLvl w:val="0"/>
                    <w:rPr>
                      <w:sz w:val="28"/>
                      <w:szCs w:val="28"/>
                      <w:lang w:val="uk-UA"/>
                    </w:rPr>
                  </w:pPr>
                </w:p>
                <w:p w:rsidR="000250B9" w:rsidRPr="00CA071A" w:rsidRDefault="000250B9" w:rsidP="000250B9">
                  <w:pPr>
                    <w:spacing w:line="254" w:lineRule="auto"/>
                    <w:ind w:left="397" w:hanging="397"/>
                    <w:outlineLvl w:val="0"/>
                    <w:rPr>
                      <w:color w:val="000000"/>
                      <w:sz w:val="28"/>
                      <w:szCs w:val="28"/>
                      <w:lang w:val="uk-UA" w:eastAsia="uk-UA"/>
                    </w:rPr>
                  </w:pPr>
                  <w:r w:rsidRPr="00CA071A">
                    <w:rPr>
                      <w:color w:val="000000"/>
                      <w:sz w:val="28"/>
                      <w:szCs w:val="28"/>
                      <w:lang w:val="uk-UA" w:eastAsia="uk-UA"/>
                    </w:rPr>
                    <w:t>Н</w:t>
                  </w:r>
                  <w:r w:rsidRPr="00CA071A">
                    <w:rPr>
                      <w:sz w:val="28"/>
                      <w:szCs w:val="28"/>
                      <w:lang w:val="uk-UA" w:eastAsia="en-US"/>
                    </w:rPr>
                    <w:t xml:space="preserve">ачальник юридичного управління </w:t>
                  </w:r>
                </w:p>
                <w:p w:rsidR="000250B9" w:rsidRPr="00CA071A" w:rsidRDefault="000250B9" w:rsidP="000250B9">
                  <w:pPr>
                    <w:spacing w:line="254" w:lineRule="auto"/>
                    <w:ind w:left="397" w:hanging="397"/>
                    <w:outlineLvl w:val="0"/>
                    <w:rPr>
                      <w:sz w:val="28"/>
                      <w:szCs w:val="28"/>
                      <w:lang w:val="uk-UA" w:eastAsia="en-US"/>
                    </w:rPr>
                  </w:pPr>
                  <w:r w:rsidRPr="00CA071A">
                    <w:rPr>
                      <w:sz w:val="28"/>
                      <w:szCs w:val="28"/>
                      <w:lang w:val="uk-UA" w:eastAsia="en-US"/>
                    </w:rPr>
                    <w:t>Департаменту земельних ресурсів</w:t>
                  </w:r>
                </w:p>
                <w:p w:rsidR="000250B9" w:rsidRPr="00CA071A" w:rsidRDefault="000250B9" w:rsidP="000250B9">
                  <w:pPr>
                    <w:spacing w:line="254" w:lineRule="auto"/>
                    <w:ind w:left="397" w:hanging="397"/>
                    <w:outlineLvl w:val="0"/>
                    <w:rPr>
                      <w:sz w:val="28"/>
                      <w:szCs w:val="28"/>
                      <w:lang w:val="uk-UA" w:eastAsia="en-US"/>
                    </w:rPr>
                  </w:pPr>
                  <w:r w:rsidRPr="00CA071A">
                    <w:rPr>
                      <w:sz w:val="28"/>
                      <w:szCs w:val="28"/>
                      <w:lang w:val="uk-UA" w:eastAsia="en-US"/>
                    </w:rPr>
                    <w:t>виконавчого органу Київської міської ради</w:t>
                  </w:r>
                </w:p>
                <w:p w:rsidR="000250B9" w:rsidRPr="00CA071A" w:rsidRDefault="000250B9" w:rsidP="000250B9">
                  <w:pPr>
                    <w:ind w:left="397" w:hanging="397"/>
                    <w:outlineLvl w:val="0"/>
                    <w:rPr>
                      <w:snapToGrid w:val="0"/>
                      <w:sz w:val="28"/>
                      <w:szCs w:val="28"/>
                      <w:lang w:val="uk-UA"/>
                    </w:rPr>
                  </w:pPr>
                  <w:r w:rsidRPr="00CA071A">
                    <w:rPr>
                      <w:sz w:val="28"/>
                      <w:szCs w:val="28"/>
                      <w:lang w:val="uk-UA" w:eastAsia="en-US"/>
                    </w:rPr>
                    <w:t>(Київської міської державної адміністрації)</w:t>
                  </w:r>
                </w:p>
              </w:tc>
              <w:tc>
                <w:tcPr>
                  <w:tcW w:w="3785" w:type="dxa"/>
                  <w:vAlign w:val="bottom"/>
                </w:tcPr>
                <w:p w:rsidR="000250B9" w:rsidRPr="00CA071A" w:rsidRDefault="000250B9" w:rsidP="000250B9">
                  <w:pPr>
                    <w:rPr>
                      <w:snapToGrid w:val="0"/>
                      <w:sz w:val="28"/>
                      <w:szCs w:val="28"/>
                      <w:lang w:val="uk-UA"/>
                    </w:rPr>
                  </w:pPr>
                  <w:r w:rsidRPr="00CA071A">
                    <w:rPr>
                      <w:snapToGrid w:val="0"/>
                      <w:sz w:val="28"/>
                      <w:szCs w:val="28"/>
                      <w:lang w:val="uk-UA"/>
                    </w:rPr>
                    <w:t xml:space="preserve">Дмитро РАДЗІЄВСЬКИЙ </w:t>
                  </w:r>
                </w:p>
              </w:tc>
            </w:tr>
            <w:tr w:rsidR="000250B9" w:rsidRPr="00CA071A" w:rsidTr="000250B9">
              <w:trPr>
                <w:trHeight w:val="953"/>
              </w:trPr>
              <w:tc>
                <w:tcPr>
                  <w:tcW w:w="6132" w:type="dxa"/>
                  <w:vAlign w:val="bottom"/>
                </w:tcPr>
                <w:p w:rsidR="000250B9" w:rsidRPr="00CA071A" w:rsidRDefault="000250B9" w:rsidP="000250B9">
                  <w:pPr>
                    <w:ind w:right="-709"/>
                    <w:rPr>
                      <w:sz w:val="28"/>
                      <w:szCs w:val="28"/>
                      <w:lang w:val="uk-UA"/>
                    </w:rPr>
                  </w:pPr>
                </w:p>
                <w:p w:rsidR="000250B9" w:rsidRPr="00CA071A" w:rsidRDefault="000250B9" w:rsidP="000250B9">
                  <w:pPr>
                    <w:ind w:right="-709"/>
                    <w:rPr>
                      <w:b/>
                      <w:snapToGrid w:val="0"/>
                      <w:sz w:val="28"/>
                      <w:szCs w:val="28"/>
                      <w:lang w:val="uk-UA"/>
                    </w:rPr>
                  </w:pPr>
                </w:p>
                <w:p w:rsidR="000250B9" w:rsidRPr="00CA071A" w:rsidRDefault="000250B9" w:rsidP="000250B9">
                  <w:pPr>
                    <w:ind w:right="-709"/>
                    <w:rPr>
                      <w:sz w:val="28"/>
                      <w:szCs w:val="28"/>
                      <w:lang w:val="uk-UA"/>
                    </w:rPr>
                  </w:pPr>
                  <w:r w:rsidRPr="00CA071A">
                    <w:rPr>
                      <w:b/>
                      <w:snapToGrid w:val="0"/>
                      <w:sz w:val="28"/>
                      <w:szCs w:val="28"/>
                      <w:lang w:val="uk-UA"/>
                    </w:rPr>
                    <w:t>ПОГОДЖЕНО:</w:t>
                  </w:r>
                </w:p>
                <w:p w:rsidR="000250B9" w:rsidRPr="00CA071A" w:rsidRDefault="000250B9" w:rsidP="000250B9">
                  <w:pPr>
                    <w:ind w:right="-709"/>
                    <w:rPr>
                      <w:sz w:val="28"/>
                      <w:szCs w:val="28"/>
                      <w:lang w:val="uk-UA"/>
                    </w:rPr>
                  </w:pPr>
                </w:p>
              </w:tc>
              <w:tc>
                <w:tcPr>
                  <w:tcW w:w="3785" w:type="dxa"/>
                  <w:vAlign w:val="bottom"/>
                </w:tcPr>
                <w:p w:rsidR="000250B9" w:rsidRPr="00CA071A" w:rsidRDefault="000250B9" w:rsidP="000250B9">
                  <w:pPr>
                    <w:rPr>
                      <w:snapToGrid w:val="0"/>
                      <w:sz w:val="28"/>
                      <w:szCs w:val="28"/>
                      <w:lang w:val="uk-UA"/>
                    </w:rPr>
                  </w:pPr>
                </w:p>
              </w:tc>
            </w:tr>
            <w:tr w:rsidR="000250B9" w:rsidRPr="00CA071A" w:rsidTr="000250B9">
              <w:trPr>
                <w:trHeight w:val="953"/>
              </w:trPr>
              <w:tc>
                <w:tcPr>
                  <w:tcW w:w="6132" w:type="dxa"/>
                  <w:vAlign w:val="bottom"/>
                </w:tcPr>
                <w:p w:rsidR="000250B9" w:rsidRPr="00CA071A" w:rsidRDefault="000250B9" w:rsidP="000250B9">
                  <w:pPr>
                    <w:outlineLvl w:val="0"/>
                    <w:rPr>
                      <w:sz w:val="28"/>
                      <w:szCs w:val="28"/>
                      <w:lang w:val="uk-UA"/>
                    </w:rPr>
                  </w:pPr>
                  <w:r w:rsidRPr="00CA071A">
                    <w:rPr>
                      <w:sz w:val="28"/>
                      <w:szCs w:val="28"/>
                      <w:lang w:val="uk-UA"/>
                    </w:rPr>
                    <w:t>Постійна комісія Київської міської ради</w:t>
                  </w:r>
                </w:p>
                <w:p w:rsidR="000250B9" w:rsidRPr="00CA071A" w:rsidRDefault="000250B9" w:rsidP="000250B9">
                  <w:pPr>
                    <w:ind w:right="-92"/>
                    <w:outlineLvl w:val="0"/>
                    <w:rPr>
                      <w:sz w:val="28"/>
                      <w:szCs w:val="28"/>
                      <w:lang w:val="uk-UA"/>
                    </w:rPr>
                  </w:pPr>
                  <w:r w:rsidRPr="00CA071A">
                    <w:rPr>
                      <w:sz w:val="28"/>
                      <w:szCs w:val="28"/>
                      <w:lang w:val="uk-UA"/>
                    </w:rPr>
                    <w:t xml:space="preserve">з питань архітектури, містобудування </w:t>
                  </w:r>
                  <w:r w:rsidRPr="00CA071A">
                    <w:rPr>
                      <w:sz w:val="28"/>
                      <w:szCs w:val="28"/>
                      <w:lang w:val="uk-UA"/>
                    </w:rPr>
                    <w:br/>
                    <w:t>та земельних відносин</w:t>
                  </w:r>
                </w:p>
                <w:p w:rsidR="000250B9" w:rsidRPr="00CA071A" w:rsidRDefault="000250B9" w:rsidP="000250B9">
                  <w:pPr>
                    <w:ind w:right="-92"/>
                    <w:outlineLvl w:val="0"/>
                    <w:rPr>
                      <w:sz w:val="28"/>
                      <w:szCs w:val="28"/>
                      <w:lang w:val="uk-UA"/>
                    </w:rPr>
                  </w:pPr>
                </w:p>
                <w:p w:rsidR="000250B9" w:rsidRPr="00CA071A" w:rsidRDefault="000250B9" w:rsidP="000250B9">
                  <w:pPr>
                    <w:ind w:right="-92"/>
                    <w:outlineLvl w:val="0"/>
                    <w:rPr>
                      <w:sz w:val="28"/>
                      <w:szCs w:val="28"/>
                      <w:lang w:val="uk-UA"/>
                    </w:rPr>
                  </w:pPr>
                  <w:r w:rsidRPr="00CA071A">
                    <w:rPr>
                      <w:sz w:val="28"/>
                      <w:szCs w:val="28"/>
                      <w:lang w:val="uk-UA"/>
                    </w:rPr>
                    <w:t>Голова</w:t>
                  </w:r>
                  <w:r w:rsidRPr="00CA071A">
                    <w:rPr>
                      <w:sz w:val="28"/>
                      <w:szCs w:val="28"/>
                      <w:lang w:val="uk-UA"/>
                    </w:rPr>
                    <w:tab/>
                  </w:r>
                </w:p>
                <w:p w:rsidR="000250B9" w:rsidRPr="00CA071A" w:rsidRDefault="000250B9" w:rsidP="000250B9">
                  <w:pPr>
                    <w:ind w:right="-92"/>
                    <w:outlineLvl w:val="0"/>
                    <w:rPr>
                      <w:sz w:val="28"/>
                      <w:szCs w:val="28"/>
                      <w:lang w:val="uk-UA"/>
                    </w:rPr>
                  </w:pPr>
                </w:p>
                <w:p w:rsidR="000250B9" w:rsidRPr="00CA071A" w:rsidRDefault="000250B9" w:rsidP="000250B9">
                  <w:pPr>
                    <w:ind w:right="-92"/>
                    <w:outlineLvl w:val="0"/>
                    <w:rPr>
                      <w:sz w:val="28"/>
                      <w:szCs w:val="28"/>
                      <w:lang w:val="uk-UA"/>
                    </w:rPr>
                  </w:pPr>
                </w:p>
                <w:p w:rsidR="000250B9" w:rsidRPr="00CA071A" w:rsidRDefault="000250B9" w:rsidP="000250B9">
                  <w:pPr>
                    <w:outlineLvl w:val="0"/>
                    <w:rPr>
                      <w:snapToGrid w:val="0"/>
                      <w:sz w:val="28"/>
                      <w:szCs w:val="28"/>
                      <w:lang w:val="uk-UA"/>
                    </w:rPr>
                  </w:pPr>
                  <w:r w:rsidRPr="00CA071A">
                    <w:rPr>
                      <w:sz w:val="28"/>
                      <w:szCs w:val="28"/>
                      <w:lang w:val="uk-UA"/>
                    </w:rPr>
                    <w:t>Секретар</w:t>
                  </w:r>
                  <w:r w:rsidRPr="00CA071A">
                    <w:rPr>
                      <w:sz w:val="28"/>
                      <w:szCs w:val="28"/>
                      <w:lang w:val="uk-UA"/>
                    </w:rPr>
                    <w:tab/>
                  </w:r>
                </w:p>
              </w:tc>
              <w:tc>
                <w:tcPr>
                  <w:tcW w:w="3785" w:type="dxa"/>
                  <w:vAlign w:val="center"/>
                </w:tcPr>
                <w:p w:rsidR="000250B9" w:rsidRPr="00CA071A" w:rsidRDefault="000250B9" w:rsidP="000250B9">
                  <w:pPr>
                    <w:ind w:right="139"/>
                    <w:jc w:val="both"/>
                    <w:rPr>
                      <w:sz w:val="28"/>
                      <w:szCs w:val="28"/>
                      <w:lang w:val="uk-UA"/>
                    </w:rPr>
                  </w:pPr>
                </w:p>
                <w:p w:rsidR="000250B9" w:rsidRPr="00CA071A" w:rsidRDefault="000250B9" w:rsidP="000250B9">
                  <w:pPr>
                    <w:ind w:right="139"/>
                    <w:jc w:val="both"/>
                    <w:rPr>
                      <w:sz w:val="28"/>
                      <w:szCs w:val="28"/>
                      <w:lang w:val="uk-UA"/>
                    </w:rPr>
                  </w:pPr>
                </w:p>
                <w:p w:rsidR="000250B9" w:rsidRPr="00CA071A" w:rsidRDefault="000250B9" w:rsidP="000250B9">
                  <w:pPr>
                    <w:ind w:right="139"/>
                    <w:jc w:val="both"/>
                    <w:rPr>
                      <w:sz w:val="28"/>
                      <w:szCs w:val="28"/>
                      <w:lang w:val="uk-UA"/>
                    </w:rPr>
                  </w:pPr>
                </w:p>
                <w:p w:rsidR="000250B9" w:rsidRPr="00CA071A" w:rsidRDefault="000250B9" w:rsidP="000250B9">
                  <w:pPr>
                    <w:ind w:right="139"/>
                    <w:jc w:val="both"/>
                    <w:rPr>
                      <w:sz w:val="28"/>
                      <w:szCs w:val="28"/>
                      <w:lang w:val="uk-UA"/>
                    </w:rPr>
                  </w:pPr>
                </w:p>
                <w:p w:rsidR="000250B9" w:rsidRPr="00CA071A" w:rsidRDefault="000250B9" w:rsidP="000250B9">
                  <w:pPr>
                    <w:ind w:right="139"/>
                    <w:jc w:val="both"/>
                    <w:rPr>
                      <w:sz w:val="28"/>
                      <w:szCs w:val="28"/>
                      <w:lang w:val="uk-UA"/>
                    </w:rPr>
                  </w:pPr>
                  <w:r w:rsidRPr="00CA071A">
                    <w:rPr>
                      <w:sz w:val="28"/>
                      <w:szCs w:val="28"/>
                      <w:lang w:val="uk-UA"/>
                    </w:rPr>
                    <w:t>Михайло ТЕРЕНТЬЄВ</w:t>
                  </w:r>
                </w:p>
                <w:p w:rsidR="000250B9" w:rsidRPr="00CA071A" w:rsidRDefault="000250B9" w:rsidP="000250B9">
                  <w:pPr>
                    <w:rPr>
                      <w:sz w:val="28"/>
                      <w:szCs w:val="28"/>
                      <w:lang w:val="uk-UA"/>
                    </w:rPr>
                  </w:pPr>
                </w:p>
                <w:p w:rsidR="000250B9" w:rsidRPr="00CA071A" w:rsidRDefault="000250B9" w:rsidP="000250B9">
                  <w:pPr>
                    <w:rPr>
                      <w:sz w:val="28"/>
                      <w:szCs w:val="28"/>
                      <w:lang w:val="uk-UA"/>
                    </w:rPr>
                  </w:pPr>
                </w:p>
                <w:p w:rsidR="000250B9" w:rsidRPr="00CA071A" w:rsidRDefault="000250B9" w:rsidP="000250B9">
                  <w:pPr>
                    <w:rPr>
                      <w:sz w:val="28"/>
                      <w:szCs w:val="28"/>
                      <w:lang w:val="uk-UA"/>
                    </w:rPr>
                  </w:pPr>
                  <w:r w:rsidRPr="00CA071A">
                    <w:rPr>
                      <w:sz w:val="28"/>
                      <w:szCs w:val="28"/>
                      <w:lang w:val="uk-UA"/>
                    </w:rPr>
                    <w:t>Юрій ФЕДОРЕНКО</w:t>
                  </w:r>
                </w:p>
              </w:tc>
            </w:tr>
            <w:tr w:rsidR="000250B9" w:rsidRPr="00CA071A" w:rsidTr="000250B9">
              <w:trPr>
                <w:trHeight w:val="80"/>
              </w:trPr>
              <w:tc>
                <w:tcPr>
                  <w:tcW w:w="6132" w:type="dxa"/>
                  <w:vAlign w:val="bottom"/>
                </w:tcPr>
                <w:p w:rsidR="000250B9" w:rsidRPr="00CA071A" w:rsidRDefault="000250B9" w:rsidP="000250B9">
                  <w:pPr>
                    <w:tabs>
                      <w:tab w:val="num" w:pos="0"/>
                    </w:tabs>
                    <w:ind w:right="-92"/>
                    <w:rPr>
                      <w:sz w:val="28"/>
                      <w:szCs w:val="28"/>
                      <w:lang w:val="uk-UA"/>
                    </w:rPr>
                  </w:pPr>
                </w:p>
                <w:p w:rsidR="000250B9" w:rsidRPr="00CA071A" w:rsidRDefault="000250B9" w:rsidP="000250B9">
                  <w:pPr>
                    <w:tabs>
                      <w:tab w:val="left" w:pos="0"/>
                    </w:tabs>
                    <w:rPr>
                      <w:sz w:val="28"/>
                      <w:szCs w:val="28"/>
                      <w:lang w:val="uk-UA"/>
                    </w:rPr>
                  </w:pPr>
                  <w:r w:rsidRPr="00CA071A">
                    <w:rPr>
                      <w:color w:val="000000"/>
                      <w:sz w:val="28"/>
                      <w:szCs w:val="28"/>
                      <w:lang w:val="uk-UA" w:eastAsia="uk-UA"/>
                    </w:rPr>
                    <w:t xml:space="preserve">В.о. начальника </w:t>
                  </w:r>
                  <w:r w:rsidRPr="00CA071A">
                    <w:rPr>
                      <w:sz w:val="28"/>
                      <w:szCs w:val="28"/>
                      <w:lang w:val="uk-UA"/>
                    </w:rPr>
                    <w:t xml:space="preserve">управління </w:t>
                  </w:r>
                </w:p>
                <w:p w:rsidR="000250B9" w:rsidRPr="00CA071A" w:rsidRDefault="000250B9" w:rsidP="000250B9">
                  <w:pPr>
                    <w:tabs>
                      <w:tab w:val="left" w:pos="0"/>
                    </w:tabs>
                    <w:rPr>
                      <w:sz w:val="28"/>
                      <w:szCs w:val="28"/>
                      <w:lang w:val="uk-UA"/>
                    </w:rPr>
                  </w:pPr>
                  <w:r w:rsidRPr="00CA071A">
                    <w:rPr>
                      <w:sz w:val="28"/>
                      <w:szCs w:val="28"/>
                      <w:lang w:val="uk-UA"/>
                    </w:rPr>
                    <w:t xml:space="preserve">правового забезпечення діяльності </w:t>
                  </w:r>
                </w:p>
                <w:p w:rsidR="000250B9" w:rsidRPr="00CA071A" w:rsidRDefault="000250B9" w:rsidP="000250B9">
                  <w:pPr>
                    <w:rPr>
                      <w:snapToGrid w:val="0"/>
                      <w:sz w:val="28"/>
                      <w:szCs w:val="28"/>
                      <w:lang w:val="uk-UA"/>
                    </w:rPr>
                  </w:pPr>
                  <w:r w:rsidRPr="00CA071A">
                    <w:rPr>
                      <w:sz w:val="28"/>
                      <w:szCs w:val="28"/>
                      <w:lang w:val="uk-UA"/>
                    </w:rPr>
                    <w:t>Київської міської ради</w:t>
                  </w:r>
                </w:p>
              </w:tc>
              <w:tc>
                <w:tcPr>
                  <w:tcW w:w="3785" w:type="dxa"/>
                  <w:vAlign w:val="center"/>
                </w:tcPr>
                <w:p w:rsidR="000250B9" w:rsidRPr="00CA071A" w:rsidRDefault="000250B9" w:rsidP="000250B9">
                  <w:pPr>
                    <w:rPr>
                      <w:sz w:val="28"/>
                      <w:szCs w:val="28"/>
                      <w:lang w:val="uk-UA"/>
                    </w:rPr>
                  </w:pPr>
                </w:p>
                <w:p w:rsidR="000250B9" w:rsidRPr="00CA071A" w:rsidRDefault="000250B9" w:rsidP="000250B9">
                  <w:pPr>
                    <w:ind w:right="139"/>
                    <w:jc w:val="both"/>
                    <w:rPr>
                      <w:sz w:val="28"/>
                      <w:szCs w:val="28"/>
                      <w:lang w:val="uk-UA"/>
                    </w:rPr>
                  </w:pPr>
                </w:p>
                <w:p w:rsidR="000250B9" w:rsidRPr="00CA071A" w:rsidRDefault="000250B9" w:rsidP="000250B9">
                  <w:pPr>
                    <w:ind w:right="139"/>
                    <w:jc w:val="both"/>
                    <w:rPr>
                      <w:sz w:val="28"/>
                      <w:szCs w:val="28"/>
                      <w:lang w:val="uk-UA"/>
                    </w:rPr>
                  </w:pPr>
                </w:p>
                <w:p w:rsidR="000250B9" w:rsidRPr="00CA071A" w:rsidRDefault="000250B9" w:rsidP="000250B9">
                  <w:pPr>
                    <w:rPr>
                      <w:color w:val="FFFFFF"/>
                      <w:sz w:val="28"/>
                      <w:szCs w:val="28"/>
                      <w:lang w:val="uk-UA"/>
                    </w:rPr>
                  </w:pPr>
                  <w:r w:rsidRPr="00CA071A">
                    <w:rPr>
                      <w:sz w:val="28"/>
                      <w:szCs w:val="28"/>
                      <w:lang w:val="uk-UA"/>
                    </w:rPr>
                    <w:t>Валентина ПОЛОЖИШНИК</w:t>
                  </w:r>
                </w:p>
              </w:tc>
            </w:tr>
            <w:tr w:rsidR="000250B9" w:rsidRPr="00CA071A" w:rsidTr="000250B9">
              <w:trPr>
                <w:trHeight w:val="953"/>
              </w:trPr>
              <w:tc>
                <w:tcPr>
                  <w:tcW w:w="6132" w:type="dxa"/>
                  <w:vAlign w:val="bottom"/>
                </w:tcPr>
                <w:p w:rsidR="000250B9" w:rsidRPr="00CA071A" w:rsidRDefault="000250B9" w:rsidP="000250B9">
                  <w:pPr>
                    <w:tabs>
                      <w:tab w:val="left" w:pos="0"/>
                    </w:tabs>
                    <w:rPr>
                      <w:color w:val="000000"/>
                      <w:sz w:val="28"/>
                      <w:szCs w:val="28"/>
                      <w:lang w:val="uk-UA" w:eastAsia="uk-UA"/>
                    </w:rPr>
                  </w:pPr>
                </w:p>
                <w:p w:rsidR="000250B9" w:rsidRPr="00CA071A" w:rsidRDefault="000250B9" w:rsidP="000250B9">
                  <w:pPr>
                    <w:tabs>
                      <w:tab w:val="left" w:pos="0"/>
                    </w:tabs>
                    <w:rPr>
                      <w:color w:val="000000"/>
                      <w:sz w:val="28"/>
                      <w:szCs w:val="28"/>
                      <w:lang w:val="uk-UA" w:eastAsia="uk-UA"/>
                    </w:rPr>
                  </w:pPr>
                  <w:r w:rsidRPr="00CA071A">
                    <w:rPr>
                      <w:color w:val="000000"/>
                      <w:sz w:val="28"/>
                      <w:szCs w:val="28"/>
                      <w:lang w:val="uk-UA" w:eastAsia="uk-UA"/>
                    </w:rPr>
                    <w:t>Постійна комісія Київської міської ради</w:t>
                  </w:r>
                </w:p>
                <w:p w:rsidR="000250B9" w:rsidRPr="00CA071A" w:rsidRDefault="000250B9" w:rsidP="000250B9">
                  <w:pPr>
                    <w:tabs>
                      <w:tab w:val="left" w:pos="0"/>
                    </w:tabs>
                    <w:rPr>
                      <w:color w:val="000000"/>
                      <w:sz w:val="28"/>
                      <w:szCs w:val="28"/>
                      <w:lang w:val="uk-UA" w:eastAsia="uk-UA"/>
                    </w:rPr>
                  </w:pPr>
                  <w:r w:rsidRPr="00CA071A">
                    <w:rPr>
                      <w:color w:val="000000"/>
                      <w:sz w:val="28"/>
                      <w:szCs w:val="28"/>
                      <w:lang w:val="uk-UA" w:eastAsia="uk-UA"/>
                    </w:rPr>
                    <w:t>з питань бюджету та соціально-</w:t>
                  </w:r>
                </w:p>
                <w:p w:rsidR="000250B9" w:rsidRPr="00CA071A" w:rsidRDefault="000250B9" w:rsidP="000250B9">
                  <w:pPr>
                    <w:tabs>
                      <w:tab w:val="left" w:pos="0"/>
                    </w:tabs>
                    <w:rPr>
                      <w:color w:val="000000"/>
                      <w:sz w:val="28"/>
                      <w:szCs w:val="28"/>
                      <w:lang w:val="uk-UA" w:eastAsia="uk-UA"/>
                    </w:rPr>
                  </w:pPr>
                  <w:r w:rsidRPr="00CA071A">
                    <w:rPr>
                      <w:color w:val="000000"/>
                      <w:sz w:val="28"/>
                      <w:szCs w:val="28"/>
                      <w:lang w:val="uk-UA" w:eastAsia="uk-UA"/>
                    </w:rPr>
                    <w:t>економічного розвитку</w:t>
                  </w:r>
                </w:p>
                <w:p w:rsidR="000250B9" w:rsidRPr="00CA071A" w:rsidRDefault="000250B9" w:rsidP="000250B9">
                  <w:pPr>
                    <w:tabs>
                      <w:tab w:val="left" w:pos="0"/>
                    </w:tabs>
                    <w:rPr>
                      <w:color w:val="000000"/>
                      <w:sz w:val="28"/>
                      <w:szCs w:val="28"/>
                      <w:lang w:val="uk-UA" w:eastAsia="uk-UA"/>
                    </w:rPr>
                  </w:pPr>
                </w:p>
                <w:p w:rsidR="000250B9" w:rsidRPr="00CA071A" w:rsidRDefault="000250B9" w:rsidP="000250B9">
                  <w:pPr>
                    <w:tabs>
                      <w:tab w:val="left" w:pos="0"/>
                    </w:tabs>
                    <w:rPr>
                      <w:color w:val="000000"/>
                      <w:sz w:val="28"/>
                      <w:szCs w:val="28"/>
                      <w:lang w:val="uk-UA" w:eastAsia="uk-UA"/>
                    </w:rPr>
                  </w:pPr>
                  <w:r w:rsidRPr="00CA071A">
                    <w:rPr>
                      <w:color w:val="000000"/>
                      <w:sz w:val="28"/>
                      <w:szCs w:val="28"/>
                      <w:lang w:val="uk-UA" w:eastAsia="uk-UA"/>
                    </w:rPr>
                    <w:t>Голова</w:t>
                  </w:r>
                </w:p>
                <w:p w:rsidR="000250B9" w:rsidRPr="00CA071A" w:rsidRDefault="000250B9" w:rsidP="000250B9">
                  <w:pPr>
                    <w:tabs>
                      <w:tab w:val="left" w:pos="0"/>
                    </w:tabs>
                    <w:rPr>
                      <w:color w:val="000000"/>
                      <w:sz w:val="28"/>
                      <w:szCs w:val="28"/>
                      <w:lang w:val="uk-UA" w:eastAsia="uk-UA"/>
                    </w:rPr>
                  </w:pPr>
                </w:p>
                <w:p w:rsidR="000250B9" w:rsidRPr="00CA071A" w:rsidRDefault="000250B9" w:rsidP="000250B9">
                  <w:pPr>
                    <w:tabs>
                      <w:tab w:val="left" w:pos="0"/>
                    </w:tabs>
                    <w:rPr>
                      <w:color w:val="000000"/>
                      <w:sz w:val="28"/>
                      <w:szCs w:val="28"/>
                      <w:lang w:val="uk-UA" w:eastAsia="uk-UA"/>
                    </w:rPr>
                  </w:pPr>
                </w:p>
                <w:p w:rsidR="000250B9" w:rsidRPr="00CA071A" w:rsidRDefault="000250B9" w:rsidP="000250B9">
                  <w:pPr>
                    <w:tabs>
                      <w:tab w:val="left" w:pos="0"/>
                    </w:tabs>
                    <w:rPr>
                      <w:snapToGrid w:val="0"/>
                      <w:sz w:val="28"/>
                      <w:szCs w:val="28"/>
                      <w:lang w:val="uk-UA"/>
                    </w:rPr>
                  </w:pPr>
                  <w:r w:rsidRPr="00CA071A">
                    <w:rPr>
                      <w:color w:val="000000"/>
                      <w:sz w:val="28"/>
                      <w:szCs w:val="28"/>
                      <w:lang w:val="uk-UA" w:eastAsia="uk-UA"/>
                    </w:rPr>
                    <w:t>Секретар</w:t>
                  </w:r>
                </w:p>
              </w:tc>
              <w:tc>
                <w:tcPr>
                  <w:tcW w:w="3785" w:type="dxa"/>
                  <w:vAlign w:val="center"/>
                </w:tcPr>
                <w:p w:rsidR="000250B9" w:rsidRPr="00CA071A" w:rsidRDefault="000250B9" w:rsidP="000250B9">
                  <w:pPr>
                    <w:rPr>
                      <w:sz w:val="28"/>
                      <w:szCs w:val="28"/>
                      <w:lang w:val="uk-UA"/>
                    </w:rPr>
                  </w:pPr>
                </w:p>
                <w:p w:rsidR="000250B9" w:rsidRPr="00CA071A" w:rsidRDefault="000250B9" w:rsidP="000250B9">
                  <w:pPr>
                    <w:rPr>
                      <w:sz w:val="28"/>
                      <w:szCs w:val="28"/>
                      <w:lang w:val="uk-UA"/>
                    </w:rPr>
                  </w:pPr>
                </w:p>
                <w:p w:rsidR="000250B9" w:rsidRPr="00CA071A" w:rsidRDefault="000250B9" w:rsidP="000250B9">
                  <w:pPr>
                    <w:rPr>
                      <w:sz w:val="28"/>
                      <w:szCs w:val="28"/>
                      <w:lang w:val="uk-UA"/>
                    </w:rPr>
                  </w:pPr>
                </w:p>
                <w:p w:rsidR="000250B9" w:rsidRPr="00CA071A" w:rsidRDefault="000250B9" w:rsidP="000250B9">
                  <w:pPr>
                    <w:rPr>
                      <w:sz w:val="28"/>
                      <w:szCs w:val="28"/>
                      <w:lang w:val="uk-UA"/>
                    </w:rPr>
                  </w:pPr>
                </w:p>
                <w:p w:rsidR="000250B9" w:rsidRPr="00CA071A" w:rsidRDefault="000250B9" w:rsidP="000250B9">
                  <w:pPr>
                    <w:rPr>
                      <w:sz w:val="28"/>
                      <w:szCs w:val="28"/>
                      <w:lang w:val="uk-UA"/>
                    </w:rPr>
                  </w:pPr>
                </w:p>
                <w:p w:rsidR="000250B9" w:rsidRPr="00CA071A" w:rsidRDefault="000250B9" w:rsidP="000250B9">
                  <w:pPr>
                    <w:rPr>
                      <w:sz w:val="28"/>
                      <w:szCs w:val="28"/>
                      <w:lang w:val="uk-UA"/>
                    </w:rPr>
                  </w:pPr>
                  <w:r w:rsidRPr="00CA071A">
                    <w:rPr>
                      <w:sz w:val="28"/>
                      <w:szCs w:val="28"/>
                      <w:lang w:val="uk-UA"/>
                    </w:rPr>
                    <w:t>Андрій ВІТРЕНКО</w:t>
                  </w:r>
                </w:p>
                <w:p w:rsidR="000250B9" w:rsidRPr="00CA071A" w:rsidRDefault="000250B9" w:rsidP="000250B9">
                  <w:pPr>
                    <w:rPr>
                      <w:sz w:val="28"/>
                      <w:szCs w:val="28"/>
                      <w:lang w:val="uk-UA"/>
                    </w:rPr>
                  </w:pPr>
                </w:p>
                <w:p w:rsidR="000250B9" w:rsidRPr="00CA071A" w:rsidRDefault="000250B9" w:rsidP="000250B9">
                  <w:pPr>
                    <w:rPr>
                      <w:sz w:val="28"/>
                      <w:szCs w:val="28"/>
                      <w:lang w:val="uk-UA"/>
                    </w:rPr>
                  </w:pPr>
                </w:p>
                <w:p w:rsidR="000250B9" w:rsidRPr="00CA071A" w:rsidRDefault="000250B9" w:rsidP="000250B9">
                  <w:pPr>
                    <w:rPr>
                      <w:snapToGrid w:val="0"/>
                      <w:sz w:val="28"/>
                      <w:szCs w:val="28"/>
                      <w:lang w:val="uk-UA"/>
                    </w:rPr>
                  </w:pPr>
                  <w:r w:rsidRPr="00CA071A">
                    <w:rPr>
                      <w:sz w:val="28"/>
                      <w:szCs w:val="28"/>
                      <w:lang w:val="uk-UA"/>
                    </w:rPr>
                    <w:t>Владислав АНДРОНОВ</w:t>
                  </w:r>
                </w:p>
              </w:tc>
            </w:tr>
          </w:tbl>
          <w:p w:rsidR="000250B9" w:rsidRPr="00CA071A" w:rsidRDefault="000250B9" w:rsidP="000D071A">
            <w:pPr>
              <w:rPr>
                <w:sz w:val="28"/>
                <w:szCs w:val="28"/>
                <w:lang w:val="uk-UA"/>
              </w:rPr>
            </w:pPr>
          </w:p>
        </w:tc>
        <w:tc>
          <w:tcPr>
            <w:tcW w:w="1366" w:type="dxa"/>
            <w:shd w:val="clear" w:color="auto" w:fill="auto"/>
          </w:tcPr>
          <w:p w:rsidR="000250B9" w:rsidRPr="00CA071A" w:rsidRDefault="000250B9" w:rsidP="0012793E">
            <w:pPr>
              <w:jc w:val="right"/>
              <w:rPr>
                <w:sz w:val="28"/>
                <w:szCs w:val="28"/>
                <w:lang w:val="uk-UA"/>
              </w:rPr>
            </w:pPr>
          </w:p>
        </w:tc>
      </w:tr>
    </w:tbl>
    <w:p w:rsidR="00475604" w:rsidRPr="00CA071A" w:rsidRDefault="00475604" w:rsidP="00660AD0">
      <w:pPr>
        <w:ind w:firstLine="720"/>
        <w:rPr>
          <w:vanish/>
          <w:sz w:val="16"/>
          <w:szCs w:val="16"/>
          <w:lang w:val="uk-UA"/>
        </w:rPr>
      </w:pPr>
    </w:p>
    <w:p w:rsidR="00475604" w:rsidRPr="00CA071A" w:rsidRDefault="00475604" w:rsidP="00660AD0">
      <w:pPr>
        <w:ind w:firstLine="720"/>
        <w:rPr>
          <w:vanish/>
          <w:sz w:val="16"/>
          <w:szCs w:val="16"/>
          <w:lang w:val="uk-UA"/>
        </w:rPr>
      </w:pPr>
    </w:p>
    <w:p w:rsidR="00475604" w:rsidRPr="00CA071A" w:rsidRDefault="00475604" w:rsidP="00660AD0">
      <w:pPr>
        <w:ind w:firstLine="720"/>
        <w:rPr>
          <w:vanish/>
          <w:sz w:val="16"/>
          <w:szCs w:val="16"/>
          <w:lang w:val="uk-UA"/>
        </w:rPr>
      </w:pPr>
    </w:p>
    <w:p w:rsidR="00475604" w:rsidRPr="00CA071A" w:rsidRDefault="00475604" w:rsidP="00660AD0">
      <w:pPr>
        <w:ind w:firstLine="720"/>
        <w:rPr>
          <w:vanish/>
          <w:sz w:val="16"/>
          <w:szCs w:val="16"/>
          <w:lang w:val="uk-UA"/>
        </w:rPr>
      </w:pPr>
    </w:p>
    <w:p w:rsidR="00475604" w:rsidRPr="00CA071A" w:rsidRDefault="00475604" w:rsidP="00660AD0">
      <w:pPr>
        <w:ind w:firstLine="720"/>
        <w:rPr>
          <w:vanish/>
          <w:sz w:val="16"/>
          <w:szCs w:val="16"/>
          <w:lang w:val="uk-UA"/>
        </w:rPr>
      </w:pPr>
    </w:p>
    <w:sectPr w:rsidR="00475604" w:rsidRPr="00CA071A" w:rsidSect="00A938F7">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charset w:val="00"/>
    <w:family w:val="auto"/>
    <w:pitch w:val="variable"/>
    <w:sig w:usb0="000000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U">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F13"/>
    <w:multiLevelType w:val="hybridMultilevel"/>
    <w:tmpl w:val="941A18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F35060"/>
    <w:multiLevelType w:val="multilevel"/>
    <w:tmpl w:val="72AA52A2"/>
    <w:lvl w:ilvl="0">
      <w:start w:val="1"/>
      <w:numFmt w:val="decimal"/>
      <w:lvlText w:val="%1."/>
      <w:lvlJc w:val="left"/>
      <w:pPr>
        <w:ind w:left="1353"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D4B2D85"/>
    <w:multiLevelType w:val="multilevel"/>
    <w:tmpl w:val="464E73C4"/>
    <w:lvl w:ilvl="0">
      <w:start w:val="1"/>
      <w:numFmt w:val="decimal"/>
      <w:lvlText w:val="%1."/>
      <w:lvlJc w:val="left"/>
      <w:pPr>
        <w:tabs>
          <w:tab w:val="num" w:pos="1863"/>
        </w:tabs>
        <w:ind w:left="1863" w:hanging="1155"/>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4"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7" w15:restartNumberingAfterBreak="0">
    <w:nsid w:val="1EC63F82"/>
    <w:multiLevelType w:val="multilevel"/>
    <w:tmpl w:val="9BA8E11E"/>
    <w:lvl w:ilvl="0">
      <w:start w:val="4"/>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4554EB"/>
    <w:multiLevelType w:val="multilevel"/>
    <w:tmpl w:val="EF1C9E8E"/>
    <w:lvl w:ilvl="0">
      <w:start w:val="1"/>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9" w15:restartNumberingAfterBreak="0">
    <w:nsid w:val="29E743D6"/>
    <w:multiLevelType w:val="multilevel"/>
    <w:tmpl w:val="0CB243E0"/>
    <w:lvl w:ilvl="0">
      <w:start w:val="10"/>
      <w:numFmt w:val="decimal"/>
      <w:lvlText w:val="%1."/>
      <w:lvlJc w:val="left"/>
      <w:pPr>
        <w:ind w:left="1353" w:hanging="360"/>
      </w:pPr>
      <w:rPr>
        <w:rFonts w:hint="default"/>
      </w:rPr>
    </w:lvl>
    <w:lvl w:ilvl="1">
      <w:start w:val="2"/>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2F7E2D7B"/>
    <w:multiLevelType w:val="multilevel"/>
    <w:tmpl w:val="A16C2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1" w15:restartNumberingAfterBreak="0">
    <w:nsid w:val="335862E9"/>
    <w:multiLevelType w:val="multilevel"/>
    <w:tmpl w:val="6F4C5536"/>
    <w:lvl w:ilvl="0">
      <w:start w:val="3"/>
      <w:numFmt w:val="decimal"/>
      <w:lvlText w:val="%1."/>
      <w:lvlJc w:val="left"/>
      <w:pPr>
        <w:ind w:left="1353"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15:restartNumberingAfterBreak="0">
    <w:nsid w:val="439F7D45"/>
    <w:multiLevelType w:val="hybridMultilevel"/>
    <w:tmpl w:val="22B013E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15" w15:restartNumberingAfterBreak="0">
    <w:nsid w:val="493C37AC"/>
    <w:multiLevelType w:val="multilevel"/>
    <w:tmpl w:val="49A0DA30"/>
    <w:lvl w:ilvl="0">
      <w:start w:val="3"/>
      <w:numFmt w:val="decimal"/>
      <w:lvlText w:val="%1."/>
      <w:lvlJc w:val="left"/>
      <w:pPr>
        <w:ind w:left="1353"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4AA56425"/>
    <w:multiLevelType w:val="multilevel"/>
    <w:tmpl w:val="3AFC63B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A77F1D"/>
    <w:multiLevelType w:val="hybridMultilevel"/>
    <w:tmpl w:val="7EEEF51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043101"/>
    <w:multiLevelType w:val="multilevel"/>
    <w:tmpl w:val="9BA8E11E"/>
    <w:lvl w:ilvl="0">
      <w:start w:val="4"/>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DA4EB3"/>
    <w:multiLevelType w:val="multilevel"/>
    <w:tmpl w:val="9F1EF1C2"/>
    <w:lvl w:ilvl="0">
      <w:start w:val="12"/>
      <w:numFmt w:val="decimal"/>
      <w:lvlText w:val="%1."/>
      <w:lvlJc w:val="left"/>
      <w:pPr>
        <w:ind w:left="1210" w:hanging="360"/>
      </w:pPr>
    </w:lvl>
    <w:lvl w:ilvl="1">
      <w:start w:val="1"/>
      <w:numFmt w:val="decimal"/>
      <w:lvlText w:val="%1.%2."/>
      <w:lvlJc w:val="left"/>
      <w:pPr>
        <w:ind w:left="1642" w:hanging="432"/>
      </w:pPr>
    </w:lvl>
    <w:lvl w:ilvl="2">
      <w:start w:val="1"/>
      <w:numFmt w:val="decimal"/>
      <w:lvlText w:val="%1.%2.%3."/>
      <w:lvlJc w:val="left"/>
      <w:pPr>
        <w:ind w:left="2074" w:hanging="504"/>
      </w:pPr>
    </w:lvl>
    <w:lvl w:ilvl="3">
      <w:start w:val="1"/>
      <w:numFmt w:val="decimal"/>
      <w:lvlText w:val="%1.%2.%3.%4."/>
      <w:lvlJc w:val="left"/>
      <w:pPr>
        <w:ind w:left="2578" w:hanging="648"/>
      </w:pPr>
    </w:lvl>
    <w:lvl w:ilvl="4">
      <w:start w:val="1"/>
      <w:numFmt w:val="decimal"/>
      <w:lvlText w:val="%1.%2.%3.%4.%5."/>
      <w:lvlJc w:val="left"/>
      <w:pPr>
        <w:ind w:left="3082" w:hanging="792"/>
      </w:p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20" w15:restartNumberingAfterBreak="0">
    <w:nsid w:val="58FE4418"/>
    <w:multiLevelType w:val="multilevel"/>
    <w:tmpl w:val="333AB6A6"/>
    <w:lvl w:ilvl="0">
      <w:start w:val="12"/>
      <w:numFmt w:val="decimal"/>
      <w:lvlText w:val="%1."/>
      <w:lvlJc w:val="left"/>
      <w:pPr>
        <w:ind w:left="1353" w:hanging="360"/>
      </w:pPr>
      <w:rPr>
        <w:rFonts w:hint="default"/>
      </w:rPr>
    </w:lvl>
    <w:lvl w:ilvl="1">
      <w:start w:val="2"/>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59B42442"/>
    <w:multiLevelType w:val="multilevel"/>
    <w:tmpl w:val="09A2FB0A"/>
    <w:lvl w:ilvl="0">
      <w:start w:val="12"/>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C801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68B9453D"/>
    <w:multiLevelType w:val="hybridMultilevel"/>
    <w:tmpl w:val="003447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B060FE0"/>
    <w:multiLevelType w:val="hybridMultilevel"/>
    <w:tmpl w:val="4E0ED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28"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5"/>
  </w:num>
  <w:num w:numId="2">
    <w:abstractNumId w:val="4"/>
  </w:num>
  <w:num w:numId="3">
    <w:abstractNumId w:val="24"/>
  </w:num>
  <w:num w:numId="4">
    <w:abstractNumId w:val="27"/>
  </w:num>
  <w:num w:numId="5">
    <w:abstractNumId w:val="12"/>
  </w:num>
  <w:num w:numId="6">
    <w:abstractNumId w:val="17"/>
  </w:num>
  <w:num w:numId="7">
    <w:abstractNumId w:val="23"/>
  </w:num>
  <w:num w:numId="8">
    <w:abstractNumId w:val="14"/>
  </w:num>
  <w:num w:numId="9">
    <w:abstractNumId w:val="2"/>
  </w:num>
  <w:num w:numId="10">
    <w:abstractNumId w:val="6"/>
  </w:num>
  <w:num w:numId="11">
    <w:abstractNumId w:val="2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0"/>
  </w:num>
  <w:num w:numId="17">
    <w:abstractNumId w:val="1"/>
  </w:num>
  <w:num w:numId="18">
    <w:abstractNumId w:val="2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21"/>
  </w:num>
  <w:num w:numId="26">
    <w:abstractNumId w:val="20"/>
  </w:num>
  <w:num w:numId="27">
    <w:abstractNumId w:val="16"/>
  </w:num>
  <w:num w:numId="28">
    <w:abstractNumId w:val="26"/>
  </w:num>
  <w:num w:numId="29">
    <w:abstractNumId w:val="13"/>
  </w:num>
  <w:num w:numId="30">
    <w:abstractNumId w:val="15"/>
    <w:lvlOverride w:ilvl="0">
      <w:lvl w:ilvl="0">
        <w:start w:val="3"/>
        <w:numFmt w:val="decimal"/>
        <w:lvlText w:val="%1."/>
        <w:lvlJc w:val="left"/>
        <w:pPr>
          <w:ind w:left="1353" w:hanging="360"/>
        </w:pPr>
        <w:rPr>
          <w:rFonts w:hint="default"/>
        </w:rPr>
      </w:lvl>
    </w:lvlOverride>
    <w:lvlOverride w:ilvl="1">
      <w:lvl w:ilvl="1">
        <w:start w:val="1"/>
        <w:numFmt w:val="decimal"/>
        <w:lvlText w:val="%2."/>
        <w:lvlJc w:val="left"/>
        <w:pPr>
          <w:ind w:left="1789" w:hanging="720"/>
        </w:pPr>
        <w:rPr>
          <w:rFonts w:hint="default"/>
        </w:rPr>
      </w:lvl>
    </w:lvlOverride>
    <w:lvlOverride w:ilvl="2">
      <w:lvl w:ilvl="2">
        <w:start w:val="1"/>
        <w:numFmt w:val="decimal"/>
        <w:isLgl/>
        <w:lvlText w:val="%1.%2.%3."/>
        <w:lvlJc w:val="left"/>
        <w:pPr>
          <w:ind w:left="1789" w:hanging="720"/>
        </w:pPr>
        <w:rPr>
          <w:rFonts w:hint="default"/>
        </w:rPr>
      </w:lvl>
    </w:lvlOverride>
    <w:lvlOverride w:ilvl="3">
      <w:lvl w:ilvl="3">
        <w:start w:val="1"/>
        <w:numFmt w:val="decimal"/>
        <w:isLgl/>
        <w:lvlText w:val="%1.%2.%3.%4."/>
        <w:lvlJc w:val="left"/>
        <w:pPr>
          <w:ind w:left="2149" w:hanging="1080"/>
        </w:pPr>
        <w:rPr>
          <w:rFonts w:hint="default"/>
        </w:rPr>
      </w:lvl>
    </w:lvlOverride>
    <w:lvlOverride w:ilvl="4">
      <w:lvl w:ilvl="4">
        <w:start w:val="1"/>
        <w:numFmt w:val="decimal"/>
        <w:isLgl/>
        <w:lvlText w:val="%1.%2.%3.%4.%5."/>
        <w:lvlJc w:val="left"/>
        <w:pPr>
          <w:ind w:left="2149" w:hanging="1080"/>
        </w:pPr>
        <w:rPr>
          <w:rFonts w:hint="default"/>
        </w:rPr>
      </w:lvl>
    </w:lvlOverride>
    <w:lvlOverride w:ilvl="5">
      <w:lvl w:ilvl="5">
        <w:start w:val="1"/>
        <w:numFmt w:val="decimal"/>
        <w:isLgl/>
        <w:lvlText w:val="%1.%2.%3.%4.%5.%6."/>
        <w:lvlJc w:val="left"/>
        <w:pPr>
          <w:ind w:left="2509" w:hanging="1440"/>
        </w:pPr>
        <w:rPr>
          <w:rFonts w:hint="default"/>
        </w:rPr>
      </w:lvl>
    </w:lvlOverride>
    <w:lvlOverride w:ilvl="6">
      <w:lvl w:ilvl="6">
        <w:start w:val="1"/>
        <w:numFmt w:val="decimal"/>
        <w:isLgl/>
        <w:lvlText w:val="%1.%2.%3.%4.%5.%6.%7."/>
        <w:lvlJc w:val="left"/>
        <w:pPr>
          <w:ind w:left="2869" w:hanging="1800"/>
        </w:pPr>
        <w:rPr>
          <w:rFonts w:hint="default"/>
        </w:rPr>
      </w:lvl>
    </w:lvlOverride>
    <w:lvlOverride w:ilvl="7">
      <w:lvl w:ilvl="7">
        <w:start w:val="1"/>
        <w:numFmt w:val="decimal"/>
        <w:isLgl/>
        <w:lvlText w:val="%1.%2.%3.%4.%5.%6.%7.%8."/>
        <w:lvlJc w:val="left"/>
        <w:pPr>
          <w:ind w:left="2869" w:hanging="1800"/>
        </w:pPr>
        <w:rPr>
          <w:rFonts w:hint="default"/>
        </w:rPr>
      </w:lvl>
    </w:lvlOverride>
    <w:lvlOverride w:ilvl="8">
      <w:lvl w:ilvl="8">
        <w:start w:val="1"/>
        <w:numFmt w:val="decimal"/>
        <w:isLgl/>
        <w:lvlText w:val="%1.%2.%3.%4.%5.%6.%7.%8.%9."/>
        <w:lvlJc w:val="left"/>
        <w:pPr>
          <w:ind w:left="3229" w:hanging="2160"/>
        </w:pPr>
        <w:rPr>
          <w:rFonts w:hint="default"/>
        </w:rPr>
      </w:lvl>
    </w:lvlOverride>
  </w:num>
  <w:num w:numId="31">
    <w:abstractNumId w:val="18"/>
  </w:num>
  <w:num w:numId="32">
    <w:abstractNumId w:val="19"/>
  </w:num>
  <w:num w:numId="33">
    <w:abstractNumId w:val="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132E7"/>
    <w:rsid w:val="00017B18"/>
    <w:rsid w:val="000250B9"/>
    <w:rsid w:val="00025449"/>
    <w:rsid w:val="00026736"/>
    <w:rsid w:val="0003137A"/>
    <w:rsid w:val="00034398"/>
    <w:rsid w:val="000354C5"/>
    <w:rsid w:val="00043212"/>
    <w:rsid w:val="00044629"/>
    <w:rsid w:val="00044CFE"/>
    <w:rsid w:val="00046798"/>
    <w:rsid w:val="00046D70"/>
    <w:rsid w:val="00047F63"/>
    <w:rsid w:val="00054212"/>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B0F46"/>
    <w:rsid w:val="000B26CF"/>
    <w:rsid w:val="000C75A0"/>
    <w:rsid w:val="000D071A"/>
    <w:rsid w:val="000D1CE9"/>
    <w:rsid w:val="000D5785"/>
    <w:rsid w:val="000E2600"/>
    <w:rsid w:val="000E3BB0"/>
    <w:rsid w:val="000E5896"/>
    <w:rsid w:val="000F10E1"/>
    <w:rsid w:val="000F5145"/>
    <w:rsid w:val="000F6C7A"/>
    <w:rsid w:val="00102C06"/>
    <w:rsid w:val="00105FB6"/>
    <w:rsid w:val="00110779"/>
    <w:rsid w:val="00110FF0"/>
    <w:rsid w:val="00120ACE"/>
    <w:rsid w:val="001225CB"/>
    <w:rsid w:val="00123C55"/>
    <w:rsid w:val="00124778"/>
    <w:rsid w:val="0012793E"/>
    <w:rsid w:val="0013315F"/>
    <w:rsid w:val="00133826"/>
    <w:rsid w:val="00135D54"/>
    <w:rsid w:val="00137E5E"/>
    <w:rsid w:val="00156716"/>
    <w:rsid w:val="001636BF"/>
    <w:rsid w:val="00165AB7"/>
    <w:rsid w:val="001661B8"/>
    <w:rsid w:val="00175B16"/>
    <w:rsid w:val="001936B6"/>
    <w:rsid w:val="00194471"/>
    <w:rsid w:val="001945CF"/>
    <w:rsid w:val="001A1FBB"/>
    <w:rsid w:val="001A3472"/>
    <w:rsid w:val="001A7524"/>
    <w:rsid w:val="001B02AA"/>
    <w:rsid w:val="001B274E"/>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F07E5"/>
    <w:rsid w:val="001F29FB"/>
    <w:rsid w:val="001F2E07"/>
    <w:rsid w:val="001F7B8B"/>
    <w:rsid w:val="0020062F"/>
    <w:rsid w:val="0020072D"/>
    <w:rsid w:val="0020289F"/>
    <w:rsid w:val="00206687"/>
    <w:rsid w:val="00210C26"/>
    <w:rsid w:val="00210CA4"/>
    <w:rsid w:val="00211C5C"/>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0B08"/>
    <w:rsid w:val="00281967"/>
    <w:rsid w:val="002908C9"/>
    <w:rsid w:val="002956C2"/>
    <w:rsid w:val="00295E21"/>
    <w:rsid w:val="00296624"/>
    <w:rsid w:val="002A0E4B"/>
    <w:rsid w:val="002A2035"/>
    <w:rsid w:val="002A2F37"/>
    <w:rsid w:val="002A4798"/>
    <w:rsid w:val="002A4D67"/>
    <w:rsid w:val="002A5F2D"/>
    <w:rsid w:val="002A6C7C"/>
    <w:rsid w:val="002B1006"/>
    <w:rsid w:val="002B1FC5"/>
    <w:rsid w:val="002B2388"/>
    <w:rsid w:val="002B5EB3"/>
    <w:rsid w:val="002C67BE"/>
    <w:rsid w:val="002D12B6"/>
    <w:rsid w:val="002D33EC"/>
    <w:rsid w:val="002D5FCA"/>
    <w:rsid w:val="002D71CF"/>
    <w:rsid w:val="002E054A"/>
    <w:rsid w:val="002E09B7"/>
    <w:rsid w:val="002E161D"/>
    <w:rsid w:val="002E1E3A"/>
    <w:rsid w:val="002E20BA"/>
    <w:rsid w:val="002E3DE6"/>
    <w:rsid w:val="002E4CEC"/>
    <w:rsid w:val="002F0C6D"/>
    <w:rsid w:val="002F447F"/>
    <w:rsid w:val="002F5941"/>
    <w:rsid w:val="00300487"/>
    <w:rsid w:val="00301D8F"/>
    <w:rsid w:val="00303B2E"/>
    <w:rsid w:val="003043B3"/>
    <w:rsid w:val="0031610A"/>
    <w:rsid w:val="00324AA0"/>
    <w:rsid w:val="0032670B"/>
    <w:rsid w:val="00330BAA"/>
    <w:rsid w:val="0033289E"/>
    <w:rsid w:val="0033294A"/>
    <w:rsid w:val="00341E5F"/>
    <w:rsid w:val="003421DF"/>
    <w:rsid w:val="00343CAA"/>
    <w:rsid w:val="003506A3"/>
    <w:rsid w:val="003515EA"/>
    <w:rsid w:val="0035547D"/>
    <w:rsid w:val="00357BDA"/>
    <w:rsid w:val="00361596"/>
    <w:rsid w:val="0036206E"/>
    <w:rsid w:val="00364A4D"/>
    <w:rsid w:val="003679C4"/>
    <w:rsid w:val="003702A5"/>
    <w:rsid w:val="00370DAF"/>
    <w:rsid w:val="00371E3F"/>
    <w:rsid w:val="00371E7A"/>
    <w:rsid w:val="00372420"/>
    <w:rsid w:val="003748BE"/>
    <w:rsid w:val="00382F75"/>
    <w:rsid w:val="00384BFA"/>
    <w:rsid w:val="0038542C"/>
    <w:rsid w:val="003941E5"/>
    <w:rsid w:val="0039442A"/>
    <w:rsid w:val="00394B1F"/>
    <w:rsid w:val="00395A6E"/>
    <w:rsid w:val="00397501"/>
    <w:rsid w:val="003A2F18"/>
    <w:rsid w:val="003A4616"/>
    <w:rsid w:val="003A4D81"/>
    <w:rsid w:val="003A7A29"/>
    <w:rsid w:val="003B08C6"/>
    <w:rsid w:val="003B3E2A"/>
    <w:rsid w:val="003B4B8C"/>
    <w:rsid w:val="003B59E3"/>
    <w:rsid w:val="003B610F"/>
    <w:rsid w:val="003C0A92"/>
    <w:rsid w:val="003C36F6"/>
    <w:rsid w:val="003C4652"/>
    <w:rsid w:val="003D014A"/>
    <w:rsid w:val="003D1948"/>
    <w:rsid w:val="003D2031"/>
    <w:rsid w:val="003D3F0F"/>
    <w:rsid w:val="003D5C3A"/>
    <w:rsid w:val="003E52F2"/>
    <w:rsid w:val="003F43F6"/>
    <w:rsid w:val="003F58ED"/>
    <w:rsid w:val="003F664C"/>
    <w:rsid w:val="0040068F"/>
    <w:rsid w:val="00401D96"/>
    <w:rsid w:val="004023E0"/>
    <w:rsid w:val="004027BD"/>
    <w:rsid w:val="00402C1C"/>
    <w:rsid w:val="00402D82"/>
    <w:rsid w:val="004049F5"/>
    <w:rsid w:val="004050DA"/>
    <w:rsid w:val="00405638"/>
    <w:rsid w:val="00416F62"/>
    <w:rsid w:val="00417F4B"/>
    <w:rsid w:val="004241D6"/>
    <w:rsid w:val="00424437"/>
    <w:rsid w:val="00434CAF"/>
    <w:rsid w:val="0044060D"/>
    <w:rsid w:val="004436AD"/>
    <w:rsid w:val="00450618"/>
    <w:rsid w:val="00451096"/>
    <w:rsid w:val="00454B8E"/>
    <w:rsid w:val="00457D0F"/>
    <w:rsid w:val="00457DED"/>
    <w:rsid w:val="0046333F"/>
    <w:rsid w:val="0046432C"/>
    <w:rsid w:val="00465A47"/>
    <w:rsid w:val="00467F25"/>
    <w:rsid w:val="00472804"/>
    <w:rsid w:val="00474012"/>
    <w:rsid w:val="00474EC5"/>
    <w:rsid w:val="00475604"/>
    <w:rsid w:val="00480248"/>
    <w:rsid w:val="00482EB7"/>
    <w:rsid w:val="00484C85"/>
    <w:rsid w:val="00490CA7"/>
    <w:rsid w:val="00490E4B"/>
    <w:rsid w:val="0049100F"/>
    <w:rsid w:val="004939BC"/>
    <w:rsid w:val="004945D7"/>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D6EF4"/>
    <w:rsid w:val="004E0870"/>
    <w:rsid w:val="004E7F13"/>
    <w:rsid w:val="004F3A59"/>
    <w:rsid w:val="004F42CC"/>
    <w:rsid w:val="004F467A"/>
    <w:rsid w:val="00504088"/>
    <w:rsid w:val="0050633C"/>
    <w:rsid w:val="00515A4D"/>
    <w:rsid w:val="00524FE5"/>
    <w:rsid w:val="00531A74"/>
    <w:rsid w:val="00531F6B"/>
    <w:rsid w:val="00533855"/>
    <w:rsid w:val="0054025E"/>
    <w:rsid w:val="00540639"/>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77B5"/>
    <w:rsid w:val="005902EE"/>
    <w:rsid w:val="00590D8C"/>
    <w:rsid w:val="00594C4D"/>
    <w:rsid w:val="005962E9"/>
    <w:rsid w:val="005B0BE4"/>
    <w:rsid w:val="005B4049"/>
    <w:rsid w:val="005B5EE4"/>
    <w:rsid w:val="005C5610"/>
    <w:rsid w:val="005C724D"/>
    <w:rsid w:val="005D2A3B"/>
    <w:rsid w:val="005D2C00"/>
    <w:rsid w:val="005D3B04"/>
    <w:rsid w:val="005D550F"/>
    <w:rsid w:val="005D565A"/>
    <w:rsid w:val="005D57EE"/>
    <w:rsid w:val="005D7773"/>
    <w:rsid w:val="005E0E6D"/>
    <w:rsid w:val="005E0FF4"/>
    <w:rsid w:val="005E2F1A"/>
    <w:rsid w:val="005E3173"/>
    <w:rsid w:val="005E6103"/>
    <w:rsid w:val="005F0008"/>
    <w:rsid w:val="005F03E7"/>
    <w:rsid w:val="005F759A"/>
    <w:rsid w:val="005F76AA"/>
    <w:rsid w:val="0060475E"/>
    <w:rsid w:val="006054E9"/>
    <w:rsid w:val="006103D2"/>
    <w:rsid w:val="006106C8"/>
    <w:rsid w:val="0061169D"/>
    <w:rsid w:val="0061237A"/>
    <w:rsid w:val="00615A91"/>
    <w:rsid w:val="00625BFF"/>
    <w:rsid w:val="006264C1"/>
    <w:rsid w:val="006314CE"/>
    <w:rsid w:val="00632504"/>
    <w:rsid w:val="00632E99"/>
    <w:rsid w:val="00635EEA"/>
    <w:rsid w:val="006361EF"/>
    <w:rsid w:val="00641CA8"/>
    <w:rsid w:val="0064274C"/>
    <w:rsid w:val="006477B7"/>
    <w:rsid w:val="00647870"/>
    <w:rsid w:val="00647E0E"/>
    <w:rsid w:val="006523F7"/>
    <w:rsid w:val="00652BF2"/>
    <w:rsid w:val="00657105"/>
    <w:rsid w:val="00657996"/>
    <w:rsid w:val="00660AD0"/>
    <w:rsid w:val="00663DA3"/>
    <w:rsid w:val="00667A14"/>
    <w:rsid w:val="00673928"/>
    <w:rsid w:val="00680896"/>
    <w:rsid w:val="006822E9"/>
    <w:rsid w:val="0068368B"/>
    <w:rsid w:val="006840EE"/>
    <w:rsid w:val="00686BEF"/>
    <w:rsid w:val="006875E2"/>
    <w:rsid w:val="00691F9A"/>
    <w:rsid w:val="00697D42"/>
    <w:rsid w:val="006B18B2"/>
    <w:rsid w:val="006B2B02"/>
    <w:rsid w:val="006B2D30"/>
    <w:rsid w:val="006C15B9"/>
    <w:rsid w:val="006C1CA4"/>
    <w:rsid w:val="006C3E95"/>
    <w:rsid w:val="006C40A3"/>
    <w:rsid w:val="006D05EB"/>
    <w:rsid w:val="006D34E9"/>
    <w:rsid w:val="006D37F6"/>
    <w:rsid w:val="006D5A20"/>
    <w:rsid w:val="006D6B3B"/>
    <w:rsid w:val="006E1C65"/>
    <w:rsid w:val="006F1308"/>
    <w:rsid w:val="006F27CB"/>
    <w:rsid w:val="006F2B04"/>
    <w:rsid w:val="006F2FDE"/>
    <w:rsid w:val="00702691"/>
    <w:rsid w:val="007169DC"/>
    <w:rsid w:val="00724DB4"/>
    <w:rsid w:val="00726A7F"/>
    <w:rsid w:val="0072736B"/>
    <w:rsid w:val="00727787"/>
    <w:rsid w:val="00727E03"/>
    <w:rsid w:val="0073734C"/>
    <w:rsid w:val="00737AF3"/>
    <w:rsid w:val="00744853"/>
    <w:rsid w:val="0074508C"/>
    <w:rsid w:val="0074732B"/>
    <w:rsid w:val="00747C0B"/>
    <w:rsid w:val="00755737"/>
    <w:rsid w:val="00756C3C"/>
    <w:rsid w:val="00760B78"/>
    <w:rsid w:val="00762376"/>
    <w:rsid w:val="00767FA6"/>
    <w:rsid w:val="0077015D"/>
    <w:rsid w:val="0077129F"/>
    <w:rsid w:val="007738C6"/>
    <w:rsid w:val="0077643D"/>
    <w:rsid w:val="007767F6"/>
    <w:rsid w:val="00784AA3"/>
    <w:rsid w:val="00786F99"/>
    <w:rsid w:val="00790EC2"/>
    <w:rsid w:val="00792C9E"/>
    <w:rsid w:val="007942E6"/>
    <w:rsid w:val="00794F8C"/>
    <w:rsid w:val="007A11C1"/>
    <w:rsid w:val="007B4072"/>
    <w:rsid w:val="007C687B"/>
    <w:rsid w:val="007C6C0D"/>
    <w:rsid w:val="007D5E5B"/>
    <w:rsid w:val="007D6909"/>
    <w:rsid w:val="007D79E2"/>
    <w:rsid w:val="007E0546"/>
    <w:rsid w:val="007E2E01"/>
    <w:rsid w:val="007E3997"/>
    <w:rsid w:val="007F4006"/>
    <w:rsid w:val="008050B5"/>
    <w:rsid w:val="00817579"/>
    <w:rsid w:val="008243DA"/>
    <w:rsid w:val="00824FA0"/>
    <w:rsid w:val="008263FE"/>
    <w:rsid w:val="00826689"/>
    <w:rsid w:val="008273C3"/>
    <w:rsid w:val="00832522"/>
    <w:rsid w:val="00832DAA"/>
    <w:rsid w:val="00833142"/>
    <w:rsid w:val="00837480"/>
    <w:rsid w:val="00841549"/>
    <w:rsid w:val="008422A8"/>
    <w:rsid w:val="00844FED"/>
    <w:rsid w:val="00846894"/>
    <w:rsid w:val="0085520F"/>
    <w:rsid w:val="0085601E"/>
    <w:rsid w:val="008573E7"/>
    <w:rsid w:val="008624AF"/>
    <w:rsid w:val="00865194"/>
    <w:rsid w:val="00865CC3"/>
    <w:rsid w:val="008710A4"/>
    <w:rsid w:val="00871C40"/>
    <w:rsid w:val="00871F8B"/>
    <w:rsid w:val="00872D46"/>
    <w:rsid w:val="008732C2"/>
    <w:rsid w:val="008733FC"/>
    <w:rsid w:val="0087487C"/>
    <w:rsid w:val="008823F6"/>
    <w:rsid w:val="00887335"/>
    <w:rsid w:val="0088791A"/>
    <w:rsid w:val="0089021F"/>
    <w:rsid w:val="00892D8C"/>
    <w:rsid w:val="00893134"/>
    <w:rsid w:val="00893DFB"/>
    <w:rsid w:val="008946CF"/>
    <w:rsid w:val="00896640"/>
    <w:rsid w:val="008A0757"/>
    <w:rsid w:val="008A0A83"/>
    <w:rsid w:val="008A5B21"/>
    <w:rsid w:val="008A67FF"/>
    <w:rsid w:val="008A76CB"/>
    <w:rsid w:val="008A7A1E"/>
    <w:rsid w:val="008B059E"/>
    <w:rsid w:val="008B12FD"/>
    <w:rsid w:val="008B385F"/>
    <w:rsid w:val="008B3E87"/>
    <w:rsid w:val="008B5E7C"/>
    <w:rsid w:val="008B6D97"/>
    <w:rsid w:val="008B7E5C"/>
    <w:rsid w:val="008C2452"/>
    <w:rsid w:val="008C2D96"/>
    <w:rsid w:val="008C3DF3"/>
    <w:rsid w:val="008C4144"/>
    <w:rsid w:val="008C6193"/>
    <w:rsid w:val="008C66EF"/>
    <w:rsid w:val="008C7886"/>
    <w:rsid w:val="008E0A93"/>
    <w:rsid w:val="008E6ED2"/>
    <w:rsid w:val="008F1691"/>
    <w:rsid w:val="00903C1D"/>
    <w:rsid w:val="00903CF0"/>
    <w:rsid w:val="009051DD"/>
    <w:rsid w:val="0090556E"/>
    <w:rsid w:val="00910320"/>
    <w:rsid w:val="00910F27"/>
    <w:rsid w:val="00914097"/>
    <w:rsid w:val="009214DF"/>
    <w:rsid w:val="00923F8D"/>
    <w:rsid w:val="00934272"/>
    <w:rsid w:val="00944D71"/>
    <w:rsid w:val="009467A9"/>
    <w:rsid w:val="009525E9"/>
    <w:rsid w:val="00953976"/>
    <w:rsid w:val="00954C00"/>
    <w:rsid w:val="00962654"/>
    <w:rsid w:val="00966762"/>
    <w:rsid w:val="00966E11"/>
    <w:rsid w:val="00967090"/>
    <w:rsid w:val="00975759"/>
    <w:rsid w:val="009803D6"/>
    <w:rsid w:val="00982540"/>
    <w:rsid w:val="0098768B"/>
    <w:rsid w:val="00992FBF"/>
    <w:rsid w:val="0099374D"/>
    <w:rsid w:val="00994884"/>
    <w:rsid w:val="0099753E"/>
    <w:rsid w:val="009A12AD"/>
    <w:rsid w:val="009A22B1"/>
    <w:rsid w:val="009A5FF9"/>
    <w:rsid w:val="009A6DCF"/>
    <w:rsid w:val="009A7A1E"/>
    <w:rsid w:val="009B003A"/>
    <w:rsid w:val="009B30B7"/>
    <w:rsid w:val="009C3B0C"/>
    <w:rsid w:val="009C3D24"/>
    <w:rsid w:val="009D1AD8"/>
    <w:rsid w:val="009E1BEF"/>
    <w:rsid w:val="009E4393"/>
    <w:rsid w:val="009E7EA0"/>
    <w:rsid w:val="009F0503"/>
    <w:rsid w:val="009F3682"/>
    <w:rsid w:val="009F5617"/>
    <w:rsid w:val="009F63C7"/>
    <w:rsid w:val="009F69E1"/>
    <w:rsid w:val="00A0014F"/>
    <w:rsid w:val="00A02A0C"/>
    <w:rsid w:val="00A05C40"/>
    <w:rsid w:val="00A1049A"/>
    <w:rsid w:val="00A13183"/>
    <w:rsid w:val="00A17199"/>
    <w:rsid w:val="00A22336"/>
    <w:rsid w:val="00A26EF8"/>
    <w:rsid w:val="00A27223"/>
    <w:rsid w:val="00A3371E"/>
    <w:rsid w:val="00A35C0C"/>
    <w:rsid w:val="00A36A83"/>
    <w:rsid w:val="00A435D7"/>
    <w:rsid w:val="00A44A36"/>
    <w:rsid w:val="00A45319"/>
    <w:rsid w:val="00A473C5"/>
    <w:rsid w:val="00A501EC"/>
    <w:rsid w:val="00A627A2"/>
    <w:rsid w:val="00A63664"/>
    <w:rsid w:val="00A638E4"/>
    <w:rsid w:val="00A65ACA"/>
    <w:rsid w:val="00A65EC9"/>
    <w:rsid w:val="00A66DE4"/>
    <w:rsid w:val="00A7242F"/>
    <w:rsid w:val="00A73526"/>
    <w:rsid w:val="00A83F93"/>
    <w:rsid w:val="00A86619"/>
    <w:rsid w:val="00A938F7"/>
    <w:rsid w:val="00AA14B4"/>
    <w:rsid w:val="00AA1954"/>
    <w:rsid w:val="00AA6A80"/>
    <w:rsid w:val="00AB461C"/>
    <w:rsid w:val="00AB6342"/>
    <w:rsid w:val="00AC3A4B"/>
    <w:rsid w:val="00AC682A"/>
    <w:rsid w:val="00AC7ED8"/>
    <w:rsid w:val="00AD42E9"/>
    <w:rsid w:val="00AD58AD"/>
    <w:rsid w:val="00AD6A3B"/>
    <w:rsid w:val="00AE37F7"/>
    <w:rsid w:val="00AE3807"/>
    <w:rsid w:val="00AF0985"/>
    <w:rsid w:val="00B03512"/>
    <w:rsid w:val="00B05F3F"/>
    <w:rsid w:val="00B11759"/>
    <w:rsid w:val="00B12A12"/>
    <w:rsid w:val="00B12B92"/>
    <w:rsid w:val="00B13FA2"/>
    <w:rsid w:val="00B16CF9"/>
    <w:rsid w:val="00B21671"/>
    <w:rsid w:val="00B23381"/>
    <w:rsid w:val="00B322B8"/>
    <w:rsid w:val="00B32731"/>
    <w:rsid w:val="00B32E81"/>
    <w:rsid w:val="00B336EF"/>
    <w:rsid w:val="00B34FA8"/>
    <w:rsid w:val="00B371B7"/>
    <w:rsid w:val="00B37EB5"/>
    <w:rsid w:val="00B41219"/>
    <w:rsid w:val="00B4233D"/>
    <w:rsid w:val="00B437C5"/>
    <w:rsid w:val="00B46EA6"/>
    <w:rsid w:val="00B51AE1"/>
    <w:rsid w:val="00B52C74"/>
    <w:rsid w:val="00B54700"/>
    <w:rsid w:val="00B6150D"/>
    <w:rsid w:val="00B64549"/>
    <w:rsid w:val="00B73139"/>
    <w:rsid w:val="00B735B6"/>
    <w:rsid w:val="00B75BFA"/>
    <w:rsid w:val="00B778BB"/>
    <w:rsid w:val="00B821C0"/>
    <w:rsid w:val="00B877D4"/>
    <w:rsid w:val="00B90317"/>
    <w:rsid w:val="00B93D15"/>
    <w:rsid w:val="00B962BD"/>
    <w:rsid w:val="00BA0205"/>
    <w:rsid w:val="00BA4885"/>
    <w:rsid w:val="00BA7EAA"/>
    <w:rsid w:val="00BB2D89"/>
    <w:rsid w:val="00BB34C2"/>
    <w:rsid w:val="00BB366E"/>
    <w:rsid w:val="00BB5E91"/>
    <w:rsid w:val="00BC065F"/>
    <w:rsid w:val="00BC0DC3"/>
    <w:rsid w:val="00BC1E18"/>
    <w:rsid w:val="00BC21CF"/>
    <w:rsid w:val="00BC3BA4"/>
    <w:rsid w:val="00BC3BF5"/>
    <w:rsid w:val="00BC52EB"/>
    <w:rsid w:val="00BC5888"/>
    <w:rsid w:val="00BC5F92"/>
    <w:rsid w:val="00BC6513"/>
    <w:rsid w:val="00BC7822"/>
    <w:rsid w:val="00BD124B"/>
    <w:rsid w:val="00BD2DC3"/>
    <w:rsid w:val="00BD7C32"/>
    <w:rsid w:val="00BD7FB5"/>
    <w:rsid w:val="00BF31D3"/>
    <w:rsid w:val="00BF570D"/>
    <w:rsid w:val="00BF618B"/>
    <w:rsid w:val="00C0463F"/>
    <w:rsid w:val="00C04B19"/>
    <w:rsid w:val="00C06685"/>
    <w:rsid w:val="00C119B6"/>
    <w:rsid w:val="00C1444A"/>
    <w:rsid w:val="00C17D10"/>
    <w:rsid w:val="00C20530"/>
    <w:rsid w:val="00C20D08"/>
    <w:rsid w:val="00C212D9"/>
    <w:rsid w:val="00C24923"/>
    <w:rsid w:val="00C26870"/>
    <w:rsid w:val="00C26A6C"/>
    <w:rsid w:val="00C27474"/>
    <w:rsid w:val="00C419F6"/>
    <w:rsid w:val="00C43D22"/>
    <w:rsid w:val="00C441B5"/>
    <w:rsid w:val="00C44AF0"/>
    <w:rsid w:val="00C46ECB"/>
    <w:rsid w:val="00C53378"/>
    <w:rsid w:val="00C55F5B"/>
    <w:rsid w:val="00C61C1A"/>
    <w:rsid w:val="00C64476"/>
    <w:rsid w:val="00C67977"/>
    <w:rsid w:val="00C700DC"/>
    <w:rsid w:val="00C701BB"/>
    <w:rsid w:val="00C70A52"/>
    <w:rsid w:val="00C73D36"/>
    <w:rsid w:val="00C81810"/>
    <w:rsid w:val="00C82E0F"/>
    <w:rsid w:val="00C8401F"/>
    <w:rsid w:val="00C85128"/>
    <w:rsid w:val="00C85A97"/>
    <w:rsid w:val="00C86061"/>
    <w:rsid w:val="00C92008"/>
    <w:rsid w:val="00C93076"/>
    <w:rsid w:val="00C93E28"/>
    <w:rsid w:val="00C94B60"/>
    <w:rsid w:val="00C953CE"/>
    <w:rsid w:val="00C96E5A"/>
    <w:rsid w:val="00CA071A"/>
    <w:rsid w:val="00CA188D"/>
    <w:rsid w:val="00CA1CCE"/>
    <w:rsid w:val="00CA6E2E"/>
    <w:rsid w:val="00CB09B3"/>
    <w:rsid w:val="00CB2981"/>
    <w:rsid w:val="00CB771F"/>
    <w:rsid w:val="00CC03EC"/>
    <w:rsid w:val="00CC3FA9"/>
    <w:rsid w:val="00CC472E"/>
    <w:rsid w:val="00CC50DE"/>
    <w:rsid w:val="00CD0A00"/>
    <w:rsid w:val="00CD118A"/>
    <w:rsid w:val="00CD1BC2"/>
    <w:rsid w:val="00CD286D"/>
    <w:rsid w:val="00CD2DCE"/>
    <w:rsid w:val="00CD3A5D"/>
    <w:rsid w:val="00CE1428"/>
    <w:rsid w:val="00CE62F4"/>
    <w:rsid w:val="00CF0065"/>
    <w:rsid w:val="00CF09FB"/>
    <w:rsid w:val="00CF7B9D"/>
    <w:rsid w:val="00D125E3"/>
    <w:rsid w:val="00D16A4B"/>
    <w:rsid w:val="00D20772"/>
    <w:rsid w:val="00D26CF6"/>
    <w:rsid w:val="00D30CC0"/>
    <w:rsid w:val="00D34572"/>
    <w:rsid w:val="00D3509E"/>
    <w:rsid w:val="00D36008"/>
    <w:rsid w:val="00D3726D"/>
    <w:rsid w:val="00D3753E"/>
    <w:rsid w:val="00D40FD3"/>
    <w:rsid w:val="00D416AB"/>
    <w:rsid w:val="00D4239A"/>
    <w:rsid w:val="00D42BC1"/>
    <w:rsid w:val="00D4455F"/>
    <w:rsid w:val="00D46F00"/>
    <w:rsid w:val="00D4729A"/>
    <w:rsid w:val="00D5052B"/>
    <w:rsid w:val="00D547A4"/>
    <w:rsid w:val="00D57ED5"/>
    <w:rsid w:val="00D62D05"/>
    <w:rsid w:val="00D642E2"/>
    <w:rsid w:val="00D65632"/>
    <w:rsid w:val="00D66CB5"/>
    <w:rsid w:val="00D7457D"/>
    <w:rsid w:val="00D80A36"/>
    <w:rsid w:val="00D826F4"/>
    <w:rsid w:val="00D83842"/>
    <w:rsid w:val="00D85028"/>
    <w:rsid w:val="00D85AA1"/>
    <w:rsid w:val="00D8778C"/>
    <w:rsid w:val="00D9690B"/>
    <w:rsid w:val="00DA0FF9"/>
    <w:rsid w:val="00DA17A5"/>
    <w:rsid w:val="00DA301E"/>
    <w:rsid w:val="00DA428E"/>
    <w:rsid w:val="00DB522C"/>
    <w:rsid w:val="00DB5359"/>
    <w:rsid w:val="00DC0215"/>
    <w:rsid w:val="00DC52A1"/>
    <w:rsid w:val="00DD5820"/>
    <w:rsid w:val="00DE258C"/>
    <w:rsid w:val="00DE6B08"/>
    <w:rsid w:val="00DF1D40"/>
    <w:rsid w:val="00DF3876"/>
    <w:rsid w:val="00DF5539"/>
    <w:rsid w:val="00DF675A"/>
    <w:rsid w:val="00E00D4B"/>
    <w:rsid w:val="00E010BC"/>
    <w:rsid w:val="00E035FA"/>
    <w:rsid w:val="00E07627"/>
    <w:rsid w:val="00E139C2"/>
    <w:rsid w:val="00E13B5F"/>
    <w:rsid w:val="00E14951"/>
    <w:rsid w:val="00E15A50"/>
    <w:rsid w:val="00E2399C"/>
    <w:rsid w:val="00E23CA5"/>
    <w:rsid w:val="00E26E02"/>
    <w:rsid w:val="00E27E0D"/>
    <w:rsid w:val="00E34AFE"/>
    <w:rsid w:val="00E34C61"/>
    <w:rsid w:val="00E40292"/>
    <w:rsid w:val="00E4032C"/>
    <w:rsid w:val="00E40E46"/>
    <w:rsid w:val="00E42E0B"/>
    <w:rsid w:val="00E45895"/>
    <w:rsid w:val="00E46644"/>
    <w:rsid w:val="00E50248"/>
    <w:rsid w:val="00E50F9B"/>
    <w:rsid w:val="00E536D3"/>
    <w:rsid w:val="00E540F8"/>
    <w:rsid w:val="00E6202B"/>
    <w:rsid w:val="00E6299B"/>
    <w:rsid w:val="00E6409A"/>
    <w:rsid w:val="00E65C4A"/>
    <w:rsid w:val="00E7198E"/>
    <w:rsid w:val="00E827B6"/>
    <w:rsid w:val="00E82A78"/>
    <w:rsid w:val="00E875C0"/>
    <w:rsid w:val="00E87F8D"/>
    <w:rsid w:val="00E91F0F"/>
    <w:rsid w:val="00EA100F"/>
    <w:rsid w:val="00EA2B62"/>
    <w:rsid w:val="00EA3F16"/>
    <w:rsid w:val="00EA3FAD"/>
    <w:rsid w:val="00EB434C"/>
    <w:rsid w:val="00EB4F4D"/>
    <w:rsid w:val="00EB6577"/>
    <w:rsid w:val="00EB78C8"/>
    <w:rsid w:val="00EC11D9"/>
    <w:rsid w:val="00EC2DC7"/>
    <w:rsid w:val="00ED37D5"/>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137"/>
    <w:rsid w:val="00F152A9"/>
    <w:rsid w:val="00F15375"/>
    <w:rsid w:val="00F16591"/>
    <w:rsid w:val="00F228B5"/>
    <w:rsid w:val="00F27267"/>
    <w:rsid w:val="00F30E52"/>
    <w:rsid w:val="00F32DF5"/>
    <w:rsid w:val="00F34D65"/>
    <w:rsid w:val="00F42F55"/>
    <w:rsid w:val="00F44097"/>
    <w:rsid w:val="00F52EE7"/>
    <w:rsid w:val="00F53088"/>
    <w:rsid w:val="00F566BD"/>
    <w:rsid w:val="00F605DC"/>
    <w:rsid w:val="00F63E81"/>
    <w:rsid w:val="00F64E72"/>
    <w:rsid w:val="00F670F6"/>
    <w:rsid w:val="00F67DAF"/>
    <w:rsid w:val="00F706D2"/>
    <w:rsid w:val="00F71D1D"/>
    <w:rsid w:val="00F76BFD"/>
    <w:rsid w:val="00F776F7"/>
    <w:rsid w:val="00F837C5"/>
    <w:rsid w:val="00F86327"/>
    <w:rsid w:val="00F87D31"/>
    <w:rsid w:val="00F87F78"/>
    <w:rsid w:val="00F916A8"/>
    <w:rsid w:val="00F94C37"/>
    <w:rsid w:val="00FA2878"/>
    <w:rsid w:val="00FB0427"/>
    <w:rsid w:val="00FB2E3A"/>
    <w:rsid w:val="00FB3985"/>
    <w:rsid w:val="00FB5886"/>
    <w:rsid w:val="00FB5A31"/>
    <w:rsid w:val="00FC46E5"/>
    <w:rsid w:val="00FC7AC5"/>
    <w:rsid w:val="00FD1664"/>
    <w:rsid w:val="00FD37EE"/>
    <w:rsid w:val="00FD3956"/>
    <w:rsid w:val="00FD534D"/>
    <w:rsid w:val="00FE1599"/>
    <w:rsid w:val="00FE1BDE"/>
    <w:rsid w:val="00FE2F6F"/>
    <w:rsid w:val="00FE375D"/>
    <w:rsid w:val="00FE5695"/>
    <w:rsid w:val="00FE78D4"/>
    <w:rsid w:val="00FE79DB"/>
    <w:rsid w:val="00FF093A"/>
    <w:rsid w:val="00FF1B63"/>
    <w:rsid w:val="00FF7883"/>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30979"/>
  <w15:chartTrackingRefBased/>
  <w15:docId w15:val="{C8489161-9E1A-4858-A4DE-1B0E2B59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59"/>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table" w:customStyle="1" w:styleId="11">
    <w:name w:val="Сітка таблиці1"/>
    <w:basedOn w:val="a1"/>
    <w:next w:val="a6"/>
    <w:rsid w:val="004F3A5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12"/>
    <w:rsid w:val="00E82A78"/>
    <w:rPr>
      <w:sz w:val="18"/>
      <w:szCs w:val="18"/>
      <w:shd w:val="clear" w:color="auto" w:fill="FFFFFF"/>
    </w:rPr>
  </w:style>
  <w:style w:type="paragraph" w:customStyle="1" w:styleId="12">
    <w:name w:val="Основной текст1"/>
    <w:basedOn w:val="a"/>
    <w:link w:val="ab"/>
    <w:rsid w:val="00E82A78"/>
    <w:pPr>
      <w:widowControl w:val="0"/>
      <w:shd w:val="clear" w:color="auto" w:fill="FFFFFF"/>
      <w:spacing w:after="40"/>
      <w:ind w:firstLine="400"/>
    </w:pPr>
    <w:rPr>
      <w:sz w:val="18"/>
      <w:szCs w:val="18"/>
      <w:lang w:val="en-US" w:eastAsia="en-US"/>
    </w:rPr>
  </w:style>
  <w:style w:type="character" w:styleId="ac">
    <w:name w:val="Emphasis"/>
    <w:uiPriority w:val="20"/>
    <w:qFormat/>
    <w:rsid w:val="00E82A78"/>
    <w:rPr>
      <w:i/>
      <w:iCs/>
    </w:rPr>
  </w:style>
  <w:style w:type="character" w:styleId="ad">
    <w:name w:val="Strong"/>
    <w:uiPriority w:val="22"/>
    <w:qFormat/>
    <w:rsid w:val="0012793E"/>
    <w:rPr>
      <w:b/>
      <w:bCs/>
    </w:rPr>
  </w:style>
  <w:style w:type="paragraph" w:customStyle="1" w:styleId="13">
    <w:name w:val="Основний текст1"/>
    <w:rsid w:val="000250B9"/>
    <w:pPr>
      <w:ind w:firstLine="480"/>
    </w:pPr>
    <w:rPr>
      <w:color w:val="000000"/>
      <w:sz w:val="24"/>
      <w:lang w:val="ru-RU" w:eastAsia="uk-UA"/>
    </w:rPr>
  </w:style>
  <w:style w:type="paragraph" w:customStyle="1" w:styleId="21">
    <w:name w:val="Основний текст2"/>
    <w:rsid w:val="000250B9"/>
    <w:pPr>
      <w:ind w:firstLine="482"/>
      <w:jc w:val="both"/>
    </w:pPr>
    <w:rPr>
      <w:rFonts w:ascii="TimesETU" w:hAnsi="TimesETU"/>
      <w:snapToGrid w:val="0"/>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88157837">
      <w:bodyDiv w:val="1"/>
      <w:marLeft w:val="0"/>
      <w:marRight w:val="0"/>
      <w:marTop w:val="0"/>
      <w:marBottom w:val="0"/>
      <w:divBdr>
        <w:top w:val="none" w:sz="0" w:space="0" w:color="auto"/>
        <w:left w:val="none" w:sz="0" w:space="0" w:color="auto"/>
        <w:bottom w:val="none" w:sz="0" w:space="0" w:color="auto"/>
        <w:right w:val="none" w:sz="0" w:space="0" w:color="auto"/>
      </w:divBdr>
    </w:div>
    <w:div w:id="121460263">
      <w:bodyDiv w:val="1"/>
      <w:marLeft w:val="0"/>
      <w:marRight w:val="0"/>
      <w:marTop w:val="0"/>
      <w:marBottom w:val="0"/>
      <w:divBdr>
        <w:top w:val="none" w:sz="0" w:space="0" w:color="auto"/>
        <w:left w:val="none" w:sz="0" w:space="0" w:color="auto"/>
        <w:bottom w:val="none" w:sz="0" w:space="0" w:color="auto"/>
        <w:right w:val="none" w:sz="0" w:space="0" w:color="auto"/>
      </w:divBdr>
    </w:div>
    <w:div w:id="340745098">
      <w:bodyDiv w:val="1"/>
      <w:marLeft w:val="0"/>
      <w:marRight w:val="0"/>
      <w:marTop w:val="0"/>
      <w:marBottom w:val="0"/>
      <w:divBdr>
        <w:top w:val="none" w:sz="0" w:space="0" w:color="auto"/>
        <w:left w:val="none" w:sz="0" w:space="0" w:color="auto"/>
        <w:bottom w:val="none" w:sz="0" w:space="0" w:color="auto"/>
        <w:right w:val="none" w:sz="0" w:space="0" w:color="auto"/>
      </w:divBdr>
    </w:div>
    <w:div w:id="377896489">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05828145">
      <w:bodyDiv w:val="1"/>
      <w:marLeft w:val="0"/>
      <w:marRight w:val="0"/>
      <w:marTop w:val="0"/>
      <w:marBottom w:val="0"/>
      <w:divBdr>
        <w:top w:val="none" w:sz="0" w:space="0" w:color="auto"/>
        <w:left w:val="none" w:sz="0" w:space="0" w:color="auto"/>
        <w:bottom w:val="none" w:sz="0" w:space="0" w:color="auto"/>
        <w:right w:val="none" w:sz="0" w:space="0" w:color="auto"/>
      </w:divBdr>
    </w:div>
    <w:div w:id="512962003">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615479831">
      <w:bodyDiv w:val="1"/>
      <w:marLeft w:val="0"/>
      <w:marRight w:val="0"/>
      <w:marTop w:val="0"/>
      <w:marBottom w:val="0"/>
      <w:divBdr>
        <w:top w:val="none" w:sz="0" w:space="0" w:color="auto"/>
        <w:left w:val="none" w:sz="0" w:space="0" w:color="auto"/>
        <w:bottom w:val="none" w:sz="0" w:space="0" w:color="auto"/>
        <w:right w:val="none" w:sz="0" w:space="0" w:color="auto"/>
      </w:divBdr>
    </w:div>
    <w:div w:id="781342938">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1327778917">
      <w:bodyDiv w:val="1"/>
      <w:marLeft w:val="0"/>
      <w:marRight w:val="0"/>
      <w:marTop w:val="0"/>
      <w:marBottom w:val="0"/>
      <w:divBdr>
        <w:top w:val="none" w:sz="0" w:space="0" w:color="auto"/>
        <w:left w:val="none" w:sz="0" w:space="0" w:color="auto"/>
        <w:bottom w:val="none" w:sz="0" w:space="0" w:color="auto"/>
        <w:right w:val="none" w:sz="0" w:space="0" w:color="auto"/>
      </w:divBdr>
    </w:div>
    <w:div w:id="1515343820">
      <w:bodyDiv w:val="1"/>
      <w:marLeft w:val="0"/>
      <w:marRight w:val="0"/>
      <w:marTop w:val="0"/>
      <w:marBottom w:val="0"/>
      <w:divBdr>
        <w:top w:val="none" w:sz="0" w:space="0" w:color="auto"/>
        <w:left w:val="none" w:sz="0" w:space="0" w:color="auto"/>
        <w:bottom w:val="none" w:sz="0" w:space="0" w:color="auto"/>
        <w:right w:val="none" w:sz="0" w:space="0" w:color="auto"/>
      </w:divBdr>
    </w:div>
    <w:div w:id="1786541171">
      <w:bodyDiv w:val="1"/>
      <w:marLeft w:val="0"/>
      <w:marRight w:val="0"/>
      <w:marTop w:val="0"/>
      <w:marBottom w:val="0"/>
      <w:divBdr>
        <w:top w:val="none" w:sz="0" w:space="0" w:color="auto"/>
        <w:left w:val="none" w:sz="0" w:space="0" w:color="auto"/>
        <w:bottom w:val="none" w:sz="0" w:space="0" w:color="auto"/>
        <w:right w:val="none" w:sz="0" w:space="0" w:color="auto"/>
      </w:divBdr>
    </w:div>
    <w:div w:id="2096584661">
      <w:bodyDiv w:val="1"/>
      <w:marLeft w:val="0"/>
      <w:marRight w:val="0"/>
      <w:marTop w:val="0"/>
      <w:marBottom w:val="0"/>
      <w:divBdr>
        <w:top w:val="none" w:sz="0" w:space="0" w:color="auto"/>
        <w:left w:val="none" w:sz="0" w:space="0" w:color="auto"/>
        <w:bottom w:val="none" w:sz="0" w:space="0" w:color="auto"/>
        <w:right w:val="none" w:sz="0" w:space="0" w:color="auto"/>
      </w:divBdr>
    </w:div>
    <w:div w:id="2117944776">
      <w:bodyDiv w:val="1"/>
      <w:marLeft w:val="0"/>
      <w:marRight w:val="0"/>
      <w:marTop w:val="0"/>
      <w:marBottom w:val="0"/>
      <w:divBdr>
        <w:top w:val="none" w:sz="0" w:space="0" w:color="auto"/>
        <w:left w:val="none" w:sz="0" w:space="0" w:color="auto"/>
        <w:bottom w:val="none" w:sz="0" w:space="0" w:color="auto"/>
        <w:right w:val="none" w:sz="0" w:space="0" w:color="auto"/>
      </w:divBdr>
    </w:div>
    <w:div w:id="21303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file:///C:\Users\valentyna.pelykh\Documents\&#1064;&#1040;&#1041;&#1051;&#1054;&#1053;&#1048;\25,03,2020\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D82D-3B6A-443B-8EC9-5B332603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897</Words>
  <Characters>6495</Characters>
  <Application>Microsoft Office Word</Application>
  <DocSecurity>0</DocSecurity>
  <Lines>54</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ПР</vt:lpstr>
      <vt:lpstr> </vt:lpstr>
    </vt:vector>
  </TitlesOfParts>
  <Manager>Відділ підготовки до продажу</Manager>
  <Company>ДЕПАРТАМЕНТ ЗЕМЕЛЬНИХ РЕСУРСІВ</Company>
  <LinksUpToDate>false</LinksUpToDate>
  <CharactersWithSpaces>7378</CharactersWithSpaces>
  <SharedDoc>false</SharedDoc>
  <HyperlinkBase>204</HyperlinkBase>
  <HLinks>
    <vt:vector size="6" baseType="variant">
      <vt:variant>
        <vt:i4>71041046</vt:i4>
      </vt:variant>
      <vt:variant>
        <vt:i4>-1</vt:i4>
      </vt:variant>
      <vt:variant>
        <vt:i4>1060</vt:i4>
      </vt:variant>
      <vt:variant>
        <vt:i4>4</vt:i4>
      </vt:variant>
      <vt:variant>
        <vt:lpwstr>C:\Users\valentyna.pelykh\Documents\ШАБЛОНИ\25,03,2020\request_qr_code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ПР</dc:title>
  <dc:subject/>
  <dc:creator>admin</dc:creator>
  <cp:keywords/>
  <dc:description/>
  <cp:lastModifiedBy>user.kmr</cp:lastModifiedBy>
  <cp:revision>7</cp:revision>
  <cp:lastPrinted>2023-05-09T06:48:00Z</cp:lastPrinted>
  <dcterms:created xsi:type="dcterms:W3CDTF">2023-05-10T11:09:00Z</dcterms:created>
  <dcterms:modified xsi:type="dcterms:W3CDTF">2023-05-11T13:18:00Z</dcterms:modified>
</cp:coreProperties>
</file>