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КИЇВСЬКА МІСЬКА РАДА</w:t>
      </w: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сесія </w:t>
      </w: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скликання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(вул. Хрещатик, 36, </w:t>
      </w:r>
      <w:proofErr w:type="spellStart"/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кімн</w:t>
      </w:r>
      <w:proofErr w:type="spellEnd"/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1017 (10-й поверх)</w:t>
      </w:r>
      <w:r w:rsidR="00CD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СТЕНОГРАМА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ЗАСІДАННЯ ПРЕЗИДІЇ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‌19.09.2022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(на пленарне засідання </w:t>
      </w:r>
      <w:r w:rsidRPr="0022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29</w:t>
      </w: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2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09</w:t>
      </w: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</w:t>
      </w:r>
      <w:r w:rsidRPr="0022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Головуючий: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Заступник міського голови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 Київської міської ради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 В. Бондаренко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 Київ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16:06:28 Фрагмент №4 з 16:06:28 по 16:09:28 Другий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Доброго дня! Кажуть, зі мною дванадцять. Так що, в принципі, вже непогано. Могло бути краще, але не буде.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бюджет не буде доопрацьовано до 29 числа і не проведено консультації з фракціями, ми розуміємо, що ми його внести не зможемо. Консультацій три. Консультації з фракціями можуть провести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Поворозник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разом з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Репіком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Мельник.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З приводу підтримки. Дуже важливе питання підняла пані Ліля. Коли ми нашим виборцям на округах кажемо, що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16:09:28 Фрагмент №5 з 16:09:28 по 16:12:28 Сьомий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війна, військовий стан, немає в бюджеті грошей, треба терпіти і в цей самий момент починаємо допомагати всій країні</w:t>
      </w:r>
      <w:r w:rsidR="00CD445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хочу, щоб мене зрозуміли неправильно, я дуже хочу помогти і Тернополю, і Чернівцям</w:t>
      </w:r>
      <w:r w:rsidR="00CD44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всім решта містам, але коли ми маємо надлишки. А коли ми не можемо закрити першочергові потреби громадян, коли в нас не працюють ліфти і ми кажемо, що ходіть пішки цілу зиму, і в цей момент починаємо допомагати іншим містам, мені здається, що це хибна позиція.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Прохання донести це до тих людей, які розробляють бюджет, тому що кожен з 120-ти депутатів</w:t>
      </w:r>
      <w:r w:rsidR="00CD44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ви в тому числі, Володимире Володимировичу, отримаєте проблему з людьми на округах. І я не виключаю, що нас навіть будуть</w:t>
      </w:r>
      <w:r w:rsidR="00CD445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D44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ікрофон відключено)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Ну, теоретично...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, дивіться!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, дивіться, шкода, не шкода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це інше питання. Але, якщо ми даємо субвенцію з місцевого бюджету на здійснення підтримки окремих заходів в системі охорони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Тернопіль і в Чернівці, то незважаючи на те, скільки це коштів, нам мають пояснити. Тому що, дійсно, ті громади, які наближені до Києва, ну, зрозуміло, да, вони... 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Тоже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незрозуміло.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Тоже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незрозуміло.</w:t>
      </w:r>
    </w:p>
    <w:p w:rsidR="00CD4458" w:rsidRDefault="00CD4458" w:rsidP="00CD4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636FC"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Бондаренко В.В.: Там хоча б якось зрозуміло, да.</w:t>
      </w:r>
    </w:p>
    <w:p w:rsidR="00CD4458" w:rsidRDefault="00CD4458" w:rsidP="000636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6FC"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Пашинна Л.В.: В нас 300 тисяч переселенців, що нам з ними робити?</w:t>
      </w:r>
      <w:r w:rsid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437F" w:rsidRDefault="00CD4458" w:rsidP="000636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6FC"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Бондаренко В.В.: Теж гарне питання.</w:t>
      </w:r>
    </w:p>
    <w:p w:rsidR="00E5437F" w:rsidRPr="000636FC" w:rsidRDefault="00CD4458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6FC"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Вікторія </w:t>
      </w:r>
      <w:proofErr w:type="spellStart"/>
      <w:r w:rsidR="000636FC"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Вячеславівна</w:t>
      </w:r>
      <w:proofErr w:type="spellEnd"/>
      <w:r w:rsidR="000636FC"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, день добрий! Але давайте пройдемось по порядку денному</w:t>
      </w:r>
      <w:r w:rsidR="00774D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36FC"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ж таки який він у нас зараз є, а потім будемо йти далі.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порядку денному, фактично, ми в нього включили все, що не було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проголосовано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 час  минулого пленарного засідання. Не очікую, одразу поділюся цією історією, не очікую нічого насправді кардинально нового до цього порядку денного. Єдине, що може виникнути? Може виникнути дві речі.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Перше. Сьогодні був зареєстрований проєкт внесення змін до захисника Києва, якщо його розглянуть, скільки там, там дві, здається, профільні комісії. Тоді ми його можемо включати.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другий момент. Я сьогодні підписав, в нас є доручення </w:t>
      </w:r>
      <w:r w:rsidR="00774D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єр-міністра, є декілька листів Служби безпеки України стосовно обмеження інформації, яку ми розміщуємо на сайті. Ну, не тільки ми, а всі органи</w:t>
      </w:r>
      <w:r w:rsidR="0077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центральні органи виконавчої влади</w:t>
      </w:r>
      <w:r w:rsidR="00774D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органи місцевого самоврядування. Єдине</w:t>
      </w:r>
      <w:r w:rsidR="00774D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там поки що немає конкретизації. І ми можемо вийти з цієї ситуації тільки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16:12:28 Фрагмент №6 з 16:12:28 по 16:15:28 Другий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33207D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36FC"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одному випадку, якщо ми цю інформацію віднесемо до службової і будемо кожного разу проводити так званий </w:t>
      </w:r>
      <w:proofErr w:type="spellStart"/>
      <w:r w:rsidR="000636FC"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трьохскладовий</w:t>
      </w:r>
      <w:proofErr w:type="spellEnd"/>
      <w:r w:rsidR="000636FC"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 стосовно того, чи ми обмежуємо доступ до інформації, чи не обмежуємо.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сьогодні підписав на військову адміністрацію і на заступників голови Київської міської державної адміністрації стосовно, аби вони до 23-го надали пропозиції по такій інформації, яку ми можемо віднести до інформації з обмеженим доступом. Побачимо, які пропозиції будуть</w:t>
      </w:r>
      <w:r w:rsidR="00774D7E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можемо ми з них зробити належний проєкт рішення. Якщо можемо, то тоді також комісія </w:t>
      </w:r>
      <w:r w:rsidR="00774D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егламенту, комісія законності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підемо з ним в зал. В принципі, от з цього поки що все.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 є пропозиції по включенню до порядку денного?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Пашинна Л.В.: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Ліль, тільки мікрофон... Да. У вас же ж потім...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не проблема, що я вас не чую. Проблема, що вас розшифрувати потім не можуть.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Прошу доповнити порядок денний двома питаннями. Це проєкт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Зеленбуду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земельної ділянки у постійне користування для утримання та експлуатації скверу на проспекті Повітрофлотський, 11-13 у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янському районі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17.06.22 року, номер реєстраційний 741.  Це перший проєкт.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другий проєкт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Державному університету телекомунікацій дозволу на розроблення проєкту землеустрою щодо відведення земельної ділянки у постійне користування для обслуговування стадіону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язківець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вулиці Солом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янській,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28.07.22 року, номер реєстраційний 941.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 Це щодо наповнення. І буде ще щодо виключення.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Вони пройшли процедуру?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Да, там без нюансів.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Це чудово!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Просто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Семенова, один, наскільки я розумію, Говорова</w:t>
      </w:r>
      <w:r w:rsidR="00774D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Там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оба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А,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оба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Семенова! Тоді...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Є питання!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Михайле!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Просто цікаво, як воно проходить процедуру без голови комісії, без земельної комісії. І тільки 2-ге питання повернулося з екологічної комісії. Ми навіть не ставили його ще в порядок денний.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Пардон! Дивіться, в середу планується засідання земельної комісії. Воно включено...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Так. Стоїть у порядку денному сквер.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Стоїть!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Сквер стоїть у порядку денному.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Да.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Тому я ж кажу, ще не пройшло всієї процедури. Ми тільки в середу розглянемо.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безпосередньо не можу ручатись, звісно, за всю комісію, що підтрим</w:t>
      </w:r>
      <w:r w:rsidR="00774D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ють, але я буду переконувати колег-депутатів і закликати до підтримки. Але я ж кажу, якщо воно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16:15:28 Фрагмент №7 з 16:15:28 по 16:18:28 Перший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пройде процедуру всю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язково, я не маю заперечень, але...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Якщо пройде.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Дивіться, питання, значить, не є спірним. В середу планується комісія, прохання його попередньо</w:t>
      </w:r>
      <w:r w:rsidR="00774D7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</w:t>
      </w:r>
      <w:r w:rsidR="00774D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вжити заходів для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включення. Як раптом виникнуть якісь обставини непереборної сили, то тоді,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окей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знімемо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У нас завш</w:t>
      </w:r>
      <w:r w:rsidR="00774D7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таке життя, що воно наче нічого і не є спірними, а потім, да.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Дивіться, сквер там є давно.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 потім починаємо. Окей.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Далі, включення.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А по стадіону?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Ну, за умови, якщо пройдуть процедуру.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Два питання є на включення, я все ж, якщо...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Зараз, зараз, Михайле, давайте крок за кроком.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Тихонович Ю.С.: Дякую, Володимир Володимирович!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доповнити порядок денний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проєктом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Київської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Програми комплексної реконструкції кварталів (мікрорайонів) застарілого житлового фонду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зареєстрований 29.06.22 року </w:t>
      </w:r>
      <w:r w:rsidR="00327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№ 08/231-808/ПР.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Проєкт рішення розглянутий, погоджений відповідно до Регламенту, всі комісії пройдено.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У нас бюджетна була за принципом мовчазної згоди, да.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Дивіться, формально процедура пройдена. Я вам дуже рекомендую попрацювати з депутатами, аби він пройшов у сесійній залі безпосередньо, тому що, якщо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бюджетка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принципом мовчазної згоди, а в нас тут з вами скільки...  ой</w:t>
      </w:r>
      <w:r w:rsidR="00774D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4D7E"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... нерезультативні показники. 494 млн, ну, таке. Добре.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Формально, ще раз, формально процедуру пройшли, Бродський забрав з бюджетної за мовчазною згодою.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Михайле, прошу!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Два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 на включення буду пропонувати і чотири на виключення.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Перший проєкт рішення,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ВК-ІНВЕСТ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 поновлення </w:t>
      </w:r>
      <w:r w:rsidR="00774D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овариству з обмеженою відповідальністю, справа 300580391.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Це доповнення, да.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Те, що включення, да.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ВК-ІНВЕСТ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ВК-ІНВЕСТБУД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, справа 300580391.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другий,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МЕГА ІНВЕСТ ДЕВЕЛОПМЕНТ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справа 645354407.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на включення.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А на...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Дурне питання. Пройшло процедуру?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Да, да, ну, я би не вносив, якби не пройшло.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Окей, чудово, добре.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Зараз, до виключення ще дійдемо. Добре.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в кого включення? Немає.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Ярошенко Р.В.: Є.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Да, прошу!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Ярошенко Р.В.: Володимир Володимирович, прошу тоді повернутись. На одному з минулих засідань був виключений проєкт рішення, мною підготовлений, за моїм поданням, це в загальних питаннях, воно пройшло процедуру, але я був відсутній і його виключили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16:18:28 Фрагмент №8 з 16:18:28 по 16:21:28 Другий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порядку денного. Це стосується включення там до 5-го додатка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парковки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Ярослава Галана.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прошу повернутися і...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Добре! Добре! (Нерозбірливо)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Ярошенко Р.В.: Повернути його до порядку денного. Дякую!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Добре! Добре! Окей!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Ще? Включення більше немає.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Поїхали тепер по виключенню.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Ліль!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Дивіться, прохання виключити це...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У нас, в принципі, от дивіться... Я на Президії бачу тут буквально трьох людей, які там не входять до Погоджувальної ради. Я пропоную наступний раз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єднувати вже наші засідання.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Прохання виключити із розділу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Загальні питання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№ 20. Це за ініціативою автора.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ТКК?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Да. ТКК.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із земельних прохання виключити... Зараз скажу швиденько, 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АМІК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Там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Лукойла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все арештовано. Того...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 зали: Який це пункт...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Пашинна Л.В.: Зараз</w:t>
      </w:r>
      <w:r w:rsidR="005828D4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секунду.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 Бондаренко В.В.: Так</w:t>
      </w:r>
      <w:r w:rsidR="005828D4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зачекайте! Виключити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АМІК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А заарештовано все у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Лукойла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Пашинна Л.В.: Дивіться! Номер 2.8.4,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АМІК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є правонаступником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Лукойла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І в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АМІКУ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вже все арештовано.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 зали: Пункт який?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Пашинна Л.В.: 1-й!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Бондаренко В.В.: 1-й пункт, 2.8.4, сторінка 10.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Михайле! Ваша позиція. І можете одразу теж переходити до виключень.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Терентьєв М.О.: Яка позиція? На комісії розглядали це питання. Якщо я не помиляюсь, це та заправка, де вона постраждала від... Там є руйнування в результаті збройних нападів терористичної держави всім відомої, але які тут можуть бути?</w:t>
      </w:r>
      <w:r w:rsidR="00CA3601" w:rsidRPr="00CA3601">
        <w:rPr>
          <w:rFonts w:ascii="Times New Roman" w:eastAsia="Arial" w:hAnsi="Times New Roman" w:cs="Times New Roman"/>
          <w:color w:val="000000"/>
          <w:sz w:val="28"/>
          <w:szCs w:val="28"/>
        </w:rPr>
        <w:t>..</w:t>
      </w:r>
      <w:r w:rsidR="00CA3601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Якщо вони відновлювати заправку і платити 12% до міського бюджету, ну, або хто інший буде тоді платити, то, розумієте, тоді треба комплексно якось вирішувати. Ви ж розумієте, кожне питання, колеги, це чомусь так розглядається як земельне питання. Але насправді це питання економічне. Тобто це питання наповнення бюджету міста Києва. Якщо заправки платять в нас максимальну відповідну до нашого додатка 11-го до бюджету максимальну ставку, і це максимальні кошти, які йдуть до міського бюджету.  Потім ви якраз і кажете про те, щоб вирішувати ті питання, які турбують мешканців. То нам потрібно швидше і швидше, і швидше ухвалювати всі ці питання і вирішувати, щоб не 25% договорів було в місті Києві, а 100%.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Пашинна Л.В.: Дозвольте пояснити.</w:t>
      </w:r>
    </w:p>
    <w:p w:rsidR="00E5437F" w:rsidRPr="000636FC" w:rsidRDefault="005828D4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Б</w:t>
      </w:r>
      <w:r w:rsidR="000636FC"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ондаренко В.В.: Секундочку! А нагадайте, будь ласка, що ми маємо під час підготовки нового положення про комісії врахувати все ж таки, щоб бюджетна комісія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16:21:28 Фрагмент №9 з 16:21:28 по 16:24:28 Перший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розглядала кожне земельне питання і саме по надходженнях до бюджету, щоб ми про це не забули (нерозбірливо).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Да, ми не заперечуємо.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Дивіться, тут насправді просто в нас є нововиявлені обставини, які мали місце в серпні місяці, тобто після розгляду цього питання на земельній комісії. І в разі виникнення таких обставин</w:t>
      </w:r>
      <w:r w:rsidR="000D69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кримінальна справа, арешт, то це потребує певного часу для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ясування обставин. На цей період будь-які дії повинні бути відкладені. Тому зараз це не доцільно. Вони точно нічого не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заплатять, вони не можуть ніякими коштами наразі розпоряджатись. Вибачте, не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ятаю по-українськи.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Колеги, дивіться, я просто закликаю до одного, щоб ми, коли... Хтось певну справу знімає, щоб йшов шлях далі. Не просто зняв і</w:t>
      </w:r>
      <w:r w:rsidR="000D69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</w:t>
      </w:r>
      <w:r w:rsidR="000D69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сиджу, чекаю, поки воно</w:t>
      </w:r>
      <w:r w:rsidR="000D69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</w:t>
      </w:r>
      <w:r w:rsidR="000D69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якось вирішиться. Тоді ми беремо на себе відповідальність, що ми там повертаємо його або на комісію, або розглядаємо на комісії на іншій,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відтерміновуємо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, але певні дії мають бути, щоб всі знали...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З приводу певних дій. Я якби</w:t>
      </w:r>
      <w:r w:rsidR="000D69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</w:t>
      </w:r>
      <w:r w:rsidR="000D69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маю права вам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... вказувати, але рекомендувала би, да, щоб комісія взяла собі просто на контроль дане питання. І коли будуть усунуті ці обставини, просто перейти до їх розгляду. Там точно буде інший якийсь правонаступник. Хтось там буде притягнутий до відповідальності, якісь активи будуть розморожені, це ж тимчасовий захід.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Я дякую за пораду, але хто мені про це скаже?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Комісія ваша, ну, точно не я.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Станом</w:t>
      </w:r>
      <w:r w:rsidR="000D6959">
        <w:rPr>
          <w:rFonts w:ascii="Times New Roman" w:eastAsia="Arial" w:hAnsi="Times New Roman" w:cs="Times New Roman"/>
          <w:color w:val="000000"/>
          <w:sz w:val="28"/>
          <w:szCs w:val="28"/>
        </w:rPr>
        <w:t>…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наразі все арештовано.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Терентьєв М.О.: Зрозумів.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Бондаренко В.В.: Так, а можете мені пояснити</w:t>
      </w:r>
      <w:r w:rsidR="000D6959">
        <w:rPr>
          <w:rFonts w:ascii="Times New Roman" w:eastAsia="Arial" w:hAnsi="Times New Roman" w:cs="Times New Roman"/>
          <w:color w:val="000000"/>
          <w:sz w:val="28"/>
          <w:szCs w:val="28"/>
        </w:rPr>
        <w:t>?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Там, ми просто зараз, я для себе намагаюсь, це я зараз не підколюю, щоб ми розуміли, да, я для себе намагаюсь зрозуміти.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Підприємство з іноземними інвестиціями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АМІК УКРАЇНА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, засновник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– «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Амік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Енерджі Менеджмент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резидентство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– 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Австрія. Кінцеві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бенефіціарні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власники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– 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дві фізичні особи з Австрії.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Пашинна Л.В.: Я вам в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WhatsApp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кинула. Кому ще кинути?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Бондаренко В.В.: Михайле... Так, ви наполягаєте, наскільки я розумію, да, Лілія Василівна? На знятті?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Пашинна Л.В.: Ні, дивіться, я наполягаю на єдиному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– 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здоровому глузді. Заправка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Амік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мене не цікавить. Просто, якщо там арештовано 308 об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єктів, то про що ми говоримо.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Пашинна Л.В.: Я ж про те і кажу, просто давайте відкладемо...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Пашинна Л.В.: Не знаю.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Терентьєв М.О.: Та ні, я... Я хочу, щоб ми просто... Розумієте, я хочу, закликаю до одного, щоб не просто так ми знімали, а щось йшло потім. Тобто якісь вирішення даного питання. От 300... 300, скільки об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єктів заарештовано?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Пашинна Л.В.: 308.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Міша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мені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Default="000636FC" w:rsidP="00063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274A4" w:rsidRDefault="003274A4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74A4" w:rsidRPr="000636FC" w:rsidRDefault="003274A4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16:24:28 Фрагмент №10 з 16:24:28 по 16:27:28 Сьомий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намекает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навєрно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щоб я сиділа і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контролила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ці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єкти. А коли він буде знятий, арешт, щоб я там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маякнула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. Да?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, ну, це ж бюджетне питання.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У вас є комісія. Ви, будь ласка, цим і займіться!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Це бюджетне питання. Я вам натякаю, що це бюджетне питання, яке надходження до бюджету.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Дивіться, як представник бюджетної комісії можу сказати, що ми з них точно нічого не отримаємо.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Слухайте, ну, у нас, блін, більший балаган, ніж на Погоджувальній раді. Ну, блін! Там хоч вас ніхто не чує. Та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, там хоч вас ніхто не чує. Тут же вас люди чують.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Про зняття, дивіться, у мене пропозиція...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 що ми з цим робимо? Ставимо на голосування? (Шум у залі)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Ставимо на голосування тоді</w:t>
      </w:r>
      <w:r w:rsidR="000D69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ви наполягаєте, чи до пленарного виясняємо і на пленарному будемо знімати?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Давайте, щоб ми це знімали (нерозбірливо).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Не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позортесь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 Ну, да, одразу, да.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Окей! Давайте тоді.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Хто за зняття,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АМІК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Один, два, три, чотири,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ять, шість, сім, вісім, дев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ять, десять, одинадцять, дванадцять. Дивіться, як от... Далі!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Я прошу це все записати в історію.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Прошу, Михайле!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По розділу 2.1.3, питання 3.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2.1.3, питання 3.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Справа К-36537, НАН, да, зняти.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 розділі 2.5...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2.5...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Питання 5, 7 і 11.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5, 7.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І 11.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Це гаражні кооперативи. Поки... ну, до моменту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невирішення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, що взагалі в місті комплексного підходу до гаражних кооперативів, то є пропозиція поки їх не розглядати.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От 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Золушка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подобалась ще, блін, з засідання, да.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(Шум у залі)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Дивіться, поки ви його знімаєте, все одно ж нічого не відбудеться! Тут Михайло Олександрович правий!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Білоцерковець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Білоцерковець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Д.О.: По зняттю є пропозиція зняти  пункт 2.9.2, 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РАСМУС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. Це...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Який пункт?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Білоцерковець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Д.О.: 2.9.2, 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РАСМУС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, це скандальне питання і на кожному засіданні я пропоную його зняти. Тому і зараз пропоную зняти.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Також 2.5.4, 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БУДІВЕЛЬНІ ТЕХНОЛОГІЇ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. Це відведення лісу. Ми всі з вами на сесії бачили цю картинку. І тому є пропозиція також це питання як скандальне зняти.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Дмитре Олександровичу, буду ставити почергово! Позиція профільної комісії!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Колеги, є пропозиція. Там є, дійсно, і по тому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по тому питанню супротив громади. І я би пропонував, якщо, ну,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16:27:28 Фрагмент №11 з 16:27:28 по 16:30:28 Другий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ж таки ці питання не будуть зняті з громадою до четверга, коли буде затверджено порядок денний від Київського міського голови, то до цього часу дати можливість всі ці спірні питання вирішити. Якщо вони не будуть, то тоді, звісно, я не заперечую проти зняття. Дякую!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Влаштовує така історія? Влаштовує.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Чудово! Щоб ми зараз не влаштовували тут біга.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зняття?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Дякую Володимире...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Ігорю Івановичу, вибачте, пропустили.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Та ні. Все нормально.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 Володимирович, я хочу... Дивіться! В нас повторно ставиться питання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агальному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 питання № 5. Це Осипа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Мандельштама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Є історична вулиця Крайня. Знову... Розумієте, Радищева ми зняли. Я не проти того, щоб його було знято. Єдине, що ми історичну назву Крайню міняємо на Осипа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Мандельштама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російського поета. Тому тут треба послідовно. Бо я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вважаю, що треба зняти це питання. Я вважаю, що на сьогоднішній день є велика кількість героїв, які загинули, які є живі. Я думаю, що треба не на Осипа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Мандельштама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на когось іншого.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Кириленко І.І.: А я вважаю, що Радищева зняли. Я ще раз хочу сказати. Ми Радищева зняли. То російський і це російський. Це російський! Якщо ми знімаємо російського, то...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 зали: (Загальна дискусія)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Кириленко І.І.: А Радищев був що,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большевиком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 зали: (Загальна дискусія)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Кириленко І.І.: Ти особисто зустрічався?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Нє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Просто треба послідовно.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Слышишь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Миш? Треба послідовно. Якщо ми Радищева... Він теж був опозиціонером, ми поміняли. Я проти нічого не маю. То чого ми  історичну назву повертаємо до російського поета?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Бондаренко В.В.: Минулого, минулого...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Кириленко І.І.: Я вважаю, що треба зняти. І воно не набрало достатньої кількості.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Бондаренко В.В.: Минулого разу ми з вами дискутували по цим, по стипендіям Київської міської ради. Зараз дискутуємо по найменуванням. Я вам скажу, що, в принципі, рівень Київської міської ради постійно підвищується. А профільна комісія, Муха,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Хацевич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, ваші коментарі і буду ставити на голосування.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Муха В.В.: Шановні колеги! Я думаю, що перше, тим, хто не хоче, щоб вулиця в місті  Києві була названа на честь Осипа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Мандельштама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треба ознайомитись детальніше з його біографією і творчістю. Мені здається, що це питання не має викликати у колег. І друге, цей проєкт рішення пройшов процедуру. Це не просто навіть пропозиція, яку подавали кияни. Двічі розглядала цю пропозицію і комісія з найменувань, до якої входять експерти і фахівці. І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повірте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якби були застереження, то вони би були від них і даний проєкт рішення не потрапив би до сесійної зали.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 би просила, щоб ми все ж таки залишили. І колег буду просити залишити даний проєкт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16:30:28 Фрагмент №12 з 16:30:28 по 16:33:28 Перший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в порядку денному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нехай визначається тоді зала під час голосування.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(Шум у залі)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Зараз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Хацевич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заключне буде.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Хацевич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І.М.: Я цілком підтримую позицію Віки. Я думаю, що тут усім зрозуміло, що він пройшов набагато довшу процедуру, ніж ті всі перейменування, які ми зараз здійснюємо, за скороченою процедурою: двічі розглядали експерти, підтримали обидві комісії. І тому мені здається, що тут цілком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логічно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виносити на розгляд депутатського корпусу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вже нехай депутати визначаються. Якщо він не буде підтриманий в залі, тоді будемо думати, що з цим робити. Якщо буде підтриманий, то він точно відповідає всім нормам законодавства.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Зрозумів.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Пане Ігорю, прошу!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Да. Володимир Володимирович, я просто закликаю до якогось розумного підходу.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раз хочу сказати, я сподіваюсь, що пана Михайла Радищева теж особисто не знав і з ним не спілкувався, але Радищев ніколи не був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просовєтский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так і далі. Але Радищева ми прибрали. І я не проти того, щоб Радищева прибрали. Чому ми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Мандельштама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навпаки вставляємо, я цього зрозуміти не можу?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ще раз хочу, давайте... давайте... давайте підхід. Якщо нічого білоруського, якщо нічого російського, то давайте послідовними бути.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Тут Присяжнюк пропонує через дефіс 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Радищева-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Мандельштама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Це щось нове буде.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Прокопів В.В.: Це мій округ, я боюся, що теж мене будуть бити.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Бондаренко В.В.: Давайте так, воно пройшло процедуру, нехай виноситься у зал, там будемо вирішувати, можливо, так же відхилимо</w:t>
      </w:r>
      <w:r w:rsidR="004A3A1F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як і попередній в нас був один проєкт рішення, аналогічний. Єдине, що, не знаю, на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Сорбон</w:t>
      </w:r>
      <w:r w:rsidR="004A3A1F">
        <w:rPr>
          <w:rFonts w:ascii="Times New Roman" w:eastAsia="Arial" w:hAnsi="Times New Roman" w:cs="Times New Roman"/>
          <w:color w:val="000000"/>
          <w:sz w:val="28"/>
          <w:szCs w:val="28"/>
        </w:rPr>
        <w:t>н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ському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університеті дошка пошани висить.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Так, ще, Ігор. Ще є?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Бондаренко В.В.: Да, да, да.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Кириленко І.І.: Дивіться, ще раз... Дивіться, 6-й пункт, це що стосується Костянтина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Заслонова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– 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Амета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-Хана Султана. Наскільки я пам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ятаю, воно не пройшло в минулий раз, коли ми були... Чому? Тому що мешканці проти. І я не проти того, щоб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Амет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-Хан Султан був цей... Але якщо мешканці проти і немає підтримки, чого ми повторно його...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Бондаренко В.В.: То буде відхилений проєкт рішення і піде тоді за новою процедурою на електронне голосування.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Да!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 Кириленко І.І.: Да, Володимир Володимирович, іще я мав час та натхнення</w:t>
      </w:r>
      <w:r w:rsidR="004A3A1F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і по 7-му пункту, це по </w:t>
      </w:r>
      <w:r w:rsidR="004A3A1F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татуту Київського столичного університету. Ви знаєте, я почитав його. Окрім того, що там є численні зауваження юридичної служби, численні, просто численні, я хотів би попросити всіх депутатів почитати той статут, особливо те, що стосується наглядової ради, те, що стосується, наприклад, питання статутного капіталу і все таке інше.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 вважаю, що цей статут, він має численні,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16:33:28 Фрагмент №13 з 16:33:28 по 16:36:28 Сьомий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підкреслюю, численні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недоопрацювання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. Ну, наприклад, пункт 6.2, в статуті нічого не сказано про підстави дострокового розірвання контракту з керівником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деканом університету. Це порушує підпункт 8 пункту 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7-го статті 27 Закону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вищу освіту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Я хочу звернути увагу на те, що сам статут, сам статут, от в нього багато чого, наприклад, не узгоджується. Наприклад, у відповідності до, наприклад, пункт 6.1 статуту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суттєво необхідно розширити та конкретизувати повноваження наглядової ради, оскільки наглядова рада, пункт 6.1.1, саме здійснює нагляд з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управлінням майна. А у відповідності до 6-го цього пункту, розділу, пункту, там зазначено, що наглядову раду затверджує Департамент освіти. Уявляєте собі ситуацію? Департамент освіти затверджує наглядову раду, затверджує кошторис університету, утримує фінансову звітність. Я перепрошую, а навіщо? Хай департамент і затверджує статут!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Дивіться, з іншого боку, ректор університету має право будувати, розпоряджається цим майном на підставі рішення вченої ради, яку затверджує сам ректор університету. Ну, класно! Два хлопця, начальник Департаменту освіти і директор...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Дівчина.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Ну, може, дівчина, ну, шановні. Тому я ще раз кажу, я вважаю, що цей статут з точки зору наповнення, з точки зору невідповідності,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підніміть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будь ласка, 27-му, якщо я не помиляюсь, статтю закону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вищу освіту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, там є суттєві положення, які повинні бути в статуті, і там їх немає. Наприклад, в статуті повинно бути зазначено розмір статутного капіталу. Це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язкова умова. Немає в статуті розміру статутного капіталу, цифри взагалі немає!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Далі, що стосується, наприклад, розпорядження майна, це 10-й розділ, це, що стосується 6-го розділу, наглядова рада. Наглядова рада, з моєї точки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зору, весільний генерал має більше повноважень, чим наглядова рада, яка повинна дивитися, як вирішується питання з майном. Тому я вважаю... І просто пан Ємець, коли було крайнє засідання Погоджувальної ради, я тоді зазначив, чимало було до положення відповідних змін та доповнень.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ще раз хочу сказати, на сьогоднішній день в тому вигляді, як воно є, статут приймати не можна. Я прошу його, давайте його доопрацюємо... Я готовий працювати, але подивіться, воно не відповідає навіть, скажімо так, діючому законодавству.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Більше того, я можу зазначити, що до самого проєкту рішення необхідно внести певні зміни та доповнення. Ну, наприклад,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16:36:28 Фрагмент №14 з 16:36:28 по 16:39:28 Сьомий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злиття муніципального закладу вищої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Київська академія мистецтв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Київського інституту імені Бориса Грінченка вважається завершеним з дати державної реєстрації припинення цих юридичних осіб, що припиняється в результаті злиття.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ж розумієте, що прийняла Київрада, рішення? На сьогоднішній день є дві юридичні особи. В результаті злиття буде третя юридична особа. Тоді треба отримувати нову ліцензію. Стара вже не діє, старі ЗКПО уже не діють.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Більше того, зверніть увагу на пункт 3-й другого аркуш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статуту. Ми кажемо про злиття двох юридичних осіб, а там перераховуємо з десяток. А що ті юридичні особи?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Тому, Володимире Володимировичу, я вважаю, що цей статут... або давайте, я готовий, там, завтра, післязавтра, якщо буде, там, в кого час та натхнення, можемо пропрацювати. Але не те, що сирий, просто, ну, на голову не налазить цей статут, особливо наглядова рада. Ну так же ж не можна! Наглядова рада збирається один раз, яка контролює все майно. Один раз на рік! Класно!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ятаєте ото, що ми ще плакали, кололися, але ж вперто там з кактусом щось робили. Отут така ж ситуація насправді.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Проєкт рішення був ухвалений в першому читанні. От я зараз читав 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36-ту Регламенту. Єдине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Ігорю Івановичу, я можу вам запропонувати, це, дійсно, викласти зауваження, пропозиції і поправки до цього проєкту рішення і наполягати на тому, щоб ми їх ставили на голосування, тому що іншого вибору в мене немає. В мене на сьогодні є що? Є чистий проєкт рішення, до якого за 10 днів... всі так його критикували, критикували, що аж за 10 днів жодної пропозиції не подали.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Ну, я отримав проєкт зараз.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Відповідно постійна комісія освіти зібралася, там послухали. Були правки у Андрія Вітренка, їх врахували, і є зауваження юридичного управління. Все.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Я тоді викладу. Дякую!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Муха!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 В.В.: Дякую! Можна з цього ж приводу? Шановні колеги! Я хочу нагадати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повернути нас трошечки до того рішення, де ми приєднали, Київська міська рада приєднала Київську академію мистецтв до університету Грінченка. І відповідно до прийнятого рішення мала б бути виокремлена Київська дитяча академія мистецтв. Однак, ну, таке сталося, комісія не погоджувала дане рішення. Ми якраз таки працювали. Тому Київська міська рада прийняла без комісії з питань культури дане рішення. І в даному рішенні правонаступником всього майна Київської академії мистецтв є університет Грінченка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на це є посилання в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статуту, який нам пропонується прийняти.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би дуже просила уже тих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єктів, які цим зайнялися, щоб у нас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16:39:28 Фрагмент №15 з 16:39:28 по 16:42:28 Перший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вийшло, що Київська дитяча академія мистецтв всупереч тому, що доповідач нам розказував, як </w:t>
      </w:r>
      <w:proofErr w:type="spellStart"/>
      <w:r w:rsidR="003274A4"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покращ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274A4"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умови для навчання дітей, залишилась без приміщення і без основних засобів.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Давайте теж тоді цю правку відпрацюйте, тому що зараз запущений якраз по цій... по ци</w:t>
      </w:r>
      <w:r w:rsidR="004A3A1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реорганізаціях запущений зараз якраз процес виокремлення, він йде першим. Да, тобто є комісія...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 В.В.: Так, можливо, статут треба...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Є комісія по виділи (нерозбірливо).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 В.В.: Я розумію, но я не займаюсь... Цим займається Департамент освіти, напевно.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Комісія вже, да, по злиттю, вона, я так розумію, що буде після того, як вони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завершать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3207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діл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... виділ, а виділ з майном.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в даному випадку давайте також правку до...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Володимир Володимирович, дозвольте, я все ж таки...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Просто дивіться, по другому читанню, щоб ви зрозуміли, це ж не моя позиція. Я його міг не включати, да, з моменту</w:t>
      </w:r>
      <w:r w:rsidR="006615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його включили</w:t>
      </w:r>
      <w:r w:rsidR="006615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друге читання виключити з Регламенту фізично неможливо, його треба або голосувати, або відхиляти, там одне з двох.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Да. Володимир Володимирович...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 В.В.: Я перепрошую, я просто не знаю, якою правкою, якщо тут є в пункті 5.1, основні засоби, надані замовником, посилання на рішення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Київської міської ради, яке вже прийнято, то, можливо, треба змінювати перше рішення, яке було прийнято, а потім затверджувати статут.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Дякую!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Або прибрати посилання на рішення.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Да, Володимир Володимирович, хочу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допов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... Хочу просто риторичне питання задати.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Дивіться, получається в цьому статуті, я потім ще буду це... Є пункти 1.2 і 1.3. В пункті 1.2 зазначено і говориться про Київський університет імені Бориса Грінченка та Муніципального закладу вищої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Київська академія мистецтв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. Бачите, два, дві юридичні особи, які утворюють третю юридичну особу.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пункт 1.3 університет є правонаступником Київського університету, Муніципального закладу</w:t>
      </w:r>
      <w:r w:rsidR="006615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цей, Київського міського педагогічного і там ще з десяток. А що з цими юридичними? Вони не зливаються тоді?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Чому пункт 1.2 суперечить пункту 1.3?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Чесно, я думаю, що Київська церковна учительська школа точно вже припинена була. Треба подивитись, да.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так розумію, що це вони перерахували всі заклади, на основі яких вони...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, а якщо ці юридичні особи є, і ЗКПО в них є, і вони в єдиному реєстрі є, то, мабуть, тоді треба перераховувати в пункті 1.2 все те, що переховується в пункті 1.3.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Або зрозуміти, да, що це мається на увазі.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Да, що це таке.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Логічно.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Да, Володимир Володимирович, ще хочу звернути увагу на 13-й пункт, 14-й, 15-й, 16-й і 17-й.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Це де?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Це загальні, загальні питання. Це там, що стосується </w:t>
      </w:r>
      <w:r w:rsidR="0066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10 тисяч...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Статутні капітали закладів охорони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я, да?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Да. Володимир Володимирович, немає значення...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Дарницький район був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першопроходимец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, да.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Да, да. І тому на сьогоднішній день не зрозуміло, ми створюємо, потім розпорядженням затверджується статут, а потім ми визначаємо 10 тис. грн. У такому разі ми...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‌</w:t>
      </w:r>
    </w:p>
    <w:p w:rsidR="00E5437F" w:rsidRDefault="000636FC" w:rsidP="00063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274A4" w:rsidRPr="000636FC" w:rsidRDefault="003274A4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16:42:28 Фрагмент №16 з 16:42:28 по 16:45:28 Другий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В такому разі получається так, що ми повинні тоді затверджувати статут у новій редакції. Чому ми тоді Грінченка затверджуємо в новій редакції, умовно кажучи, а тут ми просто визначаємо 10 тис.? І все!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Запросіть всіх голів районних адміністрацій</w:t>
      </w:r>
      <w:r w:rsidR="0066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Кондрашову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Чечотку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Коваленка, Ратнікова </w:t>
      </w:r>
      <w:r w:rsidR="0066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пленарне засідання для доповіді. Тому що я на питання...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Ми вже так піднімали, Володимире Володимировичу.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...Кириленка фізично відповісти не можу. Це може відповісти та людина, яка є доповідачем по цим питанням.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Тому я зараз не буду ставити питання про зняття. Просто є питання, чому так?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Дивіться! Давайте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поба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Романе Валерійовичу, ви коли останній раз бачили голів районних адміністрацій у нас в сесійній залі? Вони нас не люблять взагалі.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Ярошенко Р.В.: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Хай прийдуть, розкажуть нам. Може, у вас виникнуть питання по районам. Звідки я знаю?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Ярошенко Р.В.: Володимир Володимирович, я кажу, що я другий раз вже диву дивуюсь з вами разом, я надіюсь, якістю опрацювання Ігорем документів. Так може, відправимо на доопрацювання? В нас є комісії. Там же слушні зауваження. До юристів!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Там справа в тому, що по статутним капіталам закладів охорони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я (нерозбірливо).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Ярошенко Р.В.: Ні. Я кажу, що це одне питання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статутний капітал. А до цього в нас тут є цей... ціла комісія освіти. І Ігор вже другий раз цю комісію... Вона чи не працює, чи давайте Ігоря назначимо головою комісії.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 вважаю, що три людини в комісії освіти і науки мало. Треба додати.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Ярошенко Р.В.: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Ви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минулу дискусію саме по діткам цим, по преміям. Там Ігор пропрацював. Я не знаю</w:t>
      </w:r>
      <w:r w:rsidR="006615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скільки він працював над документом.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в мене пропозиція...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Логічно.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Ярошенко Р.В.: ...повернути до комісії, до профільної комісії</w:t>
      </w:r>
      <w:r w:rsidR="006615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доопрацювання. Ну як?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Логічно.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Або внести зміни до Регламенту, щоб юристи могли писати концептуальні зауваження.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Ярошенко Р.В.: Концептуальні зміни. Так. А</w:t>
      </w:r>
      <w:r w:rsidR="0066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то ми витрачаємо час. Ми то ладно, а Ігор скільки працював.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Теж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логічно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Теж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логічно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пропозиції по включенню-виключенню?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Олексій!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Окопний О.Ю.: Просто цікавим... це спочатку питання, а потім пропозиція. Да? У нас є проєкт рішення 2.8.4, 13-й, про передачу громадянці Кириченко Євгенії Олегівні земельної ділянки.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Зазначений проєкт рішення був відхилений і комісією підприємництва, і комісією транспорту, і профільною комісією земельною. І має зауваження юридичної. Але, на жаль, є в порядку денному.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Якщо він всіма був відхилений, то це означає, що Терентьєв його буде ставити на відхилення. Да. Да. Да.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Окопний О.Ю.: Да. Це не визначає... І чому тоді, чому питання, на жаль, не всі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 потрапляють після відхилення земельною комісією в порядок денний. А чому цей потрапив? Бо,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16:45:28 Фрагмент №17 з 16:45:28 по 16:48:28 Другий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наскільки я розумію,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єкт подання має наполягати щодо включення в порядок денний?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Да. Департамент так і зробив. Він наполягав на включенні якраз і розгляді на пленарному засіданні. Але у своїй доповіді, як я і завжди зазначаю, коли комісія відхиляє і рекомендації комісії відхилити певний проєкт рішення, я так і озвучую на пленарних засіданнях завжди. Тому так, тут дійсно всі комісії відхилили. І в мене буде пропозиція під час розгляду за відхилення одразу голосувати.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Окопний О.Ю.: Пане Михайле, а департамент всі відхилені комісією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r w:rsidR="006615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наполягає, щоб вони були включені до порядку денного</w:t>
      </w:r>
      <w:r w:rsidR="006615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 ні?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Колеги, якщо треба дати таке доручення департаменту, це ж в наших силах.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Окопний О.Ю.: Дякую!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Відхилити.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От бачите, прогрес в комісії з питань підприємництва, промисловості і благоустрою пішов. Він ЕЦП підписує витяги з протоколу.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Кажу: прогрес у комісії підприємництва пішов угору. Ти вже ЕЦП підписуєш витяги з протоколу.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Да. Підписую.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Це такий електронний документообіг, от за ним   майбутнє, мені здається. Да?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 режимі онлайн.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Бондаренко В.В.: Я вас не чув. Ви мені то не казали.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Добре! Ще пропозиції якісь будуть?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Тоді, колеги, давайте таким чином побудуємо нашу роботу. Все одно перед 29-м у нас із вами буде Погоджувальна. Я</w:t>
      </w:r>
      <w:r w:rsidR="0066158A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чесно кажу, я не розумію. От станом на зараз, там, 19  вересня. Я формально місію виконав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вніс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зміни до Програми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соцекономрозвитку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і зміни до бюджету, але виконавчий орган з депутатами їх не пропрацював. Тому в даному випадку, якщо ще раз, підкреслю на стенограму, що, якщо в нас не будуть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пропрацьовані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зміни до бюджету і зміни до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соцеконому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 29-го, тоді їх включити до порядку денного ми не зможемо.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Це стосується і всіх інших проєктів рішень, які там гіпотетично можуть з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’</w:t>
      </w: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явитися під час засідання.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Коли у вас комісія, Ліль? У вівторок?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Пашинна Л.В.: Дивіться. Засідання нашої комісії залежить від того, коли буде </w:t>
      </w:r>
      <w:proofErr w:type="spellStart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Репік</w:t>
      </w:r>
      <w:proofErr w:type="spellEnd"/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>, того що до нього дуже багато питань. А нам що, самим з собою говорити? Ми зараз сядемо і будемо спілкуватися. І що?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Бондаренко В.В.: Так в цілому Департаменті фінансів чотири заступники.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Пашинна Л.В.: Які, вибачте, не зовсім можуть пояснити чудеса нашого бюджету.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Бондаренко В.В.: Погано, погано, що не можуть пояснити. Окей!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16:48:28 Фрагмент №18 з 16:48:28 по 16:51:28 Сьомий 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Логіка є.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Пашинна Л.В.: Тому ми дочекаємося з відрядження пана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Репіка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, пані Мельник і одразу проведемо засідання.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Логіка є. Так, все інше наче більш-менш...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Но воно все одно там потребує доопрацювання. Там є просто окремі пусті стрічки.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Ну, потребує</w:t>
      </w:r>
      <w:r w:rsidR="006615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значить. На то воно і проєкт рішення, щоб його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доопрацьовувать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Но то </w:t>
      </w:r>
      <w:proofErr w:type="spellStart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єсть</w:t>
      </w:r>
      <w:proofErr w:type="spellEnd"/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значить не одна комісія, це дві, як мінімум.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 може й три.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А може й три.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Це ж, зважаючи, як підійти до цього.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Да. 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добре.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тоді радий був усіх бачити! 16:49, закінчили Погоджувальну раду.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274A4" w:rsidRDefault="003274A4" w:rsidP="00063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міського голови </w:t>
      </w:r>
      <w:r w:rsidR="0022701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E5437F" w:rsidRPr="000636FC" w:rsidRDefault="000636FC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6FC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Київської міської ради                              Володимир БОНДАРЕНКО</w:t>
      </w:r>
    </w:p>
    <w:p w:rsidR="00E5437F" w:rsidRPr="000636FC" w:rsidRDefault="00E5437F" w:rsidP="0006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5437F" w:rsidRPr="000636FC" w:rsidSect="000636FC">
      <w:headerReference w:type="default" r:id="rId6"/>
      <w:pgSz w:w="12246" w:h="15817"/>
      <w:pgMar w:top="1134" w:right="1134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9A6" w:rsidRDefault="00EB39A6" w:rsidP="000636FC">
      <w:pPr>
        <w:spacing w:after="0" w:line="240" w:lineRule="auto"/>
      </w:pPr>
      <w:r>
        <w:separator/>
      </w:r>
    </w:p>
  </w:endnote>
  <w:endnote w:type="continuationSeparator" w:id="0">
    <w:p w:rsidR="00EB39A6" w:rsidRDefault="00EB39A6" w:rsidP="0006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9A6" w:rsidRDefault="00EB39A6" w:rsidP="000636FC">
      <w:pPr>
        <w:spacing w:after="0" w:line="240" w:lineRule="auto"/>
      </w:pPr>
      <w:r>
        <w:separator/>
      </w:r>
    </w:p>
  </w:footnote>
  <w:footnote w:type="continuationSeparator" w:id="0">
    <w:p w:rsidR="00EB39A6" w:rsidRDefault="00EB39A6" w:rsidP="0006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382789"/>
      <w:docPartObj>
        <w:docPartGallery w:val="Page Numbers (Top of Page)"/>
        <w:docPartUnique/>
      </w:docPartObj>
    </w:sdtPr>
    <w:sdtEndPr/>
    <w:sdtContent>
      <w:p w:rsidR="00774D7E" w:rsidRDefault="00774D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4D7E" w:rsidRDefault="00774D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7F"/>
    <w:rsid w:val="000512F8"/>
    <w:rsid w:val="000636FC"/>
    <w:rsid w:val="000D6959"/>
    <w:rsid w:val="00211F20"/>
    <w:rsid w:val="0022701B"/>
    <w:rsid w:val="003274A4"/>
    <w:rsid w:val="0033207D"/>
    <w:rsid w:val="004A3A1F"/>
    <w:rsid w:val="004C5452"/>
    <w:rsid w:val="005828D4"/>
    <w:rsid w:val="0066158A"/>
    <w:rsid w:val="00774D7E"/>
    <w:rsid w:val="008C70B8"/>
    <w:rsid w:val="009A3457"/>
    <w:rsid w:val="00A544E8"/>
    <w:rsid w:val="00CA3601"/>
    <w:rsid w:val="00CD4458"/>
    <w:rsid w:val="00D409EF"/>
    <w:rsid w:val="00E5437F"/>
    <w:rsid w:val="00EB39A6"/>
    <w:rsid w:val="00F2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2A48A-DCC5-4FAA-A751-DB8C8874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636FC"/>
  </w:style>
  <w:style w:type="paragraph" w:styleId="a5">
    <w:name w:val="footer"/>
    <w:basedOn w:val="a"/>
    <w:link w:val="a6"/>
    <w:uiPriority w:val="99"/>
    <w:unhideWhenUsed/>
    <w:rsid w:val="00063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6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23436</Words>
  <Characters>13360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Вороніна Валентина Олексіївна</dc:creator>
  <cp:lastModifiedBy>Вороніна Валентина Олексіївна</cp:lastModifiedBy>
  <cp:revision>2</cp:revision>
  <cp:lastPrinted>2022-09-28T06:56:00Z</cp:lastPrinted>
  <dcterms:created xsi:type="dcterms:W3CDTF">2022-09-28T08:34:00Z</dcterms:created>
  <dcterms:modified xsi:type="dcterms:W3CDTF">2022-09-28T08:34:00Z</dcterms:modified>
</cp:coreProperties>
</file>