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BEDD3" w14:textId="77777777" w:rsidR="00BF2DC1" w:rsidRPr="00F408AF" w:rsidRDefault="00BF2DC1" w:rsidP="00AB248C">
      <w:pPr>
        <w:jc w:val="center"/>
        <w:rPr>
          <w:rFonts w:ascii="Benguiat" w:hAnsi="Benguiat"/>
          <w:b/>
          <w:spacing w:val="18"/>
          <w:w w:val="66"/>
          <w:sz w:val="72"/>
          <w:szCs w:val="72"/>
          <w:lang w:val="uk-UA"/>
        </w:rPr>
      </w:pPr>
      <w:r w:rsidRPr="00F408AF">
        <w:rPr>
          <w:rFonts w:ascii="Benguiat" w:hAnsi="Benguiat"/>
          <w:b/>
          <w:noProof/>
          <w:spacing w:val="18"/>
          <w:w w:val="66"/>
          <w:sz w:val="56"/>
          <w:szCs w:val="56"/>
          <w:lang w:val="uk-UA" w:eastAsia="uk-UA"/>
        </w:rPr>
        <w:drawing>
          <wp:inline distT="0" distB="0" distL="0" distR="0" wp14:anchorId="30452CBA" wp14:editId="68D1A3CD">
            <wp:extent cx="478155" cy="6699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6C53" w14:textId="77777777" w:rsidR="00BF2DC1" w:rsidRPr="00F408AF" w:rsidRDefault="00BF2DC1" w:rsidP="00AB248C">
      <w:pPr>
        <w:jc w:val="center"/>
        <w:rPr>
          <w:rFonts w:ascii="Times New Roman" w:hAnsi="Times New Roman" w:cs="Times New Roman"/>
          <w:b/>
          <w:spacing w:val="18"/>
          <w:w w:val="66"/>
          <w:sz w:val="72"/>
          <w:lang w:val="uk-UA"/>
        </w:rPr>
      </w:pPr>
      <w:r w:rsidRPr="00F408AF">
        <w:rPr>
          <w:rFonts w:ascii="Times New Roman" w:hAnsi="Times New Roman" w:cs="Times New Roman"/>
          <w:b/>
          <w:spacing w:val="18"/>
          <w:w w:val="66"/>
          <w:sz w:val="72"/>
          <w:szCs w:val="72"/>
          <w:lang w:val="uk-UA"/>
        </w:rPr>
        <w:t>КИЇВСЬКА МІСЬ</w:t>
      </w:r>
      <w:r w:rsidRPr="00F408AF">
        <w:rPr>
          <w:rFonts w:ascii="Times New Roman" w:hAnsi="Times New Roman" w:cs="Times New Roman"/>
          <w:b/>
          <w:spacing w:val="18"/>
          <w:w w:val="66"/>
          <w:sz w:val="72"/>
          <w:lang w:val="uk-UA"/>
        </w:rPr>
        <w:t>КА РАДА</w:t>
      </w:r>
    </w:p>
    <w:p w14:paraId="3BCBA097" w14:textId="3122B82B" w:rsidR="00BF2DC1" w:rsidRPr="00F408AF" w:rsidRDefault="00BC1834" w:rsidP="00AB248C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  <w:szCs w:val="28"/>
        </w:rPr>
      </w:pPr>
      <w:r w:rsidRPr="00F408AF">
        <w:rPr>
          <w:rFonts w:ascii="Benguiat" w:hAnsi="Benguiat"/>
          <w:spacing w:val="18"/>
          <w:w w:val="90"/>
          <w:szCs w:val="28"/>
        </w:rPr>
        <w:t>І</w:t>
      </w:r>
      <w:r w:rsidR="00DC2013" w:rsidRPr="00F408AF">
        <w:rPr>
          <w:rFonts w:ascii="Benguiat" w:hAnsi="Benguiat"/>
          <w:spacing w:val="18"/>
          <w:w w:val="90"/>
          <w:szCs w:val="28"/>
        </w:rPr>
        <w:t>І</w:t>
      </w:r>
      <w:r w:rsidR="00BF2DC1" w:rsidRPr="00F408AF">
        <w:rPr>
          <w:rFonts w:ascii="Benguiat" w:hAnsi="Benguiat"/>
          <w:spacing w:val="18"/>
          <w:w w:val="90"/>
          <w:szCs w:val="28"/>
        </w:rPr>
        <w:t xml:space="preserve"> СЕС</w:t>
      </w:r>
      <w:r w:rsidR="00BF2DC1" w:rsidRPr="00F408AF">
        <w:rPr>
          <w:spacing w:val="18"/>
          <w:w w:val="90"/>
          <w:szCs w:val="28"/>
        </w:rPr>
        <w:t>І</w:t>
      </w:r>
      <w:r w:rsidR="00BF2DC1" w:rsidRPr="00F408AF">
        <w:rPr>
          <w:rFonts w:ascii="Benguiat" w:hAnsi="Benguiat"/>
          <w:spacing w:val="18"/>
          <w:w w:val="90"/>
          <w:szCs w:val="28"/>
        </w:rPr>
        <w:t>Я</w:t>
      </w:r>
      <w:r w:rsidR="00BF2DC1" w:rsidRPr="00F408AF">
        <w:rPr>
          <w:spacing w:val="18"/>
          <w:w w:val="90"/>
          <w:szCs w:val="28"/>
        </w:rPr>
        <w:t xml:space="preserve"> </w:t>
      </w:r>
      <w:r w:rsidR="00BF2DC1" w:rsidRPr="00F408AF">
        <w:rPr>
          <w:rFonts w:ascii="Benguiat" w:hAnsi="Benguiat"/>
          <w:spacing w:val="18"/>
          <w:w w:val="90"/>
          <w:szCs w:val="28"/>
        </w:rPr>
        <w:t xml:space="preserve">  I</w:t>
      </w:r>
      <w:r w:rsidRPr="00F408AF">
        <w:rPr>
          <w:rFonts w:ascii="Benguiat" w:hAnsi="Benguiat"/>
          <w:spacing w:val="18"/>
          <w:w w:val="90"/>
          <w:szCs w:val="28"/>
        </w:rPr>
        <w:t>Х</w:t>
      </w:r>
      <w:r w:rsidR="00BF2DC1" w:rsidRPr="00F408AF">
        <w:rPr>
          <w:rFonts w:ascii="Benguiat" w:hAnsi="Benguiat"/>
          <w:spacing w:val="18"/>
          <w:w w:val="90"/>
          <w:szCs w:val="28"/>
        </w:rPr>
        <w:t xml:space="preserve"> СКЛИКАННЯ</w:t>
      </w:r>
    </w:p>
    <w:p w14:paraId="0DDCA50A" w14:textId="77777777" w:rsidR="00BF2DC1" w:rsidRPr="00F408AF" w:rsidRDefault="00BF2DC1" w:rsidP="00AB248C">
      <w:pPr>
        <w:tabs>
          <w:tab w:val="left" w:pos="5387"/>
        </w:tabs>
        <w:rPr>
          <w:i/>
          <w:sz w:val="20"/>
          <w:lang w:val="uk-UA"/>
        </w:rPr>
      </w:pPr>
    </w:p>
    <w:p w14:paraId="64B41E7D" w14:textId="77777777" w:rsidR="00BF2DC1" w:rsidRPr="00F408AF" w:rsidRDefault="00BF2DC1" w:rsidP="00AB248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F408AF">
        <w:rPr>
          <w:rFonts w:ascii="Times New Roman" w:hAnsi="Times New Roman" w:cs="Times New Roman"/>
          <w:sz w:val="52"/>
          <w:szCs w:val="52"/>
          <w:lang w:val="uk-UA"/>
        </w:rPr>
        <w:t>РІШЕННЯ</w:t>
      </w:r>
    </w:p>
    <w:p w14:paraId="6D02818A" w14:textId="77777777" w:rsidR="00BF2DC1" w:rsidRPr="00F408AF" w:rsidRDefault="00BF2DC1" w:rsidP="00AB248C">
      <w:pPr>
        <w:jc w:val="center"/>
        <w:rPr>
          <w:rFonts w:ascii="Benguiat" w:hAnsi="Benguiat"/>
          <w:lang w:val="uk-UA"/>
        </w:rPr>
      </w:pPr>
    </w:p>
    <w:p w14:paraId="144199F1" w14:textId="77777777" w:rsidR="00457E18" w:rsidRPr="00F408AF" w:rsidRDefault="00BF2DC1" w:rsidP="00AB248C">
      <w:pPr>
        <w:rPr>
          <w:lang w:val="uk-UA"/>
        </w:rPr>
      </w:pPr>
      <w:r w:rsidRPr="00F408AF">
        <w:rPr>
          <w:lang w:val="uk-UA"/>
        </w:rPr>
        <w:t>____________</w:t>
      </w:r>
      <w:r w:rsidRPr="00F408AF">
        <w:rPr>
          <w:rFonts w:ascii="Times New Roman" w:hAnsi="Times New Roman" w:cs="Times New Roman"/>
          <w:lang w:val="uk-UA"/>
        </w:rPr>
        <w:t>№</w:t>
      </w:r>
      <w:r w:rsidRPr="00F408AF">
        <w:rPr>
          <w:lang w:val="uk-UA"/>
        </w:rPr>
        <w:t xml:space="preserve">_______________                                                                   </w:t>
      </w:r>
      <w:r w:rsidR="009A37D1" w:rsidRPr="00F408AF">
        <w:rPr>
          <w:lang w:val="uk-UA"/>
        </w:rPr>
        <w:tab/>
      </w:r>
      <w:r w:rsidR="009A37D1" w:rsidRPr="00F408AF">
        <w:rPr>
          <w:lang w:val="uk-UA"/>
        </w:rPr>
        <w:tab/>
      </w:r>
    </w:p>
    <w:p w14:paraId="2600B666" w14:textId="33BB7AA2" w:rsidR="009A37D1" w:rsidRPr="00F408AF" w:rsidRDefault="009A37D1" w:rsidP="00457E18">
      <w:pPr>
        <w:ind w:left="7920"/>
        <w:rPr>
          <w:rFonts w:ascii="Times New Roman" w:hAnsi="Times New Roman" w:cs="Times New Roman"/>
          <w:sz w:val="28"/>
          <w:szCs w:val="28"/>
          <w:lang w:val="uk-UA"/>
        </w:rPr>
      </w:pPr>
      <w:r w:rsidRPr="00F408AF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0B9B0A92" w14:textId="77777777" w:rsidR="009A37D1" w:rsidRPr="00F408AF" w:rsidRDefault="009A37D1" w:rsidP="009A37D1">
      <w:pPr>
        <w:ind w:left="567" w:right="4535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22700570"/>
      <w:r w:rsidRPr="00F408AF">
        <w:rPr>
          <w:rFonts w:ascii="Times New Roman" w:hAnsi="Times New Roman"/>
          <w:b/>
          <w:sz w:val="28"/>
          <w:szCs w:val="28"/>
          <w:lang w:val="uk-UA"/>
        </w:rPr>
        <w:t>Про питання забезпечення безпеки та захисту об’єктів комунальної власності територіальної громади міста Києва, що забезпечують життєдіяльність населення</w:t>
      </w:r>
    </w:p>
    <w:bookmarkEnd w:id="0"/>
    <w:p w14:paraId="55F12CD9" w14:textId="77777777" w:rsidR="009A37D1" w:rsidRPr="00F408AF" w:rsidRDefault="009A37D1" w:rsidP="009A37D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52684F" w14:textId="4B138B48" w:rsidR="009A37D1" w:rsidRPr="00F408AF" w:rsidRDefault="009A37D1" w:rsidP="00E95D7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8AF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1" w:name="_Hlk122702875"/>
      <w:bookmarkStart w:id="2" w:name="_Hlk122704705"/>
      <w:r w:rsidRPr="00F408AF">
        <w:rPr>
          <w:rFonts w:ascii="Times New Roman" w:hAnsi="Times New Roman"/>
          <w:sz w:val="28"/>
          <w:szCs w:val="28"/>
          <w:lang w:val="uk-UA"/>
        </w:rPr>
        <w:t>статей</w:t>
      </w:r>
      <w:r w:rsidR="00546BAE" w:rsidRPr="00F408AF">
        <w:rPr>
          <w:rFonts w:ascii="Times New Roman" w:hAnsi="Times New Roman"/>
          <w:sz w:val="28"/>
          <w:szCs w:val="28"/>
          <w:lang w:val="uk-UA"/>
        </w:rPr>
        <w:t xml:space="preserve"> 26,</w:t>
      </w:r>
      <w:r w:rsidRPr="00F408AF">
        <w:rPr>
          <w:rFonts w:ascii="Times New Roman" w:hAnsi="Times New Roman"/>
          <w:sz w:val="28"/>
          <w:szCs w:val="28"/>
          <w:lang w:val="uk-UA"/>
        </w:rPr>
        <w:t xml:space="preserve">  60 </w:t>
      </w:r>
      <w:r w:rsidRPr="00F408AF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F408AF">
        <w:rPr>
          <w:rFonts w:ascii="Times New Roman" w:hAnsi="Times New Roman"/>
          <w:sz w:val="28"/>
          <w:szCs w:val="28"/>
          <w:lang w:val="uk-UA"/>
        </w:rPr>
        <w:t>,</w:t>
      </w:r>
      <w:r w:rsidR="00E95D7E" w:rsidRPr="00E95D7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95D7E" w:rsidRPr="00E95D7E">
        <w:rPr>
          <w:rFonts w:ascii="Times New Roman" w:hAnsi="Times New Roman"/>
          <w:sz w:val="28"/>
          <w:szCs w:val="28"/>
          <w:lang w:val="uk-UA"/>
        </w:rPr>
        <w:t xml:space="preserve">Закону України «Про столицю України - місто-герой Київ», «Про правовий режим воєнного стану», Указу Президента України від 24 лютого </w:t>
      </w:r>
      <w:r w:rsidR="009D596C">
        <w:rPr>
          <w:rFonts w:ascii="Times New Roman" w:hAnsi="Times New Roman"/>
          <w:sz w:val="28"/>
          <w:szCs w:val="28"/>
          <w:lang w:val="uk-UA"/>
        </w:rPr>
        <w:br/>
      </w:r>
      <w:r w:rsidR="00E95D7E" w:rsidRPr="00E95D7E">
        <w:rPr>
          <w:rFonts w:ascii="Times New Roman" w:hAnsi="Times New Roman"/>
          <w:sz w:val="28"/>
          <w:szCs w:val="28"/>
          <w:lang w:val="uk-UA"/>
        </w:rPr>
        <w:t>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 (зі змінами)</w:t>
      </w:r>
      <w:r w:rsidR="009D59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408AF">
        <w:rPr>
          <w:rFonts w:ascii="Times New Roman" w:hAnsi="Times New Roman"/>
          <w:sz w:val="28"/>
          <w:szCs w:val="28"/>
          <w:lang w:val="uk-UA"/>
        </w:rPr>
        <w:t>Плану</w:t>
      </w:r>
      <w:r w:rsidRPr="00F408A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408AF">
        <w:rPr>
          <w:rFonts w:ascii="Times New Roman" w:hAnsi="Times New Roman"/>
          <w:sz w:val="28"/>
          <w:szCs w:val="28"/>
          <w:lang w:val="uk-UA"/>
        </w:rPr>
        <w:t xml:space="preserve">запровадження та забезпечення заходів здійснення правового режиму воєнного стану в Україні, затвердженого розпорядженням Кабінету міністрів України </w:t>
      </w:r>
      <w:r w:rsidR="004F7DC2">
        <w:rPr>
          <w:rFonts w:ascii="Times New Roman" w:hAnsi="Times New Roman"/>
          <w:sz w:val="28"/>
          <w:szCs w:val="28"/>
          <w:lang w:val="uk-UA"/>
        </w:rPr>
        <w:br/>
      </w:r>
      <w:r w:rsidRPr="00F408AF">
        <w:rPr>
          <w:rFonts w:ascii="Times New Roman" w:hAnsi="Times New Roman"/>
          <w:sz w:val="28"/>
          <w:szCs w:val="28"/>
          <w:lang w:val="uk-UA"/>
        </w:rPr>
        <w:t>від 24.02.2022 №</w:t>
      </w:r>
      <w:r w:rsidR="00546BAE" w:rsidRPr="00F40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08AF">
        <w:rPr>
          <w:rFonts w:ascii="Times New Roman" w:hAnsi="Times New Roman"/>
          <w:sz w:val="28"/>
          <w:szCs w:val="28"/>
          <w:lang w:val="uk-UA"/>
        </w:rPr>
        <w:t>181-р</w:t>
      </w:r>
      <w:bookmarkEnd w:id="2"/>
      <w:r w:rsidRPr="00F408A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,</w:t>
      </w:r>
      <w:r w:rsidRPr="00F408AF">
        <w:rPr>
          <w:rStyle w:val="rvts44"/>
          <w:rFonts w:ascii="Times New Roman" w:hAnsi="Times New Roman"/>
          <w:bCs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bookmarkEnd w:id="1"/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з метою вжиття належних заходів щодо забезпечення безпеки та сталого функціонування  об’єктів комунальної власності </w:t>
      </w:r>
      <w:r w:rsidR="00546BAE"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територіальної громади міста Києва </w:t>
      </w: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в  умовах </w:t>
      </w:r>
      <w:r w:rsidRPr="00F408AF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посилення можливих загроз</w:t>
      </w:r>
      <w:r w:rsidR="00546BAE" w:rsidRPr="00F408AF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,</w:t>
      </w:r>
      <w:r w:rsidRPr="00F408AF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Київська міська </w:t>
      </w:r>
      <w:r w:rsidRPr="00F408AF">
        <w:rPr>
          <w:rFonts w:ascii="Times New Roman" w:hAnsi="Times New Roman"/>
          <w:sz w:val="28"/>
          <w:szCs w:val="28"/>
          <w:lang w:val="uk-UA"/>
        </w:rPr>
        <w:t>рада</w:t>
      </w:r>
    </w:p>
    <w:p w14:paraId="1478729F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6BD20205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408A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ВИРІШИЛА:</w:t>
      </w:r>
      <w:bookmarkStart w:id="3" w:name="7"/>
      <w:bookmarkStart w:id="4" w:name="9"/>
      <w:bookmarkEnd w:id="3"/>
      <w:bookmarkEnd w:id="4"/>
    </w:p>
    <w:p w14:paraId="72A465DC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7E4A66E" w14:textId="52FADDF2" w:rsidR="009A37D1" w:rsidRPr="00F408AF" w:rsidRDefault="009A37D1" w:rsidP="00A93D8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bookmarkStart w:id="5" w:name="_Hlk122702937"/>
      <w:r w:rsidRPr="00F40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Встановити, що на об’єктах комунальної власності територіальної громади міста Києва, </w:t>
      </w:r>
      <w:r w:rsidRPr="00F408AF">
        <w:rPr>
          <w:rFonts w:ascii="Times New Roman" w:hAnsi="Times New Roman"/>
          <w:sz w:val="28"/>
          <w:szCs w:val="28"/>
          <w:lang w:val="uk-UA"/>
        </w:rPr>
        <w:t xml:space="preserve">що забезпечують життєдіяльність населення, здійснюються пріоритетні  заходи із  </w:t>
      </w: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забезпечення безпеки та захисту, згідно з додатком до цього рішення.</w:t>
      </w:r>
    </w:p>
    <w:p w14:paraId="32932B8F" w14:textId="77777777" w:rsidR="00A93D8B" w:rsidRPr="00F408AF" w:rsidRDefault="00A93D8B" w:rsidP="00A93D8B">
      <w:pPr>
        <w:pStyle w:val="a3"/>
        <w:ind w:left="97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18708" w14:textId="77777777" w:rsidR="009A37D1" w:rsidRPr="00F408AF" w:rsidRDefault="009A37D1" w:rsidP="009A37D1">
      <w:pPr>
        <w:widowControl w:val="0"/>
        <w:tabs>
          <w:tab w:val="left" w:pos="1192"/>
        </w:tabs>
        <w:ind w:firstLine="567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val="uk-UA" w:eastAsia="uk-UA" w:bidi="uk-UA"/>
        </w:rPr>
      </w:pPr>
      <w:bookmarkStart w:id="6" w:name="bookmark13"/>
      <w:r w:rsidRPr="00F40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>2</w:t>
      </w:r>
      <w:bookmarkEnd w:id="6"/>
      <w:r w:rsidRPr="00F40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. </w:t>
      </w: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Виконавчому органу Київської міської ради:</w:t>
      </w:r>
    </w:p>
    <w:p w14:paraId="4635F2CE" w14:textId="77777777" w:rsidR="009A37D1" w:rsidRPr="00F408AF" w:rsidRDefault="009A37D1" w:rsidP="009A37D1">
      <w:pPr>
        <w:widowControl w:val="0"/>
        <w:tabs>
          <w:tab w:val="left" w:pos="129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</w:pPr>
      <w:bookmarkStart w:id="7" w:name="bookmark14"/>
    </w:p>
    <w:p w14:paraId="1EB0ABD2" w14:textId="610433B4" w:rsidR="009A37D1" w:rsidRPr="00F408AF" w:rsidRDefault="009A37D1" w:rsidP="009A37D1">
      <w:pPr>
        <w:widowControl w:val="0"/>
        <w:tabs>
          <w:tab w:val="left" w:pos="129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F40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>2</w:t>
      </w:r>
      <w:bookmarkEnd w:id="7"/>
      <w:r w:rsidRPr="00F40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>.1. В</w:t>
      </w:r>
      <w:r w:rsidRPr="00F408AF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изначати адресний перелік об’єктів </w:t>
      </w:r>
      <w:r w:rsidRPr="00F40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комунальної власності територіальної громади міста Києва, </w:t>
      </w:r>
      <w:r w:rsidRPr="00F408AF">
        <w:rPr>
          <w:rFonts w:ascii="Times New Roman" w:hAnsi="Times New Roman"/>
          <w:sz w:val="28"/>
          <w:szCs w:val="28"/>
          <w:lang w:val="uk-UA"/>
        </w:rPr>
        <w:t xml:space="preserve">що забезпечують життєдіяльність населення та на яких  здійснюються пріоритетні  заходи із  </w:t>
      </w: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забезпечення безпеки та захисту згідно з пунктом 1 цього рішення,  а також інших об’єктів, за пропозиціями структурних підрозділів виконавчого органу Київської міської ради (Київської міської державної адміністрації) та районних в місті Києві державних адміністрацій </w:t>
      </w:r>
      <w:r w:rsidRPr="00F408AF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.</w:t>
      </w:r>
    </w:p>
    <w:p w14:paraId="7ABC48BD" w14:textId="7FC55863" w:rsidR="009A37D1" w:rsidRPr="00F408AF" w:rsidRDefault="009A37D1" w:rsidP="009A37D1">
      <w:pPr>
        <w:widowControl w:val="0"/>
        <w:tabs>
          <w:tab w:val="left" w:pos="129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8AF">
        <w:rPr>
          <w:rFonts w:ascii="Times New Roman" w:eastAsia="Times New Roman" w:hAnsi="Times New Roman"/>
          <w:sz w:val="28"/>
          <w:szCs w:val="28"/>
          <w:lang w:val="uk-UA" w:eastAsia="uk-UA" w:bidi="uk-UA"/>
        </w:rPr>
        <w:lastRenderedPageBreak/>
        <w:t xml:space="preserve">2.2. </w:t>
      </w:r>
      <w:r w:rsidRPr="00F408AF">
        <w:rPr>
          <w:rFonts w:ascii="Times New Roman" w:hAnsi="Times New Roman"/>
          <w:sz w:val="28"/>
          <w:szCs w:val="28"/>
          <w:lang w:val="uk-UA"/>
        </w:rPr>
        <w:t xml:space="preserve">Залучити до забезпечення безпеки та захисту об’єктів комунальної власності територіальної громади міста Києва, визначених згідно з </w:t>
      </w:r>
      <w:r w:rsidR="00A6525B" w:rsidRPr="00F408AF">
        <w:rPr>
          <w:rFonts w:ascii="Times New Roman" w:hAnsi="Times New Roman"/>
          <w:sz w:val="28"/>
          <w:szCs w:val="28"/>
          <w:lang w:val="uk-UA"/>
        </w:rPr>
        <w:br/>
        <w:t xml:space="preserve">підпунктом 2.1. </w:t>
      </w:r>
      <w:r w:rsidRPr="00F408AF">
        <w:rPr>
          <w:rFonts w:ascii="Times New Roman" w:hAnsi="Times New Roman"/>
          <w:sz w:val="28"/>
          <w:szCs w:val="28"/>
          <w:lang w:val="uk-UA"/>
        </w:rPr>
        <w:t>пункт</w:t>
      </w:r>
      <w:r w:rsidR="00A6525B" w:rsidRPr="00F408AF">
        <w:rPr>
          <w:rFonts w:ascii="Times New Roman" w:hAnsi="Times New Roman"/>
          <w:sz w:val="28"/>
          <w:szCs w:val="28"/>
          <w:lang w:val="uk-UA"/>
        </w:rPr>
        <w:t>у</w:t>
      </w:r>
      <w:r w:rsidRPr="00F408AF">
        <w:rPr>
          <w:rFonts w:ascii="Times New Roman" w:hAnsi="Times New Roman"/>
          <w:sz w:val="28"/>
          <w:szCs w:val="28"/>
          <w:lang w:val="uk-UA"/>
        </w:rPr>
        <w:t xml:space="preserve"> 2 цього рішення, комунальну аварійно-рятувальну службу  «Київська служба порятунку» та  комунальну організацію, до мети та предмету діяльності якої відносяться відповідна діяльність та яка має ліцензію на провадження такої діяльності.</w:t>
      </w:r>
    </w:p>
    <w:p w14:paraId="243F765E" w14:textId="77777777" w:rsidR="009A37D1" w:rsidRPr="00F408AF" w:rsidRDefault="009A37D1" w:rsidP="009A37D1">
      <w:pPr>
        <w:widowControl w:val="0"/>
        <w:tabs>
          <w:tab w:val="left" w:pos="1294"/>
        </w:tabs>
        <w:ind w:firstLine="567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val="uk-UA" w:eastAsia="uk-UA" w:bidi="uk-UA"/>
        </w:rPr>
      </w:pPr>
    </w:p>
    <w:p w14:paraId="31ACC9CB" w14:textId="77777777" w:rsidR="009A37D1" w:rsidRPr="00F408AF" w:rsidRDefault="009A37D1" w:rsidP="009A37D1">
      <w:pPr>
        <w:widowControl w:val="0"/>
        <w:tabs>
          <w:tab w:val="left" w:pos="129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3. </w:t>
      </w: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ru-RU" w:bidi="uk-UA"/>
        </w:rPr>
        <w:t>Офіційно оприлюднити це рішення в установленому порядку.</w:t>
      </w:r>
    </w:p>
    <w:p w14:paraId="4CC63BD3" w14:textId="77777777" w:rsidR="009A37D1" w:rsidRPr="00F408AF" w:rsidRDefault="009A37D1" w:rsidP="009A37D1">
      <w:pPr>
        <w:widowControl w:val="0"/>
        <w:tabs>
          <w:tab w:val="left" w:pos="129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14:paraId="6BF1E7A4" w14:textId="35813382" w:rsidR="009A37D1" w:rsidRPr="00F408AF" w:rsidRDefault="00703BAC" w:rsidP="009A37D1">
      <w:pPr>
        <w:widowControl w:val="0"/>
        <w:tabs>
          <w:tab w:val="left" w:pos="129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4</w:t>
      </w:r>
      <w:r w:rsidR="009A37D1"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. </w:t>
      </w:r>
      <w:r w:rsidR="009A37D1"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ru-RU" w:bidi="uk-UA"/>
        </w:rPr>
        <w:t>Це рішення набирає чинності з дня його офіційного оприлюднення.</w:t>
      </w:r>
    </w:p>
    <w:p w14:paraId="3A505E30" w14:textId="77777777" w:rsidR="009A37D1" w:rsidRPr="00F408AF" w:rsidRDefault="009A37D1" w:rsidP="009A37D1">
      <w:pPr>
        <w:widowControl w:val="0"/>
        <w:tabs>
          <w:tab w:val="left" w:pos="129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14:paraId="383A2896" w14:textId="315C8E30" w:rsidR="009A37D1" w:rsidRPr="00F408AF" w:rsidRDefault="00703BAC" w:rsidP="009A37D1">
      <w:pPr>
        <w:widowControl w:val="0"/>
        <w:tabs>
          <w:tab w:val="left" w:pos="129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5</w:t>
      </w:r>
      <w:r w:rsidR="009A37D1"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. Контроль за виконанням цього рішення покласти на постійну комісію Київської міської ради з питань власності та постійну комісію Київської міської ради з питань законності, правопорядку та </w:t>
      </w:r>
      <w:proofErr w:type="spellStart"/>
      <w:r w:rsidR="009A37D1"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зв’язків</w:t>
      </w:r>
      <w:proofErr w:type="spellEnd"/>
      <w:r w:rsidR="009A37D1"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з правоохоронними органами.</w:t>
      </w:r>
    </w:p>
    <w:bookmarkEnd w:id="5"/>
    <w:p w14:paraId="2A33D178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0F7AD4E" w14:textId="77777777" w:rsidR="009A37D1" w:rsidRPr="00F408AF" w:rsidRDefault="009A37D1" w:rsidP="009A37D1">
      <w:pPr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14:paraId="58C05277" w14:textId="77777777" w:rsidR="009A37D1" w:rsidRPr="00F408AF" w:rsidRDefault="009A37D1" w:rsidP="009A37D1">
      <w:pPr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F408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Київський міський голова </w:t>
      </w:r>
      <w:r w:rsidRPr="00F408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ab/>
      </w:r>
      <w:r w:rsidRPr="00F408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ab/>
      </w:r>
      <w:r w:rsidRPr="00F408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ab/>
      </w:r>
      <w:r w:rsidRPr="00F408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ab/>
      </w:r>
      <w:r w:rsidRPr="00F408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ab/>
      </w:r>
      <w:r w:rsidRPr="00F408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ab/>
        <w:t>Віталій КЛИЧКО</w:t>
      </w:r>
      <w:bookmarkStart w:id="8" w:name="11"/>
      <w:bookmarkStart w:id="9" w:name="13"/>
      <w:bookmarkStart w:id="10" w:name="14"/>
      <w:bookmarkEnd w:id="8"/>
      <w:bookmarkEnd w:id="9"/>
      <w:bookmarkEnd w:id="10"/>
    </w:p>
    <w:p w14:paraId="652883DB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E576696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A077643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B50C626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4CE8988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27EE545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92E711D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5B658B3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F75ABD6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04DFE4B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B215D02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9FA06CC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7E37741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C62ECD3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A24505E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E2BE769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5598901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6E9A761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CC72108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2440398" w14:textId="47D315CF" w:rsidR="009A37D1" w:rsidRDefault="009A37D1" w:rsidP="008E5319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7F87913" w14:textId="77777777" w:rsidR="004F7DC2" w:rsidRPr="00F408AF" w:rsidRDefault="004F7DC2" w:rsidP="008E5319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64AB583" w14:textId="649B17DC" w:rsidR="009A37D1" w:rsidRPr="00F408AF" w:rsidRDefault="009A37D1" w:rsidP="00DB1517">
      <w:pPr>
        <w:ind w:firstLine="48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08AF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Додаток</w:t>
      </w:r>
    </w:p>
    <w:p w14:paraId="0D480E6C" w14:textId="77777777" w:rsidR="00DB1517" w:rsidRPr="00F408AF" w:rsidRDefault="009A37D1" w:rsidP="00DB1517">
      <w:pPr>
        <w:ind w:firstLine="48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08AF">
        <w:rPr>
          <w:rFonts w:ascii="Times New Roman" w:eastAsia="Times New Roman" w:hAnsi="Times New Roman"/>
          <w:sz w:val="28"/>
          <w:szCs w:val="28"/>
          <w:lang w:val="uk-UA" w:eastAsia="uk-UA"/>
        </w:rPr>
        <w:t>до рішення Київської міської ради</w:t>
      </w:r>
    </w:p>
    <w:p w14:paraId="0DA8E501" w14:textId="09453FBB" w:rsidR="009A37D1" w:rsidRPr="00F408AF" w:rsidRDefault="009A37D1" w:rsidP="00DB1517">
      <w:pPr>
        <w:ind w:firstLine="48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08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</w:t>
      </w:r>
      <w:r w:rsidR="008E5319">
        <w:rPr>
          <w:rFonts w:ascii="Times New Roman" w:eastAsia="Times New Roman" w:hAnsi="Times New Roman"/>
          <w:sz w:val="28"/>
          <w:szCs w:val="28"/>
          <w:lang w:val="uk-UA" w:eastAsia="uk-UA"/>
        </w:rPr>
        <w:t>______________</w:t>
      </w:r>
      <w:r w:rsidRPr="00F408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№__________</w:t>
      </w:r>
    </w:p>
    <w:p w14:paraId="23660166" w14:textId="77777777" w:rsidR="009A37D1" w:rsidRPr="00F408AF" w:rsidRDefault="009A37D1" w:rsidP="009A37D1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B507C13" w14:textId="77777777" w:rsidR="009A37D1" w:rsidRPr="00F408AF" w:rsidRDefault="009A37D1" w:rsidP="009A37D1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9B4AC75" w14:textId="77777777" w:rsidR="009A37D1" w:rsidRPr="00F408AF" w:rsidRDefault="009A37D1" w:rsidP="009A37D1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348F041" w14:textId="77777777" w:rsidR="009A37D1" w:rsidRPr="00F408AF" w:rsidRDefault="009A37D1" w:rsidP="008E5319">
      <w:pPr>
        <w:widowControl w:val="0"/>
        <w:tabs>
          <w:tab w:val="left" w:pos="1305"/>
        </w:tabs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</w:pPr>
      <w:r w:rsidRPr="00F40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>Перелік</w:t>
      </w:r>
    </w:p>
    <w:p w14:paraId="4035A8E2" w14:textId="4C4EF0F7" w:rsidR="009A37D1" w:rsidRPr="00F408AF" w:rsidRDefault="009A37D1" w:rsidP="009A37D1">
      <w:pPr>
        <w:widowControl w:val="0"/>
        <w:tabs>
          <w:tab w:val="left" w:pos="1305"/>
        </w:tabs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F40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об’єктів комунальної власності територіальної громади міста Києва, </w:t>
      </w:r>
      <w:r w:rsidRPr="00F408AF">
        <w:rPr>
          <w:rFonts w:ascii="Times New Roman" w:hAnsi="Times New Roman"/>
          <w:sz w:val="28"/>
          <w:szCs w:val="28"/>
          <w:lang w:val="uk-UA"/>
        </w:rPr>
        <w:t xml:space="preserve">що забезпечують життєдіяльність населення та на яких здійснюються пріоритетні  заходи із  </w:t>
      </w: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забезпечення безпеки та захисту</w:t>
      </w:r>
    </w:p>
    <w:p w14:paraId="659CB393" w14:textId="1CB40467" w:rsidR="009A37D1" w:rsidRDefault="009A37D1" w:rsidP="009A37D1">
      <w:pPr>
        <w:widowControl w:val="0"/>
        <w:tabs>
          <w:tab w:val="left" w:pos="1305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14:paraId="4119A86D" w14:textId="77777777" w:rsidR="008E5319" w:rsidRPr="00F408AF" w:rsidRDefault="008E5319" w:rsidP="009A37D1">
      <w:pPr>
        <w:widowControl w:val="0"/>
        <w:tabs>
          <w:tab w:val="left" w:pos="1305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14:paraId="47A20790" w14:textId="77777777" w:rsidR="009A37D1" w:rsidRPr="00F408AF" w:rsidRDefault="009A37D1" w:rsidP="009A37D1">
      <w:pPr>
        <w:widowControl w:val="0"/>
        <w:tabs>
          <w:tab w:val="left" w:pos="1305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Об’єкти транспортної та інженерно-транспортної інфраструктури (за умови відсутності відповідних воєнізованих служб охорони).</w:t>
      </w:r>
    </w:p>
    <w:p w14:paraId="2E08EE23" w14:textId="77777777" w:rsidR="009A37D1" w:rsidRPr="00F408AF" w:rsidRDefault="009A37D1" w:rsidP="009A37D1">
      <w:pPr>
        <w:widowControl w:val="0"/>
        <w:tabs>
          <w:tab w:val="left" w:pos="1298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bookmarkStart w:id="11" w:name="bookmark10"/>
    </w:p>
    <w:p w14:paraId="27A491DA" w14:textId="77777777" w:rsidR="009A37D1" w:rsidRPr="00F408AF" w:rsidRDefault="009A37D1" w:rsidP="009A37D1">
      <w:pPr>
        <w:widowControl w:val="0"/>
        <w:tabs>
          <w:tab w:val="left" w:pos="1298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Спеціалізовані заклади та установи соціального захисту населення.</w:t>
      </w:r>
    </w:p>
    <w:p w14:paraId="6F7C2991" w14:textId="77777777" w:rsidR="009A37D1" w:rsidRPr="00F408AF" w:rsidRDefault="009A37D1" w:rsidP="009A37D1">
      <w:pPr>
        <w:widowControl w:val="0"/>
        <w:tabs>
          <w:tab w:val="left" w:pos="1298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14:paraId="0953838F" w14:textId="77777777" w:rsidR="009A37D1" w:rsidRPr="00F408AF" w:rsidRDefault="009A37D1" w:rsidP="009A37D1">
      <w:pPr>
        <w:widowControl w:val="0"/>
        <w:tabs>
          <w:tab w:val="left" w:pos="1298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Заклади охорони здоров’я, що складають вторинну та третинну ланки медичної допомоги.</w:t>
      </w:r>
    </w:p>
    <w:p w14:paraId="63EABD5E" w14:textId="77777777" w:rsidR="009A37D1" w:rsidRPr="00F408AF" w:rsidRDefault="009A37D1" w:rsidP="009A37D1">
      <w:pPr>
        <w:widowControl w:val="0"/>
        <w:tabs>
          <w:tab w:val="left" w:pos="1298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bookmarkEnd w:id="11"/>
    <w:p w14:paraId="3F6FB6BC" w14:textId="77777777" w:rsidR="009A37D1" w:rsidRPr="00F408AF" w:rsidRDefault="009A37D1" w:rsidP="009A37D1">
      <w:pPr>
        <w:widowControl w:val="0"/>
        <w:tabs>
          <w:tab w:val="left" w:pos="1298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Заклади дошкільної, загальної середньої, позашкільної, </w:t>
      </w:r>
      <w:proofErr w:type="spellStart"/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професійно</w:t>
      </w:r>
      <w:proofErr w:type="spellEnd"/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 технічної освіти.</w:t>
      </w:r>
    </w:p>
    <w:p w14:paraId="3BC2203D" w14:textId="77777777" w:rsidR="009A37D1" w:rsidRPr="00F408AF" w:rsidRDefault="009A37D1" w:rsidP="009A37D1">
      <w:pPr>
        <w:widowControl w:val="0"/>
        <w:tabs>
          <w:tab w:val="left" w:pos="1251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bookmarkStart w:id="12" w:name="bookmark11"/>
    </w:p>
    <w:bookmarkEnd w:id="12"/>
    <w:p w14:paraId="215BAB1D" w14:textId="28977B5A" w:rsidR="009A37D1" w:rsidRPr="00F408AF" w:rsidRDefault="009A37D1" w:rsidP="009A37D1">
      <w:pPr>
        <w:widowControl w:val="0"/>
        <w:tabs>
          <w:tab w:val="left" w:pos="1251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A6213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Об’єкти </w:t>
      </w:r>
      <w:r w:rsidR="00A6213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благоустрою</w:t>
      </w:r>
      <w:r w:rsidRPr="00A6213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зеленого господарства</w:t>
      </w: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(парки, сквери тощо).</w:t>
      </w:r>
    </w:p>
    <w:p w14:paraId="54C0410A" w14:textId="77777777" w:rsidR="009A37D1" w:rsidRPr="00F408AF" w:rsidRDefault="009A37D1" w:rsidP="009A37D1">
      <w:pPr>
        <w:widowControl w:val="0"/>
        <w:tabs>
          <w:tab w:val="left" w:pos="1291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bookmarkStart w:id="13" w:name="bookmark12"/>
    </w:p>
    <w:bookmarkEnd w:id="13"/>
    <w:p w14:paraId="6E8BFDBD" w14:textId="6A5C8820" w:rsidR="009A37D1" w:rsidRPr="00F408AF" w:rsidRDefault="009A37D1" w:rsidP="009A37D1">
      <w:pPr>
        <w:widowControl w:val="0"/>
        <w:tabs>
          <w:tab w:val="left" w:pos="1291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Об'єкти житлово-комунального господарства, а саме: тепло-, водо-, </w:t>
      </w:r>
      <w:r w:rsidR="00A6213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br/>
      </w:r>
      <w:proofErr w:type="spellStart"/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електро</w:t>
      </w:r>
      <w:proofErr w:type="spellEnd"/>
      <w:r w:rsidR="00A6213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-</w:t>
      </w:r>
      <w:r w:rsidRPr="00F408A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, газо- забезпечення та каналізування.</w:t>
      </w:r>
    </w:p>
    <w:p w14:paraId="0B922516" w14:textId="77777777" w:rsidR="009A37D1" w:rsidRPr="00F408AF" w:rsidRDefault="009A37D1" w:rsidP="009A37D1">
      <w:pPr>
        <w:widowControl w:val="0"/>
        <w:tabs>
          <w:tab w:val="left" w:pos="1291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14:paraId="00A5865A" w14:textId="77777777" w:rsidR="009A37D1" w:rsidRPr="00F408AF" w:rsidRDefault="009A37D1" w:rsidP="009A37D1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91FD780" w14:textId="77777777" w:rsidR="009A37D1" w:rsidRPr="00F408AF" w:rsidRDefault="009A37D1" w:rsidP="009A37D1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59B3B2C" w14:textId="77777777" w:rsidR="009A37D1" w:rsidRPr="00F408AF" w:rsidRDefault="009A37D1" w:rsidP="009A37D1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F39B49E" w14:textId="77777777" w:rsidR="009A37D1" w:rsidRPr="00F408AF" w:rsidRDefault="009A37D1" w:rsidP="009A37D1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3D2DCA0" w14:textId="77777777" w:rsidR="009A37D1" w:rsidRPr="00F408AF" w:rsidRDefault="009A37D1" w:rsidP="009A37D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08AF">
        <w:rPr>
          <w:rFonts w:ascii="Times New Roman" w:eastAsia="Times New Roman" w:hAnsi="Times New Roman"/>
          <w:sz w:val="28"/>
          <w:szCs w:val="28"/>
          <w:lang w:val="uk-UA" w:eastAsia="uk-UA"/>
        </w:rPr>
        <w:t>Київський міський голова                                               Віталій КЛИЧКО</w:t>
      </w:r>
    </w:p>
    <w:p w14:paraId="462CFC36" w14:textId="46C7A7F2" w:rsidR="00BF2DC1" w:rsidRDefault="00BF2DC1" w:rsidP="009A37D1">
      <w:pPr>
        <w:rPr>
          <w:lang w:val="uk-UA"/>
        </w:rPr>
      </w:pPr>
    </w:p>
    <w:p w14:paraId="7482C6F4" w14:textId="581768E3" w:rsidR="00703BAC" w:rsidRDefault="00703BAC" w:rsidP="009A37D1">
      <w:pPr>
        <w:rPr>
          <w:lang w:val="uk-UA"/>
        </w:rPr>
      </w:pPr>
    </w:p>
    <w:p w14:paraId="151FBC30" w14:textId="7D832A3E" w:rsidR="00703BAC" w:rsidRDefault="00703BAC" w:rsidP="009A37D1">
      <w:pPr>
        <w:rPr>
          <w:lang w:val="uk-UA"/>
        </w:rPr>
      </w:pPr>
    </w:p>
    <w:p w14:paraId="2BF87E31" w14:textId="770DE667" w:rsidR="00703BAC" w:rsidRDefault="00703BAC" w:rsidP="009A37D1">
      <w:pPr>
        <w:rPr>
          <w:lang w:val="uk-UA"/>
        </w:rPr>
      </w:pPr>
    </w:p>
    <w:p w14:paraId="6B4CFDFE" w14:textId="03B8EDCA" w:rsidR="00703BAC" w:rsidRDefault="00703BAC" w:rsidP="009A37D1">
      <w:pPr>
        <w:rPr>
          <w:lang w:val="uk-UA"/>
        </w:rPr>
      </w:pPr>
    </w:p>
    <w:p w14:paraId="6887233D" w14:textId="235FD898" w:rsidR="00703BAC" w:rsidRDefault="00703BAC" w:rsidP="009A37D1">
      <w:pPr>
        <w:rPr>
          <w:lang w:val="uk-UA"/>
        </w:rPr>
      </w:pPr>
    </w:p>
    <w:p w14:paraId="2F04F53E" w14:textId="6C4123F0" w:rsidR="00703BAC" w:rsidRDefault="00703BAC" w:rsidP="009A37D1">
      <w:pPr>
        <w:rPr>
          <w:lang w:val="uk-UA"/>
        </w:rPr>
      </w:pPr>
    </w:p>
    <w:p w14:paraId="1A0C94EB" w14:textId="6FB9B00B" w:rsidR="00703BAC" w:rsidRDefault="00703BAC" w:rsidP="009A37D1">
      <w:pPr>
        <w:rPr>
          <w:lang w:val="uk-UA"/>
        </w:rPr>
      </w:pPr>
    </w:p>
    <w:p w14:paraId="41A38A6F" w14:textId="3A02A8A7" w:rsidR="00703BAC" w:rsidRDefault="00703BAC" w:rsidP="009A37D1">
      <w:pPr>
        <w:rPr>
          <w:lang w:val="uk-UA"/>
        </w:rPr>
      </w:pPr>
    </w:p>
    <w:p w14:paraId="130CF0D4" w14:textId="727FA68A" w:rsidR="00703BAC" w:rsidRDefault="00703BAC" w:rsidP="009A37D1">
      <w:pPr>
        <w:rPr>
          <w:lang w:val="uk-UA"/>
        </w:rPr>
      </w:pPr>
    </w:p>
    <w:p w14:paraId="0D0FE8D5" w14:textId="3663E73B" w:rsidR="001151C4" w:rsidRDefault="001151C4" w:rsidP="009A37D1">
      <w:pPr>
        <w:rPr>
          <w:lang w:val="uk-UA"/>
        </w:rPr>
      </w:pPr>
    </w:p>
    <w:p w14:paraId="31AA9096" w14:textId="77777777" w:rsidR="001151C4" w:rsidRDefault="001151C4" w:rsidP="009A37D1">
      <w:pPr>
        <w:rPr>
          <w:lang w:val="uk-UA"/>
        </w:rPr>
      </w:pPr>
    </w:p>
    <w:p w14:paraId="468E6DD4" w14:textId="61182C50" w:rsidR="00703BAC" w:rsidRDefault="00703BAC" w:rsidP="009A37D1">
      <w:pPr>
        <w:rPr>
          <w:lang w:val="uk-UA"/>
        </w:rPr>
      </w:pPr>
    </w:p>
    <w:p w14:paraId="14FC55DC" w14:textId="77777777" w:rsidR="00B7048A" w:rsidRDefault="00B7048A" w:rsidP="0022100B">
      <w:pPr>
        <w:rPr>
          <w:rFonts w:ascii="Times New Roman" w:hAnsi="Times New Roman"/>
          <w:sz w:val="26"/>
          <w:szCs w:val="26"/>
          <w:lang w:val="uk-UA" w:eastAsia="ru-RU"/>
        </w:rPr>
      </w:pPr>
      <w:r w:rsidRPr="00CD6E34">
        <w:rPr>
          <w:rFonts w:ascii="Times New Roman" w:hAnsi="Times New Roman"/>
          <w:sz w:val="26"/>
          <w:szCs w:val="26"/>
          <w:lang w:val="uk-UA" w:eastAsia="ru-RU"/>
        </w:rPr>
        <w:t>ПОДАННЯ:</w:t>
      </w:r>
    </w:p>
    <w:p w14:paraId="2F7693AB" w14:textId="77777777" w:rsidR="00B7048A" w:rsidRDefault="00B7048A" w:rsidP="0022100B">
      <w:pPr>
        <w:rPr>
          <w:rFonts w:ascii="Times New Roman" w:hAnsi="Times New Roman"/>
          <w:sz w:val="26"/>
          <w:szCs w:val="26"/>
          <w:lang w:val="uk-UA" w:eastAsia="ru-RU"/>
        </w:rPr>
      </w:pPr>
    </w:p>
    <w:p w14:paraId="730BCA2E" w14:textId="77777777" w:rsidR="00B7048A" w:rsidRPr="00541913" w:rsidRDefault="00B7048A" w:rsidP="0022100B">
      <w:pPr>
        <w:rPr>
          <w:rFonts w:ascii="Times New Roman" w:hAnsi="Times New Roman"/>
          <w:sz w:val="28"/>
          <w:szCs w:val="28"/>
          <w:lang w:val="uk-UA"/>
        </w:rPr>
      </w:pPr>
      <w:r w:rsidRPr="00541913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– </w:t>
      </w:r>
    </w:p>
    <w:p w14:paraId="2658365B" w14:textId="161F40E9" w:rsidR="00B7048A" w:rsidRPr="00541913" w:rsidRDefault="00B7048A" w:rsidP="0022100B">
      <w:pPr>
        <w:rPr>
          <w:rFonts w:ascii="Times New Roman" w:hAnsi="Times New Roman"/>
          <w:sz w:val="28"/>
          <w:szCs w:val="28"/>
          <w:lang w:val="uk-UA"/>
        </w:rPr>
      </w:pPr>
      <w:r w:rsidRPr="00541913">
        <w:rPr>
          <w:rFonts w:ascii="Times New Roman" w:hAnsi="Times New Roman"/>
          <w:sz w:val="28"/>
          <w:szCs w:val="28"/>
          <w:lang w:val="uk-UA"/>
        </w:rPr>
        <w:t>секретар Київської міської ради</w:t>
      </w:r>
      <w:r w:rsidRPr="00541913">
        <w:rPr>
          <w:rFonts w:ascii="Times New Roman" w:hAnsi="Times New Roman"/>
          <w:sz w:val="28"/>
          <w:szCs w:val="28"/>
          <w:lang w:val="uk-UA"/>
        </w:rPr>
        <w:tab/>
      </w:r>
      <w:r w:rsidRPr="00541913">
        <w:rPr>
          <w:rFonts w:ascii="Times New Roman" w:hAnsi="Times New Roman"/>
          <w:sz w:val="28"/>
          <w:szCs w:val="28"/>
          <w:lang w:val="uk-UA"/>
        </w:rPr>
        <w:tab/>
      </w:r>
      <w:r w:rsidRPr="0054191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541913">
        <w:rPr>
          <w:rFonts w:ascii="Times New Roman" w:hAnsi="Times New Roman"/>
          <w:sz w:val="28"/>
          <w:szCs w:val="28"/>
          <w:lang w:val="uk-UA"/>
        </w:rPr>
        <w:t xml:space="preserve"> Володимир БОНДАРЕНКО</w:t>
      </w:r>
    </w:p>
    <w:p w14:paraId="212A0D6A" w14:textId="77777777" w:rsidR="00B7048A" w:rsidRPr="00541913" w:rsidRDefault="00B7048A" w:rsidP="0022100B">
      <w:pPr>
        <w:rPr>
          <w:rFonts w:ascii="Times New Roman" w:hAnsi="Times New Roman"/>
          <w:sz w:val="28"/>
          <w:szCs w:val="28"/>
          <w:lang w:val="uk-UA"/>
        </w:rPr>
      </w:pPr>
    </w:p>
    <w:p w14:paraId="65515281" w14:textId="77777777" w:rsidR="00B7048A" w:rsidRPr="00541913" w:rsidRDefault="00B7048A" w:rsidP="0022100B">
      <w:pPr>
        <w:rPr>
          <w:rFonts w:ascii="Times New Roman" w:hAnsi="Times New Roman"/>
          <w:sz w:val="28"/>
          <w:szCs w:val="28"/>
          <w:lang w:val="uk-UA"/>
        </w:rPr>
      </w:pPr>
    </w:p>
    <w:p w14:paraId="7BD70523" w14:textId="77777777" w:rsidR="00B7048A" w:rsidRPr="00541913" w:rsidRDefault="00B7048A" w:rsidP="0022100B">
      <w:pPr>
        <w:rPr>
          <w:rFonts w:ascii="Times New Roman" w:hAnsi="Times New Roman"/>
          <w:sz w:val="28"/>
          <w:szCs w:val="28"/>
          <w:lang w:val="uk-UA"/>
        </w:rPr>
      </w:pPr>
      <w:r w:rsidRPr="00541913">
        <w:rPr>
          <w:rFonts w:ascii="Times New Roman" w:hAnsi="Times New Roman"/>
          <w:sz w:val="28"/>
          <w:szCs w:val="28"/>
          <w:lang w:val="uk-UA"/>
        </w:rPr>
        <w:t xml:space="preserve">ПОГОДЖЕНО: </w:t>
      </w:r>
    </w:p>
    <w:p w14:paraId="02ED0D99" w14:textId="77777777" w:rsidR="00B7048A" w:rsidRPr="00541913" w:rsidRDefault="00B7048A" w:rsidP="0022100B">
      <w:pPr>
        <w:rPr>
          <w:rFonts w:ascii="Times New Roman" w:hAnsi="Times New Roman"/>
          <w:sz w:val="28"/>
          <w:szCs w:val="28"/>
          <w:lang w:val="uk-UA"/>
        </w:rPr>
      </w:pPr>
    </w:p>
    <w:p w14:paraId="4384B8C7" w14:textId="421C65B7" w:rsidR="00B7048A" w:rsidRPr="00541913" w:rsidRDefault="00B7048A" w:rsidP="0022100B">
      <w:pPr>
        <w:pStyle w:val="Style"/>
        <w:spacing w:line="330" w:lineRule="atLeast"/>
        <w:ind w:right="262"/>
        <w:textAlignment w:val="baseline"/>
        <w:rPr>
          <w:sz w:val="28"/>
          <w:szCs w:val="28"/>
          <w:lang w:val="uk-UA"/>
        </w:rPr>
      </w:pPr>
      <w:bookmarkStart w:id="14" w:name="_Hlk122700402"/>
      <w:r w:rsidRPr="00541913">
        <w:rPr>
          <w:sz w:val="28"/>
          <w:szCs w:val="28"/>
        </w:rPr>
        <w:t>Голова постійної комісії</w:t>
      </w:r>
      <w:r w:rsidR="0022100B">
        <w:rPr>
          <w:sz w:val="28"/>
          <w:szCs w:val="28"/>
          <w:lang w:val="uk-UA"/>
        </w:rPr>
        <w:t xml:space="preserve"> </w:t>
      </w:r>
      <w:r w:rsidR="0022100B">
        <w:rPr>
          <w:sz w:val="28"/>
          <w:szCs w:val="28"/>
          <w:lang w:val="uk-UA"/>
        </w:rPr>
        <w:br/>
      </w:r>
      <w:r w:rsidRPr="00541913">
        <w:rPr>
          <w:sz w:val="28"/>
          <w:szCs w:val="28"/>
        </w:rPr>
        <w:t>Київської міської ради</w:t>
      </w:r>
    </w:p>
    <w:bookmarkEnd w:id="14"/>
    <w:p w14:paraId="55B183E8" w14:textId="5ACF3AA4" w:rsidR="00B7048A" w:rsidRPr="00541913" w:rsidRDefault="00B7048A" w:rsidP="0022100B">
      <w:pPr>
        <w:pStyle w:val="Style"/>
        <w:spacing w:line="330" w:lineRule="atLeast"/>
        <w:ind w:right="-2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з питань власності</w:t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541913">
        <w:rPr>
          <w:sz w:val="28"/>
          <w:szCs w:val="28"/>
        </w:rPr>
        <w:t>Михайло ПРИСЯЖНЮК</w:t>
      </w:r>
    </w:p>
    <w:p w14:paraId="161E3E6A" w14:textId="77777777" w:rsidR="00B7048A" w:rsidRPr="00541913" w:rsidRDefault="00B7048A" w:rsidP="0022100B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</w:p>
    <w:p w14:paraId="214D27E6" w14:textId="77777777" w:rsidR="00B7048A" w:rsidRPr="00541913" w:rsidRDefault="00B7048A" w:rsidP="0022100B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</w:p>
    <w:p w14:paraId="33C8565A" w14:textId="4389A47E" w:rsidR="00B7048A" w:rsidRPr="00541913" w:rsidRDefault="00B7048A" w:rsidP="0022100B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Секретар постійної комісії</w:t>
      </w:r>
      <w:r w:rsidR="0022100B">
        <w:rPr>
          <w:sz w:val="28"/>
          <w:szCs w:val="28"/>
          <w:lang w:val="uk-UA"/>
        </w:rPr>
        <w:t xml:space="preserve"> </w:t>
      </w:r>
      <w:r w:rsidR="0022100B">
        <w:rPr>
          <w:sz w:val="28"/>
          <w:szCs w:val="28"/>
          <w:lang w:val="uk-UA"/>
        </w:rPr>
        <w:br/>
      </w:r>
      <w:r w:rsidRPr="00541913">
        <w:rPr>
          <w:sz w:val="28"/>
          <w:szCs w:val="28"/>
        </w:rPr>
        <w:t>Київської міської ради</w:t>
      </w:r>
    </w:p>
    <w:p w14:paraId="27A577C4" w14:textId="15C35295" w:rsidR="00B7048A" w:rsidRPr="00541913" w:rsidRDefault="00B7048A" w:rsidP="0022100B">
      <w:pPr>
        <w:pStyle w:val="Style"/>
        <w:spacing w:line="300" w:lineRule="atLeast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з питань власності</w:t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 w:rsidRPr="00541913">
        <w:rPr>
          <w:sz w:val="28"/>
          <w:szCs w:val="28"/>
        </w:rPr>
        <w:t>Сергій АРТЕМЕНКО</w:t>
      </w:r>
    </w:p>
    <w:p w14:paraId="11F04F1B" w14:textId="77777777" w:rsidR="00B7048A" w:rsidRPr="00541913" w:rsidRDefault="00B7048A" w:rsidP="0022100B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</w:p>
    <w:p w14:paraId="7768F225" w14:textId="101E63AA" w:rsidR="00703BAC" w:rsidRDefault="00703BAC" w:rsidP="0022100B">
      <w:pPr>
        <w:rPr>
          <w:lang w:val="uk-UA"/>
        </w:rPr>
      </w:pPr>
    </w:p>
    <w:p w14:paraId="78E22BB9" w14:textId="15B5C918" w:rsidR="00703BAC" w:rsidRDefault="00703BAC" w:rsidP="0022100B">
      <w:pPr>
        <w:rPr>
          <w:lang w:val="uk-UA"/>
        </w:rPr>
      </w:pPr>
    </w:p>
    <w:p w14:paraId="79F062F3" w14:textId="1610FE30" w:rsidR="00B7048A" w:rsidRDefault="00B7048A" w:rsidP="009A37D1">
      <w:pPr>
        <w:rPr>
          <w:lang w:val="uk-UA"/>
        </w:rPr>
      </w:pPr>
    </w:p>
    <w:p w14:paraId="3382763F" w14:textId="77777777" w:rsidR="0022100B" w:rsidRPr="0022100B" w:rsidRDefault="0022100B" w:rsidP="003079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100B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</w:t>
      </w:r>
    </w:p>
    <w:p w14:paraId="5E9F82DC" w14:textId="7F2726BE" w:rsidR="00B7048A" w:rsidRDefault="0022100B" w:rsidP="003079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100B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1C063E63" w14:textId="4AF508A2" w:rsidR="0022100B" w:rsidRPr="0022100B" w:rsidRDefault="0022100B" w:rsidP="003079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100B">
        <w:rPr>
          <w:rFonts w:ascii="Times New Roman" w:hAnsi="Times New Roman" w:cs="Times New Roman"/>
          <w:sz w:val="28"/>
          <w:szCs w:val="28"/>
          <w:lang w:val="uk-UA"/>
        </w:rPr>
        <w:t>з питань дотримання законності,</w:t>
      </w:r>
      <w:r w:rsidR="0030795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2100B">
        <w:rPr>
          <w:rFonts w:ascii="Times New Roman" w:hAnsi="Times New Roman" w:cs="Times New Roman"/>
          <w:sz w:val="28"/>
          <w:szCs w:val="28"/>
          <w:lang w:val="uk-UA"/>
        </w:rPr>
        <w:t xml:space="preserve">правопорядку та </w:t>
      </w:r>
      <w:proofErr w:type="spellStart"/>
      <w:r w:rsidRPr="0022100B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22100B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30795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2100B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="003079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79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79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79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79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29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795E">
        <w:rPr>
          <w:rFonts w:ascii="Times New Roman" w:hAnsi="Times New Roman" w:cs="Times New Roman"/>
          <w:sz w:val="28"/>
          <w:szCs w:val="28"/>
          <w:lang w:val="uk-UA"/>
        </w:rPr>
        <w:t>Олександр ПЛУЖНИК</w:t>
      </w:r>
    </w:p>
    <w:p w14:paraId="5614521A" w14:textId="649E9E30" w:rsidR="00B7048A" w:rsidRDefault="00B7048A" w:rsidP="009A37D1">
      <w:pPr>
        <w:rPr>
          <w:lang w:val="uk-UA"/>
        </w:rPr>
      </w:pPr>
    </w:p>
    <w:p w14:paraId="4BD35C88" w14:textId="77777777" w:rsidR="0030795E" w:rsidRDefault="0030795E" w:rsidP="0030795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6EDD36" w14:textId="7E5CDE91" w:rsidR="0030795E" w:rsidRPr="0030795E" w:rsidRDefault="0030795E" w:rsidP="003079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795E"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</w:p>
    <w:p w14:paraId="3427831C" w14:textId="65292E2B" w:rsidR="00B7048A" w:rsidRPr="0030795E" w:rsidRDefault="0030795E" w:rsidP="003079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795E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</w:t>
      </w:r>
    </w:p>
    <w:p w14:paraId="50D78C83" w14:textId="77777777" w:rsidR="0030795E" w:rsidRPr="0030795E" w:rsidRDefault="0030795E" w:rsidP="003079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795E">
        <w:rPr>
          <w:rFonts w:ascii="Times New Roman" w:hAnsi="Times New Roman" w:cs="Times New Roman"/>
          <w:sz w:val="28"/>
          <w:szCs w:val="28"/>
          <w:lang w:val="uk-UA"/>
        </w:rPr>
        <w:t>з питань дотримання законності,</w:t>
      </w:r>
    </w:p>
    <w:p w14:paraId="78365241" w14:textId="77777777" w:rsidR="0030795E" w:rsidRPr="0030795E" w:rsidRDefault="0030795E" w:rsidP="003079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795E">
        <w:rPr>
          <w:rFonts w:ascii="Times New Roman" w:hAnsi="Times New Roman" w:cs="Times New Roman"/>
          <w:sz w:val="28"/>
          <w:szCs w:val="28"/>
          <w:lang w:val="uk-UA"/>
        </w:rPr>
        <w:t xml:space="preserve">правопорядку та </w:t>
      </w:r>
      <w:proofErr w:type="spellStart"/>
      <w:r w:rsidRPr="0030795E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30795E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</w:p>
    <w:p w14:paraId="53DD5A99" w14:textId="69A42707" w:rsidR="00B7048A" w:rsidRPr="0030795E" w:rsidRDefault="0030795E" w:rsidP="003079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795E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30795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29F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Віктор КОНОНЕНКО</w:t>
      </w:r>
    </w:p>
    <w:p w14:paraId="42397E77" w14:textId="77777777" w:rsidR="0046678A" w:rsidRDefault="0046678A" w:rsidP="0046678A">
      <w:pPr>
        <w:widowControl w:val="0"/>
        <w:autoSpaceDE w:val="0"/>
        <w:autoSpaceDN w:val="0"/>
        <w:adjustRightInd w:val="0"/>
        <w:contextualSpacing/>
        <w:rPr>
          <w:lang w:val="uk-UA"/>
        </w:rPr>
      </w:pPr>
    </w:p>
    <w:p w14:paraId="387A10EB" w14:textId="77777777" w:rsidR="009244A1" w:rsidRDefault="009244A1" w:rsidP="0046678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D9DDD51" w14:textId="77777777" w:rsidR="00620C63" w:rsidRPr="00541913" w:rsidRDefault="00620C63" w:rsidP="00620C63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В. о. начальника управління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541913">
        <w:rPr>
          <w:sz w:val="28"/>
          <w:szCs w:val="28"/>
        </w:rPr>
        <w:t>правового</w:t>
      </w:r>
      <w:r w:rsidRPr="00541913">
        <w:rPr>
          <w:sz w:val="28"/>
          <w:szCs w:val="28"/>
          <w:lang w:val="uk-UA"/>
        </w:rPr>
        <w:t xml:space="preserve"> </w:t>
      </w:r>
      <w:r w:rsidRPr="00541913">
        <w:rPr>
          <w:sz w:val="28"/>
          <w:szCs w:val="28"/>
        </w:rPr>
        <w:t>забезпечення діяльності</w:t>
      </w:r>
    </w:p>
    <w:p w14:paraId="3C40594C" w14:textId="77777777" w:rsidR="00620C63" w:rsidRPr="00541913" w:rsidRDefault="00620C63" w:rsidP="00620C63">
      <w:pPr>
        <w:pStyle w:val="Style"/>
        <w:spacing w:line="300" w:lineRule="atLeast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Київської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 xml:space="preserve"> </w:t>
      </w:r>
      <w:r w:rsidRPr="00541913">
        <w:rPr>
          <w:sz w:val="28"/>
          <w:szCs w:val="28"/>
        </w:rPr>
        <w:t>Валентина ПОЛОЖИШНИК</w:t>
      </w:r>
    </w:p>
    <w:p w14:paraId="0239577E" w14:textId="77777777" w:rsidR="009244A1" w:rsidRDefault="009244A1" w:rsidP="00620C63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48326B1" w14:textId="77777777" w:rsidR="009244A1" w:rsidRDefault="009244A1" w:rsidP="0046678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570D1BD" w14:textId="0BAE8F88" w:rsidR="009244A1" w:rsidRDefault="009244A1" w:rsidP="0046678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B28B7F1" w14:textId="77777777" w:rsidR="00620C63" w:rsidRDefault="00620C63" w:rsidP="0046678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2D4A850" w14:textId="77777777" w:rsidR="009244A1" w:rsidRDefault="009244A1" w:rsidP="0046678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63E4861" w14:textId="742B0E68" w:rsidR="00B7048A" w:rsidRPr="00B7048A" w:rsidRDefault="00B7048A" w:rsidP="0046678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70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ПОЯСНЮВАЛЬНА ЗАПИСКА</w:t>
      </w:r>
    </w:p>
    <w:p w14:paraId="4AA73F45" w14:textId="66C6188F" w:rsidR="00B7048A" w:rsidRPr="0028596D" w:rsidRDefault="00B7048A" w:rsidP="002859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70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B70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B70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Київської міської ради </w:t>
      </w:r>
      <w:r w:rsidRPr="00B70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«</w:t>
      </w:r>
      <w:r w:rsidR="00353C16" w:rsidRPr="00353C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питання </w:t>
      </w:r>
      <w:bookmarkStart w:id="15" w:name="_Hlk122700730"/>
      <w:r w:rsidR="00353C16" w:rsidRPr="00353C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забезпечення безпеки та захисту об’єктів комунальної власності територіальної громади міста Києва, що забезпечують життєдіяльність населення</w:t>
      </w:r>
      <w:bookmarkEnd w:id="15"/>
      <w:r w:rsidRPr="00B70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433C5180" w14:textId="77777777" w:rsidR="008B7B76" w:rsidRPr="00B7048A" w:rsidRDefault="008B7B76" w:rsidP="00B7048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331F99" w14:textId="77777777" w:rsidR="00B7048A" w:rsidRPr="00B7048A" w:rsidRDefault="00B7048A" w:rsidP="00B7048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Опис проблем, для вирішення яких підготовлено </w:t>
      </w:r>
      <w:proofErr w:type="spellStart"/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рішення, обґрунтування відповідності та достатності передбачених у проекті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14F3DFF9" w14:textId="076F146A" w:rsidR="00DE4D8C" w:rsidRPr="00DE4D8C" w:rsidRDefault="00DE4D8C" w:rsidP="00DE4D8C">
      <w:pPr>
        <w:widowControl w:val="0"/>
        <w:autoSpaceDE w:val="0"/>
        <w:autoSpaceDN w:val="0"/>
        <w:spacing w:before="1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D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Указом Президента України від 24 лютого 2022 року </w:t>
      </w:r>
      <w:r w:rsidR="00E275A9" w:rsidRPr="00E275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64/2022 </w:t>
      </w:r>
      <w:r w:rsidRPr="00DE4D8C">
        <w:rPr>
          <w:rFonts w:ascii="Times New Roman" w:eastAsia="Times New Roman" w:hAnsi="Times New Roman" w:cs="Times New Roman"/>
          <w:sz w:val="28"/>
          <w:szCs w:val="28"/>
          <w:lang w:val="uk-UA"/>
        </w:rPr>
        <w:t>введено воєнний стан в Україні.</w:t>
      </w:r>
    </w:p>
    <w:p w14:paraId="5A3C7B3A" w14:textId="5B71843D" w:rsidR="00DE4D8C" w:rsidRDefault="00DE4D8C" w:rsidP="00DE4D8C">
      <w:pPr>
        <w:widowControl w:val="0"/>
        <w:autoSpaceDE w:val="0"/>
        <w:autoSpaceDN w:val="0"/>
        <w:spacing w:before="1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D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понад </w:t>
      </w:r>
      <w:r w:rsidR="00E74E55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DE4D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місяців війни, внаслідок військової агресії російської федерації, завдано суттєвих руйнувань</w:t>
      </w:r>
      <w:r w:rsidR="00E74E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майн</w:t>
      </w:r>
      <w:r w:rsidR="00080FB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74E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громадян, держави </w:t>
      </w:r>
      <w:r w:rsidR="00660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E74E55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територіальних громад, зокрема об’єкт</w:t>
      </w:r>
      <w:r w:rsidR="00080FB1">
        <w:rPr>
          <w:rFonts w:ascii="Times New Roman" w:eastAsia="Times New Roman" w:hAnsi="Times New Roman" w:cs="Times New Roman"/>
          <w:sz w:val="28"/>
          <w:szCs w:val="28"/>
          <w:lang w:val="uk-UA"/>
        </w:rPr>
        <w:t>ам критичної інфраструктури, в тому числі</w:t>
      </w:r>
      <w:r w:rsidR="00E74E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4D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0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об’єктам </w:t>
      </w:r>
      <w:r w:rsidRPr="00DE4D8C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енергетичн</w:t>
      </w:r>
      <w:r w:rsidR="00080FB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DE4D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</w:t>
      </w:r>
      <w:r w:rsidR="00080FB1">
        <w:rPr>
          <w:rFonts w:ascii="Times New Roman" w:eastAsia="Times New Roman" w:hAnsi="Times New Roman" w:cs="Times New Roman"/>
          <w:sz w:val="28"/>
          <w:szCs w:val="28"/>
          <w:lang w:val="uk-UA"/>
        </w:rPr>
        <w:t>и.</w:t>
      </w:r>
    </w:p>
    <w:p w14:paraId="38719362" w14:textId="3246D575" w:rsidR="00830018" w:rsidRPr="00830018" w:rsidRDefault="00C505EF" w:rsidP="00830018">
      <w:pPr>
        <w:widowControl w:val="0"/>
        <w:autoSpaceDE w:val="0"/>
        <w:autoSpaceDN w:val="0"/>
        <w:spacing w:before="1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C505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озпорядженням Кабінету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C505EF">
        <w:rPr>
          <w:rFonts w:ascii="Times New Roman" w:eastAsia="Times New Roman" w:hAnsi="Times New Roman" w:cs="Times New Roman"/>
          <w:sz w:val="28"/>
          <w:szCs w:val="28"/>
          <w:lang w:val="uk-UA"/>
        </w:rPr>
        <w:t>іністрів України від 24.02.2022 № 181-р</w:t>
      </w:r>
      <w:r w:rsidRPr="00C505E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  <w:r w:rsidR="008300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0018" w:rsidRPr="00830018">
        <w:rPr>
          <w:rFonts w:ascii="Times New Roman" w:eastAsia="Times New Roman" w:hAnsi="Times New Roman" w:cs="Times New Roman"/>
          <w:sz w:val="28"/>
          <w:szCs w:val="28"/>
          <w:lang w:val="uk-UA"/>
        </w:rPr>
        <w:t>План запровадження та забезпечення заходів здійснення правового режиму воєнного стану в Україні</w:t>
      </w:r>
      <w:r w:rsidR="0083001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30018" w:rsidRPr="008300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75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яким </w:t>
      </w:r>
      <w:r w:rsidR="00A24DFD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A24DFD" w:rsidRPr="00A24DFD">
        <w:rPr>
          <w:rFonts w:ascii="Times New Roman" w:eastAsia="Times New Roman" w:hAnsi="Times New Roman" w:cs="Times New Roman"/>
          <w:sz w:val="28"/>
          <w:szCs w:val="28"/>
          <w:lang w:val="uk-UA"/>
        </w:rPr>
        <w:t>ргани</w:t>
      </w:r>
      <w:r w:rsidR="00A24D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місцевого самоврядування</w:t>
      </w:r>
      <w:r w:rsidR="00A24DFD" w:rsidRPr="00A24D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залучаються до здійснення </w:t>
      </w:r>
      <w:r w:rsidR="00830018" w:rsidRPr="00830018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 з організації посиленої охорони та оборони важливих об’єктів національної економіки та об’єктів, що забезпечують життєдіяльність населення.</w:t>
      </w:r>
    </w:p>
    <w:p w14:paraId="1D704EB5" w14:textId="15A72F6D" w:rsidR="0064560F" w:rsidRDefault="0064560F" w:rsidP="00B7048A">
      <w:pPr>
        <w:widowControl w:val="0"/>
        <w:autoSpaceDE w:val="0"/>
        <w:autoSpaceDN w:val="0"/>
        <w:spacing w:before="1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Відтак</w:t>
      </w:r>
      <w:r w:rsidR="006E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66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="0046678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66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Київської міської ради підготовлено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4560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вжиття належних заходів щодо забезпечення безпеки та сталого функціонування  об’єктів комунальної власності територіальної громади міста Києва в  умовах посилення можливих загроз</w:t>
      </w:r>
      <w:r w:rsidR="004667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C8DC61" w14:textId="77777777" w:rsidR="00353C16" w:rsidRPr="00B7048A" w:rsidRDefault="00353C16" w:rsidP="00B7048A">
      <w:pPr>
        <w:widowControl w:val="0"/>
        <w:autoSpaceDE w:val="0"/>
        <w:autoSpaceDN w:val="0"/>
        <w:spacing w:before="1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10049D" w14:textId="77777777" w:rsidR="00B7048A" w:rsidRPr="00B7048A" w:rsidRDefault="00B7048A" w:rsidP="00B7048A">
      <w:pPr>
        <w:widowControl w:val="0"/>
        <w:numPr>
          <w:ilvl w:val="0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Правове обґрунтування необхідності прийняття </w:t>
      </w:r>
      <w:proofErr w:type="spellStart"/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рішення).</w:t>
      </w:r>
    </w:p>
    <w:p w14:paraId="0311BBBB" w14:textId="58A901CF" w:rsidR="008F54CD" w:rsidRDefault="005F176B" w:rsidP="004F7DC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</w:pPr>
      <w:proofErr w:type="spellStart"/>
      <w:r w:rsidRPr="005F176B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Проєкт</w:t>
      </w:r>
      <w:proofErr w:type="spellEnd"/>
      <w:r w:rsidRPr="005F176B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 xml:space="preserve"> рішення Київської міської ради підготовлено у відповідності до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 xml:space="preserve"> </w:t>
      </w:r>
      <w:r w:rsidR="008F54CD" w:rsidRPr="008F54C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статей 26,  60 Закону України «Про місцеве самоврядування в Україні», Закону України «Про столицю України - місто-герой Київ»,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 (зі змінами),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24.02.2022 № 181-р</w:t>
      </w:r>
      <w:r w:rsidR="008F54C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.</w:t>
      </w:r>
    </w:p>
    <w:p w14:paraId="66B75690" w14:textId="77777777" w:rsidR="0028596D" w:rsidRPr="00B7048A" w:rsidRDefault="0028596D" w:rsidP="004F7DC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bookmarkStart w:id="16" w:name="_GoBack"/>
      <w:bookmarkEnd w:id="16"/>
    </w:p>
    <w:p w14:paraId="533FDB87" w14:textId="77777777" w:rsidR="00055ED3" w:rsidRDefault="00B7048A" w:rsidP="00055ED3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Опис цілей і завдань, основних положень </w:t>
      </w:r>
      <w:proofErr w:type="spellStart"/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рішення.</w:t>
      </w:r>
    </w:p>
    <w:p w14:paraId="7F412C10" w14:textId="4D4E632F" w:rsidR="00B7048A" w:rsidRPr="00B7048A" w:rsidRDefault="00B7048A" w:rsidP="00055ED3">
      <w:pPr>
        <w:widowControl w:val="0"/>
        <w:tabs>
          <w:tab w:val="left" w:pos="1134"/>
        </w:tabs>
        <w:autoSpaceDE w:val="0"/>
        <w:autoSpaceDN w:val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B7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Проєкт</w:t>
      </w:r>
      <w:proofErr w:type="spellEnd"/>
      <w:r w:rsidRPr="00B7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Київської міської ради підготовлено з метою </w:t>
      </w:r>
      <w:r w:rsidR="00600C5D" w:rsidRPr="00055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вжиття належних заходів щодо забезпечення безпеки та сталого функціонування  об’єктів комунальної власності територіальної громади міста Києва в  умовах посилення можливих загроз.</w:t>
      </w:r>
    </w:p>
    <w:p w14:paraId="02446A30" w14:textId="2339E79A" w:rsidR="00B7048A" w:rsidRDefault="00B7048A" w:rsidP="00B7048A">
      <w:pPr>
        <w:widowControl w:val="0"/>
        <w:autoSpaceDE w:val="0"/>
        <w:autoSpaceDN w:val="0"/>
        <w:spacing w:before="28" w:line="259" w:lineRule="auto"/>
        <w:ind w:right="38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</w:t>
      </w:r>
      <w:r w:rsidRPr="00B7048A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B7048A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складається</w:t>
      </w:r>
      <w:r w:rsidRPr="00B7048A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B7048A">
        <w:rPr>
          <w:rFonts w:ascii="Times New Roman" w:eastAsia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="00600C5D">
        <w:rPr>
          <w:rFonts w:ascii="Times New Roman" w:eastAsia="Times New Roman" w:hAnsi="Times New Roman" w:cs="Times New Roman"/>
          <w:sz w:val="28"/>
          <w:szCs w:val="28"/>
          <w:lang w:val="uk-UA"/>
        </w:rPr>
        <w:t>п’</w:t>
      </w:r>
      <w:r w:rsidR="008B7B76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600C5D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пунктів, а саме:</w:t>
      </w:r>
    </w:p>
    <w:p w14:paraId="3F40A31E" w14:textId="47A4FA5A" w:rsidR="00600C5D" w:rsidRPr="00600C5D" w:rsidRDefault="00600C5D" w:rsidP="008B7B76">
      <w:pPr>
        <w:widowControl w:val="0"/>
        <w:tabs>
          <w:tab w:val="left" w:pos="993"/>
        </w:tabs>
        <w:autoSpaceDE w:val="0"/>
        <w:autoSpaceDN w:val="0"/>
        <w:spacing w:before="28" w:line="259" w:lineRule="auto"/>
        <w:ind w:right="38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C5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600C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Встановити, що на об’єктах комунальної власності територіальної громади міста Києва, що забезпечують життєдіяльність населення, здійснюються пріоритетні  заходи із  забезпечення безпеки та захисту, згідно з додатком до цього рішення.</w:t>
      </w:r>
    </w:p>
    <w:p w14:paraId="03608E8B" w14:textId="1F251D39" w:rsidR="00600C5D" w:rsidRPr="00600C5D" w:rsidRDefault="00600C5D" w:rsidP="00600C5D">
      <w:pPr>
        <w:widowControl w:val="0"/>
        <w:autoSpaceDE w:val="0"/>
        <w:autoSpaceDN w:val="0"/>
        <w:spacing w:before="28" w:line="259" w:lineRule="auto"/>
        <w:ind w:right="38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C5D">
        <w:rPr>
          <w:rFonts w:ascii="Times New Roman" w:eastAsia="Times New Roman" w:hAnsi="Times New Roman" w:cs="Times New Roman"/>
          <w:sz w:val="28"/>
          <w:szCs w:val="28"/>
          <w:lang w:val="uk-UA"/>
        </w:rPr>
        <w:t>2. Виконавчому органу Київської міської ради:</w:t>
      </w:r>
    </w:p>
    <w:p w14:paraId="2A4911D6" w14:textId="77777777" w:rsidR="00600C5D" w:rsidRPr="00600C5D" w:rsidRDefault="00600C5D" w:rsidP="00600C5D">
      <w:pPr>
        <w:widowControl w:val="0"/>
        <w:autoSpaceDE w:val="0"/>
        <w:autoSpaceDN w:val="0"/>
        <w:spacing w:before="28" w:line="259" w:lineRule="auto"/>
        <w:ind w:right="38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C5D">
        <w:rPr>
          <w:rFonts w:ascii="Times New Roman" w:eastAsia="Times New Roman" w:hAnsi="Times New Roman" w:cs="Times New Roman"/>
          <w:sz w:val="28"/>
          <w:szCs w:val="28"/>
          <w:lang w:val="uk-UA"/>
        </w:rPr>
        <w:t>2.1. Визначати адресний перелік об’єктів комунальної власності територіальної громади міста Києва, що забезпечують життєдіяльність населення та на яких  здійснюються пріоритетні  заходи із  забезпечення безпеки та захисту згідно з пунктом 1 цього рішення,  а також інших об’єктів, за пропозиціями структурних підрозділів виконавчого органу Київської міської ради (Київської міської державної адміністрації) та районних в місті Києві державних адміністрацій .</w:t>
      </w:r>
    </w:p>
    <w:p w14:paraId="12F5989E" w14:textId="08C79518" w:rsidR="00600C5D" w:rsidRPr="00600C5D" w:rsidRDefault="00600C5D" w:rsidP="008B7B76">
      <w:pPr>
        <w:widowControl w:val="0"/>
        <w:autoSpaceDE w:val="0"/>
        <w:autoSpaceDN w:val="0"/>
        <w:spacing w:before="28" w:line="259" w:lineRule="auto"/>
        <w:ind w:right="38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C5D">
        <w:rPr>
          <w:rFonts w:ascii="Times New Roman" w:eastAsia="Times New Roman" w:hAnsi="Times New Roman" w:cs="Times New Roman"/>
          <w:sz w:val="28"/>
          <w:szCs w:val="28"/>
          <w:lang w:val="uk-UA"/>
        </w:rPr>
        <w:t>2.2. Залучити до забезпечення безпеки та захисту об’єктів комунальної власності територіальної громади міста Києва, визначених згідно з підпунктом 2.1. пункту 2 цього рішення, комунальну аварійно-рятувальну службу  «Київська служба порятунку» та  комунальну організацію, до мети та предмету діяльності якої відносяться відповідна діяльність та яка має ліцензію на провадження такої діяльності.</w:t>
      </w:r>
    </w:p>
    <w:p w14:paraId="7C9CF96B" w14:textId="189D0FF4" w:rsidR="00600C5D" w:rsidRPr="00600C5D" w:rsidRDefault="00600C5D" w:rsidP="00600C5D">
      <w:pPr>
        <w:widowControl w:val="0"/>
        <w:autoSpaceDE w:val="0"/>
        <w:autoSpaceDN w:val="0"/>
        <w:spacing w:before="28" w:line="259" w:lineRule="auto"/>
        <w:ind w:right="38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C5D">
        <w:rPr>
          <w:rFonts w:ascii="Times New Roman" w:eastAsia="Times New Roman" w:hAnsi="Times New Roman" w:cs="Times New Roman"/>
          <w:sz w:val="28"/>
          <w:szCs w:val="28"/>
          <w:lang w:val="uk-UA"/>
        </w:rPr>
        <w:t>3. Офіційно оприлюднити це рішення в установленому порядку.</w:t>
      </w:r>
    </w:p>
    <w:p w14:paraId="46626C83" w14:textId="5C79BFCE" w:rsidR="00600C5D" w:rsidRPr="00600C5D" w:rsidRDefault="00600C5D" w:rsidP="00600C5D">
      <w:pPr>
        <w:widowControl w:val="0"/>
        <w:autoSpaceDE w:val="0"/>
        <w:autoSpaceDN w:val="0"/>
        <w:spacing w:before="28" w:line="259" w:lineRule="auto"/>
        <w:ind w:right="38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C5D">
        <w:rPr>
          <w:rFonts w:ascii="Times New Roman" w:eastAsia="Times New Roman" w:hAnsi="Times New Roman" w:cs="Times New Roman"/>
          <w:sz w:val="28"/>
          <w:szCs w:val="28"/>
          <w:lang w:val="uk-UA"/>
        </w:rPr>
        <w:t>4. Це рішення набирає чинності з дня його офіційного оприлюднення.</w:t>
      </w:r>
    </w:p>
    <w:p w14:paraId="2FCF4341" w14:textId="48E9AD2A" w:rsidR="00600C5D" w:rsidRPr="00B7048A" w:rsidRDefault="00600C5D" w:rsidP="00600C5D">
      <w:pPr>
        <w:widowControl w:val="0"/>
        <w:autoSpaceDE w:val="0"/>
        <w:autoSpaceDN w:val="0"/>
        <w:spacing w:before="28" w:line="259" w:lineRule="auto"/>
        <w:ind w:right="38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0C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Контроль за виконанням цього рішення покласти на постійну комісію Київської міської ради з питань власності та постійну комісію Київської міської ради з питань законності, правопорядку та </w:t>
      </w:r>
      <w:proofErr w:type="spellStart"/>
      <w:r w:rsidRPr="00600C5D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600C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правоохоронними органами.</w:t>
      </w:r>
    </w:p>
    <w:p w14:paraId="32601A60" w14:textId="77777777" w:rsidR="00B7048A" w:rsidRPr="00B7048A" w:rsidRDefault="00B7048A" w:rsidP="00B7048A">
      <w:pPr>
        <w:widowControl w:val="0"/>
        <w:tabs>
          <w:tab w:val="left" w:pos="2115"/>
        </w:tabs>
        <w:autoSpaceDE w:val="0"/>
        <w:autoSpaceDN w:val="0"/>
        <w:spacing w:before="5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E0B11D" w14:textId="77777777" w:rsidR="00B7048A" w:rsidRPr="00B7048A" w:rsidRDefault="00B7048A" w:rsidP="00B7048A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Фінансово-економічне обґрунтування та пропозиції щодо джерел покриття цих витрат.</w:t>
      </w: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5F77003" w14:textId="77777777" w:rsidR="00B7048A" w:rsidRPr="00B7048A" w:rsidRDefault="00B7048A" w:rsidP="00B7048A">
      <w:pPr>
        <w:widowControl w:val="0"/>
        <w:autoSpaceDE w:val="0"/>
        <w:autoSpaceDN w:val="0"/>
        <w:spacing w:before="2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</w:t>
      </w:r>
      <w:proofErr w:type="spellStart"/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Київської міської ради не потребує додаткових витрат з бюджету міста Києва.</w:t>
      </w:r>
    </w:p>
    <w:p w14:paraId="6091120F" w14:textId="769D55B3" w:rsidR="00B7048A" w:rsidRDefault="00B7048A" w:rsidP="00B7048A">
      <w:pPr>
        <w:widowControl w:val="0"/>
        <w:autoSpaceDE w:val="0"/>
        <w:autoSpaceDN w:val="0"/>
        <w:spacing w:before="2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EDAB18" w14:textId="77777777" w:rsidR="00037425" w:rsidRPr="00B7048A" w:rsidRDefault="00037425" w:rsidP="00B7048A">
      <w:pPr>
        <w:widowControl w:val="0"/>
        <w:autoSpaceDE w:val="0"/>
        <w:autoSpaceDN w:val="0"/>
        <w:spacing w:before="2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6EA3AA" w14:textId="77777777" w:rsidR="00B7048A" w:rsidRPr="00B7048A" w:rsidRDefault="00B7048A" w:rsidP="00B7048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70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5. Суб’єкт подання та доповідач.</w:t>
      </w:r>
    </w:p>
    <w:p w14:paraId="07897EE9" w14:textId="77777777" w:rsidR="00B7048A" w:rsidRPr="00B7048A" w:rsidRDefault="00B7048A" w:rsidP="00B7048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7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Суб’єктом подання проекту рішення є заступник міського голови – секретар Київської міської ради Бондаренко Володимир Володимирович.</w:t>
      </w:r>
    </w:p>
    <w:p w14:paraId="40D6756E" w14:textId="77777777" w:rsidR="00B7048A" w:rsidRPr="00B7048A" w:rsidRDefault="00B7048A" w:rsidP="00B7048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7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Особою, відповідальною за супроводження проекту рішення та доповідачем проекту рішення на пленарному засіданні є заступник міського </w:t>
      </w:r>
      <w:r w:rsidRPr="00B7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голови – секретар Київської міської ради Бондаренко Володимир Володимирович. Контактний номер телефону 202-72-30.</w:t>
      </w:r>
    </w:p>
    <w:p w14:paraId="7E63CD0E" w14:textId="77777777" w:rsidR="00B7048A" w:rsidRPr="00B7048A" w:rsidRDefault="00B7048A" w:rsidP="00B7048A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5BE98F5" w14:textId="77777777" w:rsidR="00B7048A" w:rsidRPr="00B7048A" w:rsidRDefault="00B7048A" w:rsidP="00B7048A">
      <w:pPr>
        <w:widowControl w:val="0"/>
        <w:autoSpaceDE w:val="0"/>
        <w:autoSpaceDN w:val="0"/>
        <w:spacing w:before="7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FEC70C" w14:textId="77777777" w:rsidR="00B7048A" w:rsidRPr="00B7048A" w:rsidRDefault="00B7048A" w:rsidP="00B7048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276720FE" w14:textId="45C03C92" w:rsidR="00703BAC" w:rsidRPr="00600C5D" w:rsidRDefault="00B7048A" w:rsidP="00600C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Київської міської ради</w:t>
      </w: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704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Володимир БОНДАРЕНКО</w:t>
      </w:r>
    </w:p>
    <w:sectPr w:rsidR="00703BAC" w:rsidRPr="00600C5D" w:rsidSect="008E5319">
      <w:pgSz w:w="11906" w:h="16838" w:code="9"/>
      <w:pgMar w:top="1135" w:right="566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4FF7C" w14:textId="77777777" w:rsidR="003A067C" w:rsidRDefault="003A067C" w:rsidP="00090616">
      <w:r>
        <w:separator/>
      </w:r>
    </w:p>
  </w:endnote>
  <w:endnote w:type="continuationSeparator" w:id="0">
    <w:p w14:paraId="4D628B11" w14:textId="77777777" w:rsidR="003A067C" w:rsidRDefault="003A067C" w:rsidP="0009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EAEA" w14:textId="77777777" w:rsidR="003A067C" w:rsidRDefault="003A067C" w:rsidP="00090616">
      <w:r>
        <w:separator/>
      </w:r>
    </w:p>
  </w:footnote>
  <w:footnote w:type="continuationSeparator" w:id="0">
    <w:p w14:paraId="72F600EA" w14:textId="77777777" w:rsidR="003A067C" w:rsidRDefault="003A067C" w:rsidP="0009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0001"/>
    <w:multiLevelType w:val="hybridMultilevel"/>
    <w:tmpl w:val="2D186C9A"/>
    <w:lvl w:ilvl="0" w:tplc="F5AA02D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CD4EB7"/>
    <w:multiLevelType w:val="hybridMultilevel"/>
    <w:tmpl w:val="87961604"/>
    <w:lvl w:ilvl="0" w:tplc="FB86E04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51022A"/>
    <w:multiLevelType w:val="multilevel"/>
    <w:tmpl w:val="C1186AA6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0211F6"/>
    <w:multiLevelType w:val="hybridMultilevel"/>
    <w:tmpl w:val="BF2EB8F0"/>
    <w:lvl w:ilvl="0" w:tplc="C2CECE3E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A1752"/>
    <w:multiLevelType w:val="hybridMultilevel"/>
    <w:tmpl w:val="B1A80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CD3755"/>
    <w:multiLevelType w:val="hybridMultilevel"/>
    <w:tmpl w:val="8256C000"/>
    <w:lvl w:ilvl="0" w:tplc="A44EC19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00778"/>
    <w:multiLevelType w:val="hybridMultilevel"/>
    <w:tmpl w:val="844CFD48"/>
    <w:lvl w:ilvl="0" w:tplc="4F1E910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CF0F3A"/>
    <w:multiLevelType w:val="hybridMultilevel"/>
    <w:tmpl w:val="66729E08"/>
    <w:lvl w:ilvl="0" w:tplc="196A7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C1"/>
    <w:rsid w:val="00037425"/>
    <w:rsid w:val="00055ED3"/>
    <w:rsid w:val="00080FB1"/>
    <w:rsid w:val="00082F03"/>
    <w:rsid w:val="00090616"/>
    <w:rsid w:val="000D063B"/>
    <w:rsid w:val="000D5A56"/>
    <w:rsid w:val="000D6745"/>
    <w:rsid w:val="000E6D14"/>
    <w:rsid w:val="000F756E"/>
    <w:rsid w:val="001151C4"/>
    <w:rsid w:val="00121DCC"/>
    <w:rsid w:val="00135EC1"/>
    <w:rsid w:val="001437AB"/>
    <w:rsid w:val="001557C4"/>
    <w:rsid w:val="00164FB3"/>
    <w:rsid w:val="001A4616"/>
    <w:rsid w:val="001C19AD"/>
    <w:rsid w:val="001C255E"/>
    <w:rsid w:val="001C3A0A"/>
    <w:rsid w:val="001D342B"/>
    <w:rsid w:val="001D39F9"/>
    <w:rsid w:val="001D5A62"/>
    <w:rsid w:val="001E2289"/>
    <w:rsid w:val="001E29F7"/>
    <w:rsid w:val="001F1FF8"/>
    <w:rsid w:val="0020051D"/>
    <w:rsid w:val="00204836"/>
    <w:rsid w:val="00216B2D"/>
    <w:rsid w:val="0022100B"/>
    <w:rsid w:val="00232015"/>
    <w:rsid w:val="002450E5"/>
    <w:rsid w:val="002709E6"/>
    <w:rsid w:val="00276161"/>
    <w:rsid w:val="0028596D"/>
    <w:rsid w:val="002A369A"/>
    <w:rsid w:val="002E5252"/>
    <w:rsid w:val="0030795E"/>
    <w:rsid w:val="00312E02"/>
    <w:rsid w:val="00313F78"/>
    <w:rsid w:val="0033137C"/>
    <w:rsid w:val="00353C16"/>
    <w:rsid w:val="00355FE6"/>
    <w:rsid w:val="003602C9"/>
    <w:rsid w:val="003804EF"/>
    <w:rsid w:val="0039135F"/>
    <w:rsid w:val="003A067C"/>
    <w:rsid w:val="003E7D9B"/>
    <w:rsid w:val="00401B8A"/>
    <w:rsid w:val="00404879"/>
    <w:rsid w:val="00413718"/>
    <w:rsid w:val="00415C21"/>
    <w:rsid w:val="00433BBF"/>
    <w:rsid w:val="00455840"/>
    <w:rsid w:val="00457E18"/>
    <w:rsid w:val="0046678A"/>
    <w:rsid w:val="00485DEF"/>
    <w:rsid w:val="00497062"/>
    <w:rsid w:val="004B39E9"/>
    <w:rsid w:val="004F7DC2"/>
    <w:rsid w:val="00512AC1"/>
    <w:rsid w:val="0054403F"/>
    <w:rsid w:val="00546BAE"/>
    <w:rsid w:val="005673C0"/>
    <w:rsid w:val="005761A8"/>
    <w:rsid w:val="00580778"/>
    <w:rsid w:val="005F176B"/>
    <w:rsid w:val="00600C5D"/>
    <w:rsid w:val="006134AB"/>
    <w:rsid w:val="00620C63"/>
    <w:rsid w:val="0064560F"/>
    <w:rsid w:val="006466AF"/>
    <w:rsid w:val="00660E88"/>
    <w:rsid w:val="00663D63"/>
    <w:rsid w:val="00672E9F"/>
    <w:rsid w:val="00691A3E"/>
    <w:rsid w:val="006C2E06"/>
    <w:rsid w:val="006E286A"/>
    <w:rsid w:val="006E32C4"/>
    <w:rsid w:val="006E5CA8"/>
    <w:rsid w:val="006F219D"/>
    <w:rsid w:val="00703BAC"/>
    <w:rsid w:val="0072638F"/>
    <w:rsid w:val="007D289D"/>
    <w:rsid w:val="007F4DF7"/>
    <w:rsid w:val="00830018"/>
    <w:rsid w:val="008426FE"/>
    <w:rsid w:val="0086420C"/>
    <w:rsid w:val="008B7B76"/>
    <w:rsid w:val="008E3CE5"/>
    <w:rsid w:val="008E5319"/>
    <w:rsid w:val="008F1DA1"/>
    <w:rsid w:val="008F54CD"/>
    <w:rsid w:val="009244A1"/>
    <w:rsid w:val="00953210"/>
    <w:rsid w:val="009830AE"/>
    <w:rsid w:val="009A37D1"/>
    <w:rsid w:val="009A5EE8"/>
    <w:rsid w:val="009B0B28"/>
    <w:rsid w:val="009D596C"/>
    <w:rsid w:val="009E2FD8"/>
    <w:rsid w:val="009E4107"/>
    <w:rsid w:val="009F03E0"/>
    <w:rsid w:val="00A24DFD"/>
    <w:rsid w:val="00A62130"/>
    <w:rsid w:val="00A6525B"/>
    <w:rsid w:val="00A93D8B"/>
    <w:rsid w:val="00A96941"/>
    <w:rsid w:val="00AA07B5"/>
    <w:rsid w:val="00AA491C"/>
    <w:rsid w:val="00AB248C"/>
    <w:rsid w:val="00AE34A9"/>
    <w:rsid w:val="00B21ADC"/>
    <w:rsid w:val="00B508B1"/>
    <w:rsid w:val="00B51542"/>
    <w:rsid w:val="00B53E83"/>
    <w:rsid w:val="00B7048A"/>
    <w:rsid w:val="00B71016"/>
    <w:rsid w:val="00BA1E08"/>
    <w:rsid w:val="00BC1834"/>
    <w:rsid w:val="00BF2DC1"/>
    <w:rsid w:val="00C069FD"/>
    <w:rsid w:val="00C33DE5"/>
    <w:rsid w:val="00C505EF"/>
    <w:rsid w:val="00C7403E"/>
    <w:rsid w:val="00C80830"/>
    <w:rsid w:val="00C836A3"/>
    <w:rsid w:val="00C94F01"/>
    <w:rsid w:val="00CD41E9"/>
    <w:rsid w:val="00D01870"/>
    <w:rsid w:val="00D1075B"/>
    <w:rsid w:val="00D262D7"/>
    <w:rsid w:val="00D26586"/>
    <w:rsid w:val="00D54F7D"/>
    <w:rsid w:val="00D71535"/>
    <w:rsid w:val="00D86DBA"/>
    <w:rsid w:val="00DB1517"/>
    <w:rsid w:val="00DB5050"/>
    <w:rsid w:val="00DB7DE4"/>
    <w:rsid w:val="00DC10BF"/>
    <w:rsid w:val="00DC1A73"/>
    <w:rsid w:val="00DC2013"/>
    <w:rsid w:val="00DE4D8C"/>
    <w:rsid w:val="00DF3D08"/>
    <w:rsid w:val="00E04F6A"/>
    <w:rsid w:val="00E275A9"/>
    <w:rsid w:val="00E74E55"/>
    <w:rsid w:val="00E80F31"/>
    <w:rsid w:val="00E95D7E"/>
    <w:rsid w:val="00EA249B"/>
    <w:rsid w:val="00EB7684"/>
    <w:rsid w:val="00ED2FED"/>
    <w:rsid w:val="00F02154"/>
    <w:rsid w:val="00F408AF"/>
    <w:rsid w:val="00F746B5"/>
    <w:rsid w:val="00F77AF8"/>
    <w:rsid w:val="00FB015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954"/>
  <w15:chartTrackingRefBased/>
  <w15:docId w15:val="{CD88EC94-5EC0-6347-B70F-F0F480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F2DC1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2DC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Bodytext4">
    <w:name w:val="Body text (4)_"/>
    <w:basedOn w:val="a0"/>
    <w:link w:val="Bodytext40"/>
    <w:rsid w:val="00BF2D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BF2DC1"/>
    <w:pPr>
      <w:widowControl w:val="0"/>
      <w:shd w:val="clear" w:color="auto" w:fill="FFFFFF"/>
      <w:spacing w:before="720" w:after="420" w:line="320" w:lineRule="exact"/>
      <w:ind w:hanging="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F2DC1"/>
    <w:pPr>
      <w:ind w:left="720"/>
      <w:contextualSpacing/>
    </w:pPr>
  </w:style>
  <w:style w:type="character" w:customStyle="1" w:styleId="Bodytext6">
    <w:name w:val="Body text (6)_"/>
    <w:basedOn w:val="a0"/>
    <w:link w:val="Bodytext60"/>
    <w:rsid w:val="00B508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B508B1"/>
    <w:rPr>
      <w:rFonts w:ascii="Arial" w:eastAsia="Arial" w:hAnsi="Arial" w:cs="Arial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B508B1"/>
    <w:rPr>
      <w:rFonts w:ascii="Arial" w:eastAsia="Arial" w:hAnsi="Arial" w:cs="Arial"/>
      <w:shd w:val="clear" w:color="auto" w:fill="FFFFFF"/>
    </w:rPr>
  </w:style>
  <w:style w:type="character" w:customStyle="1" w:styleId="Bodytext7Exact">
    <w:name w:val="Body text (7) Exact"/>
    <w:basedOn w:val="a0"/>
    <w:rsid w:val="00B508B1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60">
    <w:name w:val="Body text (6)"/>
    <w:basedOn w:val="a"/>
    <w:link w:val="Bodytext6"/>
    <w:rsid w:val="00B508B1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rsid w:val="00B508B1"/>
    <w:pPr>
      <w:widowControl w:val="0"/>
      <w:shd w:val="clear" w:color="auto" w:fill="FFFFFF"/>
      <w:spacing w:before="360" w:after="300" w:line="320" w:lineRule="exact"/>
      <w:ind w:hanging="3"/>
      <w:jc w:val="both"/>
    </w:pPr>
    <w:rPr>
      <w:rFonts w:ascii="Arial" w:eastAsia="Arial" w:hAnsi="Arial" w:cs="Arial"/>
    </w:rPr>
  </w:style>
  <w:style w:type="paragraph" w:customStyle="1" w:styleId="Picturecaption">
    <w:name w:val="Picture caption"/>
    <w:basedOn w:val="a"/>
    <w:link w:val="PicturecaptionExact"/>
    <w:rsid w:val="00B508B1"/>
    <w:pPr>
      <w:widowControl w:val="0"/>
      <w:shd w:val="clear" w:color="auto" w:fill="FFFFFF"/>
      <w:spacing w:line="0" w:lineRule="atLeast"/>
      <w:ind w:firstLine="11"/>
    </w:pPr>
    <w:rPr>
      <w:rFonts w:ascii="Arial" w:eastAsia="Arial" w:hAnsi="Arial" w:cs="Arial"/>
    </w:rPr>
  </w:style>
  <w:style w:type="table" w:styleId="a4">
    <w:name w:val="Table Grid"/>
    <w:basedOn w:val="a1"/>
    <w:uiPriority w:val="39"/>
    <w:rsid w:val="00B5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0616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90616"/>
  </w:style>
  <w:style w:type="paragraph" w:styleId="a7">
    <w:name w:val="footer"/>
    <w:basedOn w:val="a"/>
    <w:link w:val="a8"/>
    <w:uiPriority w:val="99"/>
    <w:unhideWhenUsed/>
    <w:rsid w:val="00090616"/>
    <w:pPr>
      <w:tabs>
        <w:tab w:val="center" w:pos="4680"/>
        <w:tab w:val="right" w:pos="9360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90616"/>
  </w:style>
  <w:style w:type="paragraph" w:styleId="a9">
    <w:name w:val="Balloon Text"/>
    <w:basedOn w:val="a"/>
    <w:link w:val="aa"/>
    <w:uiPriority w:val="99"/>
    <w:semiHidden/>
    <w:unhideWhenUsed/>
    <w:rsid w:val="00EA249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A249B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E6D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styleId="ab">
    <w:name w:val="Hyperlink"/>
    <w:basedOn w:val="a0"/>
    <w:uiPriority w:val="99"/>
    <w:unhideWhenUsed/>
    <w:rsid w:val="001C19AD"/>
    <w:rPr>
      <w:color w:val="0563C1" w:themeColor="hyperlink"/>
      <w:u w:val="single"/>
    </w:rPr>
  </w:style>
  <w:style w:type="character" w:customStyle="1" w:styleId="rvts44">
    <w:name w:val="rvts44"/>
    <w:rsid w:val="009A37D1"/>
  </w:style>
  <w:style w:type="paragraph" w:customStyle="1" w:styleId="Style">
    <w:name w:val="Style"/>
    <w:rsid w:val="00B7048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u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F33635D-C531-484E-A304-788325EA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6005</Words>
  <Characters>3423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Слободянюк</dc:creator>
  <cp:keywords/>
  <dc:description/>
  <cp:lastModifiedBy>Chernenko</cp:lastModifiedBy>
  <cp:revision>2</cp:revision>
  <cp:lastPrinted>2022-12-23T14:27:00Z</cp:lastPrinted>
  <dcterms:created xsi:type="dcterms:W3CDTF">2022-12-23T14:31:00Z</dcterms:created>
  <dcterms:modified xsi:type="dcterms:W3CDTF">2022-12-23T14:31:00Z</dcterms:modified>
</cp:coreProperties>
</file>