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E2" w:rsidRPr="00F97004" w:rsidRDefault="00747494" w:rsidP="00041097">
      <w:pPr>
        <w:spacing w:after="0" w:line="240" w:lineRule="auto"/>
        <w:ind w:left="4962"/>
        <w:rPr>
          <w:rFonts w:ascii="Times New Roman" w:hAnsi="Times New Roman" w:cs="Times New Roman"/>
          <w:color w:val="000000"/>
          <w:sz w:val="28"/>
          <w:szCs w:val="28"/>
          <w:lang w:val="uk-UA"/>
        </w:rPr>
      </w:pPr>
      <w:r w:rsidRPr="00F97004">
        <w:rPr>
          <w:rFonts w:ascii="Times New Roman" w:hAnsi="Times New Roman" w:cs="Times New Roman"/>
          <w:color w:val="000000"/>
          <w:sz w:val="28"/>
          <w:szCs w:val="28"/>
          <w:lang w:val="uk-UA"/>
        </w:rPr>
        <w:t>Додаток</w:t>
      </w:r>
      <w:r w:rsidRPr="00F97004">
        <w:rPr>
          <w:rFonts w:ascii="Times New Roman" w:hAnsi="Times New Roman" w:cs="Times New Roman"/>
          <w:sz w:val="28"/>
          <w:szCs w:val="28"/>
          <w:lang w:val="uk-UA"/>
        </w:rPr>
        <w:br/>
      </w:r>
      <w:r w:rsidRPr="00F97004">
        <w:rPr>
          <w:rFonts w:ascii="Times New Roman" w:hAnsi="Times New Roman" w:cs="Times New Roman"/>
          <w:color w:val="000000"/>
          <w:sz w:val="28"/>
          <w:szCs w:val="28"/>
          <w:lang w:val="uk-UA"/>
        </w:rPr>
        <w:t xml:space="preserve">до рішення </w:t>
      </w:r>
      <w:bookmarkStart w:id="0" w:name="_Hlk164338375"/>
      <w:r w:rsidRPr="00F97004">
        <w:rPr>
          <w:rFonts w:ascii="Times New Roman" w:hAnsi="Times New Roman" w:cs="Times New Roman"/>
          <w:color w:val="000000"/>
          <w:sz w:val="28"/>
          <w:szCs w:val="28"/>
          <w:lang w:val="uk-UA"/>
        </w:rPr>
        <w:t>Київської міської ради</w:t>
      </w:r>
      <w:bookmarkEnd w:id="0"/>
      <w:r w:rsidRPr="00F97004">
        <w:rPr>
          <w:rFonts w:ascii="Times New Roman" w:hAnsi="Times New Roman" w:cs="Times New Roman"/>
          <w:sz w:val="28"/>
          <w:szCs w:val="28"/>
          <w:lang w:val="uk-UA"/>
        </w:rPr>
        <w:br/>
      </w:r>
      <w:r w:rsidR="00041097">
        <w:rPr>
          <w:rFonts w:ascii="Times New Roman" w:hAnsi="Times New Roman" w:cs="Times New Roman"/>
          <w:color w:val="000000"/>
          <w:sz w:val="28"/>
          <w:szCs w:val="28"/>
          <w:lang w:val="uk-UA"/>
        </w:rPr>
        <w:t xml:space="preserve">від </w:t>
      </w:r>
      <w:r w:rsidRPr="00F97004">
        <w:rPr>
          <w:rFonts w:ascii="Times New Roman" w:hAnsi="Times New Roman" w:cs="Times New Roman"/>
          <w:color w:val="000000"/>
          <w:sz w:val="28"/>
          <w:szCs w:val="28"/>
          <w:lang w:val="uk-UA"/>
        </w:rPr>
        <w:t>19.12.2019 № 470/8043</w:t>
      </w:r>
    </w:p>
    <w:p w:rsidR="005336E2" w:rsidRPr="00F97004" w:rsidRDefault="00747494" w:rsidP="00041097">
      <w:pPr>
        <w:spacing w:after="0" w:line="240" w:lineRule="auto"/>
        <w:ind w:left="4962"/>
        <w:rPr>
          <w:rFonts w:ascii="Times New Roman" w:hAnsi="Times New Roman" w:cs="Times New Roman"/>
          <w:color w:val="000000"/>
          <w:sz w:val="28"/>
          <w:szCs w:val="28"/>
          <w:lang w:val="uk-UA"/>
        </w:rPr>
      </w:pPr>
      <w:r w:rsidRPr="00F97004">
        <w:rPr>
          <w:rFonts w:ascii="Times New Roman" w:hAnsi="Times New Roman" w:cs="Times New Roman"/>
          <w:color w:val="000000"/>
          <w:sz w:val="28"/>
          <w:szCs w:val="28"/>
          <w:lang w:val="uk-UA"/>
        </w:rPr>
        <w:t xml:space="preserve">(у редакції </w:t>
      </w:r>
      <w:r w:rsidR="003A73B2" w:rsidRPr="00F97004">
        <w:rPr>
          <w:rFonts w:ascii="Times New Roman" w:hAnsi="Times New Roman" w:cs="Times New Roman"/>
          <w:color w:val="000000"/>
          <w:sz w:val="28"/>
          <w:szCs w:val="28"/>
          <w:lang w:val="uk-UA"/>
        </w:rPr>
        <w:t xml:space="preserve">рішення </w:t>
      </w:r>
      <w:r w:rsidRPr="00F97004">
        <w:rPr>
          <w:rFonts w:ascii="Times New Roman" w:hAnsi="Times New Roman" w:cs="Times New Roman"/>
          <w:color w:val="000000"/>
          <w:sz w:val="28"/>
          <w:szCs w:val="28"/>
          <w:lang w:val="uk-UA"/>
        </w:rPr>
        <w:t>Київської міської ради</w:t>
      </w:r>
    </w:p>
    <w:p w:rsidR="005336E2" w:rsidRPr="00F97004" w:rsidRDefault="00EC7549" w:rsidP="00041097">
      <w:pPr>
        <w:spacing w:after="0" w:line="240" w:lineRule="auto"/>
        <w:ind w:left="4962"/>
        <w:rPr>
          <w:rFonts w:ascii="Times New Roman" w:hAnsi="Times New Roman" w:cs="Times New Roman"/>
          <w:sz w:val="28"/>
          <w:szCs w:val="28"/>
          <w:lang w:val="uk-UA"/>
        </w:rPr>
      </w:pPr>
      <w:r>
        <w:rPr>
          <w:rFonts w:ascii="Times New Roman" w:hAnsi="Times New Roman" w:cs="Times New Roman"/>
          <w:sz w:val="28"/>
          <w:szCs w:val="28"/>
          <w:lang w:val="uk-UA"/>
        </w:rPr>
        <w:t xml:space="preserve">від </w:t>
      </w:r>
      <w:r w:rsidR="00041097">
        <w:rPr>
          <w:rFonts w:ascii="Times New Roman" w:hAnsi="Times New Roman" w:cs="Times New Roman"/>
          <w:sz w:val="28"/>
          <w:szCs w:val="28"/>
          <w:lang w:val="uk-UA"/>
        </w:rPr>
        <w:t>_______________</w:t>
      </w:r>
      <w:r w:rsidR="00747494" w:rsidRPr="00F97004">
        <w:rPr>
          <w:rFonts w:ascii="Times New Roman" w:hAnsi="Times New Roman" w:cs="Times New Roman"/>
          <w:sz w:val="28"/>
          <w:szCs w:val="28"/>
          <w:lang w:val="uk-UA"/>
        </w:rPr>
        <w:t xml:space="preserve"> № __________)</w:t>
      </w:r>
    </w:p>
    <w:p w:rsidR="005336E2" w:rsidRDefault="005336E2" w:rsidP="00F97004">
      <w:pPr>
        <w:pStyle w:val="3"/>
        <w:spacing w:before="0" w:after="0" w:line="240" w:lineRule="auto"/>
        <w:jc w:val="center"/>
        <w:rPr>
          <w:rFonts w:ascii="Times New Roman" w:hAnsi="Times New Roman" w:cs="Times New Roman"/>
          <w:color w:val="000000"/>
          <w:sz w:val="28"/>
          <w:szCs w:val="28"/>
          <w:lang w:val="uk-UA"/>
        </w:rPr>
      </w:pPr>
      <w:bookmarkStart w:id="1" w:name="26"/>
      <w:bookmarkEnd w:id="1"/>
    </w:p>
    <w:p w:rsidR="00F97004" w:rsidRPr="00F97004" w:rsidRDefault="00F97004" w:rsidP="00F97004">
      <w:pPr>
        <w:rPr>
          <w:lang w:val="uk-UA"/>
        </w:rPr>
      </w:pPr>
    </w:p>
    <w:p w:rsidR="005336E2" w:rsidRPr="00F97004" w:rsidRDefault="00747494" w:rsidP="00F97004">
      <w:pPr>
        <w:pStyle w:val="3"/>
        <w:spacing w:before="0" w:after="0" w:line="240" w:lineRule="auto"/>
        <w:jc w:val="center"/>
        <w:rPr>
          <w:rFonts w:ascii="Times New Roman" w:hAnsi="Times New Roman" w:cs="Times New Roman"/>
          <w:color w:val="000000"/>
          <w:sz w:val="28"/>
          <w:szCs w:val="28"/>
          <w:lang w:val="uk-UA"/>
        </w:rPr>
      </w:pPr>
      <w:r w:rsidRPr="00F97004">
        <w:rPr>
          <w:rFonts w:ascii="Times New Roman" w:hAnsi="Times New Roman" w:cs="Times New Roman"/>
          <w:color w:val="000000"/>
          <w:sz w:val="28"/>
          <w:szCs w:val="28"/>
          <w:lang w:val="uk-UA"/>
        </w:rPr>
        <w:t>ПОРЯДОК</w:t>
      </w:r>
      <w:r w:rsidRPr="00F97004">
        <w:rPr>
          <w:rFonts w:ascii="Times New Roman" w:hAnsi="Times New Roman" w:cs="Times New Roman"/>
          <w:sz w:val="28"/>
          <w:szCs w:val="28"/>
          <w:lang w:val="uk-UA"/>
        </w:rPr>
        <w:br/>
      </w:r>
      <w:r w:rsidRPr="00F97004">
        <w:rPr>
          <w:rFonts w:ascii="Times New Roman" w:hAnsi="Times New Roman" w:cs="Times New Roman"/>
          <w:color w:val="000000"/>
          <w:sz w:val="28"/>
          <w:szCs w:val="28"/>
          <w:lang w:val="uk-UA"/>
        </w:rP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5336E2" w:rsidRPr="00F97004" w:rsidRDefault="005336E2" w:rsidP="00F97004">
      <w:pPr>
        <w:spacing w:after="0" w:line="240" w:lineRule="auto"/>
        <w:rPr>
          <w:rFonts w:ascii="Times New Roman" w:hAnsi="Times New Roman" w:cs="Times New Roman"/>
          <w:sz w:val="28"/>
          <w:szCs w:val="28"/>
          <w:lang w:val="uk-UA"/>
        </w:rPr>
      </w:pPr>
    </w:p>
    <w:p w:rsidR="005336E2" w:rsidRPr="00F97004" w:rsidRDefault="00747494" w:rsidP="00F97004">
      <w:pPr>
        <w:pStyle w:val="3"/>
        <w:spacing w:before="0" w:after="0" w:line="240" w:lineRule="auto"/>
        <w:jc w:val="center"/>
        <w:rPr>
          <w:rFonts w:ascii="Times New Roman" w:hAnsi="Times New Roman" w:cs="Times New Roman"/>
          <w:color w:val="000000"/>
          <w:sz w:val="28"/>
          <w:szCs w:val="28"/>
          <w:lang w:val="ru-RU"/>
        </w:rPr>
      </w:pPr>
      <w:bookmarkStart w:id="2" w:name="27"/>
      <w:bookmarkEnd w:id="2"/>
      <w:r w:rsidRPr="00F97004">
        <w:rPr>
          <w:rFonts w:ascii="Times New Roman" w:hAnsi="Times New Roman" w:cs="Times New Roman"/>
          <w:color w:val="000000"/>
          <w:sz w:val="28"/>
          <w:szCs w:val="28"/>
          <w:lang w:val="uk-UA"/>
        </w:rPr>
        <w:t>1. Загальні положення</w:t>
      </w:r>
    </w:p>
    <w:p w:rsidR="007B1457" w:rsidRPr="00F97004" w:rsidRDefault="007B1457" w:rsidP="00F97004">
      <w:pPr>
        <w:spacing w:after="0" w:line="240" w:lineRule="auto"/>
        <w:rPr>
          <w:rFonts w:ascii="Times New Roman" w:hAnsi="Times New Roman" w:cs="Times New Roman"/>
          <w:sz w:val="28"/>
          <w:szCs w:val="28"/>
          <w:lang w:val="ru-RU"/>
        </w:rPr>
      </w:pP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3" w:name="28"/>
      <w:bookmarkEnd w:id="3"/>
      <w:r w:rsidRPr="00F97004">
        <w:rPr>
          <w:rFonts w:ascii="Times New Roman" w:hAnsi="Times New Roman" w:cs="Times New Roman"/>
          <w:color w:val="000000"/>
          <w:sz w:val="28"/>
          <w:szCs w:val="28"/>
          <w:lang w:val="uk-UA"/>
        </w:rPr>
        <w:t>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Конституції України, законів України "Про місцеве самоврядування в Україні", "Про столицю України - місто-герой Київ", "Про культуру", "Про фізичну культуру і спорт", "</w:t>
      </w:r>
      <w:r w:rsidR="00542A65" w:rsidRPr="00F97004">
        <w:rPr>
          <w:rFonts w:ascii="Times New Roman" w:hAnsi="Times New Roman" w:cs="Times New Roman"/>
          <w:color w:val="000000"/>
          <w:sz w:val="28"/>
          <w:szCs w:val="28"/>
          <w:lang w:val="uk-UA"/>
        </w:rPr>
        <w:t>Про систему громадського здоров’я</w:t>
      </w:r>
      <w:r w:rsidRPr="00F97004">
        <w:rPr>
          <w:rFonts w:ascii="Times New Roman" w:hAnsi="Times New Roman" w:cs="Times New Roman"/>
          <w:color w:val="000000"/>
          <w:sz w:val="28"/>
          <w:szCs w:val="28"/>
          <w:lang w:val="uk-UA"/>
        </w:rPr>
        <w:t>" та інших нормативно-правових актів.</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 w:name="29"/>
      <w:bookmarkEnd w:id="4"/>
      <w:r w:rsidRPr="00F97004">
        <w:rPr>
          <w:rFonts w:ascii="Times New Roman" w:hAnsi="Times New Roman" w:cs="Times New Roman"/>
          <w:color w:val="000000"/>
          <w:sz w:val="28"/>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5" w:name="30"/>
      <w:bookmarkEnd w:id="5"/>
      <w:r w:rsidRPr="00F97004">
        <w:rPr>
          <w:rFonts w:ascii="Times New Roman" w:hAnsi="Times New Roman" w:cs="Times New Roman"/>
          <w:color w:val="000000"/>
          <w:sz w:val="28"/>
          <w:szCs w:val="28"/>
          <w:lang w:val="uk-UA"/>
        </w:rPr>
        <w:t>Для цілей цього Порядку під масовими заходами іншого характеру розуміються також кіно- та відеозйомки.</w:t>
      </w:r>
    </w:p>
    <w:p w:rsidR="002B29BB" w:rsidRPr="00F97004" w:rsidRDefault="002B29BB" w:rsidP="007B1457">
      <w:pPr>
        <w:spacing w:after="0" w:line="240" w:lineRule="auto"/>
        <w:ind w:firstLine="708"/>
        <w:jc w:val="both"/>
        <w:rPr>
          <w:rFonts w:ascii="Times New Roman" w:hAnsi="Times New Roman" w:cs="Times New Roman"/>
          <w:sz w:val="28"/>
          <w:szCs w:val="28"/>
          <w:lang w:val="uk-UA"/>
        </w:rPr>
      </w:pPr>
      <w:bookmarkStart w:id="6" w:name="31"/>
      <w:bookmarkStart w:id="7" w:name="33"/>
      <w:bookmarkEnd w:id="6"/>
      <w:bookmarkEnd w:id="7"/>
      <w:r w:rsidRPr="00F97004">
        <w:rPr>
          <w:rFonts w:ascii="Times New Roman" w:hAnsi="Times New Roman" w:cs="Times New Roman"/>
          <w:color w:val="000000"/>
          <w:sz w:val="28"/>
          <w:szCs w:val="28"/>
          <w:lang w:val="uk-UA"/>
        </w:rPr>
        <w:t>1.3. Дія цього Порядку не поширюється на організацію та проведення:</w:t>
      </w:r>
    </w:p>
    <w:p w:rsidR="004351CF" w:rsidRPr="00F97004" w:rsidRDefault="003F5F24" w:rsidP="007B1457">
      <w:pPr>
        <w:spacing w:after="0" w:line="240" w:lineRule="auto"/>
        <w:ind w:firstLine="708"/>
        <w:jc w:val="both"/>
        <w:rPr>
          <w:rFonts w:ascii="Times New Roman" w:hAnsi="Times New Roman" w:cs="Times New Roman"/>
          <w:sz w:val="28"/>
          <w:szCs w:val="28"/>
          <w:lang w:val="uk-UA"/>
        </w:rPr>
      </w:pPr>
      <w:bookmarkStart w:id="8" w:name="32"/>
      <w:bookmarkEnd w:id="8"/>
      <w:r w:rsidRPr="00F97004">
        <w:rPr>
          <w:rFonts w:ascii="Times New Roman" w:hAnsi="Times New Roman" w:cs="Times New Roman"/>
          <w:sz w:val="28"/>
          <w:szCs w:val="28"/>
          <w:lang w:val="uk-UA" w:eastAsia="uk-UA"/>
        </w:rPr>
        <w:t>мирних зібрань (зборів, мітингів, походів і демонстрацій), а також богослужінь, релігійних обрядів, церемоній та процесій, які є мирними зібраннями у розумінні статті 39 Конституції України та спрямовані на вираження поглядів і переконань, гарантованих статтею 39 Конституції України</w:t>
      </w:r>
      <w:r w:rsidR="004351CF" w:rsidRPr="00F97004">
        <w:rPr>
          <w:rFonts w:ascii="Times New Roman" w:hAnsi="Times New Roman" w:cs="Times New Roman"/>
          <w:sz w:val="28"/>
          <w:szCs w:val="28"/>
          <w:lang w:val="uk-UA"/>
        </w:rPr>
        <w:t>;</w:t>
      </w:r>
    </w:p>
    <w:p w:rsidR="004351CF" w:rsidRPr="00F97004" w:rsidRDefault="004351CF" w:rsidP="005169D7">
      <w:pPr>
        <w:pStyle w:val="tj"/>
        <w:shd w:val="clear" w:color="auto" w:fill="FFFFFF"/>
        <w:spacing w:before="0" w:beforeAutospacing="0" w:after="0" w:afterAutospacing="0"/>
        <w:ind w:firstLine="708"/>
        <w:jc w:val="both"/>
        <w:rPr>
          <w:sz w:val="28"/>
          <w:szCs w:val="28"/>
          <w:shd w:val="clear" w:color="auto" w:fill="FFFFFF"/>
          <w:lang w:val="uk-UA"/>
        </w:rPr>
      </w:pPr>
      <w:r w:rsidRPr="00F97004">
        <w:rPr>
          <w:sz w:val="28"/>
          <w:szCs w:val="28"/>
          <w:shd w:val="clear" w:color="auto" w:fill="FFFFFF"/>
          <w:lang w:val="uk-UA"/>
        </w:rPr>
        <w:t>регулярних ярмарок з продажу продовольчих та непродовольчих товарі</w:t>
      </w:r>
      <w:r w:rsidR="005169D7" w:rsidRPr="00F97004">
        <w:rPr>
          <w:sz w:val="28"/>
          <w:szCs w:val="28"/>
          <w:shd w:val="clear" w:color="auto" w:fill="FFFFFF"/>
          <w:lang w:val="uk-UA"/>
        </w:rPr>
        <w:t xml:space="preserve">, </w:t>
      </w:r>
      <w:r w:rsidRPr="00F97004">
        <w:rPr>
          <w:sz w:val="28"/>
          <w:szCs w:val="28"/>
          <w:lang w:val="uk-UA"/>
        </w:rPr>
        <w:t xml:space="preserve">сільськогосподарських ярмарок (у вихідні, передсвяткові та святкові </w:t>
      </w:r>
      <w:r w:rsidR="005169D7" w:rsidRPr="00F97004">
        <w:rPr>
          <w:sz w:val="28"/>
          <w:szCs w:val="28"/>
          <w:lang w:val="uk-UA"/>
        </w:rPr>
        <w:br/>
      </w:r>
      <w:r w:rsidRPr="00F97004">
        <w:rPr>
          <w:sz w:val="28"/>
          <w:szCs w:val="28"/>
          <w:lang w:val="uk-UA"/>
        </w:rPr>
        <w:t xml:space="preserve">дні ярмарок із продажу сільськогосподарської продукції, її переробки, </w:t>
      </w:r>
      <w:r w:rsidR="005169D7" w:rsidRPr="00F97004">
        <w:rPr>
          <w:sz w:val="28"/>
          <w:szCs w:val="28"/>
          <w:lang w:val="uk-UA"/>
        </w:rPr>
        <w:br/>
      </w:r>
      <w:r w:rsidRPr="00F97004">
        <w:rPr>
          <w:sz w:val="28"/>
          <w:szCs w:val="28"/>
          <w:lang w:val="uk-UA"/>
        </w:rPr>
        <w:t>плодоовочевих товарів, борошна, круп, макаронних виробів тощо)</w:t>
      </w:r>
      <w:r w:rsidR="005169D7" w:rsidRPr="00F97004">
        <w:rPr>
          <w:sz w:val="28"/>
          <w:szCs w:val="28"/>
          <w:lang w:val="uk-UA"/>
        </w:rPr>
        <w:t xml:space="preserve"> та </w:t>
      </w:r>
      <w:r w:rsidRPr="00F97004">
        <w:rPr>
          <w:sz w:val="28"/>
          <w:szCs w:val="28"/>
          <w:lang w:val="uk-UA"/>
        </w:rPr>
        <w:t>сезонних ярмарок з продажу продовольчих та непродовольчих товарів у певний сезон року</w:t>
      </w:r>
      <w:r w:rsidR="005169D7" w:rsidRPr="00F97004">
        <w:rPr>
          <w:sz w:val="28"/>
          <w:szCs w:val="28"/>
          <w:lang w:val="uk-UA"/>
        </w:rPr>
        <w:t>;</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r w:rsidRPr="00F97004">
        <w:rPr>
          <w:rFonts w:ascii="Times New Roman" w:hAnsi="Times New Roman" w:cs="Times New Roman"/>
          <w:color w:val="000000"/>
          <w:sz w:val="28"/>
          <w:szCs w:val="28"/>
          <w:lang w:val="uk-UA"/>
        </w:rPr>
        <w:t>зйомок інформаційних сюжетів представниками засобів масової інформації.</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9" w:name="34"/>
      <w:bookmarkEnd w:id="9"/>
      <w:r w:rsidRPr="00F97004">
        <w:rPr>
          <w:rFonts w:ascii="Times New Roman" w:hAnsi="Times New Roman" w:cs="Times New Roman"/>
          <w:color w:val="000000"/>
          <w:sz w:val="28"/>
          <w:szCs w:val="28"/>
          <w:lang w:val="uk-UA"/>
        </w:rPr>
        <w:t>1.4. Терміни, що вживаються у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0" w:name="35"/>
      <w:bookmarkEnd w:id="10"/>
      <w:r w:rsidRPr="00F97004">
        <w:rPr>
          <w:rFonts w:ascii="Times New Roman" w:hAnsi="Times New Roman" w:cs="Times New Roman"/>
          <w:color w:val="000000"/>
          <w:sz w:val="28"/>
          <w:szCs w:val="28"/>
          <w:lang w:val="uk-UA"/>
        </w:rPr>
        <w:t xml:space="preserve">заявка на проведення масового заходу в місті Києві - документ, встановленого зразка (додаток до Порядку), який надсилається до виконавчого </w:t>
      </w:r>
      <w:r w:rsidRPr="00F97004">
        <w:rPr>
          <w:rFonts w:ascii="Times New Roman" w:hAnsi="Times New Roman" w:cs="Times New Roman"/>
          <w:color w:val="000000"/>
          <w:sz w:val="28"/>
          <w:szCs w:val="28"/>
          <w:lang w:val="uk-UA"/>
        </w:rPr>
        <w:lastRenderedPageBreak/>
        <w:t>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1" w:name="36"/>
      <w:bookmarkEnd w:id="11"/>
      <w:r w:rsidRPr="00F97004">
        <w:rPr>
          <w:rFonts w:ascii="Times New Roman" w:hAnsi="Times New Roman" w:cs="Times New Roman"/>
          <w:color w:val="000000"/>
          <w:sz w:val="28"/>
          <w:szCs w:val="28"/>
          <w:lang w:val="uk-UA"/>
        </w:rPr>
        <w:t>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2" w:name="37"/>
      <w:bookmarkEnd w:id="12"/>
      <w:r w:rsidRPr="00F97004">
        <w:rPr>
          <w:rFonts w:ascii="Times New Roman" w:hAnsi="Times New Roman" w:cs="Times New Roman"/>
          <w:color w:val="000000"/>
          <w:sz w:val="28"/>
          <w:szCs w:val="28"/>
          <w:lang w:val="uk-UA"/>
        </w:rPr>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3" w:name="38"/>
      <w:bookmarkEnd w:id="13"/>
      <w:r w:rsidRPr="00F97004">
        <w:rPr>
          <w:rFonts w:ascii="Times New Roman" w:hAnsi="Times New Roman" w:cs="Times New Roman"/>
          <w:color w:val="000000"/>
          <w:sz w:val="28"/>
          <w:szCs w:val="28"/>
          <w:lang w:val="uk-UA"/>
        </w:rPr>
        <w:t>Не можуть бути організаторами масового заходу фізичні особи: молодше 18 років; визнані у встановленому законом порядку недієздатними; 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14" w:name="39"/>
      <w:bookmarkEnd w:id="14"/>
      <w:r w:rsidRPr="00F97004">
        <w:rPr>
          <w:rFonts w:ascii="Times New Roman" w:hAnsi="Times New Roman" w:cs="Times New Roman"/>
          <w:color w:val="000000"/>
          <w:sz w:val="28"/>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7B1457" w:rsidRPr="00F97004" w:rsidRDefault="007B1457" w:rsidP="007B1457">
      <w:pPr>
        <w:spacing w:after="0" w:line="240" w:lineRule="auto"/>
        <w:ind w:firstLine="708"/>
        <w:jc w:val="both"/>
        <w:rPr>
          <w:rFonts w:ascii="Times New Roman" w:hAnsi="Times New Roman" w:cs="Times New Roman"/>
          <w:sz w:val="28"/>
          <w:szCs w:val="28"/>
          <w:lang w:val="uk-UA"/>
        </w:rPr>
      </w:pPr>
    </w:p>
    <w:p w:rsidR="005336E2" w:rsidRPr="00F97004"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15" w:name="40"/>
      <w:bookmarkEnd w:id="15"/>
      <w:r w:rsidRPr="00F97004">
        <w:rPr>
          <w:rFonts w:ascii="Times New Roman" w:hAnsi="Times New Roman" w:cs="Times New Roman"/>
          <w:color w:val="000000"/>
          <w:sz w:val="28"/>
          <w:szCs w:val="28"/>
          <w:lang w:val="uk-UA"/>
        </w:rPr>
        <w:t>2. Загальні вимоги щодо проведення масових заходів у місті Києві</w:t>
      </w:r>
    </w:p>
    <w:p w:rsidR="007B1457" w:rsidRPr="00F97004" w:rsidRDefault="007B1457" w:rsidP="007B1457">
      <w:pPr>
        <w:spacing w:after="0" w:line="240" w:lineRule="auto"/>
        <w:rPr>
          <w:rFonts w:ascii="Times New Roman" w:hAnsi="Times New Roman" w:cs="Times New Roman"/>
          <w:sz w:val="28"/>
          <w:szCs w:val="28"/>
          <w:lang w:val="ru-RU"/>
        </w:rPr>
      </w:pP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6" w:name="41"/>
      <w:bookmarkEnd w:id="16"/>
      <w:r w:rsidRPr="00F97004">
        <w:rPr>
          <w:rFonts w:ascii="Times New Roman" w:hAnsi="Times New Roman" w:cs="Times New Roman"/>
          <w:color w:val="000000"/>
          <w:sz w:val="28"/>
          <w:szCs w:val="28"/>
          <w:lang w:val="uk-UA"/>
        </w:rPr>
        <w:t xml:space="preserve">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17.03.2011 </w:t>
      </w:r>
      <w:r w:rsidR="002D6744" w:rsidRPr="00F97004">
        <w:rPr>
          <w:rFonts w:ascii="Times New Roman" w:hAnsi="Times New Roman" w:cs="Times New Roman"/>
          <w:color w:val="000000"/>
          <w:sz w:val="28"/>
          <w:szCs w:val="28"/>
          <w:lang w:val="uk-UA"/>
        </w:rPr>
        <w:t>№</w:t>
      </w:r>
      <w:r w:rsidRPr="00F97004">
        <w:rPr>
          <w:rFonts w:ascii="Times New Roman" w:hAnsi="Times New Roman" w:cs="Times New Roman"/>
          <w:color w:val="000000"/>
          <w:sz w:val="28"/>
          <w:szCs w:val="28"/>
          <w:lang w:val="uk-UA"/>
        </w:rPr>
        <w:t xml:space="preserve"> 145, Правил благоустрою міста Києва, затверджених рішенням Київської міської ради </w:t>
      </w:r>
      <w:r w:rsidR="004C6CF4" w:rsidRPr="00F97004">
        <w:rPr>
          <w:rFonts w:ascii="Times New Roman" w:hAnsi="Times New Roman" w:cs="Times New Roman"/>
          <w:color w:val="000000"/>
          <w:sz w:val="28"/>
          <w:szCs w:val="28"/>
          <w:lang w:val="uk-UA"/>
        </w:rPr>
        <w:br/>
      </w:r>
      <w:r w:rsidR="007B1457" w:rsidRPr="00F97004">
        <w:rPr>
          <w:rFonts w:ascii="Times New Roman" w:hAnsi="Times New Roman" w:cs="Times New Roman"/>
          <w:color w:val="000000"/>
          <w:sz w:val="28"/>
          <w:szCs w:val="28"/>
          <w:lang w:val="uk-UA"/>
        </w:rPr>
        <w:t>від 25 грудня 2008 року №</w:t>
      </w:r>
      <w:r w:rsidRPr="00F97004">
        <w:rPr>
          <w:rFonts w:ascii="Times New Roman" w:hAnsi="Times New Roman" w:cs="Times New Roman"/>
          <w:color w:val="000000"/>
          <w:sz w:val="28"/>
          <w:szCs w:val="28"/>
          <w:lang w:val="uk-UA"/>
        </w:rPr>
        <w:t xml:space="preserve"> 1051/1051 (далі - Правила благоустрою міста Києва) та </w:t>
      </w:r>
      <w:r w:rsidR="00542A65" w:rsidRPr="00F97004">
        <w:rPr>
          <w:rFonts w:ascii="Times New Roman" w:hAnsi="Times New Roman" w:cs="Times New Roman"/>
          <w:color w:val="000000"/>
          <w:sz w:val="28"/>
          <w:szCs w:val="28"/>
          <w:lang w:val="uk-UA"/>
        </w:rPr>
        <w:t xml:space="preserve">рішення Київської міської ради </w:t>
      </w:r>
      <w:r w:rsidR="00542A65" w:rsidRPr="00F97004">
        <w:rPr>
          <w:rFonts w:ascii="Times New Roman" w:hAnsi="Times New Roman" w:cs="Times New Roman"/>
          <w:sz w:val="28"/>
          <w:szCs w:val="28"/>
          <w:lang w:val="uk-UA"/>
        </w:rPr>
        <w:t xml:space="preserve">від 23 червня 2022 року </w:t>
      </w:r>
      <w:r w:rsidR="004C6CF4" w:rsidRPr="00F97004">
        <w:rPr>
          <w:rFonts w:ascii="Times New Roman" w:hAnsi="Times New Roman" w:cs="Times New Roman"/>
          <w:sz w:val="28"/>
          <w:szCs w:val="28"/>
          <w:lang w:val="uk-UA"/>
        </w:rPr>
        <w:t>№</w:t>
      </w:r>
      <w:r w:rsidR="00542A65" w:rsidRPr="00F97004">
        <w:rPr>
          <w:rFonts w:ascii="Times New Roman" w:hAnsi="Times New Roman" w:cs="Times New Roman"/>
          <w:sz w:val="28"/>
          <w:szCs w:val="28"/>
          <w:lang w:val="uk-UA"/>
        </w:rPr>
        <w:t xml:space="preserve"> 4749/4790 </w:t>
      </w:r>
      <w:r w:rsidR="004C6CF4" w:rsidRPr="00F97004">
        <w:rPr>
          <w:rFonts w:ascii="Times New Roman" w:hAnsi="Times New Roman" w:cs="Times New Roman"/>
          <w:sz w:val="28"/>
          <w:szCs w:val="28"/>
          <w:lang w:val="uk-UA"/>
        </w:rPr>
        <w:br/>
      </w:r>
      <w:r w:rsidR="00542A65" w:rsidRPr="00F97004">
        <w:rPr>
          <w:rFonts w:ascii="Times New Roman" w:hAnsi="Times New Roman" w:cs="Times New Roman"/>
          <w:sz w:val="28"/>
          <w:szCs w:val="28"/>
          <w:lang w:val="uk-UA"/>
        </w:rPr>
        <w:t>"</w:t>
      </w:r>
      <w:r w:rsidR="00542A65" w:rsidRPr="00F97004">
        <w:rPr>
          <w:rFonts w:ascii="Times New Roman" w:hAnsi="Times New Roman" w:cs="Times New Roman"/>
          <w:color w:val="000000"/>
          <w:sz w:val="28"/>
          <w:szCs w:val="28"/>
          <w:lang w:val="uk-UA"/>
        </w:rP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F97004">
        <w:rPr>
          <w:rFonts w:ascii="Times New Roman" w:hAnsi="Times New Roman" w:cs="Times New Roman"/>
          <w:color w:val="000000"/>
          <w:sz w:val="28"/>
          <w:szCs w:val="28"/>
          <w:lang w:val="uk-UA"/>
        </w:rPr>
        <w:t>, зокрема:</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7" w:name="42"/>
      <w:bookmarkEnd w:id="17"/>
      <w:r w:rsidRPr="00F97004">
        <w:rPr>
          <w:rFonts w:ascii="Times New Roman" w:hAnsi="Times New Roman" w:cs="Times New Roman"/>
          <w:color w:val="000000"/>
          <w:sz w:val="28"/>
          <w:szCs w:val="28"/>
          <w:lang w:val="uk-UA"/>
        </w:rPr>
        <w:t xml:space="preserve">використання </w:t>
      </w:r>
      <w:proofErr w:type="spellStart"/>
      <w:r w:rsidRPr="00F97004">
        <w:rPr>
          <w:rFonts w:ascii="Times New Roman" w:hAnsi="Times New Roman" w:cs="Times New Roman"/>
          <w:color w:val="000000"/>
          <w:sz w:val="28"/>
          <w:szCs w:val="28"/>
          <w:lang w:val="uk-UA"/>
        </w:rPr>
        <w:t>звукопідсилюючої</w:t>
      </w:r>
      <w:proofErr w:type="spellEnd"/>
      <w:r w:rsidRPr="00F97004">
        <w:rPr>
          <w:rFonts w:ascii="Times New Roman" w:hAnsi="Times New Roman" w:cs="Times New Roman"/>
          <w:color w:val="000000"/>
          <w:sz w:val="28"/>
          <w:szCs w:val="28"/>
          <w:lang w:val="uk-UA"/>
        </w:rPr>
        <w:t xml:space="preserve"> апаратури під час проведення масових заходів здійснюється з урахуванням вимог розділу XI Правил благоустрою міста Києва;</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8" w:name="43"/>
      <w:bookmarkEnd w:id="18"/>
      <w:r w:rsidRPr="00F97004">
        <w:rPr>
          <w:rFonts w:ascii="Times New Roman" w:hAnsi="Times New Roman" w:cs="Times New Roman"/>
          <w:color w:val="000000"/>
          <w:sz w:val="28"/>
          <w:szCs w:val="28"/>
          <w:lang w:val="uk-UA"/>
        </w:rPr>
        <w:t>час проведення масових заходів визначається з врахуванням вимог розділу XII Правил благоустрою міста Києва. Кіно- та відеозйомки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19" w:name="44"/>
      <w:bookmarkEnd w:id="19"/>
      <w:r w:rsidRPr="00F97004">
        <w:rPr>
          <w:rFonts w:ascii="Times New Roman" w:hAnsi="Times New Roman" w:cs="Times New Roman"/>
          <w:color w:val="000000"/>
          <w:sz w:val="28"/>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розділу XIII Правил благоустрою міста Києва;</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0" w:name="45"/>
      <w:bookmarkEnd w:id="20"/>
      <w:r w:rsidRPr="00F97004">
        <w:rPr>
          <w:rFonts w:ascii="Times New Roman" w:hAnsi="Times New Roman" w:cs="Times New Roman"/>
          <w:color w:val="000000"/>
          <w:sz w:val="28"/>
          <w:szCs w:val="28"/>
          <w:lang w:val="uk-UA"/>
        </w:rPr>
        <w:lastRenderedPageBreak/>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збройної агресії Російської Федерації, визначених окремими </w:t>
      </w:r>
      <w:r w:rsidR="004E26AC" w:rsidRPr="00F97004">
        <w:rPr>
          <w:rFonts w:ascii="Times New Roman" w:hAnsi="Times New Roman" w:cs="Times New Roman"/>
          <w:color w:val="000000"/>
          <w:sz w:val="28"/>
          <w:szCs w:val="28"/>
          <w:lang w:val="uk-UA"/>
        </w:rPr>
        <w:t>рішеннями</w:t>
      </w:r>
      <w:r w:rsidRPr="00F97004">
        <w:rPr>
          <w:rFonts w:ascii="Times New Roman" w:hAnsi="Times New Roman" w:cs="Times New Roman"/>
          <w:color w:val="000000"/>
          <w:sz w:val="28"/>
          <w:szCs w:val="28"/>
          <w:lang w:val="uk-UA"/>
        </w:rPr>
        <w:t xml:space="preserve"> Верховного Головнокомандувача 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1" w:name="46"/>
      <w:bookmarkEnd w:id="21"/>
      <w:r w:rsidRPr="00F97004">
        <w:rPr>
          <w:rFonts w:ascii="Times New Roman" w:hAnsi="Times New Roman" w:cs="Times New Roman"/>
          <w:color w:val="000000"/>
          <w:sz w:val="28"/>
          <w:szCs w:val="28"/>
          <w:lang w:val="uk-UA"/>
        </w:rPr>
        <w:t>2.2. Проведення масових заходів розважального характеру на алеї Героїв Небесної Сотні та вулиці Трьохсвятительській в межах Стіни пам'яті загиблих Героїв,</w:t>
      </w:r>
      <w:r w:rsidR="004C6694" w:rsidRPr="00F97004">
        <w:rPr>
          <w:rFonts w:ascii="Times New Roman" w:hAnsi="Times New Roman" w:cs="Times New Roman"/>
          <w:color w:val="000000"/>
          <w:sz w:val="28"/>
          <w:szCs w:val="28"/>
          <w:lang w:val="uk-UA"/>
        </w:rPr>
        <w:t xml:space="preserve"> </w:t>
      </w:r>
      <w:r w:rsidR="004C6694" w:rsidRPr="00F97004">
        <w:rPr>
          <w:rFonts w:ascii="Times New Roman" w:hAnsi="Times New Roman" w:cs="Times New Roman"/>
          <w:sz w:val="28"/>
          <w:szCs w:val="28"/>
          <w:lang w:val="uk-UA"/>
        </w:rPr>
        <w:t>Майдані Незалежності</w:t>
      </w:r>
      <w:r w:rsidRPr="00F97004">
        <w:rPr>
          <w:rFonts w:ascii="Times New Roman" w:hAnsi="Times New Roman" w:cs="Times New Roman"/>
          <w:color w:val="000000"/>
          <w:sz w:val="28"/>
          <w:szCs w:val="28"/>
          <w:lang w:val="uk-UA"/>
        </w:rPr>
        <w:t xml:space="preserve"> а також </w:t>
      </w:r>
      <w:r w:rsidR="004C6CF4" w:rsidRPr="00F97004">
        <w:rPr>
          <w:rFonts w:ascii="Times New Roman" w:hAnsi="Times New Roman" w:cs="Times New Roman"/>
          <w:color w:val="000000"/>
          <w:sz w:val="28"/>
          <w:szCs w:val="28"/>
          <w:lang w:val="uk-UA"/>
        </w:rPr>
        <w:t xml:space="preserve">в </w:t>
      </w:r>
      <w:r w:rsidRPr="00F97004">
        <w:rPr>
          <w:rFonts w:ascii="Times New Roman" w:hAnsi="Times New Roman" w:cs="Times New Roman"/>
          <w:color w:val="000000"/>
          <w:sz w:val="28"/>
          <w:szCs w:val="28"/>
          <w:lang w:val="uk-UA"/>
        </w:rPr>
        <w:t>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2" w:name="47"/>
      <w:bookmarkEnd w:id="22"/>
      <w:r w:rsidRPr="00F97004">
        <w:rPr>
          <w:rFonts w:ascii="Times New Roman" w:hAnsi="Times New Roman" w:cs="Times New Roman"/>
          <w:color w:val="000000"/>
          <w:sz w:val="28"/>
          <w:szCs w:val="28"/>
          <w:lang w:val="uk-UA"/>
        </w:rPr>
        <w:t>2.3. Проведення масових заходів біля культових споруд додатково узгоджується з представниками релігійних організацій, на балансі яких перебувають такі споруди.</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3" w:name="48"/>
      <w:bookmarkEnd w:id="23"/>
      <w:r w:rsidRPr="00F97004">
        <w:rPr>
          <w:rFonts w:ascii="Times New Roman" w:hAnsi="Times New Roman" w:cs="Times New Roman"/>
          <w:color w:val="000000"/>
          <w:sz w:val="28"/>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постанови Кабінету Міністрів У</w:t>
      </w:r>
      <w:r w:rsidR="007B1457" w:rsidRPr="00F97004">
        <w:rPr>
          <w:rFonts w:ascii="Times New Roman" w:hAnsi="Times New Roman" w:cs="Times New Roman"/>
          <w:color w:val="000000"/>
          <w:sz w:val="28"/>
          <w:szCs w:val="28"/>
          <w:lang w:val="uk-UA"/>
        </w:rPr>
        <w:t>країни від 18 грудня 1998 року №</w:t>
      </w:r>
      <w:r w:rsidRPr="00F97004">
        <w:rPr>
          <w:rFonts w:ascii="Times New Roman" w:hAnsi="Times New Roman" w:cs="Times New Roman"/>
          <w:color w:val="000000"/>
          <w:sz w:val="28"/>
          <w:szCs w:val="28"/>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24" w:name="49"/>
      <w:bookmarkEnd w:id="24"/>
      <w:r w:rsidRPr="00F97004">
        <w:rPr>
          <w:rFonts w:ascii="Times New Roman" w:hAnsi="Times New Roman" w:cs="Times New Roman"/>
          <w:color w:val="000000"/>
          <w:sz w:val="28"/>
          <w:szCs w:val="28"/>
          <w:lang w:val="uk-UA"/>
        </w:rPr>
        <w:t>2.5. Проведення масових заходів на об'єктах з обмеженим доступом здійснюється відповідно до Закону України "Про державну охорону органів державної влади України та посадових осіб".</w:t>
      </w:r>
    </w:p>
    <w:p w:rsidR="004805E0" w:rsidRPr="00F97004" w:rsidRDefault="004805E0" w:rsidP="007B1457">
      <w:pPr>
        <w:spacing w:after="0" w:line="240" w:lineRule="auto"/>
        <w:ind w:firstLine="708"/>
        <w:jc w:val="both"/>
        <w:rPr>
          <w:rFonts w:ascii="Times New Roman" w:hAnsi="Times New Roman" w:cs="Times New Roman"/>
          <w:color w:val="000000"/>
          <w:sz w:val="28"/>
          <w:szCs w:val="28"/>
          <w:lang w:val="uk-UA"/>
        </w:rPr>
      </w:pPr>
      <w:r w:rsidRPr="00F97004">
        <w:rPr>
          <w:rFonts w:ascii="Times New Roman" w:hAnsi="Times New Roman" w:cs="Times New Roman"/>
          <w:sz w:val="28"/>
          <w:szCs w:val="28"/>
          <w:lang w:val="uk-UA"/>
        </w:rPr>
        <w:t>2.6. Проведення масових заходів розважального характеру в межах охоронних (буферних) зон пам’яток культурної спадщини, включених до Списку всесвітньої спадщини ЮНЕСКО (Собор Святої Софії і прилеглі монастирські споруди, Києво-Печерська лавра), здійснюється з урахуванням вимог законодавства України у сфері охорони культурної спадщини.</w:t>
      </w:r>
    </w:p>
    <w:p w:rsidR="005336E2" w:rsidRPr="00F97004" w:rsidRDefault="005336E2" w:rsidP="007B1457">
      <w:pPr>
        <w:spacing w:after="0" w:line="240" w:lineRule="auto"/>
        <w:jc w:val="both"/>
        <w:rPr>
          <w:rFonts w:ascii="Times New Roman" w:hAnsi="Times New Roman" w:cs="Times New Roman"/>
          <w:sz w:val="28"/>
          <w:szCs w:val="28"/>
          <w:lang w:val="uk-UA"/>
        </w:rPr>
      </w:pPr>
    </w:p>
    <w:p w:rsidR="005336E2" w:rsidRPr="00F97004"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25" w:name="50"/>
      <w:bookmarkEnd w:id="25"/>
      <w:r w:rsidRPr="00F97004">
        <w:rPr>
          <w:rFonts w:ascii="Times New Roman" w:hAnsi="Times New Roman" w:cs="Times New Roman"/>
          <w:color w:val="000000"/>
          <w:sz w:val="28"/>
          <w:szCs w:val="28"/>
          <w:lang w:val="uk-UA"/>
        </w:rPr>
        <w:t>3. Розробка розпорядження про проведення масового заходу</w:t>
      </w:r>
    </w:p>
    <w:p w:rsidR="007B1457" w:rsidRPr="00F97004" w:rsidRDefault="007B1457" w:rsidP="007B1457">
      <w:pPr>
        <w:spacing w:after="0" w:line="240" w:lineRule="auto"/>
        <w:rPr>
          <w:rFonts w:ascii="Times New Roman" w:hAnsi="Times New Roman" w:cs="Times New Roman"/>
          <w:sz w:val="28"/>
          <w:szCs w:val="28"/>
          <w:lang w:val="ru-RU"/>
        </w:rPr>
      </w:pP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6" w:name="51"/>
      <w:bookmarkEnd w:id="26"/>
      <w:r w:rsidRPr="00F97004">
        <w:rPr>
          <w:rFonts w:ascii="Times New Roman" w:hAnsi="Times New Roman" w:cs="Times New Roman"/>
          <w:color w:val="000000"/>
          <w:sz w:val="28"/>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7" w:name="52"/>
      <w:bookmarkEnd w:id="27"/>
      <w:r w:rsidRPr="00F97004">
        <w:rPr>
          <w:rFonts w:ascii="Times New Roman" w:hAnsi="Times New Roman" w:cs="Times New Roman"/>
          <w:color w:val="000000"/>
          <w:sz w:val="28"/>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8" w:name="53"/>
      <w:bookmarkEnd w:id="28"/>
      <w:r w:rsidRPr="00F97004">
        <w:rPr>
          <w:rFonts w:ascii="Times New Roman" w:hAnsi="Times New Roman" w:cs="Times New Roman"/>
          <w:color w:val="000000"/>
          <w:sz w:val="28"/>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29" w:name="54"/>
      <w:bookmarkEnd w:id="29"/>
      <w:r w:rsidRPr="00F97004">
        <w:rPr>
          <w:rFonts w:ascii="Times New Roman" w:hAnsi="Times New Roman" w:cs="Times New Roman"/>
          <w:color w:val="000000"/>
          <w:sz w:val="28"/>
          <w:szCs w:val="28"/>
          <w:lang w:val="uk-UA"/>
        </w:rPr>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30" w:name="55"/>
      <w:bookmarkEnd w:id="30"/>
      <w:r w:rsidRPr="00F97004">
        <w:rPr>
          <w:rFonts w:ascii="Times New Roman" w:hAnsi="Times New Roman" w:cs="Times New Roman"/>
          <w:color w:val="000000"/>
          <w:sz w:val="28"/>
          <w:szCs w:val="28"/>
          <w:lang w:val="uk-UA"/>
        </w:rPr>
        <w:t xml:space="preserve">3.2. У разі відсутності підстав, визначених в пункті 3.1 цього Порядку, чи </w:t>
      </w:r>
      <w:bookmarkStart w:id="31" w:name="_Hlk164407898"/>
      <w:r w:rsidRPr="00F97004">
        <w:rPr>
          <w:rFonts w:ascii="Times New Roman" w:hAnsi="Times New Roman" w:cs="Times New Roman"/>
          <w:color w:val="000000"/>
          <w:sz w:val="28"/>
          <w:szCs w:val="28"/>
          <w:lang w:val="uk-UA"/>
        </w:rPr>
        <w:t>в</w:t>
      </w:r>
      <w:r w:rsidR="003A73B2" w:rsidRPr="00F97004">
        <w:rPr>
          <w:rFonts w:ascii="Times New Roman" w:hAnsi="Times New Roman" w:cs="Times New Roman"/>
          <w:color w:val="000000"/>
          <w:sz w:val="28"/>
          <w:szCs w:val="28"/>
          <w:lang w:val="uk-UA"/>
        </w:rPr>
        <w:t>в</w:t>
      </w:r>
      <w:r w:rsidRPr="00F97004">
        <w:rPr>
          <w:rFonts w:ascii="Times New Roman" w:hAnsi="Times New Roman" w:cs="Times New Roman"/>
          <w:color w:val="000000"/>
          <w:sz w:val="28"/>
          <w:szCs w:val="28"/>
          <w:lang w:val="uk-UA"/>
        </w:rPr>
        <w:t>едення в Україні або в місті Києві воєнного стану</w:t>
      </w:r>
      <w:bookmarkEnd w:id="31"/>
      <w:r w:rsidRPr="00F97004">
        <w:rPr>
          <w:rFonts w:ascii="Times New Roman" w:hAnsi="Times New Roman" w:cs="Times New Roman"/>
          <w:color w:val="000000"/>
          <w:sz w:val="28"/>
          <w:szCs w:val="28"/>
          <w:lang w:val="uk-UA"/>
        </w:rPr>
        <w:t xml:space="preserve">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4C6CF4" w:rsidRPr="00F97004" w:rsidRDefault="004C6CF4" w:rsidP="007B1457">
      <w:pPr>
        <w:spacing w:after="0" w:line="240" w:lineRule="auto"/>
        <w:ind w:firstLine="708"/>
        <w:jc w:val="both"/>
        <w:rPr>
          <w:rFonts w:ascii="Times New Roman" w:hAnsi="Times New Roman" w:cs="Times New Roman"/>
          <w:sz w:val="28"/>
          <w:szCs w:val="28"/>
          <w:lang w:val="uk-UA"/>
        </w:rPr>
      </w:pPr>
    </w:p>
    <w:p w:rsidR="005336E2" w:rsidRPr="00F97004"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32" w:name="56"/>
      <w:bookmarkEnd w:id="32"/>
      <w:r w:rsidRPr="00F97004">
        <w:rPr>
          <w:rFonts w:ascii="Times New Roman" w:hAnsi="Times New Roman" w:cs="Times New Roman"/>
          <w:color w:val="000000"/>
          <w:sz w:val="28"/>
          <w:szCs w:val="28"/>
          <w:lang w:val="uk-UA"/>
        </w:rPr>
        <w:lastRenderedPageBreak/>
        <w:t>4. Ініціативи щодо проведення масових заходів та порядок їх розгляду</w:t>
      </w:r>
    </w:p>
    <w:p w:rsidR="007B1457" w:rsidRPr="00F97004" w:rsidRDefault="007B1457" w:rsidP="007B1457">
      <w:pPr>
        <w:spacing w:after="0" w:line="240" w:lineRule="auto"/>
        <w:rPr>
          <w:rFonts w:ascii="Times New Roman" w:hAnsi="Times New Roman" w:cs="Times New Roman"/>
          <w:sz w:val="28"/>
          <w:szCs w:val="28"/>
          <w:lang w:val="ru-RU"/>
        </w:rPr>
      </w:pPr>
    </w:p>
    <w:p w:rsidR="001F3424" w:rsidRPr="00F97004" w:rsidRDefault="00747494" w:rsidP="007B1457">
      <w:pPr>
        <w:spacing w:after="0" w:line="240" w:lineRule="auto"/>
        <w:ind w:firstLine="708"/>
        <w:jc w:val="both"/>
        <w:rPr>
          <w:rFonts w:ascii="Times New Roman" w:hAnsi="Times New Roman" w:cs="Times New Roman"/>
          <w:b/>
          <w:sz w:val="28"/>
          <w:szCs w:val="28"/>
          <w:lang w:val="uk-UA"/>
        </w:rPr>
      </w:pPr>
      <w:bookmarkStart w:id="33" w:name="57"/>
      <w:bookmarkEnd w:id="33"/>
      <w:r w:rsidRPr="00F97004">
        <w:rPr>
          <w:rFonts w:ascii="Times New Roman" w:hAnsi="Times New Roman" w:cs="Times New Roman"/>
          <w:color w:val="000000"/>
          <w:sz w:val="28"/>
          <w:szCs w:val="28"/>
          <w:lang w:val="uk-UA"/>
        </w:rPr>
        <w:t>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місті Києві державних адміністрацій, що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адміністрації) на відповідний рік</w:t>
      </w:r>
      <w:bookmarkStart w:id="34" w:name="58"/>
      <w:bookmarkEnd w:id="34"/>
      <w:r w:rsidR="001F3424" w:rsidRPr="00F97004">
        <w:rPr>
          <w:rFonts w:ascii="Times New Roman" w:hAnsi="Times New Roman" w:cs="Times New Roman"/>
          <w:color w:val="000000"/>
          <w:sz w:val="28"/>
          <w:szCs w:val="28"/>
          <w:lang w:val="uk-UA"/>
        </w:rPr>
        <w:t xml:space="preserve"> </w:t>
      </w:r>
      <w:r w:rsidR="001F3424" w:rsidRPr="00F97004">
        <w:rPr>
          <w:rFonts w:ascii="Times New Roman" w:hAnsi="Times New Roman" w:cs="Times New Roman"/>
          <w:sz w:val="28"/>
          <w:szCs w:val="28"/>
          <w:lang w:val="uk-UA"/>
        </w:rPr>
        <w:t>а у разі</w:t>
      </w:r>
      <w:r w:rsidR="001F3424" w:rsidRPr="00F97004">
        <w:rPr>
          <w:rFonts w:ascii="Times New Roman" w:hAnsi="Times New Roman" w:cs="Times New Roman"/>
          <w:b/>
          <w:sz w:val="28"/>
          <w:szCs w:val="28"/>
          <w:lang w:val="uk-UA"/>
        </w:rPr>
        <w:t xml:space="preserve"> </w:t>
      </w:r>
      <w:r w:rsidR="001F3424" w:rsidRPr="00F97004">
        <w:rPr>
          <w:rFonts w:ascii="Times New Roman" w:hAnsi="Times New Roman" w:cs="Times New Roman"/>
          <w:sz w:val="28"/>
          <w:szCs w:val="28"/>
          <w:lang w:val="uk-UA"/>
        </w:rPr>
        <w:t>утворення Київської міської військової адміністрації, розпорядженням начальника даної адміністрації.</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r w:rsidRPr="00F97004">
        <w:rPr>
          <w:rFonts w:ascii="Times New Roman" w:hAnsi="Times New Roman" w:cs="Times New Roman"/>
          <w:color w:val="000000"/>
          <w:sz w:val="28"/>
          <w:szCs w:val="28"/>
          <w:lang w:val="uk-UA"/>
        </w:rPr>
        <w:t xml:space="preserve">Календарний план на наступний рік формується до 25 грудня поточного року Департаментом </w:t>
      </w:r>
      <w:r w:rsidR="00B74F88" w:rsidRPr="00F97004">
        <w:rPr>
          <w:rFonts w:ascii="Times New Roman" w:hAnsi="Times New Roman" w:cs="Times New Roman"/>
          <w:color w:val="000000"/>
          <w:sz w:val="28"/>
          <w:szCs w:val="28"/>
          <w:lang w:val="uk-UA"/>
        </w:rPr>
        <w:t>молоді та спорту</w:t>
      </w:r>
      <w:r w:rsidR="006E0E37" w:rsidRPr="00F97004">
        <w:rPr>
          <w:rFonts w:ascii="Times New Roman" w:hAnsi="Times New Roman" w:cs="Times New Roman"/>
          <w:color w:val="000000"/>
          <w:sz w:val="28"/>
          <w:szCs w:val="28"/>
          <w:lang w:val="uk-UA"/>
        </w:rPr>
        <w:t xml:space="preserve"> </w:t>
      </w:r>
      <w:r w:rsidRPr="00F97004">
        <w:rPr>
          <w:rFonts w:ascii="Times New Roman" w:hAnsi="Times New Roman" w:cs="Times New Roman"/>
          <w:color w:val="000000"/>
          <w:sz w:val="28"/>
          <w:szCs w:val="28"/>
          <w:lang w:val="uk-UA"/>
        </w:rPr>
        <w:t>виконавчого органу Київської міської ради (Київської міської державної адміністрації) за пропозиціями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35" w:name="59"/>
      <w:bookmarkEnd w:id="35"/>
      <w:r w:rsidRPr="00F97004">
        <w:rPr>
          <w:rFonts w:ascii="Times New Roman" w:hAnsi="Times New Roman" w:cs="Times New Roman"/>
          <w:color w:val="000000"/>
          <w:sz w:val="28"/>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36" w:name="60"/>
      <w:bookmarkEnd w:id="36"/>
      <w:r w:rsidRPr="00F97004">
        <w:rPr>
          <w:rFonts w:ascii="Times New Roman" w:hAnsi="Times New Roman" w:cs="Times New Roman"/>
          <w:color w:val="000000"/>
          <w:sz w:val="28"/>
          <w:szCs w:val="28"/>
          <w:lang w:val="uk-UA"/>
        </w:rPr>
        <w:t>У разі необхідності зміни до Календарного плану можуть бути внесені протягом року в установленому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37" w:name="61"/>
      <w:bookmarkEnd w:id="37"/>
      <w:r w:rsidRPr="00F97004">
        <w:rPr>
          <w:rFonts w:ascii="Times New Roman" w:hAnsi="Times New Roman" w:cs="Times New Roman"/>
          <w:color w:val="000000"/>
          <w:sz w:val="28"/>
          <w:szCs w:val="28"/>
          <w:lang w:val="uk-UA"/>
        </w:rPr>
        <w:t xml:space="preserve">4.2. Заявка на проведення масового заходу в місті Києві подається </w:t>
      </w:r>
      <w:r w:rsidRPr="00F97004">
        <w:rPr>
          <w:rFonts w:ascii="Times New Roman" w:hAnsi="Times New Roman" w:cs="Times New Roman"/>
          <w:sz w:val="28"/>
          <w:szCs w:val="28"/>
          <w:lang w:val="uk-UA"/>
        </w:rPr>
        <w:t xml:space="preserve">організатором масового заходу </w:t>
      </w:r>
      <w:r w:rsidR="00DF73B1" w:rsidRPr="00F97004">
        <w:rPr>
          <w:rFonts w:ascii="Times New Roman" w:hAnsi="Times New Roman" w:cs="Times New Roman"/>
          <w:sz w:val="28"/>
          <w:szCs w:val="28"/>
          <w:lang w:val="uk-UA"/>
        </w:rPr>
        <w:t xml:space="preserve">на ім’я </w:t>
      </w:r>
      <w:r w:rsidR="001C1FC7" w:rsidRPr="00F97004">
        <w:rPr>
          <w:rFonts w:ascii="Times New Roman" w:hAnsi="Times New Roman" w:cs="Times New Roman"/>
          <w:sz w:val="28"/>
          <w:szCs w:val="28"/>
          <w:lang w:val="uk-UA"/>
        </w:rPr>
        <w:t>голови Київської міської державної адміністрації</w:t>
      </w:r>
      <w:r w:rsidR="001C1FC7" w:rsidRPr="00F97004">
        <w:rPr>
          <w:rFonts w:ascii="Times New Roman" w:hAnsi="Times New Roman" w:cs="Times New Roman"/>
          <w:b/>
          <w:sz w:val="28"/>
          <w:szCs w:val="28"/>
          <w:lang w:val="uk-UA"/>
        </w:rPr>
        <w:t xml:space="preserve"> </w:t>
      </w:r>
      <w:r w:rsidR="00DF73B1" w:rsidRPr="00F97004">
        <w:rPr>
          <w:rFonts w:ascii="Times New Roman" w:hAnsi="Times New Roman" w:cs="Times New Roman"/>
          <w:sz w:val="28"/>
          <w:szCs w:val="28"/>
          <w:lang w:val="uk-UA"/>
        </w:rPr>
        <w:t xml:space="preserve">а у разі утворення Київської міської військової адміністрації на ім’я начальника даної адміністрації та </w:t>
      </w:r>
      <w:r w:rsidR="006A6CD4" w:rsidRPr="00F97004">
        <w:rPr>
          <w:rFonts w:ascii="Times New Roman" w:hAnsi="Times New Roman" w:cs="Times New Roman"/>
          <w:sz w:val="28"/>
          <w:szCs w:val="28"/>
          <w:lang w:val="uk-UA"/>
        </w:rPr>
        <w:t>опрацьовується відповідним структурним</w:t>
      </w:r>
      <w:bookmarkStart w:id="38" w:name="_Hlk164342020"/>
      <w:r w:rsidR="006A6CD4" w:rsidRPr="00F97004">
        <w:rPr>
          <w:rFonts w:ascii="Times New Roman" w:hAnsi="Times New Roman" w:cs="Times New Roman"/>
          <w:sz w:val="28"/>
          <w:szCs w:val="28"/>
          <w:lang w:val="uk-UA"/>
        </w:rPr>
        <w:t xml:space="preserve"> підрозділом </w:t>
      </w:r>
      <w:r w:rsidRPr="00F97004">
        <w:rPr>
          <w:rFonts w:ascii="Times New Roman" w:hAnsi="Times New Roman" w:cs="Times New Roman"/>
          <w:sz w:val="28"/>
          <w:szCs w:val="28"/>
          <w:lang w:val="uk-UA"/>
        </w:rPr>
        <w:t>виконавчого органу Київської міської ради (Київської міської державної адміністрації)</w:t>
      </w:r>
      <w:bookmarkEnd w:id="38"/>
      <w:r w:rsidRPr="00F97004">
        <w:rPr>
          <w:rFonts w:ascii="Times New Roman" w:hAnsi="Times New Roman" w:cs="Times New Roman"/>
          <w:sz w:val="28"/>
          <w:szCs w:val="28"/>
          <w:lang w:val="uk-UA"/>
        </w:rPr>
        <w:t xml:space="preserve"> в залежності від характеру  масового заходу (далі - уповноважений орган):</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r w:rsidRPr="00F97004">
        <w:rPr>
          <w:rFonts w:ascii="Times New Roman" w:hAnsi="Times New Roman" w:cs="Times New Roman"/>
          <w:sz w:val="28"/>
          <w:szCs w:val="28"/>
          <w:lang w:val="uk-UA"/>
        </w:rPr>
        <w:t>- релігійного, культурно-просвітницького, видовищного  характеру</w:t>
      </w:r>
      <w:r w:rsidR="00F050A9" w:rsidRPr="00F97004">
        <w:rPr>
          <w:rFonts w:ascii="Times New Roman" w:hAnsi="Times New Roman" w:cs="Times New Roman"/>
          <w:sz w:val="28"/>
          <w:szCs w:val="28"/>
          <w:lang w:val="uk-UA"/>
        </w:rPr>
        <w:t>, заходи з кіно- та відеозйомки</w:t>
      </w:r>
      <w:r w:rsidRPr="00F97004">
        <w:rPr>
          <w:rFonts w:ascii="Times New Roman" w:hAnsi="Times New Roman" w:cs="Times New Roman"/>
          <w:sz w:val="28"/>
          <w:szCs w:val="28"/>
          <w:lang w:val="uk-UA"/>
        </w:rPr>
        <w:t xml:space="preserve"> – до Департаменту культури </w:t>
      </w:r>
      <w:bookmarkStart w:id="39" w:name="_Hlk164342266"/>
      <w:r w:rsidRPr="00F97004">
        <w:rPr>
          <w:rFonts w:ascii="Times New Roman" w:hAnsi="Times New Roman" w:cs="Times New Roman"/>
          <w:sz w:val="28"/>
          <w:szCs w:val="28"/>
          <w:lang w:val="uk-UA"/>
        </w:rPr>
        <w:t>виконавчого органу Київської міської ради (Київської міської державної адміністрації);</w:t>
      </w:r>
      <w:bookmarkEnd w:id="39"/>
    </w:p>
    <w:p w:rsidR="005336E2" w:rsidRPr="00F97004" w:rsidRDefault="00747494" w:rsidP="007B1457">
      <w:pPr>
        <w:spacing w:after="0" w:line="240" w:lineRule="auto"/>
        <w:ind w:firstLine="708"/>
        <w:jc w:val="both"/>
        <w:rPr>
          <w:rFonts w:ascii="Times New Roman" w:hAnsi="Times New Roman" w:cs="Times New Roman"/>
          <w:sz w:val="28"/>
          <w:szCs w:val="28"/>
          <w:lang w:val="uk-UA"/>
        </w:rPr>
      </w:pPr>
      <w:r w:rsidRPr="00F97004">
        <w:rPr>
          <w:rFonts w:ascii="Times New Roman" w:hAnsi="Times New Roman" w:cs="Times New Roman"/>
          <w:sz w:val="28"/>
          <w:szCs w:val="28"/>
          <w:lang w:val="uk-UA"/>
        </w:rPr>
        <w:t>- спортивного, фізкультурно-оздоровчого</w:t>
      </w:r>
      <w:r w:rsidR="00DF73B1" w:rsidRPr="00F97004">
        <w:rPr>
          <w:rFonts w:ascii="Times New Roman" w:hAnsi="Times New Roman" w:cs="Times New Roman"/>
          <w:sz w:val="28"/>
          <w:szCs w:val="28"/>
          <w:lang w:val="uk-UA"/>
        </w:rPr>
        <w:t>, національно-патріотичного</w:t>
      </w:r>
      <w:r w:rsidRPr="00F97004">
        <w:rPr>
          <w:rFonts w:ascii="Times New Roman" w:hAnsi="Times New Roman" w:cs="Times New Roman"/>
          <w:sz w:val="28"/>
          <w:szCs w:val="28"/>
          <w:lang w:val="uk-UA"/>
        </w:rPr>
        <w:t xml:space="preserve"> характеру – до Департаменту молоді та спорту виконавчого органу Київської міської ради (Київської міської державної адміністрації);</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r w:rsidRPr="00F97004">
        <w:rPr>
          <w:rFonts w:ascii="Times New Roman" w:hAnsi="Times New Roman" w:cs="Times New Roman"/>
          <w:sz w:val="28"/>
          <w:szCs w:val="28"/>
          <w:lang w:val="uk-UA"/>
        </w:rPr>
        <w:t>- соціального, соціально-просвітницького характеру та заходи спрямовані на вшанування пам’яті ветеранів – до Департаменту  соціальної та ветеранської політики виконавчого органу Київської міської ради (Київської міської державної адміністрації);</w:t>
      </w:r>
    </w:p>
    <w:p w:rsidR="00D81785" w:rsidRPr="00F97004" w:rsidRDefault="00D81785" w:rsidP="007B1457">
      <w:pPr>
        <w:spacing w:after="0" w:line="240" w:lineRule="auto"/>
        <w:ind w:firstLine="708"/>
        <w:jc w:val="both"/>
        <w:rPr>
          <w:rFonts w:ascii="Times New Roman" w:hAnsi="Times New Roman" w:cs="Times New Roman"/>
          <w:sz w:val="28"/>
          <w:szCs w:val="28"/>
          <w:shd w:val="clear" w:color="auto" w:fill="FFFF00"/>
          <w:lang w:val="uk-UA"/>
        </w:rPr>
      </w:pPr>
      <w:r w:rsidRPr="00F97004">
        <w:rPr>
          <w:rFonts w:ascii="Times New Roman" w:hAnsi="Times New Roman" w:cs="Times New Roman"/>
          <w:sz w:val="28"/>
          <w:szCs w:val="28"/>
          <w:lang w:val="uk-UA"/>
        </w:rPr>
        <w:t>-  освітнього, творчого, наукового характеру — до Департаменту освіти і науки виконавчого органу Київської міської ради (Київської міської державної адміністрації);</w:t>
      </w:r>
    </w:p>
    <w:p w:rsidR="00632EE3" w:rsidRPr="00F97004" w:rsidRDefault="00747494" w:rsidP="00632EE3">
      <w:pPr>
        <w:pStyle w:val="tj"/>
        <w:shd w:val="clear" w:color="auto" w:fill="FFFFFF"/>
        <w:spacing w:before="0" w:beforeAutospacing="0" w:after="0" w:afterAutospacing="0"/>
        <w:ind w:firstLine="708"/>
        <w:jc w:val="both"/>
        <w:rPr>
          <w:sz w:val="28"/>
          <w:szCs w:val="28"/>
          <w:lang w:val="uk-UA"/>
        </w:rPr>
      </w:pPr>
      <w:r w:rsidRPr="00F97004">
        <w:rPr>
          <w:sz w:val="28"/>
          <w:szCs w:val="28"/>
          <w:lang w:val="uk-UA"/>
        </w:rPr>
        <w:t xml:space="preserve">- </w:t>
      </w:r>
      <w:r w:rsidR="00632EE3" w:rsidRPr="00F97004">
        <w:rPr>
          <w:sz w:val="28"/>
          <w:szCs w:val="28"/>
          <w:shd w:val="clear" w:color="auto" w:fill="FFFFFF"/>
          <w:lang w:val="uk-UA"/>
        </w:rPr>
        <w:t xml:space="preserve">тематичні ярмарки з продажу окремих категорій продовольчих та </w:t>
      </w:r>
      <w:r w:rsidR="009B7D3B" w:rsidRPr="00F97004">
        <w:rPr>
          <w:sz w:val="28"/>
          <w:szCs w:val="28"/>
          <w:shd w:val="clear" w:color="auto" w:fill="FFFFFF"/>
          <w:lang w:val="uk-UA"/>
        </w:rPr>
        <w:br/>
      </w:r>
      <w:r w:rsidR="00632EE3" w:rsidRPr="00F97004">
        <w:rPr>
          <w:sz w:val="28"/>
          <w:szCs w:val="28"/>
          <w:shd w:val="clear" w:color="auto" w:fill="FFFFFF"/>
          <w:lang w:val="uk-UA"/>
        </w:rPr>
        <w:t xml:space="preserve">непродовольчих товарів (новорічні, різдвяні, шкільні тощо) – до Департаменту </w:t>
      </w:r>
      <w:r w:rsidR="00632EE3" w:rsidRPr="00F97004">
        <w:rPr>
          <w:sz w:val="28"/>
          <w:szCs w:val="28"/>
          <w:shd w:val="clear" w:color="auto" w:fill="FFFFFF"/>
          <w:lang w:val="uk-UA"/>
        </w:rPr>
        <w:lastRenderedPageBreak/>
        <w:t xml:space="preserve">промисловості та розвитку підприємництва </w:t>
      </w:r>
      <w:r w:rsidR="00632EE3" w:rsidRPr="00F97004">
        <w:rPr>
          <w:sz w:val="28"/>
          <w:szCs w:val="28"/>
          <w:lang w:val="uk-UA"/>
        </w:rPr>
        <w:t xml:space="preserve">виконавчого органу Київської </w:t>
      </w:r>
      <w:r w:rsidR="009B7D3B" w:rsidRPr="00F97004">
        <w:rPr>
          <w:sz w:val="28"/>
          <w:szCs w:val="28"/>
          <w:lang w:val="uk-UA"/>
        </w:rPr>
        <w:br/>
      </w:r>
      <w:r w:rsidR="00632EE3" w:rsidRPr="00F97004">
        <w:rPr>
          <w:sz w:val="28"/>
          <w:szCs w:val="28"/>
          <w:lang w:val="uk-UA"/>
        </w:rPr>
        <w:t xml:space="preserve">міської ради (Київської міської державної адміністрації) </w:t>
      </w:r>
      <w:r w:rsidR="00632EE3" w:rsidRPr="00F97004">
        <w:rPr>
          <w:sz w:val="28"/>
          <w:szCs w:val="28"/>
          <w:shd w:val="clear" w:color="auto" w:fill="FFFFFF"/>
          <w:lang w:val="uk-UA"/>
        </w:rPr>
        <w:t>та інших відповідних структурних підрозділів за потреби.</w:t>
      </w:r>
      <w:r w:rsidR="00632EE3" w:rsidRPr="00F97004">
        <w:rPr>
          <w:sz w:val="28"/>
          <w:szCs w:val="28"/>
          <w:lang w:val="uk-UA"/>
        </w:rPr>
        <w:t xml:space="preserve"> </w:t>
      </w:r>
    </w:p>
    <w:p w:rsidR="005336E2" w:rsidRPr="00F97004" w:rsidRDefault="00747494" w:rsidP="007B1457">
      <w:pPr>
        <w:spacing w:after="0" w:line="240" w:lineRule="auto"/>
        <w:ind w:firstLine="708"/>
        <w:jc w:val="both"/>
        <w:rPr>
          <w:rFonts w:ascii="Times New Roman" w:hAnsi="Times New Roman" w:cs="Times New Roman"/>
          <w:b/>
          <w:bCs/>
          <w:color w:val="000000"/>
          <w:sz w:val="28"/>
          <w:szCs w:val="28"/>
          <w:lang w:val="uk-UA"/>
        </w:rPr>
      </w:pPr>
      <w:r w:rsidRPr="00F97004">
        <w:rPr>
          <w:rFonts w:ascii="Times New Roman" w:hAnsi="Times New Roman" w:cs="Times New Roman"/>
          <w:color w:val="000000"/>
          <w:sz w:val="28"/>
          <w:szCs w:val="28"/>
          <w:lang w:val="uk-UA"/>
        </w:rPr>
        <w:t xml:space="preserve">Заява подається не пізніше ніж за </w:t>
      </w:r>
      <w:r w:rsidR="00F4557A" w:rsidRPr="00F97004">
        <w:rPr>
          <w:rFonts w:ascii="Times New Roman" w:hAnsi="Times New Roman" w:cs="Times New Roman"/>
          <w:color w:val="000000"/>
          <w:sz w:val="28"/>
          <w:szCs w:val="28"/>
          <w:lang w:val="uk-UA"/>
        </w:rPr>
        <w:t>45</w:t>
      </w:r>
      <w:r w:rsidRPr="00F97004">
        <w:rPr>
          <w:rFonts w:ascii="Times New Roman" w:hAnsi="Times New Roman" w:cs="Times New Roman"/>
          <w:color w:val="000000"/>
          <w:sz w:val="28"/>
          <w:szCs w:val="28"/>
          <w:lang w:val="uk-UA"/>
        </w:rPr>
        <w:t xml:space="preserve"> робочих днів до запланованої дати проведення масового заходу у разі необхідності розробки та видання розпорядження про проведення масового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0" w:name="62"/>
      <w:bookmarkEnd w:id="40"/>
      <w:r w:rsidRPr="00F97004">
        <w:rPr>
          <w:rFonts w:ascii="Times New Roman" w:hAnsi="Times New Roman" w:cs="Times New Roman"/>
          <w:sz w:val="28"/>
          <w:szCs w:val="28"/>
          <w:lang w:val="uk-UA"/>
        </w:rPr>
        <w:t xml:space="preserve">Уповноважений орган </w:t>
      </w:r>
      <w:r w:rsidR="00C0108B" w:rsidRPr="00F97004">
        <w:rPr>
          <w:rFonts w:ascii="Times New Roman" w:hAnsi="Times New Roman" w:cs="Times New Roman"/>
          <w:sz w:val="28"/>
          <w:szCs w:val="28"/>
          <w:lang w:val="uk-UA"/>
        </w:rPr>
        <w:t xml:space="preserve">впродовж </w:t>
      </w:r>
      <w:r w:rsidR="00A47996" w:rsidRPr="00F97004">
        <w:rPr>
          <w:rFonts w:ascii="Times New Roman" w:hAnsi="Times New Roman" w:cs="Times New Roman"/>
          <w:sz w:val="28"/>
          <w:szCs w:val="28"/>
          <w:lang w:val="ru-RU"/>
        </w:rPr>
        <w:t>1</w:t>
      </w:r>
      <w:r w:rsidR="00C0108B" w:rsidRPr="00F97004">
        <w:rPr>
          <w:rFonts w:ascii="Times New Roman" w:hAnsi="Times New Roman" w:cs="Times New Roman"/>
          <w:sz w:val="28"/>
          <w:szCs w:val="28"/>
          <w:lang w:val="ru-RU"/>
        </w:rPr>
        <w:t>0</w:t>
      </w:r>
      <w:r w:rsidR="00C0108B" w:rsidRPr="00F97004">
        <w:rPr>
          <w:rFonts w:ascii="Times New Roman" w:hAnsi="Times New Roman" w:cs="Times New Roman"/>
          <w:sz w:val="28"/>
          <w:szCs w:val="28"/>
          <w:lang w:val="uk-UA"/>
        </w:rPr>
        <w:t xml:space="preserve"> </w:t>
      </w:r>
      <w:r w:rsidR="00A47996" w:rsidRPr="00F97004">
        <w:rPr>
          <w:rFonts w:ascii="Times New Roman" w:hAnsi="Times New Roman" w:cs="Times New Roman"/>
          <w:sz w:val="28"/>
          <w:szCs w:val="28"/>
          <w:lang w:val="uk-UA"/>
        </w:rPr>
        <w:t xml:space="preserve"> робочих </w:t>
      </w:r>
      <w:r w:rsidRPr="00F97004">
        <w:rPr>
          <w:rFonts w:ascii="Times New Roman" w:hAnsi="Times New Roman" w:cs="Times New Roman"/>
          <w:sz w:val="28"/>
          <w:szCs w:val="28"/>
          <w:lang w:val="uk-UA"/>
        </w:rPr>
        <w:t>днів опрацьовує заявку</w:t>
      </w:r>
      <w:r w:rsidRPr="00F97004">
        <w:rPr>
          <w:rFonts w:ascii="Times New Roman" w:hAnsi="Times New Roman" w:cs="Times New Roman"/>
          <w:color w:val="000000"/>
          <w:sz w:val="28"/>
          <w:szCs w:val="28"/>
          <w:lang w:val="uk-UA"/>
        </w:rPr>
        <w:t xml:space="preserve">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опрацювання готує відповідь про можливість проведення масового заходу, необхідність розробки та видання розпорядження про проведення масового заходу або про вмотивовану відмову у проведенні масового заходу з підстав, передбачених пунктом 6.1 цього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1" w:name="63"/>
      <w:bookmarkEnd w:id="41"/>
      <w:r w:rsidRPr="00F97004">
        <w:rPr>
          <w:rFonts w:ascii="Times New Roman" w:hAnsi="Times New Roman" w:cs="Times New Roman"/>
          <w:color w:val="000000"/>
          <w:sz w:val="28"/>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2" w:name="64"/>
      <w:bookmarkEnd w:id="42"/>
      <w:r w:rsidRPr="00F97004">
        <w:rPr>
          <w:rFonts w:ascii="Times New Roman" w:hAnsi="Times New Roman" w:cs="Times New Roman"/>
          <w:color w:val="000000"/>
          <w:sz w:val="28"/>
          <w:szCs w:val="28"/>
          <w:lang w:val="uk-UA"/>
        </w:rPr>
        <w:t>4.3. Заявка на проведення масового заходу в місті Києві подається до уповноваженого органу організатором масового заходу н</w:t>
      </w:r>
      <w:r w:rsidR="007B1457" w:rsidRPr="00F97004">
        <w:rPr>
          <w:rFonts w:ascii="Times New Roman" w:hAnsi="Times New Roman" w:cs="Times New Roman"/>
          <w:color w:val="000000"/>
          <w:sz w:val="28"/>
          <w:szCs w:val="28"/>
          <w:lang w:val="uk-UA"/>
        </w:rPr>
        <w:t xml:space="preserve">е пізніше ніж за </w:t>
      </w:r>
      <w:r w:rsidR="004E26AC">
        <w:rPr>
          <w:rFonts w:ascii="Times New Roman" w:hAnsi="Times New Roman" w:cs="Times New Roman"/>
          <w:color w:val="000000"/>
          <w:sz w:val="28"/>
          <w:szCs w:val="28"/>
          <w:lang w:val="uk-UA"/>
        </w:rPr>
        <w:br/>
      </w:r>
      <w:r w:rsidR="007B1457" w:rsidRPr="00F97004">
        <w:rPr>
          <w:rFonts w:ascii="Times New Roman" w:hAnsi="Times New Roman" w:cs="Times New Roman"/>
          <w:color w:val="000000"/>
          <w:sz w:val="28"/>
          <w:szCs w:val="28"/>
          <w:lang w:val="ru-RU"/>
        </w:rPr>
        <w:t>20</w:t>
      </w:r>
      <w:r w:rsidRPr="00F97004">
        <w:rPr>
          <w:rFonts w:ascii="Times New Roman" w:hAnsi="Times New Roman" w:cs="Times New Roman"/>
          <w:color w:val="000000"/>
          <w:sz w:val="28"/>
          <w:szCs w:val="28"/>
          <w:lang w:val="uk-UA"/>
        </w:rPr>
        <w:t xml:space="preserve"> робочих днів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3" w:name="65"/>
      <w:bookmarkEnd w:id="43"/>
      <w:r w:rsidRPr="00F97004">
        <w:rPr>
          <w:rFonts w:ascii="Times New Roman" w:hAnsi="Times New Roman" w:cs="Times New Roman"/>
          <w:color w:val="000000"/>
          <w:sz w:val="28"/>
          <w:szCs w:val="28"/>
          <w:lang w:val="uk-UA"/>
        </w:rPr>
        <w:t>У</w:t>
      </w:r>
      <w:r w:rsidR="007B1457" w:rsidRPr="00F97004">
        <w:rPr>
          <w:rFonts w:ascii="Times New Roman" w:hAnsi="Times New Roman" w:cs="Times New Roman"/>
          <w:color w:val="000000"/>
          <w:sz w:val="28"/>
          <w:szCs w:val="28"/>
          <w:lang w:val="uk-UA"/>
        </w:rPr>
        <w:t xml:space="preserve">повноважений орган в термін до </w:t>
      </w:r>
      <w:r w:rsidR="007B1457" w:rsidRPr="00F97004">
        <w:rPr>
          <w:rFonts w:ascii="Times New Roman" w:hAnsi="Times New Roman" w:cs="Times New Roman"/>
          <w:color w:val="000000"/>
          <w:sz w:val="28"/>
          <w:szCs w:val="28"/>
          <w:lang w:val="ru-RU"/>
        </w:rPr>
        <w:t>10</w:t>
      </w:r>
      <w:r w:rsidRPr="00F97004">
        <w:rPr>
          <w:rFonts w:ascii="Times New Roman" w:hAnsi="Times New Roman" w:cs="Times New Roman"/>
          <w:color w:val="000000"/>
          <w:sz w:val="28"/>
          <w:szCs w:val="28"/>
          <w:lang w:val="uk-UA"/>
        </w:rPr>
        <w:t xml:space="preserve"> робочих днів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44" w:name="66"/>
      <w:bookmarkEnd w:id="44"/>
      <w:r w:rsidRPr="00F97004">
        <w:rPr>
          <w:rFonts w:ascii="Times New Roman" w:hAnsi="Times New Roman" w:cs="Times New Roman"/>
          <w:color w:val="000000"/>
          <w:sz w:val="28"/>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5336E2" w:rsidRPr="00F97004" w:rsidRDefault="005336E2" w:rsidP="007B1457">
      <w:pPr>
        <w:spacing w:after="0" w:line="240" w:lineRule="auto"/>
        <w:ind w:firstLine="240"/>
        <w:jc w:val="both"/>
        <w:rPr>
          <w:rFonts w:ascii="Times New Roman" w:hAnsi="Times New Roman" w:cs="Times New Roman"/>
          <w:sz w:val="28"/>
          <w:szCs w:val="28"/>
          <w:lang w:val="uk-UA"/>
        </w:rPr>
      </w:pPr>
    </w:p>
    <w:p w:rsidR="005336E2" w:rsidRPr="00F97004" w:rsidRDefault="00747494" w:rsidP="007B1457">
      <w:pPr>
        <w:pStyle w:val="3"/>
        <w:spacing w:before="0" w:after="0" w:line="240" w:lineRule="auto"/>
        <w:ind w:firstLine="240"/>
        <w:jc w:val="center"/>
        <w:rPr>
          <w:rFonts w:ascii="Times New Roman" w:hAnsi="Times New Roman" w:cs="Times New Roman"/>
          <w:color w:val="000000"/>
          <w:sz w:val="28"/>
          <w:szCs w:val="28"/>
          <w:lang w:val="ru-RU"/>
        </w:rPr>
      </w:pPr>
      <w:bookmarkStart w:id="45" w:name="67"/>
      <w:bookmarkEnd w:id="45"/>
      <w:r w:rsidRPr="00F97004">
        <w:rPr>
          <w:rFonts w:ascii="Times New Roman" w:hAnsi="Times New Roman" w:cs="Times New Roman"/>
          <w:color w:val="000000"/>
          <w:sz w:val="28"/>
          <w:szCs w:val="28"/>
          <w:lang w:val="uk-UA"/>
        </w:rPr>
        <w:t>5. Документи, що подаються організатором масового заходу до уповноваженого органу</w:t>
      </w:r>
    </w:p>
    <w:p w:rsidR="007B1457" w:rsidRPr="00F97004" w:rsidRDefault="007B1457" w:rsidP="007B1457">
      <w:pPr>
        <w:spacing w:after="0" w:line="240" w:lineRule="auto"/>
        <w:rPr>
          <w:rFonts w:ascii="Times New Roman" w:hAnsi="Times New Roman" w:cs="Times New Roman"/>
          <w:sz w:val="28"/>
          <w:szCs w:val="28"/>
          <w:lang w:val="ru-RU"/>
        </w:rPr>
      </w:pP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6" w:name="68"/>
      <w:bookmarkEnd w:id="46"/>
      <w:r w:rsidRPr="00F97004">
        <w:rPr>
          <w:rFonts w:ascii="Times New Roman" w:hAnsi="Times New Roman" w:cs="Times New Roman"/>
          <w:color w:val="000000"/>
          <w:sz w:val="28"/>
          <w:szCs w:val="28"/>
          <w:lang w:val="uk-UA"/>
        </w:rPr>
        <w:t>5.1. Для ініціювання проведення масового заходу організатор масового заходу подає уповноваженому органу заявку на проведення масового заходу в місті Києві, яка містить:</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7" w:name="69"/>
      <w:bookmarkEnd w:id="47"/>
      <w:r w:rsidRPr="00F97004">
        <w:rPr>
          <w:rFonts w:ascii="Times New Roman" w:hAnsi="Times New Roman" w:cs="Times New Roman"/>
          <w:color w:val="000000"/>
          <w:sz w:val="28"/>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8" w:name="70"/>
      <w:bookmarkEnd w:id="48"/>
      <w:r w:rsidRPr="00F97004">
        <w:rPr>
          <w:rFonts w:ascii="Times New Roman" w:hAnsi="Times New Roman" w:cs="Times New Roman"/>
          <w:color w:val="000000"/>
          <w:sz w:val="28"/>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49" w:name="71"/>
      <w:bookmarkEnd w:id="49"/>
      <w:r w:rsidRPr="00F97004">
        <w:rPr>
          <w:rFonts w:ascii="Times New Roman" w:hAnsi="Times New Roman" w:cs="Times New Roman"/>
          <w:color w:val="000000"/>
          <w:sz w:val="28"/>
          <w:szCs w:val="28"/>
          <w:lang w:val="uk-UA"/>
        </w:rPr>
        <w:t xml:space="preserve">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w:t>
      </w:r>
      <w:r w:rsidRPr="00F97004">
        <w:rPr>
          <w:rFonts w:ascii="Times New Roman" w:hAnsi="Times New Roman" w:cs="Times New Roman"/>
          <w:color w:val="000000"/>
          <w:sz w:val="28"/>
          <w:szCs w:val="28"/>
          <w:lang w:val="uk-UA"/>
        </w:rPr>
        <w:lastRenderedPageBreak/>
        <w:t>іншого призначення для здійснення підприємницької діяльності, тимчасових 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 контактні дані особи, відповідальної за проведення заходу).</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50" w:name="72"/>
      <w:bookmarkEnd w:id="50"/>
      <w:r w:rsidRPr="00F97004">
        <w:rPr>
          <w:rFonts w:ascii="Times New Roman" w:hAnsi="Times New Roman" w:cs="Times New Roman"/>
          <w:color w:val="000000"/>
          <w:sz w:val="28"/>
          <w:szCs w:val="28"/>
          <w:lang w:val="uk-UA"/>
        </w:rPr>
        <w:t>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документа, що підтверджує повноваження такої особи.</w:t>
      </w:r>
    </w:p>
    <w:p w:rsidR="003A73B2" w:rsidRPr="00F97004" w:rsidRDefault="003A73B2" w:rsidP="007B1457">
      <w:pPr>
        <w:spacing w:after="0" w:line="240" w:lineRule="auto"/>
        <w:ind w:firstLine="708"/>
        <w:jc w:val="both"/>
        <w:rPr>
          <w:rFonts w:ascii="Times New Roman" w:hAnsi="Times New Roman" w:cs="Times New Roman"/>
          <w:color w:val="000000"/>
          <w:sz w:val="28"/>
          <w:szCs w:val="28"/>
          <w:lang w:val="uk-UA"/>
        </w:rPr>
      </w:pPr>
      <w:bookmarkStart w:id="51" w:name="_Hlk164414151"/>
      <w:r w:rsidRPr="00F97004">
        <w:rPr>
          <w:rFonts w:ascii="Times New Roman" w:hAnsi="Times New Roman" w:cs="Times New Roman"/>
          <w:color w:val="000000"/>
          <w:sz w:val="28"/>
          <w:szCs w:val="28"/>
          <w:lang w:val="uk-UA"/>
        </w:rPr>
        <w:t xml:space="preserve">У разі </w:t>
      </w:r>
      <w:bookmarkStart w:id="52" w:name="73"/>
      <w:bookmarkEnd w:id="52"/>
      <w:r w:rsidRPr="00F97004">
        <w:rPr>
          <w:rFonts w:ascii="Times New Roman" w:hAnsi="Times New Roman" w:cs="Times New Roman"/>
          <w:color w:val="000000"/>
          <w:sz w:val="28"/>
          <w:szCs w:val="28"/>
          <w:lang w:val="uk-UA"/>
        </w:rPr>
        <w:t xml:space="preserve">введення в Україні або в місті Києві воєнного стану </w:t>
      </w:r>
      <w:bookmarkEnd w:id="51"/>
      <w:r w:rsidRPr="00F97004">
        <w:rPr>
          <w:rFonts w:ascii="Times New Roman" w:hAnsi="Times New Roman" w:cs="Times New Roman"/>
          <w:color w:val="000000"/>
          <w:sz w:val="28"/>
          <w:szCs w:val="28"/>
          <w:lang w:val="uk-UA"/>
        </w:rPr>
        <w:t xml:space="preserve">до </w:t>
      </w:r>
      <w:r w:rsidR="00DB747B" w:rsidRPr="00F97004">
        <w:rPr>
          <w:rFonts w:ascii="Times New Roman" w:hAnsi="Times New Roman" w:cs="Times New Roman"/>
          <w:color w:val="000000"/>
          <w:sz w:val="28"/>
          <w:szCs w:val="28"/>
          <w:lang w:val="uk-UA"/>
        </w:rPr>
        <w:t xml:space="preserve">заявки </w:t>
      </w:r>
      <w:r w:rsidRPr="00F97004">
        <w:rPr>
          <w:rFonts w:ascii="Times New Roman" w:hAnsi="Times New Roman" w:cs="Times New Roman"/>
          <w:color w:val="000000"/>
          <w:sz w:val="28"/>
          <w:szCs w:val="28"/>
          <w:lang w:val="uk-UA"/>
        </w:rPr>
        <w:t>додається:</w:t>
      </w:r>
    </w:p>
    <w:p w:rsidR="00562055" w:rsidRPr="00F97004" w:rsidRDefault="007656F3" w:rsidP="007B1457">
      <w:pPr>
        <w:spacing w:after="0" w:line="240" w:lineRule="auto"/>
        <w:ind w:firstLine="708"/>
        <w:jc w:val="both"/>
        <w:rPr>
          <w:rFonts w:ascii="Times New Roman" w:hAnsi="Times New Roman" w:cs="Times New Roman"/>
          <w:color w:val="000000"/>
          <w:sz w:val="28"/>
          <w:szCs w:val="28"/>
          <w:lang w:val="uk-UA"/>
        </w:rPr>
      </w:pPr>
      <w:r w:rsidRPr="00F97004">
        <w:rPr>
          <w:rFonts w:ascii="Times New Roman" w:hAnsi="Times New Roman" w:cs="Times New Roman"/>
          <w:color w:val="000000"/>
          <w:sz w:val="28"/>
          <w:szCs w:val="28"/>
          <w:lang w:val="uk-UA"/>
        </w:rPr>
        <w:t>п</w:t>
      </w:r>
      <w:r w:rsidR="00562055" w:rsidRPr="00F97004">
        <w:rPr>
          <w:rFonts w:ascii="Times New Roman" w:hAnsi="Times New Roman" w:cs="Times New Roman"/>
          <w:color w:val="000000"/>
          <w:sz w:val="28"/>
          <w:szCs w:val="28"/>
          <w:lang w:val="uk-UA"/>
        </w:rPr>
        <w:t xml:space="preserve">лан дій на випадок оголошення повітряної тривоги </w:t>
      </w:r>
      <w:r w:rsidRPr="00F97004">
        <w:rPr>
          <w:rFonts w:ascii="Times New Roman" w:hAnsi="Times New Roman" w:cs="Times New Roman"/>
          <w:color w:val="000000"/>
          <w:sz w:val="28"/>
          <w:szCs w:val="28"/>
          <w:lang w:val="uk-UA"/>
        </w:rPr>
        <w:t>;</w:t>
      </w:r>
    </w:p>
    <w:p w:rsidR="007656F3" w:rsidRPr="00F97004" w:rsidRDefault="007656F3" w:rsidP="007B1457">
      <w:pPr>
        <w:spacing w:after="0" w:line="240" w:lineRule="auto"/>
        <w:ind w:firstLine="708"/>
        <w:jc w:val="both"/>
        <w:rPr>
          <w:rFonts w:ascii="Times New Roman" w:hAnsi="Times New Roman" w:cs="Times New Roman"/>
          <w:color w:val="000000"/>
          <w:sz w:val="28"/>
          <w:szCs w:val="28"/>
          <w:lang w:val="uk-UA"/>
        </w:rPr>
      </w:pPr>
      <w:r w:rsidRPr="00F97004">
        <w:rPr>
          <w:rFonts w:ascii="Times New Roman" w:hAnsi="Times New Roman" w:cs="Times New Roman"/>
          <w:color w:val="000000"/>
          <w:sz w:val="28"/>
          <w:szCs w:val="28"/>
          <w:lang w:val="uk-UA"/>
        </w:rPr>
        <w:t>і</w:t>
      </w:r>
      <w:r w:rsidR="00562055" w:rsidRPr="00F97004">
        <w:rPr>
          <w:rFonts w:ascii="Times New Roman" w:hAnsi="Times New Roman" w:cs="Times New Roman"/>
          <w:color w:val="000000"/>
          <w:sz w:val="28"/>
          <w:szCs w:val="28"/>
          <w:lang w:val="uk-UA"/>
        </w:rPr>
        <w:t>нформація про найближче укриття (</w:t>
      </w:r>
      <w:proofErr w:type="spellStart"/>
      <w:r w:rsidR="00562055" w:rsidRPr="00F97004">
        <w:rPr>
          <w:rFonts w:ascii="Times New Roman" w:hAnsi="Times New Roman" w:cs="Times New Roman"/>
          <w:color w:val="000000"/>
          <w:sz w:val="28"/>
          <w:szCs w:val="28"/>
          <w:lang w:val="uk-UA"/>
        </w:rPr>
        <w:t>вмісткість</w:t>
      </w:r>
      <w:proofErr w:type="spellEnd"/>
      <w:r w:rsidR="00765522" w:rsidRPr="00F97004">
        <w:rPr>
          <w:rFonts w:ascii="Times New Roman" w:hAnsi="Times New Roman" w:cs="Times New Roman"/>
          <w:color w:val="000000"/>
          <w:sz w:val="28"/>
          <w:szCs w:val="28"/>
          <w:lang w:val="uk-UA"/>
        </w:rPr>
        <w:t xml:space="preserve"> осіб</w:t>
      </w:r>
      <w:r w:rsidRPr="00F97004">
        <w:rPr>
          <w:rFonts w:ascii="Times New Roman" w:hAnsi="Times New Roman" w:cs="Times New Roman"/>
          <w:color w:val="000000"/>
          <w:sz w:val="28"/>
          <w:szCs w:val="28"/>
          <w:lang w:val="uk-UA"/>
        </w:rPr>
        <w:t>,</w:t>
      </w:r>
      <w:r w:rsidR="00765522" w:rsidRPr="00F97004">
        <w:rPr>
          <w:rFonts w:ascii="Times New Roman" w:hAnsi="Times New Roman" w:cs="Times New Roman"/>
          <w:color w:val="000000"/>
          <w:sz w:val="28"/>
          <w:szCs w:val="28"/>
          <w:lang w:val="uk-UA"/>
        </w:rPr>
        <w:t xml:space="preserve"> орієнтовна відстань від місця проведення Заходу до укриття</w:t>
      </w:r>
      <w:r w:rsidR="002D6744" w:rsidRPr="00F97004">
        <w:rPr>
          <w:rFonts w:ascii="Times New Roman" w:hAnsi="Times New Roman" w:cs="Times New Roman"/>
          <w:color w:val="000000"/>
          <w:sz w:val="28"/>
          <w:szCs w:val="28"/>
          <w:lang w:val="uk-UA"/>
        </w:rPr>
        <w:t>, тощо)</w:t>
      </w:r>
      <w:r w:rsidR="005323FC" w:rsidRPr="00F97004">
        <w:rPr>
          <w:rFonts w:ascii="Times New Roman" w:hAnsi="Times New Roman" w:cs="Times New Roman"/>
          <w:color w:val="000000"/>
          <w:sz w:val="28"/>
          <w:szCs w:val="28"/>
          <w:lang w:val="uk-UA"/>
        </w:rPr>
        <w:t>;</w:t>
      </w:r>
      <w:r w:rsidRPr="00F97004">
        <w:rPr>
          <w:rFonts w:ascii="Times New Roman" w:hAnsi="Times New Roman" w:cs="Times New Roman"/>
          <w:color w:val="000000"/>
          <w:sz w:val="28"/>
          <w:szCs w:val="28"/>
          <w:lang w:val="uk-UA"/>
        </w:rPr>
        <w:t xml:space="preserve"> </w:t>
      </w:r>
    </w:p>
    <w:p w:rsidR="00562055" w:rsidRPr="00F97004" w:rsidRDefault="007656F3" w:rsidP="007B1457">
      <w:pPr>
        <w:spacing w:after="0" w:line="240" w:lineRule="auto"/>
        <w:ind w:firstLine="708"/>
        <w:jc w:val="both"/>
        <w:rPr>
          <w:rFonts w:ascii="Times New Roman" w:hAnsi="Times New Roman" w:cs="Times New Roman"/>
          <w:color w:val="000000"/>
          <w:sz w:val="28"/>
          <w:szCs w:val="28"/>
          <w:lang w:val="uk-UA"/>
        </w:rPr>
      </w:pPr>
      <w:r w:rsidRPr="00F97004">
        <w:rPr>
          <w:rFonts w:ascii="Times New Roman" w:hAnsi="Times New Roman" w:cs="Times New Roman"/>
          <w:color w:val="000000"/>
          <w:sz w:val="28"/>
          <w:szCs w:val="28"/>
          <w:lang w:val="uk-UA"/>
        </w:rPr>
        <w:t>знімок з мапи укриттів для населення міста Києва</w:t>
      </w:r>
      <w:r w:rsidR="00562055" w:rsidRPr="00F97004">
        <w:rPr>
          <w:rFonts w:ascii="Times New Roman" w:hAnsi="Times New Roman" w:cs="Times New Roman"/>
          <w:color w:val="000000"/>
          <w:sz w:val="28"/>
          <w:szCs w:val="28"/>
          <w:lang w:val="uk-UA"/>
        </w:rPr>
        <w:t xml:space="preserve"> </w:t>
      </w:r>
      <w:r w:rsidRPr="00F97004">
        <w:rPr>
          <w:rFonts w:ascii="Times New Roman" w:hAnsi="Times New Roman" w:cs="Times New Roman"/>
          <w:color w:val="000000"/>
          <w:sz w:val="28"/>
          <w:szCs w:val="28"/>
          <w:lang w:val="uk-UA"/>
        </w:rPr>
        <w:t xml:space="preserve">у разі проведення </w:t>
      </w:r>
      <w:r w:rsidR="00165506" w:rsidRPr="00F97004">
        <w:rPr>
          <w:rFonts w:ascii="Times New Roman" w:hAnsi="Times New Roman" w:cs="Times New Roman"/>
          <w:color w:val="000000"/>
          <w:sz w:val="28"/>
          <w:szCs w:val="28"/>
          <w:lang w:val="uk-UA"/>
        </w:rPr>
        <w:t>з</w:t>
      </w:r>
      <w:r w:rsidRPr="00F97004">
        <w:rPr>
          <w:rFonts w:ascii="Times New Roman" w:hAnsi="Times New Roman" w:cs="Times New Roman"/>
          <w:color w:val="000000"/>
          <w:sz w:val="28"/>
          <w:szCs w:val="28"/>
          <w:lang w:val="uk-UA"/>
        </w:rPr>
        <w:t xml:space="preserve">аходу під відкритим небом або за відсутності укриття в будівлі проведення </w:t>
      </w:r>
      <w:r w:rsidR="00165506" w:rsidRPr="00F97004">
        <w:rPr>
          <w:rFonts w:ascii="Times New Roman" w:hAnsi="Times New Roman" w:cs="Times New Roman"/>
          <w:color w:val="000000"/>
          <w:sz w:val="28"/>
          <w:szCs w:val="28"/>
          <w:lang w:val="uk-UA"/>
        </w:rPr>
        <w:t>з</w:t>
      </w:r>
      <w:r w:rsidRPr="00F97004">
        <w:rPr>
          <w:rFonts w:ascii="Times New Roman" w:hAnsi="Times New Roman" w:cs="Times New Roman"/>
          <w:color w:val="000000"/>
          <w:sz w:val="28"/>
          <w:szCs w:val="28"/>
          <w:lang w:val="uk-UA"/>
        </w:rPr>
        <w:t xml:space="preserve">аходу;  </w:t>
      </w:r>
      <w:r w:rsidR="00562055" w:rsidRPr="00F97004">
        <w:rPr>
          <w:rFonts w:ascii="Times New Roman" w:hAnsi="Times New Roman" w:cs="Times New Roman"/>
          <w:color w:val="000000"/>
          <w:sz w:val="28"/>
          <w:szCs w:val="28"/>
          <w:lang w:val="uk-UA"/>
        </w:rPr>
        <w:t xml:space="preserve"> </w:t>
      </w:r>
    </w:p>
    <w:p w:rsidR="007E2EEF" w:rsidRPr="00F97004" w:rsidRDefault="00747494" w:rsidP="009B7D3B">
      <w:pPr>
        <w:pStyle w:val="tj"/>
        <w:shd w:val="clear" w:color="auto" w:fill="FFFFFF"/>
        <w:spacing w:before="0" w:beforeAutospacing="0" w:after="0" w:afterAutospacing="0"/>
        <w:ind w:firstLine="360"/>
        <w:jc w:val="both"/>
        <w:rPr>
          <w:sz w:val="28"/>
          <w:szCs w:val="28"/>
          <w:lang w:val="uk-UA"/>
        </w:rPr>
      </w:pPr>
      <w:r w:rsidRPr="00F97004">
        <w:rPr>
          <w:color w:val="000000"/>
          <w:sz w:val="28"/>
          <w:szCs w:val="28"/>
          <w:lang w:val="uk-UA"/>
        </w:rPr>
        <w:t xml:space="preserve">5.2. </w:t>
      </w:r>
      <w:r w:rsidR="007E2EEF" w:rsidRPr="00F97004">
        <w:rPr>
          <w:sz w:val="28"/>
          <w:szCs w:val="28"/>
          <w:lang w:val="uk-UA"/>
        </w:rPr>
        <w:t xml:space="preserve">У разі необхідності розробки та видання розпорядження про проведення масового заходу до заявки на проведення масового заходу в місті Києві </w:t>
      </w:r>
      <w:r w:rsidR="004E26AC">
        <w:rPr>
          <w:sz w:val="28"/>
          <w:szCs w:val="28"/>
          <w:lang w:val="uk-UA"/>
        </w:rPr>
        <w:br/>
      </w:r>
      <w:r w:rsidR="007E2EEF" w:rsidRPr="00F97004">
        <w:rPr>
          <w:sz w:val="28"/>
          <w:szCs w:val="28"/>
          <w:lang w:val="uk-UA"/>
        </w:rPr>
        <w:t>додається схема організації території проведення масового заходу.</w:t>
      </w:r>
    </w:p>
    <w:p w:rsidR="009B7D3B" w:rsidRPr="00F97004" w:rsidRDefault="007E2EEF" w:rsidP="009B7D3B">
      <w:pPr>
        <w:pStyle w:val="tj"/>
        <w:shd w:val="clear" w:color="auto" w:fill="FFFFFF"/>
        <w:spacing w:before="0" w:beforeAutospacing="0" w:after="0" w:afterAutospacing="0"/>
        <w:ind w:firstLine="708"/>
        <w:jc w:val="both"/>
        <w:rPr>
          <w:sz w:val="28"/>
          <w:szCs w:val="28"/>
          <w:lang w:val="uk-UA"/>
        </w:rPr>
      </w:pPr>
      <w:r w:rsidRPr="00F97004">
        <w:rPr>
          <w:sz w:val="28"/>
          <w:szCs w:val="28"/>
          <w:lang w:val="uk-UA"/>
        </w:rPr>
        <w:t xml:space="preserve">Схема організації території проведення масового заходу (далі – схема </w:t>
      </w:r>
      <w:r w:rsidR="004E26AC">
        <w:rPr>
          <w:sz w:val="28"/>
          <w:szCs w:val="28"/>
          <w:lang w:val="uk-UA"/>
        </w:rPr>
        <w:br/>
      </w:r>
      <w:r w:rsidRPr="00F97004">
        <w:rPr>
          <w:sz w:val="28"/>
          <w:szCs w:val="28"/>
          <w:lang w:val="uk-UA"/>
        </w:rPr>
        <w:t>організації території) із зазначенням на ній розміщення малих архітектурних форм, тимчасових споруд торговельного, побутового, соціально – 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масового заходу.</w:t>
      </w:r>
    </w:p>
    <w:p w:rsidR="009B7D3B" w:rsidRPr="00F97004" w:rsidRDefault="007E2EEF" w:rsidP="009B7D3B">
      <w:pPr>
        <w:pStyle w:val="tj"/>
        <w:shd w:val="clear" w:color="auto" w:fill="FFFFFF"/>
        <w:spacing w:before="0" w:beforeAutospacing="0" w:after="0" w:afterAutospacing="0"/>
        <w:ind w:firstLine="708"/>
        <w:jc w:val="both"/>
        <w:rPr>
          <w:sz w:val="28"/>
          <w:szCs w:val="28"/>
          <w:lang w:val="uk-UA"/>
        </w:rPr>
      </w:pPr>
      <w:r w:rsidRPr="00F97004">
        <w:rPr>
          <w:sz w:val="28"/>
          <w:szCs w:val="28"/>
          <w:lang w:val="uk-UA"/>
        </w:rPr>
        <w:t xml:space="preserve">У разі проведення масових заходів за адресами, перелік яких </w:t>
      </w:r>
      <w:r w:rsidR="004E26AC">
        <w:rPr>
          <w:sz w:val="28"/>
          <w:szCs w:val="28"/>
          <w:lang w:val="uk-UA"/>
        </w:rPr>
        <w:br/>
      </w:r>
      <w:r w:rsidRPr="00F97004">
        <w:rPr>
          <w:sz w:val="28"/>
          <w:szCs w:val="28"/>
          <w:lang w:val="uk-UA"/>
        </w:rPr>
        <w:t xml:space="preserve">затверджується розпорядженням виконавчого органу Київської міської ради (Київської міської державної адміністрації), схеми організації території </w:t>
      </w:r>
      <w:r w:rsidR="004E26AC">
        <w:rPr>
          <w:sz w:val="28"/>
          <w:szCs w:val="28"/>
          <w:lang w:val="uk-UA"/>
        </w:rPr>
        <w:br/>
      </w:r>
      <w:r w:rsidRPr="00F97004">
        <w:rPr>
          <w:sz w:val="28"/>
          <w:szCs w:val="28"/>
          <w:lang w:val="uk-UA"/>
        </w:rPr>
        <w:t xml:space="preserve">розробляються на підставі типових схем, затверджених розпорядженням </w:t>
      </w:r>
      <w:r w:rsidR="004E26AC">
        <w:rPr>
          <w:sz w:val="28"/>
          <w:szCs w:val="28"/>
          <w:lang w:val="uk-UA"/>
        </w:rPr>
        <w:br/>
      </w:r>
      <w:r w:rsidRPr="00F97004">
        <w:rPr>
          <w:sz w:val="28"/>
          <w:szCs w:val="28"/>
          <w:lang w:val="uk-UA"/>
        </w:rPr>
        <w:t xml:space="preserve">виконавчого органу Київської міської ради (Київської міської державної </w:t>
      </w:r>
      <w:r w:rsidR="004E26AC">
        <w:rPr>
          <w:sz w:val="28"/>
          <w:szCs w:val="28"/>
          <w:lang w:val="uk-UA"/>
        </w:rPr>
        <w:br/>
      </w:r>
      <w:r w:rsidRPr="00F97004">
        <w:rPr>
          <w:sz w:val="28"/>
          <w:szCs w:val="28"/>
          <w:lang w:val="uk-UA"/>
        </w:rPr>
        <w:t>адміністрації).</w:t>
      </w:r>
    </w:p>
    <w:p w:rsidR="009B7D3B" w:rsidRPr="00F97004" w:rsidRDefault="007E2EEF" w:rsidP="009B7D3B">
      <w:pPr>
        <w:pStyle w:val="tj"/>
        <w:shd w:val="clear" w:color="auto" w:fill="FFFFFF"/>
        <w:spacing w:before="0" w:beforeAutospacing="0" w:after="0" w:afterAutospacing="0"/>
        <w:ind w:firstLine="708"/>
        <w:jc w:val="both"/>
        <w:rPr>
          <w:sz w:val="28"/>
          <w:szCs w:val="28"/>
          <w:lang w:val="uk-UA"/>
        </w:rPr>
      </w:pPr>
      <w:r w:rsidRPr="00F97004">
        <w:rPr>
          <w:sz w:val="28"/>
          <w:szCs w:val="28"/>
          <w:lang w:val="uk-UA"/>
        </w:rPr>
        <w:t xml:space="preserve">Схема організації території має містити схематично – графічну </w:t>
      </w:r>
      <w:r w:rsidR="004E26AC">
        <w:rPr>
          <w:sz w:val="28"/>
          <w:szCs w:val="28"/>
          <w:lang w:val="uk-UA"/>
        </w:rPr>
        <w:br/>
      </w:r>
      <w:r w:rsidRPr="00F97004">
        <w:rPr>
          <w:sz w:val="28"/>
          <w:szCs w:val="28"/>
          <w:lang w:val="uk-UA"/>
        </w:rPr>
        <w:t xml:space="preserve">інформацію щодо розташування, розміщення, експлуатації наступних об’єктів, але не виключно: сценічних конструкцій, парканів та бар’єрі, технічних </w:t>
      </w:r>
      <w:r w:rsidR="004E26AC">
        <w:rPr>
          <w:sz w:val="28"/>
          <w:szCs w:val="28"/>
          <w:lang w:val="uk-UA"/>
        </w:rPr>
        <w:br/>
      </w:r>
      <w:r w:rsidRPr="00F97004">
        <w:rPr>
          <w:sz w:val="28"/>
          <w:szCs w:val="28"/>
          <w:lang w:val="uk-UA"/>
        </w:rPr>
        <w:t xml:space="preserve">конструкцій, тентів та наметів, евакуаційних виходів, санітарно – гігієнічних зон (туалетів, об’єктів,  передбачених для обслуговування персоналу, </w:t>
      </w:r>
      <w:r w:rsidR="004E26AC">
        <w:rPr>
          <w:sz w:val="28"/>
          <w:szCs w:val="28"/>
          <w:lang w:val="uk-UA"/>
        </w:rPr>
        <w:br/>
      </w:r>
      <w:r w:rsidRPr="00F97004">
        <w:rPr>
          <w:sz w:val="28"/>
          <w:szCs w:val="28"/>
          <w:lang w:val="uk-UA"/>
        </w:rPr>
        <w:t xml:space="preserve">зберігання, приготування, обробки їжі, об’єктів підвищеної небезпеки </w:t>
      </w:r>
      <w:r w:rsidR="004E26AC">
        <w:rPr>
          <w:sz w:val="28"/>
          <w:szCs w:val="28"/>
          <w:lang w:val="uk-UA"/>
        </w:rPr>
        <w:br/>
      </w:r>
      <w:r w:rsidRPr="00F97004">
        <w:rPr>
          <w:sz w:val="28"/>
          <w:szCs w:val="28"/>
          <w:lang w:val="uk-UA"/>
        </w:rPr>
        <w:t>(мангалів, елементів живлення, ліній високої напруги, місць підключення до стаціонарних елементів живлення), об’єктів з утримуючим баластом.</w:t>
      </w:r>
    </w:p>
    <w:p w:rsidR="009B7D3B" w:rsidRPr="00F97004" w:rsidRDefault="007E2EEF" w:rsidP="009B7D3B">
      <w:pPr>
        <w:pStyle w:val="tj"/>
        <w:shd w:val="clear" w:color="auto" w:fill="FFFFFF"/>
        <w:spacing w:before="0" w:beforeAutospacing="0" w:after="0" w:afterAutospacing="0"/>
        <w:ind w:firstLine="708"/>
        <w:jc w:val="both"/>
        <w:rPr>
          <w:sz w:val="28"/>
          <w:szCs w:val="28"/>
          <w:lang w:val="uk-UA"/>
        </w:rPr>
      </w:pPr>
      <w:r w:rsidRPr="00F97004">
        <w:rPr>
          <w:sz w:val="28"/>
          <w:szCs w:val="28"/>
          <w:lang w:val="uk-UA"/>
        </w:rPr>
        <w:t xml:space="preserve">У разі здійснення торгівлі під час проведення масового заходу схема </w:t>
      </w:r>
      <w:r w:rsidR="00A47996" w:rsidRPr="00F97004">
        <w:rPr>
          <w:sz w:val="28"/>
          <w:szCs w:val="28"/>
          <w:lang w:val="uk-UA"/>
        </w:rPr>
        <w:br/>
      </w:r>
      <w:r w:rsidRPr="00F97004">
        <w:rPr>
          <w:sz w:val="28"/>
          <w:szCs w:val="28"/>
          <w:lang w:val="uk-UA"/>
        </w:rPr>
        <w:t xml:space="preserve">організації території має містити схему організації торговельного процесу під </w:t>
      </w:r>
      <w:r w:rsidRPr="00F97004">
        <w:rPr>
          <w:sz w:val="28"/>
          <w:szCs w:val="28"/>
          <w:lang w:val="uk-UA"/>
        </w:rPr>
        <w:lastRenderedPageBreak/>
        <w:t xml:space="preserve">час проведення масового заходу з урахуванням Порядку провадження </w:t>
      </w:r>
      <w:r w:rsidR="004E26AC">
        <w:rPr>
          <w:sz w:val="28"/>
          <w:szCs w:val="28"/>
          <w:lang w:val="uk-UA"/>
        </w:rPr>
        <w:br/>
      </w:r>
      <w:r w:rsidRPr="00F97004">
        <w:rPr>
          <w:sz w:val="28"/>
          <w:szCs w:val="28"/>
          <w:lang w:val="uk-UA"/>
        </w:rPr>
        <w:t>торговельної діяльності та правил торговельного обслуговування на ринку споживчих товарів, затверджених</w:t>
      </w:r>
      <w:r w:rsidRPr="00F97004">
        <w:rPr>
          <w:sz w:val="28"/>
          <w:szCs w:val="28"/>
        </w:rPr>
        <w:t> </w:t>
      </w:r>
      <w:hyperlink r:id="rId5" w:tgtFrame="_blank" w:history="1">
        <w:r w:rsidRPr="00F97004">
          <w:rPr>
            <w:rStyle w:val="hard-blue-color"/>
            <w:rFonts w:eastAsia="Calibri"/>
            <w:sz w:val="28"/>
            <w:szCs w:val="28"/>
            <w:lang w:val="uk-UA"/>
          </w:rPr>
          <w:t>постановою Кабінету Міністрів України від 15 червня 2006 року № 833</w:t>
        </w:r>
      </w:hyperlink>
      <w:r w:rsidRPr="00F97004">
        <w:rPr>
          <w:sz w:val="28"/>
          <w:szCs w:val="28"/>
          <w:lang w:val="uk-UA"/>
        </w:rPr>
        <w:t>,</w:t>
      </w:r>
      <w:r w:rsidRPr="00F97004">
        <w:rPr>
          <w:sz w:val="28"/>
          <w:szCs w:val="28"/>
        </w:rPr>
        <w:t> </w:t>
      </w:r>
      <w:hyperlink r:id="rId6" w:tgtFrame="_blank" w:history="1">
        <w:r w:rsidRPr="00F97004">
          <w:rPr>
            <w:rStyle w:val="hard-blue-color"/>
            <w:rFonts w:eastAsia="Calibri"/>
            <w:sz w:val="28"/>
            <w:szCs w:val="28"/>
            <w:lang w:val="uk-UA"/>
          </w:rPr>
          <w:t xml:space="preserve">наказу Міністерства зовнішніх економічних зв'язків і торгівлі України від 08 липня 1996 року № 369 "Про затвердження Правил </w:t>
        </w:r>
        <w:r w:rsidR="004E26AC">
          <w:rPr>
            <w:rStyle w:val="hard-blue-color"/>
            <w:rFonts w:eastAsia="Calibri"/>
            <w:sz w:val="28"/>
            <w:szCs w:val="28"/>
            <w:lang w:val="uk-UA"/>
          </w:rPr>
          <w:br/>
        </w:r>
        <w:r w:rsidRPr="00F97004">
          <w:rPr>
            <w:rStyle w:val="hard-blue-color"/>
            <w:rFonts w:eastAsia="Calibri"/>
            <w:sz w:val="28"/>
            <w:szCs w:val="28"/>
            <w:lang w:val="uk-UA"/>
          </w:rPr>
          <w:t xml:space="preserve">роботи </w:t>
        </w:r>
        <w:r w:rsidR="009B7D3B" w:rsidRPr="00F97004">
          <w:rPr>
            <w:rStyle w:val="hard-blue-color"/>
            <w:rFonts w:eastAsia="Calibri"/>
            <w:sz w:val="28"/>
            <w:szCs w:val="28"/>
            <w:lang w:val="uk-UA"/>
          </w:rPr>
          <w:br/>
        </w:r>
        <w:proofErr w:type="spellStart"/>
        <w:r w:rsidRPr="00F97004">
          <w:rPr>
            <w:rStyle w:val="hard-blue-color"/>
            <w:rFonts w:eastAsia="Calibri"/>
            <w:sz w:val="28"/>
            <w:szCs w:val="28"/>
            <w:lang w:val="uk-UA"/>
          </w:rPr>
          <w:t>дрібнороздрібної</w:t>
        </w:r>
        <w:proofErr w:type="spellEnd"/>
        <w:r w:rsidRPr="00F97004">
          <w:rPr>
            <w:rStyle w:val="hard-blue-color"/>
            <w:rFonts w:eastAsia="Calibri"/>
            <w:sz w:val="28"/>
            <w:szCs w:val="28"/>
            <w:lang w:val="uk-UA"/>
          </w:rPr>
          <w:t xml:space="preserve"> торговельної мережі"</w:t>
        </w:r>
      </w:hyperlink>
      <w:r w:rsidRPr="00F97004">
        <w:rPr>
          <w:sz w:val="28"/>
          <w:szCs w:val="28"/>
          <w:lang w:val="uk-UA"/>
        </w:rPr>
        <w:t xml:space="preserve">, зареєстрованого в Міністерстві юстиції України 23 липня 1996 року за № 372/1397 погоджену з Департаментом </w:t>
      </w:r>
      <w:r w:rsidR="004E26AC">
        <w:rPr>
          <w:sz w:val="28"/>
          <w:szCs w:val="28"/>
          <w:lang w:val="uk-UA"/>
        </w:rPr>
        <w:br/>
      </w:r>
      <w:r w:rsidRPr="00F97004">
        <w:rPr>
          <w:sz w:val="28"/>
          <w:szCs w:val="28"/>
          <w:lang w:val="uk-UA"/>
        </w:rPr>
        <w:t xml:space="preserve">промисловості та розвитку підприємництва виконавчого органу Київської </w:t>
      </w:r>
      <w:r w:rsidR="004E26AC">
        <w:rPr>
          <w:sz w:val="28"/>
          <w:szCs w:val="28"/>
          <w:lang w:val="uk-UA"/>
        </w:rPr>
        <w:br/>
      </w:r>
      <w:r w:rsidRPr="00F97004">
        <w:rPr>
          <w:sz w:val="28"/>
          <w:szCs w:val="28"/>
          <w:lang w:val="uk-UA"/>
        </w:rPr>
        <w:t>міської ради (Київської міської державної адміністрації).</w:t>
      </w:r>
    </w:p>
    <w:p w:rsidR="007E2EEF" w:rsidRPr="00F97004" w:rsidRDefault="007E2EEF" w:rsidP="009B7D3B">
      <w:pPr>
        <w:pStyle w:val="tj"/>
        <w:shd w:val="clear" w:color="auto" w:fill="FFFFFF"/>
        <w:spacing w:before="0" w:beforeAutospacing="0" w:after="0" w:afterAutospacing="0"/>
        <w:ind w:firstLine="708"/>
        <w:jc w:val="both"/>
        <w:rPr>
          <w:sz w:val="28"/>
          <w:szCs w:val="28"/>
          <w:lang w:val="uk-UA"/>
        </w:rPr>
      </w:pPr>
      <w:r w:rsidRPr="00F97004">
        <w:rPr>
          <w:sz w:val="28"/>
          <w:szCs w:val="28"/>
          <w:lang w:val="uk-UA"/>
        </w:rPr>
        <w:t xml:space="preserve">Схема організації території розробляється у форматі А3 з чіткими </w:t>
      </w:r>
      <w:r w:rsidR="004E26AC">
        <w:rPr>
          <w:sz w:val="28"/>
          <w:szCs w:val="28"/>
          <w:lang w:val="uk-UA"/>
        </w:rPr>
        <w:br/>
      </w:r>
      <w:r w:rsidRPr="00F97004">
        <w:rPr>
          <w:sz w:val="28"/>
          <w:szCs w:val="28"/>
          <w:lang w:val="uk-UA"/>
        </w:rPr>
        <w:t xml:space="preserve">зображеннями та контактними даними розробника і підписом замовника – </w:t>
      </w:r>
      <w:r w:rsidR="004E26AC">
        <w:rPr>
          <w:sz w:val="28"/>
          <w:szCs w:val="28"/>
          <w:lang w:val="uk-UA"/>
        </w:rPr>
        <w:br/>
      </w:r>
      <w:r w:rsidRPr="00F97004">
        <w:rPr>
          <w:sz w:val="28"/>
          <w:szCs w:val="28"/>
          <w:lang w:val="uk-UA"/>
        </w:rPr>
        <w:t>організатора ма</w:t>
      </w:r>
      <w:r w:rsidR="009B7D3B" w:rsidRPr="00F97004">
        <w:rPr>
          <w:sz w:val="28"/>
          <w:szCs w:val="28"/>
          <w:lang w:val="uk-UA"/>
        </w:rPr>
        <w:t>сового заходу</w:t>
      </w:r>
      <w:r w:rsidRPr="00F97004">
        <w:rPr>
          <w:sz w:val="28"/>
          <w:szCs w:val="28"/>
          <w:lang w:val="uk-UA"/>
        </w:rPr>
        <w:t>.</w:t>
      </w:r>
    </w:p>
    <w:p w:rsidR="004C6CF4" w:rsidRPr="00F97004" w:rsidRDefault="004C6CF4" w:rsidP="007E2EEF">
      <w:pPr>
        <w:spacing w:after="0" w:line="240" w:lineRule="auto"/>
        <w:ind w:firstLine="708"/>
        <w:jc w:val="both"/>
        <w:rPr>
          <w:rFonts w:ascii="Times New Roman" w:hAnsi="Times New Roman" w:cs="Times New Roman"/>
          <w:color w:val="000000"/>
          <w:sz w:val="28"/>
          <w:szCs w:val="28"/>
          <w:lang w:val="uk-UA"/>
        </w:rPr>
      </w:pPr>
    </w:p>
    <w:p w:rsidR="005336E2" w:rsidRPr="00F97004"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53" w:name="79"/>
      <w:bookmarkEnd w:id="53"/>
      <w:r w:rsidRPr="00F97004">
        <w:rPr>
          <w:rFonts w:ascii="Times New Roman" w:hAnsi="Times New Roman" w:cs="Times New Roman"/>
          <w:color w:val="000000"/>
          <w:sz w:val="28"/>
          <w:szCs w:val="28"/>
          <w:lang w:val="uk-UA"/>
        </w:rPr>
        <w:t>6. Підстави для відмови у проведенні масового заходу</w:t>
      </w:r>
    </w:p>
    <w:p w:rsidR="007B1457" w:rsidRPr="00F97004" w:rsidRDefault="007B1457" w:rsidP="007B1457">
      <w:pPr>
        <w:spacing w:after="0" w:line="240" w:lineRule="auto"/>
        <w:rPr>
          <w:rFonts w:ascii="Times New Roman" w:hAnsi="Times New Roman" w:cs="Times New Roman"/>
          <w:sz w:val="28"/>
          <w:szCs w:val="28"/>
          <w:lang w:val="ru-RU"/>
        </w:rPr>
      </w:pP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54" w:name="80"/>
      <w:bookmarkEnd w:id="54"/>
      <w:r w:rsidRPr="00F97004">
        <w:rPr>
          <w:rFonts w:ascii="Times New Roman" w:hAnsi="Times New Roman" w:cs="Times New Roman"/>
          <w:color w:val="000000"/>
          <w:sz w:val="28"/>
          <w:szCs w:val="28"/>
          <w:lang w:val="uk-UA"/>
        </w:rPr>
        <w:t>6.1. Уповноважений орган відмовляє у проведенні масового заходу, якщо:</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55" w:name="81"/>
      <w:bookmarkEnd w:id="55"/>
      <w:r w:rsidRPr="00F97004">
        <w:rPr>
          <w:rFonts w:ascii="Times New Roman" w:hAnsi="Times New Roman" w:cs="Times New Roman"/>
          <w:color w:val="000000"/>
          <w:sz w:val="28"/>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56" w:name="82"/>
      <w:bookmarkEnd w:id="56"/>
      <w:r w:rsidRPr="00F97004">
        <w:rPr>
          <w:rFonts w:ascii="Times New Roman" w:hAnsi="Times New Roman" w:cs="Times New Roman"/>
          <w:color w:val="000000"/>
          <w:sz w:val="28"/>
          <w:szCs w:val="28"/>
          <w:lang w:val="uk-UA"/>
        </w:rPr>
        <w:t>6.1.2. Порушено строки подачі заявки на проведення масового заходу в місті Києві, передбачені в розділі 4 цього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57" w:name="83"/>
      <w:bookmarkEnd w:id="57"/>
      <w:r w:rsidRPr="00F97004">
        <w:rPr>
          <w:rFonts w:ascii="Times New Roman" w:hAnsi="Times New Roman" w:cs="Times New Roman"/>
          <w:color w:val="000000"/>
          <w:sz w:val="28"/>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58" w:name="84"/>
      <w:bookmarkEnd w:id="58"/>
      <w:r w:rsidRPr="00F97004">
        <w:rPr>
          <w:rFonts w:ascii="Times New Roman" w:hAnsi="Times New Roman" w:cs="Times New Roman"/>
          <w:color w:val="000000"/>
          <w:sz w:val="28"/>
          <w:szCs w:val="28"/>
          <w:lang w:val="uk-UA"/>
        </w:rPr>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59" w:name="85"/>
      <w:bookmarkEnd w:id="59"/>
      <w:r w:rsidRPr="00F97004">
        <w:rPr>
          <w:rFonts w:ascii="Times New Roman" w:hAnsi="Times New Roman" w:cs="Times New Roman"/>
          <w:color w:val="000000"/>
          <w:sz w:val="28"/>
          <w:szCs w:val="28"/>
          <w:lang w:val="uk-UA"/>
        </w:rPr>
        <w:t>6.1.5. Введено обмежен</w:t>
      </w:r>
      <w:r w:rsidR="002B465D" w:rsidRPr="00F97004">
        <w:rPr>
          <w:rFonts w:ascii="Times New Roman" w:hAnsi="Times New Roman" w:cs="Times New Roman"/>
          <w:color w:val="000000"/>
          <w:sz w:val="28"/>
          <w:szCs w:val="28"/>
          <w:lang w:val="uk-UA"/>
        </w:rPr>
        <w:t>ня</w:t>
      </w:r>
      <w:r w:rsidRPr="00F97004">
        <w:rPr>
          <w:rFonts w:ascii="Times New Roman" w:hAnsi="Times New Roman" w:cs="Times New Roman"/>
          <w:color w:val="000000"/>
          <w:sz w:val="28"/>
          <w:szCs w:val="28"/>
          <w:lang w:val="uk-UA"/>
        </w:rPr>
        <w:t>, пов'язан</w:t>
      </w:r>
      <w:r w:rsidR="002B465D" w:rsidRPr="00F97004">
        <w:rPr>
          <w:rFonts w:ascii="Times New Roman" w:hAnsi="Times New Roman" w:cs="Times New Roman"/>
          <w:color w:val="000000"/>
          <w:sz w:val="28"/>
          <w:szCs w:val="28"/>
          <w:lang w:val="uk-UA"/>
        </w:rPr>
        <w:t>і</w:t>
      </w:r>
      <w:r w:rsidRPr="00F97004">
        <w:rPr>
          <w:rFonts w:ascii="Times New Roman" w:hAnsi="Times New Roman" w:cs="Times New Roman"/>
          <w:color w:val="000000"/>
          <w:sz w:val="28"/>
          <w:szCs w:val="28"/>
          <w:lang w:val="uk-UA"/>
        </w:rPr>
        <w:t xml:space="preserve"> з оголошенням Днів жалоби.</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60" w:name="86"/>
      <w:bookmarkEnd w:id="60"/>
      <w:r w:rsidRPr="00F97004">
        <w:rPr>
          <w:rFonts w:ascii="Times New Roman" w:hAnsi="Times New Roman" w:cs="Times New Roman"/>
          <w:color w:val="000000"/>
          <w:sz w:val="28"/>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61" w:name="87"/>
      <w:bookmarkEnd w:id="61"/>
      <w:r w:rsidRPr="00F97004">
        <w:rPr>
          <w:rFonts w:ascii="Times New Roman" w:hAnsi="Times New Roman" w:cs="Times New Roman"/>
          <w:color w:val="000000"/>
          <w:sz w:val="28"/>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62" w:name="88"/>
      <w:bookmarkEnd w:id="62"/>
      <w:r w:rsidRPr="00F97004">
        <w:rPr>
          <w:rFonts w:ascii="Times New Roman" w:hAnsi="Times New Roman" w:cs="Times New Roman"/>
          <w:color w:val="000000"/>
          <w:sz w:val="28"/>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2B465D" w:rsidRPr="00F97004" w:rsidRDefault="002B465D" w:rsidP="007B1457">
      <w:pPr>
        <w:spacing w:after="0" w:line="240" w:lineRule="auto"/>
        <w:ind w:firstLine="708"/>
        <w:jc w:val="both"/>
        <w:rPr>
          <w:rFonts w:ascii="Times New Roman" w:hAnsi="Times New Roman" w:cs="Times New Roman"/>
          <w:color w:val="000000"/>
          <w:sz w:val="28"/>
          <w:szCs w:val="28"/>
          <w:lang w:val="uk-UA"/>
        </w:rPr>
      </w:pPr>
      <w:r w:rsidRPr="00F97004">
        <w:rPr>
          <w:rFonts w:ascii="Times New Roman" w:hAnsi="Times New Roman" w:cs="Times New Roman"/>
          <w:color w:val="000000"/>
          <w:sz w:val="28"/>
          <w:szCs w:val="28"/>
          <w:lang w:val="uk-UA"/>
        </w:rPr>
        <w:lastRenderedPageBreak/>
        <w:t>6.1.</w:t>
      </w:r>
      <w:r w:rsidR="00F55D80" w:rsidRPr="00F97004">
        <w:rPr>
          <w:rFonts w:ascii="Times New Roman" w:hAnsi="Times New Roman" w:cs="Times New Roman"/>
          <w:color w:val="000000"/>
          <w:sz w:val="28"/>
          <w:szCs w:val="28"/>
          <w:lang w:val="uk-UA"/>
        </w:rPr>
        <w:t xml:space="preserve">9. Запроваджено </w:t>
      </w:r>
      <w:r w:rsidR="005A6517" w:rsidRPr="00F97004">
        <w:rPr>
          <w:rFonts w:ascii="Times New Roman" w:hAnsi="Times New Roman" w:cs="Times New Roman"/>
          <w:color w:val="000000"/>
          <w:sz w:val="28"/>
          <w:szCs w:val="28"/>
          <w:lang w:val="uk-UA"/>
        </w:rPr>
        <w:t xml:space="preserve">у встановленому законодавством України порядку заборону на </w:t>
      </w:r>
      <w:r w:rsidR="00F55D80" w:rsidRPr="00F97004">
        <w:rPr>
          <w:rFonts w:ascii="Times New Roman" w:hAnsi="Times New Roman" w:cs="Times New Roman"/>
          <w:color w:val="000000"/>
          <w:sz w:val="28"/>
          <w:szCs w:val="28"/>
          <w:lang w:val="uk-UA"/>
        </w:rPr>
        <w:t>проведення масових заходів</w:t>
      </w:r>
      <w:r w:rsidR="005A6517" w:rsidRPr="00F97004">
        <w:rPr>
          <w:rFonts w:ascii="Times New Roman" w:hAnsi="Times New Roman" w:cs="Times New Roman"/>
          <w:color w:val="000000"/>
          <w:sz w:val="28"/>
          <w:szCs w:val="28"/>
          <w:lang w:val="uk-UA"/>
        </w:rPr>
        <w:t xml:space="preserve"> у місті Києві</w:t>
      </w:r>
      <w:r w:rsidR="00F55D80" w:rsidRPr="00F97004">
        <w:rPr>
          <w:rFonts w:ascii="Times New Roman" w:hAnsi="Times New Roman" w:cs="Times New Roman"/>
          <w:color w:val="000000"/>
          <w:sz w:val="28"/>
          <w:szCs w:val="28"/>
          <w:lang w:val="uk-UA"/>
        </w:rPr>
        <w:t xml:space="preserve">. </w:t>
      </w:r>
    </w:p>
    <w:p w:rsidR="00DB0F28" w:rsidRPr="00F97004" w:rsidRDefault="00DB0F28" w:rsidP="007B1457">
      <w:pPr>
        <w:spacing w:after="0" w:line="240" w:lineRule="auto"/>
        <w:ind w:firstLine="708"/>
        <w:jc w:val="both"/>
        <w:rPr>
          <w:rFonts w:ascii="Times New Roman" w:hAnsi="Times New Roman" w:cs="Times New Roman"/>
          <w:sz w:val="28"/>
          <w:szCs w:val="28"/>
          <w:lang w:val="ru-RU"/>
        </w:rPr>
      </w:pPr>
      <w:r w:rsidRPr="00F97004">
        <w:rPr>
          <w:rFonts w:ascii="Times New Roman" w:hAnsi="Times New Roman" w:cs="Times New Roman"/>
          <w:color w:val="000000"/>
          <w:sz w:val="28"/>
          <w:szCs w:val="28"/>
          <w:lang w:val="uk-UA"/>
        </w:rPr>
        <w:t>6.1.</w:t>
      </w:r>
      <w:r w:rsidR="002B465D" w:rsidRPr="00F97004">
        <w:rPr>
          <w:rFonts w:ascii="Times New Roman" w:hAnsi="Times New Roman" w:cs="Times New Roman"/>
          <w:color w:val="000000"/>
          <w:sz w:val="28"/>
          <w:szCs w:val="28"/>
          <w:lang w:val="uk-UA"/>
        </w:rPr>
        <w:t>10</w:t>
      </w:r>
      <w:r w:rsidRPr="00F97004">
        <w:rPr>
          <w:rFonts w:ascii="Times New Roman" w:hAnsi="Times New Roman" w:cs="Times New Roman"/>
          <w:color w:val="000000"/>
          <w:sz w:val="28"/>
          <w:szCs w:val="28"/>
          <w:lang w:val="uk-UA"/>
        </w:rPr>
        <w:t xml:space="preserve">. Проведення масового заходу під час </w:t>
      </w:r>
      <w:proofErr w:type="spellStart"/>
      <w:r w:rsidRPr="00F97004">
        <w:rPr>
          <w:rFonts w:ascii="Times New Roman" w:hAnsi="Times New Roman" w:cs="Times New Roman"/>
          <w:color w:val="000000"/>
          <w:sz w:val="28"/>
          <w:szCs w:val="28"/>
          <w:lang w:val="ru-RU"/>
        </w:rPr>
        <w:t>комендантської</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години</w:t>
      </w:r>
      <w:proofErr w:type="spellEnd"/>
      <w:r w:rsidRPr="00F97004">
        <w:rPr>
          <w:rFonts w:ascii="Times New Roman" w:hAnsi="Times New Roman" w:cs="Times New Roman"/>
          <w:color w:val="000000"/>
          <w:sz w:val="28"/>
          <w:szCs w:val="28"/>
          <w:lang w:val="ru-RU"/>
        </w:rPr>
        <w:t xml:space="preserve"> (заборони </w:t>
      </w:r>
      <w:proofErr w:type="spellStart"/>
      <w:r w:rsidRPr="00F97004">
        <w:rPr>
          <w:rFonts w:ascii="Times New Roman" w:hAnsi="Times New Roman" w:cs="Times New Roman"/>
          <w:color w:val="000000"/>
          <w:sz w:val="28"/>
          <w:szCs w:val="28"/>
          <w:lang w:val="ru-RU"/>
        </w:rPr>
        <w:t>перебування</w:t>
      </w:r>
      <w:proofErr w:type="spellEnd"/>
      <w:r w:rsidRPr="00F97004">
        <w:rPr>
          <w:rFonts w:ascii="Times New Roman" w:hAnsi="Times New Roman" w:cs="Times New Roman"/>
          <w:color w:val="000000"/>
          <w:sz w:val="28"/>
          <w:szCs w:val="28"/>
          <w:lang w:val="ru-RU"/>
        </w:rPr>
        <w:t xml:space="preserve"> у </w:t>
      </w:r>
      <w:proofErr w:type="spellStart"/>
      <w:r w:rsidRPr="00F97004">
        <w:rPr>
          <w:rFonts w:ascii="Times New Roman" w:hAnsi="Times New Roman" w:cs="Times New Roman"/>
          <w:color w:val="000000"/>
          <w:sz w:val="28"/>
          <w:szCs w:val="28"/>
          <w:lang w:val="ru-RU"/>
        </w:rPr>
        <w:t>певний</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період</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доби</w:t>
      </w:r>
      <w:proofErr w:type="spellEnd"/>
      <w:r w:rsidRPr="00F97004">
        <w:rPr>
          <w:rFonts w:ascii="Times New Roman" w:hAnsi="Times New Roman" w:cs="Times New Roman"/>
          <w:color w:val="000000"/>
          <w:sz w:val="28"/>
          <w:szCs w:val="28"/>
          <w:lang w:val="ru-RU"/>
        </w:rPr>
        <w:t xml:space="preserve"> на </w:t>
      </w:r>
      <w:proofErr w:type="spellStart"/>
      <w:r w:rsidRPr="00F97004">
        <w:rPr>
          <w:rFonts w:ascii="Times New Roman" w:hAnsi="Times New Roman" w:cs="Times New Roman"/>
          <w:color w:val="000000"/>
          <w:sz w:val="28"/>
          <w:szCs w:val="28"/>
          <w:lang w:val="ru-RU"/>
        </w:rPr>
        <w:t>вулицях</w:t>
      </w:r>
      <w:proofErr w:type="spellEnd"/>
      <w:r w:rsidRPr="00F97004">
        <w:rPr>
          <w:rFonts w:ascii="Times New Roman" w:hAnsi="Times New Roman" w:cs="Times New Roman"/>
          <w:color w:val="000000"/>
          <w:sz w:val="28"/>
          <w:szCs w:val="28"/>
          <w:lang w:val="ru-RU"/>
        </w:rPr>
        <w:t xml:space="preserve"> та в </w:t>
      </w:r>
      <w:proofErr w:type="spellStart"/>
      <w:r w:rsidRPr="00F97004">
        <w:rPr>
          <w:rFonts w:ascii="Times New Roman" w:hAnsi="Times New Roman" w:cs="Times New Roman"/>
          <w:color w:val="000000"/>
          <w:sz w:val="28"/>
          <w:szCs w:val="28"/>
          <w:lang w:val="ru-RU"/>
        </w:rPr>
        <w:t>інших</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громадських</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місцях</w:t>
      </w:r>
      <w:proofErr w:type="spellEnd"/>
      <w:r w:rsidRPr="00F97004">
        <w:rPr>
          <w:rFonts w:ascii="Times New Roman" w:hAnsi="Times New Roman" w:cs="Times New Roman"/>
          <w:color w:val="000000"/>
          <w:sz w:val="28"/>
          <w:szCs w:val="28"/>
          <w:lang w:val="ru-RU"/>
        </w:rPr>
        <w:t>).</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63" w:name="89"/>
      <w:bookmarkEnd w:id="63"/>
      <w:r w:rsidRPr="00F97004">
        <w:rPr>
          <w:rFonts w:ascii="Times New Roman" w:hAnsi="Times New Roman" w:cs="Times New Roman"/>
          <w:color w:val="000000"/>
          <w:sz w:val="28"/>
          <w:szCs w:val="28"/>
          <w:lang w:val="uk-UA"/>
        </w:rPr>
        <w:t>6.2. За наявності підстав для відмови у проведенні масового заходу, передбачених пунктами 6.1.1, 6.1.4 та 6.1.8 цього Порядку, уповноважений орган пропонує провести масовий захід в іншому місці або в інший час.</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64" w:name="90"/>
      <w:bookmarkEnd w:id="64"/>
      <w:r w:rsidRPr="00F97004">
        <w:rPr>
          <w:rFonts w:ascii="Times New Roman" w:hAnsi="Times New Roman" w:cs="Times New Roman"/>
          <w:color w:val="000000"/>
          <w:sz w:val="28"/>
          <w:szCs w:val="28"/>
          <w:lang w:val="uk-UA"/>
        </w:rPr>
        <w:t>У разі прийняття одного із запропонованих варіантів організатори масового заходу підтверджують свою згоду поданням нової заявки на проведення масового заходу в місті Києві.</w:t>
      </w:r>
    </w:p>
    <w:p w:rsidR="007B1457" w:rsidRPr="00F97004" w:rsidRDefault="007B1457" w:rsidP="007B1457">
      <w:pPr>
        <w:spacing w:after="0" w:line="240" w:lineRule="auto"/>
        <w:ind w:firstLine="708"/>
        <w:jc w:val="both"/>
        <w:rPr>
          <w:rFonts w:ascii="Times New Roman" w:hAnsi="Times New Roman" w:cs="Times New Roman"/>
          <w:color w:val="000000"/>
          <w:sz w:val="28"/>
          <w:szCs w:val="28"/>
          <w:lang w:val="uk-UA"/>
        </w:rPr>
      </w:pPr>
    </w:p>
    <w:p w:rsidR="005336E2" w:rsidRPr="00F97004" w:rsidRDefault="00747494" w:rsidP="007B1457">
      <w:pPr>
        <w:pStyle w:val="3"/>
        <w:spacing w:before="0" w:after="0" w:line="240" w:lineRule="auto"/>
        <w:ind w:firstLine="240"/>
        <w:jc w:val="center"/>
        <w:rPr>
          <w:rFonts w:ascii="Times New Roman" w:hAnsi="Times New Roman" w:cs="Times New Roman"/>
          <w:color w:val="000000"/>
          <w:sz w:val="28"/>
          <w:szCs w:val="28"/>
          <w:lang w:val="ru-RU"/>
        </w:rPr>
      </w:pPr>
      <w:bookmarkStart w:id="65" w:name="91"/>
      <w:bookmarkEnd w:id="65"/>
      <w:r w:rsidRPr="00F97004">
        <w:rPr>
          <w:rFonts w:ascii="Times New Roman" w:hAnsi="Times New Roman" w:cs="Times New Roman"/>
          <w:color w:val="000000"/>
          <w:sz w:val="28"/>
          <w:szCs w:val="28"/>
          <w:lang w:val="uk-UA"/>
        </w:rPr>
        <w:t>7. Обов'язки організатора масових заходів, учасників масових заходів, уповноваженого органу</w:t>
      </w:r>
    </w:p>
    <w:p w:rsidR="007B1457" w:rsidRPr="00F97004" w:rsidRDefault="007B1457" w:rsidP="007B1457">
      <w:pPr>
        <w:spacing w:after="0" w:line="240" w:lineRule="auto"/>
        <w:rPr>
          <w:rFonts w:ascii="Times New Roman" w:hAnsi="Times New Roman" w:cs="Times New Roman"/>
          <w:sz w:val="28"/>
          <w:szCs w:val="28"/>
          <w:lang w:val="ru-RU"/>
        </w:rPr>
      </w:pP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66" w:name="92"/>
      <w:bookmarkEnd w:id="66"/>
      <w:r w:rsidRPr="00F97004">
        <w:rPr>
          <w:rFonts w:ascii="Times New Roman" w:hAnsi="Times New Roman" w:cs="Times New Roman"/>
          <w:color w:val="000000"/>
          <w:sz w:val="28"/>
          <w:szCs w:val="28"/>
          <w:lang w:val="uk-UA"/>
        </w:rPr>
        <w:t>7.1. Організатор масового заходу зобов'язаний:</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67" w:name="93"/>
      <w:bookmarkEnd w:id="67"/>
      <w:r w:rsidRPr="00F97004">
        <w:rPr>
          <w:rFonts w:ascii="Times New Roman" w:hAnsi="Times New Roman" w:cs="Times New Roman"/>
          <w:color w:val="000000"/>
          <w:sz w:val="28"/>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68" w:name="94"/>
      <w:bookmarkEnd w:id="68"/>
      <w:r w:rsidRPr="00F97004">
        <w:rPr>
          <w:rFonts w:ascii="Times New Roman" w:hAnsi="Times New Roman" w:cs="Times New Roman"/>
          <w:color w:val="000000"/>
          <w:sz w:val="28"/>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69" w:name="95"/>
      <w:bookmarkEnd w:id="69"/>
      <w:r w:rsidRPr="00F97004">
        <w:rPr>
          <w:rFonts w:ascii="Times New Roman" w:hAnsi="Times New Roman" w:cs="Times New Roman"/>
          <w:color w:val="000000"/>
          <w:sz w:val="28"/>
          <w:szCs w:val="28"/>
          <w:lang w:val="uk-UA"/>
        </w:rPr>
        <w:t>дотримуватись вимог Правил благоустрою міста Києва, затверджених рішенням Київської місько</w:t>
      </w:r>
      <w:r w:rsidR="007B1457" w:rsidRPr="00F97004">
        <w:rPr>
          <w:rFonts w:ascii="Times New Roman" w:hAnsi="Times New Roman" w:cs="Times New Roman"/>
          <w:color w:val="000000"/>
          <w:sz w:val="28"/>
          <w:szCs w:val="28"/>
          <w:lang w:val="uk-UA"/>
        </w:rPr>
        <w:t>ї ради від 25 грудня 2008 року №</w:t>
      </w:r>
      <w:r w:rsidRPr="00F97004">
        <w:rPr>
          <w:rFonts w:ascii="Times New Roman" w:hAnsi="Times New Roman" w:cs="Times New Roman"/>
          <w:color w:val="000000"/>
          <w:sz w:val="28"/>
          <w:szCs w:val="28"/>
          <w:lang w:val="uk-UA"/>
        </w:rPr>
        <w:t xml:space="preserve"> 1051/1051, </w:t>
      </w:r>
      <w:r w:rsidR="005323FC" w:rsidRPr="00F97004">
        <w:rPr>
          <w:rFonts w:ascii="Times New Roman" w:hAnsi="Times New Roman" w:cs="Times New Roman"/>
          <w:color w:val="000000"/>
          <w:sz w:val="28"/>
          <w:szCs w:val="28"/>
          <w:lang w:val="uk-UA"/>
        </w:rPr>
        <w:br/>
      </w:r>
      <w:r w:rsidRPr="00F97004">
        <w:rPr>
          <w:rFonts w:ascii="Times New Roman" w:hAnsi="Times New Roman" w:cs="Times New Roman"/>
          <w:color w:val="000000"/>
          <w:sz w:val="28"/>
          <w:szCs w:val="28"/>
          <w:lang w:val="uk-UA"/>
        </w:rPr>
        <w:t>рішення Київської місько</w:t>
      </w:r>
      <w:r w:rsidR="007B1457" w:rsidRPr="00F97004">
        <w:rPr>
          <w:rFonts w:ascii="Times New Roman" w:hAnsi="Times New Roman" w:cs="Times New Roman"/>
          <w:color w:val="000000"/>
          <w:sz w:val="28"/>
          <w:szCs w:val="28"/>
          <w:lang w:val="uk-UA"/>
        </w:rPr>
        <w:t>ї ради від 23 грудня 2010 року №</w:t>
      </w:r>
      <w:r w:rsidRPr="00F97004">
        <w:rPr>
          <w:rFonts w:ascii="Times New Roman" w:hAnsi="Times New Roman" w:cs="Times New Roman"/>
          <w:color w:val="000000"/>
          <w:sz w:val="28"/>
          <w:szCs w:val="28"/>
          <w:lang w:val="uk-UA"/>
        </w:rPr>
        <w:t xml:space="preserve"> 413/5225 </w:t>
      </w:r>
      <w:r w:rsidR="005323FC" w:rsidRPr="00F97004">
        <w:rPr>
          <w:rFonts w:ascii="Times New Roman" w:hAnsi="Times New Roman" w:cs="Times New Roman"/>
          <w:color w:val="000000"/>
          <w:sz w:val="28"/>
          <w:szCs w:val="28"/>
          <w:lang w:val="uk-UA"/>
        </w:rPr>
        <w:br/>
      </w:r>
      <w:r w:rsidRPr="00F97004">
        <w:rPr>
          <w:rFonts w:ascii="Times New Roman" w:hAnsi="Times New Roman" w:cs="Times New Roman"/>
          <w:color w:val="000000"/>
          <w:sz w:val="28"/>
          <w:szCs w:val="28"/>
          <w:lang w:val="uk-UA"/>
        </w:rPr>
        <w:t xml:space="preserve">"Про деякі питання з упорядкування в м. Києві роздрібної торгівлі алкогольними, слабоалкогольними напоями, вином столовим, пивом </w:t>
      </w:r>
      <w:r w:rsidR="005323FC" w:rsidRPr="00F97004">
        <w:rPr>
          <w:rFonts w:ascii="Times New Roman" w:hAnsi="Times New Roman" w:cs="Times New Roman"/>
          <w:color w:val="000000"/>
          <w:sz w:val="28"/>
          <w:szCs w:val="28"/>
          <w:lang w:val="uk-UA"/>
        </w:rPr>
        <w:br/>
      </w:r>
      <w:r w:rsidRPr="00F97004">
        <w:rPr>
          <w:rFonts w:ascii="Times New Roman" w:hAnsi="Times New Roman" w:cs="Times New Roman"/>
          <w:color w:val="000000"/>
          <w:sz w:val="28"/>
          <w:szCs w:val="28"/>
          <w:lang w:val="uk-UA"/>
        </w:rPr>
        <w:t xml:space="preserve">(крім безалкогольного) та тютюновими виробами", рішення Київської міської ради </w:t>
      </w:r>
      <w:r w:rsidR="0045512E" w:rsidRPr="00F97004">
        <w:rPr>
          <w:rFonts w:ascii="Times New Roman" w:hAnsi="Times New Roman" w:cs="Times New Roman"/>
          <w:sz w:val="28"/>
          <w:szCs w:val="28"/>
          <w:lang w:val="uk-UA"/>
        </w:rPr>
        <w:t xml:space="preserve">від 23 червня 2022 року </w:t>
      </w:r>
      <w:r w:rsidR="007B1457" w:rsidRPr="00F97004">
        <w:rPr>
          <w:rFonts w:ascii="Times New Roman" w:hAnsi="Times New Roman" w:cs="Times New Roman"/>
          <w:sz w:val="28"/>
          <w:szCs w:val="28"/>
          <w:lang w:val="uk-UA"/>
        </w:rPr>
        <w:t>№</w:t>
      </w:r>
      <w:r w:rsidR="0045512E" w:rsidRPr="00F97004">
        <w:rPr>
          <w:rFonts w:ascii="Times New Roman" w:hAnsi="Times New Roman" w:cs="Times New Roman"/>
          <w:sz w:val="28"/>
          <w:szCs w:val="28"/>
          <w:lang w:val="uk-UA"/>
        </w:rPr>
        <w:t xml:space="preserve"> 4749/4790</w:t>
      </w:r>
      <w:r w:rsidRPr="00F97004">
        <w:rPr>
          <w:rFonts w:ascii="Times New Roman" w:hAnsi="Times New Roman" w:cs="Times New Roman"/>
          <w:sz w:val="28"/>
          <w:szCs w:val="28"/>
          <w:lang w:val="uk-UA"/>
        </w:rPr>
        <w:t xml:space="preserve"> "</w:t>
      </w:r>
      <w:r w:rsidR="0045512E" w:rsidRPr="00F97004">
        <w:rPr>
          <w:rFonts w:ascii="Times New Roman" w:hAnsi="Times New Roman" w:cs="Times New Roman"/>
          <w:sz w:val="28"/>
          <w:szCs w:val="28"/>
          <w:lang w:val="uk-UA"/>
        </w:rPr>
        <w:t xml:space="preserve"> </w:t>
      </w:r>
      <w:r w:rsidR="0045512E" w:rsidRPr="00F97004">
        <w:rPr>
          <w:rFonts w:ascii="Times New Roman" w:hAnsi="Times New Roman" w:cs="Times New Roman"/>
          <w:color w:val="000000"/>
          <w:sz w:val="28"/>
          <w:szCs w:val="28"/>
          <w:lang w:val="uk-UA"/>
        </w:rPr>
        <w:t xml:space="preserve">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F97004">
        <w:rPr>
          <w:rFonts w:ascii="Times New Roman" w:hAnsi="Times New Roman" w:cs="Times New Roman"/>
          <w:color w:val="000000"/>
          <w:sz w:val="28"/>
          <w:szCs w:val="28"/>
          <w:lang w:val="uk-UA"/>
        </w:rPr>
        <w:t>" під час підготовки та проведення масового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70" w:name="96"/>
      <w:bookmarkEnd w:id="70"/>
      <w:r w:rsidRPr="00F97004">
        <w:rPr>
          <w:rFonts w:ascii="Times New Roman" w:hAnsi="Times New Roman" w:cs="Times New Roman"/>
          <w:color w:val="000000"/>
          <w:sz w:val="28"/>
          <w:szCs w:val="28"/>
          <w:lang w:val="uk-UA"/>
        </w:rPr>
        <w:t>забезпечити організаційне, технічне та фінансове забезпечення проведення масового заходу;</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71" w:name="97"/>
      <w:bookmarkEnd w:id="71"/>
      <w:r w:rsidRPr="00F97004">
        <w:rPr>
          <w:rFonts w:ascii="Times New Roman" w:hAnsi="Times New Roman" w:cs="Times New Roman"/>
          <w:color w:val="000000"/>
          <w:sz w:val="28"/>
          <w:szCs w:val="28"/>
          <w:lang w:val="uk-UA"/>
        </w:rPr>
        <w:t>забезпечити дотримання Державних санітарних норм та правил утримання територій населених місць, затверджених наказом Міністерства охорони здоров'я Ук</w:t>
      </w:r>
      <w:r w:rsidR="007B1457" w:rsidRPr="00F97004">
        <w:rPr>
          <w:rFonts w:ascii="Times New Roman" w:hAnsi="Times New Roman" w:cs="Times New Roman"/>
          <w:color w:val="000000"/>
          <w:sz w:val="28"/>
          <w:szCs w:val="28"/>
          <w:lang w:val="uk-UA"/>
        </w:rPr>
        <w:t>раїни від 17 березня 2011 року №</w:t>
      </w:r>
      <w:r w:rsidRPr="00F97004">
        <w:rPr>
          <w:rFonts w:ascii="Times New Roman" w:hAnsi="Times New Roman" w:cs="Times New Roman"/>
          <w:color w:val="000000"/>
          <w:sz w:val="28"/>
          <w:szCs w:val="28"/>
          <w:lang w:val="uk-UA"/>
        </w:rPr>
        <w:t xml:space="preserve"> 145, зареєстрованим в Міністерстві юстиції Укра</w:t>
      </w:r>
      <w:r w:rsidR="007B1457" w:rsidRPr="00F97004">
        <w:rPr>
          <w:rFonts w:ascii="Times New Roman" w:hAnsi="Times New Roman" w:cs="Times New Roman"/>
          <w:color w:val="000000"/>
          <w:sz w:val="28"/>
          <w:szCs w:val="28"/>
          <w:lang w:val="uk-UA"/>
        </w:rPr>
        <w:t>їни від 05 квітня 2011 року за №</w:t>
      </w:r>
      <w:r w:rsidRPr="00F97004">
        <w:rPr>
          <w:rFonts w:ascii="Times New Roman" w:hAnsi="Times New Roman" w:cs="Times New Roman"/>
          <w:color w:val="000000"/>
          <w:sz w:val="28"/>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F55D80" w:rsidRPr="00F97004" w:rsidRDefault="00F55D80" w:rsidP="007B1457">
      <w:pPr>
        <w:spacing w:after="0" w:line="240" w:lineRule="auto"/>
        <w:ind w:firstLine="708"/>
        <w:jc w:val="both"/>
        <w:rPr>
          <w:rFonts w:ascii="Times New Roman" w:hAnsi="Times New Roman" w:cs="Times New Roman"/>
          <w:color w:val="000000"/>
          <w:sz w:val="28"/>
          <w:szCs w:val="28"/>
          <w:lang w:val="ru-RU"/>
        </w:rPr>
      </w:pPr>
      <w:proofErr w:type="spellStart"/>
      <w:r w:rsidRPr="00F97004">
        <w:rPr>
          <w:rFonts w:ascii="Times New Roman" w:hAnsi="Times New Roman" w:cs="Times New Roman"/>
          <w:color w:val="000000"/>
          <w:sz w:val="28"/>
          <w:szCs w:val="28"/>
          <w:lang w:val="ru-RU"/>
        </w:rPr>
        <w:t>негайно</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припинити</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проведення</w:t>
      </w:r>
      <w:proofErr w:type="spellEnd"/>
      <w:r w:rsidRPr="00F97004">
        <w:rPr>
          <w:rFonts w:ascii="Times New Roman" w:hAnsi="Times New Roman" w:cs="Times New Roman"/>
          <w:color w:val="000000"/>
          <w:sz w:val="28"/>
          <w:szCs w:val="28"/>
          <w:lang w:val="ru-RU"/>
        </w:rPr>
        <w:t xml:space="preserve"> заходу </w:t>
      </w:r>
      <w:bookmarkStart w:id="72" w:name="_Hlk164413265"/>
      <w:proofErr w:type="spellStart"/>
      <w:proofErr w:type="gramStart"/>
      <w:r w:rsidRPr="00F97004">
        <w:rPr>
          <w:rFonts w:ascii="Times New Roman" w:hAnsi="Times New Roman" w:cs="Times New Roman"/>
          <w:color w:val="000000"/>
          <w:sz w:val="28"/>
          <w:szCs w:val="28"/>
          <w:lang w:val="ru-RU"/>
        </w:rPr>
        <w:t>п</w:t>
      </w:r>
      <w:proofErr w:type="gramEnd"/>
      <w:r w:rsidRPr="00F97004">
        <w:rPr>
          <w:rFonts w:ascii="Times New Roman" w:hAnsi="Times New Roman" w:cs="Times New Roman"/>
          <w:color w:val="000000"/>
          <w:sz w:val="28"/>
          <w:szCs w:val="28"/>
          <w:lang w:val="ru-RU"/>
        </w:rPr>
        <w:t>ід</w:t>
      </w:r>
      <w:proofErr w:type="spellEnd"/>
      <w:r w:rsidRPr="00F97004">
        <w:rPr>
          <w:rFonts w:ascii="Times New Roman" w:hAnsi="Times New Roman" w:cs="Times New Roman"/>
          <w:color w:val="000000"/>
          <w:sz w:val="28"/>
          <w:szCs w:val="28"/>
          <w:lang w:val="ru-RU"/>
        </w:rPr>
        <w:t xml:space="preserve"> час </w:t>
      </w:r>
      <w:proofErr w:type="spellStart"/>
      <w:r w:rsidRPr="00F97004">
        <w:rPr>
          <w:rFonts w:ascii="Times New Roman" w:hAnsi="Times New Roman" w:cs="Times New Roman"/>
          <w:color w:val="000000"/>
          <w:sz w:val="28"/>
          <w:szCs w:val="28"/>
          <w:lang w:val="ru-RU"/>
        </w:rPr>
        <w:t>оголошення</w:t>
      </w:r>
      <w:proofErr w:type="spellEnd"/>
      <w:r w:rsidRPr="00F97004">
        <w:rPr>
          <w:rFonts w:ascii="Times New Roman" w:hAnsi="Times New Roman" w:cs="Times New Roman"/>
          <w:color w:val="000000"/>
          <w:sz w:val="28"/>
          <w:szCs w:val="28"/>
          <w:lang w:val="ru-RU"/>
        </w:rPr>
        <w:t xml:space="preserve"> сигналу «</w:t>
      </w:r>
      <w:proofErr w:type="spellStart"/>
      <w:r w:rsidRPr="00F97004">
        <w:rPr>
          <w:rFonts w:ascii="Times New Roman" w:hAnsi="Times New Roman" w:cs="Times New Roman"/>
          <w:color w:val="000000"/>
          <w:sz w:val="28"/>
          <w:szCs w:val="28"/>
          <w:lang w:val="ru-RU"/>
        </w:rPr>
        <w:t>Повітряна</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тривога</w:t>
      </w:r>
      <w:proofErr w:type="spellEnd"/>
      <w:r w:rsidRPr="00F97004">
        <w:rPr>
          <w:rFonts w:ascii="Times New Roman" w:hAnsi="Times New Roman" w:cs="Times New Roman"/>
          <w:color w:val="000000"/>
          <w:sz w:val="28"/>
          <w:szCs w:val="28"/>
          <w:lang w:val="ru-RU"/>
        </w:rPr>
        <w:t>»</w:t>
      </w:r>
      <w:bookmarkEnd w:id="72"/>
      <w:r w:rsidR="00165506" w:rsidRPr="00F97004">
        <w:rPr>
          <w:rFonts w:ascii="Times New Roman" w:hAnsi="Times New Roman" w:cs="Times New Roman"/>
          <w:color w:val="000000"/>
          <w:sz w:val="28"/>
          <w:szCs w:val="28"/>
          <w:lang w:val="ru-RU"/>
        </w:rPr>
        <w:t>,</w:t>
      </w:r>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сповістити</w:t>
      </w:r>
      <w:proofErr w:type="spellEnd"/>
      <w:r w:rsidRPr="00F97004">
        <w:rPr>
          <w:rFonts w:ascii="Times New Roman" w:hAnsi="Times New Roman" w:cs="Times New Roman"/>
          <w:color w:val="000000"/>
          <w:sz w:val="28"/>
          <w:szCs w:val="28"/>
          <w:lang w:val="ru-RU"/>
        </w:rPr>
        <w:t xml:space="preserve"> про </w:t>
      </w:r>
      <w:proofErr w:type="spellStart"/>
      <w:r w:rsidRPr="00F97004">
        <w:rPr>
          <w:rFonts w:ascii="Times New Roman" w:hAnsi="Times New Roman" w:cs="Times New Roman"/>
          <w:color w:val="000000"/>
          <w:sz w:val="28"/>
          <w:szCs w:val="28"/>
          <w:lang w:val="ru-RU"/>
        </w:rPr>
        <w:t>це</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його</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учасників</w:t>
      </w:r>
      <w:proofErr w:type="spellEnd"/>
      <w:r w:rsidR="00165506" w:rsidRPr="00F97004">
        <w:rPr>
          <w:rFonts w:ascii="Times New Roman" w:hAnsi="Times New Roman" w:cs="Times New Roman"/>
          <w:color w:val="000000"/>
          <w:sz w:val="28"/>
          <w:szCs w:val="28"/>
          <w:lang w:val="ru-RU"/>
        </w:rPr>
        <w:t xml:space="preserve"> та </w:t>
      </w:r>
      <w:proofErr w:type="spellStart"/>
      <w:r w:rsidR="00165506" w:rsidRPr="00F97004">
        <w:rPr>
          <w:rFonts w:ascii="Times New Roman" w:hAnsi="Times New Roman" w:cs="Times New Roman"/>
          <w:color w:val="000000"/>
          <w:sz w:val="28"/>
          <w:szCs w:val="28"/>
          <w:lang w:val="ru-RU"/>
        </w:rPr>
        <w:t>супроводжувати</w:t>
      </w:r>
      <w:proofErr w:type="spellEnd"/>
      <w:r w:rsidR="00165506" w:rsidRPr="00F97004">
        <w:rPr>
          <w:rFonts w:ascii="Times New Roman" w:hAnsi="Times New Roman" w:cs="Times New Roman"/>
          <w:color w:val="000000"/>
          <w:sz w:val="28"/>
          <w:szCs w:val="28"/>
          <w:lang w:val="ru-RU"/>
        </w:rPr>
        <w:t xml:space="preserve"> </w:t>
      </w:r>
      <w:proofErr w:type="spellStart"/>
      <w:r w:rsidR="00165506" w:rsidRPr="00F97004">
        <w:rPr>
          <w:rFonts w:ascii="Times New Roman" w:hAnsi="Times New Roman" w:cs="Times New Roman"/>
          <w:color w:val="000000"/>
          <w:sz w:val="28"/>
          <w:szCs w:val="28"/>
          <w:lang w:val="ru-RU"/>
        </w:rPr>
        <w:t>їх</w:t>
      </w:r>
      <w:proofErr w:type="spellEnd"/>
      <w:r w:rsidR="00165506" w:rsidRPr="00F97004">
        <w:rPr>
          <w:rFonts w:ascii="Times New Roman" w:hAnsi="Times New Roman" w:cs="Times New Roman"/>
          <w:color w:val="000000"/>
          <w:sz w:val="28"/>
          <w:szCs w:val="28"/>
          <w:lang w:val="ru-RU"/>
        </w:rPr>
        <w:t xml:space="preserve"> до </w:t>
      </w:r>
      <w:proofErr w:type="spellStart"/>
      <w:r w:rsidR="00165506" w:rsidRPr="00F97004">
        <w:rPr>
          <w:rFonts w:ascii="Times New Roman" w:hAnsi="Times New Roman" w:cs="Times New Roman"/>
          <w:color w:val="000000"/>
          <w:sz w:val="28"/>
          <w:szCs w:val="28"/>
          <w:lang w:val="ru-RU"/>
        </w:rPr>
        <w:t>найближчого</w:t>
      </w:r>
      <w:proofErr w:type="spellEnd"/>
      <w:r w:rsidR="00165506" w:rsidRPr="00F97004">
        <w:rPr>
          <w:rFonts w:ascii="Times New Roman" w:hAnsi="Times New Roman" w:cs="Times New Roman"/>
          <w:color w:val="000000"/>
          <w:sz w:val="28"/>
          <w:szCs w:val="28"/>
          <w:lang w:val="ru-RU"/>
        </w:rPr>
        <w:t xml:space="preserve"> </w:t>
      </w:r>
      <w:proofErr w:type="spellStart"/>
      <w:r w:rsidR="00165506" w:rsidRPr="00F97004">
        <w:rPr>
          <w:rFonts w:ascii="Times New Roman" w:hAnsi="Times New Roman" w:cs="Times New Roman"/>
          <w:color w:val="000000"/>
          <w:sz w:val="28"/>
          <w:szCs w:val="28"/>
          <w:lang w:val="ru-RU"/>
        </w:rPr>
        <w:t>укриття</w:t>
      </w:r>
      <w:proofErr w:type="spellEnd"/>
      <w:r w:rsidR="00165506" w:rsidRPr="00F97004">
        <w:rPr>
          <w:rFonts w:ascii="Times New Roman" w:hAnsi="Times New Roman" w:cs="Times New Roman"/>
          <w:color w:val="000000"/>
          <w:sz w:val="28"/>
          <w:szCs w:val="28"/>
          <w:lang w:val="ru-RU"/>
        </w:rPr>
        <w:t xml:space="preserve"> (</w:t>
      </w:r>
      <w:proofErr w:type="spellStart"/>
      <w:r w:rsidR="00165506" w:rsidRPr="00F97004">
        <w:rPr>
          <w:rFonts w:ascii="Times New Roman" w:hAnsi="Times New Roman" w:cs="Times New Roman"/>
          <w:color w:val="000000"/>
          <w:sz w:val="28"/>
          <w:szCs w:val="28"/>
          <w:lang w:val="ru-RU"/>
        </w:rPr>
        <w:t>сховища</w:t>
      </w:r>
      <w:proofErr w:type="spellEnd"/>
      <w:r w:rsidR="00165506" w:rsidRPr="00F97004">
        <w:rPr>
          <w:rFonts w:ascii="Times New Roman" w:hAnsi="Times New Roman" w:cs="Times New Roman"/>
          <w:color w:val="000000"/>
          <w:sz w:val="28"/>
          <w:szCs w:val="28"/>
          <w:lang w:val="ru-RU"/>
        </w:rPr>
        <w:t>)</w:t>
      </w:r>
      <w:r w:rsidRPr="00F97004">
        <w:rPr>
          <w:rFonts w:ascii="Times New Roman" w:hAnsi="Times New Roman" w:cs="Times New Roman"/>
          <w:color w:val="000000"/>
          <w:sz w:val="28"/>
          <w:szCs w:val="28"/>
          <w:lang w:val="ru-RU"/>
        </w:rPr>
        <w:t>;</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73" w:name="98"/>
      <w:bookmarkEnd w:id="73"/>
      <w:r w:rsidRPr="00F97004">
        <w:rPr>
          <w:rFonts w:ascii="Times New Roman" w:hAnsi="Times New Roman" w:cs="Times New Roman"/>
          <w:color w:val="000000"/>
          <w:sz w:val="28"/>
          <w:szCs w:val="28"/>
          <w:lang w:val="uk-UA"/>
        </w:rPr>
        <w:t>забезпечити безпеку учасників масового заходу під час його проведення;</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74" w:name="99"/>
      <w:bookmarkEnd w:id="74"/>
      <w:r w:rsidRPr="00F97004">
        <w:rPr>
          <w:rFonts w:ascii="Times New Roman" w:hAnsi="Times New Roman" w:cs="Times New Roman"/>
          <w:color w:val="000000"/>
          <w:sz w:val="28"/>
          <w:szCs w:val="28"/>
          <w:lang w:val="uk-UA"/>
        </w:rPr>
        <w:t>Уповноважені особи організатора масового заходу повинні мати при собі під час проведення масового заходу документи, що посвідчують їх особу.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75" w:name="100"/>
      <w:bookmarkEnd w:id="75"/>
      <w:r w:rsidRPr="00F97004">
        <w:rPr>
          <w:rFonts w:ascii="Times New Roman" w:hAnsi="Times New Roman" w:cs="Times New Roman"/>
          <w:color w:val="000000"/>
          <w:sz w:val="28"/>
          <w:szCs w:val="28"/>
          <w:lang w:val="uk-UA"/>
        </w:rPr>
        <w:lastRenderedPageBreak/>
        <w:t>Організатор масового заходу несе відповідальність за організацію</w:t>
      </w:r>
      <w:r w:rsidR="00172CF3" w:rsidRPr="00F97004">
        <w:rPr>
          <w:rFonts w:ascii="Times New Roman" w:hAnsi="Times New Roman" w:cs="Times New Roman"/>
          <w:color w:val="000000"/>
          <w:sz w:val="28"/>
          <w:szCs w:val="28"/>
          <w:lang w:val="uk-UA"/>
        </w:rPr>
        <w:t>, безпеку</w:t>
      </w:r>
      <w:r w:rsidRPr="00F97004">
        <w:rPr>
          <w:rFonts w:ascii="Times New Roman" w:hAnsi="Times New Roman" w:cs="Times New Roman"/>
          <w:color w:val="000000"/>
          <w:sz w:val="28"/>
          <w:szCs w:val="28"/>
          <w:lang w:val="uk-UA"/>
        </w:rPr>
        <w:t xml:space="preserve"> та проведення масового заходу в цілому, у тому числі за зміст, програму, тему або сюжет масового заходу, відповідно до законодавства України.</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76" w:name="101"/>
      <w:bookmarkEnd w:id="76"/>
      <w:r w:rsidRPr="00F97004">
        <w:rPr>
          <w:rFonts w:ascii="Times New Roman" w:hAnsi="Times New Roman" w:cs="Times New Roman"/>
          <w:color w:val="000000"/>
          <w:sz w:val="28"/>
          <w:szCs w:val="28"/>
          <w:lang w:val="uk-UA"/>
        </w:rPr>
        <w:t>7.2. Учасники масового заходу зобов'язані:</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77" w:name="102"/>
      <w:bookmarkEnd w:id="77"/>
      <w:r w:rsidRPr="00F97004">
        <w:rPr>
          <w:rFonts w:ascii="Times New Roman" w:hAnsi="Times New Roman" w:cs="Times New Roman"/>
          <w:color w:val="000000"/>
          <w:sz w:val="28"/>
          <w:szCs w:val="28"/>
          <w:lang w:val="uk-UA"/>
        </w:rPr>
        <w:t>дотримуватись громадського порядку під час проведення масового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78" w:name="103"/>
      <w:bookmarkEnd w:id="78"/>
      <w:r w:rsidRPr="00F97004">
        <w:rPr>
          <w:rFonts w:ascii="Times New Roman" w:hAnsi="Times New Roman" w:cs="Times New Roman"/>
          <w:color w:val="000000"/>
          <w:sz w:val="28"/>
          <w:szCs w:val="28"/>
          <w:lang w:val="uk-UA"/>
        </w:rPr>
        <w:t>виконувати всі законні вимоги організаторів масового заходу, уповноважених ними осіб, працівників поліції та інших посадових осіб, які здійснюють заходи з охорони громадського порядку;</w:t>
      </w:r>
    </w:p>
    <w:p w:rsidR="005336E2" w:rsidRPr="00F97004" w:rsidRDefault="00747494" w:rsidP="007B1457">
      <w:pPr>
        <w:spacing w:after="0" w:line="240" w:lineRule="auto"/>
        <w:ind w:firstLine="708"/>
        <w:jc w:val="both"/>
        <w:rPr>
          <w:rFonts w:ascii="Times New Roman" w:hAnsi="Times New Roman" w:cs="Times New Roman"/>
          <w:color w:val="000000"/>
          <w:sz w:val="28"/>
          <w:szCs w:val="28"/>
          <w:lang w:val="uk-UA"/>
        </w:rPr>
      </w:pPr>
      <w:bookmarkStart w:id="79" w:name="104"/>
      <w:bookmarkEnd w:id="79"/>
      <w:r w:rsidRPr="00F97004">
        <w:rPr>
          <w:rFonts w:ascii="Times New Roman" w:hAnsi="Times New Roman" w:cs="Times New Roman"/>
          <w:color w:val="000000"/>
          <w:sz w:val="28"/>
          <w:szCs w:val="28"/>
          <w:lang w:val="uk-UA"/>
        </w:rPr>
        <w:t>виконувати вимоги щодо заборони мати при собі 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r w:rsidR="00165506" w:rsidRPr="00F97004">
        <w:rPr>
          <w:rFonts w:ascii="Times New Roman" w:hAnsi="Times New Roman" w:cs="Times New Roman"/>
          <w:color w:val="000000"/>
          <w:sz w:val="28"/>
          <w:szCs w:val="28"/>
          <w:lang w:val="uk-UA"/>
        </w:rPr>
        <w:t>;</w:t>
      </w:r>
    </w:p>
    <w:p w:rsidR="00165506" w:rsidRPr="00F97004" w:rsidRDefault="00165506" w:rsidP="007B1457">
      <w:pPr>
        <w:spacing w:after="0" w:line="240" w:lineRule="auto"/>
        <w:ind w:firstLine="708"/>
        <w:jc w:val="both"/>
        <w:rPr>
          <w:rFonts w:ascii="Times New Roman" w:hAnsi="Times New Roman" w:cs="Times New Roman"/>
          <w:sz w:val="28"/>
          <w:szCs w:val="28"/>
          <w:lang w:val="uk-UA"/>
        </w:rPr>
      </w:pPr>
      <w:proofErr w:type="spellStart"/>
      <w:proofErr w:type="gramStart"/>
      <w:r w:rsidRPr="00F97004">
        <w:rPr>
          <w:rFonts w:ascii="Times New Roman" w:hAnsi="Times New Roman" w:cs="Times New Roman"/>
          <w:color w:val="000000"/>
          <w:sz w:val="28"/>
          <w:szCs w:val="28"/>
          <w:lang w:val="ru-RU"/>
        </w:rPr>
        <w:t>п</w:t>
      </w:r>
      <w:proofErr w:type="gramEnd"/>
      <w:r w:rsidRPr="00F97004">
        <w:rPr>
          <w:rFonts w:ascii="Times New Roman" w:hAnsi="Times New Roman" w:cs="Times New Roman"/>
          <w:color w:val="000000"/>
          <w:sz w:val="28"/>
          <w:szCs w:val="28"/>
          <w:lang w:val="ru-RU"/>
        </w:rPr>
        <w:t>ід</w:t>
      </w:r>
      <w:proofErr w:type="spellEnd"/>
      <w:r w:rsidRPr="00F97004">
        <w:rPr>
          <w:rFonts w:ascii="Times New Roman" w:hAnsi="Times New Roman" w:cs="Times New Roman"/>
          <w:color w:val="000000"/>
          <w:sz w:val="28"/>
          <w:szCs w:val="28"/>
          <w:lang w:val="ru-RU"/>
        </w:rPr>
        <w:t xml:space="preserve"> час </w:t>
      </w:r>
      <w:proofErr w:type="spellStart"/>
      <w:r w:rsidRPr="00F97004">
        <w:rPr>
          <w:rFonts w:ascii="Times New Roman" w:hAnsi="Times New Roman" w:cs="Times New Roman"/>
          <w:color w:val="000000"/>
          <w:sz w:val="28"/>
          <w:szCs w:val="28"/>
          <w:lang w:val="ru-RU"/>
        </w:rPr>
        <w:t>оголошення</w:t>
      </w:r>
      <w:proofErr w:type="spellEnd"/>
      <w:r w:rsidRPr="00F97004">
        <w:rPr>
          <w:rFonts w:ascii="Times New Roman" w:hAnsi="Times New Roman" w:cs="Times New Roman"/>
          <w:color w:val="000000"/>
          <w:sz w:val="28"/>
          <w:szCs w:val="28"/>
          <w:lang w:val="ru-RU"/>
        </w:rPr>
        <w:t xml:space="preserve"> сигналу «</w:t>
      </w:r>
      <w:proofErr w:type="spellStart"/>
      <w:r w:rsidRPr="00F97004">
        <w:rPr>
          <w:rFonts w:ascii="Times New Roman" w:hAnsi="Times New Roman" w:cs="Times New Roman"/>
          <w:color w:val="000000"/>
          <w:sz w:val="28"/>
          <w:szCs w:val="28"/>
          <w:lang w:val="ru-RU"/>
        </w:rPr>
        <w:t>Повітряна</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тривога</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припинитити</w:t>
      </w:r>
      <w:proofErr w:type="spellEnd"/>
      <w:r w:rsidRPr="00F97004">
        <w:rPr>
          <w:rFonts w:ascii="Times New Roman" w:hAnsi="Times New Roman" w:cs="Times New Roman"/>
          <w:color w:val="000000"/>
          <w:sz w:val="28"/>
          <w:szCs w:val="28"/>
          <w:lang w:val="ru-RU"/>
        </w:rPr>
        <w:t xml:space="preserve"> участь в </w:t>
      </w:r>
      <w:proofErr w:type="spellStart"/>
      <w:r w:rsidRPr="00F97004">
        <w:rPr>
          <w:rFonts w:ascii="Times New Roman" w:hAnsi="Times New Roman" w:cs="Times New Roman"/>
          <w:color w:val="000000"/>
          <w:sz w:val="28"/>
          <w:szCs w:val="28"/>
          <w:lang w:val="ru-RU"/>
        </w:rPr>
        <w:t>заході</w:t>
      </w:r>
      <w:proofErr w:type="spellEnd"/>
      <w:r w:rsidRPr="00F97004">
        <w:rPr>
          <w:rFonts w:ascii="Times New Roman" w:hAnsi="Times New Roman" w:cs="Times New Roman"/>
          <w:color w:val="000000"/>
          <w:sz w:val="28"/>
          <w:szCs w:val="28"/>
          <w:lang w:val="ru-RU"/>
        </w:rPr>
        <w:t xml:space="preserve"> та </w:t>
      </w:r>
      <w:proofErr w:type="spellStart"/>
      <w:r w:rsidRPr="00F97004">
        <w:rPr>
          <w:rFonts w:ascii="Times New Roman" w:hAnsi="Times New Roman" w:cs="Times New Roman"/>
          <w:color w:val="000000"/>
          <w:sz w:val="28"/>
          <w:szCs w:val="28"/>
          <w:lang w:val="ru-RU"/>
        </w:rPr>
        <w:t>прямувати</w:t>
      </w:r>
      <w:proofErr w:type="spellEnd"/>
      <w:r w:rsidRPr="00F97004">
        <w:rPr>
          <w:rFonts w:ascii="Times New Roman" w:hAnsi="Times New Roman" w:cs="Times New Roman"/>
          <w:color w:val="000000"/>
          <w:sz w:val="28"/>
          <w:szCs w:val="28"/>
          <w:lang w:val="ru-RU"/>
        </w:rPr>
        <w:t xml:space="preserve"> до </w:t>
      </w:r>
      <w:proofErr w:type="spellStart"/>
      <w:r w:rsidRPr="00F97004">
        <w:rPr>
          <w:rFonts w:ascii="Times New Roman" w:hAnsi="Times New Roman" w:cs="Times New Roman"/>
          <w:color w:val="000000"/>
          <w:sz w:val="28"/>
          <w:szCs w:val="28"/>
          <w:lang w:val="ru-RU"/>
        </w:rPr>
        <w:t>найближчого</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уриття</w:t>
      </w:r>
      <w:proofErr w:type="spellEnd"/>
      <w:r w:rsidRPr="00F97004">
        <w:rPr>
          <w:rFonts w:ascii="Times New Roman" w:hAnsi="Times New Roman" w:cs="Times New Roman"/>
          <w:color w:val="000000"/>
          <w:sz w:val="28"/>
          <w:szCs w:val="28"/>
          <w:lang w:val="ru-RU"/>
        </w:rPr>
        <w:t xml:space="preserve"> (</w:t>
      </w:r>
      <w:proofErr w:type="spellStart"/>
      <w:r w:rsidRPr="00F97004">
        <w:rPr>
          <w:rFonts w:ascii="Times New Roman" w:hAnsi="Times New Roman" w:cs="Times New Roman"/>
          <w:color w:val="000000"/>
          <w:sz w:val="28"/>
          <w:szCs w:val="28"/>
          <w:lang w:val="ru-RU"/>
        </w:rPr>
        <w:t>сховища</w:t>
      </w:r>
      <w:proofErr w:type="spellEnd"/>
      <w:r w:rsidRPr="00F97004">
        <w:rPr>
          <w:rFonts w:ascii="Times New Roman" w:hAnsi="Times New Roman" w:cs="Times New Roman"/>
          <w:color w:val="000000"/>
          <w:sz w:val="28"/>
          <w:szCs w:val="28"/>
          <w:lang w:val="ru-RU"/>
        </w:rPr>
        <w:t>).</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0" w:name="105"/>
      <w:bookmarkEnd w:id="80"/>
      <w:r w:rsidRPr="00F97004">
        <w:rPr>
          <w:rFonts w:ascii="Times New Roman" w:hAnsi="Times New Roman" w:cs="Times New Roman"/>
          <w:color w:val="000000"/>
          <w:sz w:val="28"/>
          <w:szCs w:val="28"/>
          <w:lang w:val="uk-UA"/>
        </w:rPr>
        <w:t>7.3. Уповноважений орган забезпечує:</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1" w:name="106"/>
      <w:bookmarkEnd w:id="81"/>
      <w:r w:rsidRPr="00F97004">
        <w:rPr>
          <w:rFonts w:ascii="Times New Roman" w:hAnsi="Times New Roman" w:cs="Times New Roman"/>
          <w:color w:val="000000"/>
          <w:sz w:val="28"/>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2" w:name="107"/>
      <w:bookmarkEnd w:id="82"/>
      <w:r w:rsidRPr="00F97004">
        <w:rPr>
          <w:rFonts w:ascii="Times New Roman" w:hAnsi="Times New Roman" w:cs="Times New Roman"/>
          <w:color w:val="000000"/>
          <w:sz w:val="28"/>
          <w:szCs w:val="28"/>
          <w:lang w:val="uk-UA"/>
        </w:rPr>
        <w:t>розробку та погодження проєкту розпорядження 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3" w:name="108"/>
      <w:bookmarkEnd w:id="83"/>
      <w:r w:rsidRPr="00F97004">
        <w:rPr>
          <w:rFonts w:ascii="Times New Roman" w:hAnsi="Times New Roman" w:cs="Times New Roman"/>
          <w:color w:val="000000"/>
          <w:sz w:val="28"/>
          <w:szCs w:val="28"/>
          <w:lang w:val="uk-UA"/>
        </w:rPr>
        <w:t>інформування територіальних органів Національної 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4" w:name="109"/>
      <w:bookmarkEnd w:id="84"/>
      <w:r w:rsidRPr="00F97004">
        <w:rPr>
          <w:rFonts w:ascii="Times New Roman" w:hAnsi="Times New Roman" w:cs="Times New Roman"/>
          <w:color w:val="000000"/>
          <w:sz w:val="28"/>
          <w:szCs w:val="28"/>
          <w:lang w:val="uk-UA"/>
        </w:rPr>
        <w:t>контроль за дотриманням вимог цього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5" w:name="110"/>
      <w:bookmarkEnd w:id="85"/>
      <w:r w:rsidRPr="00F97004">
        <w:rPr>
          <w:rFonts w:ascii="Times New Roman" w:hAnsi="Times New Roman" w:cs="Times New Roman"/>
          <w:color w:val="000000"/>
          <w:sz w:val="28"/>
          <w:szCs w:val="28"/>
          <w:lang w:val="uk-UA"/>
        </w:rPr>
        <w:t>З метою контролю за дотриманням вимог цього Порядку представники уповноваженого органу мають право бути присутніми при підготовці та проведенні масових заходів у місці та під час проведення масового заходу без узгодження з організатором масового заходу.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6" w:name="111"/>
      <w:bookmarkEnd w:id="86"/>
      <w:r w:rsidRPr="00F97004">
        <w:rPr>
          <w:rFonts w:ascii="Times New Roman" w:hAnsi="Times New Roman" w:cs="Times New Roman"/>
          <w:color w:val="000000"/>
          <w:sz w:val="28"/>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5336E2" w:rsidRPr="00F97004" w:rsidRDefault="00747494" w:rsidP="007B1457">
      <w:pPr>
        <w:spacing w:after="0" w:line="240" w:lineRule="auto"/>
        <w:ind w:firstLine="708"/>
        <w:jc w:val="both"/>
        <w:rPr>
          <w:rFonts w:ascii="Times New Roman" w:hAnsi="Times New Roman" w:cs="Times New Roman"/>
          <w:sz w:val="28"/>
          <w:szCs w:val="28"/>
          <w:lang w:val="uk-UA"/>
        </w:rPr>
      </w:pPr>
      <w:bookmarkStart w:id="87" w:name="112"/>
      <w:bookmarkEnd w:id="87"/>
      <w:r w:rsidRPr="00F97004">
        <w:rPr>
          <w:rFonts w:ascii="Times New Roman" w:hAnsi="Times New Roman" w:cs="Times New Roman"/>
          <w:color w:val="000000"/>
          <w:sz w:val="28"/>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5336E2" w:rsidRPr="00F97004" w:rsidRDefault="00747494" w:rsidP="007B1457">
      <w:pPr>
        <w:spacing w:after="0" w:line="240" w:lineRule="auto"/>
        <w:ind w:firstLine="240"/>
        <w:jc w:val="both"/>
        <w:rPr>
          <w:rFonts w:ascii="Times New Roman" w:hAnsi="Times New Roman" w:cs="Times New Roman"/>
          <w:color w:val="000000"/>
          <w:sz w:val="28"/>
          <w:szCs w:val="28"/>
          <w:lang w:val="uk-UA"/>
        </w:rPr>
      </w:pPr>
      <w:bookmarkStart w:id="88" w:name="113"/>
      <w:bookmarkEnd w:id="88"/>
      <w:r w:rsidRPr="00F97004">
        <w:rPr>
          <w:rFonts w:ascii="Times New Roman" w:hAnsi="Times New Roman" w:cs="Times New Roman"/>
          <w:color w:val="000000"/>
          <w:sz w:val="28"/>
          <w:szCs w:val="28"/>
          <w:lang w:val="uk-UA"/>
        </w:rPr>
        <w:t xml:space="preserve"> </w:t>
      </w:r>
    </w:p>
    <w:p w:rsidR="007B1457" w:rsidRPr="00F97004" w:rsidRDefault="007B1457" w:rsidP="007B1457">
      <w:pPr>
        <w:spacing w:after="0" w:line="240" w:lineRule="auto"/>
        <w:ind w:firstLine="240"/>
        <w:jc w:val="both"/>
        <w:rPr>
          <w:rFonts w:ascii="Times New Roman" w:hAnsi="Times New Roman" w:cs="Times New Roman"/>
          <w:sz w:val="28"/>
          <w:szCs w:val="28"/>
          <w:lang w:val="uk-UA"/>
        </w:rPr>
      </w:pPr>
    </w:p>
    <w:tbl>
      <w:tblPr>
        <w:tblW w:w="9639" w:type="dxa"/>
        <w:tblLayout w:type="fixed"/>
        <w:tblLook w:val="04A0"/>
      </w:tblPr>
      <w:tblGrid>
        <w:gridCol w:w="4822"/>
        <w:gridCol w:w="4817"/>
      </w:tblGrid>
      <w:tr w:rsidR="005336E2" w:rsidRPr="00F97004">
        <w:trPr>
          <w:trHeight w:val="30"/>
        </w:trPr>
        <w:tc>
          <w:tcPr>
            <w:tcW w:w="4821" w:type="dxa"/>
          </w:tcPr>
          <w:p w:rsidR="005336E2" w:rsidRPr="00F97004" w:rsidRDefault="00747494" w:rsidP="007B1457">
            <w:pPr>
              <w:spacing w:after="0" w:line="240" w:lineRule="auto"/>
              <w:jc w:val="both"/>
              <w:rPr>
                <w:rFonts w:ascii="Times New Roman" w:hAnsi="Times New Roman" w:cs="Times New Roman"/>
                <w:sz w:val="28"/>
                <w:szCs w:val="28"/>
                <w:lang w:val="uk-UA"/>
              </w:rPr>
            </w:pPr>
            <w:bookmarkStart w:id="89" w:name="114"/>
            <w:bookmarkEnd w:id="89"/>
            <w:r w:rsidRPr="00F97004">
              <w:rPr>
                <w:rFonts w:ascii="Times New Roman" w:hAnsi="Times New Roman" w:cs="Times New Roman"/>
                <w:color w:val="000000"/>
                <w:sz w:val="28"/>
                <w:szCs w:val="28"/>
                <w:lang w:val="uk-UA"/>
              </w:rPr>
              <w:t>Київський міський голова</w:t>
            </w:r>
          </w:p>
        </w:tc>
        <w:tc>
          <w:tcPr>
            <w:tcW w:w="4817" w:type="dxa"/>
          </w:tcPr>
          <w:p w:rsidR="005336E2" w:rsidRPr="00F97004" w:rsidRDefault="00747494" w:rsidP="007B1457">
            <w:pPr>
              <w:spacing w:after="0" w:line="240" w:lineRule="auto"/>
              <w:jc w:val="both"/>
              <w:rPr>
                <w:rFonts w:ascii="Times New Roman" w:hAnsi="Times New Roman" w:cs="Times New Roman"/>
                <w:sz w:val="28"/>
                <w:szCs w:val="28"/>
                <w:lang w:val="uk-UA"/>
              </w:rPr>
            </w:pPr>
            <w:bookmarkStart w:id="90" w:name="115"/>
            <w:bookmarkEnd w:id="90"/>
            <w:r w:rsidRPr="00F97004">
              <w:rPr>
                <w:rFonts w:ascii="Times New Roman" w:hAnsi="Times New Roman" w:cs="Times New Roman"/>
                <w:color w:val="000000"/>
                <w:sz w:val="28"/>
                <w:szCs w:val="28"/>
                <w:lang w:val="uk-UA"/>
              </w:rPr>
              <w:t xml:space="preserve">                 </w:t>
            </w:r>
            <w:r w:rsidR="007B1457" w:rsidRPr="00F97004">
              <w:rPr>
                <w:rFonts w:ascii="Times New Roman" w:hAnsi="Times New Roman" w:cs="Times New Roman"/>
                <w:color w:val="000000"/>
                <w:sz w:val="28"/>
                <w:szCs w:val="28"/>
                <w:lang w:val="uk-UA"/>
              </w:rPr>
              <w:t xml:space="preserve">                Віталій</w:t>
            </w:r>
            <w:r w:rsidRPr="00F97004">
              <w:rPr>
                <w:rFonts w:ascii="Times New Roman" w:hAnsi="Times New Roman" w:cs="Times New Roman"/>
                <w:color w:val="000000"/>
                <w:sz w:val="28"/>
                <w:szCs w:val="28"/>
                <w:lang w:val="uk-UA"/>
              </w:rPr>
              <w:t xml:space="preserve"> К</w:t>
            </w:r>
            <w:bookmarkStart w:id="91" w:name="116"/>
            <w:bookmarkEnd w:id="91"/>
            <w:r w:rsidR="007B1457" w:rsidRPr="00F97004">
              <w:rPr>
                <w:rFonts w:ascii="Times New Roman" w:hAnsi="Times New Roman" w:cs="Times New Roman"/>
                <w:color w:val="000000"/>
                <w:sz w:val="28"/>
                <w:szCs w:val="28"/>
                <w:lang w:val="uk-UA"/>
              </w:rPr>
              <w:t>ЛИЧКО</w:t>
            </w:r>
          </w:p>
        </w:tc>
      </w:tr>
    </w:tbl>
    <w:p w:rsidR="00F97004" w:rsidRDefault="00F97004" w:rsidP="004E26AC">
      <w:pPr>
        <w:spacing w:after="0"/>
        <w:rPr>
          <w:rFonts w:ascii="Times New Roman" w:hAnsi="Times New Roman" w:cs="Times New Roman"/>
          <w:color w:val="000000"/>
          <w:sz w:val="28"/>
          <w:szCs w:val="28"/>
          <w:lang w:val="uk-UA"/>
        </w:rPr>
      </w:pPr>
      <w:bookmarkStart w:id="92" w:name="_GoBack"/>
      <w:bookmarkStart w:id="93" w:name="117"/>
      <w:bookmarkEnd w:id="92"/>
      <w:bookmarkEnd w:id="93"/>
    </w:p>
    <w:p w:rsidR="005336E2" w:rsidRPr="007B1457" w:rsidRDefault="00747494" w:rsidP="00DD0FF2">
      <w:pPr>
        <w:spacing w:after="0"/>
        <w:ind w:left="5245"/>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lastRenderedPageBreak/>
        <w:t>Додаток</w:t>
      </w:r>
      <w:r w:rsidRPr="007B1457">
        <w:rPr>
          <w:rFonts w:ascii="Times New Roman" w:hAnsi="Times New Roman" w:cs="Times New Roman"/>
          <w:sz w:val="28"/>
          <w:szCs w:val="28"/>
          <w:lang w:val="uk-UA"/>
        </w:rPr>
        <w:br/>
      </w:r>
      <w:r w:rsidRPr="007B1457">
        <w:rPr>
          <w:rFonts w:ascii="Times New Roman" w:hAnsi="Times New Roman" w:cs="Times New Roman"/>
          <w:color w:val="000000"/>
          <w:sz w:val="28"/>
          <w:szCs w:val="28"/>
          <w:lang w:val="uk-UA"/>
        </w:rPr>
        <w:t>до Порядку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5336E2" w:rsidRPr="007B1457" w:rsidRDefault="00747494">
      <w:pPr>
        <w:pStyle w:val="3"/>
        <w:spacing w:after="0"/>
        <w:jc w:val="center"/>
        <w:rPr>
          <w:rFonts w:ascii="Times New Roman" w:hAnsi="Times New Roman" w:cs="Times New Roman"/>
          <w:sz w:val="28"/>
          <w:szCs w:val="28"/>
          <w:lang w:val="uk-UA"/>
        </w:rPr>
      </w:pPr>
      <w:bookmarkStart w:id="94" w:name="118"/>
      <w:bookmarkStart w:id="95" w:name="119"/>
      <w:bookmarkEnd w:id="94"/>
      <w:bookmarkEnd w:id="95"/>
      <w:r w:rsidRPr="007B1457">
        <w:rPr>
          <w:rFonts w:ascii="Times New Roman" w:hAnsi="Times New Roman" w:cs="Times New Roman"/>
          <w:color w:val="000000"/>
          <w:sz w:val="28"/>
          <w:szCs w:val="28"/>
          <w:u w:val="single"/>
          <w:lang w:val="uk-UA"/>
        </w:rPr>
        <w:t>Заявка на проведення масового заходу в місті Києві</w:t>
      </w:r>
    </w:p>
    <w:tbl>
      <w:tblPr>
        <w:tblW w:w="9504" w:type="dxa"/>
        <w:tblInd w:w="122" w:type="dxa"/>
        <w:tblLayout w:type="fixed"/>
        <w:tblLook w:val="04A0"/>
      </w:tblPr>
      <w:tblGrid>
        <w:gridCol w:w="9504"/>
      </w:tblGrid>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bookmarkStart w:id="96" w:name="120"/>
            <w:bookmarkEnd w:id="96"/>
            <w:r w:rsidRPr="007B1457">
              <w:rPr>
                <w:rFonts w:ascii="Times New Roman" w:hAnsi="Times New Roman" w:cs="Times New Roman"/>
                <w:color w:val="000000"/>
                <w:sz w:val="28"/>
                <w:szCs w:val="28"/>
                <w:lang w:val="uk-UA"/>
              </w:rPr>
              <w:t>1.</w:t>
            </w:r>
            <w:bookmarkStart w:id="97" w:name="121"/>
            <w:bookmarkEnd w:id="97"/>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 xml:space="preserve">найменування організатора (П. І. Б. </w:t>
            </w:r>
            <w:proofErr w:type="spellStart"/>
            <w:r w:rsidRPr="007B1457">
              <w:rPr>
                <w:rFonts w:ascii="Times New Roman" w:hAnsi="Times New Roman" w:cs="Times New Roman"/>
                <w:color w:val="000000"/>
                <w:sz w:val="28"/>
                <w:szCs w:val="28"/>
                <w:lang w:val="uk-UA"/>
              </w:rPr>
              <w:t>фізичной</w:t>
            </w:r>
            <w:proofErr w:type="spellEnd"/>
            <w:r w:rsidRPr="007B1457">
              <w:rPr>
                <w:rFonts w:ascii="Times New Roman" w:hAnsi="Times New Roman" w:cs="Times New Roman"/>
                <w:color w:val="000000"/>
                <w:sz w:val="28"/>
                <w:szCs w:val="28"/>
                <w:lang w:val="uk-UA"/>
              </w:rPr>
              <w:t xml:space="preserve"> особи / найменування юридичної особи)</w:t>
            </w:r>
            <w:bookmarkStart w:id="98" w:name="122"/>
            <w:bookmarkEnd w:id="98"/>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w:t>
            </w:r>
            <w:bookmarkStart w:id="99" w:name="123"/>
            <w:bookmarkEnd w:id="99"/>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адреса організатора масового заходу, номер контактного телефону, адреса електронної пошти</w:t>
            </w:r>
            <w:bookmarkStart w:id="100" w:name="124"/>
            <w:bookmarkEnd w:id="100"/>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3.</w:t>
            </w:r>
            <w:bookmarkStart w:id="101" w:name="125"/>
            <w:bookmarkEnd w:id="101"/>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назва масового заходу, його форма</w:t>
            </w:r>
            <w:bookmarkStart w:id="102" w:name="126"/>
            <w:bookmarkEnd w:id="102"/>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4.</w:t>
            </w:r>
            <w:bookmarkStart w:id="103" w:name="127"/>
            <w:bookmarkEnd w:id="103"/>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мета масового заходу</w:t>
            </w:r>
            <w:bookmarkStart w:id="104" w:name="128"/>
            <w:bookmarkEnd w:id="104"/>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5.</w:t>
            </w:r>
            <w:bookmarkStart w:id="105" w:name="129"/>
            <w:bookmarkEnd w:id="105"/>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місце проведення масового заходу та/або його маршрут</w:t>
            </w:r>
            <w:bookmarkStart w:id="106" w:name="130"/>
            <w:bookmarkEnd w:id="106"/>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6.</w:t>
            </w:r>
            <w:bookmarkStart w:id="107" w:name="131"/>
            <w:bookmarkEnd w:id="107"/>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спонсорів, партнерів заходу (вказується найменування компанії та/або осіб)</w:t>
            </w:r>
            <w:bookmarkStart w:id="108" w:name="132"/>
            <w:bookmarkEnd w:id="108"/>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7.</w:t>
            </w:r>
            <w:bookmarkStart w:id="109" w:name="133"/>
            <w:bookmarkEnd w:id="109"/>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дата, час (початок</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закінчення) проведення масового заходу</w:t>
            </w:r>
            <w:bookmarkStart w:id="110" w:name="134"/>
            <w:bookmarkEnd w:id="110"/>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8.</w:t>
            </w:r>
            <w:bookmarkStart w:id="111" w:name="135"/>
            <w:bookmarkEnd w:id="111"/>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цільова аудиторія заходу</w:t>
            </w:r>
            <w:bookmarkStart w:id="112" w:name="136"/>
            <w:bookmarkEnd w:id="112"/>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9.</w:t>
            </w:r>
            <w:bookmarkStart w:id="113" w:name="137"/>
            <w:bookmarkEnd w:id="113"/>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чи проводився вами, як організатором, масовий захід в минулому, якщо так, вкажіть дату, місце і час проведення, та його назву</w:t>
            </w:r>
            <w:bookmarkStart w:id="114" w:name="138"/>
            <w:bookmarkEnd w:id="114"/>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10.</w:t>
            </w:r>
            <w:bookmarkStart w:id="115" w:name="139"/>
            <w:bookmarkEnd w:id="115"/>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використання технічних засобів</w:t>
            </w:r>
            <w:bookmarkStart w:id="116" w:name="140"/>
            <w:bookmarkEnd w:id="116"/>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11</w:t>
            </w:r>
            <w:bookmarkStart w:id="117" w:name="141"/>
            <w:bookmarkEnd w:id="117"/>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(вкажіть тип, розміри (висота, ширина, глибина, навантаження)</w:t>
            </w:r>
            <w:bookmarkStart w:id="118" w:name="142"/>
            <w:bookmarkEnd w:id="118"/>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lastRenderedPageBreak/>
              <w:t>12.</w:t>
            </w:r>
            <w:bookmarkStart w:id="119" w:name="143"/>
            <w:bookmarkEnd w:id="119"/>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обладнання для приготування їжі (грилі, мангали) (вказується тип приладів, наявність та кількість пропанових/газових грилів (або інших приладів), вугільних, електричних)</w:t>
            </w:r>
            <w:bookmarkStart w:id="120" w:name="144"/>
            <w:bookmarkEnd w:id="120"/>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13.</w:t>
            </w:r>
            <w:bookmarkStart w:id="121" w:name="145"/>
            <w:bookmarkEnd w:id="121"/>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генераторів та/або інших елементів живлення</w:t>
            </w:r>
            <w:bookmarkStart w:id="122" w:name="146"/>
            <w:bookmarkEnd w:id="122"/>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14.</w:t>
            </w:r>
            <w:bookmarkStart w:id="123" w:name="147"/>
            <w:bookmarkEnd w:id="123"/>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торгівлі на заході, якщо так, які групи товарів маються на меті реалізації</w:t>
            </w:r>
            <w:r w:rsidRPr="007B1457">
              <w:rPr>
                <w:rFonts w:ascii="Times New Roman" w:hAnsi="Times New Roman" w:cs="Times New Roman"/>
                <w:sz w:val="28"/>
                <w:szCs w:val="28"/>
                <w:lang w:val="uk-UA"/>
              </w:rPr>
              <w:br/>
            </w:r>
            <w:r w:rsidRPr="007B1457">
              <w:rPr>
                <w:rFonts w:ascii="Times New Roman" w:hAnsi="Times New Roman" w:cs="Times New Roman"/>
                <w:color w:val="000000"/>
                <w:sz w:val="28"/>
                <w:szCs w:val="28"/>
                <w:lang w:val="uk-UA"/>
              </w:rPr>
              <w:t>(їжа, напої, сувенірна продукція, книжки, одяг або інше, зазначити)</w:t>
            </w:r>
            <w:bookmarkStart w:id="124" w:name="148"/>
            <w:bookmarkEnd w:id="124"/>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15.</w:t>
            </w:r>
            <w:bookmarkStart w:id="125" w:name="149"/>
            <w:bookmarkEnd w:id="125"/>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дата, час (початок</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закінчення) монтажу</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демонтажу конструкцій, зазначених в п. 11</w:t>
            </w:r>
            <w:bookmarkStart w:id="126" w:name="150"/>
            <w:bookmarkEnd w:id="126"/>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16.</w:t>
            </w:r>
            <w:bookmarkStart w:id="127" w:name="151"/>
            <w:bookmarkEnd w:id="127"/>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дата, час (початок</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закінчення) проведення репетицій</w:t>
            </w:r>
            <w:bookmarkStart w:id="128" w:name="152"/>
            <w:bookmarkEnd w:id="128"/>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17.</w:t>
            </w:r>
            <w:bookmarkStart w:id="129" w:name="153"/>
            <w:bookmarkEnd w:id="129"/>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передбачувана кількість учасників</w:t>
            </w:r>
            <w:bookmarkStart w:id="130" w:name="154"/>
            <w:bookmarkEnd w:id="130"/>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18.</w:t>
            </w:r>
            <w:bookmarkStart w:id="131" w:name="155"/>
            <w:bookmarkEnd w:id="131"/>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обмеження (заборона) руху транспортних засобів, тимчасова зміна маршрутів та часу роботи громадського транспорту (додати схему)</w:t>
            </w:r>
            <w:bookmarkStart w:id="132" w:name="156"/>
            <w:bookmarkEnd w:id="132"/>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19.</w:t>
            </w:r>
            <w:bookmarkStart w:id="133" w:name="157"/>
            <w:bookmarkEnd w:id="133"/>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потреба у видачі спеціальних дозволів для пересування транспортних засобів під час перекриття руху</w:t>
            </w:r>
            <w:bookmarkStart w:id="134" w:name="158"/>
            <w:bookmarkEnd w:id="134"/>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20.</w:t>
            </w:r>
            <w:bookmarkStart w:id="135" w:name="159"/>
            <w:bookmarkEnd w:id="135"/>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w:t>
            </w:r>
            <w:bookmarkStart w:id="136" w:name="160"/>
            <w:bookmarkEnd w:id="136"/>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21.</w:t>
            </w:r>
            <w:bookmarkStart w:id="137" w:name="161"/>
            <w:bookmarkEnd w:id="137"/>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охорони під час заходу (так/ні)</w:t>
            </w:r>
            <w:bookmarkStart w:id="138" w:name="162"/>
            <w:bookmarkEnd w:id="138"/>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22.</w:t>
            </w:r>
            <w:bookmarkStart w:id="139" w:name="163"/>
            <w:bookmarkEnd w:id="139"/>
          </w:p>
        </w:tc>
      </w:tr>
      <w:tr w:rsidR="005336E2" w:rsidRPr="0004109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медичного персоналу під час заходу (так/ні)</w:t>
            </w:r>
            <w:bookmarkStart w:id="140" w:name="164"/>
            <w:bookmarkEnd w:id="140"/>
          </w:p>
        </w:tc>
      </w:tr>
      <w:tr w:rsidR="00F131BB"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F131BB" w:rsidRPr="007B1457" w:rsidRDefault="00F131BB" w:rsidP="00F131BB">
            <w:pPr>
              <w:spacing w:after="0"/>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23.</w:t>
            </w:r>
          </w:p>
        </w:tc>
      </w:tr>
      <w:tr w:rsidR="00F131BB"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F131BB" w:rsidRPr="007B1457" w:rsidRDefault="00F131BB">
            <w:pPr>
              <w:spacing w:after="0"/>
              <w:jc w:val="center"/>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наявність укриття (сховища)</w:t>
            </w:r>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F131BB">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24</w:t>
            </w:r>
            <w:r w:rsidR="00747494" w:rsidRPr="007B1457">
              <w:rPr>
                <w:rFonts w:ascii="Times New Roman" w:hAnsi="Times New Roman" w:cs="Times New Roman"/>
                <w:color w:val="000000"/>
                <w:sz w:val="28"/>
                <w:szCs w:val="28"/>
                <w:lang w:val="uk-UA"/>
              </w:rPr>
              <w:t>.</w:t>
            </w:r>
            <w:bookmarkStart w:id="141" w:name="165"/>
            <w:bookmarkEnd w:id="141"/>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відповідальний (відповідальні) за проведення заходу: прізвище, ім'я, по батькові, місце його реєстрації, документ, що посвідчує особу (додати копію); номер контактного телефону</w:t>
            </w:r>
            <w:bookmarkStart w:id="142" w:name="166"/>
            <w:bookmarkEnd w:id="142"/>
          </w:p>
        </w:tc>
      </w:tr>
    </w:tbl>
    <w:p w:rsidR="00747494" w:rsidRPr="007B1457" w:rsidRDefault="00747494">
      <w:pPr>
        <w:spacing w:after="0"/>
        <w:ind w:firstLine="240"/>
        <w:rPr>
          <w:rFonts w:ascii="Times New Roman" w:hAnsi="Times New Roman" w:cs="Times New Roman"/>
          <w:sz w:val="28"/>
          <w:szCs w:val="28"/>
          <w:lang w:val="uk-UA"/>
        </w:rPr>
      </w:pPr>
    </w:p>
    <w:p w:rsidR="005336E2" w:rsidRPr="007B1457" w:rsidRDefault="00747494">
      <w:pPr>
        <w:spacing w:after="0"/>
        <w:ind w:firstLine="24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lastRenderedPageBreak/>
        <w:t xml:space="preserve">* </w:t>
      </w:r>
      <w:r w:rsidRPr="007B1457">
        <w:rPr>
          <w:rFonts w:ascii="Times New Roman" w:hAnsi="Times New Roman" w:cs="Times New Roman"/>
          <w:b/>
          <w:color w:val="000000"/>
          <w:sz w:val="28"/>
          <w:szCs w:val="28"/>
          <w:lang w:val="uk-UA"/>
        </w:rPr>
        <w:t xml:space="preserve">Нагадування: </w:t>
      </w:r>
      <w:r w:rsidRPr="007B1457">
        <w:rPr>
          <w:rFonts w:ascii="Times New Roman" w:hAnsi="Times New Roman" w:cs="Times New Roman"/>
          <w:b/>
          <w:i/>
          <w:color w:val="000000"/>
          <w:sz w:val="28"/>
          <w:szCs w:val="28"/>
          <w:lang w:val="uk-UA"/>
        </w:rPr>
        <w:t>Чи додали ви схему організації території?</w:t>
      </w:r>
    </w:p>
    <w:p w:rsidR="005336E2" w:rsidRPr="007B1457" w:rsidRDefault="00747494">
      <w:pPr>
        <w:spacing w:after="0"/>
        <w:ind w:firstLine="240"/>
        <w:rPr>
          <w:rFonts w:ascii="Times New Roman" w:hAnsi="Times New Roman" w:cs="Times New Roman"/>
          <w:sz w:val="28"/>
          <w:szCs w:val="28"/>
          <w:lang w:val="uk-UA"/>
        </w:rPr>
      </w:pPr>
      <w:bookmarkStart w:id="143" w:name="167"/>
      <w:bookmarkEnd w:id="143"/>
      <w:r w:rsidRPr="007B1457">
        <w:rPr>
          <w:rFonts w:ascii="Times New Roman" w:hAnsi="Times New Roman" w:cs="Times New Roman"/>
          <w:b/>
          <w:i/>
          <w:color w:val="000000"/>
          <w:sz w:val="28"/>
          <w:szCs w:val="28"/>
          <w:lang w:val="uk-UA"/>
        </w:rPr>
        <w:t>Чи вказали ви всі контактні данні?</w:t>
      </w:r>
    </w:p>
    <w:p w:rsidR="005336E2" w:rsidRPr="007B1457" w:rsidRDefault="00747494">
      <w:pPr>
        <w:spacing w:after="0"/>
        <w:ind w:firstLine="240"/>
        <w:rPr>
          <w:rFonts w:ascii="Times New Roman" w:hAnsi="Times New Roman" w:cs="Times New Roman"/>
          <w:sz w:val="28"/>
          <w:szCs w:val="28"/>
          <w:lang w:val="uk-UA"/>
        </w:rPr>
      </w:pPr>
      <w:bookmarkStart w:id="144" w:name="168"/>
      <w:bookmarkEnd w:id="144"/>
      <w:r w:rsidRPr="007B1457">
        <w:rPr>
          <w:rFonts w:ascii="Times New Roman" w:hAnsi="Times New Roman" w:cs="Times New Roman"/>
          <w:b/>
          <w:i/>
          <w:color w:val="000000"/>
          <w:sz w:val="28"/>
          <w:szCs w:val="28"/>
          <w:lang w:val="uk-UA"/>
        </w:rPr>
        <w:t>Чи заповнили ви всі дані заявки?</w:t>
      </w:r>
    </w:p>
    <w:p w:rsidR="005336E2" w:rsidRPr="007B1457" w:rsidRDefault="00747494" w:rsidP="00A265FB">
      <w:pPr>
        <w:spacing w:after="0"/>
        <w:ind w:firstLine="708"/>
        <w:rPr>
          <w:rFonts w:ascii="Times New Roman" w:hAnsi="Times New Roman" w:cs="Times New Roman"/>
          <w:sz w:val="28"/>
          <w:szCs w:val="28"/>
          <w:lang w:val="uk-UA"/>
        </w:rPr>
      </w:pPr>
      <w:bookmarkStart w:id="145" w:name="169"/>
      <w:bookmarkEnd w:id="145"/>
      <w:r w:rsidRPr="007B1457">
        <w:rPr>
          <w:rFonts w:ascii="Times New Roman" w:hAnsi="Times New Roman" w:cs="Times New Roman"/>
          <w:b/>
          <w:color w:val="000000"/>
          <w:sz w:val="28"/>
          <w:szCs w:val="28"/>
          <w:lang w:val="uk-UA"/>
        </w:rPr>
        <w:t>Гарантуємо повну відповідальність за організацію та проведення масового заходу</w:t>
      </w:r>
      <w:r w:rsidR="00576FCB">
        <w:rPr>
          <w:rFonts w:ascii="Times New Roman" w:hAnsi="Times New Roman" w:cs="Times New Roman"/>
          <w:b/>
          <w:color w:val="000000"/>
          <w:sz w:val="28"/>
          <w:szCs w:val="28"/>
          <w:lang w:val="uk-UA"/>
        </w:rPr>
        <w:t>.</w:t>
      </w:r>
    </w:p>
    <w:p w:rsidR="005336E2" w:rsidRPr="007B1457" w:rsidRDefault="00747494" w:rsidP="00A265FB">
      <w:pPr>
        <w:spacing w:after="0"/>
        <w:rPr>
          <w:rFonts w:ascii="Times New Roman" w:hAnsi="Times New Roman" w:cs="Times New Roman"/>
          <w:sz w:val="28"/>
          <w:szCs w:val="28"/>
          <w:lang w:val="uk-UA"/>
        </w:rPr>
      </w:pPr>
      <w:bookmarkStart w:id="146" w:name="170"/>
      <w:bookmarkEnd w:id="146"/>
      <w:r w:rsidRPr="007B1457">
        <w:rPr>
          <w:rFonts w:ascii="Times New Roman" w:hAnsi="Times New Roman" w:cs="Times New Roman"/>
          <w:b/>
          <w:color w:val="000000"/>
          <w:sz w:val="28"/>
          <w:szCs w:val="28"/>
          <w:lang w:val="uk-UA"/>
        </w:rPr>
        <w:t>Дата ______________________</w:t>
      </w:r>
    </w:p>
    <w:tbl>
      <w:tblPr>
        <w:tblW w:w="9639" w:type="dxa"/>
        <w:tblLayout w:type="fixed"/>
        <w:tblLook w:val="04A0"/>
      </w:tblPr>
      <w:tblGrid>
        <w:gridCol w:w="3279"/>
        <w:gridCol w:w="3182"/>
        <w:gridCol w:w="3178"/>
      </w:tblGrid>
      <w:tr w:rsidR="005336E2">
        <w:trPr>
          <w:trHeight w:val="30"/>
        </w:trPr>
        <w:tc>
          <w:tcPr>
            <w:tcW w:w="3279" w:type="dxa"/>
          </w:tcPr>
          <w:p w:rsidR="00A265FB" w:rsidRPr="007B1457" w:rsidRDefault="00A265FB">
            <w:pPr>
              <w:spacing w:after="0"/>
              <w:rPr>
                <w:rFonts w:ascii="Times New Roman" w:hAnsi="Times New Roman" w:cs="Times New Roman"/>
                <w:b/>
                <w:color w:val="000000"/>
                <w:sz w:val="28"/>
                <w:szCs w:val="28"/>
                <w:lang w:val="uk-UA"/>
              </w:rPr>
            </w:pPr>
            <w:bookmarkStart w:id="147" w:name="171"/>
            <w:bookmarkEnd w:id="147"/>
          </w:p>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b/>
                <w:color w:val="000000"/>
                <w:sz w:val="28"/>
                <w:szCs w:val="28"/>
                <w:lang w:val="uk-UA"/>
              </w:rPr>
              <w:t>Посада</w:t>
            </w:r>
          </w:p>
        </w:tc>
        <w:tc>
          <w:tcPr>
            <w:tcW w:w="3182" w:type="dxa"/>
          </w:tcPr>
          <w:p w:rsidR="00A265FB" w:rsidRPr="007B1457" w:rsidRDefault="00A265FB">
            <w:pPr>
              <w:spacing w:after="0"/>
              <w:jc w:val="center"/>
              <w:rPr>
                <w:rFonts w:ascii="Times New Roman" w:hAnsi="Times New Roman" w:cs="Times New Roman"/>
                <w:b/>
                <w:color w:val="000000"/>
                <w:sz w:val="28"/>
                <w:szCs w:val="28"/>
                <w:lang w:val="uk-UA"/>
              </w:rPr>
            </w:pPr>
            <w:bookmarkStart w:id="148" w:name="172"/>
            <w:bookmarkEnd w:id="148"/>
          </w:p>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b/>
                <w:color w:val="000000"/>
                <w:sz w:val="28"/>
                <w:szCs w:val="28"/>
                <w:lang w:val="uk-UA"/>
              </w:rPr>
              <w:t>(підпис)</w:t>
            </w:r>
          </w:p>
        </w:tc>
        <w:tc>
          <w:tcPr>
            <w:tcW w:w="3178" w:type="dxa"/>
          </w:tcPr>
          <w:p w:rsidR="00A265FB" w:rsidRPr="007B1457" w:rsidRDefault="00A265FB">
            <w:pPr>
              <w:spacing w:after="0"/>
              <w:jc w:val="center"/>
              <w:rPr>
                <w:rFonts w:ascii="Times New Roman" w:hAnsi="Times New Roman" w:cs="Times New Roman"/>
                <w:b/>
                <w:color w:val="000000"/>
                <w:sz w:val="28"/>
                <w:szCs w:val="28"/>
                <w:lang w:val="uk-UA"/>
              </w:rPr>
            </w:pPr>
            <w:bookmarkStart w:id="149" w:name="173"/>
            <w:bookmarkEnd w:id="149"/>
          </w:p>
          <w:p w:rsidR="005336E2"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b/>
                <w:color w:val="000000"/>
                <w:sz w:val="28"/>
                <w:szCs w:val="28"/>
                <w:lang w:val="uk-UA"/>
              </w:rPr>
              <w:t>П. І. Б.</w:t>
            </w:r>
            <w:bookmarkStart w:id="150" w:name="174"/>
            <w:bookmarkEnd w:id="150"/>
          </w:p>
        </w:tc>
      </w:tr>
    </w:tbl>
    <w:p w:rsidR="005336E2" w:rsidRDefault="00747494">
      <w:pPr>
        <w:rPr>
          <w:rFonts w:ascii="Times New Roman" w:hAnsi="Times New Roman" w:cs="Times New Roman"/>
          <w:sz w:val="28"/>
          <w:szCs w:val="28"/>
          <w:lang w:val="uk-UA"/>
        </w:rPr>
      </w:pPr>
      <w:r>
        <w:rPr>
          <w:rFonts w:ascii="Times New Roman" w:hAnsi="Times New Roman" w:cs="Times New Roman"/>
          <w:sz w:val="28"/>
          <w:szCs w:val="28"/>
          <w:lang w:val="uk-UA"/>
        </w:rPr>
        <w:br/>
      </w:r>
    </w:p>
    <w:p w:rsidR="005336E2" w:rsidRDefault="005336E2">
      <w:pPr>
        <w:spacing w:after="0"/>
        <w:jc w:val="center"/>
        <w:rPr>
          <w:rFonts w:ascii="Times New Roman" w:hAnsi="Times New Roman" w:cs="Times New Roman"/>
          <w:sz w:val="28"/>
          <w:szCs w:val="28"/>
          <w:lang w:val="uk-UA"/>
        </w:rPr>
      </w:pPr>
    </w:p>
    <w:p w:rsidR="005336E2" w:rsidRDefault="005336E2">
      <w:pPr>
        <w:spacing w:after="0"/>
        <w:ind w:firstLine="240"/>
        <w:rPr>
          <w:rFonts w:ascii="Times New Roman" w:hAnsi="Times New Roman" w:cs="Times New Roman"/>
          <w:sz w:val="28"/>
          <w:szCs w:val="28"/>
          <w:lang w:val="uk-UA"/>
        </w:rPr>
      </w:pPr>
      <w:bookmarkStart w:id="151" w:name="175"/>
      <w:bookmarkStart w:id="152" w:name="176"/>
      <w:bookmarkEnd w:id="151"/>
      <w:bookmarkEnd w:id="152"/>
    </w:p>
    <w:p w:rsidR="005336E2" w:rsidRDefault="00747494">
      <w:pPr>
        <w:rPr>
          <w:rFonts w:ascii="Times New Roman" w:hAnsi="Times New Roman" w:cs="Times New Roman"/>
          <w:sz w:val="28"/>
          <w:szCs w:val="28"/>
          <w:lang w:val="uk-UA"/>
        </w:rPr>
      </w:pPr>
      <w:r>
        <w:rPr>
          <w:rFonts w:ascii="Times New Roman" w:hAnsi="Times New Roman" w:cs="Times New Roman"/>
          <w:sz w:val="28"/>
          <w:szCs w:val="28"/>
          <w:lang w:val="uk-UA"/>
        </w:rPr>
        <w:br/>
      </w:r>
    </w:p>
    <w:sectPr w:rsidR="005336E2" w:rsidSect="00F97004">
      <w:pgSz w:w="11906" w:h="16838"/>
      <w:pgMar w:top="1021" w:right="567" w:bottom="964" w:left="1701"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Noto Sans Devanagari">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658A4"/>
    <w:multiLevelType w:val="hybridMultilevel"/>
    <w:tmpl w:val="45F06C18"/>
    <w:lvl w:ilvl="0" w:tplc="D20A6A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5336E2"/>
    <w:rsid w:val="00041097"/>
    <w:rsid w:val="00086B55"/>
    <w:rsid w:val="000A308D"/>
    <w:rsid w:val="000F4E05"/>
    <w:rsid w:val="00136404"/>
    <w:rsid w:val="00165506"/>
    <w:rsid w:val="00172CF3"/>
    <w:rsid w:val="001C1FC7"/>
    <w:rsid w:val="001F3424"/>
    <w:rsid w:val="00204B59"/>
    <w:rsid w:val="00291666"/>
    <w:rsid w:val="002B29BB"/>
    <w:rsid w:val="002B465D"/>
    <w:rsid w:val="002D6744"/>
    <w:rsid w:val="00343E5B"/>
    <w:rsid w:val="003A73B2"/>
    <w:rsid w:val="003F5F24"/>
    <w:rsid w:val="004351CF"/>
    <w:rsid w:val="0045512E"/>
    <w:rsid w:val="004805E0"/>
    <w:rsid w:val="004C6694"/>
    <w:rsid w:val="004C6CF4"/>
    <w:rsid w:val="004E26AC"/>
    <w:rsid w:val="005169D7"/>
    <w:rsid w:val="005323FC"/>
    <w:rsid w:val="005336E2"/>
    <w:rsid w:val="00542A65"/>
    <w:rsid w:val="00562055"/>
    <w:rsid w:val="00576FCB"/>
    <w:rsid w:val="00596C8F"/>
    <w:rsid w:val="005A6517"/>
    <w:rsid w:val="00632EE3"/>
    <w:rsid w:val="006A1974"/>
    <w:rsid w:val="006A6CD4"/>
    <w:rsid w:val="006E0E37"/>
    <w:rsid w:val="006E35FB"/>
    <w:rsid w:val="006F5714"/>
    <w:rsid w:val="00747494"/>
    <w:rsid w:val="00765522"/>
    <w:rsid w:val="007656F3"/>
    <w:rsid w:val="007B1457"/>
    <w:rsid w:val="007C09DC"/>
    <w:rsid w:val="007C38B4"/>
    <w:rsid w:val="007E2EEF"/>
    <w:rsid w:val="007F1A5A"/>
    <w:rsid w:val="00865D6B"/>
    <w:rsid w:val="00876393"/>
    <w:rsid w:val="0095293E"/>
    <w:rsid w:val="009529C2"/>
    <w:rsid w:val="009B7D3B"/>
    <w:rsid w:val="009D5477"/>
    <w:rsid w:val="00A265FB"/>
    <w:rsid w:val="00A47996"/>
    <w:rsid w:val="00A5011D"/>
    <w:rsid w:val="00A62547"/>
    <w:rsid w:val="00A6576A"/>
    <w:rsid w:val="00AD081D"/>
    <w:rsid w:val="00B01D4D"/>
    <w:rsid w:val="00B13339"/>
    <w:rsid w:val="00B5442D"/>
    <w:rsid w:val="00B74F88"/>
    <w:rsid w:val="00B81DBB"/>
    <w:rsid w:val="00C0108B"/>
    <w:rsid w:val="00C13AED"/>
    <w:rsid w:val="00C223BA"/>
    <w:rsid w:val="00CC04D5"/>
    <w:rsid w:val="00CF6273"/>
    <w:rsid w:val="00D22006"/>
    <w:rsid w:val="00D603D3"/>
    <w:rsid w:val="00D81785"/>
    <w:rsid w:val="00DB0F28"/>
    <w:rsid w:val="00DB747B"/>
    <w:rsid w:val="00DD0FF2"/>
    <w:rsid w:val="00DD6311"/>
    <w:rsid w:val="00DD79C9"/>
    <w:rsid w:val="00DF73B1"/>
    <w:rsid w:val="00E224A1"/>
    <w:rsid w:val="00EC7549"/>
    <w:rsid w:val="00F050A9"/>
    <w:rsid w:val="00F131BB"/>
    <w:rsid w:val="00F4557A"/>
    <w:rsid w:val="00F55D80"/>
    <w:rsid w:val="00F77BD3"/>
    <w:rsid w:val="00F97004"/>
    <w:rsid w:val="00FD315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uiPriority="59"/>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7">
    <w:name w:val="Название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sid w:val="00B5442D"/>
    <w:rPr>
      <w:color w:val="0563C1" w:themeColor="hyperlink"/>
      <w:u w:val="single"/>
    </w:rPr>
  </w:style>
  <w:style w:type="paragraph" w:customStyle="1" w:styleId="ab">
    <w:name w:val="Заголовок"/>
    <w:basedOn w:val="a"/>
    <w:next w:val="ac"/>
    <w:qFormat/>
    <w:rsid w:val="00B5442D"/>
    <w:pPr>
      <w:keepNext/>
      <w:spacing w:before="240" w:after="120"/>
    </w:pPr>
    <w:rPr>
      <w:rFonts w:ascii="Liberation Sans" w:eastAsia="Noto Sans CJK SC" w:hAnsi="Liberation Sans" w:cs="Noto Sans Devanagari"/>
      <w:sz w:val="28"/>
      <w:szCs w:val="28"/>
    </w:rPr>
  </w:style>
  <w:style w:type="paragraph" w:styleId="ac">
    <w:name w:val="Body Text"/>
    <w:basedOn w:val="a"/>
    <w:rsid w:val="00B5442D"/>
    <w:pPr>
      <w:spacing w:after="140"/>
    </w:pPr>
  </w:style>
  <w:style w:type="paragraph" w:styleId="ad">
    <w:name w:val="List"/>
    <w:basedOn w:val="ac"/>
    <w:rsid w:val="00B5442D"/>
    <w:rPr>
      <w:rFonts w:cs="Noto Sans Devanagari"/>
    </w:rPr>
  </w:style>
  <w:style w:type="paragraph" w:styleId="ae">
    <w:name w:val="caption"/>
    <w:basedOn w:val="a"/>
    <w:qFormat/>
    <w:rsid w:val="00B5442D"/>
    <w:pPr>
      <w:suppressLineNumbers/>
      <w:spacing w:before="120" w:after="120"/>
    </w:pPr>
    <w:rPr>
      <w:rFonts w:cs="Noto Sans Devanagari"/>
      <w:i/>
      <w:iCs/>
      <w:sz w:val="24"/>
      <w:szCs w:val="24"/>
    </w:rPr>
  </w:style>
  <w:style w:type="paragraph" w:customStyle="1" w:styleId="11">
    <w:name w:val="Указатель1"/>
    <w:basedOn w:val="a"/>
    <w:qFormat/>
    <w:rsid w:val="00B5442D"/>
    <w:pPr>
      <w:suppressLineNumbers/>
    </w:pPr>
    <w:rPr>
      <w:rFonts w:cs="Noto Sans Devanagari"/>
    </w:rPr>
  </w:style>
  <w:style w:type="paragraph" w:customStyle="1" w:styleId="af">
    <w:name w:val="Колонтитул"/>
    <w:basedOn w:val="a"/>
    <w:qFormat/>
    <w:rsid w:val="00B5442D"/>
  </w:style>
  <w:style w:type="paragraph" w:styleId="a4">
    <w:name w:val="header"/>
    <w:basedOn w:val="a"/>
    <w:link w:val="a3"/>
    <w:uiPriority w:val="99"/>
    <w:unhideWhenUsed/>
    <w:rsid w:val="00841CD9"/>
    <w:pPr>
      <w:tabs>
        <w:tab w:val="center" w:pos="4680"/>
        <w:tab w:val="right" w:pos="9360"/>
      </w:tabs>
    </w:pPr>
  </w:style>
  <w:style w:type="paragraph" w:styleId="af0">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7"/>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caption1">
    <w:name w:val="caption1"/>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qFormat/>
    <w:rsid w:val="00B5442D"/>
    <w:pPr>
      <w:spacing w:after="200" w:line="276" w:lineRule="auto"/>
    </w:pPr>
  </w:style>
  <w:style w:type="table" w:styleId="af1">
    <w:name w:val="Table Grid"/>
    <w:basedOn w:val="a1"/>
    <w:uiPriority w:val="59"/>
    <w:rsid w:val="00B544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alloon Text"/>
    <w:basedOn w:val="a"/>
    <w:link w:val="af3"/>
    <w:uiPriority w:val="99"/>
    <w:semiHidden/>
    <w:unhideWhenUsed/>
    <w:rsid w:val="0076552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65522"/>
    <w:rPr>
      <w:rFonts w:ascii="Segoe UI" w:hAnsi="Segoe UI" w:cs="Segoe UI"/>
      <w:sz w:val="18"/>
      <w:szCs w:val="18"/>
    </w:rPr>
  </w:style>
  <w:style w:type="paragraph" w:customStyle="1" w:styleId="tj">
    <w:name w:val="tj"/>
    <w:basedOn w:val="a"/>
    <w:rsid w:val="007E2EEF"/>
    <w:pPr>
      <w:suppressAutoHyphens w:val="0"/>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ard-blue-color">
    <w:name w:val="hard-blue-color"/>
    <w:basedOn w:val="a0"/>
    <w:rsid w:val="007E2EEF"/>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ps.ligazakon.net/document/view/reg1397?ed=2008_12_24" TargetMode="External"/><Relationship Id="rId5" Type="http://schemas.openxmlformats.org/officeDocument/2006/relationships/hyperlink" Target="https://ips.ligazakon.net/document/view/kp060833?ed=2013_04_08&amp;an=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17298</Words>
  <Characters>9860</Characters>
  <Application>Microsoft Office Word</Application>
  <DocSecurity>0</DocSecurity>
  <Lines>82</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DMS</cp:lastModifiedBy>
  <cp:revision>2</cp:revision>
  <cp:lastPrinted>2025-04-14T10:50:00Z</cp:lastPrinted>
  <dcterms:created xsi:type="dcterms:W3CDTF">2025-04-14T10:51:00Z</dcterms:created>
  <dcterms:modified xsi:type="dcterms:W3CDTF">2025-04-14T10:51:00Z</dcterms:modified>
  <dc:language>ru-RU</dc:language>
</cp:coreProperties>
</file>