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DFFC6" w14:textId="77777777" w:rsidR="00471A1C" w:rsidRDefault="00471A1C" w:rsidP="00471A1C">
      <w:pPr>
        <w:tabs>
          <w:tab w:val="left" w:pos="4395"/>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Pr>
          <w:noProof/>
          <w:lang w:eastAsia="uk-UA"/>
        </w:rPr>
        <w:drawing>
          <wp:inline distT="0" distB="0" distL="0" distR="0" wp14:anchorId="2886A00E" wp14:editId="4FB7149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FFA1F1A" w14:textId="77777777" w:rsidR="00471A1C" w:rsidRPr="005250F2" w:rsidRDefault="00471A1C" w:rsidP="00471A1C">
      <w:pPr>
        <w:tabs>
          <w:tab w:val="left" w:pos="4395"/>
        </w:tabs>
        <w:spacing w:after="0" w:line="240" w:lineRule="auto"/>
        <w:ind w:right="-1"/>
        <w:rPr>
          <w:rFonts w:ascii="Times New Roman" w:hAnsi="Times New Roman" w:cs="Times New Roman"/>
          <w:sz w:val="28"/>
          <w:szCs w:val="28"/>
        </w:rPr>
      </w:pPr>
    </w:p>
    <w:p w14:paraId="69880FEB" w14:textId="77777777" w:rsidR="00471A1C" w:rsidRDefault="00471A1C" w:rsidP="00471A1C">
      <w:pPr>
        <w:tabs>
          <w:tab w:val="left" w:pos="4395"/>
        </w:tabs>
        <w:spacing w:after="0" w:line="240" w:lineRule="auto"/>
        <w:ind w:right="-1"/>
        <w:jc w:val="center"/>
        <w:rPr>
          <w:rFonts w:ascii="Times New Roman" w:hAnsi="Times New Roman" w:cs="Times New Roman"/>
          <w:b/>
          <w:sz w:val="28"/>
          <w:szCs w:val="24"/>
        </w:rPr>
      </w:pPr>
      <w:r>
        <w:rPr>
          <w:rFonts w:ascii="Times New Roman" w:hAnsi="Times New Roman" w:cs="Times New Roman"/>
          <w:b/>
          <w:sz w:val="28"/>
          <w:szCs w:val="24"/>
        </w:rPr>
        <w:t>КИЇВСЬКА МІСЬКА РАДА</w:t>
      </w:r>
    </w:p>
    <w:p w14:paraId="23D7A4BB" w14:textId="669EE704" w:rsidR="00471A1C" w:rsidRPr="002B51A1" w:rsidRDefault="00471A1C" w:rsidP="00471A1C">
      <w:pPr>
        <w:tabs>
          <w:tab w:val="left" w:pos="4395"/>
        </w:tabs>
        <w:spacing w:after="0" w:line="240" w:lineRule="auto"/>
        <w:ind w:right="-1"/>
        <w:jc w:val="center"/>
        <w:rPr>
          <w:rFonts w:ascii="Times New Roman" w:hAnsi="Times New Roman" w:cs="Times New Roman"/>
          <w:sz w:val="28"/>
          <w:szCs w:val="24"/>
        </w:rPr>
      </w:pPr>
      <w:r>
        <w:rPr>
          <w:rFonts w:ascii="Times New Roman" w:hAnsi="Times New Roman" w:cs="Times New Roman"/>
          <w:sz w:val="28"/>
          <w:szCs w:val="24"/>
          <w:lang w:val="en-US"/>
        </w:rPr>
        <w:t>I</w:t>
      </w:r>
      <w:r w:rsidR="0010041F">
        <w:rPr>
          <w:rFonts w:ascii="Times New Roman" w:hAnsi="Times New Roman" w:cs="Times New Roman"/>
          <w:sz w:val="28"/>
          <w:szCs w:val="24"/>
          <w:lang w:val="en-US"/>
        </w:rPr>
        <w:t>V</w:t>
      </w:r>
      <w:r w:rsidRPr="002B51A1">
        <w:rPr>
          <w:rFonts w:ascii="Times New Roman" w:hAnsi="Times New Roman" w:cs="Times New Roman"/>
          <w:sz w:val="28"/>
          <w:szCs w:val="24"/>
        </w:rPr>
        <w:t xml:space="preserve"> сесі</w:t>
      </w:r>
      <w:r>
        <w:rPr>
          <w:rFonts w:ascii="Times New Roman" w:hAnsi="Times New Roman" w:cs="Times New Roman"/>
          <w:sz w:val="28"/>
          <w:szCs w:val="24"/>
        </w:rPr>
        <w:t>я</w:t>
      </w:r>
      <w:r w:rsidRPr="002B51A1">
        <w:rPr>
          <w:rFonts w:ascii="Times New Roman" w:hAnsi="Times New Roman" w:cs="Times New Roman"/>
          <w:sz w:val="28"/>
          <w:szCs w:val="24"/>
        </w:rPr>
        <w:t xml:space="preserve"> </w:t>
      </w:r>
      <w:r>
        <w:rPr>
          <w:rFonts w:ascii="Times New Roman" w:hAnsi="Times New Roman" w:cs="Times New Roman"/>
          <w:sz w:val="28"/>
          <w:szCs w:val="24"/>
          <w:lang w:val="en-US"/>
        </w:rPr>
        <w:t>IX</w:t>
      </w:r>
      <w:r w:rsidRPr="004079A8">
        <w:rPr>
          <w:rFonts w:ascii="Times New Roman" w:hAnsi="Times New Roman" w:cs="Times New Roman"/>
          <w:sz w:val="28"/>
          <w:szCs w:val="24"/>
          <w:lang w:val="ru-RU"/>
        </w:rPr>
        <w:t xml:space="preserve"> </w:t>
      </w:r>
      <w:r w:rsidRPr="002B51A1">
        <w:rPr>
          <w:rFonts w:ascii="Times New Roman" w:hAnsi="Times New Roman" w:cs="Times New Roman"/>
          <w:sz w:val="28"/>
          <w:szCs w:val="24"/>
        </w:rPr>
        <w:t>скликання</w:t>
      </w:r>
    </w:p>
    <w:p w14:paraId="22D7652A" w14:textId="77777777"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6A5FAD02" w14:textId="77777777" w:rsidR="00471A1C" w:rsidRDefault="00471A1C" w:rsidP="00471A1C">
      <w:pPr>
        <w:tabs>
          <w:tab w:val="left" w:pos="4395"/>
        </w:tabs>
        <w:spacing w:after="0" w:line="240" w:lineRule="auto"/>
        <w:ind w:right="-1"/>
        <w:jc w:val="center"/>
        <w:rPr>
          <w:rFonts w:ascii="Times New Roman" w:hAnsi="Times New Roman" w:cs="Times New Roman"/>
          <w:b/>
          <w:sz w:val="32"/>
          <w:szCs w:val="32"/>
        </w:rPr>
        <w:sectPr w:rsidR="00471A1C" w:rsidSect="00314D16">
          <w:pgSz w:w="11906" w:h="16838"/>
          <w:pgMar w:top="1134" w:right="566" w:bottom="1135" w:left="1701" w:header="708" w:footer="708" w:gutter="0"/>
          <w:cols w:space="708"/>
          <w:titlePg/>
          <w:docGrid w:linePitch="360"/>
        </w:sectPr>
      </w:pPr>
      <w:r w:rsidRPr="004B7372">
        <w:rPr>
          <w:rFonts w:ascii="Times New Roman" w:hAnsi="Times New Roman" w:cs="Times New Roman"/>
          <w:b/>
          <w:sz w:val="32"/>
          <w:szCs w:val="32"/>
        </w:rPr>
        <w:t>Р І Ш Е Н Н Я</w:t>
      </w:r>
    </w:p>
    <w:p w14:paraId="5848425A" w14:textId="25C1973D"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07E616EE" w14:textId="4153363C" w:rsidR="00471A1C" w:rsidRDefault="00471A1C" w:rsidP="00471A1C">
      <w:pPr>
        <w:tabs>
          <w:tab w:val="left" w:pos="4395"/>
        </w:tabs>
        <w:spacing w:after="0" w:line="240" w:lineRule="auto"/>
        <w:ind w:right="-1"/>
        <w:jc w:val="center"/>
        <w:rPr>
          <w:rFonts w:ascii="Times New Roman" w:hAnsi="Times New Roman" w:cs="Times New Roman"/>
          <w:sz w:val="28"/>
          <w:szCs w:val="24"/>
        </w:rPr>
      </w:pPr>
      <w:r w:rsidRPr="004B7372">
        <w:rPr>
          <w:rFonts w:ascii="Times New Roman" w:hAnsi="Times New Roman" w:cs="Times New Roman"/>
          <w:sz w:val="28"/>
          <w:szCs w:val="24"/>
        </w:rPr>
        <w:t xml:space="preserve">_______________                   </w:t>
      </w:r>
      <w:r w:rsidRPr="004B7372">
        <w:rPr>
          <w:rFonts w:ascii="Times New Roman" w:hAnsi="Times New Roman" w:cs="Times New Roman"/>
          <w:sz w:val="28"/>
          <w:szCs w:val="24"/>
          <w:lang w:val="ru-RU"/>
        </w:rPr>
        <w:t xml:space="preserve">  </w:t>
      </w:r>
      <w:r w:rsidRPr="004B7372">
        <w:rPr>
          <w:rFonts w:ascii="Times New Roman" w:hAnsi="Times New Roman" w:cs="Times New Roman"/>
          <w:sz w:val="28"/>
          <w:szCs w:val="24"/>
        </w:rPr>
        <w:t xml:space="preserve">     Київ                      № _______________</w:t>
      </w:r>
    </w:p>
    <w:p w14:paraId="30547E67" w14:textId="77777777" w:rsidR="00F43F8E" w:rsidRPr="00F43F8E" w:rsidRDefault="00F43F8E" w:rsidP="00F43F8E">
      <w:pPr>
        <w:tabs>
          <w:tab w:val="left" w:pos="4395"/>
        </w:tabs>
        <w:spacing w:after="0" w:line="240" w:lineRule="auto"/>
        <w:ind w:right="-1"/>
        <w:jc w:val="both"/>
        <w:rPr>
          <w:rFonts w:ascii="Times New Roman" w:hAnsi="Times New Roman" w:cs="Times New Roman"/>
          <w:color w:val="000000" w:themeColor="text1"/>
          <w:sz w:val="28"/>
          <w:szCs w:val="24"/>
        </w:rPr>
      </w:pPr>
    </w:p>
    <w:p w14:paraId="7A4A3030" w14:textId="77777777" w:rsidR="000242BB" w:rsidRPr="000242BB" w:rsidRDefault="000242BB" w:rsidP="000242BB">
      <w:pPr>
        <w:spacing w:line="360" w:lineRule="auto"/>
        <w:jc w:val="right"/>
        <w:rPr>
          <w:rFonts w:ascii="Times New Roman" w:hAnsi="Times New Roman" w:cs="Times New Roman"/>
          <w:bCs/>
          <w:sz w:val="28"/>
          <w:szCs w:val="28"/>
          <w:lang w:eastAsia="uk-UA"/>
        </w:rPr>
      </w:pPr>
      <w:r w:rsidRPr="000242BB">
        <w:rPr>
          <w:rFonts w:ascii="Times New Roman" w:hAnsi="Times New Roman" w:cs="Times New Roman"/>
        </w:rPr>
        <w:t>ПРОЄКТ</w:t>
      </w:r>
    </w:p>
    <w:p w14:paraId="5393395B" w14:textId="77777777" w:rsidR="002B7648" w:rsidRPr="002B7648" w:rsidRDefault="002B7648" w:rsidP="002B7648">
      <w:pPr>
        <w:suppressAutoHyphens/>
        <w:spacing w:after="0" w:line="240" w:lineRule="auto"/>
        <w:ind w:right="-46" w:firstLine="567"/>
        <w:jc w:val="both"/>
        <w:rPr>
          <w:rFonts w:ascii="Times New Roman" w:eastAsia="Times New Roman" w:hAnsi="Times New Roman" w:cs="Times New Roman"/>
          <w:b/>
          <w:color w:val="222222"/>
          <w:sz w:val="28"/>
          <w:szCs w:val="28"/>
          <w:lang w:eastAsia="zh-CN"/>
        </w:rPr>
      </w:pPr>
      <w:r w:rsidRPr="002B7648">
        <w:rPr>
          <w:rFonts w:ascii="Times New Roman" w:eastAsia="Times New Roman" w:hAnsi="Times New Roman" w:cs="Times New Roman"/>
          <w:b/>
          <w:color w:val="222222"/>
          <w:sz w:val="28"/>
          <w:szCs w:val="28"/>
          <w:lang w:eastAsia="zh-CN"/>
        </w:rPr>
        <w:t xml:space="preserve">Про закріплення на праві господарського відання </w:t>
      </w:r>
    </w:p>
    <w:p w14:paraId="520C36FE" w14:textId="77777777" w:rsidR="002B7648" w:rsidRPr="002B7648" w:rsidRDefault="002B7648" w:rsidP="002B7648">
      <w:pPr>
        <w:suppressAutoHyphens/>
        <w:spacing w:after="0" w:line="240" w:lineRule="auto"/>
        <w:ind w:right="-46" w:firstLine="567"/>
        <w:jc w:val="both"/>
        <w:rPr>
          <w:rFonts w:ascii="Times New Roman" w:eastAsia="Times New Roman" w:hAnsi="Times New Roman" w:cs="Times New Roman"/>
          <w:b/>
          <w:color w:val="222222"/>
          <w:sz w:val="28"/>
          <w:szCs w:val="28"/>
          <w:lang w:eastAsia="zh-CN"/>
        </w:rPr>
      </w:pPr>
      <w:r w:rsidRPr="002B7648">
        <w:rPr>
          <w:rFonts w:ascii="Times New Roman" w:eastAsia="Times New Roman" w:hAnsi="Times New Roman" w:cs="Times New Roman"/>
          <w:b/>
          <w:color w:val="222222"/>
          <w:sz w:val="28"/>
          <w:szCs w:val="28"/>
          <w:lang w:eastAsia="zh-CN"/>
        </w:rPr>
        <w:t xml:space="preserve">за Київським столичним університетом </w:t>
      </w:r>
    </w:p>
    <w:p w14:paraId="39A68D6F" w14:textId="77777777" w:rsidR="002B7648" w:rsidRPr="002B7648" w:rsidRDefault="002B7648" w:rsidP="002B7648">
      <w:pPr>
        <w:suppressAutoHyphens/>
        <w:spacing w:after="0" w:line="240" w:lineRule="auto"/>
        <w:ind w:right="-46" w:firstLine="567"/>
        <w:jc w:val="both"/>
        <w:rPr>
          <w:rFonts w:ascii="Times New Roman" w:eastAsia="Times New Roman" w:hAnsi="Times New Roman" w:cs="Times New Roman"/>
          <w:b/>
          <w:color w:val="222222"/>
          <w:sz w:val="28"/>
          <w:szCs w:val="28"/>
          <w:lang w:eastAsia="zh-CN"/>
        </w:rPr>
      </w:pPr>
      <w:r w:rsidRPr="002B7648">
        <w:rPr>
          <w:rFonts w:ascii="Times New Roman" w:eastAsia="Times New Roman" w:hAnsi="Times New Roman" w:cs="Times New Roman"/>
          <w:b/>
          <w:color w:val="222222"/>
          <w:sz w:val="28"/>
          <w:szCs w:val="28"/>
          <w:lang w:eastAsia="zh-CN"/>
        </w:rPr>
        <w:t xml:space="preserve">імені Бориса Грінченка майна комунальної </w:t>
      </w:r>
    </w:p>
    <w:p w14:paraId="458CA906" w14:textId="77777777" w:rsidR="002B7648" w:rsidRPr="002B7648" w:rsidRDefault="002B7648" w:rsidP="002B7648">
      <w:pPr>
        <w:suppressAutoHyphens/>
        <w:spacing w:after="0" w:line="240" w:lineRule="auto"/>
        <w:ind w:right="-46" w:firstLine="567"/>
        <w:jc w:val="both"/>
        <w:rPr>
          <w:rFonts w:ascii="Times New Roman" w:eastAsia="Times New Roman" w:hAnsi="Times New Roman" w:cs="Times New Roman"/>
          <w:b/>
          <w:color w:val="222222"/>
          <w:sz w:val="28"/>
          <w:szCs w:val="28"/>
          <w:lang w:eastAsia="zh-CN"/>
        </w:rPr>
      </w:pPr>
      <w:r w:rsidRPr="002B7648">
        <w:rPr>
          <w:rFonts w:ascii="Times New Roman" w:eastAsia="Times New Roman" w:hAnsi="Times New Roman" w:cs="Times New Roman"/>
          <w:b/>
          <w:color w:val="222222"/>
          <w:sz w:val="28"/>
          <w:szCs w:val="28"/>
          <w:lang w:eastAsia="zh-CN"/>
        </w:rPr>
        <w:t>власності територіальної громади міста Києва</w:t>
      </w:r>
    </w:p>
    <w:p w14:paraId="403D32E1" w14:textId="77777777" w:rsidR="002B7648" w:rsidRPr="002B7648" w:rsidRDefault="002B7648" w:rsidP="002B7648">
      <w:pPr>
        <w:suppressAutoHyphens/>
        <w:spacing w:after="0" w:line="240" w:lineRule="auto"/>
        <w:ind w:right="-46" w:firstLine="567"/>
        <w:jc w:val="both"/>
        <w:rPr>
          <w:rFonts w:ascii="Times New Roman" w:eastAsia="Times New Roman" w:hAnsi="Times New Roman" w:cs="Times New Roman"/>
          <w:color w:val="222222"/>
          <w:sz w:val="28"/>
          <w:szCs w:val="28"/>
          <w:lang w:eastAsia="zh-CN"/>
        </w:rPr>
      </w:pPr>
    </w:p>
    <w:p w14:paraId="06D5CA91" w14:textId="77777777" w:rsidR="002B7648" w:rsidRPr="002B7648" w:rsidRDefault="002B7648" w:rsidP="002B7648">
      <w:pPr>
        <w:suppressAutoHyphens/>
        <w:spacing w:after="0" w:line="240" w:lineRule="auto"/>
        <w:ind w:right="-46" w:firstLine="567"/>
        <w:jc w:val="both"/>
        <w:rPr>
          <w:rFonts w:ascii="Times New Roman" w:eastAsia="Times New Roman" w:hAnsi="Times New Roman" w:cs="Times New Roman"/>
          <w:sz w:val="28"/>
          <w:szCs w:val="28"/>
          <w:lang w:eastAsia="zh-CN"/>
        </w:rPr>
      </w:pPr>
      <w:r w:rsidRPr="002B7648">
        <w:rPr>
          <w:rFonts w:ascii="Times New Roman" w:eastAsia="Times New Roman" w:hAnsi="Times New Roman" w:cs="Times New Roman"/>
          <w:color w:val="222222"/>
          <w:sz w:val="28"/>
          <w:szCs w:val="28"/>
          <w:lang w:eastAsia="zh-CN"/>
        </w:rPr>
        <w:t>Відповідно до статей 319, 327 Цивільного кодексу України, статті 136 Господарського кодексу України, законів України «Про місцеве самоврядування в Україні», «Про столицю України – місто-герой Київ», «Про вищу освіту», враховуючи рішення Київської міської ради від 15 грудня 2011 року № 844/7080 «</w:t>
      </w:r>
      <w:hyperlink r:id="rId8" w:tgtFrame="_blank" w:history="1">
        <w:r w:rsidRPr="002B7648">
          <w:rPr>
            <w:rFonts w:ascii="Times New Roman" w:eastAsia="Times New Roman" w:hAnsi="Times New Roman" w:cs="Times New Roman"/>
            <w:color w:val="222222"/>
            <w:sz w:val="28"/>
            <w:szCs w:val="28"/>
            <w:lang w:eastAsia="zh-CN"/>
          </w:rPr>
          <w:t>Про впорядкування прийняття майна до комунальної власності територіальної громади міста Києва, передачі його у володіння та користування, передачі до сфери управління районних в місті Києві державних адміністрацій, закріплення майна на праві господарського відання або оперативного управління</w:t>
        </w:r>
      </w:hyperlink>
      <w:r w:rsidRPr="002B7648">
        <w:rPr>
          <w:rFonts w:ascii="Times New Roman" w:eastAsia="Times New Roman" w:hAnsi="Times New Roman" w:cs="Times New Roman"/>
          <w:color w:val="222222"/>
          <w:sz w:val="28"/>
          <w:szCs w:val="28"/>
          <w:lang w:eastAsia="zh-CN"/>
        </w:rPr>
        <w:t xml:space="preserve">», від </w:t>
      </w:r>
      <w:r w:rsidRPr="002B7648">
        <w:rPr>
          <w:rFonts w:ascii="Times New Roman" w:eastAsia="Times New Roman" w:hAnsi="Times New Roman" w:cs="Times New Roman"/>
          <w:color w:val="222222"/>
          <w:sz w:val="28"/>
          <w:szCs w:val="28"/>
          <w:lang w:eastAsia="zh-CN"/>
        </w:rPr>
        <w:br/>
        <w:t xml:space="preserve">23 червня 2022 року № 4754/4795 «Про реорганізацію Муніципального закладу вищої освіти «Київська академія мистецтв» та Київського університету імені Бориса Грінченка шляхом злиття та утворення Київського столичного університету імені Бориса Грінченка», розпорядження Київського міського голови від 25 грудня 2023 року № 1280 «Про затвердження передавальних актів Муніципального закладу вищої освіти «Київська академія мистецтв» та Київського університету імені Бориса Грінченка», </w:t>
      </w:r>
      <w:r w:rsidRPr="002B7648">
        <w:rPr>
          <w:rFonts w:ascii="Times New Roman" w:eastAsia="Times New Roman" w:hAnsi="Times New Roman" w:cs="Times New Roman"/>
          <w:sz w:val="28"/>
          <w:szCs w:val="28"/>
          <w:lang w:eastAsia="zh-CN"/>
        </w:rPr>
        <w:t xml:space="preserve">Київська міська рада </w:t>
      </w:r>
    </w:p>
    <w:p w14:paraId="52C8D492" w14:textId="77777777" w:rsidR="002B7648" w:rsidRPr="002B7648" w:rsidRDefault="002B7648" w:rsidP="002B7648">
      <w:pPr>
        <w:suppressAutoHyphens/>
        <w:spacing w:after="0" w:line="240" w:lineRule="auto"/>
        <w:ind w:right="-46"/>
        <w:jc w:val="both"/>
        <w:rPr>
          <w:rFonts w:ascii="Times New Roman" w:eastAsia="Times New Roman" w:hAnsi="Times New Roman" w:cs="Times New Roman"/>
          <w:sz w:val="28"/>
          <w:szCs w:val="28"/>
          <w:lang w:eastAsia="zh-CN"/>
        </w:rPr>
      </w:pPr>
    </w:p>
    <w:p w14:paraId="7D8FD235" w14:textId="77777777" w:rsidR="002B7648" w:rsidRPr="00CC6C65" w:rsidRDefault="002B7648" w:rsidP="002B7648">
      <w:pPr>
        <w:suppressAutoHyphens/>
        <w:spacing w:after="0" w:line="240" w:lineRule="auto"/>
        <w:ind w:right="-46" w:firstLine="567"/>
        <w:jc w:val="both"/>
        <w:rPr>
          <w:rFonts w:ascii="Times New Roman" w:eastAsia="Times New Roman" w:hAnsi="Times New Roman" w:cs="Times New Roman"/>
          <w:b/>
          <w:sz w:val="28"/>
          <w:szCs w:val="28"/>
          <w:lang w:eastAsia="zh-CN"/>
        </w:rPr>
      </w:pPr>
      <w:r w:rsidRPr="00CC6C65">
        <w:rPr>
          <w:rFonts w:ascii="Times New Roman" w:eastAsia="Times New Roman" w:hAnsi="Times New Roman" w:cs="Times New Roman"/>
          <w:b/>
          <w:sz w:val="28"/>
          <w:szCs w:val="28"/>
          <w:lang w:eastAsia="zh-CN"/>
        </w:rPr>
        <w:t>ВИРІШИЛА:</w:t>
      </w:r>
    </w:p>
    <w:p w14:paraId="11802E0C" w14:textId="77777777" w:rsidR="002B7648" w:rsidRPr="00CC6C65" w:rsidRDefault="002B7648" w:rsidP="002B7648">
      <w:pPr>
        <w:suppressAutoHyphens/>
        <w:spacing w:after="0" w:line="240" w:lineRule="auto"/>
        <w:ind w:right="-46" w:firstLine="567"/>
        <w:jc w:val="both"/>
        <w:rPr>
          <w:rFonts w:ascii="Times New Roman" w:eastAsia="Times New Roman" w:hAnsi="Times New Roman" w:cs="Times New Roman"/>
          <w:b/>
          <w:sz w:val="28"/>
          <w:szCs w:val="28"/>
          <w:lang w:eastAsia="zh-CN"/>
        </w:rPr>
      </w:pPr>
    </w:p>
    <w:p w14:paraId="7D734052" w14:textId="77777777" w:rsidR="002B7648" w:rsidRPr="00CC6C65" w:rsidRDefault="002B7648" w:rsidP="002B7648">
      <w:pPr>
        <w:suppressAutoHyphens/>
        <w:spacing w:after="0" w:line="240" w:lineRule="auto"/>
        <w:ind w:right="-22" w:firstLine="567"/>
        <w:jc w:val="both"/>
        <w:rPr>
          <w:rFonts w:ascii="Times New Roman" w:eastAsia="Times New Roman" w:hAnsi="Times New Roman" w:cs="Times New Roman"/>
          <w:sz w:val="28"/>
          <w:szCs w:val="28"/>
          <w:lang w:eastAsia="zh-CN"/>
        </w:rPr>
      </w:pPr>
      <w:r w:rsidRPr="00CC6C65">
        <w:rPr>
          <w:rFonts w:ascii="Times New Roman" w:eastAsia="Times New Roman" w:hAnsi="Times New Roman" w:cs="Times New Roman"/>
          <w:sz w:val="28"/>
          <w:szCs w:val="28"/>
          <w:lang w:eastAsia="zh-CN"/>
        </w:rPr>
        <w:t>1. Закріпити на праві господарського відання за Київським столичним університетом імені Бориса Грінченка майно</w:t>
      </w:r>
      <w:r w:rsidRPr="002B7648">
        <w:rPr>
          <w:rFonts w:ascii="Times New Roman" w:eastAsia="Times New Roman" w:hAnsi="Times New Roman" w:cs="Times New Roman"/>
          <w:sz w:val="28"/>
          <w:szCs w:val="28"/>
          <w:lang w:eastAsia="zh-CN"/>
        </w:rPr>
        <w:t xml:space="preserve"> </w:t>
      </w:r>
      <w:r w:rsidRPr="00CC6C65">
        <w:rPr>
          <w:rFonts w:ascii="Times New Roman" w:eastAsia="Times New Roman" w:hAnsi="Times New Roman" w:cs="Times New Roman"/>
          <w:sz w:val="28"/>
          <w:szCs w:val="28"/>
          <w:lang w:eastAsia="zh-CN"/>
        </w:rPr>
        <w:t>комунальної власності територіальної громади міста Києва, згідно з додатком.</w:t>
      </w:r>
    </w:p>
    <w:p w14:paraId="4977924F" w14:textId="77777777" w:rsidR="002B7648" w:rsidRPr="00CC6C65" w:rsidRDefault="002B7648" w:rsidP="002B7648">
      <w:pPr>
        <w:suppressAutoHyphens/>
        <w:spacing w:after="0" w:line="240" w:lineRule="auto"/>
        <w:ind w:right="-22" w:firstLine="567"/>
        <w:jc w:val="both"/>
        <w:rPr>
          <w:rFonts w:ascii="Times New Roman" w:eastAsia="Times New Roman" w:hAnsi="Times New Roman" w:cs="Times New Roman"/>
          <w:sz w:val="28"/>
          <w:szCs w:val="28"/>
          <w:lang w:eastAsia="zh-CN"/>
        </w:rPr>
      </w:pPr>
    </w:p>
    <w:p w14:paraId="0B34B8BE" w14:textId="77777777" w:rsidR="002B7648" w:rsidRPr="002B7648" w:rsidRDefault="002B7648" w:rsidP="002B7648">
      <w:pPr>
        <w:suppressAutoHyphens/>
        <w:spacing w:after="0" w:line="240" w:lineRule="auto"/>
        <w:ind w:right="-22" w:firstLine="567"/>
        <w:jc w:val="both"/>
        <w:rPr>
          <w:rFonts w:ascii="Times New Roman" w:eastAsia="Times New Roman" w:hAnsi="Times New Roman" w:cs="Times New Roman"/>
          <w:sz w:val="28"/>
          <w:szCs w:val="28"/>
          <w:lang w:val="ru-RU" w:eastAsia="zh-CN"/>
        </w:rPr>
      </w:pPr>
      <w:bookmarkStart w:id="0" w:name="8"/>
      <w:bookmarkEnd w:id="0"/>
      <w:r w:rsidRPr="002B7648">
        <w:rPr>
          <w:rFonts w:ascii="Times New Roman" w:eastAsia="Times New Roman" w:hAnsi="Times New Roman" w:cs="Times New Roman"/>
          <w:sz w:val="28"/>
          <w:szCs w:val="28"/>
          <w:lang w:val="ru-RU" w:eastAsia="zh-CN"/>
        </w:rPr>
        <w:t>2. Керівнику Київського столичного університету імені Бориса Грінченка:</w:t>
      </w:r>
    </w:p>
    <w:p w14:paraId="00A014EA" w14:textId="77777777" w:rsidR="002B7648" w:rsidRPr="002B7648" w:rsidRDefault="002B7648" w:rsidP="002B7648">
      <w:pPr>
        <w:suppressAutoHyphens/>
        <w:spacing w:after="0" w:line="240" w:lineRule="auto"/>
        <w:ind w:right="-22" w:firstLine="567"/>
        <w:jc w:val="both"/>
        <w:rPr>
          <w:rFonts w:ascii="Times New Roman" w:eastAsia="Times New Roman" w:hAnsi="Times New Roman" w:cs="Times New Roman"/>
          <w:sz w:val="28"/>
          <w:szCs w:val="28"/>
          <w:lang w:val="ru-RU" w:eastAsia="zh-CN"/>
        </w:rPr>
      </w:pPr>
      <w:bookmarkStart w:id="1" w:name="9"/>
      <w:bookmarkEnd w:id="1"/>
      <w:r w:rsidRPr="002B7648">
        <w:rPr>
          <w:rFonts w:ascii="Times New Roman" w:eastAsia="Times New Roman" w:hAnsi="Times New Roman" w:cs="Times New Roman"/>
          <w:sz w:val="28"/>
          <w:szCs w:val="28"/>
          <w:lang w:val="ru-RU" w:eastAsia="zh-CN"/>
        </w:rPr>
        <w:t xml:space="preserve">2.1. </w:t>
      </w:r>
      <w:r w:rsidRPr="002B7648">
        <w:rPr>
          <w:rFonts w:ascii="Times New Roman" w:eastAsia="Times New Roman" w:hAnsi="Times New Roman" w:cs="Times New Roman"/>
          <w:sz w:val="28"/>
          <w:szCs w:val="28"/>
          <w:lang w:eastAsia="zh-CN"/>
        </w:rPr>
        <w:t>З</w:t>
      </w:r>
      <w:r w:rsidRPr="002B7648">
        <w:rPr>
          <w:rFonts w:ascii="Times New Roman" w:eastAsia="Times New Roman" w:hAnsi="Times New Roman" w:cs="Times New Roman"/>
          <w:sz w:val="28"/>
          <w:szCs w:val="28"/>
          <w:lang w:val="ru-RU" w:eastAsia="zh-CN"/>
        </w:rPr>
        <w:t>дійснювати контроль за збереженням та використанням за цільовим призначенням майна комунальної власності територіальної громади міста Києва.</w:t>
      </w:r>
    </w:p>
    <w:p w14:paraId="184EF7DA" w14:textId="77777777" w:rsidR="002B7648" w:rsidRPr="002B7648" w:rsidRDefault="002B7648" w:rsidP="002B7648">
      <w:pPr>
        <w:suppressAutoHyphens/>
        <w:spacing w:after="0" w:line="240" w:lineRule="auto"/>
        <w:ind w:right="-22" w:firstLine="567"/>
        <w:jc w:val="both"/>
        <w:rPr>
          <w:rFonts w:ascii="Times New Roman" w:eastAsia="Times New Roman" w:hAnsi="Times New Roman" w:cs="Times New Roman"/>
          <w:sz w:val="28"/>
          <w:szCs w:val="28"/>
          <w:lang w:eastAsia="zh-CN"/>
        </w:rPr>
      </w:pPr>
      <w:bookmarkStart w:id="2" w:name="10"/>
      <w:bookmarkEnd w:id="2"/>
      <w:r w:rsidRPr="002B7648">
        <w:rPr>
          <w:rFonts w:ascii="Times New Roman" w:eastAsia="Times New Roman" w:hAnsi="Times New Roman" w:cs="Times New Roman"/>
          <w:sz w:val="28"/>
          <w:szCs w:val="28"/>
          <w:lang w:val="ru-RU" w:eastAsia="zh-CN"/>
        </w:rPr>
        <w:t xml:space="preserve">2.2. </w:t>
      </w:r>
      <w:r w:rsidRPr="002B7648">
        <w:rPr>
          <w:rFonts w:ascii="Times New Roman" w:eastAsia="Times New Roman" w:hAnsi="Times New Roman" w:cs="Times New Roman"/>
          <w:sz w:val="28"/>
          <w:szCs w:val="28"/>
          <w:lang w:eastAsia="zh-CN"/>
        </w:rPr>
        <w:t>В</w:t>
      </w:r>
      <w:r w:rsidRPr="002B7648">
        <w:rPr>
          <w:rFonts w:ascii="Times New Roman" w:eastAsia="Times New Roman" w:hAnsi="Times New Roman" w:cs="Times New Roman"/>
          <w:sz w:val="28"/>
          <w:szCs w:val="28"/>
          <w:lang w:val="ru-RU" w:eastAsia="zh-CN"/>
        </w:rPr>
        <w:t>жити заходів щодо реєстрації речових прав на нерухоме майно, похідних від права власності на об’єкт нерухомості, зазначений у додатку</w:t>
      </w:r>
      <w:r w:rsidRPr="002B7648">
        <w:rPr>
          <w:rFonts w:ascii="Times New Roman" w:eastAsia="Times New Roman" w:hAnsi="Times New Roman" w:cs="Times New Roman"/>
          <w:sz w:val="28"/>
          <w:szCs w:val="28"/>
          <w:lang w:eastAsia="zh-CN"/>
        </w:rPr>
        <w:t>.</w:t>
      </w:r>
    </w:p>
    <w:p w14:paraId="28872B6F" w14:textId="77777777" w:rsidR="002B7648" w:rsidRPr="002B7648" w:rsidRDefault="002B7648" w:rsidP="002B7648">
      <w:pPr>
        <w:suppressAutoHyphens/>
        <w:spacing w:after="0" w:line="240" w:lineRule="auto"/>
        <w:ind w:right="-22" w:firstLine="567"/>
        <w:jc w:val="both"/>
        <w:rPr>
          <w:rFonts w:ascii="Times New Roman" w:eastAsia="Times New Roman" w:hAnsi="Times New Roman" w:cs="Times New Roman"/>
          <w:sz w:val="28"/>
          <w:szCs w:val="28"/>
          <w:lang w:val="ru-RU" w:eastAsia="zh-CN"/>
        </w:rPr>
      </w:pPr>
      <w:r w:rsidRPr="002B7648">
        <w:rPr>
          <w:rFonts w:ascii="Times New Roman" w:eastAsia="Times New Roman" w:hAnsi="Times New Roman" w:cs="Times New Roman"/>
          <w:sz w:val="28"/>
          <w:szCs w:val="28"/>
          <w:lang w:val="ru-RU" w:eastAsia="zh-CN"/>
        </w:rPr>
        <w:lastRenderedPageBreak/>
        <w:t xml:space="preserve">2.3. </w:t>
      </w:r>
      <w:r w:rsidRPr="002B7648">
        <w:rPr>
          <w:rFonts w:ascii="Times New Roman" w:eastAsia="Times New Roman" w:hAnsi="Times New Roman" w:cs="Times New Roman"/>
          <w:sz w:val="28"/>
          <w:szCs w:val="28"/>
          <w:lang w:eastAsia="zh-CN"/>
        </w:rPr>
        <w:t>Д</w:t>
      </w:r>
      <w:r w:rsidRPr="002B7648">
        <w:rPr>
          <w:rFonts w:ascii="Times New Roman" w:eastAsia="Times New Roman" w:hAnsi="Times New Roman" w:cs="Times New Roman"/>
          <w:sz w:val="28"/>
          <w:szCs w:val="28"/>
          <w:lang w:val="ru-RU" w:eastAsia="zh-CN"/>
        </w:rPr>
        <w:t>отримуватись встановленого порядку щодо списання з балансу майна комунальної власності територіальної громади міста Києва.</w:t>
      </w:r>
    </w:p>
    <w:p w14:paraId="6499FA01" w14:textId="77777777" w:rsidR="002B7648" w:rsidRPr="002B7648" w:rsidRDefault="002B7648" w:rsidP="002B7648">
      <w:pPr>
        <w:suppressAutoHyphens/>
        <w:spacing w:after="0" w:line="240" w:lineRule="auto"/>
        <w:ind w:right="-22" w:firstLine="567"/>
        <w:jc w:val="both"/>
        <w:rPr>
          <w:rFonts w:ascii="Times New Roman" w:eastAsia="Times New Roman" w:hAnsi="Times New Roman" w:cs="Times New Roman"/>
          <w:sz w:val="28"/>
          <w:szCs w:val="28"/>
          <w:lang w:val="ru-RU" w:eastAsia="zh-CN"/>
        </w:rPr>
      </w:pPr>
    </w:p>
    <w:p w14:paraId="5CC9690D" w14:textId="08675821" w:rsidR="002B7648" w:rsidRPr="000A208E" w:rsidRDefault="002B7648" w:rsidP="002B7648">
      <w:pPr>
        <w:suppressAutoHyphens/>
        <w:spacing w:after="0" w:line="240" w:lineRule="auto"/>
        <w:ind w:right="-22" w:firstLine="567"/>
        <w:jc w:val="both"/>
        <w:rPr>
          <w:rFonts w:ascii="Times New Roman" w:hAnsi="Times New Roman"/>
          <w:sz w:val="28"/>
          <w:szCs w:val="28"/>
        </w:rPr>
      </w:pPr>
      <w:r w:rsidRPr="002B7648">
        <w:rPr>
          <w:rFonts w:ascii="Times New Roman" w:eastAsia="Times New Roman" w:hAnsi="Times New Roman" w:cs="Times New Roman"/>
          <w:sz w:val="28"/>
          <w:szCs w:val="28"/>
          <w:lang w:eastAsia="zh-CN"/>
        </w:rPr>
        <w:t xml:space="preserve">3. </w:t>
      </w:r>
      <w:r w:rsidRPr="000A208E">
        <w:rPr>
          <w:rFonts w:ascii="Times New Roman" w:hAnsi="Times New Roman"/>
          <w:sz w:val="28"/>
          <w:szCs w:val="28"/>
        </w:rPr>
        <w:t>Офіційно оприлюднити це рішення в установленому порядку.</w:t>
      </w:r>
    </w:p>
    <w:p w14:paraId="35CFEE0A" w14:textId="77777777" w:rsidR="002B7648" w:rsidRPr="000A208E" w:rsidRDefault="002B7648" w:rsidP="002B7648">
      <w:pPr>
        <w:pStyle w:val="aa"/>
        <w:ind w:firstLine="709"/>
        <w:jc w:val="both"/>
        <w:rPr>
          <w:rFonts w:ascii="Times New Roman" w:hAnsi="Times New Roman"/>
          <w:sz w:val="28"/>
          <w:szCs w:val="28"/>
        </w:rPr>
      </w:pPr>
    </w:p>
    <w:p w14:paraId="04EBD911" w14:textId="561B28CF" w:rsidR="002B7648" w:rsidRPr="000A208E" w:rsidRDefault="002B7648" w:rsidP="002B7648">
      <w:pPr>
        <w:pStyle w:val="aa"/>
        <w:ind w:firstLine="567"/>
        <w:jc w:val="both"/>
        <w:rPr>
          <w:rFonts w:ascii="Times New Roman" w:hAnsi="Times New Roman"/>
          <w:sz w:val="28"/>
          <w:szCs w:val="28"/>
        </w:rPr>
      </w:pPr>
      <w:r>
        <w:rPr>
          <w:rFonts w:ascii="Times New Roman" w:hAnsi="Times New Roman"/>
          <w:sz w:val="28"/>
          <w:szCs w:val="28"/>
        </w:rPr>
        <w:t>4</w:t>
      </w:r>
      <w:r w:rsidRPr="000A208E">
        <w:rPr>
          <w:rFonts w:ascii="Times New Roman" w:hAnsi="Times New Roman"/>
          <w:sz w:val="28"/>
          <w:szCs w:val="28"/>
        </w:rPr>
        <w:t>. Це рішення набирає чинності з дня його офіційного оприлюднення.</w:t>
      </w:r>
    </w:p>
    <w:p w14:paraId="1281DA33" w14:textId="77777777" w:rsidR="002B7648" w:rsidRPr="002B7648" w:rsidRDefault="002B7648" w:rsidP="002B7648">
      <w:pPr>
        <w:suppressAutoHyphens/>
        <w:spacing w:after="0" w:line="240" w:lineRule="auto"/>
        <w:ind w:right="-22" w:firstLine="567"/>
        <w:jc w:val="both"/>
        <w:rPr>
          <w:rFonts w:ascii="Times New Roman" w:eastAsia="Times New Roman" w:hAnsi="Times New Roman" w:cs="Times New Roman"/>
          <w:sz w:val="28"/>
          <w:szCs w:val="28"/>
          <w:lang w:eastAsia="zh-CN"/>
        </w:rPr>
      </w:pPr>
    </w:p>
    <w:p w14:paraId="1A9C81C4" w14:textId="06B26174" w:rsidR="002B7648" w:rsidRPr="002B7648" w:rsidRDefault="002B7648" w:rsidP="002B7648">
      <w:pPr>
        <w:suppressAutoHyphens/>
        <w:spacing w:after="0" w:line="240" w:lineRule="auto"/>
        <w:ind w:firstLine="567"/>
        <w:jc w:val="both"/>
        <w:rPr>
          <w:rFonts w:ascii="Times New Roman" w:eastAsia="Times New Roman" w:hAnsi="Times New Roman" w:cs="Times New Roman"/>
          <w:sz w:val="28"/>
          <w:szCs w:val="28"/>
          <w:lang w:val="ru-RU" w:eastAsia="zh-CN"/>
        </w:rPr>
      </w:pPr>
      <w:bookmarkStart w:id="3" w:name="11"/>
      <w:bookmarkEnd w:id="3"/>
      <w:r>
        <w:rPr>
          <w:rFonts w:ascii="Times New Roman" w:eastAsia="Times New Roman" w:hAnsi="Times New Roman" w:cs="Times New Roman"/>
          <w:sz w:val="28"/>
          <w:szCs w:val="28"/>
          <w:lang w:eastAsia="zh-CN"/>
        </w:rPr>
        <w:t>5.</w:t>
      </w:r>
      <w:r w:rsidRPr="002B7648">
        <w:rPr>
          <w:rFonts w:ascii="Times New Roman" w:eastAsia="Times New Roman" w:hAnsi="Times New Roman" w:cs="Times New Roman"/>
          <w:sz w:val="28"/>
          <w:szCs w:val="28"/>
          <w:lang w:val="ru-RU" w:eastAsia="zh-CN"/>
        </w:rPr>
        <w:t xml:space="preserve"> </w:t>
      </w:r>
      <w:bookmarkStart w:id="4" w:name="12"/>
      <w:bookmarkEnd w:id="4"/>
      <w:r w:rsidRPr="002B7648">
        <w:rPr>
          <w:rFonts w:ascii="Times New Roman" w:eastAsia="Times New Roman" w:hAnsi="Times New Roman" w:cs="Times New Roman"/>
          <w:sz w:val="28"/>
          <w:szCs w:val="28"/>
          <w:lang w:val="ru-RU" w:eastAsia="zh-CN"/>
        </w:rPr>
        <w:t>Контроль за виконанням цього рішення покласти на постійну комісію Київської міської ради з питань власності та регуляторної політики</w:t>
      </w:r>
      <w:r w:rsidRPr="002B7648">
        <w:rPr>
          <w:rFonts w:ascii="Times New Roman" w:eastAsia="Times New Roman" w:hAnsi="Times New Roman" w:cs="Times New Roman"/>
          <w:sz w:val="28"/>
          <w:szCs w:val="28"/>
          <w:lang w:eastAsia="zh-CN"/>
        </w:rPr>
        <w:t xml:space="preserve"> та</w:t>
      </w:r>
      <w:r w:rsidRPr="002B7648">
        <w:rPr>
          <w:rFonts w:ascii="Times New Roman" w:eastAsia="Calibri" w:hAnsi="Times New Roman" w:cs="Times New Roman"/>
          <w:color w:val="000000"/>
          <w:sz w:val="28"/>
          <w:szCs w:val="28"/>
          <w:lang w:bidi="en-US"/>
        </w:rPr>
        <w:t xml:space="preserve"> </w:t>
      </w:r>
      <w:r w:rsidRPr="002B7648">
        <w:rPr>
          <w:rFonts w:ascii="Times New Roman" w:eastAsia="Times New Roman" w:hAnsi="Times New Roman" w:cs="Times New Roman"/>
          <w:sz w:val="28"/>
          <w:szCs w:val="28"/>
          <w:lang w:eastAsia="zh-CN"/>
        </w:rPr>
        <w:t>постійну комісію Київської міської ради з питань освіти і науки, молоді та спорту</w:t>
      </w:r>
      <w:r w:rsidRPr="002B7648">
        <w:rPr>
          <w:rFonts w:ascii="Times New Roman" w:eastAsia="Times New Roman" w:hAnsi="Times New Roman" w:cs="Times New Roman"/>
          <w:sz w:val="28"/>
          <w:szCs w:val="28"/>
          <w:lang w:val="ru-RU" w:eastAsia="zh-CN"/>
        </w:rPr>
        <w:t>.</w:t>
      </w:r>
    </w:p>
    <w:p w14:paraId="012AFF45" w14:textId="77777777" w:rsidR="002B7648" w:rsidRPr="002B7648" w:rsidRDefault="002B7648" w:rsidP="002B7648">
      <w:pPr>
        <w:tabs>
          <w:tab w:val="left" w:pos="993"/>
        </w:tabs>
        <w:suppressAutoHyphens/>
        <w:spacing w:after="0" w:line="240" w:lineRule="auto"/>
        <w:ind w:firstLine="567"/>
        <w:jc w:val="both"/>
        <w:rPr>
          <w:rFonts w:ascii="Times New Roman" w:eastAsia="Times New Roman" w:hAnsi="Times New Roman" w:cs="Times New Roman"/>
          <w:sz w:val="28"/>
          <w:szCs w:val="28"/>
          <w:lang w:val="ru-RU" w:eastAsia="zh-CN"/>
        </w:rPr>
      </w:pPr>
    </w:p>
    <w:p w14:paraId="0BD9B6A5" w14:textId="77777777" w:rsidR="00542CBC" w:rsidRDefault="00542CBC" w:rsidP="00542CBC">
      <w:pPr>
        <w:pStyle w:val="aa"/>
        <w:rPr>
          <w:rFonts w:ascii="Times New Roman" w:hAnsi="Times New Roman"/>
          <w:sz w:val="28"/>
          <w:szCs w:val="28"/>
        </w:rPr>
      </w:pPr>
    </w:p>
    <w:p w14:paraId="3A409588" w14:textId="3FC67B29" w:rsidR="00542CBC" w:rsidRPr="005C4071" w:rsidRDefault="00542CBC" w:rsidP="00542CBC">
      <w:pPr>
        <w:pStyle w:val="aa"/>
        <w:rPr>
          <w:rFonts w:ascii="Times New Roman" w:hAnsi="Times New Roman"/>
          <w:b/>
          <w:sz w:val="28"/>
          <w:szCs w:val="28"/>
        </w:rPr>
      </w:pPr>
      <w:r w:rsidRPr="005C4071">
        <w:rPr>
          <w:rFonts w:ascii="Times New Roman" w:hAnsi="Times New Roman"/>
          <w:b/>
          <w:sz w:val="28"/>
          <w:szCs w:val="28"/>
        </w:rPr>
        <w:t>Київський міський голова                                                        Віталій КЛИЧКО</w:t>
      </w:r>
    </w:p>
    <w:p w14:paraId="0977EE96" w14:textId="77777777" w:rsidR="00542CBC" w:rsidRDefault="00542CBC" w:rsidP="00542CBC">
      <w:pPr>
        <w:rPr>
          <w:rFonts w:ascii="Times New Roman" w:eastAsia="Calibri" w:hAnsi="Times New Roman"/>
          <w:sz w:val="28"/>
          <w:szCs w:val="28"/>
          <w:lang w:eastAsia="zh-CN"/>
        </w:rPr>
      </w:pPr>
    </w:p>
    <w:p w14:paraId="067C271D" w14:textId="7B16B270" w:rsidR="003523A4" w:rsidRDefault="003523A4" w:rsidP="00F710BD">
      <w:pPr>
        <w:spacing w:after="0" w:line="240" w:lineRule="auto"/>
        <w:jc w:val="both"/>
        <w:rPr>
          <w:rFonts w:ascii="Times New Roman" w:hAnsi="Times New Roman" w:cs="Times New Roman"/>
          <w:sz w:val="28"/>
          <w:szCs w:val="28"/>
        </w:rPr>
      </w:pPr>
    </w:p>
    <w:p w14:paraId="30C876A3" w14:textId="60DFAAC6" w:rsidR="003523A4" w:rsidRDefault="003523A4" w:rsidP="00F710BD">
      <w:pPr>
        <w:spacing w:after="0" w:line="240" w:lineRule="auto"/>
        <w:jc w:val="both"/>
        <w:rPr>
          <w:rFonts w:ascii="Times New Roman" w:hAnsi="Times New Roman" w:cs="Times New Roman"/>
          <w:sz w:val="28"/>
          <w:szCs w:val="28"/>
        </w:rPr>
      </w:pPr>
    </w:p>
    <w:p w14:paraId="7FA74B23" w14:textId="6E1A2573" w:rsidR="003523A4" w:rsidRDefault="003523A4" w:rsidP="00F710BD">
      <w:pPr>
        <w:spacing w:after="0" w:line="240" w:lineRule="auto"/>
        <w:jc w:val="both"/>
        <w:rPr>
          <w:rFonts w:ascii="Times New Roman" w:hAnsi="Times New Roman" w:cs="Times New Roman"/>
          <w:sz w:val="28"/>
          <w:szCs w:val="28"/>
        </w:rPr>
      </w:pPr>
    </w:p>
    <w:p w14:paraId="7C1B98AC" w14:textId="134DF2A9" w:rsidR="003523A4" w:rsidRDefault="003523A4" w:rsidP="00F710BD">
      <w:pPr>
        <w:spacing w:after="0" w:line="240" w:lineRule="auto"/>
        <w:jc w:val="both"/>
        <w:rPr>
          <w:rFonts w:ascii="Times New Roman" w:hAnsi="Times New Roman" w:cs="Times New Roman"/>
          <w:sz w:val="28"/>
          <w:szCs w:val="28"/>
        </w:rPr>
      </w:pPr>
    </w:p>
    <w:p w14:paraId="306305C7" w14:textId="40A3B9CD" w:rsidR="003523A4" w:rsidRDefault="003523A4" w:rsidP="00F710BD">
      <w:pPr>
        <w:spacing w:after="0" w:line="240" w:lineRule="auto"/>
        <w:jc w:val="both"/>
        <w:rPr>
          <w:rFonts w:ascii="Times New Roman" w:hAnsi="Times New Roman" w:cs="Times New Roman"/>
          <w:sz w:val="28"/>
          <w:szCs w:val="28"/>
        </w:rPr>
      </w:pPr>
    </w:p>
    <w:p w14:paraId="641BCDC1" w14:textId="0C2CB406" w:rsidR="003523A4" w:rsidRDefault="003523A4" w:rsidP="00F710BD">
      <w:pPr>
        <w:spacing w:after="0" w:line="240" w:lineRule="auto"/>
        <w:jc w:val="both"/>
        <w:rPr>
          <w:rFonts w:ascii="Times New Roman" w:hAnsi="Times New Roman" w:cs="Times New Roman"/>
          <w:sz w:val="28"/>
          <w:szCs w:val="28"/>
        </w:rPr>
      </w:pPr>
    </w:p>
    <w:p w14:paraId="2A030C58" w14:textId="4D719F08" w:rsidR="003523A4" w:rsidRDefault="003523A4" w:rsidP="00F710BD">
      <w:pPr>
        <w:spacing w:after="0" w:line="240" w:lineRule="auto"/>
        <w:jc w:val="both"/>
        <w:rPr>
          <w:rFonts w:ascii="Times New Roman" w:hAnsi="Times New Roman" w:cs="Times New Roman"/>
          <w:sz w:val="28"/>
          <w:szCs w:val="28"/>
        </w:rPr>
      </w:pPr>
    </w:p>
    <w:p w14:paraId="1AEEE33B" w14:textId="67B08094" w:rsidR="003523A4" w:rsidRDefault="003523A4" w:rsidP="00F710BD">
      <w:pPr>
        <w:spacing w:after="0" w:line="240" w:lineRule="auto"/>
        <w:jc w:val="both"/>
        <w:rPr>
          <w:rFonts w:ascii="Times New Roman" w:hAnsi="Times New Roman" w:cs="Times New Roman"/>
          <w:sz w:val="28"/>
          <w:szCs w:val="28"/>
        </w:rPr>
      </w:pPr>
    </w:p>
    <w:p w14:paraId="794189ED" w14:textId="0CA4BDCE" w:rsidR="003523A4" w:rsidRDefault="003523A4" w:rsidP="00F710BD">
      <w:pPr>
        <w:spacing w:after="0" w:line="240" w:lineRule="auto"/>
        <w:jc w:val="both"/>
        <w:rPr>
          <w:rFonts w:ascii="Times New Roman" w:hAnsi="Times New Roman" w:cs="Times New Roman"/>
          <w:sz w:val="28"/>
          <w:szCs w:val="28"/>
        </w:rPr>
      </w:pPr>
    </w:p>
    <w:p w14:paraId="2712528B" w14:textId="32705645" w:rsidR="003523A4" w:rsidRDefault="003523A4" w:rsidP="00F710BD">
      <w:pPr>
        <w:spacing w:after="0" w:line="240" w:lineRule="auto"/>
        <w:jc w:val="both"/>
        <w:rPr>
          <w:rFonts w:ascii="Times New Roman" w:hAnsi="Times New Roman" w:cs="Times New Roman"/>
          <w:sz w:val="28"/>
          <w:szCs w:val="28"/>
        </w:rPr>
      </w:pPr>
    </w:p>
    <w:p w14:paraId="1AAA6C23" w14:textId="0982361F" w:rsidR="003523A4" w:rsidRDefault="003523A4" w:rsidP="00F710BD">
      <w:pPr>
        <w:spacing w:after="0" w:line="240" w:lineRule="auto"/>
        <w:jc w:val="both"/>
        <w:rPr>
          <w:rFonts w:ascii="Times New Roman" w:hAnsi="Times New Roman" w:cs="Times New Roman"/>
          <w:sz w:val="28"/>
          <w:szCs w:val="28"/>
        </w:rPr>
      </w:pPr>
    </w:p>
    <w:p w14:paraId="63630113" w14:textId="45C33F11" w:rsidR="003523A4" w:rsidRDefault="003523A4" w:rsidP="00F710BD">
      <w:pPr>
        <w:spacing w:after="0" w:line="240" w:lineRule="auto"/>
        <w:jc w:val="both"/>
        <w:rPr>
          <w:rFonts w:ascii="Times New Roman" w:hAnsi="Times New Roman" w:cs="Times New Roman"/>
          <w:sz w:val="28"/>
          <w:szCs w:val="28"/>
        </w:rPr>
      </w:pPr>
    </w:p>
    <w:p w14:paraId="6E574604" w14:textId="791FA9DA" w:rsidR="003523A4" w:rsidRDefault="003523A4" w:rsidP="00F710BD">
      <w:pPr>
        <w:spacing w:after="0" w:line="240" w:lineRule="auto"/>
        <w:jc w:val="both"/>
        <w:rPr>
          <w:rFonts w:ascii="Times New Roman" w:hAnsi="Times New Roman" w:cs="Times New Roman"/>
          <w:sz w:val="28"/>
          <w:szCs w:val="28"/>
        </w:rPr>
      </w:pPr>
    </w:p>
    <w:p w14:paraId="4EC41232" w14:textId="2078086E" w:rsidR="003523A4" w:rsidRDefault="003523A4" w:rsidP="00F710BD">
      <w:pPr>
        <w:spacing w:after="0" w:line="240" w:lineRule="auto"/>
        <w:jc w:val="both"/>
        <w:rPr>
          <w:rFonts w:ascii="Times New Roman" w:hAnsi="Times New Roman" w:cs="Times New Roman"/>
          <w:sz w:val="28"/>
          <w:szCs w:val="28"/>
        </w:rPr>
      </w:pPr>
    </w:p>
    <w:p w14:paraId="37E832B6" w14:textId="5FF709A3" w:rsidR="003523A4" w:rsidRDefault="003523A4" w:rsidP="00F710BD">
      <w:pPr>
        <w:spacing w:after="0" w:line="240" w:lineRule="auto"/>
        <w:jc w:val="both"/>
        <w:rPr>
          <w:rFonts w:ascii="Times New Roman" w:hAnsi="Times New Roman" w:cs="Times New Roman"/>
          <w:sz w:val="28"/>
          <w:szCs w:val="28"/>
        </w:rPr>
      </w:pPr>
    </w:p>
    <w:p w14:paraId="2339A169" w14:textId="72664D15" w:rsidR="003523A4" w:rsidRDefault="003523A4" w:rsidP="00F710BD">
      <w:pPr>
        <w:spacing w:after="0" w:line="240" w:lineRule="auto"/>
        <w:jc w:val="both"/>
        <w:rPr>
          <w:rFonts w:ascii="Times New Roman" w:hAnsi="Times New Roman" w:cs="Times New Roman"/>
          <w:sz w:val="28"/>
          <w:szCs w:val="28"/>
        </w:rPr>
      </w:pPr>
    </w:p>
    <w:p w14:paraId="59A81A56" w14:textId="6D14152D" w:rsidR="003523A4" w:rsidRDefault="003523A4" w:rsidP="00F710BD">
      <w:pPr>
        <w:spacing w:after="0" w:line="240" w:lineRule="auto"/>
        <w:jc w:val="both"/>
        <w:rPr>
          <w:rFonts w:ascii="Times New Roman" w:hAnsi="Times New Roman" w:cs="Times New Roman"/>
          <w:sz w:val="28"/>
          <w:szCs w:val="28"/>
        </w:rPr>
      </w:pPr>
    </w:p>
    <w:p w14:paraId="367D54B0" w14:textId="2D7C8C0F" w:rsidR="003523A4" w:rsidRDefault="003523A4" w:rsidP="00F710BD">
      <w:pPr>
        <w:spacing w:after="0" w:line="240" w:lineRule="auto"/>
        <w:jc w:val="both"/>
        <w:rPr>
          <w:rFonts w:ascii="Times New Roman" w:hAnsi="Times New Roman" w:cs="Times New Roman"/>
          <w:sz w:val="28"/>
          <w:szCs w:val="28"/>
        </w:rPr>
      </w:pPr>
    </w:p>
    <w:p w14:paraId="1E15E5B5" w14:textId="070805FA" w:rsidR="003523A4" w:rsidRDefault="003523A4" w:rsidP="00F710BD">
      <w:pPr>
        <w:spacing w:after="0" w:line="240" w:lineRule="auto"/>
        <w:jc w:val="both"/>
        <w:rPr>
          <w:rFonts w:ascii="Times New Roman" w:hAnsi="Times New Roman" w:cs="Times New Roman"/>
          <w:sz w:val="28"/>
          <w:szCs w:val="28"/>
        </w:rPr>
      </w:pPr>
    </w:p>
    <w:p w14:paraId="59D9FC58" w14:textId="2FF5130E" w:rsidR="003523A4" w:rsidRDefault="003523A4" w:rsidP="00F710BD">
      <w:pPr>
        <w:spacing w:after="0" w:line="240" w:lineRule="auto"/>
        <w:jc w:val="both"/>
        <w:rPr>
          <w:rFonts w:ascii="Times New Roman" w:hAnsi="Times New Roman" w:cs="Times New Roman"/>
          <w:sz w:val="28"/>
          <w:szCs w:val="28"/>
        </w:rPr>
      </w:pPr>
    </w:p>
    <w:p w14:paraId="67E8D4D4" w14:textId="20E3FBC7" w:rsidR="003523A4" w:rsidRDefault="003523A4" w:rsidP="00F710BD">
      <w:pPr>
        <w:spacing w:after="0" w:line="240" w:lineRule="auto"/>
        <w:jc w:val="both"/>
        <w:rPr>
          <w:rFonts w:ascii="Times New Roman" w:hAnsi="Times New Roman" w:cs="Times New Roman"/>
          <w:sz w:val="28"/>
          <w:szCs w:val="28"/>
        </w:rPr>
      </w:pPr>
    </w:p>
    <w:p w14:paraId="653ED5E3" w14:textId="394FEB8C" w:rsidR="003523A4" w:rsidRDefault="003523A4" w:rsidP="00F710BD">
      <w:pPr>
        <w:spacing w:after="0" w:line="240" w:lineRule="auto"/>
        <w:jc w:val="both"/>
        <w:rPr>
          <w:rFonts w:ascii="Times New Roman" w:hAnsi="Times New Roman" w:cs="Times New Roman"/>
          <w:sz w:val="28"/>
          <w:szCs w:val="28"/>
        </w:rPr>
      </w:pPr>
    </w:p>
    <w:p w14:paraId="4A0C25D6" w14:textId="6F1AD8BA" w:rsidR="003523A4" w:rsidRDefault="003523A4" w:rsidP="00F710BD">
      <w:pPr>
        <w:spacing w:after="0" w:line="240" w:lineRule="auto"/>
        <w:jc w:val="both"/>
        <w:rPr>
          <w:rFonts w:ascii="Times New Roman" w:hAnsi="Times New Roman" w:cs="Times New Roman"/>
          <w:sz w:val="28"/>
          <w:szCs w:val="28"/>
        </w:rPr>
      </w:pPr>
    </w:p>
    <w:p w14:paraId="73F950CD" w14:textId="679C0633" w:rsidR="003523A4" w:rsidRDefault="003523A4" w:rsidP="00F710BD">
      <w:pPr>
        <w:spacing w:after="0" w:line="240" w:lineRule="auto"/>
        <w:jc w:val="both"/>
        <w:rPr>
          <w:rFonts w:ascii="Times New Roman" w:hAnsi="Times New Roman" w:cs="Times New Roman"/>
          <w:sz w:val="28"/>
          <w:szCs w:val="28"/>
        </w:rPr>
      </w:pPr>
    </w:p>
    <w:p w14:paraId="67A6B595" w14:textId="4D4678D7" w:rsidR="003523A4" w:rsidRDefault="003523A4" w:rsidP="00F710BD">
      <w:pPr>
        <w:spacing w:after="0" w:line="240" w:lineRule="auto"/>
        <w:jc w:val="both"/>
        <w:rPr>
          <w:rFonts w:ascii="Times New Roman" w:hAnsi="Times New Roman" w:cs="Times New Roman"/>
          <w:sz w:val="28"/>
          <w:szCs w:val="28"/>
        </w:rPr>
      </w:pPr>
    </w:p>
    <w:p w14:paraId="45BAE4DF" w14:textId="2FF1A7E4" w:rsidR="003523A4" w:rsidRDefault="003523A4" w:rsidP="00F710BD">
      <w:pPr>
        <w:spacing w:after="0" w:line="240" w:lineRule="auto"/>
        <w:jc w:val="both"/>
        <w:rPr>
          <w:rFonts w:ascii="Times New Roman" w:hAnsi="Times New Roman" w:cs="Times New Roman"/>
          <w:sz w:val="28"/>
          <w:szCs w:val="28"/>
        </w:rPr>
      </w:pPr>
    </w:p>
    <w:p w14:paraId="64C2985D" w14:textId="185C0D04" w:rsidR="0066162F" w:rsidRDefault="0066162F" w:rsidP="00F710BD">
      <w:pPr>
        <w:spacing w:after="0" w:line="240" w:lineRule="auto"/>
        <w:jc w:val="both"/>
        <w:rPr>
          <w:rFonts w:ascii="Times New Roman" w:hAnsi="Times New Roman" w:cs="Times New Roman"/>
          <w:sz w:val="28"/>
          <w:szCs w:val="28"/>
        </w:rPr>
      </w:pPr>
    </w:p>
    <w:p w14:paraId="1E6C1524" w14:textId="3373D2E1" w:rsidR="0066162F" w:rsidRDefault="0066162F" w:rsidP="00F710BD">
      <w:pPr>
        <w:spacing w:after="0" w:line="240" w:lineRule="auto"/>
        <w:jc w:val="both"/>
        <w:rPr>
          <w:rFonts w:ascii="Times New Roman" w:hAnsi="Times New Roman" w:cs="Times New Roman"/>
          <w:sz w:val="28"/>
          <w:szCs w:val="28"/>
        </w:rPr>
      </w:pPr>
    </w:p>
    <w:p w14:paraId="7D6DE28B" w14:textId="77777777" w:rsidR="0066162F" w:rsidRDefault="0066162F" w:rsidP="00F710BD">
      <w:pPr>
        <w:spacing w:after="0" w:line="240" w:lineRule="auto"/>
        <w:jc w:val="both"/>
        <w:rPr>
          <w:rFonts w:ascii="Times New Roman" w:hAnsi="Times New Roman" w:cs="Times New Roman"/>
          <w:sz w:val="28"/>
          <w:szCs w:val="28"/>
        </w:rPr>
      </w:pPr>
    </w:p>
    <w:p w14:paraId="48B5FE93" w14:textId="7F76A6CB" w:rsidR="00EA7502" w:rsidRDefault="00EA7502" w:rsidP="00F710BD">
      <w:pPr>
        <w:spacing w:after="0" w:line="240" w:lineRule="auto"/>
        <w:jc w:val="both"/>
        <w:rPr>
          <w:rFonts w:ascii="Times New Roman" w:hAnsi="Times New Roman" w:cs="Times New Roman"/>
          <w:sz w:val="28"/>
          <w:szCs w:val="28"/>
        </w:rPr>
      </w:pPr>
    </w:p>
    <w:tbl>
      <w:tblPr>
        <w:tblW w:w="1063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2"/>
        <w:gridCol w:w="1732"/>
        <w:gridCol w:w="3829"/>
      </w:tblGrid>
      <w:tr w:rsidR="005C237B" w:rsidRPr="005C237B" w14:paraId="5BC03F6E" w14:textId="77777777" w:rsidTr="00C80675">
        <w:trPr>
          <w:trHeight w:val="409"/>
        </w:trPr>
        <w:tc>
          <w:tcPr>
            <w:tcW w:w="5072" w:type="dxa"/>
            <w:tcBorders>
              <w:top w:val="nil"/>
              <w:left w:val="nil"/>
              <w:bottom w:val="nil"/>
              <w:right w:val="nil"/>
            </w:tcBorders>
            <w:shd w:val="clear" w:color="auto" w:fill="auto"/>
          </w:tcPr>
          <w:p w14:paraId="25C047E0" w14:textId="77777777" w:rsidR="005C237B" w:rsidRPr="005C237B" w:rsidRDefault="005C237B" w:rsidP="005C237B">
            <w:pPr>
              <w:spacing w:after="0" w:line="240" w:lineRule="auto"/>
              <w:jc w:val="both"/>
              <w:rPr>
                <w:rFonts w:ascii="Times New Roman" w:hAnsi="Times New Roman" w:cs="Times New Roman"/>
                <w:b/>
                <w:sz w:val="28"/>
                <w:szCs w:val="28"/>
              </w:rPr>
            </w:pPr>
            <w:r w:rsidRPr="005C237B">
              <w:rPr>
                <w:rFonts w:ascii="Times New Roman" w:hAnsi="Times New Roman" w:cs="Times New Roman"/>
                <w:b/>
                <w:sz w:val="28"/>
                <w:szCs w:val="28"/>
              </w:rPr>
              <w:lastRenderedPageBreak/>
              <w:t>ПОДАННЯ:</w:t>
            </w:r>
          </w:p>
          <w:p w14:paraId="5C921D56" w14:textId="77777777" w:rsidR="005C237B" w:rsidRPr="005C237B" w:rsidRDefault="005C237B" w:rsidP="005C237B">
            <w:pPr>
              <w:spacing w:after="0" w:line="240" w:lineRule="auto"/>
              <w:jc w:val="both"/>
              <w:rPr>
                <w:rFonts w:ascii="Times New Roman" w:hAnsi="Times New Roman" w:cs="Times New Roman"/>
                <w:b/>
                <w:sz w:val="28"/>
                <w:szCs w:val="28"/>
              </w:rPr>
            </w:pPr>
          </w:p>
        </w:tc>
        <w:tc>
          <w:tcPr>
            <w:tcW w:w="1732" w:type="dxa"/>
            <w:tcBorders>
              <w:top w:val="nil"/>
              <w:left w:val="nil"/>
              <w:bottom w:val="nil"/>
              <w:right w:val="nil"/>
            </w:tcBorders>
            <w:shd w:val="clear" w:color="auto" w:fill="auto"/>
          </w:tcPr>
          <w:p w14:paraId="6C7C5896" w14:textId="77777777" w:rsidR="005C237B" w:rsidRPr="005C237B" w:rsidRDefault="005C237B" w:rsidP="005C237B">
            <w:pPr>
              <w:spacing w:after="0" w:line="240" w:lineRule="auto"/>
              <w:jc w:val="both"/>
              <w:rPr>
                <w:rFonts w:ascii="Times New Roman" w:hAnsi="Times New Roman" w:cs="Times New Roman"/>
                <w:sz w:val="28"/>
                <w:szCs w:val="28"/>
              </w:rPr>
            </w:pPr>
          </w:p>
        </w:tc>
        <w:tc>
          <w:tcPr>
            <w:tcW w:w="3829" w:type="dxa"/>
            <w:tcBorders>
              <w:top w:val="nil"/>
              <w:left w:val="nil"/>
              <w:bottom w:val="nil"/>
              <w:right w:val="nil"/>
            </w:tcBorders>
          </w:tcPr>
          <w:p w14:paraId="795F655B" w14:textId="77777777" w:rsidR="005C237B" w:rsidRPr="005C237B" w:rsidRDefault="005C237B" w:rsidP="005C237B">
            <w:pPr>
              <w:spacing w:after="0" w:line="240" w:lineRule="auto"/>
              <w:jc w:val="both"/>
              <w:rPr>
                <w:rFonts w:ascii="Times New Roman" w:hAnsi="Times New Roman" w:cs="Times New Roman"/>
                <w:sz w:val="28"/>
                <w:szCs w:val="28"/>
              </w:rPr>
            </w:pPr>
          </w:p>
        </w:tc>
      </w:tr>
      <w:tr w:rsidR="005C237B" w:rsidRPr="005C237B" w14:paraId="2CC27E05" w14:textId="77777777" w:rsidTr="00C80675">
        <w:trPr>
          <w:trHeight w:val="406"/>
        </w:trPr>
        <w:tc>
          <w:tcPr>
            <w:tcW w:w="5072" w:type="dxa"/>
            <w:tcBorders>
              <w:top w:val="nil"/>
              <w:left w:val="nil"/>
              <w:bottom w:val="nil"/>
              <w:right w:val="nil"/>
            </w:tcBorders>
            <w:shd w:val="clear" w:color="auto" w:fill="auto"/>
          </w:tcPr>
          <w:p w14:paraId="794E4409" w14:textId="77777777" w:rsidR="005C237B" w:rsidRPr="005C237B" w:rsidRDefault="005C237B" w:rsidP="005C237B">
            <w:pPr>
              <w:spacing w:after="0" w:line="240" w:lineRule="auto"/>
              <w:jc w:val="both"/>
              <w:rPr>
                <w:rFonts w:ascii="Times New Roman" w:hAnsi="Times New Roman" w:cs="Times New Roman"/>
                <w:sz w:val="28"/>
                <w:szCs w:val="28"/>
              </w:rPr>
            </w:pPr>
            <w:r w:rsidRPr="005C237B">
              <w:rPr>
                <w:rFonts w:ascii="Times New Roman" w:hAnsi="Times New Roman" w:cs="Times New Roman"/>
                <w:sz w:val="28"/>
                <w:szCs w:val="28"/>
              </w:rPr>
              <w:t>Директор Департаменту освіти і науки</w:t>
            </w:r>
          </w:p>
        </w:tc>
        <w:tc>
          <w:tcPr>
            <w:tcW w:w="1732" w:type="dxa"/>
            <w:tcBorders>
              <w:top w:val="nil"/>
              <w:left w:val="nil"/>
              <w:bottom w:val="nil"/>
              <w:right w:val="nil"/>
            </w:tcBorders>
            <w:shd w:val="clear" w:color="auto" w:fill="auto"/>
          </w:tcPr>
          <w:p w14:paraId="4A950EBF" w14:textId="77777777" w:rsidR="005C237B" w:rsidRPr="005C237B" w:rsidRDefault="005C237B" w:rsidP="005C237B">
            <w:pPr>
              <w:spacing w:after="0" w:line="240" w:lineRule="auto"/>
              <w:jc w:val="both"/>
              <w:rPr>
                <w:rFonts w:ascii="Times New Roman" w:hAnsi="Times New Roman" w:cs="Times New Roman"/>
                <w:sz w:val="28"/>
                <w:szCs w:val="28"/>
              </w:rPr>
            </w:pPr>
          </w:p>
        </w:tc>
        <w:tc>
          <w:tcPr>
            <w:tcW w:w="3829" w:type="dxa"/>
            <w:tcBorders>
              <w:top w:val="nil"/>
              <w:left w:val="nil"/>
              <w:bottom w:val="nil"/>
              <w:right w:val="nil"/>
            </w:tcBorders>
          </w:tcPr>
          <w:p w14:paraId="53638A6E" w14:textId="77777777" w:rsidR="005C237B" w:rsidRPr="005C237B" w:rsidRDefault="005C237B" w:rsidP="005C237B">
            <w:pPr>
              <w:spacing w:after="0" w:line="240" w:lineRule="auto"/>
              <w:jc w:val="both"/>
              <w:rPr>
                <w:rFonts w:ascii="Times New Roman" w:hAnsi="Times New Roman" w:cs="Times New Roman"/>
                <w:sz w:val="28"/>
                <w:szCs w:val="28"/>
              </w:rPr>
            </w:pPr>
            <w:r w:rsidRPr="005C237B">
              <w:rPr>
                <w:rFonts w:ascii="Times New Roman" w:hAnsi="Times New Roman" w:cs="Times New Roman"/>
                <w:sz w:val="28"/>
                <w:szCs w:val="28"/>
              </w:rPr>
              <w:t>Олена ФІДАНЯН</w:t>
            </w:r>
          </w:p>
        </w:tc>
      </w:tr>
      <w:tr w:rsidR="005C237B" w:rsidRPr="005C237B" w14:paraId="08D09593" w14:textId="77777777" w:rsidTr="00C80675">
        <w:trPr>
          <w:trHeight w:val="679"/>
        </w:trPr>
        <w:tc>
          <w:tcPr>
            <w:tcW w:w="5072" w:type="dxa"/>
            <w:tcBorders>
              <w:top w:val="nil"/>
              <w:left w:val="nil"/>
              <w:bottom w:val="nil"/>
              <w:right w:val="nil"/>
            </w:tcBorders>
            <w:shd w:val="clear" w:color="auto" w:fill="auto"/>
          </w:tcPr>
          <w:p w14:paraId="3C695A69" w14:textId="77777777" w:rsidR="005C237B" w:rsidRPr="005C237B" w:rsidRDefault="005C237B" w:rsidP="005C237B">
            <w:pPr>
              <w:spacing w:after="0" w:line="240" w:lineRule="auto"/>
              <w:jc w:val="both"/>
              <w:rPr>
                <w:rFonts w:ascii="Times New Roman" w:hAnsi="Times New Roman" w:cs="Times New Roman"/>
                <w:sz w:val="28"/>
                <w:szCs w:val="28"/>
              </w:rPr>
            </w:pPr>
          </w:p>
          <w:p w14:paraId="30BE4AC2" w14:textId="77777777" w:rsidR="005C237B" w:rsidRPr="005C237B" w:rsidRDefault="005C237B" w:rsidP="005C237B">
            <w:pPr>
              <w:spacing w:after="0" w:line="240" w:lineRule="auto"/>
              <w:jc w:val="both"/>
              <w:rPr>
                <w:rFonts w:ascii="Times New Roman" w:hAnsi="Times New Roman" w:cs="Times New Roman"/>
                <w:sz w:val="28"/>
                <w:szCs w:val="28"/>
              </w:rPr>
            </w:pPr>
            <w:r w:rsidRPr="005C237B">
              <w:rPr>
                <w:rFonts w:ascii="Times New Roman" w:hAnsi="Times New Roman" w:cs="Times New Roman"/>
                <w:sz w:val="28"/>
                <w:szCs w:val="28"/>
              </w:rPr>
              <w:t xml:space="preserve">Начальник управління персоналу </w:t>
            </w:r>
          </w:p>
          <w:p w14:paraId="0F46BB70" w14:textId="77777777" w:rsidR="005C237B" w:rsidRPr="005C237B" w:rsidRDefault="005C237B" w:rsidP="005C237B">
            <w:pPr>
              <w:spacing w:after="0" w:line="240" w:lineRule="auto"/>
              <w:jc w:val="both"/>
              <w:rPr>
                <w:rFonts w:ascii="Times New Roman" w:hAnsi="Times New Roman" w:cs="Times New Roman"/>
                <w:sz w:val="28"/>
                <w:szCs w:val="28"/>
              </w:rPr>
            </w:pPr>
            <w:r w:rsidRPr="005C237B">
              <w:rPr>
                <w:rFonts w:ascii="Times New Roman" w:hAnsi="Times New Roman" w:cs="Times New Roman"/>
                <w:sz w:val="28"/>
                <w:szCs w:val="28"/>
              </w:rPr>
              <w:t>та правового забезпечення</w:t>
            </w:r>
          </w:p>
        </w:tc>
        <w:tc>
          <w:tcPr>
            <w:tcW w:w="1732" w:type="dxa"/>
            <w:tcBorders>
              <w:top w:val="nil"/>
              <w:left w:val="nil"/>
              <w:bottom w:val="nil"/>
              <w:right w:val="nil"/>
            </w:tcBorders>
            <w:shd w:val="clear" w:color="auto" w:fill="auto"/>
          </w:tcPr>
          <w:p w14:paraId="27916BB1" w14:textId="77777777" w:rsidR="005C237B" w:rsidRPr="005C237B" w:rsidRDefault="005C237B" w:rsidP="005C237B">
            <w:pPr>
              <w:spacing w:after="0" w:line="240" w:lineRule="auto"/>
              <w:jc w:val="both"/>
              <w:rPr>
                <w:rFonts w:ascii="Times New Roman" w:hAnsi="Times New Roman" w:cs="Times New Roman"/>
                <w:sz w:val="28"/>
                <w:szCs w:val="28"/>
              </w:rPr>
            </w:pPr>
            <w:r w:rsidRPr="005C237B">
              <w:rPr>
                <w:rFonts w:ascii="Times New Roman" w:hAnsi="Times New Roman" w:cs="Times New Roman"/>
                <w:sz w:val="28"/>
                <w:szCs w:val="28"/>
              </w:rPr>
              <w:t xml:space="preserve">                          </w:t>
            </w:r>
          </w:p>
        </w:tc>
        <w:tc>
          <w:tcPr>
            <w:tcW w:w="3829" w:type="dxa"/>
            <w:tcBorders>
              <w:top w:val="nil"/>
              <w:left w:val="nil"/>
              <w:bottom w:val="nil"/>
              <w:right w:val="nil"/>
            </w:tcBorders>
          </w:tcPr>
          <w:p w14:paraId="10DD1B07" w14:textId="77777777" w:rsidR="005C237B" w:rsidRPr="005C237B" w:rsidRDefault="005C237B" w:rsidP="005C237B">
            <w:pPr>
              <w:spacing w:after="0" w:line="240" w:lineRule="auto"/>
              <w:jc w:val="both"/>
              <w:rPr>
                <w:rFonts w:ascii="Times New Roman" w:hAnsi="Times New Roman" w:cs="Times New Roman"/>
                <w:sz w:val="28"/>
                <w:szCs w:val="28"/>
              </w:rPr>
            </w:pPr>
          </w:p>
          <w:p w14:paraId="0D629817" w14:textId="77777777" w:rsidR="005C237B" w:rsidRPr="005C237B" w:rsidRDefault="005C237B" w:rsidP="005C237B">
            <w:pPr>
              <w:spacing w:after="0" w:line="240" w:lineRule="auto"/>
              <w:jc w:val="both"/>
              <w:rPr>
                <w:rFonts w:ascii="Times New Roman" w:hAnsi="Times New Roman" w:cs="Times New Roman"/>
                <w:sz w:val="28"/>
                <w:szCs w:val="28"/>
              </w:rPr>
            </w:pPr>
          </w:p>
          <w:p w14:paraId="1A7154D8" w14:textId="77777777" w:rsidR="005C237B" w:rsidRPr="005C237B" w:rsidRDefault="005C237B" w:rsidP="005C237B">
            <w:pPr>
              <w:spacing w:after="0" w:line="240" w:lineRule="auto"/>
              <w:jc w:val="both"/>
              <w:rPr>
                <w:rFonts w:ascii="Times New Roman" w:hAnsi="Times New Roman" w:cs="Times New Roman"/>
                <w:sz w:val="28"/>
                <w:szCs w:val="28"/>
              </w:rPr>
            </w:pPr>
            <w:r w:rsidRPr="005C237B">
              <w:rPr>
                <w:rFonts w:ascii="Times New Roman" w:hAnsi="Times New Roman" w:cs="Times New Roman"/>
                <w:sz w:val="28"/>
                <w:szCs w:val="28"/>
              </w:rPr>
              <w:t>Лариса БІБА</w:t>
            </w:r>
          </w:p>
        </w:tc>
      </w:tr>
    </w:tbl>
    <w:p w14:paraId="05E9AD37" w14:textId="2683F13E" w:rsidR="00EA7502" w:rsidRDefault="00EA7502" w:rsidP="00F710BD">
      <w:pPr>
        <w:spacing w:after="0" w:line="240" w:lineRule="auto"/>
        <w:jc w:val="both"/>
        <w:rPr>
          <w:rFonts w:ascii="Times New Roman" w:hAnsi="Times New Roman" w:cs="Times New Roman"/>
          <w:sz w:val="28"/>
          <w:szCs w:val="28"/>
        </w:rPr>
      </w:pPr>
    </w:p>
    <w:p w14:paraId="2ECA9172" w14:textId="77777777" w:rsidR="00AE4FC5" w:rsidRDefault="00AE4FC5" w:rsidP="00F710BD">
      <w:pPr>
        <w:spacing w:after="0" w:line="240" w:lineRule="auto"/>
        <w:jc w:val="both"/>
        <w:rPr>
          <w:rFonts w:ascii="Times New Roman" w:hAnsi="Times New Roman" w:cs="Times New Roman"/>
          <w:sz w:val="28"/>
          <w:szCs w:val="28"/>
        </w:rPr>
      </w:pPr>
    </w:p>
    <w:p w14:paraId="7C978112" w14:textId="54E66BC1" w:rsidR="00EA7502" w:rsidRDefault="00EA7502" w:rsidP="00F710BD">
      <w:pPr>
        <w:spacing w:after="0" w:line="240" w:lineRule="auto"/>
        <w:jc w:val="both"/>
        <w:rPr>
          <w:rFonts w:ascii="Times New Roman" w:hAnsi="Times New Roman" w:cs="Times New Roman"/>
          <w:sz w:val="28"/>
          <w:szCs w:val="28"/>
        </w:rPr>
      </w:pPr>
    </w:p>
    <w:p w14:paraId="26C0B091" w14:textId="49428244" w:rsidR="005C237B" w:rsidRDefault="005C237B" w:rsidP="00F710BD">
      <w:pPr>
        <w:spacing w:after="0" w:line="240" w:lineRule="auto"/>
        <w:jc w:val="both"/>
        <w:rPr>
          <w:rFonts w:ascii="Times New Roman" w:hAnsi="Times New Roman" w:cs="Times New Roman"/>
          <w:sz w:val="28"/>
          <w:szCs w:val="28"/>
        </w:rPr>
      </w:pPr>
    </w:p>
    <w:p w14:paraId="178C5182" w14:textId="7D1FA3CB" w:rsidR="005C237B" w:rsidRDefault="005C237B" w:rsidP="00F710BD">
      <w:pPr>
        <w:spacing w:after="0" w:line="240" w:lineRule="auto"/>
        <w:jc w:val="both"/>
        <w:rPr>
          <w:rFonts w:ascii="Times New Roman" w:hAnsi="Times New Roman" w:cs="Times New Roman"/>
          <w:sz w:val="28"/>
          <w:szCs w:val="28"/>
        </w:rPr>
      </w:pPr>
    </w:p>
    <w:p w14:paraId="41DB8C18" w14:textId="1E9A5D8C" w:rsidR="005C237B" w:rsidRDefault="005C237B" w:rsidP="00F710BD">
      <w:pPr>
        <w:spacing w:after="0" w:line="240" w:lineRule="auto"/>
        <w:jc w:val="both"/>
        <w:rPr>
          <w:rFonts w:ascii="Times New Roman" w:hAnsi="Times New Roman" w:cs="Times New Roman"/>
          <w:sz w:val="28"/>
          <w:szCs w:val="28"/>
        </w:rPr>
      </w:pPr>
    </w:p>
    <w:p w14:paraId="23037BC2" w14:textId="57AF8848" w:rsidR="005C237B" w:rsidRDefault="005C237B" w:rsidP="00F710BD">
      <w:pPr>
        <w:spacing w:after="0" w:line="240" w:lineRule="auto"/>
        <w:jc w:val="both"/>
        <w:rPr>
          <w:rFonts w:ascii="Times New Roman" w:hAnsi="Times New Roman" w:cs="Times New Roman"/>
          <w:sz w:val="28"/>
          <w:szCs w:val="28"/>
        </w:rPr>
      </w:pPr>
    </w:p>
    <w:p w14:paraId="040C24F3" w14:textId="60F23C3E" w:rsidR="005C237B" w:rsidRDefault="005C237B" w:rsidP="00F710BD">
      <w:pPr>
        <w:spacing w:after="0" w:line="240" w:lineRule="auto"/>
        <w:jc w:val="both"/>
        <w:rPr>
          <w:rFonts w:ascii="Times New Roman" w:hAnsi="Times New Roman" w:cs="Times New Roman"/>
          <w:sz w:val="28"/>
          <w:szCs w:val="28"/>
        </w:rPr>
      </w:pPr>
    </w:p>
    <w:p w14:paraId="47FDF8AE" w14:textId="753A0319" w:rsidR="005C237B" w:rsidRDefault="005C237B" w:rsidP="00F710BD">
      <w:pPr>
        <w:spacing w:after="0" w:line="240" w:lineRule="auto"/>
        <w:jc w:val="both"/>
        <w:rPr>
          <w:rFonts w:ascii="Times New Roman" w:hAnsi="Times New Roman" w:cs="Times New Roman"/>
          <w:sz w:val="28"/>
          <w:szCs w:val="28"/>
        </w:rPr>
      </w:pPr>
    </w:p>
    <w:p w14:paraId="4D95D8C2" w14:textId="08A95BED" w:rsidR="005C237B" w:rsidRDefault="005C237B" w:rsidP="00F710BD">
      <w:pPr>
        <w:spacing w:after="0" w:line="240" w:lineRule="auto"/>
        <w:jc w:val="both"/>
        <w:rPr>
          <w:rFonts w:ascii="Times New Roman" w:hAnsi="Times New Roman" w:cs="Times New Roman"/>
          <w:sz w:val="28"/>
          <w:szCs w:val="28"/>
        </w:rPr>
      </w:pPr>
    </w:p>
    <w:p w14:paraId="64385795" w14:textId="6084C9B7" w:rsidR="005C237B" w:rsidRDefault="005C237B" w:rsidP="00F710BD">
      <w:pPr>
        <w:spacing w:after="0" w:line="240" w:lineRule="auto"/>
        <w:jc w:val="both"/>
        <w:rPr>
          <w:rFonts w:ascii="Times New Roman" w:hAnsi="Times New Roman" w:cs="Times New Roman"/>
          <w:sz w:val="28"/>
          <w:szCs w:val="28"/>
        </w:rPr>
      </w:pPr>
    </w:p>
    <w:p w14:paraId="613B6278" w14:textId="3E3D9280" w:rsidR="005C237B" w:rsidRDefault="005C237B" w:rsidP="00F710BD">
      <w:pPr>
        <w:spacing w:after="0" w:line="240" w:lineRule="auto"/>
        <w:jc w:val="both"/>
        <w:rPr>
          <w:rFonts w:ascii="Times New Roman" w:hAnsi="Times New Roman" w:cs="Times New Roman"/>
          <w:sz w:val="28"/>
          <w:szCs w:val="28"/>
        </w:rPr>
      </w:pPr>
    </w:p>
    <w:p w14:paraId="5B2A0A78" w14:textId="76E092DA" w:rsidR="005C237B" w:rsidRDefault="005C237B" w:rsidP="00F710BD">
      <w:pPr>
        <w:spacing w:after="0" w:line="240" w:lineRule="auto"/>
        <w:jc w:val="both"/>
        <w:rPr>
          <w:rFonts w:ascii="Times New Roman" w:hAnsi="Times New Roman" w:cs="Times New Roman"/>
          <w:sz w:val="28"/>
          <w:szCs w:val="28"/>
        </w:rPr>
      </w:pPr>
    </w:p>
    <w:p w14:paraId="206EBFAA" w14:textId="53BBAA02" w:rsidR="005C237B" w:rsidRDefault="005C237B" w:rsidP="00F710BD">
      <w:pPr>
        <w:spacing w:after="0" w:line="240" w:lineRule="auto"/>
        <w:jc w:val="both"/>
        <w:rPr>
          <w:rFonts w:ascii="Times New Roman" w:hAnsi="Times New Roman" w:cs="Times New Roman"/>
          <w:sz w:val="28"/>
          <w:szCs w:val="28"/>
        </w:rPr>
      </w:pPr>
    </w:p>
    <w:p w14:paraId="6175F2FB" w14:textId="04F76260" w:rsidR="005C237B" w:rsidRDefault="005C237B" w:rsidP="00F710BD">
      <w:pPr>
        <w:spacing w:after="0" w:line="240" w:lineRule="auto"/>
        <w:jc w:val="both"/>
        <w:rPr>
          <w:rFonts w:ascii="Times New Roman" w:hAnsi="Times New Roman" w:cs="Times New Roman"/>
          <w:sz w:val="28"/>
          <w:szCs w:val="28"/>
        </w:rPr>
      </w:pPr>
    </w:p>
    <w:p w14:paraId="2185B287" w14:textId="211E9A9E" w:rsidR="005C237B" w:rsidRDefault="005C237B" w:rsidP="00F710BD">
      <w:pPr>
        <w:spacing w:after="0" w:line="240" w:lineRule="auto"/>
        <w:jc w:val="both"/>
        <w:rPr>
          <w:rFonts w:ascii="Times New Roman" w:hAnsi="Times New Roman" w:cs="Times New Roman"/>
          <w:sz w:val="28"/>
          <w:szCs w:val="28"/>
        </w:rPr>
      </w:pPr>
    </w:p>
    <w:p w14:paraId="2E1E745E" w14:textId="6163133D" w:rsidR="005C237B" w:rsidRDefault="005C237B" w:rsidP="00F710BD">
      <w:pPr>
        <w:spacing w:after="0" w:line="240" w:lineRule="auto"/>
        <w:jc w:val="both"/>
        <w:rPr>
          <w:rFonts w:ascii="Times New Roman" w:hAnsi="Times New Roman" w:cs="Times New Roman"/>
          <w:sz w:val="28"/>
          <w:szCs w:val="28"/>
        </w:rPr>
      </w:pPr>
    </w:p>
    <w:p w14:paraId="30E5E3E0" w14:textId="7E63E49C" w:rsidR="005C237B" w:rsidRDefault="005C237B" w:rsidP="00F710BD">
      <w:pPr>
        <w:spacing w:after="0" w:line="240" w:lineRule="auto"/>
        <w:jc w:val="both"/>
        <w:rPr>
          <w:rFonts w:ascii="Times New Roman" w:hAnsi="Times New Roman" w:cs="Times New Roman"/>
          <w:sz w:val="28"/>
          <w:szCs w:val="28"/>
        </w:rPr>
      </w:pPr>
    </w:p>
    <w:p w14:paraId="59462583" w14:textId="731A01B5" w:rsidR="005C237B" w:rsidRDefault="005C237B" w:rsidP="00F710BD">
      <w:pPr>
        <w:spacing w:after="0" w:line="240" w:lineRule="auto"/>
        <w:jc w:val="both"/>
        <w:rPr>
          <w:rFonts w:ascii="Times New Roman" w:hAnsi="Times New Roman" w:cs="Times New Roman"/>
          <w:sz w:val="28"/>
          <w:szCs w:val="28"/>
        </w:rPr>
      </w:pPr>
    </w:p>
    <w:p w14:paraId="47C064E7" w14:textId="3AEBDE57" w:rsidR="005C237B" w:rsidRDefault="005C237B" w:rsidP="00F710BD">
      <w:pPr>
        <w:spacing w:after="0" w:line="240" w:lineRule="auto"/>
        <w:jc w:val="both"/>
        <w:rPr>
          <w:rFonts w:ascii="Times New Roman" w:hAnsi="Times New Roman" w:cs="Times New Roman"/>
          <w:sz w:val="28"/>
          <w:szCs w:val="28"/>
        </w:rPr>
      </w:pPr>
    </w:p>
    <w:p w14:paraId="05BD8314" w14:textId="525A5714" w:rsidR="005C237B" w:rsidRDefault="005C237B" w:rsidP="00F710BD">
      <w:pPr>
        <w:spacing w:after="0" w:line="240" w:lineRule="auto"/>
        <w:jc w:val="both"/>
        <w:rPr>
          <w:rFonts w:ascii="Times New Roman" w:hAnsi="Times New Roman" w:cs="Times New Roman"/>
          <w:sz w:val="28"/>
          <w:szCs w:val="28"/>
        </w:rPr>
      </w:pPr>
    </w:p>
    <w:p w14:paraId="6ECB78AC" w14:textId="0EE15998" w:rsidR="005C237B" w:rsidRDefault="005C237B" w:rsidP="00F710BD">
      <w:pPr>
        <w:spacing w:after="0" w:line="240" w:lineRule="auto"/>
        <w:jc w:val="both"/>
        <w:rPr>
          <w:rFonts w:ascii="Times New Roman" w:hAnsi="Times New Roman" w:cs="Times New Roman"/>
          <w:sz w:val="28"/>
          <w:szCs w:val="28"/>
        </w:rPr>
      </w:pPr>
    </w:p>
    <w:p w14:paraId="7636E07A" w14:textId="324E945E" w:rsidR="005C237B" w:rsidRDefault="005C237B" w:rsidP="00F710BD">
      <w:pPr>
        <w:spacing w:after="0" w:line="240" w:lineRule="auto"/>
        <w:jc w:val="both"/>
        <w:rPr>
          <w:rFonts w:ascii="Times New Roman" w:hAnsi="Times New Roman" w:cs="Times New Roman"/>
          <w:sz w:val="28"/>
          <w:szCs w:val="28"/>
        </w:rPr>
      </w:pPr>
    </w:p>
    <w:p w14:paraId="0B9EB14B" w14:textId="6204473C" w:rsidR="005C237B" w:rsidRDefault="005C237B" w:rsidP="00F710BD">
      <w:pPr>
        <w:spacing w:after="0" w:line="240" w:lineRule="auto"/>
        <w:jc w:val="both"/>
        <w:rPr>
          <w:rFonts w:ascii="Times New Roman" w:hAnsi="Times New Roman" w:cs="Times New Roman"/>
          <w:sz w:val="28"/>
          <w:szCs w:val="28"/>
        </w:rPr>
      </w:pPr>
    </w:p>
    <w:p w14:paraId="592DC374" w14:textId="4BB0203E" w:rsidR="005C237B" w:rsidRDefault="005C237B" w:rsidP="00F710BD">
      <w:pPr>
        <w:spacing w:after="0" w:line="240" w:lineRule="auto"/>
        <w:jc w:val="both"/>
        <w:rPr>
          <w:rFonts w:ascii="Times New Roman" w:hAnsi="Times New Roman" w:cs="Times New Roman"/>
          <w:sz w:val="28"/>
          <w:szCs w:val="28"/>
        </w:rPr>
      </w:pPr>
    </w:p>
    <w:p w14:paraId="3ED1C1F7" w14:textId="100AF999" w:rsidR="005C237B" w:rsidRDefault="005C237B" w:rsidP="00F710BD">
      <w:pPr>
        <w:spacing w:after="0" w:line="240" w:lineRule="auto"/>
        <w:jc w:val="both"/>
        <w:rPr>
          <w:rFonts w:ascii="Times New Roman" w:hAnsi="Times New Roman" w:cs="Times New Roman"/>
          <w:sz w:val="28"/>
          <w:szCs w:val="28"/>
        </w:rPr>
      </w:pPr>
    </w:p>
    <w:p w14:paraId="10162665" w14:textId="3CCBB2EE" w:rsidR="005C237B" w:rsidRDefault="005C237B" w:rsidP="00F710BD">
      <w:pPr>
        <w:spacing w:after="0" w:line="240" w:lineRule="auto"/>
        <w:jc w:val="both"/>
        <w:rPr>
          <w:rFonts w:ascii="Times New Roman" w:hAnsi="Times New Roman" w:cs="Times New Roman"/>
          <w:sz w:val="28"/>
          <w:szCs w:val="28"/>
        </w:rPr>
      </w:pPr>
    </w:p>
    <w:p w14:paraId="6D9C1DD0" w14:textId="1930AE19" w:rsidR="005C237B" w:rsidRDefault="005C237B" w:rsidP="00F710BD">
      <w:pPr>
        <w:spacing w:after="0" w:line="240" w:lineRule="auto"/>
        <w:jc w:val="both"/>
        <w:rPr>
          <w:rFonts w:ascii="Times New Roman" w:hAnsi="Times New Roman" w:cs="Times New Roman"/>
          <w:sz w:val="28"/>
          <w:szCs w:val="28"/>
        </w:rPr>
      </w:pPr>
    </w:p>
    <w:p w14:paraId="7B93C088" w14:textId="6E4E1E3C" w:rsidR="005C237B" w:rsidRDefault="005C237B" w:rsidP="00F710BD">
      <w:pPr>
        <w:spacing w:after="0" w:line="240" w:lineRule="auto"/>
        <w:jc w:val="both"/>
        <w:rPr>
          <w:rFonts w:ascii="Times New Roman" w:hAnsi="Times New Roman" w:cs="Times New Roman"/>
          <w:sz w:val="28"/>
          <w:szCs w:val="28"/>
        </w:rPr>
      </w:pPr>
    </w:p>
    <w:p w14:paraId="45EAD550" w14:textId="5D063F18" w:rsidR="005C237B" w:rsidRDefault="005C237B" w:rsidP="00F710BD">
      <w:pPr>
        <w:spacing w:after="0" w:line="240" w:lineRule="auto"/>
        <w:jc w:val="both"/>
        <w:rPr>
          <w:rFonts w:ascii="Times New Roman" w:hAnsi="Times New Roman" w:cs="Times New Roman"/>
          <w:sz w:val="28"/>
          <w:szCs w:val="28"/>
        </w:rPr>
      </w:pPr>
    </w:p>
    <w:p w14:paraId="53AF5E2C" w14:textId="09BCB1C1" w:rsidR="005C237B" w:rsidRDefault="005C237B" w:rsidP="00F710BD">
      <w:pPr>
        <w:spacing w:after="0" w:line="240" w:lineRule="auto"/>
        <w:jc w:val="both"/>
        <w:rPr>
          <w:rFonts w:ascii="Times New Roman" w:hAnsi="Times New Roman" w:cs="Times New Roman"/>
          <w:sz w:val="28"/>
          <w:szCs w:val="28"/>
        </w:rPr>
      </w:pPr>
    </w:p>
    <w:p w14:paraId="26FBDE94" w14:textId="2796A6B7" w:rsidR="005C237B" w:rsidRDefault="005C237B" w:rsidP="00F710BD">
      <w:pPr>
        <w:spacing w:after="0" w:line="240" w:lineRule="auto"/>
        <w:jc w:val="both"/>
        <w:rPr>
          <w:rFonts w:ascii="Times New Roman" w:hAnsi="Times New Roman" w:cs="Times New Roman"/>
          <w:sz w:val="28"/>
          <w:szCs w:val="28"/>
        </w:rPr>
      </w:pPr>
    </w:p>
    <w:p w14:paraId="598670E1" w14:textId="15A53CA3" w:rsidR="005C237B" w:rsidRDefault="005C237B" w:rsidP="00F710BD">
      <w:pPr>
        <w:spacing w:after="0" w:line="240" w:lineRule="auto"/>
        <w:jc w:val="both"/>
        <w:rPr>
          <w:rFonts w:ascii="Times New Roman" w:hAnsi="Times New Roman" w:cs="Times New Roman"/>
          <w:sz w:val="28"/>
          <w:szCs w:val="28"/>
        </w:rPr>
      </w:pPr>
    </w:p>
    <w:p w14:paraId="7F13E4F8" w14:textId="3944014B" w:rsidR="005C237B" w:rsidRDefault="005C237B" w:rsidP="00F710BD">
      <w:pPr>
        <w:spacing w:after="0" w:line="240" w:lineRule="auto"/>
        <w:jc w:val="both"/>
        <w:rPr>
          <w:rFonts w:ascii="Times New Roman" w:hAnsi="Times New Roman" w:cs="Times New Roman"/>
          <w:sz w:val="28"/>
          <w:szCs w:val="28"/>
        </w:rPr>
      </w:pPr>
    </w:p>
    <w:p w14:paraId="00F27630" w14:textId="70ACBE0A" w:rsidR="005C237B" w:rsidRDefault="005C237B" w:rsidP="00F710BD">
      <w:pPr>
        <w:spacing w:after="0" w:line="240" w:lineRule="auto"/>
        <w:jc w:val="both"/>
        <w:rPr>
          <w:rFonts w:ascii="Times New Roman" w:hAnsi="Times New Roman" w:cs="Times New Roman"/>
          <w:sz w:val="28"/>
          <w:szCs w:val="28"/>
        </w:rPr>
      </w:pPr>
    </w:p>
    <w:p w14:paraId="2E038517" w14:textId="77777777" w:rsidR="005C237B" w:rsidRDefault="005C237B" w:rsidP="00F710BD">
      <w:pPr>
        <w:spacing w:after="0" w:line="240" w:lineRule="auto"/>
        <w:jc w:val="both"/>
        <w:rPr>
          <w:rFonts w:ascii="Times New Roman" w:hAnsi="Times New Roman" w:cs="Times New Roman"/>
          <w:sz w:val="28"/>
          <w:szCs w:val="28"/>
        </w:rPr>
      </w:pPr>
    </w:p>
    <w:p w14:paraId="4DF83D72" w14:textId="649FF753" w:rsidR="003523A4" w:rsidRDefault="003523A4" w:rsidP="00F710BD">
      <w:pPr>
        <w:spacing w:after="0" w:line="240" w:lineRule="auto"/>
        <w:jc w:val="both"/>
        <w:rPr>
          <w:rFonts w:ascii="Times New Roman" w:hAnsi="Times New Roman" w:cs="Times New Roman"/>
          <w:sz w:val="28"/>
          <w:szCs w:val="28"/>
        </w:rPr>
      </w:pPr>
    </w:p>
    <w:p w14:paraId="67E012A1" w14:textId="526865C5" w:rsidR="003523A4" w:rsidRDefault="003523A4" w:rsidP="00F710BD">
      <w:pPr>
        <w:spacing w:after="0" w:line="240" w:lineRule="auto"/>
        <w:jc w:val="both"/>
        <w:rPr>
          <w:rFonts w:ascii="Times New Roman" w:hAnsi="Times New Roman" w:cs="Times New Roman"/>
          <w:sz w:val="28"/>
          <w:szCs w:val="28"/>
        </w:rPr>
      </w:pPr>
    </w:p>
    <w:tbl>
      <w:tblPr>
        <w:tblW w:w="1063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2"/>
        <w:gridCol w:w="1732"/>
        <w:gridCol w:w="3829"/>
      </w:tblGrid>
      <w:tr w:rsidR="00FF5FEE" w:rsidRPr="000242BB" w14:paraId="6871E940" w14:textId="77777777" w:rsidTr="00224602">
        <w:trPr>
          <w:trHeight w:val="409"/>
        </w:trPr>
        <w:tc>
          <w:tcPr>
            <w:tcW w:w="5072" w:type="dxa"/>
            <w:tcBorders>
              <w:top w:val="nil"/>
              <w:left w:val="nil"/>
              <w:bottom w:val="nil"/>
              <w:right w:val="nil"/>
            </w:tcBorders>
            <w:shd w:val="clear" w:color="auto" w:fill="auto"/>
          </w:tcPr>
          <w:p w14:paraId="56544557" w14:textId="77777777" w:rsidR="00FF5FEE" w:rsidRPr="0024161E" w:rsidRDefault="00FF5FEE" w:rsidP="00FF5FEE">
            <w:pPr>
              <w:spacing w:after="0" w:line="240" w:lineRule="auto"/>
              <w:jc w:val="both"/>
              <w:rPr>
                <w:rFonts w:ascii="Times New Roman" w:eastAsia="Times New Roman" w:hAnsi="Times New Roman"/>
                <w:b/>
                <w:sz w:val="28"/>
                <w:szCs w:val="28"/>
                <w:lang w:eastAsia="ru-RU"/>
              </w:rPr>
            </w:pPr>
            <w:r w:rsidRPr="0024161E">
              <w:rPr>
                <w:rFonts w:ascii="Times New Roman" w:eastAsia="Times New Roman" w:hAnsi="Times New Roman"/>
                <w:b/>
                <w:sz w:val="28"/>
                <w:szCs w:val="28"/>
                <w:lang w:eastAsia="ru-RU"/>
              </w:rPr>
              <w:lastRenderedPageBreak/>
              <w:t>ПОДАННЯ:</w:t>
            </w:r>
          </w:p>
          <w:p w14:paraId="399938F4" w14:textId="3DED5EA2" w:rsidR="00FF5FEE" w:rsidRPr="000242BB" w:rsidRDefault="00FF5FEE" w:rsidP="00FF5FEE">
            <w:pPr>
              <w:spacing w:after="0" w:line="240" w:lineRule="auto"/>
              <w:rPr>
                <w:rFonts w:ascii="Times New Roman" w:eastAsia="Calibri" w:hAnsi="Times New Roman" w:cs="Times New Roman"/>
                <w:b/>
                <w:color w:val="000000"/>
                <w:sz w:val="28"/>
                <w:szCs w:val="28"/>
                <w:highlight w:val="yellow"/>
                <w:lang w:bidi="en-US"/>
              </w:rPr>
            </w:pPr>
          </w:p>
        </w:tc>
        <w:tc>
          <w:tcPr>
            <w:tcW w:w="1732" w:type="dxa"/>
            <w:tcBorders>
              <w:top w:val="nil"/>
              <w:left w:val="nil"/>
              <w:bottom w:val="nil"/>
              <w:right w:val="nil"/>
            </w:tcBorders>
            <w:shd w:val="clear" w:color="auto" w:fill="auto"/>
          </w:tcPr>
          <w:p w14:paraId="462AB598" w14:textId="77777777" w:rsidR="00FF5FEE" w:rsidRPr="000242BB" w:rsidRDefault="00FF5FEE" w:rsidP="00FF5FEE">
            <w:pPr>
              <w:spacing w:after="0" w:line="240" w:lineRule="auto"/>
              <w:rPr>
                <w:rFonts w:ascii="Times New Roman" w:eastAsia="Calibri" w:hAnsi="Times New Roman" w:cs="Times New Roman"/>
                <w:color w:val="000000"/>
                <w:sz w:val="28"/>
                <w:szCs w:val="28"/>
                <w:highlight w:val="yellow"/>
                <w:lang w:bidi="en-US"/>
              </w:rPr>
            </w:pPr>
          </w:p>
        </w:tc>
        <w:tc>
          <w:tcPr>
            <w:tcW w:w="3829" w:type="dxa"/>
            <w:tcBorders>
              <w:top w:val="nil"/>
              <w:left w:val="nil"/>
              <w:bottom w:val="nil"/>
              <w:right w:val="nil"/>
            </w:tcBorders>
          </w:tcPr>
          <w:p w14:paraId="6F855099" w14:textId="77777777" w:rsidR="00FF5FEE" w:rsidRPr="000242BB" w:rsidRDefault="00FF5FEE" w:rsidP="00FF5FEE">
            <w:pPr>
              <w:spacing w:after="0" w:line="240" w:lineRule="auto"/>
              <w:rPr>
                <w:rFonts w:ascii="Times New Roman" w:eastAsia="Calibri" w:hAnsi="Times New Roman" w:cs="Times New Roman"/>
                <w:color w:val="000000"/>
                <w:sz w:val="28"/>
                <w:szCs w:val="28"/>
                <w:highlight w:val="yellow"/>
                <w:lang w:bidi="en-US"/>
              </w:rPr>
            </w:pPr>
          </w:p>
        </w:tc>
      </w:tr>
      <w:tr w:rsidR="00FF5FEE" w:rsidRPr="000242BB" w14:paraId="1BF85090" w14:textId="77777777" w:rsidTr="00224602">
        <w:trPr>
          <w:trHeight w:val="406"/>
        </w:trPr>
        <w:tc>
          <w:tcPr>
            <w:tcW w:w="5072" w:type="dxa"/>
            <w:tcBorders>
              <w:top w:val="nil"/>
              <w:left w:val="nil"/>
              <w:bottom w:val="nil"/>
              <w:right w:val="nil"/>
            </w:tcBorders>
            <w:shd w:val="clear" w:color="auto" w:fill="auto"/>
          </w:tcPr>
          <w:p w14:paraId="6DEFCADB" w14:textId="484C48D0" w:rsidR="00FF5FEE" w:rsidRPr="000242BB" w:rsidRDefault="00FF5FEE" w:rsidP="00FF5FEE">
            <w:pPr>
              <w:spacing w:after="0" w:line="240" w:lineRule="auto"/>
              <w:rPr>
                <w:rFonts w:ascii="Times New Roman" w:eastAsia="Calibri" w:hAnsi="Times New Roman" w:cs="Times New Roman"/>
                <w:color w:val="000000"/>
                <w:sz w:val="28"/>
                <w:szCs w:val="28"/>
                <w:highlight w:val="yellow"/>
                <w:lang w:bidi="en-US"/>
              </w:rPr>
            </w:pPr>
            <w:r>
              <w:rPr>
                <w:rFonts w:ascii="Times New Roman" w:eastAsia="Times New Roman" w:hAnsi="Times New Roman"/>
                <w:sz w:val="28"/>
                <w:szCs w:val="28"/>
                <w:lang w:eastAsia="ru-RU"/>
              </w:rPr>
              <w:t>Директор</w:t>
            </w:r>
            <w:r w:rsidRPr="008B7E79">
              <w:rPr>
                <w:rFonts w:ascii="Times New Roman" w:eastAsia="Times New Roman" w:hAnsi="Times New Roman"/>
                <w:sz w:val="28"/>
                <w:szCs w:val="28"/>
                <w:lang w:eastAsia="ru-RU"/>
              </w:rPr>
              <w:t xml:space="preserve"> Департаменту освіти і науки</w:t>
            </w:r>
          </w:p>
        </w:tc>
        <w:tc>
          <w:tcPr>
            <w:tcW w:w="1732" w:type="dxa"/>
            <w:tcBorders>
              <w:top w:val="nil"/>
              <w:left w:val="nil"/>
              <w:bottom w:val="nil"/>
              <w:right w:val="nil"/>
            </w:tcBorders>
            <w:shd w:val="clear" w:color="auto" w:fill="auto"/>
          </w:tcPr>
          <w:p w14:paraId="23462BE5" w14:textId="77777777" w:rsidR="00FF5FEE" w:rsidRPr="000242BB" w:rsidRDefault="00FF5FEE" w:rsidP="00FF5FEE">
            <w:pPr>
              <w:spacing w:after="0" w:line="240" w:lineRule="auto"/>
              <w:rPr>
                <w:rFonts w:ascii="Times New Roman" w:eastAsia="Calibri" w:hAnsi="Times New Roman" w:cs="Times New Roman"/>
                <w:color w:val="000000"/>
                <w:sz w:val="28"/>
                <w:szCs w:val="28"/>
                <w:highlight w:val="yellow"/>
                <w:lang w:bidi="en-US"/>
              </w:rPr>
            </w:pPr>
          </w:p>
        </w:tc>
        <w:tc>
          <w:tcPr>
            <w:tcW w:w="3829" w:type="dxa"/>
            <w:tcBorders>
              <w:top w:val="nil"/>
              <w:left w:val="nil"/>
              <w:bottom w:val="nil"/>
              <w:right w:val="nil"/>
            </w:tcBorders>
          </w:tcPr>
          <w:p w14:paraId="2EF584E7" w14:textId="52E6F76E" w:rsidR="00FF5FEE" w:rsidRPr="000242BB" w:rsidRDefault="00FF5FEE" w:rsidP="00FF5FEE">
            <w:pPr>
              <w:spacing w:after="0" w:line="240" w:lineRule="auto"/>
              <w:rPr>
                <w:rFonts w:ascii="Times New Roman" w:eastAsia="Calibri" w:hAnsi="Times New Roman" w:cs="Times New Roman"/>
                <w:color w:val="000000"/>
                <w:sz w:val="28"/>
                <w:szCs w:val="28"/>
                <w:highlight w:val="yellow"/>
                <w:lang w:bidi="en-US"/>
              </w:rPr>
            </w:pPr>
            <w:r>
              <w:rPr>
                <w:rFonts w:ascii="Times New Roman" w:eastAsia="Times New Roman" w:hAnsi="Times New Roman"/>
                <w:sz w:val="28"/>
                <w:szCs w:val="28"/>
                <w:lang w:eastAsia="ru-RU"/>
              </w:rPr>
              <w:t>Олена ФІДАНЯН</w:t>
            </w:r>
          </w:p>
        </w:tc>
      </w:tr>
      <w:tr w:rsidR="00FF5FEE" w:rsidRPr="000242BB" w14:paraId="37316E2E" w14:textId="77777777" w:rsidTr="00224602">
        <w:trPr>
          <w:trHeight w:val="679"/>
        </w:trPr>
        <w:tc>
          <w:tcPr>
            <w:tcW w:w="5072" w:type="dxa"/>
            <w:tcBorders>
              <w:top w:val="nil"/>
              <w:left w:val="nil"/>
              <w:bottom w:val="nil"/>
              <w:right w:val="nil"/>
            </w:tcBorders>
            <w:shd w:val="clear" w:color="auto" w:fill="auto"/>
          </w:tcPr>
          <w:p w14:paraId="35498CF4" w14:textId="77777777" w:rsidR="00FF5FEE" w:rsidRDefault="00FF5FEE" w:rsidP="00FF5FEE">
            <w:pPr>
              <w:spacing w:after="0" w:line="240" w:lineRule="auto"/>
              <w:jc w:val="both"/>
              <w:rPr>
                <w:rFonts w:ascii="Times New Roman" w:eastAsia="Times New Roman" w:hAnsi="Times New Roman"/>
                <w:sz w:val="28"/>
                <w:szCs w:val="28"/>
                <w:lang w:eastAsia="ru-RU"/>
              </w:rPr>
            </w:pPr>
          </w:p>
          <w:p w14:paraId="61B147AE" w14:textId="77777777" w:rsidR="00FF5FEE" w:rsidRPr="008B7E79" w:rsidRDefault="00FF5FEE" w:rsidP="00FF5FE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Pr="008B7E79">
              <w:rPr>
                <w:rFonts w:ascii="Times New Roman" w:eastAsia="Times New Roman" w:hAnsi="Times New Roman"/>
                <w:sz w:val="28"/>
                <w:szCs w:val="28"/>
                <w:lang w:eastAsia="ru-RU"/>
              </w:rPr>
              <w:t xml:space="preserve">ачальник управління персоналу </w:t>
            </w:r>
          </w:p>
          <w:p w14:paraId="0CADF323" w14:textId="6917C349" w:rsidR="00FF5FEE" w:rsidRPr="000242BB" w:rsidRDefault="00FF5FEE" w:rsidP="00FF5FEE">
            <w:pPr>
              <w:spacing w:after="0" w:line="240" w:lineRule="auto"/>
              <w:rPr>
                <w:rFonts w:ascii="Times New Roman" w:eastAsia="Calibri" w:hAnsi="Times New Roman" w:cs="Times New Roman"/>
                <w:color w:val="000000"/>
                <w:sz w:val="28"/>
                <w:szCs w:val="28"/>
                <w:highlight w:val="yellow"/>
                <w:lang w:bidi="en-US"/>
              </w:rPr>
            </w:pPr>
            <w:r w:rsidRPr="008B7E79">
              <w:rPr>
                <w:rFonts w:ascii="Times New Roman" w:eastAsia="Times New Roman" w:hAnsi="Times New Roman"/>
                <w:sz w:val="28"/>
                <w:szCs w:val="28"/>
                <w:lang w:eastAsia="ru-RU"/>
              </w:rPr>
              <w:t>та правового забезпечення</w:t>
            </w:r>
          </w:p>
        </w:tc>
        <w:tc>
          <w:tcPr>
            <w:tcW w:w="1732" w:type="dxa"/>
            <w:tcBorders>
              <w:top w:val="nil"/>
              <w:left w:val="nil"/>
              <w:bottom w:val="nil"/>
              <w:right w:val="nil"/>
            </w:tcBorders>
            <w:shd w:val="clear" w:color="auto" w:fill="auto"/>
          </w:tcPr>
          <w:p w14:paraId="08555092" w14:textId="0C4AB3AF" w:rsidR="00FF5FEE" w:rsidRPr="000242BB" w:rsidRDefault="00FF5FEE" w:rsidP="00FF5FEE">
            <w:pPr>
              <w:spacing w:after="0" w:line="240" w:lineRule="auto"/>
              <w:rPr>
                <w:rFonts w:ascii="Times New Roman" w:eastAsia="Calibri" w:hAnsi="Times New Roman" w:cs="Times New Roman"/>
                <w:color w:val="000000"/>
                <w:sz w:val="28"/>
                <w:szCs w:val="28"/>
                <w:highlight w:val="yellow"/>
                <w:lang w:bidi="en-US"/>
              </w:rPr>
            </w:pPr>
            <w:r w:rsidRPr="008B7E79">
              <w:rPr>
                <w:rFonts w:ascii="Times New Roman" w:eastAsia="Times New Roman" w:hAnsi="Times New Roman"/>
                <w:sz w:val="28"/>
                <w:szCs w:val="28"/>
                <w:lang w:eastAsia="ru-RU"/>
              </w:rPr>
              <w:t xml:space="preserve">                          </w:t>
            </w:r>
          </w:p>
        </w:tc>
        <w:tc>
          <w:tcPr>
            <w:tcW w:w="3829" w:type="dxa"/>
            <w:tcBorders>
              <w:top w:val="nil"/>
              <w:left w:val="nil"/>
              <w:bottom w:val="nil"/>
              <w:right w:val="nil"/>
            </w:tcBorders>
          </w:tcPr>
          <w:p w14:paraId="1A1CFDAA" w14:textId="77777777" w:rsidR="00FF5FEE" w:rsidRPr="008B7E79" w:rsidRDefault="00FF5FEE" w:rsidP="00FF5FEE">
            <w:pPr>
              <w:spacing w:after="0" w:line="240" w:lineRule="auto"/>
              <w:jc w:val="both"/>
              <w:rPr>
                <w:rFonts w:ascii="Times New Roman" w:eastAsia="Times New Roman" w:hAnsi="Times New Roman"/>
                <w:sz w:val="28"/>
                <w:szCs w:val="28"/>
                <w:lang w:eastAsia="ru-RU"/>
              </w:rPr>
            </w:pPr>
          </w:p>
          <w:p w14:paraId="653C1901" w14:textId="77777777" w:rsidR="00FF5FEE" w:rsidRDefault="00FF5FEE" w:rsidP="00FF5FEE">
            <w:pPr>
              <w:spacing w:after="0" w:line="240" w:lineRule="auto"/>
              <w:jc w:val="both"/>
              <w:rPr>
                <w:rFonts w:ascii="Times New Roman" w:eastAsia="Times New Roman" w:hAnsi="Times New Roman"/>
                <w:sz w:val="28"/>
                <w:szCs w:val="28"/>
                <w:lang w:eastAsia="ru-RU"/>
              </w:rPr>
            </w:pPr>
          </w:p>
          <w:p w14:paraId="229131D5" w14:textId="4D9828AF" w:rsidR="00FF5FEE" w:rsidRPr="000242BB" w:rsidRDefault="00FF5FEE" w:rsidP="00FF5FEE">
            <w:pPr>
              <w:spacing w:after="0" w:line="240" w:lineRule="auto"/>
              <w:rPr>
                <w:rFonts w:ascii="Times New Roman" w:eastAsia="Calibri" w:hAnsi="Times New Roman" w:cs="Times New Roman"/>
                <w:color w:val="000000"/>
                <w:sz w:val="28"/>
                <w:szCs w:val="28"/>
                <w:highlight w:val="yellow"/>
                <w:lang w:bidi="en-US"/>
              </w:rPr>
            </w:pPr>
            <w:r>
              <w:rPr>
                <w:rFonts w:ascii="Times New Roman" w:eastAsia="Times New Roman" w:hAnsi="Times New Roman"/>
                <w:sz w:val="28"/>
                <w:szCs w:val="28"/>
                <w:lang w:eastAsia="ru-RU"/>
              </w:rPr>
              <w:t>Лариса БІБА</w:t>
            </w:r>
          </w:p>
        </w:tc>
      </w:tr>
      <w:tr w:rsidR="00FF5FEE" w:rsidRPr="000242BB" w14:paraId="2B92C56C" w14:textId="77777777" w:rsidTr="00224602">
        <w:trPr>
          <w:trHeight w:val="395"/>
        </w:trPr>
        <w:tc>
          <w:tcPr>
            <w:tcW w:w="5072" w:type="dxa"/>
            <w:tcBorders>
              <w:top w:val="nil"/>
              <w:left w:val="nil"/>
              <w:bottom w:val="nil"/>
              <w:right w:val="nil"/>
            </w:tcBorders>
            <w:shd w:val="clear" w:color="auto" w:fill="auto"/>
          </w:tcPr>
          <w:p w14:paraId="7200F801" w14:textId="77777777" w:rsidR="00FF5FEE" w:rsidRDefault="00FF5FEE" w:rsidP="00FF5FEE">
            <w:pPr>
              <w:spacing w:after="0" w:line="240" w:lineRule="auto"/>
              <w:rPr>
                <w:rFonts w:ascii="Times New Roman" w:eastAsia="Times New Roman" w:hAnsi="Times New Roman"/>
                <w:b/>
                <w:sz w:val="28"/>
                <w:szCs w:val="28"/>
                <w:lang w:eastAsia="ru-RU"/>
              </w:rPr>
            </w:pPr>
          </w:p>
          <w:p w14:paraId="1855CCE8" w14:textId="77777777" w:rsidR="00FF5FEE" w:rsidRDefault="00FF5FEE" w:rsidP="00FF5FEE">
            <w:pPr>
              <w:spacing w:after="0" w:line="240" w:lineRule="auto"/>
              <w:rPr>
                <w:rFonts w:ascii="Times New Roman" w:eastAsia="Times New Roman" w:hAnsi="Times New Roman"/>
                <w:b/>
                <w:sz w:val="28"/>
                <w:szCs w:val="28"/>
                <w:lang w:eastAsia="ru-RU"/>
              </w:rPr>
            </w:pPr>
          </w:p>
          <w:p w14:paraId="1626252B" w14:textId="72112F70" w:rsidR="00FF5FEE" w:rsidRPr="000242BB" w:rsidRDefault="00FF5FEE" w:rsidP="00FF5FEE">
            <w:pPr>
              <w:spacing w:after="0" w:line="240" w:lineRule="auto"/>
              <w:rPr>
                <w:rFonts w:ascii="Times New Roman" w:eastAsia="Calibri" w:hAnsi="Times New Roman" w:cs="Times New Roman"/>
                <w:b/>
                <w:color w:val="000000"/>
                <w:sz w:val="28"/>
                <w:szCs w:val="28"/>
                <w:highlight w:val="yellow"/>
                <w:lang w:bidi="en-US"/>
              </w:rPr>
            </w:pPr>
            <w:r w:rsidRPr="0024161E">
              <w:rPr>
                <w:rFonts w:ascii="Times New Roman" w:eastAsia="Times New Roman" w:hAnsi="Times New Roman"/>
                <w:b/>
                <w:sz w:val="28"/>
                <w:szCs w:val="28"/>
                <w:lang w:eastAsia="ru-RU"/>
              </w:rPr>
              <w:t>ПОГОДЖЕНО:</w:t>
            </w:r>
          </w:p>
        </w:tc>
        <w:tc>
          <w:tcPr>
            <w:tcW w:w="1732" w:type="dxa"/>
            <w:tcBorders>
              <w:top w:val="nil"/>
              <w:left w:val="nil"/>
              <w:bottom w:val="nil"/>
              <w:right w:val="nil"/>
            </w:tcBorders>
            <w:shd w:val="clear" w:color="auto" w:fill="auto"/>
          </w:tcPr>
          <w:p w14:paraId="506C8DEE" w14:textId="77777777" w:rsidR="00FF5FEE" w:rsidRPr="000242BB" w:rsidRDefault="00FF5FEE" w:rsidP="00FF5FEE">
            <w:pPr>
              <w:spacing w:after="0" w:line="240" w:lineRule="auto"/>
              <w:rPr>
                <w:rFonts w:ascii="Times New Roman" w:eastAsia="Calibri" w:hAnsi="Times New Roman" w:cs="Times New Roman"/>
                <w:color w:val="000000"/>
                <w:sz w:val="28"/>
                <w:szCs w:val="28"/>
                <w:highlight w:val="yellow"/>
                <w:lang w:bidi="en-US"/>
              </w:rPr>
            </w:pPr>
          </w:p>
        </w:tc>
        <w:tc>
          <w:tcPr>
            <w:tcW w:w="3829" w:type="dxa"/>
            <w:tcBorders>
              <w:top w:val="nil"/>
              <w:left w:val="nil"/>
              <w:bottom w:val="nil"/>
              <w:right w:val="nil"/>
            </w:tcBorders>
          </w:tcPr>
          <w:p w14:paraId="6F8DBCD9" w14:textId="77777777" w:rsidR="00FF5FEE" w:rsidRPr="000242BB" w:rsidRDefault="00FF5FEE" w:rsidP="00FF5FEE">
            <w:pPr>
              <w:spacing w:after="0" w:line="240" w:lineRule="auto"/>
              <w:rPr>
                <w:rFonts w:ascii="Times New Roman" w:eastAsia="Calibri" w:hAnsi="Times New Roman" w:cs="Times New Roman"/>
                <w:color w:val="000000"/>
                <w:sz w:val="28"/>
                <w:szCs w:val="28"/>
                <w:highlight w:val="yellow"/>
                <w:lang w:bidi="en-US"/>
              </w:rPr>
            </w:pPr>
          </w:p>
        </w:tc>
      </w:tr>
      <w:tr w:rsidR="00FF5FEE" w:rsidRPr="000242BB" w14:paraId="771D6A2E" w14:textId="77777777" w:rsidTr="00224602">
        <w:trPr>
          <w:trHeight w:val="429"/>
        </w:trPr>
        <w:tc>
          <w:tcPr>
            <w:tcW w:w="5072" w:type="dxa"/>
            <w:tcBorders>
              <w:top w:val="nil"/>
              <w:left w:val="nil"/>
              <w:bottom w:val="nil"/>
              <w:right w:val="nil"/>
            </w:tcBorders>
            <w:shd w:val="clear" w:color="auto" w:fill="auto"/>
          </w:tcPr>
          <w:p w14:paraId="07EDB9E6" w14:textId="77777777" w:rsidR="00FF5FEE" w:rsidRPr="008B7E79" w:rsidRDefault="00FF5FEE" w:rsidP="00FF5FEE">
            <w:pPr>
              <w:spacing w:after="0" w:line="240" w:lineRule="auto"/>
              <w:jc w:val="both"/>
              <w:rPr>
                <w:rFonts w:ascii="Times New Roman" w:eastAsia="Times New Roman" w:hAnsi="Times New Roman"/>
                <w:sz w:val="28"/>
                <w:szCs w:val="28"/>
                <w:lang w:eastAsia="ru-RU"/>
              </w:rPr>
            </w:pPr>
          </w:p>
          <w:p w14:paraId="4E8334E3" w14:textId="4601625A" w:rsidR="00FF5FEE" w:rsidRPr="000242BB" w:rsidRDefault="00FF5FEE" w:rsidP="00FF5FEE">
            <w:pPr>
              <w:spacing w:after="0" w:line="240" w:lineRule="auto"/>
              <w:rPr>
                <w:rFonts w:ascii="Times New Roman" w:eastAsia="Calibri" w:hAnsi="Times New Roman" w:cs="Times New Roman"/>
                <w:color w:val="000000"/>
                <w:sz w:val="28"/>
                <w:szCs w:val="28"/>
                <w:highlight w:val="yellow"/>
                <w:lang w:bidi="en-US"/>
              </w:rPr>
            </w:pPr>
            <w:r w:rsidRPr="008B7E79">
              <w:rPr>
                <w:rFonts w:ascii="Times New Roman" w:eastAsia="Times New Roman" w:hAnsi="Times New Roman"/>
                <w:sz w:val="28"/>
                <w:szCs w:val="28"/>
                <w:lang w:eastAsia="ru-RU"/>
              </w:rPr>
              <w:t xml:space="preserve">Заступник голови </w:t>
            </w:r>
          </w:p>
        </w:tc>
        <w:tc>
          <w:tcPr>
            <w:tcW w:w="1732" w:type="dxa"/>
            <w:tcBorders>
              <w:top w:val="nil"/>
              <w:left w:val="nil"/>
              <w:bottom w:val="nil"/>
              <w:right w:val="nil"/>
            </w:tcBorders>
            <w:shd w:val="clear" w:color="auto" w:fill="auto"/>
          </w:tcPr>
          <w:p w14:paraId="1A90C95A" w14:textId="77777777" w:rsidR="00FF5FEE" w:rsidRPr="000242BB" w:rsidRDefault="00FF5FEE" w:rsidP="00FF5FEE">
            <w:pPr>
              <w:spacing w:after="0" w:line="240" w:lineRule="auto"/>
              <w:rPr>
                <w:rFonts w:ascii="Times New Roman" w:eastAsia="Calibri" w:hAnsi="Times New Roman" w:cs="Times New Roman"/>
                <w:color w:val="000000"/>
                <w:sz w:val="28"/>
                <w:szCs w:val="28"/>
                <w:highlight w:val="yellow"/>
                <w:lang w:bidi="en-US"/>
              </w:rPr>
            </w:pPr>
          </w:p>
        </w:tc>
        <w:tc>
          <w:tcPr>
            <w:tcW w:w="3829" w:type="dxa"/>
            <w:tcBorders>
              <w:top w:val="nil"/>
              <w:left w:val="nil"/>
              <w:bottom w:val="nil"/>
              <w:right w:val="nil"/>
            </w:tcBorders>
          </w:tcPr>
          <w:p w14:paraId="794DADC3" w14:textId="77777777" w:rsidR="00FF5FEE" w:rsidRPr="008B7E79" w:rsidRDefault="00FF5FEE" w:rsidP="00FF5FEE">
            <w:pPr>
              <w:spacing w:after="0" w:line="240" w:lineRule="auto"/>
              <w:jc w:val="both"/>
              <w:rPr>
                <w:rFonts w:ascii="Times New Roman" w:eastAsia="Times New Roman" w:hAnsi="Times New Roman"/>
                <w:sz w:val="28"/>
                <w:szCs w:val="28"/>
                <w:lang w:eastAsia="ru-RU"/>
              </w:rPr>
            </w:pPr>
          </w:p>
          <w:p w14:paraId="0CFD93D7" w14:textId="3410120B" w:rsidR="00FF5FEE" w:rsidRPr="000242BB" w:rsidRDefault="00FF5FEE" w:rsidP="00FF5FEE">
            <w:pPr>
              <w:spacing w:after="0" w:line="240" w:lineRule="auto"/>
              <w:rPr>
                <w:rFonts w:ascii="Times New Roman" w:eastAsia="Calibri" w:hAnsi="Times New Roman" w:cs="Times New Roman"/>
                <w:color w:val="000000"/>
                <w:sz w:val="28"/>
                <w:szCs w:val="28"/>
                <w:highlight w:val="yellow"/>
                <w:lang w:bidi="en-US"/>
              </w:rPr>
            </w:pPr>
            <w:r w:rsidRPr="008B7E79">
              <w:rPr>
                <w:rFonts w:ascii="Times New Roman" w:eastAsia="Times New Roman" w:hAnsi="Times New Roman"/>
                <w:sz w:val="28"/>
                <w:szCs w:val="28"/>
                <w:lang w:eastAsia="ru-RU"/>
              </w:rPr>
              <w:t>Валентин МОНДРИЇВСЬКИЙ</w:t>
            </w:r>
          </w:p>
        </w:tc>
      </w:tr>
      <w:tr w:rsidR="00FF5FEE" w:rsidRPr="000242BB" w14:paraId="3D5B70D2" w14:textId="77777777" w:rsidTr="00224602">
        <w:trPr>
          <w:trHeight w:val="931"/>
        </w:trPr>
        <w:tc>
          <w:tcPr>
            <w:tcW w:w="5072" w:type="dxa"/>
            <w:tcBorders>
              <w:top w:val="nil"/>
              <w:left w:val="nil"/>
              <w:bottom w:val="nil"/>
              <w:right w:val="nil"/>
            </w:tcBorders>
            <w:shd w:val="clear" w:color="auto" w:fill="auto"/>
          </w:tcPr>
          <w:p w14:paraId="40FCB662" w14:textId="77777777" w:rsidR="00FF5FEE" w:rsidRDefault="00FF5FEE" w:rsidP="00FF5FEE">
            <w:pPr>
              <w:spacing w:after="0" w:line="240" w:lineRule="auto"/>
              <w:jc w:val="both"/>
              <w:rPr>
                <w:rFonts w:ascii="Times New Roman" w:eastAsia="Times New Roman" w:hAnsi="Times New Roman"/>
                <w:sz w:val="28"/>
                <w:szCs w:val="28"/>
                <w:lang w:eastAsia="ru-RU"/>
              </w:rPr>
            </w:pPr>
          </w:p>
          <w:p w14:paraId="2DFCD041" w14:textId="5E738D58" w:rsidR="00FF5FEE" w:rsidRPr="000242BB" w:rsidRDefault="005B2A94" w:rsidP="005B2A94">
            <w:pPr>
              <w:spacing w:after="0" w:line="240" w:lineRule="auto"/>
              <w:rPr>
                <w:rFonts w:ascii="Times New Roman" w:eastAsia="Calibri" w:hAnsi="Times New Roman" w:cs="Times New Roman"/>
                <w:color w:val="000000"/>
                <w:sz w:val="28"/>
                <w:szCs w:val="28"/>
                <w:highlight w:val="yellow"/>
                <w:lang w:bidi="en-US"/>
              </w:rPr>
            </w:pPr>
            <w:r w:rsidRPr="008B7E79">
              <w:rPr>
                <w:rFonts w:ascii="Times New Roman" w:eastAsia="Times New Roman" w:hAnsi="Times New Roman"/>
                <w:sz w:val="28"/>
                <w:szCs w:val="28"/>
                <w:lang w:eastAsia="ru-RU"/>
              </w:rPr>
              <w:t xml:space="preserve">Голова </w:t>
            </w:r>
            <w:r>
              <w:rPr>
                <w:rFonts w:ascii="Times New Roman" w:eastAsia="Times New Roman" w:hAnsi="Times New Roman"/>
                <w:sz w:val="28"/>
                <w:szCs w:val="28"/>
                <w:lang w:eastAsia="ru-RU"/>
              </w:rPr>
              <w:t>п</w:t>
            </w:r>
            <w:r w:rsidR="00FF5FEE" w:rsidRPr="008B7E79">
              <w:rPr>
                <w:rFonts w:ascii="Times New Roman" w:eastAsia="Times New Roman" w:hAnsi="Times New Roman"/>
                <w:sz w:val="28"/>
                <w:szCs w:val="28"/>
                <w:lang w:eastAsia="ru-RU"/>
              </w:rPr>
              <w:t>остійн</w:t>
            </w:r>
            <w:r>
              <w:rPr>
                <w:rFonts w:ascii="Times New Roman" w:eastAsia="Times New Roman" w:hAnsi="Times New Roman"/>
                <w:sz w:val="28"/>
                <w:szCs w:val="28"/>
                <w:lang w:eastAsia="ru-RU"/>
              </w:rPr>
              <w:t xml:space="preserve">ої </w:t>
            </w:r>
            <w:r w:rsidR="00FF5FEE" w:rsidRPr="008B7E79">
              <w:rPr>
                <w:rFonts w:ascii="Times New Roman" w:eastAsia="Times New Roman" w:hAnsi="Times New Roman"/>
                <w:sz w:val="28"/>
                <w:szCs w:val="28"/>
                <w:lang w:eastAsia="ru-RU"/>
              </w:rPr>
              <w:t>комісі</w:t>
            </w:r>
            <w:r>
              <w:rPr>
                <w:rFonts w:ascii="Times New Roman" w:eastAsia="Times New Roman" w:hAnsi="Times New Roman"/>
                <w:sz w:val="28"/>
                <w:szCs w:val="28"/>
                <w:lang w:eastAsia="ru-RU"/>
              </w:rPr>
              <w:t>ї</w:t>
            </w:r>
            <w:r w:rsidR="00FF5FEE" w:rsidRPr="008B7E79">
              <w:rPr>
                <w:rFonts w:ascii="Times New Roman" w:eastAsia="Times New Roman" w:hAnsi="Times New Roman"/>
                <w:sz w:val="28"/>
                <w:szCs w:val="28"/>
                <w:lang w:eastAsia="ru-RU"/>
              </w:rPr>
              <w:t xml:space="preserve"> Київської міської ради з питань освіти і науки, молоді та спорту</w:t>
            </w:r>
          </w:p>
        </w:tc>
        <w:tc>
          <w:tcPr>
            <w:tcW w:w="1732" w:type="dxa"/>
            <w:tcBorders>
              <w:top w:val="nil"/>
              <w:left w:val="nil"/>
              <w:bottom w:val="nil"/>
              <w:right w:val="nil"/>
            </w:tcBorders>
            <w:shd w:val="clear" w:color="auto" w:fill="auto"/>
          </w:tcPr>
          <w:p w14:paraId="56CE1877" w14:textId="77777777" w:rsidR="00FF5FEE" w:rsidRPr="000242BB" w:rsidRDefault="00FF5FEE" w:rsidP="00FF5FEE">
            <w:pPr>
              <w:spacing w:after="0" w:line="240" w:lineRule="auto"/>
              <w:rPr>
                <w:rFonts w:ascii="Times New Roman" w:eastAsia="Calibri" w:hAnsi="Times New Roman" w:cs="Times New Roman"/>
                <w:color w:val="000000"/>
                <w:sz w:val="28"/>
                <w:szCs w:val="28"/>
                <w:highlight w:val="yellow"/>
                <w:lang w:bidi="en-US"/>
              </w:rPr>
            </w:pPr>
          </w:p>
        </w:tc>
        <w:tc>
          <w:tcPr>
            <w:tcW w:w="3829" w:type="dxa"/>
            <w:tcBorders>
              <w:top w:val="nil"/>
              <w:left w:val="nil"/>
              <w:bottom w:val="nil"/>
              <w:right w:val="nil"/>
            </w:tcBorders>
          </w:tcPr>
          <w:p w14:paraId="4EB2B788" w14:textId="77777777" w:rsidR="005B2A94" w:rsidRDefault="005B2A94" w:rsidP="00FF5FEE">
            <w:pPr>
              <w:spacing w:after="0" w:line="240" w:lineRule="auto"/>
              <w:rPr>
                <w:rFonts w:ascii="Times New Roman" w:eastAsia="Calibri" w:hAnsi="Times New Roman" w:cs="Times New Roman"/>
                <w:color w:val="000000"/>
                <w:sz w:val="28"/>
                <w:szCs w:val="28"/>
                <w:lang w:bidi="en-US"/>
              </w:rPr>
            </w:pPr>
          </w:p>
          <w:p w14:paraId="592FDC93" w14:textId="77777777" w:rsidR="005B2A94" w:rsidRDefault="005B2A94" w:rsidP="00FF5FEE">
            <w:pPr>
              <w:spacing w:after="0" w:line="240" w:lineRule="auto"/>
              <w:rPr>
                <w:rFonts w:ascii="Times New Roman" w:eastAsia="Calibri" w:hAnsi="Times New Roman" w:cs="Times New Roman"/>
                <w:color w:val="000000"/>
                <w:sz w:val="28"/>
                <w:szCs w:val="28"/>
                <w:lang w:bidi="en-US"/>
              </w:rPr>
            </w:pPr>
          </w:p>
          <w:p w14:paraId="34371F9F" w14:textId="77777777" w:rsidR="005B2A94" w:rsidRDefault="005B2A94" w:rsidP="00FF5FEE">
            <w:pPr>
              <w:spacing w:after="0" w:line="240" w:lineRule="auto"/>
              <w:rPr>
                <w:rFonts w:ascii="Times New Roman" w:eastAsia="Calibri" w:hAnsi="Times New Roman" w:cs="Times New Roman"/>
                <w:color w:val="000000"/>
                <w:sz w:val="28"/>
                <w:szCs w:val="28"/>
                <w:lang w:bidi="en-US"/>
              </w:rPr>
            </w:pPr>
          </w:p>
          <w:p w14:paraId="3B8D78AE" w14:textId="462C7FFE" w:rsidR="00FF5FEE" w:rsidRPr="000242BB" w:rsidRDefault="005B2A94" w:rsidP="00FF5FEE">
            <w:pPr>
              <w:spacing w:after="0" w:line="240" w:lineRule="auto"/>
              <w:rPr>
                <w:rFonts w:ascii="Times New Roman" w:eastAsia="Calibri" w:hAnsi="Times New Roman" w:cs="Times New Roman"/>
                <w:color w:val="000000"/>
                <w:sz w:val="28"/>
                <w:szCs w:val="28"/>
                <w:highlight w:val="yellow"/>
                <w:lang w:bidi="en-US"/>
              </w:rPr>
            </w:pPr>
            <w:r w:rsidRPr="005B2A94">
              <w:rPr>
                <w:rFonts w:ascii="Times New Roman" w:eastAsia="Calibri" w:hAnsi="Times New Roman" w:cs="Times New Roman"/>
                <w:color w:val="000000"/>
                <w:sz w:val="28"/>
                <w:szCs w:val="28"/>
                <w:lang w:bidi="en-US"/>
              </w:rPr>
              <w:t>Вадим ВАСИЛЬЧУК</w:t>
            </w:r>
          </w:p>
        </w:tc>
      </w:tr>
      <w:tr w:rsidR="00FF5FEE" w:rsidRPr="000242BB" w14:paraId="1E96B531" w14:textId="77777777" w:rsidTr="00224602">
        <w:trPr>
          <w:trHeight w:val="699"/>
        </w:trPr>
        <w:tc>
          <w:tcPr>
            <w:tcW w:w="5072" w:type="dxa"/>
            <w:tcBorders>
              <w:top w:val="nil"/>
              <w:left w:val="nil"/>
              <w:bottom w:val="nil"/>
              <w:right w:val="nil"/>
            </w:tcBorders>
            <w:shd w:val="clear" w:color="auto" w:fill="auto"/>
          </w:tcPr>
          <w:p w14:paraId="19E4033A" w14:textId="77777777" w:rsidR="00FF5FEE" w:rsidRPr="008B7E79" w:rsidRDefault="00FF5FEE" w:rsidP="00FF5FEE">
            <w:pPr>
              <w:spacing w:after="0" w:line="240" w:lineRule="auto"/>
              <w:jc w:val="both"/>
              <w:rPr>
                <w:rFonts w:ascii="Times New Roman" w:eastAsia="Times New Roman" w:hAnsi="Times New Roman"/>
                <w:sz w:val="28"/>
                <w:szCs w:val="28"/>
                <w:lang w:eastAsia="ru-RU"/>
              </w:rPr>
            </w:pPr>
          </w:p>
          <w:p w14:paraId="1613B8FC" w14:textId="27CD7E0C" w:rsidR="00FF5FEE" w:rsidRPr="000242BB" w:rsidRDefault="005B2A94" w:rsidP="005B2A94">
            <w:pPr>
              <w:spacing w:after="0" w:line="240" w:lineRule="auto"/>
              <w:jc w:val="both"/>
              <w:rPr>
                <w:rFonts w:ascii="Times New Roman" w:eastAsia="Calibri" w:hAnsi="Times New Roman" w:cs="Times New Roman"/>
                <w:color w:val="000000"/>
                <w:sz w:val="28"/>
                <w:szCs w:val="28"/>
                <w:highlight w:val="yellow"/>
                <w:lang w:bidi="en-US"/>
              </w:rPr>
            </w:pPr>
            <w:r w:rsidRPr="008B7E79">
              <w:rPr>
                <w:rFonts w:ascii="Times New Roman" w:eastAsia="Times New Roman" w:hAnsi="Times New Roman"/>
                <w:sz w:val="28"/>
                <w:szCs w:val="28"/>
                <w:lang w:eastAsia="ru-RU"/>
              </w:rPr>
              <w:t>Голова</w:t>
            </w:r>
            <w:r>
              <w:rPr>
                <w:rFonts w:ascii="Times New Roman" w:eastAsia="Times New Roman" w:hAnsi="Times New Roman"/>
                <w:sz w:val="28"/>
                <w:szCs w:val="28"/>
                <w:lang w:eastAsia="ru-RU"/>
              </w:rPr>
              <w:t xml:space="preserve"> п</w:t>
            </w:r>
            <w:r w:rsidR="00FF5FEE" w:rsidRPr="008B7E79">
              <w:rPr>
                <w:rFonts w:ascii="Times New Roman" w:eastAsia="Times New Roman" w:hAnsi="Times New Roman"/>
                <w:sz w:val="28"/>
                <w:szCs w:val="28"/>
                <w:lang w:eastAsia="ru-RU"/>
              </w:rPr>
              <w:t>остійн</w:t>
            </w:r>
            <w:r>
              <w:rPr>
                <w:rFonts w:ascii="Times New Roman" w:eastAsia="Times New Roman" w:hAnsi="Times New Roman"/>
                <w:sz w:val="28"/>
                <w:szCs w:val="28"/>
                <w:lang w:eastAsia="ru-RU"/>
              </w:rPr>
              <w:t>ої</w:t>
            </w:r>
            <w:r w:rsidR="00FF5FEE" w:rsidRPr="008B7E79">
              <w:rPr>
                <w:rFonts w:ascii="Times New Roman" w:eastAsia="Times New Roman" w:hAnsi="Times New Roman"/>
                <w:sz w:val="28"/>
                <w:szCs w:val="28"/>
                <w:lang w:eastAsia="ru-RU"/>
              </w:rPr>
              <w:t xml:space="preserve"> комісі</w:t>
            </w:r>
            <w:r>
              <w:rPr>
                <w:rFonts w:ascii="Times New Roman" w:eastAsia="Times New Roman" w:hAnsi="Times New Roman"/>
                <w:sz w:val="28"/>
                <w:szCs w:val="28"/>
                <w:lang w:eastAsia="ru-RU"/>
              </w:rPr>
              <w:t>ї</w:t>
            </w:r>
            <w:r w:rsidR="00FF5FEE" w:rsidRPr="008B7E79">
              <w:rPr>
                <w:rFonts w:ascii="Times New Roman" w:eastAsia="Times New Roman" w:hAnsi="Times New Roman"/>
                <w:sz w:val="28"/>
                <w:szCs w:val="28"/>
                <w:lang w:eastAsia="ru-RU"/>
              </w:rPr>
              <w:t xml:space="preserve"> Київської міської ради з питань власності та регуляторної політики</w:t>
            </w:r>
          </w:p>
        </w:tc>
        <w:tc>
          <w:tcPr>
            <w:tcW w:w="1732" w:type="dxa"/>
            <w:tcBorders>
              <w:top w:val="nil"/>
              <w:left w:val="nil"/>
              <w:bottom w:val="nil"/>
              <w:right w:val="nil"/>
            </w:tcBorders>
            <w:shd w:val="clear" w:color="auto" w:fill="auto"/>
          </w:tcPr>
          <w:p w14:paraId="052AA4FA" w14:textId="77777777" w:rsidR="00FF5FEE" w:rsidRPr="008B7E79" w:rsidRDefault="00FF5FEE" w:rsidP="00FF5FEE">
            <w:pPr>
              <w:spacing w:after="0" w:line="240" w:lineRule="auto"/>
              <w:jc w:val="both"/>
              <w:rPr>
                <w:rFonts w:ascii="Times New Roman" w:eastAsia="Times New Roman" w:hAnsi="Times New Roman"/>
                <w:sz w:val="28"/>
                <w:szCs w:val="28"/>
                <w:lang w:eastAsia="ru-RU"/>
              </w:rPr>
            </w:pPr>
          </w:p>
          <w:p w14:paraId="2AB8D8CE" w14:textId="77777777" w:rsidR="00FF5FEE" w:rsidRPr="000242BB" w:rsidRDefault="00FF5FEE" w:rsidP="00FF5FEE">
            <w:pPr>
              <w:spacing w:after="0" w:line="240" w:lineRule="auto"/>
              <w:rPr>
                <w:rFonts w:ascii="Times New Roman" w:eastAsia="Calibri" w:hAnsi="Times New Roman" w:cs="Times New Roman"/>
                <w:color w:val="000000"/>
                <w:sz w:val="28"/>
                <w:szCs w:val="28"/>
                <w:highlight w:val="yellow"/>
                <w:lang w:bidi="en-US"/>
              </w:rPr>
            </w:pPr>
          </w:p>
        </w:tc>
        <w:tc>
          <w:tcPr>
            <w:tcW w:w="3829" w:type="dxa"/>
            <w:tcBorders>
              <w:top w:val="nil"/>
              <w:left w:val="nil"/>
              <w:bottom w:val="nil"/>
              <w:right w:val="nil"/>
            </w:tcBorders>
          </w:tcPr>
          <w:p w14:paraId="632D854D" w14:textId="77777777" w:rsidR="005B2A94" w:rsidRDefault="005B2A94" w:rsidP="00FF5FEE">
            <w:pPr>
              <w:spacing w:after="0" w:line="240" w:lineRule="auto"/>
              <w:rPr>
                <w:rFonts w:ascii="Times New Roman" w:eastAsia="Calibri" w:hAnsi="Times New Roman" w:cs="Times New Roman"/>
                <w:color w:val="000000"/>
                <w:sz w:val="28"/>
                <w:szCs w:val="28"/>
                <w:lang w:bidi="en-US"/>
              </w:rPr>
            </w:pPr>
          </w:p>
          <w:p w14:paraId="36EC8373" w14:textId="77777777" w:rsidR="005B2A94" w:rsidRDefault="005B2A94" w:rsidP="00FF5FEE">
            <w:pPr>
              <w:spacing w:after="0" w:line="240" w:lineRule="auto"/>
              <w:rPr>
                <w:rFonts w:ascii="Times New Roman" w:eastAsia="Calibri" w:hAnsi="Times New Roman" w:cs="Times New Roman"/>
                <w:color w:val="000000"/>
                <w:sz w:val="28"/>
                <w:szCs w:val="28"/>
                <w:lang w:bidi="en-US"/>
              </w:rPr>
            </w:pPr>
          </w:p>
          <w:p w14:paraId="5A3CE4FB" w14:textId="77777777" w:rsidR="005B2A94" w:rsidRDefault="005B2A94" w:rsidP="00FF5FEE">
            <w:pPr>
              <w:spacing w:after="0" w:line="240" w:lineRule="auto"/>
              <w:rPr>
                <w:rFonts w:ascii="Times New Roman" w:eastAsia="Calibri" w:hAnsi="Times New Roman" w:cs="Times New Roman"/>
                <w:color w:val="000000"/>
                <w:sz w:val="28"/>
                <w:szCs w:val="28"/>
                <w:lang w:bidi="en-US"/>
              </w:rPr>
            </w:pPr>
          </w:p>
          <w:p w14:paraId="10621A46" w14:textId="75CD2622" w:rsidR="00FF5FEE" w:rsidRPr="000242BB" w:rsidRDefault="005B2A94" w:rsidP="00FF5FEE">
            <w:pPr>
              <w:spacing w:after="0" w:line="240" w:lineRule="auto"/>
              <w:rPr>
                <w:rFonts w:ascii="Times New Roman" w:eastAsia="Calibri" w:hAnsi="Times New Roman" w:cs="Times New Roman"/>
                <w:color w:val="000000"/>
                <w:sz w:val="28"/>
                <w:szCs w:val="28"/>
                <w:highlight w:val="yellow"/>
                <w:lang w:bidi="en-US"/>
              </w:rPr>
            </w:pPr>
            <w:r w:rsidRPr="005B2A94">
              <w:rPr>
                <w:rFonts w:ascii="Times New Roman" w:eastAsia="Calibri" w:hAnsi="Times New Roman" w:cs="Times New Roman"/>
                <w:color w:val="000000"/>
                <w:sz w:val="28"/>
                <w:szCs w:val="28"/>
                <w:lang w:bidi="en-US"/>
              </w:rPr>
              <w:t>Михайло ПРИСЯЖНЮК</w:t>
            </w:r>
          </w:p>
        </w:tc>
      </w:tr>
      <w:tr w:rsidR="00FF5FEE" w:rsidRPr="000242BB" w14:paraId="2474CDC1" w14:textId="77777777" w:rsidTr="00224602">
        <w:trPr>
          <w:trHeight w:val="411"/>
        </w:trPr>
        <w:tc>
          <w:tcPr>
            <w:tcW w:w="5072" w:type="dxa"/>
            <w:tcBorders>
              <w:top w:val="nil"/>
              <w:left w:val="nil"/>
              <w:bottom w:val="nil"/>
              <w:right w:val="nil"/>
            </w:tcBorders>
            <w:shd w:val="clear" w:color="auto" w:fill="auto"/>
          </w:tcPr>
          <w:p w14:paraId="605379CF" w14:textId="77777777" w:rsidR="00FF5FEE" w:rsidRPr="008B7E79" w:rsidRDefault="00FF5FEE" w:rsidP="00FF5FEE">
            <w:pPr>
              <w:spacing w:after="0" w:line="240" w:lineRule="auto"/>
              <w:jc w:val="both"/>
              <w:rPr>
                <w:rFonts w:ascii="Times New Roman" w:eastAsia="Times New Roman" w:hAnsi="Times New Roman"/>
                <w:sz w:val="28"/>
                <w:szCs w:val="28"/>
                <w:lang w:eastAsia="ru-RU"/>
              </w:rPr>
            </w:pPr>
          </w:p>
          <w:p w14:paraId="0022EDDA" w14:textId="7D74E26C" w:rsidR="00FF5FEE" w:rsidRPr="000242BB" w:rsidRDefault="00FF5FEE" w:rsidP="00FF5FEE">
            <w:pPr>
              <w:spacing w:after="0" w:line="240" w:lineRule="auto"/>
              <w:rPr>
                <w:rFonts w:ascii="Times New Roman" w:eastAsia="Calibri" w:hAnsi="Times New Roman" w:cs="Times New Roman"/>
                <w:color w:val="000000"/>
                <w:sz w:val="28"/>
                <w:szCs w:val="28"/>
                <w:highlight w:val="yellow"/>
                <w:lang w:bidi="en-US"/>
              </w:rPr>
            </w:pPr>
            <w:r w:rsidRPr="008B7E79">
              <w:rPr>
                <w:rFonts w:ascii="Times New Roman" w:eastAsia="Times New Roman" w:hAnsi="Times New Roman"/>
                <w:sz w:val="28"/>
                <w:szCs w:val="28"/>
                <w:lang w:eastAsia="ru-RU"/>
              </w:rPr>
              <w:t xml:space="preserve">Начальник управління правового забезпечення діяльності Київської міської ради  </w:t>
            </w:r>
          </w:p>
        </w:tc>
        <w:tc>
          <w:tcPr>
            <w:tcW w:w="1732" w:type="dxa"/>
            <w:tcBorders>
              <w:top w:val="nil"/>
              <w:left w:val="nil"/>
              <w:bottom w:val="nil"/>
              <w:right w:val="nil"/>
            </w:tcBorders>
            <w:shd w:val="clear" w:color="auto" w:fill="auto"/>
          </w:tcPr>
          <w:p w14:paraId="570B79B1" w14:textId="77777777" w:rsidR="00FF5FEE" w:rsidRPr="000242BB" w:rsidRDefault="00FF5FEE" w:rsidP="00FF5FEE">
            <w:pPr>
              <w:spacing w:after="0" w:line="240" w:lineRule="auto"/>
              <w:rPr>
                <w:rFonts w:ascii="Times New Roman" w:eastAsia="Calibri" w:hAnsi="Times New Roman" w:cs="Times New Roman"/>
                <w:color w:val="000000"/>
                <w:sz w:val="28"/>
                <w:szCs w:val="28"/>
                <w:highlight w:val="yellow"/>
                <w:lang w:bidi="en-US"/>
              </w:rPr>
            </w:pPr>
          </w:p>
        </w:tc>
        <w:tc>
          <w:tcPr>
            <w:tcW w:w="3829" w:type="dxa"/>
            <w:tcBorders>
              <w:top w:val="nil"/>
              <w:left w:val="nil"/>
              <w:bottom w:val="nil"/>
              <w:right w:val="nil"/>
            </w:tcBorders>
          </w:tcPr>
          <w:p w14:paraId="315FD5E2" w14:textId="77777777" w:rsidR="00FF5FEE" w:rsidRPr="008B7E79" w:rsidRDefault="00FF5FEE" w:rsidP="00FF5FEE">
            <w:pPr>
              <w:spacing w:after="0" w:line="240" w:lineRule="auto"/>
              <w:jc w:val="both"/>
              <w:rPr>
                <w:rFonts w:ascii="Times New Roman" w:eastAsia="Times New Roman" w:hAnsi="Times New Roman"/>
                <w:sz w:val="28"/>
                <w:szCs w:val="28"/>
                <w:lang w:eastAsia="ru-RU"/>
              </w:rPr>
            </w:pPr>
          </w:p>
          <w:p w14:paraId="449D1678" w14:textId="77777777" w:rsidR="00FF5FEE" w:rsidRPr="008B7E79" w:rsidRDefault="00FF5FEE" w:rsidP="00FF5FEE">
            <w:pPr>
              <w:spacing w:after="0" w:line="240" w:lineRule="auto"/>
              <w:jc w:val="both"/>
              <w:rPr>
                <w:rFonts w:ascii="Times New Roman" w:eastAsia="Times New Roman" w:hAnsi="Times New Roman"/>
                <w:sz w:val="28"/>
                <w:szCs w:val="28"/>
                <w:lang w:eastAsia="ru-RU"/>
              </w:rPr>
            </w:pPr>
          </w:p>
          <w:p w14:paraId="5973CB7D" w14:textId="77777777" w:rsidR="00FF5FEE" w:rsidRPr="008B7E79" w:rsidRDefault="00FF5FEE" w:rsidP="00FF5FEE">
            <w:pPr>
              <w:spacing w:after="0" w:line="240" w:lineRule="auto"/>
              <w:jc w:val="both"/>
              <w:rPr>
                <w:rFonts w:ascii="Times New Roman" w:eastAsia="Times New Roman" w:hAnsi="Times New Roman"/>
                <w:sz w:val="28"/>
                <w:szCs w:val="28"/>
                <w:lang w:eastAsia="ru-RU"/>
              </w:rPr>
            </w:pPr>
          </w:p>
          <w:p w14:paraId="1BA1ACF4" w14:textId="4A5268B4" w:rsidR="00FF5FEE" w:rsidRPr="000242BB" w:rsidRDefault="00FF5FEE" w:rsidP="00FF5FEE">
            <w:pPr>
              <w:spacing w:after="0" w:line="240" w:lineRule="auto"/>
              <w:rPr>
                <w:rFonts w:ascii="Times New Roman" w:eastAsia="Calibri" w:hAnsi="Times New Roman" w:cs="Times New Roman"/>
                <w:color w:val="000000"/>
                <w:sz w:val="28"/>
                <w:szCs w:val="28"/>
                <w:highlight w:val="yellow"/>
                <w:lang w:bidi="en-US"/>
              </w:rPr>
            </w:pPr>
            <w:r w:rsidRPr="008B7E79">
              <w:rPr>
                <w:rFonts w:ascii="Times New Roman" w:eastAsia="Times New Roman" w:hAnsi="Times New Roman"/>
                <w:sz w:val="28"/>
                <w:szCs w:val="28"/>
                <w:lang w:eastAsia="ru-RU"/>
              </w:rPr>
              <w:t>Валентина ПОЛОЖИШНИК</w:t>
            </w:r>
          </w:p>
        </w:tc>
      </w:tr>
    </w:tbl>
    <w:p w14:paraId="30063909" w14:textId="6FC93E46" w:rsidR="000242BB" w:rsidRDefault="000242BB" w:rsidP="000242BB">
      <w:pPr>
        <w:spacing w:after="0" w:line="240" w:lineRule="auto"/>
        <w:jc w:val="both"/>
        <w:rPr>
          <w:rFonts w:ascii="Times New Roman" w:hAnsi="Times New Roman" w:cs="Times New Roman"/>
          <w:sz w:val="28"/>
          <w:szCs w:val="28"/>
        </w:rPr>
      </w:pPr>
    </w:p>
    <w:p w14:paraId="1666F639" w14:textId="0700A6AD" w:rsidR="0066162F" w:rsidRDefault="0066162F" w:rsidP="000242BB">
      <w:pPr>
        <w:spacing w:after="0" w:line="240" w:lineRule="auto"/>
        <w:jc w:val="both"/>
        <w:rPr>
          <w:rFonts w:ascii="Times New Roman" w:hAnsi="Times New Roman" w:cs="Times New Roman"/>
          <w:sz w:val="28"/>
          <w:szCs w:val="28"/>
        </w:rPr>
      </w:pPr>
    </w:p>
    <w:p w14:paraId="3F06F6A4" w14:textId="0930C979" w:rsidR="0066162F" w:rsidRDefault="0066162F" w:rsidP="000242BB">
      <w:pPr>
        <w:spacing w:after="0" w:line="240" w:lineRule="auto"/>
        <w:jc w:val="both"/>
        <w:rPr>
          <w:rFonts w:ascii="Times New Roman" w:hAnsi="Times New Roman" w:cs="Times New Roman"/>
          <w:sz w:val="28"/>
          <w:szCs w:val="28"/>
        </w:rPr>
      </w:pPr>
    </w:p>
    <w:p w14:paraId="2FADDCE8" w14:textId="3C0081BB" w:rsidR="0066162F" w:rsidRDefault="0066162F" w:rsidP="000242BB">
      <w:pPr>
        <w:spacing w:after="0" w:line="240" w:lineRule="auto"/>
        <w:jc w:val="both"/>
        <w:rPr>
          <w:rFonts w:ascii="Times New Roman" w:hAnsi="Times New Roman" w:cs="Times New Roman"/>
          <w:sz w:val="28"/>
          <w:szCs w:val="28"/>
        </w:rPr>
      </w:pPr>
    </w:p>
    <w:p w14:paraId="7A7DA76A" w14:textId="418C8E76" w:rsidR="0066162F" w:rsidRDefault="0066162F" w:rsidP="000242BB">
      <w:pPr>
        <w:spacing w:after="0" w:line="240" w:lineRule="auto"/>
        <w:jc w:val="both"/>
        <w:rPr>
          <w:rFonts w:ascii="Times New Roman" w:hAnsi="Times New Roman" w:cs="Times New Roman"/>
          <w:sz w:val="28"/>
          <w:szCs w:val="28"/>
        </w:rPr>
      </w:pPr>
    </w:p>
    <w:p w14:paraId="48420F92" w14:textId="295C318D" w:rsidR="0066162F" w:rsidRDefault="0066162F" w:rsidP="000242BB">
      <w:pPr>
        <w:spacing w:after="0" w:line="240" w:lineRule="auto"/>
        <w:jc w:val="both"/>
        <w:rPr>
          <w:rFonts w:ascii="Times New Roman" w:hAnsi="Times New Roman" w:cs="Times New Roman"/>
          <w:sz w:val="28"/>
          <w:szCs w:val="28"/>
        </w:rPr>
      </w:pPr>
    </w:p>
    <w:p w14:paraId="50E5BC13" w14:textId="186CF42E" w:rsidR="0066162F" w:rsidRDefault="0066162F" w:rsidP="000242BB">
      <w:pPr>
        <w:spacing w:after="0" w:line="240" w:lineRule="auto"/>
        <w:jc w:val="both"/>
        <w:rPr>
          <w:rFonts w:ascii="Times New Roman" w:hAnsi="Times New Roman" w:cs="Times New Roman"/>
          <w:sz w:val="28"/>
          <w:szCs w:val="28"/>
        </w:rPr>
      </w:pPr>
    </w:p>
    <w:p w14:paraId="26E042EF" w14:textId="04748379" w:rsidR="0066162F" w:rsidRDefault="0066162F" w:rsidP="000242BB">
      <w:pPr>
        <w:spacing w:after="0" w:line="240" w:lineRule="auto"/>
        <w:jc w:val="both"/>
        <w:rPr>
          <w:rFonts w:ascii="Times New Roman" w:hAnsi="Times New Roman" w:cs="Times New Roman"/>
          <w:sz w:val="28"/>
          <w:szCs w:val="28"/>
        </w:rPr>
      </w:pPr>
    </w:p>
    <w:p w14:paraId="04E478BA" w14:textId="4BF81AC9" w:rsidR="0066162F" w:rsidRDefault="0066162F" w:rsidP="000242BB">
      <w:pPr>
        <w:spacing w:after="0" w:line="240" w:lineRule="auto"/>
        <w:jc w:val="both"/>
        <w:rPr>
          <w:rFonts w:ascii="Times New Roman" w:hAnsi="Times New Roman" w:cs="Times New Roman"/>
          <w:sz w:val="28"/>
          <w:szCs w:val="28"/>
        </w:rPr>
      </w:pPr>
    </w:p>
    <w:p w14:paraId="08287919" w14:textId="13BA7306" w:rsidR="0066162F" w:rsidRDefault="0066162F" w:rsidP="000242BB">
      <w:pPr>
        <w:spacing w:after="0" w:line="240" w:lineRule="auto"/>
        <w:jc w:val="both"/>
        <w:rPr>
          <w:rFonts w:ascii="Times New Roman" w:hAnsi="Times New Roman" w:cs="Times New Roman"/>
          <w:sz w:val="28"/>
          <w:szCs w:val="28"/>
        </w:rPr>
      </w:pPr>
    </w:p>
    <w:p w14:paraId="72DB76D5" w14:textId="686AB86C" w:rsidR="0066162F" w:rsidRDefault="0066162F" w:rsidP="000242BB">
      <w:pPr>
        <w:spacing w:after="0" w:line="240" w:lineRule="auto"/>
        <w:jc w:val="both"/>
        <w:rPr>
          <w:rFonts w:ascii="Times New Roman" w:hAnsi="Times New Roman" w:cs="Times New Roman"/>
          <w:sz w:val="28"/>
          <w:szCs w:val="28"/>
        </w:rPr>
      </w:pPr>
    </w:p>
    <w:p w14:paraId="6131E891" w14:textId="5D8A0467" w:rsidR="0066162F" w:rsidRDefault="0066162F" w:rsidP="000242BB">
      <w:pPr>
        <w:spacing w:after="0" w:line="240" w:lineRule="auto"/>
        <w:jc w:val="both"/>
        <w:rPr>
          <w:rFonts w:ascii="Times New Roman" w:hAnsi="Times New Roman" w:cs="Times New Roman"/>
          <w:sz w:val="28"/>
          <w:szCs w:val="28"/>
        </w:rPr>
      </w:pPr>
    </w:p>
    <w:p w14:paraId="12D7BDB6" w14:textId="79959DDF" w:rsidR="00E370C4" w:rsidRDefault="00E370C4" w:rsidP="000242BB">
      <w:pPr>
        <w:spacing w:after="0" w:line="240" w:lineRule="auto"/>
        <w:jc w:val="both"/>
        <w:rPr>
          <w:rFonts w:ascii="Times New Roman" w:hAnsi="Times New Roman" w:cs="Times New Roman"/>
          <w:sz w:val="28"/>
          <w:szCs w:val="28"/>
        </w:rPr>
      </w:pPr>
    </w:p>
    <w:p w14:paraId="7BD65B09" w14:textId="77777777" w:rsidR="00E370C4" w:rsidRDefault="00E370C4" w:rsidP="000242BB">
      <w:pPr>
        <w:spacing w:after="0" w:line="240" w:lineRule="auto"/>
        <w:jc w:val="both"/>
        <w:rPr>
          <w:rFonts w:ascii="Times New Roman" w:hAnsi="Times New Roman" w:cs="Times New Roman"/>
          <w:sz w:val="28"/>
          <w:szCs w:val="28"/>
        </w:rPr>
      </w:pPr>
    </w:p>
    <w:p w14:paraId="58D7A8DB" w14:textId="6475CD3F" w:rsidR="0066162F" w:rsidRDefault="0066162F" w:rsidP="000242BB">
      <w:pPr>
        <w:spacing w:after="0" w:line="240" w:lineRule="auto"/>
        <w:jc w:val="both"/>
        <w:rPr>
          <w:rFonts w:ascii="Times New Roman" w:hAnsi="Times New Roman" w:cs="Times New Roman"/>
          <w:sz w:val="28"/>
          <w:szCs w:val="28"/>
        </w:rPr>
      </w:pPr>
    </w:p>
    <w:p w14:paraId="164FD51D" w14:textId="0FAF6A3E" w:rsidR="0066162F" w:rsidRDefault="0066162F" w:rsidP="000242BB">
      <w:pPr>
        <w:spacing w:after="0" w:line="240" w:lineRule="auto"/>
        <w:jc w:val="both"/>
        <w:rPr>
          <w:rFonts w:ascii="Times New Roman" w:hAnsi="Times New Roman" w:cs="Times New Roman"/>
          <w:sz w:val="28"/>
          <w:szCs w:val="28"/>
        </w:rPr>
      </w:pPr>
    </w:p>
    <w:p w14:paraId="578B828C" w14:textId="1E1C0D47" w:rsidR="0066162F" w:rsidRDefault="0066162F" w:rsidP="000242BB">
      <w:pPr>
        <w:spacing w:after="0" w:line="240" w:lineRule="auto"/>
        <w:jc w:val="both"/>
        <w:rPr>
          <w:rFonts w:ascii="Times New Roman" w:hAnsi="Times New Roman" w:cs="Times New Roman"/>
          <w:sz w:val="28"/>
          <w:szCs w:val="28"/>
        </w:rPr>
      </w:pPr>
    </w:p>
    <w:p w14:paraId="35361D28" w14:textId="7809627E" w:rsidR="0066162F" w:rsidRDefault="0066162F" w:rsidP="000242BB">
      <w:pPr>
        <w:spacing w:after="0" w:line="240" w:lineRule="auto"/>
        <w:jc w:val="both"/>
        <w:rPr>
          <w:rFonts w:ascii="Times New Roman" w:hAnsi="Times New Roman" w:cs="Times New Roman"/>
          <w:sz w:val="28"/>
          <w:szCs w:val="28"/>
        </w:rPr>
      </w:pPr>
    </w:p>
    <w:p w14:paraId="1B14693F" w14:textId="791657E5" w:rsidR="0066162F" w:rsidRDefault="0066162F" w:rsidP="000242BB">
      <w:pPr>
        <w:spacing w:after="0" w:line="240" w:lineRule="auto"/>
        <w:jc w:val="both"/>
        <w:rPr>
          <w:rFonts w:ascii="Times New Roman" w:hAnsi="Times New Roman" w:cs="Times New Roman"/>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66162F" w:rsidRPr="0066162F" w14:paraId="64737EB7" w14:textId="77777777" w:rsidTr="00DD6601">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297"/>
            </w:tblGrid>
            <w:tr w:rsidR="0066162F" w:rsidRPr="0066162F" w14:paraId="353D13C8" w14:textId="77777777" w:rsidTr="00DD6601">
              <w:trPr>
                <w:tblCellSpacing w:w="22" w:type="dxa"/>
              </w:trPr>
              <w:tc>
                <w:tcPr>
                  <w:tcW w:w="5000" w:type="pct"/>
                  <w:vAlign w:val="center"/>
                  <w:hideMark/>
                </w:tcPr>
                <w:p w14:paraId="55B25393" w14:textId="77777777" w:rsidR="0066162F" w:rsidRPr="0066162F" w:rsidRDefault="0066162F" w:rsidP="0066162F">
                  <w:pPr>
                    <w:spacing w:after="0" w:line="240" w:lineRule="auto"/>
                    <w:jc w:val="both"/>
                    <w:rPr>
                      <w:rFonts w:ascii="Times New Roman" w:hAnsi="Times New Roman" w:cs="Times New Roman"/>
                      <w:sz w:val="28"/>
                      <w:szCs w:val="28"/>
                    </w:rPr>
                  </w:pPr>
                  <w:r w:rsidRPr="0066162F">
                    <w:rPr>
                      <w:rFonts w:ascii="Times New Roman" w:hAnsi="Times New Roman" w:cs="Times New Roman"/>
                      <w:sz w:val="28"/>
                      <w:szCs w:val="28"/>
                    </w:rPr>
                    <w:lastRenderedPageBreak/>
                    <w:t xml:space="preserve">Додаток </w:t>
                  </w:r>
                  <w:r w:rsidRPr="0066162F">
                    <w:rPr>
                      <w:rFonts w:ascii="Times New Roman" w:hAnsi="Times New Roman" w:cs="Times New Roman"/>
                      <w:sz w:val="28"/>
                      <w:szCs w:val="28"/>
                    </w:rPr>
                    <w:br/>
                    <w:t>до рішення Київської міської ради</w:t>
                  </w:r>
                  <w:r w:rsidRPr="0066162F">
                    <w:rPr>
                      <w:rFonts w:ascii="Times New Roman" w:hAnsi="Times New Roman" w:cs="Times New Roman"/>
                      <w:sz w:val="28"/>
                      <w:szCs w:val="28"/>
                    </w:rPr>
                    <w:br/>
                    <w:t>_____________ № ____________</w:t>
                  </w:r>
                </w:p>
              </w:tc>
            </w:tr>
          </w:tbl>
          <w:p w14:paraId="032CB048" w14:textId="77777777" w:rsidR="0066162F" w:rsidRPr="0066162F" w:rsidRDefault="0066162F" w:rsidP="0066162F">
            <w:pPr>
              <w:spacing w:after="0" w:line="240" w:lineRule="auto"/>
              <w:jc w:val="both"/>
              <w:rPr>
                <w:rFonts w:ascii="Times New Roman" w:hAnsi="Times New Roman" w:cs="Times New Roman"/>
                <w:sz w:val="28"/>
                <w:szCs w:val="28"/>
              </w:rPr>
            </w:pPr>
          </w:p>
        </w:tc>
      </w:tr>
    </w:tbl>
    <w:p w14:paraId="3DD1140A" w14:textId="77777777" w:rsidR="0066162F" w:rsidRPr="0066162F" w:rsidRDefault="0066162F" w:rsidP="0066162F">
      <w:pPr>
        <w:spacing w:after="0" w:line="240" w:lineRule="auto"/>
        <w:jc w:val="both"/>
        <w:rPr>
          <w:rFonts w:ascii="Times New Roman" w:hAnsi="Times New Roman" w:cs="Times New Roman"/>
          <w:sz w:val="28"/>
          <w:szCs w:val="28"/>
        </w:rPr>
      </w:pPr>
      <w:r w:rsidRPr="0066162F">
        <w:rPr>
          <w:rFonts w:ascii="Times New Roman" w:hAnsi="Times New Roman" w:cs="Times New Roman"/>
          <w:sz w:val="28"/>
          <w:szCs w:val="28"/>
        </w:rPr>
        <w:br/>
      </w:r>
    </w:p>
    <w:p w14:paraId="18FAA125" w14:textId="77777777" w:rsidR="0066162F" w:rsidRPr="0066162F" w:rsidRDefault="0066162F" w:rsidP="0066162F">
      <w:pPr>
        <w:spacing w:after="0" w:line="240" w:lineRule="auto"/>
        <w:jc w:val="both"/>
        <w:rPr>
          <w:rFonts w:ascii="Times New Roman" w:hAnsi="Times New Roman" w:cs="Times New Roman"/>
          <w:sz w:val="28"/>
          <w:szCs w:val="28"/>
        </w:rPr>
      </w:pPr>
    </w:p>
    <w:p w14:paraId="6204D64A" w14:textId="77777777" w:rsidR="0066162F" w:rsidRPr="0066162F" w:rsidRDefault="0066162F" w:rsidP="00CC6C65">
      <w:pPr>
        <w:spacing w:after="0" w:line="240" w:lineRule="auto"/>
        <w:ind w:firstLine="709"/>
        <w:jc w:val="both"/>
        <w:rPr>
          <w:rFonts w:ascii="Times New Roman" w:hAnsi="Times New Roman" w:cs="Times New Roman"/>
          <w:sz w:val="28"/>
          <w:szCs w:val="28"/>
        </w:rPr>
      </w:pPr>
      <w:bookmarkStart w:id="5" w:name="18"/>
      <w:bookmarkEnd w:id="5"/>
      <w:r w:rsidRPr="0066162F">
        <w:rPr>
          <w:rFonts w:ascii="Times New Roman" w:hAnsi="Times New Roman" w:cs="Times New Roman"/>
          <w:sz w:val="28"/>
          <w:szCs w:val="28"/>
        </w:rPr>
        <w:t>Майно комунальної власності територіальної громади міста Києва, яке закріплюється</w:t>
      </w:r>
      <w:bookmarkStart w:id="6" w:name="_GoBack"/>
      <w:bookmarkEnd w:id="6"/>
      <w:r w:rsidRPr="0066162F">
        <w:rPr>
          <w:rFonts w:ascii="Times New Roman" w:hAnsi="Times New Roman" w:cs="Times New Roman"/>
          <w:sz w:val="28"/>
          <w:szCs w:val="28"/>
        </w:rPr>
        <w:t xml:space="preserve"> на праві господарського відання за Київським столичним університетом імені Бориса Грінченка </w:t>
      </w:r>
    </w:p>
    <w:p w14:paraId="6E9DCA85" w14:textId="77777777" w:rsidR="0066162F" w:rsidRPr="0066162F" w:rsidRDefault="0066162F" w:rsidP="0066162F">
      <w:pPr>
        <w:spacing w:after="0" w:line="240" w:lineRule="auto"/>
        <w:jc w:val="both"/>
        <w:rPr>
          <w:rFonts w:ascii="Times New Roman" w:hAnsi="Times New Roman" w:cs="Times New Roman"/>
          <w:sz w:val="28"/>
          <w:szCs w:val="28"/>
        </w:rPr>
      </w:pPr>
    </w:p>
    <w:p w14:paraId="366F30E6" w14:textId="77777777" w:rsidR="0066162F" w:rsidRPr="0066162F" w:rsidRDefault="0066162F" w:rsidP="0066162F">
      <w:pPr>
        <w:spacing w:after="0" w:line="240" w:lineRule="auto"/>
        <w:jc w:val="both"/>
        <w:rPr>
          <w:rFonts w:ascii="Times New Roman" w:hAnsi="Times New Roman" w:cs="Times New Roman"/>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1702"/>
        <w:gridCol w:w="1826"/>
        <w:gridCol w:w="1686"/>
        <w:gridCol w:w="2009"/>
      </w:tblGrid>
      <w:tr w:rsidR="0066162F" w:rsidRPr="0066162F" w14:paraId="236E36B4" w14:textId="77777777" w:rsidTr="00D071C2">
        <w:tc>
          <w:tcPr>
            <w:tcW w:w="2830" w:type="dxa"/>
          </w:tcPr>
          <w:p w14:paraId="62B3C6A3" w14:textId="77777777" w:rsidR="0066162F" w:rsidRPr="0066162F" w:rsidRDefault="0066162F" w:rsidP="00CC6C65">
            <w:pPr>
              <w:spacing w:after="0" w:line="240" w:lineRule="auto"/>
              <w:jc w:val="center"/>
              <w:rPr>
                <w:rFonts w:ascii="Times New Roman" w:hAnsi="Times New Roman" w:cs="Times New Roman"/>
                <w:bCs/>
                <w:sz w:val="28"/>
                <w:szCs w:val="28"/>
              </w:rPr>
            </w:pPr>
            <w:r w:rsidRPr="0066162F">
              <w:rPr>
                <w:rFonts w:ascii="Times New Roman" w:hAnsi="Times New Roman" w:cs="Times New Roman"/>
                <w:bCs/>
                <w:sz w:val="28"/>
                <w:szCs w:val="28"/>
              </w:rPr>
              <w:t>Найменування, адреса та додаткові відомості</w:t>
            </w:r>
          </w:p>
        </w:tc>
        <w:tc>
          <w:tcPr>
            <w:tcW w:w="1696" w:type="dxa"/>
          </w:tcPr>
          <w:p w14:paraId="25D84850" w14:textId="77777777" w:rsidR="0066162F" w:rsidRPr="0066162F" w:rsidRDefault="0066162F" w:rsidP="00CC6C65">
            <w:pPr>
              <w:spacing w:after="0" w:line="240" w:lineRule="auto"/>
              <w:jc w:val="center"/>
              <w:rPr>
                <w:rFonts w:ascii="Times New Roman" w:hAnsi="Times New Roman" w:cs="Times New Roman"/>
                <w:bCs/>
                <w:sz w:val="28"/>
                <w:szCs w:val="28"/>
              </w:rPr>
            </w:pPr>
            <w:r w:rsidRPr="0066162F">
              <w:rPr>
                <w:rFonts w:ascii="Times New Roman" w:hAnsi="Times New Roman" w:cs="Times New Roman"/>
                <w:bCs/>
                <w:sz w:val="28"/>
                <w:szCs w:val="28"/>
              </w:rPr>
              <w:t>Інвентарний номер</w:t>
            </w:r>
          </w:p>
        </w:tc>
        <w:tc>
          <w:tcPr>
            <w:tcW w:w="1596" w:type="dxa"/>
          </w:tcPr>
          <w:p w14:paraId="755AEA85" w14:textId="77777777" w:rsidR="0066162F" w:rsidRPr="0066162F" w:rsidRDefault="0066162F" w:rsidP="00CC6C65">
            <w:pPr>
              <w:spacing w:after="0" w:line="240" w:lineRule="auto"/>
              <w:jc w:val="center"/>
              <w:rPr>
                <w:rFonts w:ascii="Times New Roman" w:hAnsi="Times New Roman" w:cs="Times New Roman"/>
                <w:bCs/>
                <w:sz w:val="28"/>
                <w:szCs w:val="28"/>
              </w:rPr>
            </w:pPr>
            <w:r w:rsidRPr="0066162F">
              <w:rPr>
                <w:rFonts w:ascii="Times New Roman" w:hAnsi="Times New Roman" w:cs="Times New Roman"/>
                <w:bCs/>
                <w:sz w:val="28"/>
                <w:szCs w:val="28"/>
              </w:rPr>
              <w:t>Первісна (балансова) вартість, грн</w:t>
            </w:r>
          </w:p>
        </w:tc>
        <w:tc>
          <w:tcPr>
            <w:tcW w:w="1476" w:type="dxa"/>
          </w:tcPr>
          <w:p w14:paraId="3BE3D8C4" w14:textId="77777777" w:rsidR="0066162F" w:rsidRPr="0066162F" w:rsidRDefault="0066162F" w:rsidP="00CC6C65">
            <w:pPr>
              <w:spacing w:after="0" w:line="240" w:lineRule="auto"/>
              <w:jc w:val="center"/>
              <w:rPr>
                <w:rFonts w:ascii="Times New Roman" w:hAnsi="Times New Roman" w:cs="Times New Roman"/>
                <w:bCs/>
                <w:sz w:val="28"/>
                <w:szCs w:val="28"/>
              </w:rPr>
            </w:pPr>
            <w:r w:rsidRPr="0066162F">
              <w:rPr>
                <w:rFonts w:ascii="Times New Roman" w:hAnsi="Times New Roman" w:cs="Times New Roman"/>
                <w:bCs/>
                <w:sz w:val="28"/>
                <w:szCs w:val="28"/>
              </w:rPr>
              <w:t>Знос, грн</w:t>
            </w:r>
          </w:p>
        </w:tc>
        <w:tc>
          <w:tcPr>
            <w:tcW w:w="2178" w:type="dxa"/>
          </w:tcPr>
          <w:p w14:paraId="2EFFB923" w14:textId="08255F61" w:rsidR="0066162F" w:rsidRPr="00E370C4" w:rsidRDefault="0066162F" w:rsidP="00CC6C65">
            <w:pPr>
              <w:spacing w:after="0" w:line="240" w:lineRule="auto"/>
              <w:jc w:val="center"/>
              <w:rPr>
                <w:rFonts w:ascii="Times New Roman" w:hAnsi="Times New Roman" w:cs="Times New Roman"/>
                <w:b/>
                <w:bCs/>
                <w:sz w:val="28"/>
                <w:szCs w:val="28"/>
              </w:rPr>
            </w:pPr>
            <w:r w:rsidRPr="00E370C4">
              <w:rPr>
                <w:rFonts w:ascii="Times New Roman" w:hAnsi="Times New Roman" w:cs="Times New Roman"/>
                <w:b/>
                <w:bCs/>
                <w:sz w:val="28"/>
                <w:szCs w:val="28"/>
              </w:rPr>
              <w:t>Залишкова (балансова) вартість станом на 01.</w:t>
            </w:r>
            <w:r w:rsidR="00CC6C65">
              <w:rPr>
                <w:rFonts w:ascii="Times New Roman" w:hAnsi="Times New Roman" w:cs="Times New Roman"/>
                <w:b/>
                <w:bCs/>
                <w:sz w:val="28"/>
                <w:szCs w:val="28"/>
              </w:rPr>
              <w:t>10</w:t>
            </w:r>
            <w:r w:rsidRPr="00E370C4">
              <w:rPr>
                <w:rFonts w:ascii="Times New Roman" w:hAnsi="Times New Roman" w:cs="Times New Roman"/>
                <w:b/>
                <w:bCs/>
                <w:sz w:val="28"/>
                <w:szCs w:val="28"/>
              </w:rPr>
              <w:t>.2024, грн</w:t>
            </w:r>
          </w:p>
        </w:tc>
      </w:tr>
      <w:tr w:rsidR="0066162F" w:rsidRPr="0066162F" w14:paraId="72A1D934" w14:textId="77777777" w:rsidTr="00D071C2">
        <w:tc>
          <w:tcPr>
            <w:tcW w:w="2830" w:type="dxa"/>
          </w:tcPr>
          <w:p w14:paraId="563559B3" w14:textId="24A9F147" w:rsidR="0066162F" w:rsidRPr="0066162F" w:rsidRDefault="0066162F" w:rsidP="0066162F">
            <w:pPr>
              <w:spacing w:after="0" w:line="240" w:lineRule="auto"/>
              <w:jc w:val="both"/>
              <w:rPr>
                <w:rFonts w:ascii="Times New Roman" w:hAnsi="Times New Roman" w:cs="Times New Roman"/>
                <w:bCs/>
                <w:sz w:val="28"/>
                <w:szCs w:val="28"/>
              </w:rPr>
            </w:pPr>
            <w:r w:rsidRPr="0066162F">
              <w:rPr>
                <w:rFonts w:ascii="Times New Roman" w:hAnsi="Times New Roman" w:cs="Times New Roman"/>
                <w:bCs/>
                <w:sz w:val="28"/>
                <w:szCs w:val="28"/>
              </w:rPr>
              <w:t>Будівля гуртожитку (бульв. І. Шамо, 18/2) загальною площею 111</w:t>
            </w:r>
            <w:r>
              <w:rPr>
                <w:rFonts w:ascii="Times New Roman" w:hAnsi="Times New Roman" w:cs="Times New Roman"/>
                <w:bCs/>
                <w:sz w:val="28"/>
                <w:szCs w:val="28"/>
              </w:rPr>
              <w:t>9</w:t>
            </w:r>
            <w:r w:rsidRPr="0066162F">
              <w:rPr>
                <w:rFonts w:ascii="Times New Roman" w:hAnsi="Times New Roman" w:cs="Times New Roman"/>
                <w:bCs/>
                <w:sz w:val="28"/>
                <w:szCs w:val="28"/>
              </w:rPr>
              <w:t>,50 кв.м.</w:t>
            </w:r>
          </w:p>
        </w:tc>
        <w:tc>
          <w:tcPr>
            <w:tcW w:w="1696" w:type="dxa"/>
          </w:tcPr>
          <w:p w14:paraId="57BF1EB6" w14:textId="77777777" w:rsidR="0066162F" w:rsidRPr="0066162F" w:rsidRDefault="0066162F" w:rsidP="0066162F">
            <w:pPr>
              <w:spacing w:after="0" w:line="240" w:lineRule="auto"/>
              <w:jc w:val="both"/>
              <w:rPr>
                <w:rFonts w:ascii="Times New Roman" w:hAnsi="Times New Roman" w:cs="Times New Roman"/>
                <w:bCs/>
                <w:sz w:val="28"/>
                <w:szCs w:val="28"/>
              </w:rPr>
            </w:pPr>
          </w:p>
          <w:p w14:paraId="5A0A2187" w14:textId="77777777" w:rsidR="0066162F" w:rsidRPr="0066162F" w:rsidRDefault="0066162F" w:rsidP="0066162F">
            <w:pPr>
              <w:spacing w:after="0" w:line="240" w:lineRule="auto"/>
              <w:jc w:val="both"/>
              <w:rPr>
                <w:rFonts w:ascii="Times New Roman" w:hAnsi="Times New Roman" w:cs="Times New Roman"/>
                <w:bCs/>
                <w:sz w:val="28"/>
                <w:szCs w:val="28"/>
              </w:rPr>
            </w:pPr>
            <w:r w:rsidRPr="0066162F">
              <w:rPr>
                <w:rFonts w:ascii="Times New Roman" w:hAnsi="Times New Roman" w:cs="Times New Roman"/>
                <w:bCs/>
                <w:sz w:val="28"/>
                <w:szCs w:val="28"/>
              </w:rPr>
              <w:t>101320001</w:t>
            </w:r>
          </w:p>
        </w:tc>
        <w:tc>
          <w:tcPr>
            <w:tcW w:w="1596" w:type="dxa"/>
          </w:tcPr>
          <w:p w14:paraId="51B52A15" w14:textId="77777777" w:rsidR="0066162F" w:rsidRPr="0066162F" w:rsidRDefault="0066162F" w:rsidP="0066162F">
            <w:pPr>
              <w:spacing w:after="0" w:line="240" w:lineRule="auto"/>
              <w:jc w:val="both"/>
              <w:rPr>
                <w:rFonts w:ascii="Times New Roman" w:hAnsi="Times New Roman" w:cs="Times New Roman"/>
                <w:bCs/>
                <w:sz w:val="28"/>
                <w:szCs w:val="28"/>
              </w:rPr>
            </w:pPr>
          </w:p>
          <w:p w14:paraId="2E1C5301" w14:textId="77777777" w:rsidR="0066162F" w:rsidRPr="0066162F" w:rsidRDefault="0066162F" w:rsidP="0066162F">
            <w:pPr>
              <w:spacing w:after="0" w:line="240" w:lineRule="auto"/>
              <w:jc w:val="both"/>
              <w:rPr>
                <w:rFonts w:ascii="Times New Roman" w:hAnsi="Times New Roman" w:cs="Times New Roman"/>
                <w:bCs/>
                <w:sz w:val="28"/>
                <w:szCs w:val="28"/>
              </w:rPr>
            </w:pPr>
            <w:r w:rsidRPr="0066162F">
              <w:rPr>
                <w:rFonts w:ascii="Times New Roman" w:hAnsi="Times New Roman" w:cs="Times New Roman"/>
                <w:bCs/>
                <w:sz w:val="28"/>
                <w:szCs w:val="28"/>
              </w:rPr>
              <w:t>15 177 076,00</w:t>
            </w:r>
          </w:p>
        </w:tc>
        <w:tc>
          <w:tcPr>
            <w:tcW w:w="1476" w:type="dxa"/>
          </w:tcPr>
          <w:p w14:paraId="0FA90C02" w14:textId="77777777" w:rsidR="0066162F" w:rsidRPr="0066162F" w:rsidRDefault="0066162F" w:rsidP="0066162F">
            <w:pPr>
              <w:spacing w:after="0" w:line="240" w:lineRule="auto"/>
              <w:jc w:val="both"/>
              <w:rPr>
                <w:rFonts w:ascii="Times New Roman" w:hAnsi="Times New Roman" w:cs="Times New Roman"/>
                <w:bCs/>
                <w:sz w:val="28"/>
                <w:szCs w:val="28"/>
              </w:rPr>
            </w:pPr>
          </w:p>
          <w:p w14:paraId="633E5682" w14:textId="77777777" w:rsidR="0066162F" w:rsidRPr="0066162F" w:rsidRDefault="0066162F" w:rsidP="0066162F">
            <w:pPr>
              <w:spacing w:after="0" w:line="240" w:lineRule="auto"/>
              <w:jc w:val="both"/>
              <w:rPr>
                <w:rFonts w:ascii="Times New Roman" w:hAnsi="Times New Roman" w:cs="Times New Roman"/>
                <w:bCs/>
                <w:sz w:val="28"/>
                <w:szCs w:val="28"/>
              </w:rPr>
            </w:pPr>
            <w:r w:rsidRPr="0066162F">
              <w:rPr>
                <w:rFonts w:ascii="Times New Roman" w:hAnsi="Times New Roman" w:cs="Times New Roman"/>
                <w:bCs/>
                <w:sz w:val="28"/>
                <w:szCs w:val="28"/>
              </w:rPr>
              <w:t>8 918 539,00</w:t>
            </w:r>
          </w:p>
        </w:tc>
        <w:tc>
          <w:tcPr>
            <w:tcW w:w="2178" w:type="dxa"/>
          </w:tcPr>
          <w:p w14:paraId="69899264" w14:textId="77777777" w:rsidR="0066162F" w:rsidRPr="0066162F" w:rsidRDefault="0066162F" w:rsidP="0066162F">
            <w:pPr>
              <w:spacing w:after="0" w:line="240" w:lineRule="auto"/>
              <w:jc w:val="both"/>
              <w:rPr>
                <w:rFonts w:ascii="Times New Roman" w:hAnsi="Times New Roman" w:cs="Times New Roman"/>
                <w:bCs/>
                <w:sz w:val="28"/>
                <w:szCs w:val="28"/>
              </w:rPr>
            </w:pPr>
          </w:p>
          <w:p w14:paraId="5DC1E603" w14:textId="77777777" w:rsidR="0066162F" w:rsidRPr="0066162F" w:rsidRDefault="0066162F" w:rsidP="0066162F">
            <w:pPr>
              <w:spacing w:after="0" w:line="240" w:lineRule="auto"/>
              <w:jc w:val="both"/>
              <w:rPr>
                <w:rFonts w:ascii="Times New Roman" w:hAnsi="Times New Roman" w:cs="Times New Roman"/>
                <w:bCs/>
                <w:sz w:val="28"/>
                <w:szCs w:val="28"/>
              </w:rPr>
            </w:pPr>
            <w:r w:rsidRPr="0066162F">
              <w:rPr>
                <w:rFonts w:ascii="Times New Roman" w:hAnsi="Times New Roman" w:cs="Times New Roman"/>
                <w:bCs/>
                <w:sz w:val="28"/>
                <w:szCs w:val="28"/>
              </w:rPr>
              <w:t>6 258 537,00</w:t>
            </w:r>
          </w:p>
        </w:tc>
      </w:tr>
    </w:tbl>
    <w:p w14:paraId="4616911B" w14:textId="77777777" w:rsidR="0066162F" w:rsidRPr="0066162F" w:rsidRDefault="0066162F" w:rsidP="0066162F">
      <w:pPr>
        <w:spacing w:after="0" w:line="240" w:lineRule="auto"/>
        <w:jc w:val="both"/>
        <w:rPr>
          <w:rFonts w:ascii="Times New Roman" w:hAnsi="Times New Roman" w:cs="Times New Roman"/>
          <w:b/>
          <w:bCs/>
          <w:sz w:val="28"/>
          <w:szCs w:val="28"/>
        </w:rPr>
      </w:pPr>
    </w:p>
    <w:p w14:paraId="6AC9A454" w14:textId="77777777" w:rsidR="0066162F" w:rsidRPr="0066162F" w:rsidRDefault="0066162F" w:rsidP="0066162F">
      <w:pPr>
        <w:spacing w:after="0" w:line="240" w:lineRule="auto"/>
        <w:jc w:val="both"/>
        <w:rPr>
          <w:rFonts w:ascii="Times New Roman" w:hAnsi="Times New Roman" w:cs="Times New Roman"/>
          <w:sz w:val="28"/>
          <w:szCs w:val="28"/>
        </w:rPr>
      </w:pPr>
    </w:p>
    <w:p w14:paraId="54B21D74" w14:textId="77777777" w:rsidR="0066162F" w:rsidRPr="0066162F" w:rsidRDefault="0066162F" w:rsidP="0066162F">
      <w:pPr>
        <w:spacing w:after="0" w:line="240" w:lineRule="auto"/>
        <w:jc w:val="both"/>
        <w:rPr>
          <w:rFonts w:ascii="Times New Roman" w:hAnsi="Times New Roman" w:cs="Times New Roman"/>
          <w:sz w:val="28"/>
          <w:szCs w:val="28"/>
        </w:rPr>
      </w:pPr>
    </w:p>
    <w:p w14:paraId="5020DD8E" w14:textId="77777777" w:rsidR="0066162F" w:rsidRPr="00E370C4" w:rsidRDefault="0066162F" w:rsidP="0066162F">
      <w:pPr>
        <w:spacing w:after="0" w:line="240" w:lineRule="auto"/>
        <w:jc w:val="both"/>
        <w:rPr>
          <w:rFonts w:ascii="Times New Roman" w:hAnsi="Times New Roman" w:cs="Times New Roman"/>
          <w:b/>
          <w:sz w:val="28"/>
          <w:szCs w:val="28"/>
        </w:rPr>
      </w:pPr>
      <w:r w:rsidRPr="00E370C4">
        <w:rPr>
          <w:rFonts w:ascii="Times New Roman" w:hAnsi="Times New Roman" w:cs="Times New Roman"/>
          <w:b/>
          <w:sz w:val="28"/>
          <w:szCs w:val="28"/>
        </w:rPr>
        <w:t>Київський міський голова                                                               Віталій КЛИЧКО</w:t>
      </w:r>
    </w:p>
    <w:p w14:paraId="6936ED5E" w14:textId="7B3D0EAE" w:rsidR="0066162F" w:rsidRDefault="0066162F" w:rsidP="000242BB">
      <w:pPr>
        <w:spacing w:after="0" w:line="240" w:lineRule="auto"/>
        <w:jc w:val="both"/>
        <w:rPr>
          <w:rFonts w:ascii="Times New Roman" w:hAnsi="Times New Roman" w:cs="Times New Roman"/>
          <w:sz w:val="28"/>
          <w:szCs w:val="28"/>
        </w:rPr>
      </w:pPr>
    </w:p>
    <w:p w14:paraId="706919C0" w14:textId="0B0DD45D" w:rsidR="0066162F" w:rsidRDefault="0066162F" w:rsidP="000242BB">
      <w:pPr>
        <w:spacing w:after="0" w:line="240" w:lineRule="auto"/>
        <w:jc w:val="both"/>
        <w:rPr>
          <w:rFonts w:ascii="Times New Roman" w:hAnsi="Times New Roman" w:cs="Times New Roman"/>
          <w:sz w:val="28"/>
          <w:szCs w:val="28"/>
        </w:rPr>
      </w:pPr>
    </w:p>
    <w:p w14:paraId="2C989FC5" w14:textId="763613F1" w:rsidR="0066162F" w:rsidRDefault="0066162F" w:rsidP="000242BB">
      <w:pPr>
        <w:spacing w:after="0" w:line="240" w:lineRule="auto"/>
        <w:jc w:val="both"/>
        <w:rPr>
          <w:rFonts w:ascii="Times New Roman" w:hAnsi="Times New Roman" w:cs="Times New Roman"/>
          <w:sz w:val="28"/>
          <w:szCs w:val="28"/>
        </w:rPr>
      </w:pPr>
    </w:p>
    <w:p w14:paraId="13A7FA6B" w14:textId="2E3E83B5" w:rsidR="0066162F" w:rsidRDefault="0066162F" w:rsidP="000242BB">
      <w:pPr>
        <w:spacing w:after="0" w:line="240" w:lineRule="auto"/>
        <w:jc w:val="both"/>
        <w:rPr>
          <w:rFonts w:ascii="Times New Roman" w:hAnsi="Times New Roman" w:cs="Times New Roman"/>
          <w:sz w:val="28"/>
          <w:szCs w:val="28"/>
        </w:rPr>
      </w:pPr>
    </w:p>
    <w:p w14:paraId="2F4F905F" w14:textId="1A624948" w:rsidR="0066162F" w:rsidRDefault="0066162F" w:rsidP="000242BB">
      <w:pPr>
        <w:spacing w:after="0" w:line="240" w:lineRule="auto"/>
        <w:jc w:val="both"/>
        <w:rPr>
          <w:rFonts w:ascii="Times New Roman" w:hAnsi="Times New Roman" w:cs="Times New Roman"/>
          <w:sz w:val="28"/>
          <w:szCs w:val="28"/>
        </w:rPr>
      </w:pPr>
    </w:p>
    <w:p w14:paraId="47A20E8C" w14:textId="2F14DDF6" w:rsidR="0066162F" w:rsidRDefault="0066162F" w:rsidP="000242BB">
      <w:pPr>
        <w:spacing w:after="0" w:line="240" w:lineRule="auto"/>
        <w:jc w:val="both"/>
        <w:rPr>
          <w:rFonts w:ascii="Times New Roman" w:hAnsi="Times New Roman" w:cs="Times New Roman"/>
          <w:sz w:val="28"/>
          <w:szCs w:val="28"/>
        </w:rPr>
      </w:pPr>
    </w:p>
    <w:p w14:paraId="4E93FCAF" w14:textId="1E51A902" w:rsidR="0066162F" w:rsidRDefault="0066162F" w:rsidP="000242BB">
      <w:pPr>
        <w:spacing w:after="0" w:line="240" w:lineRule="auto"/>
        <w:jc w:val="both"/>
        <w:rPr>
          <w:rFonts w:ascii="Times New Roman" w:hAnsi="Times New Roman" w:cs="Times New Roman"/>
          <w:sz w:val="28"/>
          <w:szCs w:val="28"/>
        </w:rPr>
      </w:pPr>
    </w:p>
    <w:p w14:paraId="3DCD66A0" w14:textId="77777777" w:rsidR="0066162F" w:rsidRPr="000242BB" w:rsidRDefault="0066162F" w:rsidP="000242BB">
      <w:pPr>
        <w:spacing w:after="0" w:line="240" w:lineRule="auto"/>
        <w:jc w:val="both"/>
        <w:rPr>
          <w:rFonts w:ascii="Times New Roman" w:hAnsi="Times New Roman" w:cs="Times New Roman"/>
          <w:sz w:val="28"/>
          <w:szCs w:val="28"/>
        </w:rPr>
      </w:pPr>
    </w:p>
    <w:p w14:paraId="3A9BFA85" w14:textId="5DE550A2" w:rsidR="00471A1C" w:rsidRPr="00471A1C" w:rsidRDefault="00471A1C" w:rsidP="000242BB">
      <w:pPr>
        <w:spacing w:after="0" w:line="240" w:lineRule="auto"/>
        <w:rPr>
          <w:color w:val="FFFFFF" w:themeColor="background1"/>
        </w:rPr>
      </w:pPr>
    </w:p>
    <w:sectPr w:rsidR="00471A1C" w:rsidRPr="00471A1C" w:rsidSect="00471A1C">
      <w:type w:val="continuous"/>
      <w:pgSz w:w="11906" w:h="16838"/>
      <w:pgMar w:top="1134" w:right="566" w:bottom="1135" w:left="1701"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BFBDA" w14:textId="77777777" w:rsidR="00E244C6" w:rsidRDefault="00E244C6" w:rsidP="00314D16">
      <w:pPr>
        <w:spacing w:after="0" w:line="240" w:lineRule="auto"/>
      </w:pPr>
      <w:r>
        <w:separator/>
      </w:r>
    </w:p>
  </w:endnote>
  <w:endnote w:type="continuationSeparator" w:id="0">
    <w:p w14:paraId="3BFB9A70" w14:textId="77777777" w:rsidR="00E244C6" w:rsidRDefault="00E244C6" w:rsidP="0031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1CFAF" w14:textId="77777777" w:rsidR="00E244C6" w:rsidRDefault="00E244C6" w:rsidP="00314D16">
      <w:pPr>
        <w:spacing w:after="0" w:line="240" w:lineRule="auto"/>
      </w:pPr>
      <w:r>
        <w:separator/>
      </w:r>
    </w:p>
  </w:footnote>
  <w:footnote w:type="continuationSeparator" w:id="0">
    <w:p w14:paraId="226EEC45" w14:textId="77777777" w:rsidR="00E244C6" w:rsidRDefault="00E244C6" w:rsidP="0031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0566"/>
    <w:multiLevelType w:val="multilevel"/>
    <w:tmpl w:val="F1C6FDA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1F05F44"/>
    <w:multiLevelType w:val="multilevel"/>
    <w:tmpl w:val="69F2DB90"/>
    <w:lvl w:ilvl="0">
      <w:start w:val="1"/>
      <w:numFmt w:val="decimal"/>
      <w:suff w:val="space"/>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15:restartNumberingAfterBreak="0">
    <w:nsid w:val="17390837"/>
    <w:multiLevelType w:val="multilevel"/>
    <w:tmpl w:val="3CBE8F44"/>
    <w:lvl w:ilvl="0">
      <w:start w:val="1"/>
      <w:numFmt w:val="decimal"/>
      <w:lvlText w:val="%1."/>
      <w:lvlJc w:val="left"/>
      <w:pPr>
        <w:ind w:left="1849" w:hanging="114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37D82179"/>
    <w:multiLevelType w:val="multilevel"/>
    <w:tmpl w:val="D666BBDC"/>
    <w:lvl w:ilvl="0">
      <w:start w:val="1"/>
      <w:numFmt w:val="decimal"/>
      <w:lvlText w:val="%1."/>
      <w:lvlJc w:val="left"/>
      <w:pPr>
        <w:ind w:left="450" w:hanging="450"/>
      </w:pPr>
    </w:lvl>
    <w:lvl w:ilvl="1">
      <w:start w:val="1"/>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4" w15:restartNumberingAfterBreak="0">
    <w:nsid w:val="47391E6C"/>
    <w:multiLevelType w:val="hybridMultilevel"/>
    <w:tmpl w:val="9AAEAD18"/>
    <w:lvl w:ilvl="0" w:tplc="18E44C98">
      <w:start w:val="4"/>
      <w:numFmt w:val="decimal"/>
      <w:lvlText w:val="%1."/>
      <w:lvlJc w:val="left"/>
      <w:pPr>
        <w:ind w:left="1068" w:hanging="360"/>
      </w:pPr>
      <w:rPr>
        <w:rFonts w:hint="default"/>
        <w:lang w:val="uk-UA"/>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4E571DF2"/>
    <w:multiLevelType w:val="hybridMultilevel"/>
    <w:tmpl w:val="796EFD72"/>
    <w:lvl w:ilvl="0" w:tplc="C4C06E3C">
      <w:start w:val="3"/>
      <w:numFmt w:val="decimal"/>
      <w:lvlText w:val="%1."/>
      <w:lvlJc w:val="left"/>
      <w:pPr>
        <w:ind w:left="2209" w:hanging="360"/>
      </w:pPr>
      <w:rPr>
        <w:rFonts w:hint="default"/>
      </w:rPr>
    </w:lvl>
    <w:lvl w:ilvl="1" w:tplc="04220019" w:tentative="1">
      <w:start w:val="1"/>
      <w:numFmt w:val="lowerLetter"/>
      <w:lvlText w:val="%2."/>
      <w:lvlJc w:val="left"/>
      <w:pPr>
        <w:ind w:left="2929" w:hanging="360"/>
      </w:pPr>
    </w:lvl>
    <w:lvl w:ilvl="2" w:tplc="0422001B" w:tentative="1">
      <w:start w:val="1"/>
      <w:numFmt w:val="lowerRoman"/>
      <w:lvlText w:val="%3."/>
      <w:lvlJc w:val="right"/>
      <w:pPr>
        <w:ind w:left="3649" w:hanging="180"/>
      </w:pPr>
    </w:lvl>
    <w:lvl w:ilvl="3" w:tplc="0422000F" w:tentative="1">
      <w:start w:val="1"/>
      <w:numFmt w:val="decimal"/>
      <w:lvlText w:val="%4."/>
      <w:lvlJc w:val="left"/>
      <w:pPr>
        <w:ind w:left="4369" w:hanging="360"/>
      </w:pPr>
    </w:lvl>
    <w:lvl w:ilvl="4" w:tplc="04220019" w:tentative="1">
      <w:start w:val="1"/>
      <w:numFmt w:val="lowerLetter"/>
      <w:lvlText w:val="%5."/>
      <w:lvlJc w:val="left"/>
      <w:pPr>
        <w:ind w:left="5089" w:hanging="360"/>
      </w:pPr>
    </w:lvl>
    <w:lvl w:ilvl="5" w:tplc="0422001B" w:tentative="1">
      <w:start w:val="1"/>
      <w:numFmt w:val="lowerRoman"/>
      <w:lvlText w:val="%6."/>
      <w:lvlJc w:val="right"/>
      <w:pPr>
        <w:ind w:left="5809" w:hanging="180"/>
      </w:pPr>
    </w:lvl>
    <w:lvl w:ilvl="6" w:tplc="0422000F" w:tentative="1">
      <w:start w:val="1"/>
      <w:numFmt w:val="decimal"/>
      <w:lvlText w:val="%7."/>
      <w:lvlJc w:val="left"/>
      <w:pPr>
        <w:ind w:left="6529" w:hanging="360"/>
      </w:pPr>
    </w:lvl>
    <w:lvl w:ilvl="7" w:tplc="04220019" w:tentative="1">
      <w:start w:val="1"/>
      <w:numFmt w:val="lowerLetter"/>
      <w:lvlText w:val="%8."/>
      <w:lvlJc w:val="left"/>
      <w:pPr>
        <w:ind w:left="7249" w:hanging="360"/>
      </w:pPr>
    </w:lvl>
    <w:lvl w:ilvl="8" w:tplc="0422001B" w:tentative="1">
      <w:start w:val="1"/>
      <w:numFmt w:val="lowerRoman"/>
      <w:lvlText w:val="%9."/>
      <w:lvlJc w:val="right"/>
      <w:pPr>
        <w:ind w:left="7969" w:hanging="180"/>
      </w:pPr>
    </w:lvl>
  </w:abstractNum>
  <w:abstractNum w:abstractNumId="6" w15:restartNumberingAfterBreak="0">
    <w:nsid w:val="6BFC01E2"/>
    <w:multiLevelType w:val="hybridMultilevel"/>
    <w:tmpl w:val="BC023A2C"/>
    <w:lvl w:ilvl="0" w:tplc="709C87DE">
      <w:start w:val="4"/>
      <w:numFmt w:val="decimal"/>
      <w:lvlText w:val="%1."/>
      <w:lvlJc w:val="left"/>
      <w:pPr>
        <w:ind w:left="1068" w:hanging="360"/>
      </w:pPr>
      <w:rPr>
        <w:rFonts w:cstheme="minorBidi" w:hint="default"/>
        <w:sz w:val="28"/>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2"/>
  </w:num>
  <w:num w:numId="2">
    <w:abstractNumId w:val="0"/>
  </w:num>
  <w:num w:numId="3">
    <w:abstractNumId w:val="5"/>
  </w:num>
  <w:num w:numId="4">
    <w:abstractNumId w:val="4"/>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4qGxLlvNKsjq2d/VZA1boDZcP1YPjrMv8PiLFN6CcXv6p72dUDOkehDxFsyWQcmLDwaiUBbOsmB5iHHFMbzDqg==" w:salt="dwQOEFy3vL9o44+tKoMGD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731"/>
    <w:rsid w:val="0001083B"/>
    <w:rsid w:val="000242BB"/>
    <w:rsid w:val="000252E7"/>
    <w:rsid w:val="00034A68"/>
    <w:rsid w:val="00075D7F"/>
    <w:rsid w:val="00093BF2"/>
    <w:rsid w:val="000A208E"/>
    <w:rsid w:val="000F0147"/>
    <w:rsid w:val="0010041F"/>
    <w:rsid w:val="00114F24"/>
    <w:rsid w:val="00135003"/>
    <w:rsid w:val="001A3951"/>
    <w:rsid w:val="001B02CB"/>
    <w:rsid w:val="001C650D"/>
    <w:rsid w:val="001D4EDD"/>
    <w:rsid w:val="001D6DF0"/>
    <w:rsid w:val="00214034"/>
    <w:rsid w:val="00264212"/>
    <w:rsid w:val="00271310"/>
    <w:rsid w:val="00277A87"/>
    <w:rsid w:val="00281CF2"/>
    <w:rsid w:val="002B6044"/>
    <w:rsid w:val="002B7648"/>
    <w:rsid w:val="002E53CB"/>
    <w:rsid w:val="00314D16"/>
    <w:rsid w:val="00327344"/>
    <w:rsid w:val="003523A4"/>
    <w:rsid w:val="003D516B"/>
    <w:rsid w:val="004079A8"/>
    <w:rsid w:val="00471A1C"/>
    <w:rsid w:val="00482794"/>
    <w:rsid w:val="00483731"/>
    <w:rsid w:val="004A5986"/>
    <w:rsid w:val="004D7467"/>
    <w:rsid w:val="005019B9"/>
    <w:rsid w:val="0050239C"/>
    <w:rsid w:val="00506D62"/>
    <w:rsid w:val="00542CBC"/>
    <w:rsid w:val="00551D4D"/>
    <w:rsid w:val="005A571B"/>
    <w:rsid w:val="005B2A94"/>
    <w:rsid w:val="005C237B"/>
    <w:rsid w:val="005C4071"/>
    <w:rsid w:val="005E03DF"/>
    <w:rsid w:val="0063349A"/>
    <w:rsid w:val="006373BA"/>
    <w:rsid w:val="0063758E"/>
    <w:rsid w:val="0066162F"/>
    <w:rsid w:val="006A7D1C"/>
    <w:rsid w:val="00700F4E"/>
    <w:rsid w:val="00792892"/>
    <w:rsid w:val="007A4A04"/>
    <w:rsid w:val="007B227F"/>
    <w:rsid w:val="007D6DA4"/>
    <w:rsid w:val="007E090D"/>
    <w:rsid w:val="00800A70"/>
    <w:rsid w:val="0083617F"/>
    <w:rsid w:val="009047D3"/>
    <w:rsid w:val="00913F34"/>
    <w:rsid w:val="009A5AED"/>
    <w:rsid w:val="009A6532"/>
    <w:rsid w:val="00A12D50"/>
    <w:rsid w:val="00A64930"/>
    <w:rsid w:val="00AB503C"/>
    <w:rsid w:val="00AC0DF5"/>
    <w:rsid w:val="00AC2782"/>
    <w:rsid w:val="00AE4FC5"/>
    <w:rsid w:val="00B313F4"/>
    <w:rsid w:val="00B33731"/>
    <w:rsid w:val="00B6531D"/>
    <w:rsid w:val="00BC7FE5"/>
    <w:rsid w:val="00BD7C86"/>
    <w:rsid w:val="00BF1E31"/>
    <w:rsid w:val="00C0696A"/>
    <w:rsid w:val="00C13298"/>
    <w:rsid w:val="00C216F9"/>
    <w:rsid w:val="00C30E08"/>
    <w:rsid w:val="00C56035"/>
    <w:rsid w:val="00C8392E"/>
    <w:rsid w:val="00CA6E06"/>
    <w:rsid w:val="00CC6C65"/>
    <w:rsid w:val="00CD7160"/>
    <w:rsid w:val="00CE4F09"/>
    <w:rsid w:val="00D071C2"/>
    <w:rsid w:val="00D93395"/>
    <w:rsid w:val="00D940D4"/>
    <w:rsid w:val="00DC4A07"/>
    <w:rsid w:val="00E04F14"/>
    <w:rsid w:val="00E105C2"/>
    <w:rsid w:val="00E244C6"/>
    <w:rsid w:val="00E370C4"/>
    <w:rsid w:val="00EA7502"/>
    <w:rsid w:val="00EB76C1"/>
    <w:rsid w:val="00F10CE6"/>
    <w:rsid w:val="00F43EDF"/>
    <w:rsid w:val="00F43F8E"/>
    <w:rsid w:val="00F710BD"/>
    <w:rsid w:val="00FF5F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FA93"/>
  <w15:chartTrackingRefBased/>
  <w15:docId w15:val="{B391424E-1A82-4ED6-83B7-082ABDD5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D16"/>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314D16"/>
  </w:style>
  <w:style w:type="paragraph" w:styleId="a5">
    <w:name w:val="footer"/>
    <w:basedOn w:val="a"/>
    <w:link w:val="a6"/>
    <w:uiPriority w:val="99"/>
    <w:unhideWhenUsed/>
    <w:rsid w:val="00314D16"/>
    <w:pPr>
      <w:tabs>
        <w:tab w:val="center" w:pos="4819"/>
        <w:tab w:val="right" w:pos="9639"/>
      </w:tabs>
      <w:spacing w:after="0" w:line="240" w:lineRule="auto"/>
    </w:pPr>
  </w:style>
  <w:style w:type="character" w:customStyle="1" w:styleId="a6">
    <w:name w:val="Нижній колонтитул Знак"/>
    <w:basedOn w:val="a0"/>
    <w:link w:val="a5"/>
    <w:uiPriority w:val="99"/>
    <w:rsid w:val="00314D16"/>
  </w:style>
  <w:style w:type="paragraph" w:styleId="a7">
    <w:name w:val="List Paragraph"/>
    <w:basedOn w:val="a"/>
    <w:uiPriority w:val="34"/>
    <w:qFormat/>
    <w:rsid w:val="000242BB"/>
    <w:pPr>
      <w:suppressAutoHyphens/>
      <w:spacing w:after="0" w:line="240" w:lineRule="auto"/>
      <w:ind w:left="708"/>
    </w:pPr>
    <w:rPr>
      <w:rFonts w:ascii="Times New Roman" w:eastAsia="Times New Roman" w:hAnsi="Times New Roman" w:cs="Times New Roman"/>
      <w:sz w:val="24"/>
      <w:szCs w:val="24"/>
      <w:lang w:val="ru-RU" w:eastAsia="zh-CN"/>
    </w:rPr>
  </w:style>
  <w:style w:type="character" w:customStyle="1" w:styleId="WW8Num7z0">
    <w:name w:val="WW8Num7z0"/>
    <w:rsid w:val="00F43EDF"/>
    <w:rPr>
      <w:color w:val="000000"/>
    </w:rPr>
  </w:style>
  <w:style w:type="paragraph" w:styleId="a8">
    <w:name w:val="Balloon Text"/>
    <w:basedOn w:val="a"/>
    <w:link w:val="a9"/>
    <w:uiPriority w:val="99"/>
    <w:semiHidden/>
    <w:unhideWhenUsed/>
    <w:rsid w:val="00AB503C"/>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AB503C"/>
    <w:rPr>
      <w:rFonts w:ascii="Segoe UI" w:hAnsi="Segoe UI" w:cs="Segoe UI"/>
      <w:sz w:val="18"/>
      <w:szCs w:val="18"/>
    </w:rPr>
  </w:style>
  <w:style w:type="paragraph" w:styleId="aa">
    <w:name w:val="No Spacing"/>
    <w:qFormat/>
    <w:rsid w:val="00542CBC"/>
    <w:pPr>
      <w:suppressAutoHyphens/>
      <w:spacing w:after="0" w:line="240" w:lineRule="auto"/>
    </w:pPr>
    <w:rPr>
      <w:rFonts w:ascii="Calibri" w:eastAsia="Calibri" w:hAnsi="Calibri" w:cs="Times New Roman"/>
      <w:lang w:eastAsia="zh-CN"/>
    </w:rPr>
  </w:style>
  <w:style w:type="character" w:customStyle="1" w:styleId="1">
    <w:name w:val="Основний текст1"/>
    <w:rsid w:val="00542CBC"/>
    <w:rPr>
      <w:rFonts w:ascii="Times New Roman" w:eastAsia="Times New Roman" w:hAnsi="Times New Roman" w:cs="Times New Roman" w:hint="default"/>
      <w:b w:val="0"/>
      <w:bCs w:val="0"/>
      <w:i w:val="0"/>
      <w:iCs w:val="0"/>
      <w:caps w:val="0"/>
      <w:smallCaps w:val="0"/>
      <w:strike w:val="0"/>
      <w:dstrike w:val="0"/>
      <w:spacing w:val="0"/>
      <w:sz w:val="27"/>
      <w:szCs w:val="2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24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mr181800?ed=2018_10_18&amp;an=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2679</Words>
  <Characters>1528</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Куліуш Єгор Вікторович</dc:creator>
  <cp:keywords/>
  <dc:description/>
  <cp:lastModifiedBy>Булаш Світлана Василівна</cp:lastModifiedBy>
  <cp:revision>6</cp:revision>
  <cp:lastPrinted>2024-10-03T06:26:00Z</cp:lastPrinted>
  <dcterms:created xsi:type="dcterms:W3CDTF">2024-10-07T15:06:00Z</dcterms:created>
  <dcterms:modified xsi:type="dcterms:W3CDTF">2024-10-10T06:04:00Z</dcterms:modified>
</cp:coreProperties>
</file>