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48" w:rsidRPr="00DB4D54" w:rsidRDefault="004C1148" w:rsidP="004C1148">
      <w:pPr>
        <w:widowControl w:val="0"/>
        <w:suppressAutoHyphens/>
        <w:spacing w:after="0" w:line="240" w:lineRule="auto"/>
        <w:ind w:firstLine="540"/>
        <w:jc w:val="center"/>
        <w:rPr>
          <w:rFonts w:ascii="Benguiat" w:eastAsia="SimSun" w:hAnsi="Benguiat" w:cs="Calibri"/>
          <w:b/>
          <w:bCs/>
          <w:color w:val="000000" w:themeColor="text1"/>
          <w:spacing w:val="18"/>
          <w:w w:val="66"/>
          <w:kern w:val="2"/>
          <w:sz w:val="56"/>
          <w:szCs w:val="56"/>
          <w:lang w:eastAsia="zh-CN"/>
        </w:rPr>
      </w:pPr>
      <w:r w:rsidRPr="00DB4D54">
        <w:rPr>
          <w:rFonts w:ascii="Calibri" w:eastAsia="Calibri" w:hAnsi="Calibri" w:cs="Calibri"/>
          <w:noProof/>
          <w:color w:val="000000" w:themeColor="text1"/>
          <w:lang w:eastAsia="uk-UA"/>
        </w:rPr>
        <w:drawing>
          <wp:anchor distT="0" distB="0" distL="114935" distR="114935" simplePos="0" relativeHeight="251659264" behindDoc="0" locked="0" layoutInCell="1" allowOverlap="1" wp14:anchorId="7747EECA" wp14:editId="1DA0A7A8">
            <wp:simplePos x="0" y="0"/>
            <wp:positionH relativeFrom="column">
              <wp:posOffset>2807970</wp:posOffset>
            </wp:positionH>
            <wp:positionV relativeFrom="paragraph">
              <wp:posOffset>68580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pic:spPr>
                </pic:pic>
              </a:graphicData>
            </a:graphic>
          </wp:anchor>
        </w:drawing>
      </w:r>
    </w:p>
    <w:p w:rsidR="004C1148" w:rsidRPr="00DB4D54" w:rsidRDefault="004C1148" w:rsidP="004C1148">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4C1148" w:rsidRPr="00DB4D54" w:rsidRDefault="004C1148" w:rsidP="004C1148">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DB4D54">
        <w:rPr>
          <w:rFonts w:ascii="Benguiat" w:eastAsia="SimSun" w:hAnsi="Benguiat" w:cs="Benguiat"/>
          <w:b/>
          <w:bCs/>
          <w:color w:val="000000" w:themeColor="text1"/>
          <w:spacing w:val="18"/>
          <w:w w:val="66"/>
          <w:kern w:val="2"/>
          <w:sz w:val="72"/>
          <w:szCs w:val="72"/>
          <w:lang w:eastAsia="zh-CN"/>
        </w:rPr>
        <w:t>КИ</w:t>
      </w:r>
      <w:r w:rsidRPr="00DB4D54">
        <w:rPr>
          <w:rFonts w:ascii="Times New Roman" w:eastAsia="SimSun" w:hAnsi="Times New Roman" w:cs="Times New Roman"/>
          <w:b/>
          <w:bCs/>
          <w:color w:val="000000" w:themeColor="text1"/>
          <w:spacing w:val="18"/>
          <w:w w:val="66"/>
          <w:kern w:val="2"/>
          <w:sz w:val="72"/>
          <w:szCs w:val="72"/>
          <w:lang w:eastAsia="zh-CN"/>
        </w:rPr>
        <w:t>Ї</w:t>
      </w:r>
      <w:r w:rsidRPr="00DB4D54">
        <w:rPr>
          <w:rFonts w:ascii="Benguiat" w:eastAsia="SimSun" w:hAnsi="Benguiat" w:cs="Benguiat"/>
          <w:b/>
          <w:bCs/>
          <w:color w:val="000000" w:themeColor="text1"/>
          <w:spacing w:val="18"/>
          <w:w w:val="66"/>
          <w:kern w:val="2"/>
          <w:sz w:val="72"/>
          <w:szCs w:val="72"/>
          <w:lang w:eastAsia="zh-CN"/>
        </w:rPr>
        <w:t>ВСЬКА М</w:t>
      </w:r>
      <w:r w:rsidRPr="00DB4D54">
        <w:rPr>
          <w:rFonts w:ascii="Times New Roman" w:eastAsia="SimSun" w:hAnsi="Times New Roman" w:cs="Times New Roman"/>
          <w:b/>
          <w:bCs/>
          <w:color w:val="000000" w:themeColor="text1"/>
          <w:spacing w:val="18"/>
          <w:w w:val="66"/>
          <w:kern w:val="2"/>
          <w:sz w:val="72"/>
          <w:szCs w:val="72"/>
          <w:lang w:eastAsia="zh-CN"/>
        </w:rPr>
        <w:t>І</w:t>
      </w:r>
      <w:r w:rsidRPr="00DB4D54">
        <w:rPr>
          <w:rFonts w:ascii="Benguiat" w:eastAsia="SimSun" w:hAnsi="Benguiat" w:cs="Benguiat"/>
          <w:b/>
          <w:bCs/>
          <w:color w:val="000000" w:themeColor="text1"/>
          <w:spacing w:val="18"/>
          <w:w w:val="66"/>
          <w:kern w:val="2"/>
          <w:sz w:val="72"/>
          <w:szCs w:val="72"/>
          <w:lang w:eastAsia="zh-CN"/>
        </w:rPr>
        <w:t>СЬКА РАДА</w:t>
      </w:r>
    </w:p>
    <w:p w:rsidR="004C1148" w:rsidRPr="00DB4D54" w:rsidRDefault="004C1148" w:rsidP="004C1148">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DB4D54">
        <w:rPr>
          <w:rFonts w:ascii="Benguiat" w:eastAsia="SimSun" w:hAnsi="Benguiat" w:cs="Benguiat"/>
          <w:b/>
          <w:bCs/>
          <w:color w:val="000000" w:themeColor="text1"/>
          <w:w w:val="90"/>
          <w:kern w:val="2"/>
          <w:sz w:val="28"/>
          <w:szCs w:val="28"/>
          <w:lang w:eastAsia="zh-CN"/>
        </w:rPr>
        <w:t>VIII СКЛИКАННЯ</w:t>
      </w:r>
    </w:p>
    <w:p w:rsidR="004C1148" w:rsidRPr="00DB4D54" w:rsidRDefault="004C1148" w:rsidP="004C1148">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DB4D54">
        <w:rPr>
          <w:rFonts w:ascii="Benguiat" w:eastAsia="SimSun" w:hAnsi="Benguiat" w:cs="Benguiat"/>
          <w:b/>
          <w:bCs/>
          <w:color w:val="000000" w:themeColor="text1"/>
          <w:kern w:val="2"/>
          <w:sz w:val="28"/>
          <w:szCs w:val="28"/>
          <w:lang w:eastAsia="zh-CN"/>
        </w:rPr>
        <w:t>ПОСТ</w:t>
      </w:r>
      <w:r w:rsidRPr="00DB4D54">
        <w:rPr>
          <w:rFonts w:ascii="Times New Roman" w:eastAsia="SimSun" w:hAnsi="Times New Roman" w:cs="Times New Roman"/>
          <w:b/>
          <w:bCs/>
          <w:color w:val="000000" w:themeColor="text1"/>
          <w:kern w:val="2"/>
          <w:sz w:val="28"/>
          <w:szCs w:val="28"/>
          <w:lang w:eastAsia="zh-CN"/>
        </w:rPr>
        <w:t>І</w:t>
      </w:r>
      <w:r w:rsidRPr="00DB4D54">
        <w:rPr>
          <w:rFonts w:ascii="Benguiat" w:eastAsia="SimSun" w:hAnsi="Benguiat" w:cs="Benguiat"/>
          <w:b/>
          <w:bCs/>
          <w:color w:val="000000" w:themeColor="text1"/>
          <w:kern w:val="2"/>
          <w:sz w:val="28"/>
          <w:szCs w:val="28"/>
          <w:lang w:eastAsia="zh-CN"/>
        </w:rPr>
        <w:t>ЙНА КОМ</w:t>
      </w:r>
      <w:r w:rsidRPr="00DB4D54">
        <w:rPr>
          <w:rFonts w:ascii="Times New Roman" w:eastAsia="SimSun" w:hAnsi="Times New Roman" w:cs="Times New Roman"/>
          <w:b/>
          <w:bCs/>
          <w:color w:val="000000" w:themeColor="text1"/>
          <w:kern w:val="2"/>
          <w:sz w:val="28"/>
          <w:szCs w:val="28"/>
          <w:lang w:eastAsia="zh-CN"/>
        </w:rPr>
        <w:t>І</w:t>
      </w:r>
      <w:r w:rsidRPr="00DB4D54">
        <w:rPr>
          <w:rFonts w:ascii="Benguiat" w:eastAsia="SimSun" w:hAnsi="Benguiat" w:cs="Benguiat"/>
          <w:b/>
          <w:bCs/>
          <w:color w:val="000000" w:themeColor="text1"/>
          <w:kern w:val="2"/>
          <w:sz w:val="28"/>
          <w:szCs w:val="28"/>
          <w:lang w:eastAsia="zh-CN"/>
        </w:rPr>
        <w:t>С</w:t>
      </w:r>
      <w:r w:rsidRPr="00DB4D54">
        <w:rPr>
          <w:rFonts w:ascii="Times New Roman" w:eastAsia="SimSun" w:hAnsi="Times New Roman" w:cs="Times New Roman"/>
          <w:b/>
          <w:bCs/>
          <w:color w:val="000000" w:themeColor="text1"/>
          <w:kern w:val="2"/>
          <w:sz w:val="28"/>
          <w:szCs w:val="28"/>
          <w:lang w:eastAsia="zh-CN"/>
        </w:rPr>
        <w:t>І</w:t>
      </w:r>
      <w:r w:rsidRPr="00DB4D54">
        <w:rPr>
          <w:rFonts w:ascii="Benguiat" w:eastAsia="SimSun" w:hAnsi="Benguiat" w:cs="Benguiat"/>
          <w:b/>
          <w:bCs/>
          <w:color w:val="000000" w:themeColor="text1"/>
          <w:kern w:val="2"/>
          <w:sz w:val="28"/>
          <w:szCs w:val="28"/>
          <w:lang w:eastAsia="zh-CN"/>
        </w:rPr>
        <w:t>Я З ПИТАНЬ КУЛЬТУРИ, ТУРИЗМУ</w:t>
      </w:r>
    </w:p>
    <w:p w:rsidR="004C1148" w:rsidRPr="00DB4D54" w:rsidRDefault="004C1148" w:rsidP="004C1148">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DB4D54">
        <w:rPr>
          <w:rFonts w:ascii="Benguiat" w:eastAsia="SimSun" w:hAnsi="Benguiat" w:cs="Benguiat"/>
          <w:b/>
          <w:bCs/>
          <w:color w:val="000000" w:themeColor="text1"/>
          <w:kern w:val="2"/>
          <w:sz w:val="28"/>
          <w:szCs w:val="28"/>
          <w:lang w:eastAsia="zh-CN"/>
        </w:rPr>
        <w:t xml:space="preserve"> ТА </w:t>
      </w:r>
      <w:r w:rsidRPr="00DB4D54">
        <w:rPr>
          <w:rFonts w:ascii="Cambria" w:eastAsia="SimSun" w:hAnsi="Cambria" w:cs="Cambria"/>
          <w:b/>
          <w:bCs/>
          <w:color w:val="000000" w:themeColor="text1"/>
          <w:kern w:val="2"/>
          <w:sz w:val="28"/>
          <w:szCs w:val="28"/>
          <w:lang w:eastAsia="zh-CN"/>
        </w:rPr>
        <w:t>І</w:t>
      </w:r>
      <w:r w:rsidRPr="00DB4D54">
        <w:rPr>
          <w:rFonts w:ascii="Benguiat" w:eastAsia="SimSun" w:hAnsi="Benguiat" w:cs="Benguiat"/>
          <w:b/>
          <w:bCs/>
          <w:color w:val="000000" w:themeColor="text1"/>
          <w:kern w:val="2"/>
          <w:sz w:val="28"/>
          <w:szCs w:val="28"/>
          <w:lang w:eastAsia="zh-CN"/>
        </w:rPr>
        <w:t>НФОРМАЦ</w:t>
      </w:r>
      <w:r w:rsidRPr="00DB4D54">
        <w:rPr>
          <w:rFonts w:ascii="Cambria" w:eastAsia="SimSun" w:hAnsi="Cambria" w:cs="Cambria"/>
          <w:b/>
          <w:bCs/>
          <w:color w:val="000000" w:themeColor="text1"/>
          <w:kern w:val="2"/>
          <w:sz w:val="28"/>
          <w:szCs w:val="28"/>
          <w:lang w:eastAsia="zh-CN"/>
        </w:rPr>
        <w:t>І</w:t>
      </w:r>
      <w:r w:rsidRPr="00DB4D54">
        <w:rPr>
          <w:rFonts w:ascii="Benguiat" w:eastAsia="SimSun" w:hAnsi="Benguiat" w:cs="Benguiat"/>
          <w:b/>
          <w:bCs/>
          <w:color w:val="000000" w:themeColor="text1"/>
          <w:kern w:val="2"/>
          <w:sz w:val="28"/>
          <w:szCs w:val="28"/>
          <w:lang w:eastAsia="zh-CN"/>
        </w:rPr>
        <w:t>ЙНО</w:t>
      </w:r>
      <w:r w:rsidRPr="00DB4D54">
        <w:rPr>
          <w:rFonts w:ascii="Cambria" w:eastAsia="SimSun" w:hAnsi="Cambria" w:cs="Cambria"/>
          <w:b/>
          <w:bCs/>
          <w:color w:val="000000" w:themeColor="text1"/>
          <w:kern w:val="2"/>
          <w:sz w:val="28"/>
          <w:szCs w:val="28"/>
          <w:lang w:eastAsia="zh-CN"/>
        </w:rPr>
        <w:t>Ї</w:t>
      </w:r>
      <w:r w:rsidRPr="00DB4D54">
        <w:rPr>
          <w:rFonts w:ascii="Benguiat" w:eastAsia="SimSun" w:hAnsi="Benguiat" w:cs="Benguiat"/>
          <w:b/>
          <w:bCs/>
          <w:color w:val="000000" w:themeColor="text1"/>
          <w:kern w:val="2"/>
          <w:sz w:val="28"/>
          <w:szCs w:val="28"/>
          <w:lang w:eastAsia="zh-CN"/>
        </w:rPr>
        <w:t xml:space="preserve"> ПОЛ</w:t>
      </w:r>
      <w:r w:rsidRPr="00DB4D54">
        <w:rPr>
          <w:rFonts w:ascii="Cambria" w:eastAsia="SimSun" w:hAnsi="Cambria" w:cs="Cambria"/>
          <w:b/>
          <w:bCs/>
          <w:color w:val="000000" w:themeColor="text1"/>
          <w:kern w:val="2"/>
          <w:sz w:val="28"/>
          <w:szCs w:val="28"/>
          <w:lang w:eastAsia="zh-CN"/>
        </w:rPr>
        <w:t>І</w:t>
      </w:r>
      <w:r w:rsidRPr="00DB4D54">
        <w:rPr>
          <w:rFonts w:ascii="Benguiat" w:eastAsia="SimSun" w:hAnsi="Benguiat" w:cs="Benguiat"/>
          <w:b/>
          <w:bCs/>
          <w:color w:val="000000" w:themeColor="text1"/>
          <w:kern w:val="2"/>
          <w:sz w:val="28"/>
          <w:szCs w:val="28"/>
          <w:lang w:eastAsia="zh-CN"/>
        </w:rPr>
        <w:t>ТИКИ</w:t>
      </w:r>
    </w:p>
    <w:p w:rsidR="004C1148" w:rsidRPr="00DB4D54" w:rsidRDefault="004C1148" w:rsidP="004C1148">
      <w:pPr>
        <w:widowControl w:val="0"/>
        <w:pBdr>
          <w:top w:val="thinThickSmallGap" w:sz="24" w:space="0" w:color="000000"/>
        </w:pBdr>
        <w:suppressAutoHyphens/>
        <w:spacing w:after="0" w:line="480" w:lineRule="auto"/>
        <w:rPr>
          <w:rFonts w:ascii="Times New Roman" w:eastAsia="SimSun" w:hAnsi="Times New Roman" w:cs="Calibri"/>
          <w:b/>
          <w:bCs/>
          <w:color w:val="000000" w:themeColor="text1"/>
          <w:kern w:val="2"/>
          <w:sz w:val="28"/>
          <w:szCs w:val="28"/>
          <w:lang w:eastAsia="zh-CN"/>
        </w:rPr>
      </w:pPr>
      <w:r w:rsidRPr="00DB4D54">
        <w:rPr>
          <w:rFonts w:ascii="Times New Roman" w:eastAsia="SimSun" w:hAnsi="Times New Roman" w:cs="Times New Roman"/>
          <w:i/>
          <w:iCs/>
          <w:color w:val="000000" w:themeColor="text1"/>
          <w:kern w:val="2"/>
          <w:sz w:val="20"/>
          <w:szCs w:val="20"/>
          <w:lang w:eastAsia="zh-CN"/>
        </w:rPr>
        <w:t xml:space="preserve">01044, м. Київ, вул. Хрещатик, 36                                                        </w:t>
      </w:r>
      <w:proofErr w:type="spellStart"/>
      <w:r w:rsidRPr="00DB4D54">
        <w:rPr>
          <w:rFonts w:ascii="Times New Roman" w:eastAsia="SimSun" w:hAnsi="Times New Roman" w:cs="Times New Roman"/>
          <w:i/>
          <w:iCs/>
          <w:color w:val="000000" w:themeColor="text1"/>
          <w:kern w:val="2"/>
          <w:sz w:val="20"/>
          <w:szCs w:val="20"/>
          <w:lang w:eastAsia="zh-CN"/>
        </w:rPr>
        <w:t>тел</w:t>
      </w:r>
      <w:proofErr w:type="spellEnd"/>
      <w:r w:rsidRPr="00DB4D54">
        <w:rPr>
          <w:rFonts w:ascii="Times New Roman" w:eastAsia="SimSun" w:hAnsi="Times New Roman" w:cs="Times New Roman"/>
          <w:i/>
          <w:iCs/>
          <w:color w:val="000000" w:themeColor="text1"/>
          <w:kern w:val="2"/>
          <w:sz w:val="20"/>
          <w:szCs w:val="20"/>
          <w:lang w:eastAsia="zh-CN"/>
        </w:rPr>
        <w:t xml:space="preserve">.:(044)202-72-25; </w:t>
      </w:r>
      <w:proofErr w:type="spellStart"/>
      <w:r w:rsidRPr="00DB4D54">
        <w:rPr>
          <w:rFonts w:ascii="Times New Roman" w:eastAsia="SimSun" w:hAnsi="Times New Roman" w:cs="Times New Roman"/>
          <w:i/>
          <w:iCs/>
          <w:color w:val="000000" w:themeColor="text1"/>
          <w:kern w:val="2"/>
          <w:sz w:val="20"/>
          <w:szCs w:val="20"/>
          <w:lang w:eastAsia="zh-CN"/>
        </w:rPr>
        <w:t>тел</w:t>
      </w:r>
      <w:proofErr w:type="spellEnd"/>
      <w:r w:rsidRPr="00DB4D54">
        <w:rPr>
          <w:rFonts w:ascii="Times New Roman" w:eastAsia="SimSun" w:hAnsi="Times New Roman" w:cs="Times New Roman"/>
          <w:i/>
          <w:iCs/>
          <w:color w:val="000000" w:themeColor="text1"/>
          <w:kern w:val="2"/>
          <w:sz w:val="20"/>
          <w:szCs w:val="20"/>
          <w:lang w:eastAsia="zh-CN"/>
        </w:rPr>
        <w:t>./факс(044)202-73-05</w:t>
      </w:r>
    </w:p>
    <w:p w:rsidR="004C1148" w:rsidRPr="00DB4D54" w:rsidRDefault="004C1148" w:rsidP="004C1148">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4C1148" w:rsidRPr="00DB4D54" w:rsidRDefault="004C1148" w:rsidP="004C1148">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SimSun" w:hAnsi="Times New Roman" w:cs="Times New Roman"/>
          <w:b/>
          <w:bCs/>
          <w:color w:val="000000" w:themeColor="text1"/>
          <w:kern w:val="3"/>
          <w:sz w:val="28"/>
          <w:szCs w:val="28"/>
          <w:lang w:eastAsia="zh-CN" w:bidi="fa-IR"/>
        </w:rPr>
        <w:t>Протокол № 15</w:t>
      </w:r>
    </w:p>
    <w:p w:rsidR="004C1148" w:rsidRPr="00DB4D54" w:rsidRDefault="004C1148" w:rsidP="004C1148">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DB4D54">
        <w:rPr>
          <w:rFonts w:ascii="Times New Roman" w:eastAsia="SimSun" w:hAnsi="Times New Roman" w:cs="Times New Roman"/>
          <w:b/>
          <w:bCs/>
          <w:color w:val="000000" w:themeColor="text1"/>
          <w:kern w:val="3"/>
          <w:sz w:val="28"/>
          <w:szCs w:val="28"/>
          <w:lang w:eastAsia="zh-CN" w:bidi="fa-IR"/>
        </w:rPr>
        <w:t>позачергового засідання постійної комісії Київської міської ради</w:t>
      </w:r>
    </w:p>
    <w:p w:rsidR="004C1148" w:rsidRPr="00DB4D54" w:rsidRDefault="004C1148" w:rsidP="004C1148">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DB4D54">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4C1148" w:rsidRPr="00DB4D54" w:rsidRDefault="004C1148" w:rsidP="004C1148">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p>
    <w:p w:rsidR="004C1148" w:rsidRPr="00DB4D54" w:rsidRDefault="004C1148" w:rsidP="004C1148">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Andale Sans UI" w:hAnsi="Times New Roman" w:cs="Times New Roman"/>
          <w:color w:val="000000" w:themeColor="text1"/>
          <w:kern w:val="3"/>
          <w:sz w:val="28"/>
          <w:szCs w:val="28"/>
          <w:lang w:eastAsia="zh-CN" w:bidi="fa-IR"/>
        </w:rPr>
        <w:t>м. Київ</w:t>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r>
      <w:r w:rsidRPr="00DB4D54">
        <w:rPr>
          <w:rFonts w:ascii="Times New Roman" w:eastAsia="Andale Sans UI" w:hAnsi="Times New Roman" w:cs="Times New Roman"/>
          <w:color w:val="000000" w:themeColor="text1"/>
          <w:kern w:val="3"/>
          <w:sz w:val="28"/>
          <w:szCs w:val="28"/>
          <w:lang w:eastAsia="zh-CN" w:bidi="fa-IR"/>
        </w:rPr>
        <w:tab/>
        <w:t>31.07.2017</w:t>
      </w:r>
    </w:p>
    <w:p w:rsidR="004C1148" w:rsidRPr="00DB4D54" w:rsidRDefault="004C1148" w:rsidP="004C1148">
      <w:pPr>
        <w:widowControl w:val="0"/>
        <w:suppressAutoHyphens/>
        <w:autoSpaceDN w:val="0"/>
        <w:snapToGrid w:val="0"/>
        <w:spacing w:after="0" w:line="240" w:lineRule="auto"/>
        <w:jc w:val="both"/>
        <w:textAlignment w:val="baseline"/>
        <w:rPr>
          <w:rFonts w:ascii="Times New Roman" w:eastAsia="Andale Sans UI" w:hAnsi="Times New Roman" w:cs="Times New Roman"/>
          <w:color w:val="000000" w:themeColor="text1"/>
          <w:kern w:val="3"/>
          <w:sz w:val="28"/>
          <w:szCs w:val="28"/>
          <w:lang w:eastAsia="zh-CN" w:bidi="fa-IR"/>
        </w:rPr>
      </w:pPr>
    </w:p>
    <w:p w:rsidR="004C1148" w:rsidRPr="00DB4D54" w:rsidRDefault="004C1148" w:rsidP="004C1148">
      <w:pPr>
        <w:widowControl w:val="0"/>
        <w:tabs>
          <w:tab w:val="left" w:pos="567"/>
        </w:tabs>
        <w:suppressAutoHyphens/>
        <w:autoSpaceDN w:val="0"/>
        <w:snapToGrid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Andale Sans UI" w:hAnsi="Times New Roman" w:cs="Times New Roman"/>
          <w:b/>
          <w:bCs/>
          <w:color w:val="000000" w:themeColor="text1"/>
          <w:kern w:val="3"/>
          <w:sz w:val="28"/>
          <w:szCs w:val="28"/>
          <w:lang w:eastAsia="zh-CN" w:bidi="fa-IR"/>
        </w:rPr>
        <w:tab/>
        <w:t xml:space="preserve">Присутні депутати Комісії: </w:t>
      </w:r>
      <w:r w:rsidRPr="00DB4D54">
        <w:rPr>
          <w:rFonts w:ascii="Times New Roman" w:eastAsia="Andale Sans UI" w:hAnsi="Times New Roman" w:cs="Times New Roman"/>
          <w:b/>
          <w:bCs/>
          <w:i/>
          <w:iCs/>
          <w:color w:val="000000" w:themeColor="text1"/>
          <w:kern w:val="3"/>
          <w:sz w:val="28"/>
          <w:szCs w:val="28"/>
          <w:lang w:eastAsia="zh-CN" w:bidi="fa-IR"/>
        </w:rPr>
        <w:t xml:space="preserve">Муха Вікторія </w:t>
      </w:r>
      <w:proofErr w:type="spellStart"/>
      <w:r w:rsidRPr="00DB4D54">
        <w:rPr>
          <w:rFonts w:ascii="Times New Roman" w:eastAsia="Andale Sans UI" w:hAnsi="Times New Roman" w:cs="Times New Roman"/>
          <w:b/>
          <w:bCs/>
          <w:i/>
          <w:iCs/>
          <w:color w:val="000000" w:themeColor="text1"/>
          <w:kern w:val="3"/>
          <w:sz w:val="28"/>
          <w:szCs w:val="28"/>
          <w:lang w:eastAsia="zh-CN" w:bidi="fa-IR"/>
        </w:rPr>
        <w:t>Вячеславівна</w:t>
      </w:r>
      <w:proofErr w:type="spellEnd"/>
      <w:r w:rsidRPr="00DB4D54">
        <w:rPr>
          <w:rFonts w:ascii="Times New Roman" w:eastAsia="Andale Sans UI" w:hAnsi="Times New Roman" w:cs="Times New Roman"/>
          <w:i/>
          <w:iCs/>
          <w:color w:val="000000" w:themeColor="text1"/>
          <w:kern w:val="3"/>
          <w:sz w:val="28"/>
          <w:szCs w:val="28"/>
          <w:lang w:eastAsia="zh-CN" w:bidi="fa-IR"/>
        </w:rPr>
        <w:t xml:space="preserve"> – голова Комісії,</w:t>
      </w:r>
      <w:r w:rsidRPr="00DB4D54">
        <w:rPr>
          <w:rFonts w:ascii="Times New Roman" w:eastAsia="Andale Sans UI" w:hAnsi="Times New Roman" w:cs="Times New Roman"/>
          <w:b/>
          <w:bCs/>
          <w:i/>
          <w:iCs/>
          <w:color w:val="000000" w:themeColor="text1"/>
          <w:kern w:val="3"/>
          <w:sz w:val="28"/>
          <w:szCs w:val="28"/>
          <w:lang w:eastAsia="zh-CN" w:bidi="fa-IR"/>
        </w:rPr>
        <w:t xml:space="preserve"> Бенюк Богдан Михайлович</w:t>
      </w:r>
      <w:r w:rsidRPr="00DB4D54">
        <w:rPr>
          <w:rFonts w:ascii="Times New Roman" w:eastAsia="Andale Sans UI" w:hAnsi="Times New Roman" w:cs="Times New Roman"/>
          <w:i/>
          <w:iCs/>
          <w:color w:val="000000" w:themeColor="text1"/>
          <w:kern w:val="3"/>
          <w:sz w:val="28"/>
          <w:szCs w:val="28"/>
          <w:lang w:eastAsia="zh-CN" w:bidi="fa-IR"/>
        </w:rPr>
        <w:t xml:space="preserve"> – заступник голови Комісії</w:t>
      </w:r>
      <w:r w:rsidRPr="00DB4D54">
        <w:rPr>
          <w:rFonts w:ascii="Times New Roman" w:eastAsia="Andale Sans UI" w:hAnsi="Times New Roman" w:cs="Times New Roman"/>
          <w:bCs/>
          <w:i/>
          <w:iCs/>
          <w:color w:val="000000" w:themeColor="text1"/>
          <w:kern w:val="3"/>
          <w:sz w:val="28"/>
          <w:szCs w:val="28"/>
          <w:lang w:eastAsia="zh-CN" w:bidi="fa-IR"/>
        </w:rPr>
        <w:t>,</w:t>
      </w:r>
      <w:r w:rsidRPr="00DB4D54">
        <w:rPr>
          <w:rFonts w:ascii="Times New Roman" w:eastAsia="Andale Sans UI" w:hAnsi="Times New Roman" w:cs="Times New Roman"/>
          <w:b/>
          <w:bCs/>
          <w:i/>
          <w:iCs/>
          <w:color w:val="000000" w:themeColor="text1"/>
          <w:kern w:val="3"/>
          <w:sz w:val="28"/>
          <w:szCs w:val="28"/>
          <w:lang w:eastAsia="zh-CN" w:bidi="fa-IR"/>
        </w:rPr>
        <w:t xml:space="preserve"> Поживанов Олександр Михайлович </w:t>
      </w:r>
      <w:r w:rsidRPr="00DB4D54">
        <w:rPr>
          <w:rFonts w:ascii="Times New Roman" w:eastAsia="Andale Sans UI" w:hAnsi="Times New Roman" w:cs="Times New Roman"/>
          <w:i/>
          <w:iCs/>
          <w:color w:val="000000" w:themeColor="text1"/>
          <w:kern w:val="3"/>
          <w:sz w:val="28"/>
          <w:szCs w:val="28"/>
          <w:lang w:eastAsia="zh-CN" w:bidi="fa-IR"/>
        </w:rPr>
        <w:t xml:space="preserve">– секретар Комісії (відсутній під час повторного розгляду та голосування за питання №9), </w:t>
      </w:r>
      <w:proofErr w:type="spellStart"/>
      <w:r w:rsidRPr="00DB4D54">
        <w:rPr>
          <w:rFonts w:ascii="Times New Roman" w:eastAsia="Andale Sans UI" w:hAnsi="Times New Roman" w:cs="Times New Roman"/>
          <w:b/>
          <w:bCs/>
          <w:i/>
          <w:iCs/>
          <w:color w:val="000000" w:themeColor="text1"/>
          <w:kern w:val="3"/>
          <w:sz w:val="28"/>
          <w:szCs w:val="28"/>
          <w:lang w:eastAsia="zh-CN" w:bidi="fa-IR"/>
        </w:rPr>
        <w:t>Березницька</w:t>
      </w:r>
      <w:proofErr w:type="spellEnd"/>
      <w:r w:rsidRPr="00DB4D54">
        <w:rPr>
          <w:rFonts w:ascii="Times New Roman" w:eastAsia="Andale Sans UI" w:hAnsi="Times New Roman" w:cs="Times New Roman"/>
          <w:b/>
          <w:bCs/>
          <w:i/>
          <w:iCs/>
          <w:color w:val="000000" w:themeColor="text1"/>
          <w:kern w:val="3"/>
          <w:sz w:val="28"/>
          <w:szCs w:val="28"/>
          <w:lang w:eastAsia="zh-CN" w:bidi="fa-IR"/>
        </w:rPr>
        <w:t xml:space="preserve"> Людмила Іванівна</w:t>
      </w:r>
      <w:r w:rsidRPr="00DB4D54">
        <w:rPr>
          <w:rFonts w:ascii="Times New Roman" w:eastAsia="Andale Sans UI" w:hAnsi="Times New Roman" w:cs="Times New Roman"/>
          <w:i/>
          <w:iCs/>
          <w:color w:val="000000" w:themeColor="text1"/>
          <w:kern w:val="3"/>
          <w:sz w:val="28"/>
          <w:szCs w:val="28"/>
          <w:lang w:eastAsia="zh-CN" w:bidi="fa-IR"/>
        </w:rPr>
        <w:t xml:space="preserve"> – член Комісії (відсутня під час розгляду питань №№ 3,4,5,6, першої частини розгляду питання №9), </w:t>
      </w:r>
      <w:proofErr w:type="spellStart"/>
      <w:r w:rsidRPr="00DB4D54">
        <w:rPr>
          <w:rFonts w:ascii="Times New Roman" w:eastAsia="Andale Sans UI" w:hAnsi="Times New Roman" w:cs="Times New Roman"/>
          <w:b/>
          <w:bCs/>
          <w:i/>
          <w:iCs/>
          <w:color w:val="000000" w:themeColor="text1"/>
          <w:kern w:val="3"/>
          <w:sz w:val="28"/>
          <w:szCs w:val="28"/>
          <w:lang w:eastAsia="zh-CN" w:bidi="fa-IR"/>
        </w:rPr>
        <w:t>Таранов</w:t>
      </w:r>
      <w:proofErr w:type="spellEnd"/>
      <w:r w:rsidRPr="00DB4D54">
        <w:rPr>
          <w:rFonts w:ascii="Times New Roman" w:eastAsia="Andale Sans UI" w:hAnsi="Times New Roman" w:cs="Times New Roman"/>
          <w:b/>
          <w:bCs/>
          <w:i/>
          <w:iCs/>
          <w:color w:val="000000" w:themeColor="text1"/>
          <w:kern w:val="3"/>
          <w:sz w:val="28"/>
          <w:szCs w:val="28"/>
          <w:lang w:eastAsia="zh-CN" w:bidi="fa-IR"/>
        </w:rPr>
        <w:t xml:space="preserve"> Андрій Володимирович </w:t>
      </w:r>
      <w:r w:rsidRPr="00DB4D54">
        <w:rPr>
          <w:rFonts w:ascii="Times New Roman" w:eastAsia="Andale Sans UI" w:hAnsi="Times New Roman" w:cs="Times New Roman"/>
          <w:i/>
          <w:iCs/>
          <w:color w:val="000000" w:themeColor="text1"/>
          <w:kern w:val="3"/>
          <w:sz w:val="28"/>
          <w:szCs w:val="28"/>
          <w:lang w:eastAsia="zh-CN" w:bidi="fa-IR"/>
        </w:rPr>
        <w:t>– член Комісії (присутній при формуванні порядку денного та обговоренні питання №1).</w:t>
      </w: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b/>
          <w:bCs/>
          <w:color w:val="000000" w:themeColor="text1"/>
          <w:kern w:val="3"/>
          <w:sz w:val="28"/>
          <w:szCs w:val="28"/>
          <w:lang w:eastAsia="zh-CN" w:bidi="fa-IR"/>
        </w:rPr>
      </w:pP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Calibri" w:hAnsi="Times New Roman" w:cs="Times New Roman"/>
          <w:b/>
          <w:bCs/>
          <w:color w:val="000000" w:themeColor="text1"/>
          <w:kern w:val="3"/>
          <w:sz w:val="28"/>
          <w:szCs w:val="28"/>
          <w:lang w:eastAsia="zh-CN" w:bidi="fa-IR"/>
        </w:rPr>
        <w:t>Присутні та запрошені:</w:t>
      </w: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Calibri" w:hAnsi="Times New Roman" w:cs="Times New Roman"/>
          <w:bCs/>
          <w:color w:val="000000" w:themeColor="text1"/>
          <w:kern w:val="3"/>
          <w:sz w:val="28"/>
          <w:szCs w:val="28"/>
          <w:lang w:eastAsia="zh-CN" w:bidi="fa-IR"/>
        </w:rPr>
        <w:t>Сиротюк Юрій Миколайович – депутат Київської міської ради</w:t>
      </w:r>
      <w:r w:rsidRPr="00DB4D54">
        <w:rPr>
          <w:rFonts w:ascii="Times New Roman" w:eastAsia="Andale Sans UI" w:hAnsi="Times New Roman" w:cs="Tahoma"/>
          <w:color w:val="000000" w:themeColor="text1"/>
          <w:kern w:val="3"/>
          <w:sz w:val="28"/>
          <w:szCs w:val="28"/>
          <w:lang w:eastAsia="ja-JP" w:bidi="fa-IR"/>
        </w:rPr>
        <w:t>;</w:t>
      </w: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8"/>
          <w:szCs w:val="28"/>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Мірошніченко</w:t>
      </w:r>
      <w:proofErr w:type="spellEnd"/>
      <w:r w:rsidRPr="00DB4D54">
        <w:rPr>
          <w:rFonts w:ascii="Times New Roman" w:eastAsia="Andale Sans UI" w:hAnsi="Times New Roman" w:cs="Tahoma"/>
          <w:color w:val="000000" w:themeColor="text1"/>
          <w:kern w:val="3"/>
          <w:sz w:val="28"/>
          <w:szCs w:val="28"/>
          <w:lang w:eastAsia="ja-JP" w:bidi="fa-IR"/>
        </w:rPr>
        <w:t xml:space="preserve"> Ігор Михайлович – депутат Київської міської ради;</w:t>
      </w: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Times New Roman" w:hAnsi="Times New Roman" w:cs="Times New Roman"/>
          <w:color w:val="000000" w:themeColor="text1"/>
          <w:kern w:val="3"/>
          <w:sz w:val="28"/>
          <w:szCs w:val="28"/>
          <w:lang w:eastAsia="zh-CN"/>
        </w:rPr>
      </w:pPr>
      <w:r w:rsidRPr="00DB4D54">
        <w:rPr>
          <w:rFonts w:ascii="Times New Roman" w:eastAsia="Andale Sans UI" w:hAnsi="Times New Roman" w:cs="Tahoma"/>
          <w:color w:val="000000" w:themeColor="text1"/>
          <w:kern w:val="3"/>
          <w:sz w:val="28"/>
          <w:szCs w:val="28"/>
          <w:lang w:eastAsia="ja-JP" w:bidi="fa-IR"/>
        </w:rPr>
        <w:t xml:space="preserve">Шуляк </w:t>
      </w:r>
      <w:r w:rsidRPr="00DB4D54">
        <w:rPr>
          <w:rFonts w:ascii="Times New Roman" w:eastAsia="Times New Roman" w:hAnsi="Times New Roman" w:cs="Times New Roman"/>
          <w:color w:val="000000" w:themeColor="text1"/>
          <w:kern w:val="3"/>
          <w:sz w:val="28"/>
          <w:szCs w:val="28"/>
          <w:shd w:val="clear" w:color="auto" w:fill="FFFFFF"/>
          <w:lang w:eastAsia="zh-CN"/>
        </w:rPr>
        <w:t>Микола Васильович</w:t>
      </w:r>
      <w:r w:rsidRPr="00DB4D54">
        <w:rPr>
          <w:rFonts w:ascii="Times New Roman" w:eastAsia="Times New Roman" w:hAnsi="Times New Roman" w:cs="Times New Roman"/>
          <w:color w:val="000000" w:themeColor="text1"/>
          <w:kern w:val="3"/>
          <w:sz w:val="28"/>
          <w:szCs w:val="28"/>
          <w:lang w:eastAsia="zh-CN"/>
        </w:rPr>
        <w:t xml:space="preserve"> – </w:t>
      </w:r>
      <w:r w:rsidRPr="00DB4D54">
        <w:rPr>
          <w:rFonts w:ascii="Times New Roman" w:eastAsia="Times New Roman" w:hAnsi="Times New Roman" w:cs="Times New Roman"/>
          <w:color w:val="000000" w:themeColor="text1"/>
          <w:kern w:val="3"/>
          <w:sz w:val="28"/>
          <w:szCs w:val="28"/>
          <w:shd w:val="clear" w:color="auto" w:fill="FFFFFF"/>
          <w:lang w:eastAsia="zh-CN"/>
        </w:rPr>
        <w:t>заступник директора – начальник управління економіки та фінансів</w:t>
      </w:r>
      <w:r w:rsidRPr="00DB4D54">
        <w:rPr>
          <w:rFonts w:ascii="Trebuchet MS" w:eastAsia="Times New Roman" w:hAnsi="Trebuchet MS" w:cs="Times New Roman"/>
          <w:color w:val="000000" w:themeColor="text1"/>
          <w:kern w:val="3"/>
          <w:sz w:val="21"/>
          <w:szCs w:val="21"/>
          <w:shd w:val="clear" w:color="auto" w:fill="FFFFFF"/>
          <w:lang w:eastAsia="zh-CN"/>
        </w:rPr>
        <w:t> </w:t>
      </w:r>
      <w:r w:rsidRPr="00DB4D54">
        <w:rPr>
          <w:rFonts w:ascii="Times New Roman" w:eastAsia="Times New Roman" w:hAnsi="Times New Roman" w:cs="Times New Roman"/>
          <w:color w:val="000000" w:themeColor="text1"/>
          <w:kern w:val="3"/>
          <w:sz w:val="28"/>
          <w:szCs w:val="28"/>
          <w:lang w:eastAsia="zh-CN"/>
        </w:rPr>
        <w:t>Департаменту культури виконавчого органу Київської міської ради (Київської міської державної адміністрації);</w:t>
      </w: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8"/>
          <w:szCs w:val="28"/>
          <w:lang w:eastAsia="ja-JP" w:bidi="fa-IR"/>
        </w:rPr>
      </w:pPr>
      <w:proofErr w:type="spellStart"/>
      <w:r w:rsidRPr="00DB4D54">
        <w:rPr>
          <w:rFonts w:ascii="Times New Roman" w:eastAsia="Times New Roman" w:hAnsi="Times New Roman" w:cs="Times New Roman"/>
          <w:color w:val="000000" w:themeColor="text1"/>
          <w:kern w:val="3"/>
          <w:sz w:val="28"/>
          <w:szCs w:val="28"/>
          <w:lang w:eastAsia="zh-CN"/>
        </w:rPr>
        <w:t>Никоряк</w:t>
      </w:r>
      <w:proofErr w:type="spellEnd"/>
      <w:r w:rsidRPr="00DB4D54">
        <w:rPr>
          <w:rFonts w:ascii="Times New Roman" w:eastAsia="Times New Roman" w:hAnsi="Times New Roman" w:cs="Times New Roman"/>
          <w:color w:val="000000" w:themeColor="text1"/>
          <w:kern w:val="3"/>
          <w:sz w:val="28"/>
          <w:szCs w:val="28"/>
          <w:lang w:eastAsia="zh-CN"/>
        </w:rPr>
        <w:t xml:space="preserve"> </w:t>
      </w:r>
      <w:r w:rsidRPr="00DB4D54">
        <w:rPr>
          <w:rFonts w:ascii="Times New Roman" w:eastAsia="Andale Sans UI" w:hAnsi="Times New Roman" w:cs="Tahoma"/>
          <w:color w:val="000000" w:themeColor="text1"/>
          <w:kern w:val="3"/>
          <w:sz w:val="28"/>
          <w:szCs w:val="28"/>
          <w:lang w:eastAsia="ja-JP" w:bidi="fa-IR"/>
        </w:rPr>
        <w:t>Олександр Дмитрович – виконуючий обов’язки заступника директора Департаменту культури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shd w:val="clear" w:color="auto" w:fill="FFFFFF"/>
          <w:lang w:eastAsia="zh-CN"/>
        </w:rPr>
        <w:t>Моцюк</w:t>
      </w:r>
      <w:proofErr w:type="spellEnd"/>
      <w:r w:rsidRPr="00DB4D54">
        <w:rPr>
          <w:rFonts w:ascii="Times New Roman" w:eastAsia="Times New Roman" w:hAnsi="Times New Roman" w:cs="Times New Roman"/>
          <w:color w:val="000000" w:themeColor="text1"/>
          <w:kern w:val="3"/>
          <w:sz w:val="28"/>
          <w:szCs w:val="28"/>
          <w:shd w:val="clear" w:color="auto" w:fill="FFFFFF"/>
          <w:lang w:eastAsia="zh-CN"/>
        </w:rPr>
        <w:t xml:space="preserve"> Володимир Володимирович – заступник директора – начальник управління у справах національностей та релігій</w:t>
      </w:r>
      <w:r w:rsidRPr="00DB4D54">
        <w:rPr>
          <w:rFonts w:ascii="Times New Roman" w:eastAsia="Times New Roman" w:hAnsi="Times New Roman" w:cs="Times New Roman"/>
          <w:color w:val="000000" w:themeColor="text1"/>
          <w:kern w:val="3"/>
          <w:sz w:val="28"/>
          <w:szCs w:val="28"/>
          <w:lang w:eastAsia="zh-CN"/>
        </w:rPr>
        <w:t xml:space="preserve"> Департаменту культури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Груздо</w:t>
      </w:r>
      <w:proofErr w:type="spellEnd"/>
      <w:r w:rsidRPr="00DB4D54">
        <w:rPr>
          <w:rFonts w:ascii="Times New Roman" w:eastAsia="Times New Roman" w:hAnsi="Times New Roman" w:cs="Times New Roman"/>
          <w:color w:val="000000" w:themeColor="text1"/>
          <w:kern w:val="3"/>
          <w:sz w:val="28"/>
          <w:szCs w:val="28"/>
          <w:lang w:eastAsia="zh-CN"/>
        </w:rPr>
        <w:t xml:space="preserve"> Сергій Миколайович – заступник </w:t>
      </w:r>
      <w:r w:rsidRPr="00DB4D54">
        <w:rPr>
          <w:rFonts w:ascii="Times New Roman" w:eastAsia="Calibri" w:hAnsi="Times New Roman" w:cs="Times New Roman"/>
          <w:bCs/>
          <w:color w:val="000000" w:themeColor="text1"/>
          <w:kern w:val="3"/>
          <w:sz w:val="28"/>
          <w:szCs w:val="28"/>
          <w:lang w:eastAsia="zh-CN"/>
        </w:rPr>
        <w:t xml:space="preserve">генерального </w:t>
      </w:r>
      <w:r w:rsidRPr="00DB4D54">
        <w:rPr>
          <w:rFonts w:ascii="Times New Roman" w:eastAsia="Times New Roman" w:hAnsi="Times New Roman" w:cs="Times New Roman"/>
          <w:bCs/>
          <w:color w:val="000000" w:themeColor="text1"/>
          <w:kern w:val="3"/>
          <w:sz w:val="28"/>
          <w:szCs w:val="28"/>
          <w:lang w:eastAsia="zh-CN"/>
        </w:rPr>
        <w:t xml:space="preserve">директора </w:t>
      </w:r>
      <w:r w:rsidRPr="00DB4D54">
        <w:rPr>
          <w:rFonts w:ascii="Times New Roman" w:eastAsia="Times New Roman" w:hAnsi="Times New Roman" w:cs="Times New Roman"/>
          <w:color w:val="000000" w:themeColor="text1"/>
          <w:kern w:val="3"/>
          <w:sz w:val="28"/>
          <w:szCs w:val="28"/>
          <w:lang w:eastAsia="zh-CN"/>
        </w:rPr>
        <w:t>Київського науково-методичного центру по охороні, реставрації та використанню пам'яток історії, культури і заповідних територій;</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Печінкін</w:t>
      </w:r>
      <w:proofErr w:type="spellEnd"/>
      <w:r w:rsidRPr="00DB4D54">
        <w:rPr>
          <w:rFonts w:ascii="Times New Roman" w:eastAsia="Times New Roman" w:hAnsi="Times New Roman" w:cs="Times New Roman"/>
          <w:color w:val="000000" w:themeColor="text1"/>
          <w:kern w:val="3"/>
          <w:sz w:val="28"/>
          <w:szCs w:val="28"/>
          <w:lang w:eastAsia="zh-CN"/>
        </w:rPr>
        <w:t xml:space="preserve"> </w:t>
      </w:r>
      <w:r w:rsidRPr="00DB4D54">
        <w:rPr>
          <w:rFonts w:ascii="Times New Roman" w:eastAsia="Calibri" w:hAnsi="Times New Roman" w:cs="Tahoma"/>
          <w:bCs/>
          <w:color w:val="000000" w:themeColor="text1"/>
          <w:kern w:val="3"/>
          <w:sz w:val="28"/>
          <w:szCs w:val="28"/>
          <w:lang w:eastAsia="ja-JP" w:bidi="fa-IR"/>
        </w:rPr>
        <w:t>Андрій Віталійович – заступник начальника відділу</w:t>
      </w:r>
      <w:r w:rsidRPr="00DB4D54">
        <w:rPr>
          <w:rFonts w:ascii="Times New Roman" w:eastAsia="Calibri" w:hAnsi="Times New Roman" w:cs="Tahoma"/>
          <w:bCs/>
          <w:color w:val="000000" w:themeColor="text1"/>
          <w:kern w:val="3"/>
          <w:sz w:val="24"/>
          <w:szCs w:val="24"/>
          <w:lang w:eastAsia="ja-JP" w:bidi="fa-IR"/>
        </w:rPr>
        <w:t xml:space="preserve"> </w:t>
      </w:r>
      <w:r w:rsidRPr="00DB4D54">
        <w:rPr>
          <w:rFonts w:ascii="Times New Roman" w:eastAsia="Andale Sans UI" w:hAnsi="Times New Roman" w:cs="Tahoma"/>
          <w:color w:val="000000" w:themeColor="text1"/>
          <w:kern w:val="3"/>
          <w:sz w:val="28"/>
          <w:szCs w:val="28"/>
          <w:lang w:eastAsia="ja-JP" w:bidi="fa-IR"/>
        </w:rPr>
        <w:t>Департаменту культури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Andale Sans UI" w:hAnsi="Times New Roman" w:cs="Tahoma"/>
          <w:color w:val="000000" w:themeColor="text1"/>
          <w:kern w:val="3"/>
          <w:sz w:val="28"/>
          <w:szCs w:val="28"/>
          <w:lang w:eastAsia="ja-JP" w:bidi="fa-IR"/>
        </w:rPr>
        <w:lastRenderedPageBreak/>
        <w:t>Моця</w:t>
      </w:r>
      <w:proofErr w:type="spellEnd"/>
      <w:r w:rsidRPr="00DB4D54">
        <w:rPr>
          <w:rFonts w:ascii="Times New Roman" w:eastAsia="Andale Sans UI" w:hAnsi="Times New Roman" w:cs="Tahoma"/>
          <w:color w:val="000000" w:themeColor="text1"/>
          <w:kern w:val="3"/>
          <w:sz w:val="28"/>
          <w:szCs w:val="28"/>
          <w:lang w:eastAsia="ja-JP" w:bidi="fa-IR"/>
        </w:rPr>
        <w:t xml:space="preserve"> Богдан Олександрович – заступник начальника управління охорони культурної спадщини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Andale Sans UI" w:hAnsi="Times New Roman" w:cs="Tahoma"/>
          <w:color w:val="000000" w:themeColor="text1"/>
          <w:kern w:val="3"/>
          <w:sz w:val="28"/>
          <w:szCs w:val="28"/>
          <w:lang w:eastAsia="ja-JP" w:bidi="fa-IR"/>
        </w:rPr>
        <w:t>Шибанов</w:t>
      </w:r>
      <w:proofErr w:type="spellEnd"/>
      <w:r w:rsidRPr="00DB4D54">
        <w:rPr>
          <w:rFonts w:ascii="Times New Roman" w:eastAsia="Andale Sans UI" w:hAnsi="Times New Roman" w:cs="Tahoma"/>
          <w:color w:val="000000" w:themeColor="text1"/>
          <w:kern w:val="3"/>
          <w:sz w:val="28"/>
          <w:szCs w:val="28"/>
          <w:lang w:eastAsia="ja-JP" w:bidi="fa-IR"/>
        </w:rPr>
        <w:t xml:space="preserve"> Ярослав Миколайович – </w:t>
      </w:r>
      <w:r w:rsidRPr="00DB4D54">
        <w:rPr>
          <w:rFonts w:ascii="Times New Roman" w:eastAsia="Andale Sans UI" w:hAnsi="Times New Roman" w:cs="Tahoma"/>
          <w:bCs/>
          <w:color w:val="000000" w:themeColor="text1"/>
          <w:kern w:val="3"/>
          <w:sz w:val="28"/>
          <w:szCs w:val="28"/>
          <w:lang w:eastAsia="ja-JP" w:bidi="fa-IR"/>
        </w:rPr>
        <w:t>начальник відділу</w:t>
      </w:r>
      <w:r w:rsidRPr="00DB4D54">
        <w:rPr>
          <w:rFonts w:ascii="Times New Roman" w:eastAsia="Andale Sans UI" w:hAnsi="Times New Roman" w:cs="Tahoma"/>
          <w:color w:val="000000" w:themeColor="text1"/>
          <w:kern w:val="3"/>
          <w:sz w:val="28"/>
          <w:szCs w:val="28"/>
          <w:shd w:val="clear" w:color="auto" w:fill="FFFFFF"/>
          <w:lang w:eastAsia="ja-JP" w:bidi="fa-IR"/>
        </w:rPr>
        <w:t xml:space="preserve"> з суспільно-політичних питань управління з питань внутрішньої політики та </w:t>
      </w:r>
      <w:proofErr w:type="spellStart"/>
      <w:r w:rsidRPr="00DB4D54">
        <w:rPr>
          <w:rFonts w:ascii="Times New Roman" w:eastAsia="Andale Sans UI" w:hAnsi="Times New Roman" w:cs="Tahoma"/>
          <w:color w:val="000000" w:themeColor="text1"/>
          <w:kern w:val="3"/>
          <w:sz w:val="28"/>
          <w:szCs w:val="28"/>
          <w:shd w:val="clear" w:color="auto" w:fill="FFFFFF"/>
          <w:lang w:eastAsia="ja-JP" w:bidi="fa-IR"/>
        </w:rPr>
        <w:t>зв'язків</w:t>
      </w:r>
      <w:proofErr w:type="spellEnd"/>
      <w:r w:rsidRPr="00DB4D54">
        <w:rPr>
          <w:rFonts w:ascii="Times New Roman" w:eastAsia="Andale Sans UI" w:hAnsi="Times New Roman" w:cs="Tahoma"/>
          <w:color w:val="000000" w:themeColor="text1"/>
          <w:kern w:val="3"/>
          <w:sz w:val="28"/>
          <w:szCs w:val="28"/>
          <w:shd w:val="clear" w:color="auto" w:fill="FFFFFF"/>
          <w:lang w:eastAsia="ja-JP" w:bidi="fa-IR"/>
        </w:rPr>
        <w:t xml:space="preserve"> з громадськістю</w:t>
      </w:r>
      <w:r w:rsidRPr="00DB4D54">
        <w:rPr>
          <w:rFonts w:ascii="Times New Roman" w:eastAsia="Andale Sans UI" w:hAnsi="Times New Roman" w:cs="Tahoma"/>
          <w:bCs/>
          <w:color w:val="000000" w:themeColor="text1"/>
          <w:kern w:val="3"/>
          <w:sz w:val="28"/>
          <w:szCs w:val="28"/>
          <w:lang w:eastAsia="ja-JP" w:bidi="fa-IR"/>
        </w:rPr>
        <w:t xml:space="preserve"> Департаменту суспільних комунікацій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DB4D54">
        <w:rPr>
          <w:rFonts w:ascii="Times New Roman" w:eastAsia="Times New Roman" w:hAnsi="Times New Roman" w:cs="Times New Roman"/>
          <w:bCs/>
          <w:color w:val="000000" w:themeColor="text1"/>
          <w:kern w:val="3"/>
          <w:sz w:val="28"/>
          <w:szCs w:val="28"/>
          <w:lang w:eastAsia="zh-CN"/>
        </w:rPr>
        <w:t>Вербицький Олександр Сергійович – виконуючий обов’язки начальника Управління туризму та промоцій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bCs/>
          <w:color w:val="000000" w:themeColor="text1"/>
          <w:kern w:val="3"/>
          <w:sz w:val="28"/>
          <w:szCs w:val="28"/>
          <w:lang w:eastAsia="zh-CN"/>
        </w:rPr>
        <w:t xml:space="preserve">Тараненко Антон Павлович – начальник управління туризму </w:t>
      </w:r>
      <w:r w:rsidRPr="00DB4D54">
        <w:rPr>
          <w:rFonts w:ascii="Times New Roman" w:eastAsia="Times New Roman" w:hAnsi="Times New Roman" w:cs="Times New Roman"/>
          <w:color w:val="000000" w:themeColor="text1"/>
          <w:kern w:val="3"/>
          <w:sz w:val="28"/>
          <w:szCs w:val="28"/>
          <w:shd w:val="clear" w:color="auto" w:fill="FFFFFF"/>
          <w:lang w:eastAsia="zh-CN"/>
        </w:rPr>
        <w:t xml:space="preserve">Департаменту економіки та інвестицій </w:t>
      </w:r>
      <w:r w:rsidRPr="00DB4D54">
        <w:rPr>
          <w:rFonts w:ascii="Times New Roman" w:eastAsia="Times New Roman" w:hAnsi="Times New Roman" w:cs="Times New Roman"/>
          <w:bCs/>
          <w:color w:val="000000" w:themeColor="text1"/>
          <w:kern w:val="3"/>
          <w:sz w:val="28"/>
          <w:szCs w:val="28"/>
          <w:lang w:eastAsia="zh-CN"/>
        </w:rPr>
        <w:t>виконавчого органу Київської міської ради (Київської міської державної адміністрації);</w:t>
      </w:r>
    </w:p>
    <w:p w:rsidR="004C1148" w:rsidRPr="00DB4D54" w:rsidRDefault="004C1148" w:rsidP="004C1148">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Бугрим</w:t>
      </w:r>
      <w:proofErr w:type="spellEnd"/>
      <w:r w:rsidRPr="00DB4D54">
        <w:rPr>
          <w:rFonts w:ascii="Times New Roman" w:eastAsia="Andale Sans UI" w:hAnsi="Times New Roman" w:cs="Tahoma"/>
          <w:color w:val="000000" w:themeColor="text1"/>
          <w:kern w:val="3"/>
          <w:sz w:val="28"/>
          <w:szCs w:val="28"/>
          <w:lang w:eastAsia="ja-JP" w:bidi="fa-IR"/>
        </w:rPr>
        <w:t xml:space="preserve"> Дмитро Петрович – начальник відділу супроводження інвестиційних проектів Департаменту економіки та інвестицій </w:t>
      </w:r>
      <w:r w:rsidRPr="00DB4D54">
        <w:rPr>
          <w:rFonts w:ascii="Times New Roman" w:eastAsia="Andale Sans UI" w:hAnsi="Times New Roman" w:cs="Tahoma"/>
          <w:bCs/>
          <w:color w:val="000000" w:themeColor="text1"/>
          <w:kern w:val="3"/>
          <w:sz w:val="28"/>
          <w:szCs w:val="28"/>
          <w:lang w:eastAsia="ja-JP" w:bidi="fa-IR"/>
        </w:rPr>
        <w:t>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Шалюта</w:t>
      </w:r>
      <w:proofErr w:type="spellEnd"/>
      <w:r w:rsidRPr="00DB4D54">
        <w:rPr>
          <w:rFonts w:ascii="Times New Roman" w:eastAsia="Andale Sans UI" w:hAnsi="Times New Roman" w:cs="Tahoma"/>
          <w:color w:val="000000" w:themeColor="text1"/>
          <w:kern w:val="3"/>
          <w:sz w:val="28"/>
          <w:szCs w:val="28"/>
          <w:lang w:eastAsia="ja-JP" w:bidi="fa-IR"/>
        </w:rPr>
        <w:t xml:space="preserve"> Олег Федорович</w:t>
      </w:r>
      <w:r w:rsidRPr="00DB4D54">
        <w:rPr>
          <w:rFonts w:ascii="Times New Roman" w:eastAsia="Andale Sans UI" w:hAnsi="Times New Roman" w:cs="Tahoma"/>
          <w:color w:val="000000" w:themeColor="text1"/>
          <w:kern w:val="3"/>
          <w:sz w:val="24"/>
          <w:szCs w:val="24"/>
          <w:lang w:eastAsia="ja-JP" w:bidi="fa-IR"/>
        </w:rPr>
        <w:t xml:space="preserve"> – </w:t>
      </w:r>
      <w:r w:rsidRPr="00DB4D54">
        <w:rPr>
          <w:rFonts w:ascii="Times New Roman" w:eastAsia="Andale Sans UI" w:hAnsi="Times New Roman" w:cs="Times New Roman"/>
          <w:color w:val="000000" w:themeColor="text1"/>
          <w:kern w:val="3"/>
          <w:sz w:val="28"/>
          <w:szCs w:val="28"/>
          <w:shd w:val="clear" w:color="auto" w:fill="FFFFFF"/>
          <w:lang w:eastAsia="ja-JP" w:bidi="fa-IR"/>
        </w:rPr>
        <w:t>начальник відділу використання майна</w:t>
      </w:r>
      <w:r w:rsidRPr="00DB4D54">
        <w:rPr>
          <w:rFonts w:ascii="Times New Roman" w:eastAsia="Andale Sans UI" w:hAnsi="Times New Roman" w:cs="Tahoma"/>
          <w:color w:val="000000" w:themeColor="text1"/>
          <w:kern w:val="3"/>
          <w:sz w:val="24"/>
          <w:szCs w:val="24"/>
          <w:shd w:val="clear" w:color="auto" w:fill="FFFFFF"/>
          <w:lang w:eastAsia="ja-JP" w:bidi="fa-IR"/>
        </w:rPr>
        <w:t xml:space="preserve"> </w:t>
      </w:r>
      <w:r w:rsidRPr="00DB4D54">
        <w:rPr>
          <w:rFonts w:ascii="Times New Roman" w:eastAsia="Times New Roman" w:hAnsi="Times New Roman" w:cs="Times New Roman"/>
          <w:color w:val="000000" w:themeColor="text1"/>
          <w:kern w:val="3"/>
          <w:sz w:val="28"/>
          <w:szCs w:val="28"/>
          <w:lang w:eastAsia="ja-JP"/>
        </w:rPr>
        <w:t xml:space="preserve">Департаменту комунальної власності м. Києва </w:t>
      </w:r>
      <w:r w:rsidRPr="00DB4D54">
        <w:rPr>
          <w:rFonts w:ascii="Times New Roman" w:eastAsia="Times New Roman" w:hAnsi="Times New Roman" w:cs="Times New Roman"/>
          <w:bCs/>
          <w:color w:val="000000" w:themeColor="text1"/>
          <w:kern w:val="3"/>
          <w:sz w:val="28"/>
          <w:szCs w:val="28"/>
          <w:lang w:eastAsia="ja-JP"/>
        </w:rPr>
        <w:t>виконавчого органу виконавчого органу Київської міської ради (Київської міської державної адміністрації);</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Галімов</w:t>
      </w:r>
      <w:proofErr w:type="spellEnd"/>
      <w:r w:rsidRPr="00DB4D54">
        <w:rPr>
          <w:rFonts w:ascii="Times New Roman" w:eastAsia="Times New Roman" w:hAnsi="Times New Roman" w:cs="Times New Roman"/>
          <w:color w:val="000000" w:themeColor="text1"/>
          <w:kern w:val="3"/>
          <w:sz w:val="28"/>
          <w:szCs w:val="28"/>
          <w:lang w:eastAsia="zh-CN"/>
        </w:rPr>
        <w:t xml:space="preserve"> </w:t>
      </w:r>
      <w:proofErr w:type="spellStart"/>
      <w:r w:rsidRPr="00DB4D54">
        <w:rPr>
          <w:rFonts w:ascii="Times New Roman" w:eastAsia="Times New Roman" w:hAnsi="Times New Roman" w:cs="Times New Roman"/>
          <w:color w:val="000000" w:themeColor="text1"/>
          <w:kern w:val="3"/>
          <w:sz w:val="28"/>
          <w:szCs w:val="28"/>
          <w:lang w:eastAsia="zh-CN"/>
        </w:rPr>
        <w:t>Акім</w:t>
      </w:r>
      <w:proofErr w:type="spellEnd"/>
      <w:r w:rsidRPr="00DB4D54">
        <w:rPr>
          <w:rFonts w:ascii="Times New Roman" w:eastAsia="Times New Roman" w:hAnsi="Times New Roman" w:cs="Times New Roman"/>
          <w:color w:val="000000" w:themeColor="text1"/>
          <w:kern w:val="3"/>
          <w:sz w:val="28"/>
          <w:szCs w:val="28"/>
          <w:lang w:eastAsia="zh-CN"/>
        </w:rPr>
        <w:t xml:space="preserve"> </w:t>
      </w:r>
      <w:proofErr w:type="spellStart"/>
      <w:r w:rsidRPr="00DB4D54">
        <w:rPr>
          <w:rFonts w:ascii="Times New Roman" w:eastAsia="Times New Roman" w:hAnsi="Times New Roman" w:cs="Times New Roman"/>
          <w:color w:val="000000" w:themeColor="text1"/>
          <w:kern w:val="3"/>
          <w:sz w:val="28"/>
          <w:szCs w:val="28"/>
          <w:lang w:eastAsia="zh-CN"/>
        </w:rPr>
        <w:t>Альфадович</w:t>
      </w:r>
      <w:proofErr w:type="spellEnd"/>
      <w:r w:rsidRPr="00DB4D54">
        <w:rPr>
          <w:rFonts w:ascii="Times New Roman" w:eastAsia="Times New Roman" w:hAnsi="Times New Roman" w:cs="Times New Roman"/>
          <w:color w:val="000000" w:themeColor="text1"/>
          <w:kern w:val="3"/>
          <w:sz w:val="28"/>
          <w:szCs w:val="28"/>
          <w:lang w:eastAsia="zh-CN"/>
        </w:rPr>
        <w:t xml:space="preserve"> – автор підтриманої електронної петиції №6129;</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 xml:space="preserve">Сагайдак </w:t>
      </w:r>
      <w:r w:rsidRPr="00DB4D54">
        <w:rPr>
          <w:rFonts w:ascii="Times New Roman" w:eastAsia="Calibri" w:hAnsi="Times New Roman" w:cs="Times New Roman"/>
          <w:color w:val="000000" w:themeColor="text1"/>
          <w:kern w:val="3"/>
          <w:sz w:val="28"/>
          <w:szCs w:val="28"/>
          <w:lang w:eastAsia="zh-CN"/>
        </w:rPr>
        <w:t>Михайло Андрійович – директор Центру Археології Києва Національної академії наук України;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Calibri" w:hAnsi="Times New Roman" w:cs="Times New Roman"/>
          <w:color w:val="000000" w:themeColor="text1"/>
          <w:kern w:val="3"/>
          <w:sz w:val="28"/>
          <w:szCs w:val="28"/>
          <w:lang w:eastAsia="zh-CN"/>
        </w:rPr>
        <w:t>Лісневський</w:t>
      </w:r>
      <w:proofErr w:type="spellEnd"/>
      <w:r w:rsidRPr="00DB4D54">
        <w:rPr>
          <w:rFonts w:ascii="Times New Roman" w:eastAsia="Calibri" w:hAnsi="Times New Roman" w:cs="Times New Roman"/>
          <w:color w:val="000000" w:themeColor="text1"/>
          <w:kern w:val="3"/>
          <w:sz w:val="28"/>
          <w:szCs w:val="28"/>
          <w:lang w:eastAsia="zh-CN"/>
        </w:rPr>
        <w:t xml:space="preserve"> Роман Сергійович – перший заступник директора комунального підприємства «Дирекція будівництва шляхово-транспортних споруд м. Києва»</w:t>
      </w:r>
      <w:r w:rsidRPr="00DB4D54">
        <w:rPr>
          <w:rFonts w:ascii="Times New Roman" w:eastAsia="Times New Roman" w:hAnsi="Times New Roman" w:cs="Times New Roman"/>
          <w:color w:val="000000" w:themeColor="text1"/>
          <w:kern w:val="3"/>
          <w:sz w:val="28"/>
          <w:szCs w:val="28"/>
          <w:lang w:eastAsia="zh-CN"/>
        </w:rPr>
        <w:t>;</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Рябенко</w:t>
      </w:r>
      <w:proofErr w:type="spellEnd"/>
      <w:r w:rsidRPr="00DB4D54">
        <w:rPr>
          <w:rFonts w:ascii="Times New Roman" w:eastAsia="Times New Roman" w:hAnsi="Times New Roman" w:cs="Times New Roman"/>
          <w:color w:val="000000" w:themeColor="text1"/>
          <w:kern w:val="3"/>
          <w:sz w:val="28"/>
          <w:szCs w:val="28"/>
          <w:lang w:eastAsia="zh-CN"/>
        </w:rPr>
        <w:t xml:space="preserve"> Сергій Дмитрович – начальник відділу Українського інституту національної пам’яті;</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Подобєд</w:t>
      </w:r>
      <w:proofErr w:type="spellEnd"/>
      <w:r w:rsidRPr="00DB4D54">
        <w:rPr>
          <w:rFonts w:ascii="Times New Roman" w:eastAsia="Times New Roman" w:hAnsi="Times New Roman" w:cs="Times New Roman"/>
          <w:color w:val="000000" w:themeColor="text1"/>
          <w:kern w:val="3"/>
          <w:sz w:val="28"/>
          <w:szCs w:val="28"/>
          <w:lang w:eastAsia="zh-CN"/>
        </w:rPr>
        <w:t xml:space="preserve"> Павло Костянтинович – начальник відділу Українського інституту національної пам’яті;</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Аббасов</w:t>
      </w:r>
      <w:proofErr w:type="spellEnd"/>
      <w:r w:rsidRPr="00DB4D54">
        <w:rPr>
          <w:rFonts w:ascii="Times New Roman" w:eastAsia="Times New Roman" w:hAnsi="Times New Roman" w:cs="Times New Roman"/>
          <w:color w:val="000000" w:themeColor="text1"/>
          <w:kern w:val="3"/>
          <w:sz w:val="28"/>
          <w:szCs w:val="28"/>
          <w:lang w:eastAsia="zh-CN"/>
        </w:rPr>
        <w:t xml:space="preserve"> </w:t>
      </w:r>
      <w:proofErr w:type="spellStart"/>
      <w:r w:rsidRPr="00DB4D54">
        <w:rPr>
          <w:rFonts w:ascii="Times New Roman" w:eastAsia="Times New Roman" w:hAnsi="Times New Roman" w:cs="Times New Roman"/>
          <w:color w:val="000000" w:themeColor="text1"/>
          <w:kern w:val="3"/>
          <w:sz w:val="28"/>
          <w:szCs w:val="28"/>
          <w:lang w:eastAsia="zh-CN"/>
        </w:rPr>
        <w:t>Гурбан</w:t>
      </w:r>
      <w:proofErr w:type="spellEnd"/>
      <w:r w:rsidRPr="00DB4D54">
        <w:rPr>
          <w:rFonts w:ascii="Times New Roman" w:eastAsia="Times New Roman" w:hAnsi="Times New Roman" w:cs="Times New Roman"/>
          <w:color w:val="000000" w:themeColor="text1"/>
          <w:kern w:val="3"/>
          <w:sz w:val="28"/>
          <w:szCs w:val="28"/>
          <w:lang w:eastAsia="zh-CN"/>
        </w:rPr>
        <w:t xml:space="preserve"> </w:t>
      </w:r>
      <w:proofErr w:type="spellStart"/>
      <w:r w:rsidRPr="00DB4D54">
        <w:rPr>
          <w:rFonts w:ascii="Times New Roman" w:eastAsia="Times New Roman" w:hAnsi="Times New Roman" w:cs="Times New Roman"/>
          <w:color w:val="000000" w:themeColor="text1"/>
          <w:kern w:val="3"/>
          <w:sz w:val="28"/>
          <w:szCs w:val="28"/>
          <w:lang w:eastAsia="zh-CN"/>
        </w:rPr>
        <w:t>Гасан</w:t>
      </w:r>
      <w:proofErr w:type="spellEnd"/>
      <w:r w:rsidRPr="00DB4D54">
        <w:rPr>
          <w:rFonts w:ascii="Times New Roman" w:eastAsia="Times New Roman" w:hAnsi="Times New Roman" w:cs="Times New Roman"/>
          <w:color w:val="000000" w:themeColor="text1"/>
          <w:kern w:val="3"/>
          <w:sz w:val="28"/>
          <w:szCs w:val="28"/>
          <w:lang w:eastAsia="zh-CN"/>
        </w:rPr>
        <w:t xml:space="preserve"> – голова громадської організації «Азербайджанський культурний центр імені Мусліма </w:t>
      </w:r>
      <w:proofErr w:type="spellStart"/>
      <w:r w:rsidRPr="00DB4D54">
        <w:rPr>
          <w:rFonts w:ascii="Times New Roman" w:eastAsia="Times New Roman" w:hAnsi="Times New Roman" w:cs="Times New Roman"/>
          <w:color w:val="000000" w:themeColor="text1"/>
          <w:kern w:val="3"/>
          <w:sz w:val="28"/>
          <w:szCs w:val="28"/>
          <w:lang w:eastAsia="zh-CN"/>
        </w:rPr>
        <w:t>Магомаєва</w:t>
      </w:r>
      <w:proofErr w:type="spellEnd"/>
      <w:r w:rsidRPr="00DB4D54">
        <w:rPr>
          <w:rFonts w:ascii="Times New Roman" w:eastAsia="Times New Roman" w:hAnsi="Times New Roman" w:cs="Times New Roman"/>
          <w:color w:val="000000" w:themeColor="text1"/>
          <w:kern w:val="3"/>
          <w:sz w:val="28"/>
          <w:szCs w:val="28"/>
          <w:lang w:eastAsia="zh-CN"/>
        </w:rPr>
        <w:t>»;</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Кобєлєв</w:t>
      </w:r>
      <w:proofErr w:type="spellEnd"/>
      <w:r w:rsidRPr="00DB4D54">
        <w:rPr>
          <w:rFonts w:ascii="Times New Roman" w:eastAsia="Times New Roman" w:hAnsi="Times New Roman" w:cs="Times New Roman"/>
          <w:color w:val="000000" w:themeColor="text1"/>
          <w:kern w:val="3"/>
          <w:sz w:val="28"/>
          <w:szCs w:val="28"/>
          <w:lang w:eastAsia="zh-CN"/>
        </w:rPr>
        <w:t xml:space="preserve"> Максим Володимирович – голова громадської організації Ініціатива «Дріжджі»;</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Белов</w:t>
      </w:r>
      <w:proofErr w:type="spellEnd"/>
      <w:r w:rsidRPr="00DB4D54">
        <w:rPr>
          <w:rFonts w:ascii="Times New Roman" w:eastAsia="Times New Roman" w:hAnsi="Times New Roman" w:cs="Times New Roman"/>
          <w:color w:val="000000" w:themeColor="text1"/>
          <w:kern w:val="3"/>
          <w:sz w:val="28"/>
          <w:szCs w:val="28"/>
          <w:lang w:eastAsia="zh-CN"/>
        </w:rPr>
        <w:t xml:space="preserve"> Віталій Сергійович – журналіст, фотокореспондент;</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 xml:space="preserve">Олійник Валерій Миколайович – представник компанії </w:t>
      </w:r>
      <w:proofErr w:type="spellStart"/>
      <w:r w:rsidRPr="00DB4D54">
        <w:rPr>
          <w:rFonts w:ascii="Times New Roman" w:eastAsia="Times New Roman" w:hAnsi="Times New Roman" w:cs="Times New Roman"/>
          <w:color w:val="000000" w:themeColor="text1"/>
          <w:kern w:val="3"/>
          <w:sz w:val="28"/>
          <w:szCs w:val="28"/>
          <w:lang w:eastAsia="zh-CN"/>
        </w:rPr>
        <w:t>Хенсфорд</w:t>
      </w:r>
      <w:proofErr w:type="spellEnd"/>
      <w:r w:rsidRPr="00DB4D54">
        <w:rPr>
          <w:rFonts w:ascii="Times New Roman" w:eastAsia="Times New Roman" w:hAnsi="Times New Roman" w:cs="Times New Roman"/>
          <w:color w:val="000000" w:themeColor="text1"/>
          <w:kern w:val="3"/>
          <w:sz w:val="28"/>
          <w:szCs w:val="28"/>
          <w:lang w:eastAsia="zh-CN"/>
        </w:rPr>
        <w:t xml:space="preserve"> Україна;</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Гончаренко Анна Володимирівна – керівник ГО «ГР Почайна»;</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Токарева Ніна Анатоліївна – представник ГО «ГР Почайна»;</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Мартиненко-</w:t>
      </w:r>
      <w:proofErr w:type="spellStart"/>
      <w:r w:rsidRPr="00DB4D54">
        <w:rPr>
          <w:rFonts w:ascii="Times New Roman" w:eastAsia="Times New Roman" w:hAnsi="Times New Roman" w:cs="Times New Roman"/>
          <w:color w:val="000000" w:themeColor="text1"/>
          <w:kern w:val="3"/>
          <w:sz w:val="28"/>
          <w:szCs w:val="28"/>
          <w:lang w:eastAsia="zh-CN"/>
        </w:rPr>
        <w:t>Кушлянський</w:t>
      </w:r>
      <w:proofErr w:type="spellEnd"/>
      <w:r w:rsidRPr="00DB4D54">
        <w:rPr>
          <w:rFonts w:ascii="Times New Roman" w:eastAsia="Times New Roman" w:hAnsi="Times New Roman" w:cs="Times New Roman"/>
          <w:color w:val="000000" w:themeColor="text1"/>
          <w:kern w:val="3"/>
          <w:sz w:val="28"/>
          <w:szCs w:val="28"/>
          <w:lang w:eastAsia="zh-CN"/>
        </w:rPr>
        <w:t xml:space="preserve"> </w:t>
      </w:r>
      <w:proofErr w:type="spellStart"/>
      <w:r w:rsidRPr="00DB4D54">
        <w:rPr>
          <w:rFonts w:ascii="Times New Roman" w:eastAsia="Times New Roman" w:hAnsi="Times New Roman" w:cs="Times New Roman"/>
          <w:color w:val="000000" w:themeColor="text1"/>
          <w:kern w:val="3"/>
          <w:sz w:val="28"/>
          <w:szCs w:val="28"/>
          <w:lang w:eastAsia="zh-CN"/>
        </w:rPr>
        <w:t>Тиміш</w:t>
      </w:r>
      <w:proofErr w:type="spellEnd"/>
      <w:r w:rsidRPr="00DB4D54">
        <w:rPr>
          <w:rFonts w:ascii="Times New Roman" w:eastAsia="Times New Roman" w:hAnsi="Times New Roman" w:cs="Times New Roman"/>
          <w:color w:val="000000" w:themeColor="text1"/>
          <w:kern w:val="3"/>
          <w:sz w:val="28"/>
          <w:szCs w:val="28"/>
          <w:lang w:eastAsia="zh-CN"/>
        </w:rPr>
        <w:t xml:space="preserve"> Олександрович – громадський активіст, член комісії з питань найменувань;</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 xml:space="preserve">Пархоменко Сергій Анатолійович – голова ГО «Асоціація молодіжних громадських ініціатив та організацій»; </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Andale Sans UI" w:hAnsi="Times New Roman" w:cs="Tahoma"/>
          <w:bCs/>
          <w:color w:val="000000" w:themeColor="text1"/>
          <w:kern w:val="3"/>
          <w:sz w:val="28"/>
          <w:szCs w:val="28"/>
          <w:lang w:eastAsia="ja-JP" w:bidi="fa-IR"/>
        </w:rPr>
        <w:t>Глухов</w:t>
      </w:r>
      <w:proofErr w:type="spellEnd"/>
      <w:r w:rsidRPr="00DB4D54">
        <w:rPr>
          <w:rFonts w:ascii="Times New Roman" w:eastAsia="Andale Sans UI" w:hAnsi="Times New Roman" w:cs="Tahoma"/>
          <w:bCs/>
          <w:color w:val="000000" w:themeColor="text1"/>
          <w:kern w:val="3"/>
          <w:sz w:val="28"/>
          <w:szCs w:val="28"/>
          <w:lang w:eastAsia="ja-JP" w:bidi="fa-IR"/>
        </w:rPr>
        <w:t xml:space="preserve"> Олександр Дмитрович - громадський інспектор управління збереження історичного середовища та охорони об'єктів культурної спадщини, доцент Національного авіаційного університету;</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Andale Sans UI" w:hAnsi="Times New Roman" w:cs="Tahoma"/>
          <w:color w:val="000000" w:themeColor="text1"/>
          <w:kern w:val="3"/>
          <w:sz w:val="28"/>
          <w:szCs w:val="28"/>
          <w:lang w:eastAsia="ja-JP" w:bidi="fa-IR"/>
        </w:rPr>
        <w:t>Кравченко Ілля Іванович – представник інформаційного центру з надання допомоги учасникам АТО (КМДА);</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Головенко</w:t>
      </w:r>
      <w:proofErr w:type="spellEnd"/>
      <w:r w:rsidRPr="00DB4D54">
        <w:rPr>
          <w:rFonts w:ascii="Times New Roman" w:eastAsia="Andale Sans UI" w:hAnsi="Times New Roman" w:cs="Tahoma"/>
          <w:color w:val="000000" w:themeColor="text1"/>
          <w:kern w:val="3"/>
          <w:sz w:val="28"/>
          <w:szCs w:val="28"/>
          <w:lang w:eastAsia="ja-JP" w:bidi="fa-IR"/>
        </w:rPr>
        <w:t xml:space="preserve"> Олена Валеріївна – ГО «Яворина»;</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lastRenderedPageBreak/>
        <w:t>Зозуля Василь Вікторович – голова ГО «Легіон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Руденко Анатолій – член ГО «Легіон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Коваль Юрій Олексійович – член ГО «Легіон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Панченко Ігор – член ГО «Легіон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Чашка Василь Геннадійович – член ГО «Легіон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Кондратюк Михайло – член ВО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Ільчук</w:t>
      </w:r>
      <w:proofErr w:type="spellEnd"/>
      <w:r w:rsidRPr="00DB4D54">
        <w:rPr>
          <w:rFonts w:ascii="Times New Roman" w:eastAsia="Times New Roman" w:hAnsi="Times New Roman" w:cs="Times New Roman"/>
          <w:color w:val="000000" w:themeColor="text1"/>
          <w:kern w:val="3"/>
          <w:sz w:val="28"/>
          <w:szCs w:val="28"/>
          <w:lang w:eastAsia="zh-CN"/>
        </w:rPr>
        <w:t xml:space="preserve"> Анатолій Іванович – член ВО «Свободи»;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Times New Roman" w:hAnsi="Times New Roman" w:cs="Times New Roman"/>
          <w:color w:val="000000" w:themeColor="text1"/>
          <w:kern w:val="3"/>
          <w:sz w:val="28"/>
          <w:szCs w:val="28"/>
          <w:lang w:eastAsia="zh-CN"/>
        </w:rPr>
        <w:t>Ткаченко Вадим Борисович – підприємець;</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Липовка</w:t>
      </w:r>
      <w:proofErr w:type="spellEnd"/>
      <w:r w:rsidRPr="00DB4D54">
        <w:rPr>
          <w:rFonts w:ascii="Times New Roman" w:eastAsia="Times New Roman" w:hAnsi="Times New Roman" w:cs="Times New Roman"/>
          <w:color w:val="000000" w:themeColor="text1"/>
          <w:kern w:val="3"/>
          <w:sz w:val="28"/>
          <w:szCs w:val="28"/>
          <w:lang w:eastAsia="zh-CN"/>
        </w:rPr>
        <w:t xml:space="preserve"> Іван Романович – член Національної спілки художників України;</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Calibri" w:hAnsi="Times New Roman" w:cs="Times New Roman"/>
          <w:color w:val="000000" w:themeColor="text1"/>
          <w:kern w:val="3"/>
          <w:sz w:val="28"/>
          <w:szCs w:val="28"/>
          <w:lang w:eastAsia="zh-CN"/>
        </w:rPr>
        <w:t>Панов</w:t>
      </w:r>
      <w:proofErr w:type="spellEnd"/>
      <w:r w:rsidRPr="00DB4D54">
        <w:rPr>
          <w:rFonts w:ascii="Times New Roman" w:eastAsia="Calibri" w:hAnsi="Times New Roman" w:cs="Times New Roman"/>
          <w:color w:val="000000" w:themeColor="text1"/>
          <w:kern w:val="3"/>
          <w:sz w:val="28"/>
          <w:szCs w:val="28"/>
          <w:lang w:eastAsia="zh-CN"/>
        </w:rPr>
        <w:t xml:space="preserve"> Андрій Кирилович – громадський активіст;</w:t>
      </w:r>
    </w:p>
    <w:p w:rsidR="004C1148" w:rsidRPr="00DB4D54" w:rsidRDefault="004C1148" w:rsidP="004C1148">
      <w:pPr>
        <w:suppressAutoHyphens/>
        <w:autoSpaceDN w:val="0"/>
        <w:snapToGrid w:val="0"/>
        <w:spacing w:after="0" w:line="240" w:lineRule="auto"/>
        <w:ind w:firstLine="567"/>
        <w:jc w:val="both"/>
        <w:rPr>
          <w:rFonts w:ascii="Times New Roman" w:eastAsia="Calibri" w:hAnsi="Times New Roman" w:cs="Times New Roman"/>
          <w:color w:val="000000" w:themeColor="text1"/>
          <w:kern w:val="3"/>
          <w:sz w:val="28"/>
          <w:szCs w:val="28"/>
          <w:lang w:eastAsia="zh-CN"/>
        </w:rPr>
      </w:pPr>
      <w:proofErr w:type="spellStart"/>
      <w:r w:rsidRPr="00DB4D54">
        <w:rPr>
          <w:rFonts w:ascii="Times New Roman" w:eastAsia="Calibri" w:hAnsi="Times New Roman" w:cs="Times New Roman"/>
          <w:color w:val="000000" w:themeColor="text1"/>
          <w:kern w:val="3"/>
          <w:sz w:val="28"/>
          <w:szCs w:val="28"/>
          <w:lang w:eastAsia="zh-CN"/>
        </w:rPr>
        <w:t>Миронюк</w:t>
      </w:r>
      <w:proofErr w:type="spellEnd"/>
      <w:r w:rsidRPr="00DB4D54">
        <w:rPr>
          <w:rFonts w:ascii="Times New Roman" w:eastAsia="Calibri" w:hAnsi="Times New Roman" w:cs="Times New Roman"/>
          <w:color w:val="000000" w:themeColor="text1"/>
          <w:kern w:val="3"/>
          <w:sz w:val="28"/>
          <w:szCs w:val="28"/>
          <w:lang w:eastAsia="zh-CN"/>
        </w:rPr>
        <w:t xml:space="preserve"> Сергій Степанович - громадський активіст;</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proofErr w:type="spellStart"/>
      <w:r w:rsidRPr="00DB4D54">
        <w:rPr>
          <w:rFonts w:ascii="Times New Roman" w:eastAsia="Times New Roman" w:hAnsi="Times New Roman" w:cs="Times New Roman"/>
          <w:color w:val="000000" w:themeColor="text1"/>
          <w:kern w:val="3"/>
          <w:sz w:val="28"/>
          <w:szCs w:val="28"/>
          <w:lang w:eastAsia="zh-CN"/>
        </w:rPr>
        <w:t>Кунзін</w:t>
      </w:r>
      <w:proofErr w:type="spellEnd"/>
      <w:r w:rsidRPr="00DB4D54">
        <w:rPr>
          <w:rFonts w:ascii="Times New Roman" w:eastAsia="Times New Roman" w:hAnsi="Times New Roman" w:cs="Times New Roman"/>
          <w:color w:val="000000" w:themeColor="text1"/>
          <w:kern w:val="3"/>
          <w:sz w:val="28"/>
          <w:szCs w:val="28"/>
          <w:lang w:eastAsia="zh-CN"/>
        </w:rPr>
        <w:t xml:space="preserve"> Ольга Василівна – лікар ТОВ «ЛІКО-МЕД»</w:t>
      </w:r>
      <w:r w:rsidRPr="00DB4D54">
        <w:rPr>
          <w:rFonts w:ascii="Times New Roman" w:eastAsia="Calibri" w:hAnsi="Times New Roman" w:cs="Times New Roman"/>
          <w:color w:val="000000" w:themeColor="text1"/>
          <w:kern w:val="3"/>
          <w:sz w:val="28"/>
          <w:szCs w:val="28"/>
          <w:lang w:eastAsia="zh-CN"/>
        </w:rPr>
        <w:t>;</w:t>
      </w:r>
    </w:p>
    <w:p w:rsidR="004C1148" w:rsidRPr="00DB4D54" w:rsidRDefault="004C1148" w:rsidP="004C1148">
      <w:pPr>
        <w:suppressAutoHyphens/>
        <w:autoSpaceDN w:val="0"/>
        <w:snapToGrid w:val="0"/>
        <w:spacing w:after="0" w:line="240" w:lineRule="auto"/>
        <w:ind w:firstLine="567"/>
        <w:jc w:val="both"/>
        <w:rPr>
          <w:rFonts w:ascii="Times New Roman" w:eastAsia="Calibri" w:hAnsi="Times New Roman" w:cs="Times New Roman"/>
          <w:color w:val="000000" w:themeColor="text1"/>
          <w:kern w:val="3"/>
          <w:sz w:val="28"/>
          <w:szCs w:val="28"/>
          <w:lang w:eastAsia="zh-CN"/>
        </w:rPr>
      </w:pPr>
      <w:r w:rsidRPr="00DB4D54">
        <w:rPr>
          <w:rFonts w:ascii="Times New Roman" w:eastAsia="Calibri" w:hAnsi="Times New Roman" w:cs="Times New Roman"/>
          <w:color w:val="000000" w:themeColor="text1"/>
          <w:kern w:val="3"/>
          <w:sz w:val="28"/>
          <w:szCs w:val="28"/>
          <w:lang w:eastAsia="zh-CN"/>
        </w:rPr>
        <w:t xml:space="preserve">Ковальчук Катерина Михайлівна – викладач </w:t>
      </w:r>
      <w:proofErr w:type="spellStart"/>
      <w:r w:rsidRPr="00DB4D54">
        <w:rPr>
          <w:rFonts w:ascii="Times New Roman" w:eastAsia="Calibri" w:hAnsi="Times New Roman" w:cs="Times New Roman"/>
          <w:color w:val="000000" w:themeColor="text1"/>
          <w:kern w:val="3"/>
          <w:sz w:val="28"/>
          <w:szCs w:val="28"/>
          <w:lang w:eastAsia="zh-CN"/>
        </w:rPr>
        <w:t>Smart</w:t>
      </w:r>
      <w:proofErr w:type="spellEnd"/>
      <w:r w:rsidRPr="00DB4D54">
        <w:rPr>
          <w:rFonts w:ascii="Times New Roman" w:eastAsia="Calibri" w:hAnsi="Times New Roman" w:cs="Times New Roman"/>
          <w:color w:val="000000" w:themeColor="text1"/>
          <w:kern w:val="3"/>
          <w:sz w:val="28"/>
          <w:szCs w:val="28"/>
          <w:lang w:eastAsia="zh-CN"/>
        </w:rPr>
        <w:t xml:space="preserve"> </w:t>
      </w:r>
      <w:proofErr w:type="spellStart"/>
      <w:r w:rsidRPr="00DB4D54">
        <w:rPr>
          <w:rFonts w:ascii="Times New Roman" w:eastAsia="Calibri" w:hAnsi="Times New Roman" w:cs="Times New Roman"/>
          <w:color w:val="000000" w:themeColor="text1"/>
          <w:kern w:val="3"/>
          <w:sz w:val="28"/>
          <w:szCs w:val="28"/>
          <w:lang w:eastAsia="zh-CN"/>
        </w:rPr>
        <w:t>children</w:t>
      </w:r>
      <w:proofErr w:type="spellEnd"/>
      <w:r w:rsidRPr="00DB4D54">
        <w:rPr>
          <w:rFonts w:ascii="Times New Roman" w:eastAsia="Calibri" w:hAnsi="Times New Roman" w:cs="Times New Roman"/>
          <w:color w:val="000000" w:themeColor="text1"/>
          <w:kern w:val="3"/>
          <w:sz w:val="28"/>
          <w:szCs w:val="28"/>
          <w:lang w:eastAsia="zh-CN"/>
        </w:rPr>
        <w:t>;</w:t>
      </w:r>
    </w:p>
    <w:p w:rsidR="004C1148" w:rsidRPr="00DB4D54" w:rsidRDefault="004C1148" w:rsidP="004C1148">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DB4D54">
        <w:rPr>
          <w:rFonts w:ascii="Times New Roman" w:eastAsia="Calibri" w:hAnsi="Times New Roman" w:cs="Times New Roman"/>
          <w:color w:val="000000" w:themeColor="text1"/>
          <w:kern w:val="3"/>
          <w:sz w:val="28"/>
          <w:szCs w:val="28"/>
          <w:lang w:eastAsia="zh-CN"/>
        </w:rPr>
        <w:t>Тарасова Людмила Іванівна – викладач недільної школи;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Ушій</w:t>
      </w:r>
      <w:proofErr w:type="spellEnd"/>
      <w:r w:rsidRPr="00DB4D54">
        <w:rPr>
          <w:rFonts w:ascii="Times New Roman" w:eastAsia="Andale Sans UI" w:hAnsi="Times New Roman" w:cs="Tahoma"/>
          <w:color w:val="000000" w:themeColor="text1"/>
          <w:kern w:val="3"/>
          <w:sz w:val="28"/>
          <w:szCs w:val="28"/>
          <w:lang w:eastAsia="ja-JP" w:bidi="fa-IR"/>
        </w:rPr>
        <w:t xml:space="preserve"> Лідія Іванівна – </w:t>
      </w:r>
      <w:r w:rsidRPr="00DB4D54">
        <w:rPr>
          <w:rFonts w:ascii="Times New Roman" w:eastAsia="Calibri" w:hAnsi="Times New Roman" w:cs="Times New Roman"/>
          <w:color w:val="000000" w:themeColor="text1"/>
          <w:kern w:val="3"/>
          <w:sz w:val="28"/>
          <w:szCs w:val="28"/>
          <w:lang w:eastAsia="ja-JP" w:bidi="fa-IR"/>
        </w:rPr>
        <w:t>помічник-консультант депутата Київської міської ради;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Яголенко</w:t>
      </w:r>
      <w:proofErr w:type="spellEnd"/>
      <w:r w:rsidRPr="00DB4D54">
        <w:rPr>
          <w:rFonts w:ascii="Times New Roman" w:eastAsia="Andale Sans UI" w:hAnsi="Times New Roman" w:cs="Tahoma"/>
          <w:color w:val="000000" w:themeColor="text1"/>
          <w:kern w:val="3"/>
          <w:sz w:val="28"/>
          <w:szCs w:val="28"/>
          <w:lang w:eastAsia="ja-JP" w:bidi="fa-IR"/>
        </w:rPr>
        <w:t xml:space="preserve"> Іван Олегович –</w:t>
      </w:r>
      <w:r w:rsidRPr="00DB4D54">
        <w:rPr>
          <w:rFonts w:ascii="Times New Roman" w:eastAsia="Calibri" w:hAnsi="Times New Roman" w:cs="Times New Roman"/>
          <w:color w:val="000000" w:themeColor="text1"/>
          <w:kern w:val="3"/>
          <w:sz w:val="28"/>
          <w:szCs w:val="28"/>
          <w:lang w:eastAsia="ja-JP" w:bidi="fa-IR"/>
        </w:rPr>
        <w:t xml:space="preserve"> помічник-консультант депутата Київської міської ради;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Calibri" w:hAnsi="Times New Roman" w:cs="Times New Roman"/>
          <w:color w:val="000000" w:themeColor="text1"/>
          <w:kern w:val="3"/>
          <w:sz w:val="28"/>
          <w:szCs w:val="28"/>
          <w:lang w:eastAsia="ja-JP" w:bidi="fa-IR"/>
        </w:rPr>
        <w:t>Науменко Назар Олегович – помічник-консультант депутата Київської міської ради;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Andale Sans UI" w:hAnsi="Times New Roman" w:cs="Tahoma"/>
          <w:color w:val="000000" w:themeColor="text1"/>
          <w:kern w:val="3"/>
          <w:sz w:val="28"/>
          <w:szCs w:val="28"/>
          <w:lang w:eastAsia="ja-JP" w:bidi="fa-IR"/>
        </w:rPr>
        <w:t>Солонько</w:t>
      </w:r>
      <w:proofErr w:type="spellEnd"/>
      <w:r w:rsidRPr="00DB4D54">
        <w:rPr>
          <w:rFonts w:ascii="Times New Roman" w:eastAsia="Andale Sans UI" w:hAnsi="Times New Roman" w:cs="Tahoma"/>
          <w:color w:val="000000" w:themeColor="text1"/>
          <w:kern w:val="3"/>
          <w:sz w:val="28"/>
          <w:szCs w:val="28"/>
          <w:lang w:eastAsia="ja-JP" w:bidi="fa-IR"/>
        </w:rPr>
        <w:t xml:space="preserve"> Олександр Сергійович – </w:t>
      </w:r>
      <w:r w:rsidRPr="00DB4D54">
        <w:rPr>
          <w:rFonts w:ascii="Times New Roman" w:eastAsia="Calibri" w:hAnsi="Times New Roman" w:cs="Times New Roman"/>
          <w:color w:val="000000" w:themeColor="text1"/>
          <w:kern w:val="3"/>
          <w:sz w:val="28"/>
          <w:szCs w:val="28"/>
          <w:lang w:eastAsia="ja-JP" w:bidi="fa-IR"/>
        </w:rPr>
        <w:t>помічник-консультант депутата Київської міської ради;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kern w:val="3"/>
          <w:sz w:val="28"/>
          <w:szCs w:val="28"/>
          <w:lang w:eastAsia="ja-JP" w:bidi="fa-IR"/>
        </w:rPr>
      </w:pPr>
      <w:r w:rsidRPr="00DB4D54">
        <w:rPr>
          <w:rFonts w:ascii="Times New Roman" w:eastAsia="Andale Sans UI" w:hAnsi="Times New Roman" w:cs="Tahoma"/>
          <w:color w:val="000000" w:themeColor="text1"/>
          <w:kern w:val="3"/>
          <w:sz w:val="28"/>
          <w:szCs w:val="28"/>
          <w:lang w:eastAsia="ja-JP" w:bidi="fa-IR"/>
        </w:rPr>
        <w:t>Міщенко Анна</w:t>
      </w:r>
      <w:r w:rsidRPr="00DB4D54">
        <w:rPr>
          <w:rFonts w:ascii="Times New Roman" w:eastAsia="Andale Sans UI" w:hAnsi="Times New Roman" w:cs="Tahoma"/>
          <w:color w:val="000000" w:themeColor="text1"/>
          <w:kern w:val="3"/>
          <w:sz w:val="24"/>
          <w:szCs w:val="24"/>
          <w:lang w:eastAsia="ja-JP" w:bidi="fa-IR"/>
        </w:rPr>
        <w:t xml:space="preserve"> </w:t>
      </w:r>
      <w:r w:rsidRPr="00DB4D54">
        <w:rPr>
          <w:rFonts w:ascii="Times New Roman" w:eastAsia="Andale Sans UI" w:hAnsi="Times New Roman" w:cs="Tahoma"/>
          <w:color w:val="000000" w:themeColor="text1"/>
          <w:kern w:val="3"/>
          <w:sz w:val="28"/>
          <w:szCs w:val="28"/>
          <w:lang w:eastAsia="ja-JP" w:bidi="fa-IR"/>
        </w:rPr>
        <w:t xml:space="preserve">Михайлівна – </w:t>
      </w:r>
      <w:r w:rsidRPr="00DB4D54">
        <w:rPr>
          <w:rFonts w:ascii="Times New Roman" w:eastAsia="Calibri" w:hAnsi="Times New Roman" w:cs="Times New Roman"/>
          <w:color w:val="000000" w:themeColor="text1"/>
          <w:kern w:val="3"/>
          <w:sz w:val="28"/>
          <w:szCs w:val="28"/>
          <w:lang w:eastAsia="ja-JP" w:bidi="fa-IR"/>
        </w:rPr>
        <w:t>помічник-консультант депутата Київської міської ради О.М. Поживанова;</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kern w:val="3"/>
          <w:sz w:val="28"/>
          <w:szCs w:val="28"/>
          <w:lang w:eastAsia="ja-JP" w:bidi="fa-IR"/>
        </w:rPr>
      </w:pPr>
      <w:r w:rsidRPr="00DB4D54">
        <w:rPr>
          <w:rFonts w:ascii="Times New Roman" w:eastAsia="Calibri" w:hAnsi="Times New Roman" w:cs="Times New Roman"/>
          <w:color w:val="000000" w:themeColor="text1"/>
          <w:kern w:val="3"/>
          <w:sz w:val="28"/>
          <w:szCs w:val="28"/>
          <w:lang w:eastAsia="ja-JP" w:bidi="fa-IR"/>
        </w:rPr>
        <w:t>Лиман Надія Віталіївна – помічник-консультант депутата Київської міської ради А.В. Таранова;</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fa-IR"/>
        </w:rPr>
      </w:pPr>
      <w:proofErr w:type="spellStart"/>
      <w:r w:rsidRPr="00DB4D54">
        <w:rPr>
          <w:rFonts w:ascii="Times New Roman" w:eastAsia="Calibri" w:hAnsi="Times New Roman" w:cs="Times New Roman"/>
          <w:color w:val="000000" w:themeColor="text1"/>
          <w:kern w:val="3"/>
          <w:sz w:val="28"/>
          <w:szCs w:val="28"/>
          <w:lang w:eastAsia="ja-JP" w:bidi="fa-IR"/>
        </w:rPr>
        <w:t>Карпічко</w:t>
      </w:r>
      <w:proofErr w:type="spellEnd"/>
      <w:r w:rsidRPr="00DB4D54">
        <w:rPr>
          <w:rFonts w:ascii="Times New Roman" w:eastAsia="Calibri" w:hAnsi="Times New Roman" w:cs="Times New Roman"/>
          <w:color w:val="000000" w:themeColor="text1"/>
          <w:kern w:val="3"/>
          <w:sz w:val="28"/>
          <w:szCs w:val="28"/>
          <w:lang w:eastAsia="ja-JP" w:bidi="fa-IR"/>
        </w:rPr>
        <w:t xml:space="preserve"> </w:t>
      </w:r>
      <w:r w:rsidRPr="00DB4D54">
        <w:rPr>
          <w:rFonts w:ascii="Times New Roman" w:eastAsia="SimSun" w:hAnsi="Times New Roman" w:cs="Times New Roman"/>
          <w:color w:val="000000" w:themeColor="text1"/>
          <w:kern w:val="3"/>
          <w:sz w:val="28"/>
          <w:szCs w:val="28"/>
          <w:lang w:eastAsia="zh-CN" w:bidi="fa-IR"/>
        </w:rPr>
        <w:t xml:space="preserve">Владислав Леонідович – </w:t>
      </w:r>
      <w:r w:rsidRPr="00DB4D54">
        <w:rPr>
          <w:rFonts w:ascii="Times New Roman" w:eastAsia="Calibri" w:hAnsi="Times New Roman" w:cs="Times New Roman"/>
          <w:color w:val="000000" w:themeColor="text1"/>
          <w:kern w:val="3"/>
          <w:sz w:val="28"/>
          <w:szCs w:val="28"/>
          <w:lang w:eastAsia="ja-JP" w:bidi="fa-IR"/>
        </w:rPr>
        <w:t>помічник-консультант</w:t>
      </w:r>
      <w:r w:rsidRPr="00DB4D54">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Л.І. </w:t>
      </w:r>
      <w:proofErr w:type="spellStart"/>
      <w:r w:rsidRPr="00DB4D54">
        <w:rPr>
          <w:rFonts w:ascii="Times New Roman" w:eastAsia="SimSun" w:hAnsi="Times New Roman" w:cs="Times New Roman"/>
          <w:color w:val="000000" w:themeColor="text1"/>
          <w:kern w:val="3"/>
          <w:sz w:val="28"/>
          <w:szCs w:val="28"/>
          <w:lang w:eastAsia="zh-CN" w:bidi="fa-IR"/>
        </w:rPr>
        <w:t>Березницької</w:t>
      </w:r>
      <w:proofErr w:type="spellEnd"/>
      <w:r w:rsidRPr="00DB4D54">
        <w:rPr>
          <w:rFonts w:ascii="Times New Roman" w:eastAsia="SimSun" w:hAnsi="Times New Roman" w:cs="Times New Roman"/>
          <w:color w:val="000000" w:themeColor="text1"/>
          <w:kern w:val="3"/>
          <w:sz w:val="28"/>
          <w:szCs w:val="28"/>
          <w:lang w:eastAsia="zh-CN" w:bidi="fa-IR"/>
        </w:rPr>
        <w:t>;</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SimSun" w:hAnsi="Times New Roman" w:cs="Times New Roman"/>
          <w:color w:val="000000" w:themeColor="text1"/>
          <w:kern w:val="3"/>
          <w:sz w:val="28"/>
          <w:szCs w:val="28"/>
          <w:lang w:eastAsia="zh-CN" w:bidi="fa-IR"/>
        </w:rPr>
        <w:t xml:space="preserve">Хоменко Денис Юрійович – </w:t>
      </w:r>
      <w:r w:rsidRPr="00DB4D54">
        <w:rPr>
          <w:rFonts w:ascii="Times New Roman" w:eastAsia="Calibri" w:hAnsi="Times New Roman" w:cs="Times New Roman"/>
          <w:color w:val="000000" w:themeColor="text1"/>
          <w:kern w:val="3"/>
          <w:sz w:val="28"/>
          <w:szCs w:val="28"/>
          <w:lang w:eastAsia="ja-JP" w:bidi="fa-IR"/>
        </w:rPr>
        <w:t>помічник-консультант</w:t>
      </w:r>
      <w:r w:rsidRPr="00DB4D54">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В.В. Мухи;</w:t>
      </w:r>
    </w:p>
    <w:p w:rsidR="004C1148" w:rsidRPr="00DB4D54" w:rsidRDefault="004C1148" w:rsidP="004C1148">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DB4D54">
        <w:rPr>
          <w:rFonts w:ascii="Times New Roman" w:eastAsia="SimSun" w:hAnsi="Times New Roman" w:cs="Times New Roman"/>
          <w:color w:val="000000" w:themeColor="text1"/>
          <w:kern w:val="3"/>
          <w:sz w:val="28"/>
          <w:szCs w:val="28"/>
          <w:lang w:eastAsia="zh-CN" w:bidi="fa-IR"/>
        </w:rPr>
        <w:t>Синюченко</w:t>
      </w:r>
      <w:proofErr w:type="spellEnd"/>
      <w:r w:rsidRPr="00DB4D54">
        <w:rPr>
          <w:rFonts w:ascii="Times New Roman" w:eastAsia="SimSun" w:hAnsi="Times New Roman" w:cs="Times New Roman"/>
          <w:color w:val="000000" w:themeColor="text1"/>
          <w:kern w:val="3"/>
          <w:sz w:val="28"/>
          <w:szCs w:val="28"/>
          <w:lang w:eastAsia="zh-CN" w:bidi="fa-IR"/>
        </w:rPr>
        <w:t xml:space="preserve"> Наталія Аркадіївна – головний спеціаліст</w:t>
      </w:r>
      <w:r w:rsidRPr="00DB4D54">
        <w:rPr>
          <w:rFonts w:ascii="Times New Roman" w:eastAsia="Andale Sans UI" w:hAnsi="Times New Roman" w:cs="Times New Roman"/>
          <w:color w:val="000000" w:themeColor="text1"/>
          <w:kern w:val="3"/>
          <w:sz w:val="28"/>
          <w:szCs w:val="28"/>
          <w:lang w:eastAsia="zh-CN" w:bidi="fa-IR"/>
        </w:rPr>
        <w:t xml:space="preserve"> управління забезпечення діяльності постійних комісій Київської міської ради, </w:t>
      </w:r>
      <w:r w:rsidRPr="00DB4D54">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Andale Sans UI" w:hAnsi="Times New Roman" w:cs="Times New Roman"/>
          <w:color w:val="000000" w:themeColor="text1"/>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DB4D54">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4C1148" w:rsidRPr="00DB4D54" w:rsidRDefault="004C1148" w:rsidP="004C1148">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Calibri" w:hAnsi="Times New Roman" w:cs="Times New Roman"/>
          <w:b/>
          <w:bCs/>
          <w:color w:val="000000" w:themeColor="text1"/>
          <w:kern w:val="3"/>
          <w:sz w:val="28"/>
          <w:szCs w:val="28"/>
          <w:lang w:eastAsia="ja-JP" w:bidi="fa-IR"/>
        </w:rPr>
        <w:t>Слухали: В.В. Муху</w:t>
      </w:r>
      <w:r w:rsidRPr="00DB4D54">
        <w:rPr>
          <w:rFonts w:ascii="Times New Roman" w:eastAsia="Calibri" w:hAnsi="Times New Roman" w:cs="Times New Roman"/>
          <w:bCs/>
          <w:color w:val="000000" w:themeColor="text1"/>
          <w:kern w:val="3"/>
          <w:sz w:val="28"/>
          <w:szCs w:val="28"/>
          <w:lang w:eastAsia="ja-JP" w:bidi="fa-IR"/>
        </w:rPr>
        <w:t>,</w:t>
      </w:r>
      <w:r w:rsidRPr="00DB4D54">
        <w:rPr>
          <w:rFonts w:ascii="Times New Roman" w:eastAsia="Calibri" w:hAnsi="Times New Roman" w:cs="Times New Roman"/>
          <w:b/>
          <w:bCs/>
          <w:color w:val="000000" w:themeColor="text1"/>
          <w:kern w:val="3"/>
          <w:sz w:val="28"/>
          <w:szCs w:val="28"/>
          <w:lang w:eastAsia="ja-JP" w:bidi="fa-IR"/>
        </w:rPr>
        <w:t xml:space="preserve"> </w:t>
      </w:r>
      <w:r w:rsidRPr="00DB4D54">
        <w:rPr>
          <w:rFonts w:ascii="Times New Roman" w:eastAsia="Calibri" w:hAnsi="Times New Roman" w:cs="Times New Roman"/>
          <w:bCs/>
          <w:color w:val="000000" w:themeColor="text1"/>
          <w:kern w:val="3"/>
          <w:sz w:val="28"/>
          <w:szCs w:val="28"/>
          <w:lang w:eastAsia="ja-JP" w:bidi="fa-IR"/>
        </w:rPr>
        <w:t>яка</w:t>
      </w:r>
      <w:r w:rsidRPr="00DB4D54">
        <w:rPr>
          <w:rFonts w:ascii="Times New Roman" w:eastAsia="Calibri" w:hAnsi="Times New Roman" w:cs="Times New Roman"/>
          <w:b/>
          <w:bCs/>
          <w:color w:val="000000" w:themeColor="text1"/>
          <w:kern w:val="3"/>
          <w:sz w:val="28"/>
          <w:szCs w:val="28"/>
          <w:lang w:eastAsia="ja-JP" w:bidi="fa-IR"/>
        </w:rPr>
        <w:t xml:space="preserve"> </w:t>
      </w:r>
      <w:r w:rsidRPr="00DB4D54">
        <w:rPr>
          <w:rFonts w:ascii="Times New Roman" w:eastAsia="Calibri" w:hAnsi="Times New Roman" w:cs="Times New Roman"/>
          <w:bCs/>
          <w:color w:val="000000" w:themeColor="text1"/>
          <w:kern w:val="3"/>
          <w:sz w:val="28"/>
          <w:szCs w:val="28"/>
          <w:lang w:eastAsia="ja-JP" w:bidi="fa-IR"/>
        </w:rPr>
        <w:t>відповідно до 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DB4D54">
        <w:rPr>
          <w:rFonts w:ascii="Times New Roman" w:eastAsia="Calibri" w:hAnsi="Times New Roman" w:cs="Times New Roman"/>
          <w:bCs/>
          <w:color w:val="000000" w:themeColor="text1"/>
          <w:kern w:val="3"/>
          <w:sz w:val="28"/>
          <w:szCs w:val="28"/>
          <w:lang w:eastAsia="ja-JP" w:bidi="fa-IR"/>
        </w:rPr>
        <w:t>Заяв не надійшло.</w:t>
      </w:r>
    </w:p>
    <w:p w:rsidR="004C1148" w:rsidRPr="00DB4D54" w:rsidRDefault="004C1148" w:rsidP="004C1148">
      <w:pPr>
        <w:widowControl w:val="0"/>
        <w:suppressAutoHyphens/>
        <w:autoSpaceDN w:val="0"/>
        <w:spacing w:after="0" w:line="240" w:lineRule="atLeast"/>
        <w:jc w:val="both"/>
        <w:textAlignment w:val="baseline"/>
        <w:rPr>
          <w:rFonts w:ascii="Times New Roman" w:eastAsia="Calibri" w:hAnsi="Times New Roman" w:cs="Times New Roman"/>
          <w:bCs/>
          <w:color w:val="000000" w:themeColor="text1"/>
          <w:kern w:val="3"/>
          <w:sz w:val="28"/>
          <w:szCs w:val="28"/>
          <w:lang w:eastAsia="ja-JP" w:bidi="fa-IR"/>
        </w:rPr>
      </w:pP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DB4D54">
        <w:rPr>
          <w:rFonts w:ascii="Times New Roman" w:eastAsia="Calibri" w:hAnsi="Times New Roman" w:cs="Times New Roman"/>
          <w:b/>
          <w:bCs/>
          <w:color w:val="000000" w:themeColor="text1"/>
          <w:kern w:val="3"/>
          <w:sz w:val="28"/>
          <w:szCs w:val="28"/>
          <w:lang w:eastAsia="ja-JP" w:bidi="fa-IR"/>
        </w:rPr>
        <w:t xml:space="preserve">В.В. Муха </w:t>
      </w:r>
      <w:r w:rsidRPr="00DB4D54">
        <w:rPr>
          <w:rFonts w:ascii="Times New Roman" w:eastAsia="Calibri" w:hAnsi="Times New Roman" w:cs="Times New Roman"/>
          <w:bCs/>
          <w:color w:val="000000" w:themeColor="text1"/>
          <w:kern w:val="3"/>
          <w:sz w:val="28"/>
          <w:szCs w:val="28"/>
          <w:lang w:eastAsia="ja-JP" w:bidi="fa-IR"/>
        </w:rPr>
        <w:t>запропонувала доповнити пункт 6. наступним питанням:</w:t>
      </w:r>
    </w:p>
    <w:p w:rsidR="004C1148" w:rsidRPr="00DB4D54" w:rsidRDefault="004C1148" w:rsidP="004C1148">
      <w:pPr>
        <w:widowControl w:val="0"/>
        <w:suppressAutoHyphens/>
        <w:autoSpaceDN w:val="0"/>
        <w:spacing w:after="0" w:line="240" w:lineRule="atLeast"/>
        <w:jc w:val="both"/>
        <w:textAlignment w:val="baseline"/>
        <w:rPr>
          <w:rFonts w:ascii="Times New Roman" w:eastAsia="Calibri" w:hAnsi="Times New Roman" w:cs="Times New Roman"/>
          <w:bCs/>
          <w:color w:val="000000" w:themeColor="text1"/>
          <w:kern w:val="3"/>
          <w:sz w:val="28"/>
          <w:szCs w:val="28"/>
          <w:lang w:eastAsia="ja-JP" w:bidi="fa-IR"/>
        </w:rPr>
      </w:pPr>
    </w:p>
    <w:p w:rsidR="004C1148" w:rsidRPr="00DB4D54" w:rsidRDefault="004C1148" w:rsidP="004C1148">
      <w:pPr>
        <w:pStyle w:val="a3"/>
        <w:ind w:left="0" w:firstLine="567"/>
        <w:jc w:val="both"/>
        <w:rPr>
          <w:rFonts w:ascii="Times New Roman" w:eastAsia="SimSun" w:hAnsi="Times New Roman" w:cs="Times New Roman"/>
          <w:color w:val="000000" w:themeColor="text1"/>
          <w:kern w:val="2"/>
          <w:sz w:val="28"/>
          <w:szCs w:val="28"/>
          <w:lang w:eastAsia="zh-CN" w:bidi="hi-IN"/>
        </w:rPr>
      </w:pPr>
      <w:r w:rsidRPr="00DB4D54">
        <w:rPr>
          <w:rFonts w:ascii="Times New Roman" w:eastAsia="Calibri" w:hAnsi="Times New Roman" w:cs="Times New Roman"/>
          <w:color w:val="000000" w:themeColor="text1"/>
          <w:sz w:val="28"/>
          <w:szCs w:val="28"/>
          <w:shd w:val="clear" w:color="auto" w:fill="FFFFFF"/>
        </w:rPr>
        <w:t xml:space="preserve">6.1. </w:t>
      </w:r>
      <w:r w:rsidRPr="00DB4D54">
        <w:rPr>
          <w:rFonts w:ascii="Times New Roman" w:eastAsia="SimSun" w:hAnsi="Times New Roman" w:cs="Times New Roman"/>
          <w:color w:val="000000" w:themeColor="text1"/>
          <w:kern w:val="2"/>
          <w:sz w:val="28"/>
          <w:szCs w:val="28"/>
          <w:lang w:eastAsia="zh-CN" w:bidi="hi-IN"/>
        </w:rPr>
        <w:t xml:space="preserve">Розгляд звернення Департаменту культури виконавчого органу Київської міської ради (Київської міської державної адміністрації) на адресу </w:t>
      </w:r>
      <w:r w:rsidRPr="00DB4D54">
        <w:rPr>
          <w:rFonts w:ascii="Times New Roman" w:eastAsia="SimSun" w:hAnsi="Times New Roman" w:cs="Times New Roman"/>
          <w:color w:val="000000" w:themeColor="text1"/>
          <w:kern w:val="2"/>
          <w:sz w:val="28"/>
          <w:szCs w:val="28"/>
          <w:lang w:eastAsia="zh-CN" w:bidi="hi-IN"/>
        </w:rPr>
        <w:lastRenderedPageBreak/>
        <w:t>Комісії з проханням сприяти у виділенні додаткових коштів у 2017 році по загальному та спеціальному бюджету розвитку в сумі 10982,5 тис. грн (відповідно до наданої таблиці).</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2"/>
          <w:sz w:val="28"/>
          <w:szCs w:val="28"/>
          <w:lang w:eastAsia="zh-CN"/>
        </w:rPr>
      </w:pPr>
      <w:r w:rsidRPr="00DB4D54">
        <w:rPr>
          <w:rFonts w:ascii="Times New Roman" w:eastAsia="SimSun" w:hAnsi="Times New Roman" w:cs="Times New Roman"/>
          <w:color w:val="000000" w:themeColor="text1"/>
          <w:kern w:val="2"/>
          <w:sz w:val="28"/>
          <w:szCs w:val="28"/>
          <w:lang w:eastAsia="zh-CN"/>
        </w:rPr>
        <w:t>Тараненко А.П. запропонував зміну черговості розгляду питань №№ 8,8.1.</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2"/>
          <w:sz w:val="28"/>
          <w:szCs w:val="28"/>
          <w:lang w:eastAsia="zh-CN"/>
        </w:rPr>
      </w:pP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DB4D54">
        <w:rPr>
          <w:rFonts w:ascii="Times New Roman" w:eastAsia="SimSun" w:hAnsi="Times New Roman" w:cs="Times New Roman"/>
          <w:color w:val="000000" w:themeColor="text1"/>
          <w:kern w:val="2"/>
          <w:sz w:val="28"/>
          <w:szCs w:val="28"/>
          <w:lang w:eastAsia="zh-CN"/>
        </w:rPr>
        <w:t xml:space="preserve">Інших </w:t>
      </w:r>
      <w:r w:rsidRPr="00DB4D54">
        <w:rPr>
          <w:rFonts w:ascii="Times New Roman" w:eastAsia="Calibri" w:hAnsi="Times New Roman" w:cs="Times New Roman"/>
          <w:bCs/>
          <w:color w:val="000000" w:themeColor="text1"/>
          <w:kern w:val="3"/>
          <w:sz w:val="28"/>
          <w:szCs w:val="28"/>
          <w:lang w:eastAsia="ja-JP" w:bidi="fa-IR"/>
        </w:rPr>
        <w:t>пропозицій не надійшло.</w:t>
      </w:r>
    </w:p>
    <w:p w:rsidR="004C1148" w:rsidRPr="00DB4D54" w:rsidRDefault="004C1148" w:rsidP="004C1148">
      <w:pPr>
        <w:widowControl w:val="0"/>
        <w:suppressAutoHyphens/>
        <w:autoSpaceDN w:val="0"/>
        <w:spacing w:after="0" w:line="240" w:lineRule="atLeast"/>
        <w:jc w:val="both"/>
        <w:textAlignment w:val="baseline"/>
        <w:rPr>
          <w:rFonts w:ascii="Times New Roman" w:eastAsia="Calibri" w:hAnsi="Times New Roman" w:cs="Times New Roman"/>
          <w:bCs/>
          <w:color w:val="000000" w:themeColor="text1"/>
          <w:kern w:val="3"/>
          <w:sz w:val="28"/>
          <w:szCs w:val="28"/>
          <w:lang w:eastAsia="ja-JP" w:bidi="fa-IR"/>
        </w:rPr>
      </w:pP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DB4D54">
        <w:rPr>
          <w:rFonts w:ascii="Times New Roman" w:eastAsia="Calibri" w:hAnsi="Times New Roman" w:cs="Times New Roman"/>
          <w:bCs/>
          <w:color w:val="000000" w:themeColor="text1"/>
          <w:kern w:val="3"/>
          <w:sz w:val="28"/>
          <w:szCs w:val="28"/>
          <w:lang w:eastAsia="ja-JP" w:bidi="fa-IR"/>
        </w:rPr>
        <w:t>Голосували за порядок денний в цілому:</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Calibri" w:hAnsi="Times New Roman" w:cs="Times New Roman"/>
          <w:b/>
          <w:bCs/>
          <w:color w:val="000000" w:themeColor="text1"/>
          <w:kern w:val="3"/>
          <w:sz w:val="28"/>
          <w:szCs w:val="28"/>
          <w:lang w:eastAsia="ja-JP" w:bidi="fa-IR"/>
        </w:rPr>
        <w:t>«За» - 5, «Проти» - 0, «Утримався»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DB4D54">
        <w:rPr>
          <w:rFonts w:ascii="Times New Roman" w:eastAsia="Calibri" w:hAnsi="Times New Roman" w:cs="Times New Roman"/>
          <w:bCs/>
          <w:color w:val="000000" w:themeColor="text1"/>
          <w:kern w:val="3"/>
          <w:sz w:val="28"/>
          <w:szCs w:val="28"/>
          <w:lang w:eastAsia="ja-JP" w:bidi="fa-IR"/>
        </w:rPr>
        <w:t>Рішення прийняте.</w:t>
      </w:r>
    </w:p>
    <w:p w:rsidR="004C1148" w:rsidRPr="00DB4D54" w:rsidRDefault="004C1148" w:rsidP="004C1148">
      <w:pPr>
        <w:widowControl w:val="0"/>
        <w:suppressAutoHyphens/>
        <w:autoSpaceDN w:val="0"/>
        <w:spacing w:after="0" w:line="240" w:lineRule="atLeast"/>
        <w:textAlignment w:val="baseline"/>
        <w:rPr>
          <w:rFonts w:ascii="Times New Roman" w:eastAsia="Calibri" w:hAnsi="Times New Roman" w:cs="Times New Roman"/>
          <w:b/>
          <w:bCs/>
          <w:color w:val="000000" w:themeColor="text1"/>
          <w:kern w:val="3"/>
          <w:sz w:val="28"/>
          <w:szCs w:val="28"/>
          <w:lang w:eastAsia="ja-JP" w:bidi="fa-IR"/>
        </w:rPr>
      </w:pPr>
    </w:p>
    <w:p w:rsidR="004C1148" w:rsidRPr="00DB4D54" w:rsidRDefault="004C1148" w:rsidP="004C1148">
      <w:pPr>
        <w:widowControl w:val="0"/>
        <w:suppressAutoHyphens/>
        <w:autoSpaceDN w:val="0"/>
        <w:spacing w:line="240" w:lineRule="atLeast"/>
        <w:jc w:val="center"/>
        <w:textAlignment w:val="baseline"/>
        <w:rPr>
          <w:rFonts w:ascii="Times New Roman" w:eastAsia="Calibri" w:hAnsi="Times New Roman" w:cs="Times New Roman"/>
          <w:b/>
          <w:bCs/>
          <w:color w:val="000000" w:themeColor="text1"/>
          <w:kern w:val="3"/>
          <w:sz w:val="28"/>
          <w:szCs w:val="28"/>
          <w:lang w:eastAsia="ja-JP" w:bidi="fa-IR"/>
        </w:rPr>
      </w:pPr>
      <w:r w:rsidRPr="00DB4D54">
        <w:rPr>
          <w:rFonts w:ascii="Times New Roman" w:eastAsia="Calibri" w:hAnsi="Times New Roman" w:cs="Times New Roman"/>
          <w:b/>
          <w:bCs/>
          <w:color w:val="000000" w:themeColor="text1"/>
          <w:kern w:val="3"/>
          <w:sz w:val="28"/>
          <w:szCs w:val="28"/>
          <w:lang w:eastAsia="ja-JP" w:bidi="fa-IR"/>
        </w:rPr>
        <w:t>Порядок денний.</w:t>
      </w:r>
    </w:p>
    <w:p w:rsidR="004C1148" w:rsidRPr="00DB4D54" w:rsidRDefault="004C1148" w:rsidP="004C1148">
      <w:pPr>
        <w:numPr>
          <w:ilvl w:val="0"/>
          <w:numId w:val="1"/>
        </w:numPr>
        <w:spacing w:line="254" w:lineRule="auto"/>
        <w:ind w:left="0" w:firstLine="851"/>
        <w:contextualSpacing/>
        <w:jc w:val="both"/>
        <w:rPr>
          <w:rFonts w:ascii="Times New Roman" w:eastAsia="Calibri" w:hAnsi="Times New Roman" w:cs="Times New Roman"/>
          <w:color w:val="000000" w:themeColor="text1"/>
          <w:sz w:val="28"/>
          <w:szCs w:val="28"/>
          <w:shd w:val="clear" w:color="auto" w:fill="FFFFFF"/>
        </w:rPr>
      </w:pPr>
      <w:r w:rsidRPr="00DB4D54">
        <w:rPr>
          <w:rFonts w:ascii="Times New Roman" w:eastAsia="Calibri" w:hAnsi="Times New Roman" w:cs="Times New Roman"/>
          <w:color w:val="000000" w:themeColor="text1"/>
          <w:sz w:val="28"/>
          <w:szCs w:val="28"/>
          <w:shd w:val="clear" w:color="auto" w:fill="FFFFFF"/>
        </w:rPr>
        <w:t xml:space="preserve">Розгляд </w:t>
      </w:r>
      <w:r w:rsidRPr="00DB4D54">
        <w:rPr>
          <w:rFonts w:ascii="Times New Roman" w:eastAsia="SimSun" w:hAnsi="Times New Roman" w:cs="Times New Roman"/>
          <w:color w:val="000000" w:themeColor="text1"/>
          <w:kern w:val="2"/>
          <w:sz w:val="28"/>
          <w:szCs w:val="28"/>
          <w:lang w:eastAsia="zh-CN" w:bidi="hi-IN"/>
        </w:rPr>
        <w:t xml:space="preserve">доручення заступника міського голови – секретаря Київської міської ради В. </w:t>
      </w:r>
      <w:proofErr w:type="spellStart"/>
      <w:r w:rsidRPr="00DB4D54">
        <w:rPr>
          <w:rFonts w:ascii="Times New Roman" w:eastAsia="SimSun" w:hAnsi="Times New Roman" w:cs="Times New Roman"/>
          <w:color w:val="000000" w:themeColor="text1"/>
          <w:kern w:val="2"/>
          <w:sz w:val="28"/>
          <w:szCs w:val="28"/>
          <w:lang w:eastAsia="zh-CN" w:bidi="hi-IN"/>
        </w:rPr>
        <w:t>Прокопіва</w:t>
      </w:r>
      <w:proofErr w:type="spellEnd"/>
      <w:r w:rsidRPr="00DB4D54">
        <w:rPr>
          <w:rFonts w:ascii="Times New Roman" w:eastAsia="SimSun" w:hAnsi="Times New Roman" w:cs="Times New Roman"/>
          <w:color w:val="000000" w:themeColor="text1"/>
          <w:kern w:val="2"/>
          <w:sz w:val="28"/>
          <w:szCs w:val="28"/>
          <w:lang w:eastAsia="zh-CN" w:bidi="hi-IN"/>
        </w:rPr>
        <w:t xml:space="preserve"> щодо опрацювання </w:t>
      </w:r>
      <w:r w:rsidRPr="00DB4D54">
        <w:rPr>
          <w:rFonts w:ascii="Times New Roman" w:eastAsia="SimSun" w:hAnsi="Times New Roman" w:cs="Times New Roman"/>
          <w:i/>
          <w:color w:val="000000" w:themeColor="text1"/>
          <w:kern w:val="2"/>
          <w:sz w:val="24"/>
          <w:szCs w:val="24"/>
          <w:lang w:eastAsia="zh-CN" w:bidi="hi-IN"/>
        </w:rPr>
        <w:t>(відповідно до п.5.5 Положення про порядок подання та розгляду електронних петицій)</w:t>
      </w:r>
      <w:r w:rsidRPr="00DB4D54">
        <w:rPr>
          <w:rFonts w:ascii="Times New Roman" w:eastAsia="SimSun" w:hAnsi="Times New Roman" w:cs="Times New Roman"/>
          <w:color w:val="000000" w:themeColor="text1"/>
          <w:kern w:val="2"/>
          <w:sz w:val="28"/>
          <w:szCs w:val="28"/>
          <w:lang w:eastAsia="zh-CN" w:bidi="hi-IN"/>
        </w:rPr>
        <w:t xml:space="preserve"> </w:t>
      </w:r>
      <w:r w:rsidRPr="00DB4D54">
        <w:rPr>
          <w:rFonts w:ascii="Times New Roman" w:eastAsia="SimSun" w:hAnsi="Times New Roman" w:cs="Times New Roman"/>
          <w:b/>
          <w:color w:val="000000" w:themeColor="text1"/>
          <w:kern w:val="2"/>
          <w:sz w:val="28"/>
          <w:szCs w:val="28"/>
          <w:lang w:eastAsia="zh-CN" w:bidi="hi-IN"/>
        </w:rPr>
        <w:t>підтриманої електронної петиції</w:t>
      </w:r>
      <w:r w:rsidRPr="00DB4D54">
        <w:rPr>
          <w:rFonts w:ascii="Times New Roman" w:eastAsia="SimSun" w:hAnsi="Times New Roman" w:cs="Times New Roman"/>
          <w:color w:val="000000" w:themeColor="text1"/>
          <w:kern w:val="2"/>
          <w:sz w:val="28"/>
          <w:szCs w:val="28"/>
          <w:lang w:eastAsia="zh-CN" w:bidi="hi-IN"/>
        </w:rPr>
        <w:t xml:space="preserve"> «Просимо врятувати безцінні історичні артефакти та археологічні розкопки на Поштовій площі!» (автор: </w:t>
      </w:r>
      <w:proofErr w:type="spellStart"/>
      <w:r w:rsidRPr="00DB4D54">
        <w:rPr>
          <w:rFonts w:ascii="Times New Roman" w:eastAsia="SimSun" w:hAnsi="Times New Roman" w:cs="Times New Roman"/>
          <w:color w:val="000000" w:themeColor="text1"/>
          <w:kern w:val="2"/>
          <w:sz w:val="28"/>
          <w:szCs w:val="28"/>
          <w:lang w:eastAsia="zh-CN" w:bidi="hi-IN"/>
        </w:rPr>
        <w:t>Галімов</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Акім</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Альфадович</w:t>
      </w:r>
      <w:proofErr w:type="spellEnd"/>
      <w:r w:rsidRPr="00DB4D54">
        <w:rPr>
          <w:rFonts w:ascii="Times New Roman" w:eastAsia="SimSun" w:hAnsi="Times New Roman" w:cs="Times New Roman"/>
          <w:color w:val="000000" w:themeColor="text1"/>
          <w:kern w:val="2"/>
          <w:sz w:val="28"/>
          <w:szCs w:val="28"/>
          <w:lang w:eastAsia="zh-CN" w:bidi="hi-IN"/>
        </w:rPr>
        <w:t>).</w:t>
      </w:r>
    </w:p>
    <w:p w:rsidR="004C1148" w:rsidRPr="00DB4D54" w:rsidRDefault="004C1148" w:rsidP="004C1148">
      <w:pPr>
        <w:spacing w:line="254" w:lineRule="auto"/>
        <w:contextualSpacing/>
        <w:jc w:val="both"/>
        <w:rPr>
          <w:rFonts w:ascii="Times New Roman" w:eastAsia="Calibri" w:hAnsi="Times New Roman" w:cs="Times New Roman"/>
          <w:color w:val="000000" w:themeColor="text1"/>
          <w:sz w:val="28"/>
          <w:szCs w:val="28"/>
          <w:shd w:val="clear" w:color="auto" w:fill="FFFFFF"/>
        </w:rPr>
      </w:pPr>
    </w:p>
    <w:p w:rsidR="004C1148" w:rsidRPr="00DB4D54" w:rsidRDefault="004C1148" w:rsidP="004C1148">
      <w:pPr>
        <w:numPr>
          <w:ilvl w:val="0"/>
          <w:numId w:val="1"/>
        </w:numPr>
        <w:spacing w:line="254" w:lineRule="auto"/>
        <w:ind w:left="0" w:firstLine="851"/>
        <w:contextualSpacing/>
        <w:jc w:val="both"/>
        <w:rPr>
          <w:rFonts w:ascii="Times New Roman" w:eastAsia="Calibri" w:hAnsi="Times New Roman" w:cs="Times New Roman"/>
          <w:color w:val="000000" w:themeColor="text1"/>
          <w:sz w:val="28"/>
          <w:szCs w:val="28"/>
          <w:shd w:val="clear" w:color="auto" w:fill="FFFFFF"/>
        </w:rPr>
      </w:pPr>
      <w:r w:rsidRPr="00DB4D54">
        <w:rPr>
          <w:rFonts w:ascii="Times New Roman" w:eastAsia="Calibri" w:hAnsi="Times New Roman" w:cs="Times New Roman"/>
          <w:color w:val="000000" w:themeColor="text1"/>
          <w:sz w:val="28"/>
          <w:szCs w:val="28"/>
          <w:shd w:val="clear" w:color="auto" w:fill="FFFFFF"/>
        </w:rPr>
        <w:t xml:space="preserve">Розгляд </w:t>
      </w:r>
      <w:r w:rsidRPr="00DB4D54">
        <w:rPr>
          <w:rFonts w:ascii="Times New Roman" w:eastAsia="SimSun" w:hAnsi="Times New Roman" w:cs="Times New Roman"/>
          <w:color w:val="000000" w:themeColor="text1"/>
          <w:kern w:val="2"/>
          <w:sz w:val="28"/>
          <w:szCs w:val="28"/>
          <w:lang w:eastAsia="zh-CN" w:bidi="hi-IN"/>
        </w:rPr>
        <w:t xml:space="preserve">доручення заступника міського голови – секретаря Київської міської ради В. </w:t>
      </w:r>
      <w:proofErr w:type="spellStart"/>
      <w:r w:rsidRPr="00DB4D54">
        <w:rPr>
          <w:rFonts w:ascii="Times New Roman" w:eastAsia="SimSun" w:hAnsi="Times New Roman" w:cs="Times New Roman"/>
          <w:color w:val="000000" w:themeColor="text1"/>
          <w:kern w:val="2"/>
          <w:sz w:val="28"/>
          <w:szCs w:val="28"/>
          <w:lang w:eastAsia="zh-CN" w:bidi="hi-IN"/>
        </w:rPr>
        <w:t>Прокопіва</w:t>
      </w:r>
      <w:proofErr w:type="spellEnd"/>
      <w:r w:rsidRPr="00DB4D54">
        <w:rPr>
          <w:rFonts w:ascii="Times New Roman" w:eastAsia="SimSun" w:hAnsi="Times New Roman" w:cs="Times New Roman"/>
          <w:color w:val="000000" w:themeColor="text1"/>
          <w:kern w:val="2"/>
          <w:sz w:val="28"/>
          <w:szCs w:val="28"/>
          <w:lang w:eastAsia="zh-CN" w:bidi="hi-IN"/>
        </w:rPr>
        <w:t xml:space="preserve"> щодо опрацювання </w:t>
      </w:r>
      <w:r w:rsidRPr="00DB4D54">
        <w:rPr>
          <w:rFonts w:ascii="Times New Roman" w:eastAsia="SimSun" w:hAnsi="Times New Roman" w:cs="Times New Roman"/>
          <w:i/>
          <w:color w:val="000000" w:themeColor="text1"/>
          <w:kern w:val="2"/>
          <w:sz w:val="24"/>
          <w:szCs w:val="24"/>
          <w:lang w:eastAsia="zh-CN" w:bidi="hi-IN"/>
        </w:rPr>
        <w:t>(відповідно до п.5.5 Положення про порядок подання та розгляду електронних петицій)</w:t>
      </w:r>
      <w:r w:rsidRPr="00DB4D54">
        <w:rPr>
          <w:rFonts w:ascii="Times New Roman" w:eastAsia="SimSun" w:hAnsi="Times New Roman" w:cs="Times New Roman"/>
          <w:color w:val="000000" w:themeColor="text1"/>
          <w:kern w:val="2"/>
          <w:sz w:val="28"/>
          <w:szCs w:val="28"/>
          <w:lang w:eastAsia="zh-CN" w:bidi="hi-IN"/>
        </w:rPr>
        <w:t xml:space="preserve"> </w:t>
      </w:r>
      <w:r w:rsidRPr="00DB4D54">
        <w:rPr>
          <w:rFonts w:ascii="Times New Roman" w:eastAsia="SimSun" w:hAnsi="Times New Roman" w:cs="Times New Roman"/>
          <w:b/>
          <w:color w:val="000000" w:themeColor="text1"/>
          <w:kern w:val="2"/>
          <w:sz w:val="28"/>
          <w:szCs w:val="28"/>
          <w:lang w:eastAsia="zh-CN" w:bidi="hi-IN"/>
        </w:rPr>
        <w:t>підтриманої електронної петиції</w:t>
      </w:r>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Украинцы</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против</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переименования</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проспекта</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Ватутина</w:t>
      </w:r>
      <w:proofErr w:type="spellEnd"/>
      <w:r w:rsidRPr="00DB4D54">
        <w:rPr>
          <w:rFonts w:ascii="Times New Roman" w:eastAsia="SimSun" w:hAnsi="Times New Roman" w:cs="Times New Roman"/>
          <w:color w:val="000000" w:themeColor="text1"/>
          <w:kern w:val="2"/>
          <w:sz w:val="28"/>
          <w:szCs w:val="28"/>
          <w:lang w:eastAsia="zh-CN" w:bidi="hi-IN"/>
        </w:rPr>
        <w:t xml:space="preserve"> в </w:t>
      </w:r>
      <w:proofErr w:type="spellStart"/>
      <w:r w:rsidRPr="00DB4D54">
        <w:rPr>
          <w:rFonts w:ascii="Times New Roman" w:eastAsia="SimSun" w:hAnsi="Times New Roman" w:cs="Times New Roman"/>
          <w:color w:val="000000" w:themeColor="text1"/>
          <w:kern w:val="2"/>
          <w:sz w:val="28"/>
          <w:szCs w:val="28"/>
          <w:lang w:eastAsia="zh-CN" w:bidi="hi-IN"/>
        </w:rPr>
        <w:t>Киеве</w:t>
      </w:r>
      <w:proofErr w:type="spellEnd"/>
      <w:r w:rsidRPr="00DB4D54">
        <w:rPr>
          <w:rFonts w:ascii="Times New Roman" w:eastAsia="SimSun" w:hAnsi="Times New Roman" w:cs="Times New Roman"/>
          <w:color w:val="000000" w:themeColor="text1"/>
          <w:kern w:val="2"/>
          <w:sz w:val="28"/>
          <w:szCs w:val="28"/>
          <w:lang w:eastAsia="zh-CN" w:bidi="hi-IN"/>
        </w:rPr>
        <w:t>» (автор: Бережна Олена Петрівна).</w:t>
      </w:r>
    </w:p>
    <w:p w:rsidR="004C1148" w:rsidRPr="00DB4D54" w:rsidRDefault="004C1148" w:rsidP="004C1148">
      <w:pPr>
        <w:spacing w:after="0" w:line="240" w:lineRule="atLeast"/>
        <w:contextualSpacing/>
        <w:jc w:val="center"/>
        <w:rPr>
          <w:rFonts w:ascii="Times New Roman" w:eastAsia="Calibri" w:hAnsi="Times New Roman" w:cs="Times New Roman"/>
          <w:b/>
          <w:color w:val="000000" w:themeColor="text1"/>
          <w:sz w:val="28"/>
          <w:szCs w:val="28"/>
          <w:shd w:val="clear" w:color="auto" w:fill="FFFFFF"/>
        </w:rPr>
      </w:pPr>
    </w:p>
    <w:p w:rsidR="004C1148" w:rsidRPr="00DB4D54" w:rsidRDefault="004C1148" w:rsidP="004C1148">
      <w:pPr>
        <w:pStyle w:val="a3"/>
        <w:numPr>
          <w:ilvl w:val="0"/>
          <w:numId w:val="1"/>
        </w:numPr>
        <w:spacing w:after="0" w:line="240" w:lineRule="atLeast"/>
        <w:ind w:left="0" w:firstLine="851"/>
        <w:jc w:val="both"/>
        <w:rPr>
          <w:rFonts w:ascii="Times New Roman" w:hAnsi="Times New Roman"/>
          <w:color w:val="000000" w:themeColor="text1"/>
          <w:sz w:val="28"/>
          <w:szCs w:val="28"/>
          <w:shd w:val="clear" w:color="auto" w:fill="FFFFFF"/>
        </w:rPr>
      </w:pPr>
      <w:r w:rsidRPr="00DB4D54">
        <w:rPr>
          <w:rFonts w:ascii="Times New Roman" w:eastAsia="SimSun" w:hAnsi="Times New Roman"/>
          <w:color w:val="000000" w:themeColor="text1"/>
          <w:kern w:val="2"/>
          <w:sz w:val="28"/>
          <w:szCs w:val="28"/>
          <w:lang w:eastAsia="zh-CN" w:bidi="hi-IN"/>
        </w:rPr>
        <w:t xml:space="preserve">Розгляд </w:t>
      </w:r>
      <w:r w:rsidRPr="00DB4D54">
        <w:rPr>
          <w:rFonts w:ascii="Times New Roman" w:eastAsia="SimSun" w:hAnsi="Times New Roman"/>
          <w:b/>
          <w:color w:val="000000" w:themeColor="text1"/>
          <w:kern w:val="2"/>
          <w:sz w:val="28"/>
          <w:szCs w:val="28"/>
          <w:lang w:eastAsia="zh-CN" w:bidi="hi-IN"/>
        </w:rPr>
        <w:t>проекту рішення Київської міської ради</w:t>
      </w:r>
      <w:r w:rsidRPr="00DB4D54">
        <w:rPr>
          <w:rFonts w:ascii="Times New Roman" w:eastAsia="SimSun" w:hAnsi="Times New Roman"/>
          <w:color w:val="000000" w:themeColor="text1"/>
          <w:kern w:val="2"/>
          <w:sz w:val="28"/>
          <w:szCs w:val="28"/>
          <w:lang w:eastAsia="zh-CN" w:bidi="hi-IN"/>
        </w:rPr>
        <w:t xml:space="preserve"> «Про передачу в оренду нежитлових приміщень комунальної власності територіальної громади міста Києва без проведення конкурсу» </w:t>
      </w:r>
      <w:r w:rsidRPr="00DB4D54">
        <w:rPr>
          <w:rFonts w:ascii="Times New Roman" w:eastAsia="SimSun" w:hAnsi="Times New Roman"/>
          <w:i/>
          <w:color w:val="000000" w:themeColor="text1"/>
          <w:kern w:val="2"/>
          <w:sz w:val="28"/>
          <w:szCs w:val="28"/>
          <w:lang w:eastAsia="zh-CN" w:bidi="hi-IN"/>
        </w:rPr>
        <w:t xml:space="preserve">(Громадській організації «Азербайджанський культурний центр імені Мусліма </w:t>
      </w:r>
      <w:proofErr w:type="spellStart"/>
      <w:r w:rsidRPr="00DB4D54">
        <w:rPr>
          <w:rFonts w:ascii="Times New Roman" w:eastAsia="SimSun" w:hAnsi="Times New Roman"/>
          <w:i/>
          <w:color w:val="000000" w:themeColor="text1"/>
          <w:kern w:val="2"/>
          <w:sz w:val="28"/>
          <w:szCs w:val="28"/>
          <w:lang w:eastAsia="zh-CN" w:bidi="hi-IN"/>
        </w:rPr>
        <w:t>Магомаєва</w:t>
      </w:r>
      <w:proofErr w:type="spellEnd"/>
      <w:r w:rsidRPr="00DB4D54">
        <w:rPr>
          <w:rFonts w:ascii="Times New Roman" w:eastAsia="SimSun" w:hAnsi="Times New Roman"/>
          <w:i/>
          <w:color w:val="000000" w:themeColor="text1"/>
          <w:kern w:val="2"/>
          <w:sz w:val="28"/>
          <w:szCs w:val="28"/>
          <w:lang w:eastAsia="zh-CN" w:bidi="hi-IN"/>
        </w:rPr>
        <w:t xml:space="preserve">», розміщення громадської організації на площі, що не використовуються для провадження підприємницької діяльності, на проспекті Перемоги, 38 літ. А у Шевченківському районі м. Києва; 20,0 </w:t>
      </w:r>
      <w:proofErr w:type="spellStart"/>
      <w:r w:rsidRPr="00DB4D54">
        <w:rPr>
          <w:rFonts w:ascii="Times New Roman" w:eastAsia="SimSun" w:hAnsi="Times New Roman"/>
          <w:i/>
          <w:color w:val="000000" w:themeColor="text1"/>
          <w:kern w:val="2"/>
          <w:sz w:val="28"/>
          <w:szCs w:val="28"/>
          <w:lang w:eastAsia="zh-CN" w:bidi="hi-IN"/>
        </w:rPr>
        <w:t>кв</w:t>
      </w:r>
      <w:proofErr w:type="spellEnd"/>
      <w:r w:rsidRPr="00DB4D54">
        <w:rPr>
          <w:rFonts w:ascii="Times New Roman" w:eastAsia="SimSun" w:hAnsi="Times New Roman"/>
          <w:i/>
          <w:color w:val="000000" w:themeColor="text1"/>
          <w:kern w:val="2"/>
          <w:sz w:val="28"/>
          <w:szCs w:val="28"/>
          <w:lang w:eastAsia="zh-CN" w:bidi="hi-IN"/>
        </w:rPr>
        <w:t xml:space="preserve">. м – 1% +91,6 </w:t>
      </w:r>
      <w:proofErr w:type="spellStart"/>
      <w:r w:rsidRPr="00DB4D54">
        <w:rPr>
          <w:rFonts w:ascii="Times New Roman" w:eastAsia="SimSun" w:hAnsi="Times New Roman"/>
          <w:i/>
          <w:color w:val="000000" w:themeColor="text1"/>
          <w:kern w:val="2"/>
          <w:sz w:val="28"/>
          <w:szCs w:val="28"/>
          <w:lang w:eastAsia="zh-CN" w:bidi="hi-IN"/>
        </w:rPr>
        <w:t>кв.м</w:t>
      </w:r>
      <w:proofErr w:type="spellEnd"/>
      <w:r w:rsidRPr="00DB4D54">
        <w:rPr>
          <w:rFonts w:ascii="Times New Roman" w:eastAsia="SimSun" w:hAnsi="Times New Roman"/>
          <w:i/>
          <w:color w:val="000000" w:themeColor="text1"/>
          <w:kern w:val="2"/>
          <w:sz w:val="28"/>
          <w:szCs w:val="28"/>
          <w:lang w:eastAsia="zh-CN" w:bidi="hi-IN"/>
        </w:rPr>
        <w:t xml:space="preserve"> -4% на 2 роки 364 дні)</w:t>
      </w:r>
    </w:p>
    <w:p w:rsidR="004C1148" w:rsidRPr="00DB4D54" w:rsidRDefault="004C1148" w:rsidP="004C1148">
      <w:pPr>
        <w:spacing w:after="0" w:line="240" w:lineRule="atLeast"/>
        <w:ind w:firstLine="708"/>
        <w:jc w:val="both"/>
        <w:rPr>
          <w:rFonts w:ascii="Times New Roman" w:hAnsi="Times New Roman"/>
          <w:color w:val="000000" w:themeColor="text1"/>
          <w:sz w:val="28"/>
          <w:szCs w:val="28"/>
          <w:shd w:val="clear" w:color="auto" w:fill="FFFFFF"/>
        </w:rPr>
      </w:pPr>
      <w:r w:rsidRPr="00DB4D54">
        <w:rPr>
          <w:rFonts w:ascii="Times New Roman" w:hAnsi="Times New Roman"/>
          <w:color w:val="000000" w:themeColor="text1"/>
          <w:sz w:val="24"/>
          <w:szCs w:val="24"/>
          <w:shd w:val="clear" w:color="auto" w:fill="FFFFFF"/>
        </w:rPr>
        <w:t xml:space="preserve">(подання заступника голови Київської міської державної адміністрації </w:t>
      </w:r>
      <w:proofErr w:type="spellStart"/>
      <w:r w:rsidRPr="00DB4D54">
        <w:rPr>
          <w:rFonts w:ascii="Times New Roman" w:hAnsi="Times New Roman"/>
          <w:color w:val="000000" w:themeColor="text1"/>
          <w:sz w:val="24"/>
          <w:szCs w:val="24"/>
          <w:shd w:val="clear" w:color="auto" w:fill="FFFFFF"/>
        </w:rPr>
        <w:t>М.Поворозника</w:t>
      </w:r>
      <w:proofErr w:type="spellEnd"/>
      <w:r w:rsidRPr="00DB4D54">
        <w:rPr>
          <w:rFonts w:ascii="Times New Roman" w:hAnsi="Times New Roman"/>
          <w:color w:val="000000" w:themeColor="text1"/>
          <w:sz w:val="24"/>
          <w:szCs w:val="24"/>
          <w:shd w:val="clear" w:color="auto" w:fill="FFFFFF"/>
        </w:rPr>
        <w:t>, доручення заступника міського голови – секретаря Київської міської ради від 20.07.2017  08/231-1659/ПР).</w:t>
      </w:r>
    </w:p>
    <w:p w:rsidR="004C1148" w:rsidRPr="00DB4D54" w:rsidRDefault="004C1148" w:rsidP="004C1148">
      <w:pPr>
        <w:pStyle w:val="a3"/>
        <w:spacing w:after="0" w:line="240" w:lineRule="atLeast"/>
        <w:ind w:left="851"/>
        <w:jc w:val="both"/>
        <w:rPr>
          <w:rFonts w:ascii="Times New Roman" w:hAnsi="Times New Roman"/>
          <w:color w:val="000000" w:themeColor="text1"/>
          <w:sz w:val="28"/>
          <w:szCs w:val="28"/>
          <w:shd w:val="clear" w:color="auto" w:fill="FFFFFF"/>
        </w:rPr>
      </w:pPr>
    </w:p>
    <w:p w:rsidR="004C1148" w:rsidRPr="00DB4D54" w:rsidRDefault="004C1148" w:rsidP="004C1148">
      <w:pPr>
        <w:pStyle w:val="a3"/>
        <w:numPr>
          <w:ilvl w:val="0"/>
          <w:numId w:val="1"/>
        </w:numPr>
        <w:spacing w:after="0" w:line="240" w:lineRule="atLeast"/>
        <w:ind w:left="0" w:firstLine="851"/>
        <w:jc w:val="both"/>
        <w:rPr>
          <w:rFonts w:ascii="Times New Roman" w:hAnsi="Times New Roman"/>
          <w:color w:val="000000" w:themeColor="text1"/>
          <w:sz w:val="28"/>
          <w:szCs w:val="28"/>
          <w:shd w:val="clear" w:color="auto" w:fill="FFFFFF"/>
        </w:rPr>
      </w:pPr>
      <w:r w:rsidRPr="00DB4D54">
        <w:rPr>
          <w:rFonts w:ascii="Times New Roman" w:eastAsia="SimSun" w:hAnsi="Times New Roman"/>
          <w:color w:val="000000" w:themeColor="text1"/>
          <w:kern w:val="2"/>
          <w:sz w:val="28"/>
          <w:szCs w:val="28"/>
          <w:lang w:eastAsia="zh-CN" w:bidi="hi-IN"/>
        </w:rPr>
        <w:t xml:space="preserve">Розгляд </w:t>
      </w:r>
      <w:r w:rsidRPr="00DB4D54">
        <w:rPr>
          <w:rFonts w:ascii="Times New Roman" w:eastAsia="SimSun" w:hAnsi="Times New Roman"/>
          <w:b/>
          <w:color w:val="000000" w:themeColor="text1"/>
          <w:kern w:val="2"/>
          <w:sz w:val="28"/>
          <w:szCs w:val="28"/>
          <w:lang w:eastAsia="zh-CN" w:bidi="hi-IN"/>
        </w:rPr>
        <w:t>проекту рішення Київської міської ради</w:t>
      </w:r>
      <w:r w:rsidRPr="00DB4D54">
        <w:rPr>
          <w:rFonts w:ascii="Times New Roman" w:eastAsia="SimSun" w:hAnsi="Times New Roman"/>
          <w:color w:val="000000" w:themeColor="text1"/>
          <w:kern w:val="2"/>
          <w:sz w:val="28"/>
          <w:szCs w:val="28"/>
          <w:lang w:eastAsia="zh-CN" w:bidi="hi-IN"/>
        </w:rPr>
        <w:t xml:space="preserve"> «Про передачу в оренду без проведення конкурсу нежитлових приміщень комунальної власності територіальної громади міста Києва» </w:t>
      </w:r>
      <w:r w:rsidRPr="00DB4D54">
        <w:rPr>
          <w:rFonts w:ascii="Times New Roman" w:eastAsia="SimSun" w:hAnsi="Times New Roman"/>
          <w:i/>
          <w:color w:val="000000" w:themeColor="text1"/>
          <w:kern w:val="2"/>
          <w:sz w:val="28"/>
          <w:szCs w:val="28"/>
          <w:lang w:eastAsia="zh-CN" w:bidi="hi-IN"/>
        </w:rPr>
        <w:t xml:space="preserve">(Релігійній організації Української православної церкви парафії Святого Сави Сербського у Голосіївському районі м. Києва, розміщення релігійної організації на площі, що не використовуються для провадження підприємницької діяльності на вул. Маршала Якубовського,6 у Голосіївському районі; 20,0 </w:t>
      </w:r>
      <w:proofErr w:type="spellStart"/>
      <w:r w:rsidRPr="00DB4D54">
        <w:rPr>
          <w:rFonts w:ascii="Times New Roman" w:eastAsia="SimSun" w:hAnsi="Times New Roman"/>
          <w:i/>
          <w:color w:val="000000" w:themeColor="text1"/>
          <w:kern w:val="2"/>
          <w:sz w:val="28"/>
          <w:szCs w:val="28"/>
          <w:lang w:eastAsia="zh-CN" w:bidi="hi-IN"/>
        </w:rPr>
        <w:t>кв</w:t>
      </w:r>
      <w:proofErr w:type="spellEnd"/>
      <w:r w:rsidRPr="00DB4D54">
        <w:rPr>
          <w:rFonts w:ascii="Times New Roman" w:eastAsia="SimSun" w:hAnsi="Times New Roman"/>
          <w:i/>
          <w:color w:val="000000" w:themeColor="text1"/>
          <w:kern w:val="2"/>
          <w:sz w:val="28"/>
          <w:szCs w:val="28"/>
          <w:lang w:eastAsia="zh-CN" w:bidi="hi-IN"/>
        </w:rPr>
        <w:t xml:space="preserve">. м – 1% +52,88 </w:t>
      </w:r>
      <w:proofErr w:type="spellStart"/>
      <w:r w:rsidRPr="00DB4D54">
        <w:rPr>
          <w:rFonts w:ascii="Times New Roman" w:eastAsia="SimSun" w:hAnsi="Times New Roman"/>
          <w:i/>
          <w:color w:val="000000" w:themeColor="text1"/>
          <w:kern w:val="2"/>
          <w:sz w:val="28"/>
          <w:szCs w:val="28"/>
          <w:lang w:eastAsia="zh-CN" w:bidi="hi-IN"/>
        </w:rPr>
        <w:t>кв.м</w:t>
      </w:r>
      <w:proofErr w:type="spellEnd"/>
      <w:r w:rsidRPr="00DB4D54">
        <w:rPr>
          <w:rFonts w:ascii="Times New Roman" w:eastAsia="SimSun" w:hAnsi="Times New Roman"/>
          <w:i/>
          <w:color w:val="000000" w:themeColor="text1"/>
          <w:kern w:val="2"/>
          <w:sz w:val="28"/>
          <w:szCs w:val="28"/>
          <w:lang w:eastAsia="zh-CN" w:bidi="hi-IN"/>
        </w:rPr>
        <w:t xml:space="preserve"> -4% на 2 роки 364 дні)</w:t>
      </w:r>
    </w:p>
    <w:p w:rsidR="004C1148" w:rsidRPr="00DB4D54" w:rsidRDefault="004C1148" w:rsidP="004C1148">
      <w:pPr>
        <w:pStyle w:val="a3"/>
        <w:ind w:left="0" w:firstLine="851"/>
        <w:jc w:val="both"/>
        <w:rPr>
          <w:rFonts w:ascii="Times New Roman" w:hAnsi="Times New Roman"/>
          <w:color w:val="000000" w:themeColor="text1"/>
          <w:sz w:val="24"/>
          <w:szCs w:val="24"/>
          <w:shd w:val="clear" w:color="auto" w:fill="FFFFFF"/>
        </w:rPr>
      </w:pPr>
      <w:r w:rsidRPr="00DB4D54">
        <w:rPr>
          <w:rFonts w:ascii="Times New Roman" w:hAnsi="Times New Roman"/>
          <w:color w:val="000000" w:themeColor="text1"/>
          <w:sz w:val="24"/>
          <w:szCs w:val="24"/>
          <w:shd w:val="clear" w:color="auto" w:fill="FFFFFF"/>
        </w:rPr>
        <w:t xml:space="preserve">(подання заступника голови Київської міської державної адміністрації </w:t>
      </w:r>
      <w:proofErr w:type="spellStart"/>
      <w:r w:rsidRPr="00DB4D54">
        <w:rPr>
          <w:rFonts w:ascii="Times New Roman" w:hAnsi="Times New Roman"/>
          <w:color w:val="000000" w:themeColor="text1"/>
          <w:sz w:val="24"/>
          <w:szCs w:val="24"/>
          <w:shd w:val="clear" w:color="auto" w:fill="FFFFFF"/>
        </w:rPr>
        <w:t>М.Поворозника</w:t>
      </w:r>
      <w:proofErr w:type="spellEnd"/>
      <w:r w:rsidRPr="00DB4D54">
        <w:rPr>
          <w:rFonts w:ascii="Times New Roman" w:hAnsi="Times New Roman"/>
          <w:color w:val="000000" w:themeColor="text1"/>
          <w:sz w:val="24"/>
          <w:szCs w:val="24"/>
          <w:shd w:val="clear" w:color="auto" w:fill="FFFFFF"/>
        </w:rPr>
        <w:t>, доручення заступника міського голови – секретаря Київської міської ради  від 25.07.2017  08/231-1687/ПР).</w:t>
      </w:r>
    </w:p>
    <w:p w:rsidR="004C1148" w:rsidRPr="00DB4D54" w:rsidRDefault="004C1148" w:rsidP="004C1148">
      <w:pPr>
        <w:pStyle w:val="a3"/>
        <w:ind w:left="0" w:firstLine="851"/>
        <w:jc w:val="both"/>
        <w:rPr>
          <w:rFonts w:ascii="Times New Roman" w:hAnsi="Times New Roman"/>
          <w:color w:val="000000" w:themeColor="text1"/>
          <w:sz w:val="24"/>
          <w:szCs w:val="24"/>
          <w:shd w:val="clear" w:color="auto" w:fill="FFFFFF"/>
        </w:rPr>
      </w:pPr>
    </w:p>
    <w:p w:rsidR="004C1148" w:rsidRPr="00DB4D54" w:rsidRDefault="004C1148" w:rsidP="004C1148">
      <w:pPr>
        <w:pStyle w:val="a3"/>
        <w:widowControl w:val="0"/>
        <w:numPr>
          <w:ilvl w:val="0"/>
          <w:numId w:val="1"/>
        </w:numPr>
        <w:suppressAutoHyphens/>
        <w:spacing w:after="0" w:line="240" w:lineRule="atLeast"/>
        <w:ind w:left="0" w:firstLine="851"/>
        <w:jc w:val="both"/>
        <w:rPr>
          <w:rFonts w:ascii="Times New Roman" w:eastAsia="SimSun" w:hAnsi="Times New Roman" w:cs="Times New Roman"/>
          <w:color w:val="000000" w:themeColor="text1"/>
          <w:kern w:val="2"/>
          <w:sz w:val="24"/>
          <w:szCs w:val="24"/>
          <w:lang w:eastAsia="zh-CN" w:bidi="hi-IN"/>
        </w:rPr>
      </w:pPr>
      <w:r w:rsidRPr="00DB4D54">
        <w:rPr>
          <w:rFonts w:ascii="Times New Roman" w:eastAsia="Calibri" w:hAnsi="Times New Roman" w:cs="Times New Roman"/>
          <w:color w:val="000000" w:themeColor="text1"/>
          <w:sz w:val="28"/>
          <w:szCs w:val="28"/>
          <w:shd w:val="clear" w:color="auto" w:fill="FFFFFF"/>
        </w:rPr>
        <w:t xml:space="preserve">Про звернення </w:t>
      </w:r>
      <w:r w:rsidRPr="00DB4D54">
        <w:rPr>
          <w:rFonts w:ascii="Times New Roman" w:eastAsia="Andale Sans UI" w:hAnsi="Times New Roman" w:cs="Tahoma"/>
          <w:color w:val="000000" w:themeColor="text1"/>
          <w:kern w:val="3"/>
          <w:sz w:val="28"/>
          <w:szCs w:val="28"/>
          <w:lang w:eastAsia="ja-JP" w:bidi="fa-IR"/>
        </w:rPr>
        <w:t xml:space="preserve">Департаменту культури виконавчого органу Київської міської ради (Київської міської державної адміністрації) </w:t>
      </w:r>
      <w:r w:rsidRPr="00DB4D54">
        <w:rPr>
          <w:rFonts w:ascii="Times New Roman" w:eastAsia="Calibri" w:hAnsi="Times New Roman" w:cs="Times New Roman"/>
          <w:color w:val="000000" w:themeColor="text1"/>
          <w:sz w:val="28"/>
          <w:szCs w:val="28"/>
          <w:shd w:val="clear" w:color="auto" w:fill="FFFFFF"/>
        </w:rPr>
        <w:t xml:space="preserve">на адресу Комісії з проханням розглянути питання про виділення додаткових коштів головному розпоряднику - </w:t>
      </w:r>
      <w:r w:rsidRPr="00DB4D54">
        <w:rPr>
          <w:rFonts w:ascii="Times New Roman" w:eastAsia="Andale Sans UI" w:hAnsi="Times New Roman" w:cs="Tahoma"/>
          <w:color w:val="000000" w:themeColor="text1"/>
          <w:kern w:val="3"/>
          <w:sz w:val="28"/>
          <w:szCs w:val="28"/>
          <w:lang w:eastAsia="ja-JP" w:bidi="fa-IR"/>
        </w:rPr>
        <w:t>Департаменту культури на виконання будівельних робіт на об’єктах, які перебувають у незадовільному стані і потребують термінового проведення робіт з капітального ремонту, реконструкції та ремонтно-реставраційних робіт, та передбачити видатки на вказані цілі в Програмі економічного і соціального розвитку м. Києва на 2017 рік (відповідно до наданої таблиці).</w:t>
      </w:r>
    </w:p>
    <w:p w:rsidR="004C1148" w:rsidRPr="00DB4D54" w:rsidRDefault="004C1148" w:rsidP="004C1148">
      <w:pPr>
        <w:pStyle w:val="a3"/>
        <w:widowControl w:val="0"/>
        <w:suppressAutoHyphens/>
        <w:spacing w:after="0" w:line="240" w:lineRule="atLeast"/>
        <w:ind w:left="1135"/>
        <w:jc w:val="both"/>
        <w:rPr>
          <w:rFonts w:ascii="Times New Roman" w:eastAsia="SimSun" w:hAnsi="Times New Roman" w:cs="Times New Roman"/>
          <w:color w:val="000000" w:themeColor="text1"/>
          <w:kern w:val="2"/>
          <w:sz w:val="24"/>
          <w:szCs w:val="24"/>
          <w:lang w:eastAsia="zh-CN" w:bidi="hi-IN"/>
        </w:rPr>
      </w:pPr>
    </w:p>
    <w:p w:rsidR="004C1148" w:rsidRPr="00DB4D54" w:rsidRDefault="004C1148" w:rsidP="004C1148">
      <w:pPr>
        <w:pStyle w:val="a3"/>
        <w:widowControl w:val="0"/>
        <w:numPr>
          <w:ilvl w:val="0"/>
          <w:numId w:val="1"/>
        </w:numPr>
        <w:suppressAutoHyphens/>
        <w:spacing w:after="0" w:line="240" w:lineRule="atLeast"/>
        <w:ind w:left="0" w:firstLine="851"/>
        <w:jc w:val="both"/>
        <w:rPr>
          <w:rFonts w:ascii="Times New Roman" w:eastAsia="SimSun" w:hAnsi="Times New Roman" w:cs="Times New Roman"/>
          <w:color w:val="000000" w:themeColor="text1"/>
          <w:kern w:val="2"/>
          <w:sz w:val="24"/>
          <w:szCs w:val="24"/>
          <w:lang w:eastAsia="zh-CN" w:bidi="hi-IN"/>
        </w:rPr>
      </w:pPr>
      <w:r w:rsidRPr="00DB4D54">
        <w:rPr>
          <w:rFonts w:ascii="Times New Roman" w:eastAsia="SimSun" w:hAnsi="Times New Roman" w:cs="Times New Roman"/>
          <w:color w:val="000000" w:themeColor="text1"/>
          <w:kern w:val="2"/>
          <w:sz w:val="28"/>
          <w:szCs w:val="28"/>
          <w:lang w:eastAsia="zh-CN" w:bidi="hi-IN"/>
        </w:rPr>
        <w:t>Розгляд</w:t>
      </w:r>
      <w:r w:rsidRPr="00DB4D54">
        <w:rPr>
          <w:rFonts w:ascii="Times New Roman" w:eastAsia="SimSun" w:hAnsi="Times New Roman" w:cs="Times New Roman"/>
          <w:color w:val="000000" w:themeColor="text1"/>
          <w:kern w:val="2"/>
          <w:sz w:val="24"/>
          <w:szCs w:val="24"/>
          <w:lang w:eastAsia="zh-CN" w:bidi="hi-IN"/>
        </w:rPr>
        <w:t xml:space="preserve"> </w:t>
      </w:r>
      <w:r w:rsidRPr="00DB4D54">
        <w:rPr>
          <w:rFonts w:ascii="Times New Roman" w:eastAsia="Calibri" w:hAnsi="Times New Roman" w:cs="Times New Roman"/>
          <w:color w:val="000000" w:themeColor="text1"/>
          <w:sz w:val="28"/>
          <w:szCs w:val="28"/>
          <w:shd w:val="clear" w:color="auto" w:fill="FFFFFF"/>
        </w:rPr>
        <w:t xml:space="preserve">звернення </w:t>
      </w:r>
      <w:r w:rsidRPr="00DB4D54">
        <w:rPr>
          <w:rFonts w:ascii="Times New Roman" w:eastAsia="Andale Sans UI" w:hAnsi="Times New Roman" w:cs="Tahoma"/>
          <w:color w:val="000000" w:themeColor="text1"/>
          <w:kern w:val="3"/>
          <w:sz w:val="28"/>
          <w:szCs w:val="28"/>
          <w:lang w:eastAsia="ja-JP" w:bidi="fa-IR"/>
        </w:rPr>
        <w:t xml:space="preserve">Департаменту культури виконавчого органу Київської міської ради (Київської міської державної адміністрації) </w:t>
      </w:r>
      <w:r w:rsidRPr="00DB4D54">
        <w:rPr>
          <w:rFonts w:ascii="Times New Roman" w:eastAsia="Calibri" w:hAnsi="Times New Roman" w:cs="Times New Roman"/>
          <w:color w:val="000000" w:themeColor="text1"/>
          <w:sz w:val="28"/>
          <w:szCs w:val="28"/>
          <w:shd w:val="clear" w:color="auto" w:fill="FFFFFF"/>
        </w:rPr>
        <w:t>на адресу Комісії з проханням посприяти у виділенні додаткових коштів у 2017 році по загальному та спеціальному бюджету розвитку в сумі 52001,9 тис. грн (</w:t>
      </w:r>
      <w:r w:rsidRPr="00DB4D54">
        <w:rPr>
          <w:rFonts w:ascii="Times New Roman" w:eastAsia="Andale Sans UI" w:hAnsi="Times New Roman" w:cs="Tahoma"/>
          <w:color w:val="000000" w:themeColor="text1"/>
          <w:kern w:val="3"/>
          <w:sz w:val="28"/>
          <w:szCs w:val="28"/>
          <w:lang w:eastAsia="ja-JP" w:bidi="fa-IR"/>
        </w:rPr>
        <w:t>відповідно до наданої таблиці).</w:t>
      </w:r>
    </w:p>
    <w:p w:rsidR="004C1148" w:rsidRPr="00DB4D54" w:rsidRDefault="004C1148" w:rsidP="004C1148">
      <w:pPr>
        <w:pStyle w:val="a3"/>
        <w:rPr>
          <w:rFonts w:ascii="Times New Roman" w:eastAsia="SimSun" w:hAnsi="Times New Roman" w:cs="Times New Roman"/>
          <w:color w:val="000000" w:themeColor="text1"/>
          <w:kern w:val="2"/>
          <w:sz w:val="24"/>
          <w:szCs w:val="24"/>
          <w:lang w:eastAsia="zh-CN" w:bidi="hi-IN"/>
        </w:rPr>
      </w:pPr>
    </w:p>
    <w:p w:rsidR="004C1148" w:rsidRPr="00DB4D54" w:rsidRDefault="004C1148" w:rsidP="004C1148">
      <w:pPr>
        <w:pStyle w:val="a3"/>
        <w:numPr>
          <w:ilvl w:val="1"/>
          <w:numId w:val="1"/>
        </w:numPr>
        <w:ind w:left="0" w:firstLine="859"/>
        <w:jc w:val="both"/>
        <w:rPr>
          <w:rFonts w:ascii="Times New Roman" w:eastAsia="SimSun" w:hAnsi="Times New Roman" w:cs="Times New Roman"/>
          <w:color w:val="000000" w:themeColor="text1"/>
          <w:kern w:val="2"/>
          <w:sz w:val="28"/>
          <w:szCs w:val="28"/>
          <w:lang w:eastAsia="zh-CN" w:bidi="hi-IN"/>
        </w:rPr>
      </w:pPr>
      <w:r w:rsidRPr="00DB4D54">
        <w:rPr>
          <w:rFonts w:ascii="Times New Roman" w:eastAsia="SimSun" w:hAnsi="Times New Roman" w:cs="Times New Roman"/>
          <w:color w:val="000000" w:themeColor="text1"/>
          <w:kern w:val="2"/>
          <w:sz w:val="28"/>
          <w:szCs w:val="28"/>
          <w:lang w:eastAsia="zh-CN" w:bidi="hi-IN"/>
        </w:rPr>
        <w:t>Розгляд звернення Департаменту культури виконавчого органу Київської міської ради (Київської міської державної адміністрації) на адресу Комісії з проханням посприяти у виділенні додаткових коштів у 2017 році по загальному та спеціальному бюджету розвитку в сумі 10 982,5 тис. грн (відповідно до наданої таблиці).</w:t>
      </w:r>
    </w:p>
    <w:p w:rsidR="004C1148" w:rsidRPr="00DB4D54" w:rsidRDefault="004C1148" w:rsidP="004C1148">
      <w:pPr>
        <w:pStyle w:val="a3"/>
        <w:ind w:left="859"/>
        <w:jc w:val="both"/>
        <w:rPr>
          <w:rFonts w:ascii="Times New Roman" w:eastAsia="SimSun" w:hAnsi="Times New Roman" w:cs="Times New Roman"/>
          <w:color w:val="000000" w:themeColor="text1"/>
          <w:kern w:val="2"/>
          <w:sz w:val="28"/>
          <w:szCs w:val="28"/>
          <w:lang w:eastAsia="zh-CN" w:bidi="hi-IN"/>
        </w:rPr>
      </w:pPr>
    </w:p>
    <w:p w:rsidR="004C1148" w:rsidRPr="00DB4D54" w:rsidRDefault="004C1148" w:rsidP="004C1148">
      <w:pPr>
        <w:pStyle w:val="a3"/>
        <w:numPr>
          <w:ilvl w:val="0"/>
          <w:numId w:val="4"/>
        </w:numPr>
        <w:spacing w:after="0" w:line="240" w:lineRule="atLeast"/>
        <w:ind w:left="0" w:firstLine="851"/>
        <w:jc w:val="both"/>
        <w:rPr>
          <w:rFonts w:ascii="Times New Roman" w:eastAsia="Calibri" w:hAnsi="Times New Roman" w:cs="Times New Roman"/>
          <w:color w:val="000000" w:themeColor="text1"/>
          <w:sz w:val="28"/>
          <w:szCs w:val="28"/>
          <w:shd w:val="clear" w:color="auto" w:fill="FFFFFF"/>
        </w:rPr>
      </w:pPr>
      <w:r w:rsidRPr="00DB4D54">
        <w:rPr>
          <w:rFonts w:ascii="Times New Roman" w:eastAsia="Calibri" w:hAnsi="Times New Roman" w:cs="Times New Roman"/>
          <w:color w:val="000000" w:themeColor="text1"/>
          <w:sz w:val="28"/>
          <w:szCs w:val="28"/>
          <w:shd w:val="clear" w:color="auto" w:fill="FFFFFF"/>
        </w:rPr>
        <w:t xml:space="preserve">Розгляд звернення Київського інституту музики ім. Р.М. </w:t>
      </w:r>
      <w:proofErr w:type="spellStart"/>
      <w:r w:rsidRPr="00DB4D54">
        <w:rPr>
          <w:rFonts w:ascii="Times New Roman" w:eastAsia="Calibri" w:hAnsi="Times New Roman" w:cs="Times New Roman"/>
          <w:color w:val="000000" w:themeColor="text1"/>
          <w:sz w:val="28"/>
          <w:szCs w:val="28"/>
          <w:shd w:val="clear" w:color="auto" w:fill="FFFFFF"/>
        </w:rPr>
        <w:t>Глієра</w:t>
      </w:r>
      <w:proofErr w:type="spellEnd"/>
      <w:r w:rsidRPr="00DB4D54">
        <w:rPr>
          <w:rFonts w:ascii="Times New Roman" w:eastAsia="Calibri" w:hAnsi="Times New Roman" w:cs="Times New Roman"/>
          <w:color w:val="000000" w:themeColor="text1"/>
          <w:sz w:val="28"/>
          <w:szCs w:val="28"/>
          <w:shd w:val="clear" w:color="auto" w:fill="FFFFFF"/>
        </w:rPr>
        <w:t xml:space="preserve"> на адресу Комісії з проханням порушити клопотання перед Київською міською радою про додаткове виділення інституту коштів у сумі 1935, 0 тис. грн на переоснащення студії звукозапису Київського інституту музики ім. Р.М. </w:t>
      </w:r>
      <w:proofErr w:type="spellStart"/>
      <w:r w:rsidRPr="00DB4D54">
        <w:rPr>
          <w:rFonts w:ascii="Times New Roman" w:eastAsia="Calibri" w:hAnsi="Times New Roman" w:cs="Times New Roman"/>
          <w:color w:val="000000" w:themeColor="text1"/>
          <w:sz w:val="28"/>
          <w:szCs w:val="28"/>
          <w:shd w:val="clear" w:color="auto" w:fill="FFFFFF"/>
        </w:rPr>
        <w:t>Глієра</w:t>
      </w:r>
      <w:proofErr w:type="spellEnd"/>
      <w:r w:rsidRPr="00DB4D54">
        <w:rPr>
          <w:rFonts w:ascii="Times New Roman" w:eastAsia="Calibri" w:hAnsi="Times New Roman" w:cs="Times New Roman"/>
          <w:color w:val="000000" w:themeColor="text1"/>
          <w:sz w:val="28"/>
          <w:szCs w:val="28"/>
          <w:shd w:val="clear" w:color="auto" w:fill="FFFFFF"/>
        </w:rPr>
        <w:t>.</w:t>
      </w:r>
    </w:p>
    <w:p w:rsidR="004C1148" w:rsidRPr="00DB4D54" w:rsidRDefault="004C1148" w:rsidP="004C1148">
      <w:pPr>
        <w:spacing w:after="0" w:line="240" w:lineRule="atLeast"/>
        <w:jc w:val="both"/>
        <w:rPr>
          <w:rFonts w:ascii="Times New Roman" w:eastAsia="Calibri" w:hAnsi="Times New Roman" w:cs="Times New Roman"/>
          <w:color w:val="000000" w:themeColor="text1"/>
          <w:sz w:val="28"/>
          <w:szCs w:val="28"/>
          <w:shd w:val="clear" w:color="auto" w:fill="FFFFFF"/>
        </w:rPr>
      </w:pPr>
    </w:p>
    <w:p w:rsidR="004C1148" w:rsidRPr="00DB4D54" w:rsidRDefault="004C1148" w:rsidP="004C1148">
      <w:pPr>
        <w:pStyle w:val="a3"/>
        <w:numPr>
          <w:ilvl w:val="0"/>
          <w:numId w:val="4"/>
        </w:numPr>
        <w:spacing w:after="0" w:line="240" w:lineRule="atLeast"/>
        <w:ind w:left="0" w:firstLine="851"/>
        <w:jc w:val="both"/>
        <w:rPr>
          <w:rFonts w:ascii="Times New Roman" w:eastAsia="Calibri" w:hAnsi="Times New Roman" w:cs="Times New Roman"/>
          <w:color w:val="000000" w:themeColor="text1"/>
          <w:sz w:val="28"/>
          <w:szCs w:val="28"/>
          <w:shd w:val="clear" w:color="auto" w:fill="FFFFFF"/>
        </w:rPr>
      </w:pPr>
      <w:r w:rsidRPr="00DB4D54">
        <w:rPr>
          <w:rFonts w:ascii="Times New Roman" w:hAnsi="Times New Roman" w:cs="Times New Roman"/>
          <w:color w:val="000000" w:themeColor="text1"/>
          <w:sz w:val="28"/>
          <w:szCs w:val="28"/>
        </w:rPr>
        <w:t xml:space="preserve">Інформація щодо структури та штатного розпису Управління туризму та промоцій виконавчого органу Київської міської ради (Київської міської державної адміністрації). </w:t>
      </w:r>
    </w:p>
    <w:p w:rsidR="004C1148" w:rsidRPr="00DB4D54" w:rsidRDefault="004C1148" w:rsidP="004C1148">
      <w:pPr>
        <w:pStyle w:val="a3"/>
        <w:spacing w:after="0" w:line="240" w:lineRule="atLeast"/>
        <w:ind w:left="0" w:firstLine="720"/>
        <w:jc w:val="both"/>
        <w:rPr>
          <w:rFonts w:ascii="Times New Roman" w:eastAsia="Calibri" w:hAnsi="Times New Roman" w:cs="Times New Roman"/>
          <w:color w:val="000000" w:themeColor="text1"/>
          <w:sz w:val="24"/>
          <w:szCs w:val="24"/>
          <w:shd w:val="clear" w:color="auto" w:fill="FFFFFF"/>
        </w:rPr>
      </w:pPr>
      <w:r w:rsidRPr="00DB4D54">
        <w:rPr>
          <w:rFonts w:ascii="Times New Roman" w:eastAsia="Calibri" w:hAnsi="Times New Roman" w:cs="Times New Roman"/>
          <w:color w:val="000000" w:themeColor="text1"/>
          <w:sz w:val="24"/>
          <w:szCs w:val="24"/>
          <w:shd w:val="clear" w:color="auto" w:fill="FFFFFF"/>
        </w:rPr>
        <w:t>(Доповідачі: Тараненко А.П. – начальник Управлінням туризму Департаменту економіки та інвестицій виконавчого органу Київської міської ради (Київської міської державної адміністрації, Вербицький О.С. – в.о. начальника Управління туризму та промоцій КМДА)</w:t>
      </w:r>
    </w:p>
    <w:p w:rsidR="004C1148" w:rsidRPr="00DB4D54" w:rsidRDefault="004C1148" w:rsidP="004C1148">
      <w:pPr>
        <w:pStyle w:val="a3"/>
        <w:spacing w:after="0" w:line="240" w:lineRule="atLeast"/>
        <w:ind w:left="0" w:firstLine="720"/>
        <w:jc w:val="both"/>
        <w:rPr>
          <w:rFonts w:ascii="Times New Roman" w:eastAsia="Calibri" w:hAnsi="Times New Roman" w:cs="Times New Roman"/>
          <w:color w:val="000000" w:themeColor="text1"/>
          <w:sz w:val="24"/>
          <w:szCs w:val="24"/>
          <w:shd w:val="clear" w:color="auto" w:fill="FFFFFF"/>
        </w:rPr>
      </w:pPr>
    </w:p>
    <w:p w:rsidR="004C1148" w:rsidRPr="00DB4D54" w:rsidRDefault="004C1148" w:rsidP="004C1148">
      <w:pPr>
        <w:pStyle w:val="xfmc1"/>
        <w:numPr>
          <w:ilvl w:val="1"/>
          <w:numId w:val="4"/>
        </w:numPr>
        <w:shd w:val="clear" w:color="auto" w:fill="FFFFFF"/>
        <w:spacing w:before="0" w:beforeAutospacing="0" w:after="0" w:afterAutospacing="0" w:line="240" w:lineRule="atLeast"/>
        <w:ind w:left="0" w:firstLine="851"/>
        <w:jc w:val="both"/>
        <w:rPr>
          <w:rFonts w:ascii="Arial" w:hAnsi="Arial" w:cs="Arial"/>
          <w:color w:val="000000" w:themeColor="text1"/>
          <w:sz w:val="18"/>
          <w:szCs w:val="18"/>
        </w:rPr>
      </w:pPr>
      <w:r w:rsidRPr="00DB4D54">
        <w:rPr>
          <w:color w:val="000000" w:themeColor="text1"/>
          <w:sz w:val="28"/>
          <w:szCs w:val="28"/>
        </w:rPr>
        <w:t xml:space="preserve">Інформація щодо розподільчого балансу між Управлінням туризму Департаменту економіки та інвестицій виконавчого органу Київської міської ради (Київської міської державної адміністрації) та Управлінням туризму та промоцій. </w:t>
      </w:r>
    </w:p>
    <w:p w:rsidR="004C1148" w:rsidRPr="00DB4D54" w:rsidRDefault="004C1148" w:rsidP="004C1148">
      <w:pPr>
        <w:pStyle w:val="xfmc1"/>
        <w:shd w:val="clear" w:color="auto" w:fill="FFFFFF"/>
        <w:spacing w:before="0" w:beforeAutospacing="0" w:after="0" w:afterAutospacing="0" w:line="240" w:lineRule="atLeast"/>
        <w:ind w:firstLine="708"/>
        <w:jc w:val="both"/>
        <w:rPr>
          <w:color w:val="000000" w:themeColor="text1"/>
        </w:rPr>
      </w:pPr>
      <w:r w:rsidRPr="00DB4D54">
        <w:rPr>
          <w:color w:val="000000" w:themeColor="text1"/>
        </w:rPr>
        <w:t>(Доповідачі: Тараненко А.П. – начальник Управлінням туризму Департаменту економіки та інвестицій виконавчого органу Київської міської ради (Київської міської державної адміністрації), Вербицький О.С. – в.о. начальника Управління туризму та промоцій).</w:t>
      </w:r>
    </w:p>
    <w:p w:rsidR="004C1148" w:rsidRPr="00DB4D54" w:rsidRDefault="004C1148" w:rsidP="004C1148">
      <w:pPr>
        <w:pStyle w:val="xfmc1"/>
        <w:shd w:val="clear" w:color="auto" w:fill="FFFFFF"/>
        <w:spacing w:before="0" w:beforeAutospacing="0" w:after="0" w:afterAutospacing="0" w:line="240" w:lineRule="atLeast"/>
        <w:ind w:firstLine="851"/>
        <w:jc w:val="both"/>
        <w:rPr>
          <w:color w:val="000000" w:themeColor="text1"/>
        </w:rPr>
      </w:pPr>
    </w:p>
    <w:p w:rsidR="004C1148" w:rsidRPr="00DB4D54" w:rsidRDefault="004C1148" w:rsidP="004C1148">
      <w:pPr>
        <w:pStyle w:val="xfmc1"/>
        <w:numPr>
          <w:ilvl w:val="0"/>
          <w:numId w:val="4"/>
        </w:numPr>
        <w:shd w:val="clear" w:color="auto" w:fill="FFFFFF"/>
        <w:spacing w:before="0" w:beforeAutospacing="0" w:after="0" w:afterAutospacing="0" w:line="240" w:lineRule="atLeast"/>
        <w:ind w:left="0" w:firstLine="851"/>
        <w:jc w:val="both"/>
        <w:rPr>
          <w:color w:val="000000" w:themeColor="text1"/>
          <w:sz w:val="28"/>
          <w:szCs w:val="28"/>
        </w:rPr>
      </w:pPr>
      <w:r w:rsidRPr="00DB4D54">
        <w:rPr>
          <w:color w:val="000000" w:themeColor="text1"/>
          <w:sz w:val="28"/>
          <w:szCs w:val="28"/>
          <w:shd w:val="clear" w:color="auto" w:fill="FFFFFF"/>
        </w:rPr>
        <w:t xml:space="preserve">Щодо розробки заходів популяризації процесу читання в м. Києві. </w:t>
      </w:r>
    </w:p>
    <w:p w:rsidR="004C1148" w:rsidRPr="00DB4D54" w:rsidRDefault="004C1148" w:rsidP="004C1148">
      <w:pPr>
        <w:pStyle w:val="xfmc1"/>
        <w:shd w:val="clear" w:color="auto" w:fill="FFFFFF"/>
        <w:spacing w:before="0" w:beforeAutospacing="0" w:after="0" w:afterAutospacing="0" w:line="240" w:lineRule="atLeast"/>
        <w:ind w:firstLine="851"/>
        <w:jc w:val="both"/>
        <w:rPr>
          <w:color w:val="000000" w:themeColor="text1"/>
        </w:rPr>
      </w:pPr>
      <w:r w:rsidRPr="00DB4D54">
        <w:rPr>
          <w:color w:val="000000" w:themeColor="text1"/>
          <w:shd w:val="clear" w:color="auto" w:fill="FFFFFF"/>
        </w:rPr>
        <w:t>(Доповідач: Муха В.В. - депутат Київської міської ради, голова постійної комісії Київської міської ради з питань культури, туризму та інформаційної політики)</w:t>
      </w:r>
      <w:r w:rsidRPr="00DB4D54">
        <w:rPr>
          <w:color w:val="000000" w:themeColor="text1"/>
        </w:rPr>
        <w:t>.</w:t>
      </w:r>
    </w:p>
    <w:p w:rsidR="004C1148" w:rsidRPr="00DB4D54" w:rsidRDefault="004C1148" w:rsidP="004C1148">
      <w:pPr>
        <w:pStyle w:val="xfmc1"/>
        <w:shd w:val="clear" w:color="auto" w:fill="FFFFFF"/>
        <w:spacing w:before="0" w:beforeAutospacing="0" w:after="0" w:afterAutospacing="0" w:line="240" w:lineRule="atLeast"/>
        <w:jc w:val="both"/>
        <w:rPr>
          <w:color w:val="000000" w:themeColor="text1"/>
        </w:rPr>
      </w:pPr>
    </w:p>
    <w:p w:rsidR="004C1148" w:rsidRPr="00DB4D54" w:rsidRDefault="004C1148" w:rsidP="004C1148">
      <w:pPr>
        <w:widowControl w:val="0"/>
        <w:suppressAutoHyphens/>
        <w:spacing w:after="0" w:line="240" w:lineRule="auto"/>
        <w:rPr>
          <w:rFonts w:ascii="Times New Roman" w:eastAsia="Times New Roman" w:hAnsi="Times New Roman" w:cs="Times New Roman"/>
          <w:color w:val="000000" w:themeColor="text1"/>
          <w:kern w:val="2"/>
          <w:sz w:val="28"/>
          <w:szCs w:val="28"/>
          <w:lang w:eastAsia="zh-CN" w:bidi="hi-IN"/>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1.</w:t>
      </w:r>
    </w:p>
    <w:p w:rsidR="004C1148" w:rsidRPr="00DB4D54" w:rsidRDefault="004C1148" w:rsidP="004C1148">
      <w:pPr>
        <w:spacing w:line="254" w:lineRule="auto"/>
        <w:ind w:firstLine="567"/>
        <w:contextualSpacing/>
        <w:jc w:val="both"/>
        <w:rPr>
          <w:rFonts w:ascii="Times New Roman" w:eastAsia="SimSun" w:hAnsi="Times New Roman" w:cs="Times New Roman"/>
          <w:color w:val="000000" w:themeColor="text1"/>
          <w:kern w:val="2"/>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 xml:space="preserve">про </w:t>
      </w:r>
      <w:r w:rsidRPr="00DB4D54">
        <w:rPr>
          <w:rFonts w:ascii="Times New Roman" w:eastAsia="SimSun" w:hAnsi="Times New Roman" w:cs="Times New Roman"/>
          <w:color w:val="000000" w:themeColor="text1"/>
          <w:kern w:val="2"/>
          <w:sz w:val="28"/>
          <w:szCs w:val="28"/>
          <w:lang w:eastAsia="zh-CN" w:bidi="hi-IN"/>
        </w:rPr>
        <w:t xml:space="preserve">доручення заступника міського голови – секретаря Київської міської ради В. </w:t>
      </w:r>
      <w:proofErr w:type="spellStart"/>
      <w:r w:rsidRPr="00DB4D54">
        <w:rPr>
          <w:rFonts w:ascii="Times New Roman" w:eastAsia="SimSun" w:hAnsi="Times New Roman" w:cs="Times New Roman"/>
          <w:color w:val="000000" w:themeColor="text1"/>
          <w:kern w:val="2"/>
          <w:sz w:val="28"/>
          <w:szCs w:val="28"/>
          <w:lang w:eastAsia="zh-CN" w:bidi="hi-IN"/>
        </w:rPr>
        <w:t>Прокопіва</w:t>
      </w:r>
      <w:proofErr w:type="spellEnd"/>
      <w:r w:rsidRPr="00DB4D54">
        <w:rPr>
          <w:rFonts w:ascii="Times New Roman" w:eastAsia="SimSun" w:hAnsi="Times New Roman" w:cs="Times New Roman"/>
          <w:color w:val="000000" w:themeColor="text1"/>
          <w:kern w:val="2"/>
          <w:sz w:val="28"/>
          <w:szCs w:val="28"/>
          <w:lang w:eastAsia="zh-CN" w:bidi="hi-IN"/>
        </w:rPr>
        <w:t xml:space="preserve"> щодо опрацювання </w:t>
      </w:r>
      <w:r w:rsidRPr="00DB4D54">
        <w:rPr>
          <w:rFonts w:ascii="Times New Roman" w:eastAsia="SimSun" w:hAnsi="Times New Roman" w:cs="Times New Roman"/>
          <w:b/>
          <w:color w:val="000000" w:themeColor="text1"/>
          <w:kern w:val="2"/>
          <w:sz w:val="28"/>
          <w:szCs w:val="28"/>
          <w:lang w:eastAsia="zh-CN" w:bidi="hi-IN"/>
        </w:rPr>
        <w:t>підтриманої електронної петиції</w:t>
      </w:r>
      <w:r w:rsidRPr="00DB4D54">
        <w:rPr>
          <w:rFonts w:ascii="Times New Roman" w:eastAsia="SimSun" w:hAnsi="Times New Roman" w:cs="Times New Roman"/>
          <w:color w:val="000000" w:themeColor="text1"/>
          <w:kern w:val="2"/>
          <w:sz w:val="28"/>
          <w:szCs w:val="28"/>
          <w:lang w:eastAsia="zh-CN" w:bidi="hi-IN"/>
        </w:rPr>
        <w:t xml:space="preserve"> «Просимо врятувати безцінні історичні артефакти та археологічні розкопки на Поштовій площі!» (автор: </w:t>
      </w:r>
      <w:proofErr w:type="spellStart"/>
      <w:r w:rsidRPr="00DB4D54">
        <w:rPr>
          <w:rFonts w:ascii="Times New Roman" w:eastAsia="SimSun" w:hAnsi="Times New Roman" w:cs="Times New Roman"/>
          <w:color w:val="000000" w:themeColor="text1"/>
          <w:kern w:val="2"/>
          <w:sz w:val="28"/>
          <w:szCs w:val="28"/>
          <w:lang w:eastAsia="zh-CN" w:bidi="hi-IN"/>
        </w:rPr>
        <w:t>Галімов</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Акім</w:t>
      </w:r>
      <w:proofErr w:type="spellEnd"/>
      <w:r w:rsidRPr="00DB4D54">
        <w:rPr>
          <w:rFonts w:ascii="Times New Roman" w:eastAsia="SimSun" w:hAnsi="Times New Roman" w:cs="Times New Roman"/>
          <w:color w:val="000000" w:themeColor="text1"/>
          <w:kern w:val="2"/>
          <w:sz w:val="28"/>
          <w:szCs w:val="28"/>
          <w:lang w:eastAsia="zh-CN" w:bidi="hi-IN"/>
        </w:rPr>
        <w:t xml:space="preserve"> </w:t>
      </w:r>
      <w:proofErr w:type="spellStart"/>
      <w:r w:rsidRPr="00DB4D54">
        <w:rPr>
          <w:rFonts w:ascii="Times New Roman" w:eastAsia="SimSun" w:hAnsi="Times New Roman" w:cs="Times New Roman"/>
          <w:color w:val="000000" w:themeColor="text1"/>
          <w:kern w:val="2"/>
          <w:sz w:val="28"/>
          <w:szCs w:val="28"/>
          <w:lang w:eastAsia="zh-CN" w:bidi="hi-IN"/>
        </w:rPr>
        <w:t>Альфадович</w:t>
      </w:r>
      <w:proofErr w:type="spellEnd"/>
      <w:r w:rsidRPr="00DB4D54">
        <w:rPr>
          <w:rFonts w:ascii="Times New Roman" w:eastAsia="SimSun" w:hAnsi="Times New Roman" w:cs="Times New Roman"/>
          <w:color w:val="000000" w:themeColor="text1"/>
          <w:kern w:val="2"/>
          <w:sz w:val="28"/>
          <w:szCs w:val="28"/>
          <w:lang w:eastAsia="zh-CN" w:bidi="hi-IN"/>
        </w:rPr>
        <w:t>).</w:t>
      </w:r>
    </w:p>
    <w:p w:rsidR="004C1148" w:rsidRPr="00DB4D54" w:rsidRDefault="004C1148" w:rsidP="004C1148">
      <w:pPr>
        <w:spacing w:after="0"/>
        <w:ind w:firstLine="567"/>
        <w:jc w:val="both"/>
        <w:rPr>
          <w:rFonts w:ascii="Times New Roman" w:hAnsi="Times New Roman" w:cs="Times New Roman"/>
          <w:sz w:val="28"/>
          <w:szCs w:val="24"/>
        </w:rPr>
      </w:pPr>
      <w:r w:rsidRPr="00DB4D54">
        <w:rPr>
          <w:rFonts w:ascii="Times New Roman" w:eastAsia="SimSun" w:hAnsi="Times New Roman" w:cs="Times New Roman"/>
          <w:color w:val="000000" w:themeColor="text1"/>
          <w:kern w:val="2"/>
          <w:sz w:val="28"/>
          <w:szCs w:val="28"/>
          <w:lang w:eastAsia="zh-CN" w:bidi="hi-IN"/>
        </w:rPr>
        <w:t xml:space="preserve">Проінформувала присутніх, що Комісія не має повноважень для вирішення питання по суті. </w:t>
      </w:r>
      <w:r w:rsidRPr="00DB4D54">
        <w:rPr>
          <w:rFonts w:ascii="Times New Roman" w:hAnsi="Times New Roman" w:cs="Times New Roman"/>
          <w:sz w:val="28"/>
          <w:szCs w:val="24"/>
        </w:rPr>
        <w:t>Відповідно до Положення про порядок подання та розгляду електронних петицій, затвердженого рішенням Київської міської ради від 9 лютого 2017 року №817/1821 (із змінами та доповненнями внесеними рішенням Київської міської ради від 08.10.2015 №103/2006), а саме: п. 5.5 Відповідальна постійна комісія протягом п’яти робочих днів з дня надходження до неї відповідного доручення може розглянути електронну петицію на своєму засіданні за участю автора (ініціатора) електронної петиції (з урахуванням інформації, отриманої від відповідного структурного підрозділу виконавчого органу Київської міської ради (Київської міської державної адміністрації) та надати апарату виконавчого органу Київської міської ради (Київської міської державної адміністрації) свої пропозиції стосовно підтримки або не підтримки електронної петиції.</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Виступили:       </w:t>
      </w:r>
      <w:proofErr w:type="spellStart"/>
      <w:r w:rsidRPr="00DB4D54">
        <w:rPr>
          <w:rFonts w:ascii="Times New Roman" w:eastAsia="SimSun" w:hAnsi="Times New Roman" w:cs="Times New Roman"/>
          <w:b/>
          <w:color w:val="000000" w:themeColor="text1"/>
          <w:kern w:val="3"/>
          <w:sz w:val="28"/>
          <w:szCs w:val="28"/>
          <w:lang w:eastAsia="zh-CN" w:bidi="hi-IN"/>
        </w:rPr>
        <w:t>Галімов</w:t>
      </w:r>
      <w:proofErr w:type="spellEnd"/>
      <w:r w:rsidRPr="00DB4D54">
        <w:rPr>
          <w:rFonts w:ascii="Times New Roman" w:eastAsia="SimSun" w:hAnsi="Times New Roman" w:cs="Times New Roman"/>
          <w:b/>
          <w:color w:val="000000" w:themeColor="text1"/>
          <w:kern w:val="3"/>
          <w:sz w:val="28"/>
          <w:szCs w:val="28"/>
          <w:lang w:eastAsia="zh-CN" w:bidi="hi-IN"/>
        </w:rPr>
        <w:t xml:space="preserve"> А.А.,         </w:t>
      </w:r>
      <w:proofErr w:type="spellStart"/>
      <w:r w:rsidRPr="00DB4D54">
        <w:rPr>
          <w:rFonts w:ascii="Times New Roman" w:eastAsia="SimSun" w:hAnsi="Times New Roman" w:cs="Times New Roman"/>
          <w:b/>
          <w:color w:val="000000" w:themeColor="text1"/>
          <w:kern w:val="3"/>
          <w:sz w:val="28"/>
          <w:szCs w:val="28"/>
          <w:lang w:eastAsia="zh-CN" w:bidi="hi-IN"/>
        </w:rPr>
        <w:t>Никоряк</w:t>
      </w:r>
      <w:proofErr w:type="spellEnd"/>
      <w:r w:rsidRPr="00DB4D54">
        <w:rPr>
          <w:rFonts w:ascii="Times New Roman" w:eastAsia="SimSun" w:hAnsi="Times New Roman" w:cs="Times New Roman"/>
          <w:b/>
          <w:color w:val="000000" w:themeColor="text1"/>
          <w:kern w:val="3"/>
          <w:sz w:val="28"/>
          <w:szCs w:val="28"/>
          <w:lang w:eastAsia="zh-CN" w:bidi="hi-IN"/>
        </w:rPr>
        <w:t xml:space="preserve"> О.Д.,          Л.І. </w:t>
      </w:r>
      <w:proofErr w:type="spellStart"/>
      <w:r w:rsidRPr="00DB4D54">
        <w:rPr>
          <w:rFonts w:ascii="Times New Roman" w:eastAsia="SimSun" w:hAnsi="Times New Roman" w:cs="Times New Roman"/>
          <w:b/>
          <w:color w:val="000000" w:themeColor="text1"/>
          <w:kern w:val="3"/>
          <w:sz w:val="28"/>
          <w:szCs w:val="28"/>
          <w:lang w:eastAsia="zh-CN" w:bidi="hi-IN"/>
        </w:rPr>
        <w:t>Березницька</w:t>
      </w:r>
      <w:proofErr w:type="spellEnd"/>
      <w:r w:rsidRPr="00DB4D54">
        <w:rPr>
          <w:rFonts w:ascii="Times New Roman" w:eastAsia="SimSun" w:hAnsi="Times New Roman" w:cs="Times New Roman"/>
          <w:b/>
          <w:color w:val="000000" w:themeColor="text1"/>
          <w:kern w:val="3"/>
          <w:sz w:val="28"/>
          <w:szCs w:val="28"/>
          <w:lang w:eastAsia="zh-CN" w:bidi="hi-IN"/>
        </w:rPr>
        <w:t xml:space="preserve">, </w:t>
      </w:r>
    </w:p>
    <w:p w:rsidR="004C1148" w:rsidRPr="00DB4D54" w:rsidRDefault="004C1148" w:rsidP="004C1148">
      <w:pPr>
        <w:widowControl w:val="0"/>
        <w:suppressAutoHyphens/>
        <w:spacing w:after="0" w:line="240" w:lineRule="atLeast"/>
        <w:contextualSpacing/>
        <w:jc w:val="both"/>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О.М. Поживанов, </w:t>
      </w:r>
      <w:proofErr w:type="spellStart"/>
      <w:r w:rsidRPr="00DB4D54">
        <w:rPr>
          <w:rFonts w:ascii="Times New Roman" w:eastAsia="SimSun" w:hAnsi="Times New Roman" w:cs="Times New Roman"/>
          <w:b/>
          <w:color w:val="000000" w:themeColor="text1"/>
          <w:kern w:val="3"/>
          <w:sz w:val="28"/>
          <w:szCs w:val="28"/>
          <w:lang w:eastAsia="zh-CN" w:bidi="hi-IN"/>
        </w:rPr>
        <w:t>Моця</w:t>
      </w:r>
      <w:proofErr w:type="spellEnd"/>
      <w:r w:rsidRPr="00DB4D54">
        <w:rPr>
          <w:rFonts w:ascii="Times New Roman" w:eastAsia="SimSun" w:hAnsi="Times New Roman" w:cs="Times New Roman"/>
          <w:b/>
          <w:color w:val="000000" w:themeColor="text1"/>
          <w:kern w:val="3"/>
          <w:sz w:val="28"/>
          <w:szCs w:val="28"/>
          <w:lang w:eastAsia="zh-CN" w:bidi="hi-IN"/>
        </w:rPr>
        <w:t xml:space="preserve"> Б.О., Гончаренко А.В., Сагайдак М.А., Шуляк М.В., Олійник В.М.</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color w:val="000000" w:themeColor="text1"/>
          <w:kern w:val="3"/>
          <w:sz w:val="28"/>
          <w:szCs w:val="28"/>
          <w:lang w:eastAsia="zh-CN" w:bidi="hi-IN"/>
        </w:rPr>
        <w:t>Під час доповіді та обговорення зазначалося наступне. Представники громадськості та автор петиції висловили прохання, в разі підтримки вказаної петиції, при подальшому визначенні Київським міським головою, відповідальної особи за вирішення порушених в петиції питань та розробці плану заходів, долучити пропозиції, надані громадськістю на адресу Комісії (додаються).</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color w:val="000000" w:themeColor="text1"/>
          <w:kern w:val="3"/>
          <w:sz w:val="28"/>
          <w:szCs w:val="28"/>
          <w:lang w:eastAsia="zh-CN" w:bidi="hi-IN"/>
        </w:rPr>
        <w:t xml:space="preserve">Представники Департаменту культури </w:t>
      </w:r>
      <w:r w:rsidRPr="00DB4D54">
        <w:rPr>
          <w:rFonts w:ascii="Times New Roman" w:eastAsia="Times New Roman" w:hAnsi="Times New Roman" w:cs="Times New Roman"/>
          <w:color w:val="000000" w:themeColor="text1"/>
          <w:kern w:val="3"/>
          <w:sz w:val="28"/>
          <w:szCs w:val="28"/>
          <w:lang w:eastAsia="zh-CN"/>
        </w:rPr>
        <w:t>виконавчого органу Київської міської ради (Київської міської державної адміністрації)</w:t>
      </w:r>
      <w:r w:rsidRPr="00DB4D54">
        <w:rPr>
          <w:rFonts w:ascii="Times New Roman" w:eastAsia="SimSun" w:hAnsi="Times New Roman" w:cs="Times New Roman"/>
          <w:color w:val="000000" w:themeColor="text1"/>
          <w:kern w:val="3"/>
          <w:sz w:val="28"/>
          <w:szCs w:val="28"/>
          <w:lang w:eastAsia="zh-CN" w:bidi="hi-IN"/>
        </w:rPr>
        <w:t xml:space="preserve">, Міністерства культури України та представник інвестора висловили повну підтримку положень петиції, в той же час, звернули увагу на відсутність до цього часу концепції збереження археологічних знахідок та створення музейного закладу і необхідності проведення всіх робіт у відповідності до чинного законодавства України. Обговорювалося питання </w:t>
      </w:r>
      <w:proofErr w:type="spellStart"/>
      <w:r w:rsidRPr="00DB4D54">
        <w:rPr>
          <w:rFonts w:ascii="Times New Roman" w:eastAsia="SimSun" w:hAnsi="Times New Roman" w:cs="Times New Roman"/>
          <w:color w:val="000000" w:themeColor="text1"/>
          <w:kern w:val="3"/>
          <w:sz w:val="28"/>
          <w:szCs w:val="28"/>
          <w:lang w:eastAsia="zh-CN" w:bidi="hi-IN"/>
        </w:rPr>
        <w:t>призупинки</w:t>
      </w:r>
      <w:proofErr w:type="spellEnd"/>
      <w:r w:rsidRPr="00DB4D54">
        <w:rPr>
          <w:rFonts w:ascii="Times New Roman" w:eastAsia="SimSun" w:hAnsi="Times New Roman" w:cs="Times New Roman"/>
          <w:color w:val="000000" w:themeColor="text1"/>
          <w:kern w:val="3"/>
          <w:sz w:val="28"/>
          <w:szCs w:val="28"/>
          <w:lang w:eastAsia="zh-CN" w:bidi="hi-IN"/>
        </w:rPr>
        <w:t xml:space="preserve"> археологічних досліджень, з міркувань безпеки, як таких, що можуть становити загрозу життю людей під час виконання робіт та напрямки вирішення вказаного питання шляхом опрацювання технології наступного етапу проведення робіт та досліджень спільно замовником, інвестором та Центром археології НАН України. </w:t>
      </w:r>
    </w:p>
    <w:p w:rsidR="004C1148" w:rsidRPr="00DB4D54" w:rsidRDefault="004C1148" w:rsidP="004C1148">
      <w:pPr>
        <w:widowControl w:val="0"/>
        <w:suppressAutoHyphens/>
        <w:spacing w:after="0" w:line="240" w:lineRule="atLeast"/>
        <w:ind w:firstLine="567"/>
        <w:contextualSpacing/>
        <w:jc w:val="both"/>
        <w:rPr>
          <w:rFonts w:ascii="Times New Roman" w:eastAsia="Times New Roman" w:hAnsi="Times New Roman" w:cs="Times New Roman"/>
          <w:color w:val="000000" w:themeColor="text1"/>
          <w:kern w:val="2"/>
          <w:sz w:val="28"/>
          <w:szCs w:val="28"/>
          <w:lang w:eastAsia="zh-CN" w:bidi="hi-IN"/>
        </w:rPr>
      </w:pPr>
      <w:r w:rsidRPr="00DB4D54">
        <w:rPr>
          <w:rFonts w:ascii="Times New Roman" w:eastAsia="Times New Roman" w:hAnsi="Times New Roman" w:cs="Times New Roman"/>
          <w:b/>
          <w:color w:val="000000" w:themeColor="text1"/>
          <w:kern w:val="2"/>
          <w:sz w:val="28"/>
          <w:szCs w:val="28"/>
          <w:lang w:eastAsia="zh-CN" w:bidi="hi-IN"/>
        </w:rPr>
        <w:t>В.В. Муха:</w:t>
      </w:r>
      <w:r w:rsidRPr="00DB4D54">
        <w:rPr>
          <w:rFonts w:ascii="Times New Roman" w:eastAsia="Times New Roman" w:hAnsi="Times New Roman" w:cs="Times New Roman"/>
          <w:color w:val="000000" w:themeColor="text1"/>
          <w:kern w:val="2"/>
          <w:sz w:val="28"/>
          <w:szCs w:val="28"/>
          <w:lang w:eastAsia="zh-CN" w:bidi="hi-IN"/>
        </w:rPr>
        <w:t xml:space="preserve"> враховуючи обговорення, поставила на голосування питання щодо підтримки вказаної петиції.</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- 4,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2"/>
          <w:sz w:val="28"/>
          <w:szCs w:val="28"/>
          <w:lang w:eastAsia="zh-CN" w:bidi="hi-IN"/>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повідомити </w:t>
      </w:r>
      <w:r w:rsidRPr="00DB4D54">
        <w:rPr>
          <w:rFonts w:ascii="Times New Roman" w:hAnsi="Times New Roman" w:cs="Times New Roman"/>
          <w:i/>
          <w:sz w:val="28"/>
          <w:szCs w:val="28"/>
        </w:rPr>
        <w:t xml:space="preserve">апарат виконавчого органу Київської міської ради (Київської міської державної адміністрації) про те, що Комісія </w:t>
      </w:r>
      <w:r w:rsidRPr="00DB4D54">
        <w:rPr>
          <w:rFonts w:ascii="Times New Roman" w:eastAsia="SimSun" w:hAnsi="Times New Roman" w:cs="Times New Roman"/>
          <w:b/>
          <w:i/>
          <w:color w:val="000000" w:themeColor="text1"/>
          <w:kern w:val="2"/>
          <w:sz w:val="28"/>
          <w:szCs w:val="28"/>
          <w:lang w:eastAsia="zh-CN" w:bidi="hi-IN"/>
        </w:rPr>
        <w:t xml:space="preserve">підтримує </w:t>
      </w:r>
      <w:r w:rsidRPr="00DB4D54">
        <w:rPr>
          <w:rFonts w:ascii="Times New Roman" w:eastAsia="SimSun" w:hAnsi="Times New Roman" w:cs="Times New Roman"/>
          <w:i/>
          <w:color w:val="000000" w:themeColor="text1"/>
          <w:kern w:val="2"/>
          <w:sz w:val="28"/>
          <w:szCs w:val="28"/>
          <w:lang w:eastAsia="zh-CN" w:bidi="hi-IN"/>
        </w:rPr>
        <w:t>положення</w:t>
      </w:r>
      <w:r w:rsidRPr="00DB4D54">
        <w:rPr>
          <w:rFonts w:ascii="Times New Roman" w:hAnsi="Times New Roman" w:cs="Times New Roman"/>
          <w:i/>
          <w:sz w:val="28"/>
          <w:szCs w:val="28"/>
        </w:rPr>
        <w:t xml:space="preserve"> </w:t>
      </w:r>
      <w:r w:rsidRPr="00DB4D54">
        <w:rPr>
          <w:rFonts w:ascii="Times New Roman" w:eastAsia="SimSun" w:hAnsi="Times New Roman" w:cs="Times New Roman"/>
          <w:i/>
          <w:color w:val="000000" w:themeColor="text1"/>
          <w:kern w:val="2"/>
          <w:sz w:val="28"/>
          <w:szCs w:val="28"/>
          <w:lang w:eastAsia="zh-CN" w:bidi="hi-IN"/>
        </w:rPr>
        <w:t xml:space="preserve">електронної петиції «Просимо врятувати безцінні історичні </w:t>
      </w:r>
      <w:r w:rsidRPr="00DB4D54">
        <w:rPr>
          <w:rFonts w:ascii="Times New Roman" w:eastAsia="SimSun" w:hAnsi="Times New Roman" w:cs="Times New Roman"/>
          <w:i/>
          <w:color w:val="000000" w:themeColor="text1"/>
          <w:kern w:val="2"/>
          <w:sz w:val="28"/>
          <w:szCs w:val="28"/>
          <w:lang w:eastAsia="zh-CN" w:bidi="hi-IN"/>
        </w:rPr>
        <w:lastRenderedPageBreak/>
        <w:t xml:space="preserve">артефакти та археологічні розкопки на Поштовій площі!» (автор: </w:t>
      </w:r>
      <w:proofErr w:type="spellStart"/>
      <w:r w:rsidRPr="00DB4D54">
        <w:rPr>
          <w:rFonts w:ascii="Times New Roman" w:eastAsia="SimSun" w:hAnsi="Times New Roman" w:cs="Times New Roman"/>
          <w:i/>
          <w:color w:val="000000" w:themeColor="text1"/>
          <w:kern w:val="2"/>
          <w:sz w:val="28"/>
          <w:szCs w:val="28"/>
          <w:lang w:eastAsia="zh-CN" w:bidi="hi-IN"/>
        </w:rPr>
        <w:t>Галімов</w:t>
      </w:r>
      <w:proofErr w:type="spellEnd"/>
      <w:r w:rsidRPr="00DB4D54">
        <w:rPr>
          <w:rFonts w:ascii="Times New Roman" w:eastAsia="SimSun" w:hAnsi="Times New Roman" w:cs="Times New Roman"/>
          <w:i/>
          <w:color w:val="000000" w:themeColor="text1"/>
          <w:kern w:val="2"/>
          <w:sz w:val="28"/>
          <w:szCs w:val="28"/>
          <w:lang w:eastAsia="zh-CN" w:bidi="hi-IN"/>
        </w:rPr>
        <w:t xml:space="preserve"> </w:t>
      </w:r>
      <w:proofErr w:type="spellStart"/>
      <w:r w:rsidRPr="00DB4D54">
        <w:rPr>
          <w:rFonts w:ascii="Times New Roman" w:eastAsia="SimSun" w:hAnsi="Times New Roman" w:cs="Times New Roman"/>
          <w:i/>
          <w:color w:val="000000" w:themeColor="text1"/>
          <w:kern w:val="2"/>
          <w:sz w:val="28"/>
          <w:szCs w:val="28"/>
          <w:lang w:eastAsia="zh-CN" w:bidi="hi-IN"/>
        </w:rPr>
        <w:t>Акім</w:t>
      </w:r>
      <w:proofErr w:type="spellEnd"/>
      <w:r w:rsidRPr="00DB4D54">
        <w:rPr>
          <w:rFonts w:ascii="Times New Roman" w:eastAsia="SimSun" w:hAnsi="Times New Roman" w:cs="Times New Roman"/>
          <w:i/>
          <w:color w:val="000000" w:themeColor="text1"/>
          <w:kern w:val="2"/>
          <w:sz w:val="28"/>
          <w:szCs w:val="28"/>
          <w:lang w:eastAsia="zh-CN" w:bidi="hi-IN"/>
        </w:rPr>
        <w:t xml:space="preserve"> </w:t>
      </w:r>
      <w:proofErr w:type="spellStart"/>
      <w:r w:rsidRPr="00DB4D54">
        <w:rPr>
          <w:rFonts w:ascii="Times New Roman" w:eastAsia="SimSun" w:hAnsi="Times New Roman" w:cs="Times New Roman"/>
          <w:i/>
          <w:color w:val="000000" w:themeColor="text1"/>
          <w:kern w:val="2"/>
          <w:sz w:val="28"/>
          <w:szCs w:val="28"/>
          <w:lang w:eastAsia="zh-CN" w:bidi="hi-IN"/>
        </w:rPr>
        <w:t>Альфадович</w:t>
      </w:r>
      <w:proofErr w:type="spellEnd"/>
      <w:r w:rsidRPr="00DB4D54">
        <w:rPr>
          <w:rFonts w:ascii="Times New Roman" w:eastAsia="SimSun" w:hAnsi="Times New Roman" w:cs="Times New Roman"/>
          <w:i/>
          <w:color w:val="000000" w:themeColor="text1"/>
          <w:kern w:val="2"/>
          <w:sz w:val="28"/>
          <w:szCs w:val="28"/>
          <w:lang w:eastAsia="zh-CN" w:bidi="hi-IN"/>
        </w:rPr>
        <w:t>) №6129.</w:t>
      </w:r>
    </w:p>
    <w:p w:rsidR="004C1148" w:rsidRPr="00DB4D54" w:rsidRDefault="004C1148" w:rsidP="004C1148">
      <w:pPr>
        <w:pStyle w:val="a3"/>
        <w:widowControl w:val="0"/>
        <w:numPr>
          <w:ilvl w:val="0"/>
          <w:numId w:val="2"/>
        </w:numPr>
        <w:suppressAutoHyphens/>
        <w:autoSpaceDN w:val="0"/>
        <w:spacing w:after="0" w:line="240" w:lineRule="atLeast"/>
        <w:ind w:left="0" w:firstLine="709"/>
        <w:jc w:val="both"/>
        <w:textAlignment w:val="baseline"/>
        <w:rPr>
          <w:rFonts w:ascii="Times New Roman" w:hAnsi="Times New Roman" w:cs="Times New Roman"/>
          <w:sz w:val="28"/>
          <w:szCs w:val="28"/>
        </w:rPr>
      </w:pPr>
      <w:r w:rsidRPr="00DB4D54">
        <w:rPr>
          <w:rFonts w:ascii="Times New Roman" w:hAnsi="Times New Roman" w:cs="Times New Roman"/>
          <w:i/>
          <w:sz w:val="28"/>
          <w:szCs w:val="28"/>
        </w:rPr>
        <w:t>апарату виконавчого органу Київської міської ради (Київської міської державної адміністрації) проінформувати Комісію про визначення відповідальної особи за вирішення порушених в петиції питань та план заходів, що буде розроблятись, в разі підтримки вказаної петиції Київським міським головою.</w:t>
      </w:r>
    </w:p>
    <w:p w:rsidR="004C1148" w:rsidRPr="00DB4D54" w:rsidRDefault="004C1148" w:rsidP="004C1148">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4"/>
          <w:szCs w:val="24"/>
          <w:lang w:eastAsia="ja-JP" w:bidi="fa-IR"/>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2.</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 xml:space="preserve">про доручення заступника міського голови – секретаря Київської міської ради В. </w:t>
      </w:r>
      <w:proofErr w:type="spellStart"/>
      <w:r w:rsidRPr="00DB4D54">
        <w:rPr>
          <w:rFonts w:ascii="Times New Roman" w:eastAsia="SimSun" w:hAnsi="Times New Roman" w:cs="Times New Roman"/>
          <w:color w:val="000000" w:themeColor="text1"/>
          <w:kern w:val="3"/>
          <w:sz w:val="28"/>
          <w:szCs w:val="28"/>
          <w:lang w:eastAsia="zh-CN" w:bidi="hi-IN"/>
        </w:rPr>
        <w:t>Прокопіва</w:t>
      </w:r>
      <w:proofErr w:type="spellEnd"/>
      <w:r w:rsidRPr="00DB4D54">
        <w:rPr>
          <w:rFonts w:ascii="Times New Roman" w:eastAsia="SimSun" w:hAnsi="Times New Roman" w:cs="Times New Roman"/>
          <w:color w:val="000000" w:themeColor="text1"/>
          <w:kern w:val="3"/>
          <w:sz w:val="28"/>
          <w:szCs w:val="28"/>
          <w:lang w:eastAsia="zh-CN" w:bidi="hi-IN"/>
        </w:rPr>
        <w:t xml:space="preserve"> щодо опрацювання (відповідно до п.5.5 Положення про порядок подання та розгляду електронних петицій) підтриманої електронної петиції «</w:t>
      </w:r>
      <w:proofErr w:type="spellStart"/>
      <w:r w:rsidRPr="00DB4D54">
        <w:rPr>
          <w:rFonts w:ascii="Times New Roman" w:eastAsia="SimSun" w:hAnsi="Times New Roman" w:cs="Times New Roman"/>
          <w:color w:val="000000" w:themeColor="text1"/>
          <w:kern w:val="3"/>
          <w:sz w:val="28"/>
          <w:szCs w:val="28"/>
          <w:lang w:eastAsia="zh-CN" w:bidi="hi-IN"/>
        </w:rPr>
        <w:t>Украинцы</w:t>
      </w:r>
      <w:proofErr w:type="spellEnd"/>
      <w:r w:rsidRPr="00DB4D54">
        <w:rPr>
          <w:rFonts w:ascii="Times New Roman" w:eastAsia="SimSun" w:hAnsi="Times New Roman" w:cs="Times New Roman"/>
          <w:color w:val="000000" w:themeColor="text1"/>
          <w:kern w:val="3"/>
          <w:sz w:val="28"/>
          <w:szCs w:val="28"/>
          <w:lang w:eastAsia="zh-CN" w:bidi="hi-IN"/>
        </w:rPr>
        <w:t xml:space="preserve"> </w:t>
      </w:r>
      <w:proofErr w:type="spellStart"/>
      <w:r w:rsidRPr="00DB4D54">
        <w:rPr>
          <w:rFonts w:ascii="Times New Roman" w:eastAsia="SimSun" w:hAnsi="Times New Roman" w:cs="Times New Roman"/>
          <w:color w:val="000000" w:themeColor="text1"/>
          <w:kern w:val="3"/>
          <w:sz w:val="28"/>
          <w:szCs w:val="28"/>
          <w:lang w:eastAsia="zh-CN" w:bidi="hi-IN"/>
        </w:rPr>
        <w:t>против</w:t>
      </w:r>
      <w:proofErr w:type="spellEnd"/>
      <w:r w:rsidRPr="00DB4D54">
        <w:rPr>
          <w:rFonts w:ascii="Times New Roman" w:eastAsia="SimSun" w:hAnsi="Times New Roman" w:cs="Times New Roman"/>
          <w:color w:val="000000" w:themeColor="text1"/>
          <w:kern w:val="3"/>
          <w:sz w:val="28"/>
          <w:szCs w:val="28"/>
          <w:lang w:eastAsia="zh-CN" w:bidi="hi-IN"/>
        </w:rPr>
        <w:t xml:space="preserve"> </w:t>
      </w:r>
      <w:proofErr w:type="spellStart"/>
      <w:r w:rsidRPr="00DB4D54">
        <w:rPr>
          <w:rFonts w:ascii="Times New Roman" w:eastAsia="SimSun" w:hAnsi="Times New Roman" w:cs="Times New Roman"/>
          <w:color w:val="000000" w:themeColor="text1"/>
          <w:kern w:val="3"/>
          <w:sz w:val="28"/>
          <w:szCs w:val="28"/>
          <w:lang w:eastAsia="zh-CN" w:bidi="hi-IN"/>
        </w:rPr>
        <w:t>переименования</w:t>
      </w:r>
      <w:proofErr w:type="spellEnd"/>
      <w:r w:rsidRPr="00DB4D54">
        <w:rPr>
          <w:rFonts w:ascii="Times New Roman" w:eastAsia="SimSun" w:hAnsi="Times New Roman" w:cs="Times New Roman"/>
          <w:color w:val="000000" w:themeColor="text1"/>
          <w:kern w:val="3"/>
          <w:sz w:val="28"/>
          <w:szCs w:val="28"/>
          <w:lang w:eastAsia="zh-CN" w:bidi="hi-IN"/>
        </w:rPr>
        <w:t xml:space="preserve"> </w:t>
      </w:r>
      <w:proofErr w:type="spellStart"/>
      <w:r w:rsidRPr="00DB4D54">
        <w:rPr>
          <w:rFonts w:ascii="Times New Roman" w:eastAsia="SimSun" w:hAnsi="Times New Roman" w:cs="Times New Roman"/>
          <w:color w:val="000000" w:themeColor="text1"/>
          <w:kern w:val="3"/>
          <w:sz w:val="28"/>
          <w:szCs w:val="28"/>
          <w:lang w:eastAsia="zh-CN" w:bidi="hi-IN"/>
        </w:rPr>
        <w:t>проспекта</w:t>
      </w:r>
      <w:proofErr w:type="spellEnd"/>
      <w:r w:rsidRPr="00DB4D54">
        <w:rPr>
          <w:rFonts w:ascii="Times New Roman" w:eastAsia="SimSun" w:hAnsi="Times New Roman" w:cs="Times New Roman"/>
          <w:color w:val="000000" w:themeColor="text1"/>
          <w:kern w:val="3"/>
          <w:sz w:val="28"/>
          <w:szCs w:val="28"/>
          <w:lang w:eastAsia="zh-CN" w:bidi="hi-IN"/>
        </w:rPr>
        <w:t xml:space="preserve"> </w:t>
      </w:r>
      <w:proofErr w:type="spellStart"/>
      <w:r w:rsidRPr="00DB4D54">
        <w:rPr>
          <w:rFonts w:ascii="Times New Roman" w:eastAsia="SimSun" w:hAnsi="Times New Roman" w:cs="Times New Roman"/>
          <w:color w:val="000000" w:themeColor="text1"/>
          <w:kern w:val="3"/>
          <w:sz w:val="28"/>
          <w:szCs w:val="28"/>
          <w:lang w:eastAsia="zh-CN" w:bidi="hi-IN"/>
        </w:rPr>
        <w:t>Ватутина</w:t>
      </w:r>
      <w:proofErr w:type="spellEnd"/>
      <w:r w:rsidRPr="00DB4D54">
        <w:rPr>
          <w:rFonts w:ascii="Times New Roman" w:eastAsia="SimSun" w:hAnsi="Times New Roman" w:cs="Times New Roman"/>
          <w:color w:val="000000" w:themeColor="text1"/>
          <w:kern w:val="3"/>
          <w:sz w:val="28"/>
          <w:szCs w:val="28"/>
          <w:lang w:eastAsia="zh-CN" w:bidi="hi-IN"/>
        </w:rPr>
        <w:t xml:space="preserve"> в </w:t>
      </w:r>
      <w:proofErr w:type="spellStart"/>
      <w:r w:rsidRPr="00DB4D54">
        <w:rPr>
          <w:rFonts w:ascii="Times New Roman" w:eastAsia="SimSun" w:hAnsi="Times New Roman" w:cs="Times New Roman"/>
          <w:color w:val="000000" w:themeColor="text1"/>
          <w:kern w:val="3"/>
          <w:sz w:val="28"/>
          <w:szCs w:val="28"/>
          <w:lang w:eastAsia="zh-CN" w:bidi="hi-IN"/>
        </w:rPr>
        <w:t>Киеве</w:t>
      </w:r>
      <w:proofErr w:type="spellEnd"/>
      <w:r w:rsidRPr="00DB4D54">
        <w:rPr>
          <w:rFonts w:ascii="Times New Roman" w:eastAsia="SimSun" w:hAnsi="Times New Roman" w:cs="Times New Roman"/>
          <w:color w:val="000000" w:themeColor="text1"/>
          <w:kern w:val="3"/>
          <w:sz w:val="28"/>
          <w:szCs w:val="28"/>
          <w:lang w:eastAsia="zh-CN" w:bidi="hi-IN"/>
        </w:rPr>
        <w:t>» (автор: Бережна Олена Петрівна).</w:t>
      </w:r>
    </w:p>
    <w:p w:rsidR="004C1148" w:rsidRPr="00DB4D54" w:rsidRDefault="004C1148" w:rsidP="004C1148">
      <w:pPr>
        <w:spacing w:after="0"/>
        <w:ind w:firstLine="567"/>
        <w:jc w:val="both"/>
        <w:rPr>
          <w:rFonts w:ascii="Times New Roman" w:hAnsi="Times New Roman" w:cs="Times New Roman"/>
          <w:sz w:val="28"/>
          <w:szCs w:val="24"/>
        </w:rPr>
      </w:pPr>
      <w:r w:rsidRPr="00DB4D54">
        <w:rPr>
          <w:rFonts w:ascii="Times New Roman" w:eastAsia="SimSun" w:hAnsi="Times New Roman" w:cs="Times New Roman"/>
          <w:color w:val="000000" w:themeColor="text1"/>
          <w:kern w:val="2"/>
          <w:sz w:val="28"/>
          <w:szCs w:val="28"/>
          <w:lang w:eastAsia="zh-CN" w:bidi="hi-IN"/>
        </w:rPr>
        <w:t xml:space="preserve">Проінформувала присутніх, що Комісія не має повноважень для вирішення питання по суті.  </w:t>
      </w:r>
      <w:r w:rsidRPr="00DB4D54">
        <w:rPr>
          <w:rFonts w:ascii="Times New Roman" w:hAnsi="Times New Roman" w:cs="Times New Roman"/>
          <w:sz w:val="28"/>
          <w:szCs w:val="24"/>
        </w:rPr>
        <w:t>Відповідно до Положення про порядок подання та розгляду електронних петицій, затвердженого рішенням Київської міської ради від 9 лютого 2017 року №817/1821 (із змінами та доповненнями внесеними рішенням Київської міської ради від 08.10.2015 №103/2006), а саме: п. 5.5 Відповідальна постійна комісія протягом п’яти робочих днів з дня надходження до неї відповідного доручення може розглянути електронну петицію на своєму засіданні за участю автора (ініціатора) електронної петиції (з урахуванням інформації, отриманої від відповідного структурного підрозділу виконавчого органу Київської міської ради (Київської міської державної адміністрації) та надати апарату виконавчого органу Київської міської ради (Київської міської державної адміністрації) свої пропозиції стосовно підтримки або не підтримки електронної петиції.</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color w:val="000000" w:themeColor="text1"/>
          <w:kern w:val="3"/>
          <w:sz w:val="28"/>
          <w:szCs w:val="28"/>
          <w:lang w:eastAsia="zh-CN" w:bidi="hi-IN"/>
        </w:rPr>
        <w:t xml:space="preserve">Повідомила, що петиція буде розглядатися без участі автора. Секретаріат повідомив автора про дату і час розгляду (за вказаною електронною </w:t>
      </w:r>
      <w:proofErr w:type="spellStart"/>
      <w:r w:rsidRPr="00DB4D54">
        <w:rPr>
          <w:rFonts w:ascii="Times New Roman" w:eastAsia="SimSun" w:hAnsi="Times New Roman" w:cs="Times New Roman"/>
          <w:color w:val="000000" w:themeColor="text1"/>
          <w:kern w:val="3"/>
          <w:sz w:val="28"/>
          <w:szCs w:val="28"/>
          <w:lang w:eastAsia="zh-CN" w:bidi="hi-IN"/>
        </w:rPr>
        <w:t>адресою</w:t>
      </w:r>
      <w:proofErr w:type="spellEnd"/>
      <w:r w:rsidRPr="00DB4D54">
        <w:rPr>
          <w:rFonts w:ascii="Times New Roman" w:eastAsia="SimSun" w:hAnsi="Times New Roman" w:cs="Times New Roman"/>
          <w:color w:val="000000" w:themeColor="text1"/>
          <w:kern w:val="3"/>
          <w:sz w:val="28"/>
          <w:szCs w:val="28"/>
          <w:lang w:eastAsia="zh-CN" w:bidi="hi-IN"/>
        </w:rPr>
        <w:t>). Автор петиції на засідання не з’явилася. Відповідь на адресу Комісії не надходила.</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DB4D54">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DB4D54">
        <w:rPr>
          <w:rFonts w:ascii="Times New Roman" w:eastAsia="Andale Sans UI" w:hAnsi="Times New Roman" w:cs="Tahoma"/>
          <w:b/>
          <w:color w:val="000000" w:themeColor="text1"/>
          <w:kern w:val="3"/>
          <w:sz w:val="28"/>
          <w:szCs w:val="28"/>
          <w:lang w:eastAsia="ja-JP" w:bidi="fa-IR"/>
        </w:rPr>
        <w:t>Рябенко</w:t>
      </w:r>
      <w:proofErr w:type="spellEnd"/>
      <w:r w:rsidRPr="00DB4D54">
        <w:rPr>
          <w:rFonts w:ascii="Times New Roman" w:eastAsia="Andale Sans UI" w:hAnsi="Times New Roman" w:cs="Tahoma"/>
          <w:b/>
          <w:color w:val="000000" w:themeColor="text1"/>
          <w:kern w:val="3"/>
          <w:sz w:val="28"/>
          <w:szCs w:val="28"/>
          <w:lang w:eastAsia="ja-JP" w:bidi="fa-IR"/>
        </w:rPr>
        <w:t xml:space="preserve"> С.Д., </w:t>
      </w:r>
      <w:proofErr w:type="spellStart"/>
      <w:r w:rsidRPr="00DB4D54">
        <w:rPr>
          <w:rFonts w:ascii="Times New Roman" w:eastAsia="Andale Sans UI" w:hAnsi="Times New Roman" w:cs="Tahoma"/>
          <w:b/>
          <w:color w:val="000000" w:themeColor="text1"/>
          <w:kern w:val="3"/>
          <w:sz w:val="28"/>
          <w:szCs w:val="28"/>
          <w:lang w:eastAsia="ja-JP" w:bidi="fa-IR"/>
        </w:rPr>
        <w:t>Подобєд</w:t>
      </w:r>
      <w:proofErr w:type="spellEnd"/>
      <w:r w:rsidRPr="00DB4D54">
        <w:rPr>
          <w:rFonts w:ascii="Times New Roman" w:eastAsia="Andale Sans UI" w:hAnsi="Times New Roman" w:cs="Tahoma"/>
          <w:b/>
          <w:color w:val="000000" w:themeColor="text1"/>
          <w:kern w:val="3"/>
          <w:sz w:val="28"/>
          <w:szCs w:val="28"/>
          <w:lang w:eastAsia="ja-JP" w:bidi="fa-IR"/>
        </w:rPr>
        <w:t xml:space="preserve"> П.К., </w:t>
      </w:r>
      <w:proofErr w:type="spellStart"/>
      <w:r w:rsidRPr="00DB4D54">
        <w:rPr>
          <w:rFonts w:ascii="Times New Roman" w:eastAsia="Andale Sans UI" w:hAnsi="Times New Roman" w:cs="Tahoma"/>
          <w:b/>
          <w:color w:val="000000" w:themeColor="text1"/>
          <w:kern w:val="3"/>
          <w:sz w:val="28"/>
          <w:szCs w:val="28"/>
          <w:lang w:eastAsia="ja-JP" w:bidi="fa-IR"/>
        </w:rPr>
        <w:t>Шибанов</w:t>
      </w:r>
      <w:proofErr w:type="spellEnd"/>
      <w:r w:rsidRPr="00DB4D54">
        <w:rPr>
          <w:rFonts w:ascii="Times New Roman" w:eastAsia="Andale Sans UI" w:hAnsi="Times New Roman" w:cs="Tahoma"/>
          <w:b/>
          <w:color w:val="000000" w:themeColor="text1"/>
          <w:kern w:val="3"/>
          <w:sz w:val="28"/>
          <w:szCs w:val="28"/>
          <w:lang w:eastAsia="ja-JP" w:bidi="fa-IR"/>
        </w:rPr>
        <w:t xml:space="preserve"> Я.М., Сиротюк Ю.М., </w:t>
      </w:r>
    </w:p>
    <w:p w:rsidR="004C1148" w:rsidRPr="00DB4D54" w:rsidRDefault="004C1148" w:rsidP="004C1148">
      <w:pPr>
        <w:ind w:firstLine="567"/>
        <w:jc w:val="both"/>
        <w:rPr>
          <w:rFonts w:ascii="Times New Roman" w:hAnsi="Times New Roman" w:cs="Times New Roman"/>
          <w:sz w:val="28"/>
          <w:szCs w:val="28"/>
        </w:rPr>
      </w:pPr>
      <w:r w:rsidRPr="00DB4D54">
        <w:rPr>
          <w:rFonts w:ascii="Times New Roman" w:eastAsia="SimSun" w:hAnsi="Times New Roman" w:cs="Times New Roman"/>
          <w:color w:val="000000" w:themeColor="text1"/>
          <w:kern w:val="3"/>
          <w:sz w:val="28"/>
          <w:szCs w:val="28"/>
          <w:lang w:eastAsia="zh-CN" w:bidi="hi-IN"/>
        </w:rPr>
        <w:t xml:space="preserve">Під час доповіді та обговорення зазначалося наступне. </w:t>
      </w:r>
      <w:r w:rsidRPr="00DB4D54">
        <w:rPr>
          <w:rFonts w:ascii="Times New Roman" w:hAnsi="Times New Roman" w:cs="Times New Roman"/>
          <w:sz w:val="28"/>
          <w:szCs w:val="28"/>
        </w:rPr>
        <w:t xml:space="preserve">Пропозиція про перейменування була подана Українським інститутом національної пам’яті, який є центральним органом виконавчої влади, діяльність якого спрямовується та координується Кабінетом Міністрів України через Міністра культури і який реалізовує державну політику у сфері відновлення та збереження національної пам’яті Українського народу. </w:t>
      </w:r>
      <w:r w:rsidRPr="00DB4D54">
        <w:rPr>
          <w:rFonts w:ascii="Times New Roman" w:hAnsi="Times New Roman" w:cs="Times New Roman"/>
          <w:sz w:val="28"/>
          <w:szCs w:val="24"/>
        </w:rPr>
        <w:t xml:space="preserve">2 березня 2016 року зазначена пропозиція була розглянута на черговому засіданні Комісії з найменувань. Зазначена комісія є постійно діючим консультативно-дорадчим органом при Київському міському голові, який утворено відповідно до Порядку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затвердженого рішенням Київської міської ради від 13.11.2013 року №432/9920. Комісія підтримала вказане </w:t>
      </w:r>
      <w:r w:rsidRPr="00DB4D54">
        <w:rPr>
          <w:rFonts w:ascii="Times New Roman" w:hAnsi="Times New Roman" w:cs="Times New Roman"/>
          <w:sz w:val="28"/>
          <w:szCs w:val="24"/>
        </w:rPr>
        <w:lastRenderedPageBreak/>
        <w:t>перейменування</w:t>
      </w:r>
      <w:r w:rsidRPr="00DB4D54">
        <w:rPr>
          <w:rFonts w:ascii="Times New Roman" w:hAnsi="Times New Roman" w:cs="Times New Roman"/>
          <w:sz w:val="28"/>
          <w:szCs w:val="28"/>
        </w:rPr>
        <w:t xml:space="preserve">. Враховуючи результати громадського обговорення та висновки Комісії з питань найменувань, Київським міським головою було </w:t>
      </w:r>
      <w:proofErr w:type="spellStart"/>
      <w:r w:rsidRPr="00DB4D54">
        <w:rPr>
          <w:rFonts w:ascii="Times New Roman" w:hAnsi="Times New Roman" w:cs="Times New Roman"/>
          <w:sz w:val="28"/>
          <w:szCs w:val="28"/>
        </w:rPr>
        <w:t>внесено</w:t>
      </w:r>
      <w:proofErr w:type="spellEnd"/>
      <w:r w:rsidRPr="00DB4D54">
        <w:rPr>
          <w:rFonts w:ascii="Times New Roman" w:hAnsi="Times New Roman" w:cs="Times New Roman"/>
          <w:sz w:val="28"/>
          <w:szCs w:val="28"/>
        </w:rPr>
        <w:t xml:space="preserve"> на розгляд Київської міської ради відповідний проект рішення.</w:t>
      </w:r>
    </w:p>
    <w:p w:rsidR="004C1148" w:rsidRPr="00DB4D54" w:rsidRDefault="004C1148" w:rsidP="004C1148">
      <w:pPr>
        <w:spacing w:after="0" w:line="276" w:lineRule="auto"/>
        <w:jc w:val="both"/>
        <w:rPr>
          <w:rFonts w:ascii="Times New Roman" w:hAnsi="Times New Roman" w:cs="Times New Roman"/>
          <w:sz w:val="28"/>
          <w:szCs w:val="24"/>
        </w:rPr>
      </w:pPr>
      <w:r w:rsidRPr="00DB4D54">
        <w:rPr>
          <w:rFonts w:ascii="Times New Roman" w:hAnsi="Times New Roman" w:cs="Times New Roman"/>
          <w:sz w:val="28"/>
          <w:szCs w:val="24"/>
        </w:rPr>
        <w:t xml:space="preserve">Питання присвоєння імен (псевдонімів) фізичних осіб, ювілейних та святкових дат, назв і дат історичних подій у місті Києві розглядаються лише за результатами громадського обговорення, порядок проведення якого врегульовано постановою Кабінету Міністрів України від 24 жовтня 2012 року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належать фізичним особам, імен (псевдонімів) фізичних осіб, ювілейних та святкових дат, назв і дат історичних подій» та Порядком проведення у місті Києві громадського обговорення під час розгляду питань про присвоєння юридичним особам та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розпорядженням Київського міського голови від 19.08.2014 №175. В даному випадку, громадське обговорення тривало </w:t>
      </w:r>
      <w:r w:rsidRPr="00DB4D54">
        <w:rPr>
          <w:rFonts w:ascii="Times New Roman" w:hAnsi="Times New Roman" w:cs="Times New Roman"/>
          <w:sz w:val="28"/>
          <w:szCs w:val="28"/>
        </w:rPr>
        <w:t>з 28 березня до 28 травня 2016 року.</w:t>
      </w:r>
      <w:r w:rsidRPr="00DB4D54">
        <w:rPr>
          <w:rFonts w:ascii="Times New Roman" w:hAnsi="Times New Roman" w:cs="Times New Roman"/>
          <w:sz w:val="28"/>
          <w:szCs w:val="24"/>
        </w:rPr>
        <w:t xml:space="preserve"> </w:t>
      </w:r>
    </w:p>
    <w:p w:rsidR="004C1148" w:rsidRPr="00DB4D54" w:rsidRDefault="004C1148" w:rsidP="004C1148">
      <w:pPr>
        <w:spacing w:after="0" w:line="276" w:lineRule="auto"/>
        <w:ind w:firstLine="567"/>
        <w:jc w:val="both"/>
        <w:rPr>
          <w:rFonts w:ascii="Times New Roman" w:hAnsi="Times New Roman" w:cs="Times New Roman"/>
          <w:sz w:val="28"/>
          <w:szCs w:val="24"/>
        </w:rPr>
      </w:pPr>
      <w:proofErr w:type="spellStart"/>
      <w:r w:rsidRPr="00DB4D54">
        <w:rPr>
          <w:rFonts w:ascii="Times New Roman" w:hAnsi="Times New Roman" w:cs="Times New Roman"/>
          <w:sz w:val="28"/>
          <w:szCs w:val="24"/>
        </w:rPr>
        <w:t>Звернуто</w:t>
      </w:r>
      <w:proofErr w:type="spellEnd"/>
      <w:r w:rsidRPr="00DB4D54">
        <w:rPr>
          <w:rFonts w:ascii="Times New Roman" w:hAnsi="Times New Roman" w:cs="Times New Roman"/>
          <w:sz w:val="28"/>
          <w:szCs w:val="24"/>
        </w:rPr>
        <w:t xml:space="preserve"> увагу, на те, що в провадженні Окружного адміністративного суду міста Києва перебуває адміністративна справа №826/11910/16 за позовом ГО «Антифашистська правозахисна ліга», ГО «Єврейська правозахисна група», предметом якої є визнання неправомірними дій та рішень Київської міської ради з питань перейменування Московського проспекту на проспект Степана Бандери, проспекту Генерала Ватутіна на проспект Романа Шухевича, та враховуючи що чергове судове засідання відбудеться 31.08.2017. При прийнятті остаточного рішення – врахувати, що розгляд адміністративної справи триває.</w:t>
      </w:r>
    </w:p>
    <w:p w:rsidR="004C1148" w:rsidRPr="00DB4D54" w:rsidRDefault="004C1148" w:rsidP="004C1148">
      <w:pPr>
        <w:spacing w:after="0" w:line="276" w:lineRule="auto"/>
        <w:ind w:firstLine="567"/>
        <w:jc w:val="both"/>
        <w:rPr>
          <w:rFonts w:ascii="Times New Roman" w:hAnsi="Times New Roman" w:cs="Times New Roman"/>
          <w:sz w:val="28"/>
          <w:szCs w:val="24"/>
        </w:rPr>
      </w:pPr>
      <w:r w:rsidRPr="00DB4D54">
        <w:rPr>
          <w:rFonts w:ascii="Times New Roman" w:hAnsi="Times New Roman" w:cs="Times New Roman"/>
          <w:sz w:val="28"/>
          <w:szCs w:val="24"/>
        </w:rPr>
        <w:t>Сиротюк Ю.М. запр</w:t>
      </w:r>
      <w:r>
        <w:rPr>
          <w:rFonts w:ascii="Times New Roman" w:hAnsi="Times New Roman" w:cs="Times New Roman"/>
          <w:sz w:val="28"/>
          <w:szCs w:val="24"/>
        </w:rPr>
        <w:t>опонував наступні пропозиції: відхилити вказану петицію;</w:t>
      </w:r>
      <w:r w:rsidRPr="00DB4D54">
        <w:rPr>
          <w:rFonts w:ascii="Times New Roman" w:hAnsi="Times New Roman" w:cs="Times New Roman"/>
          <w:sz w:val="28"/>
          <w:szCs w:val="24"/>
        </w:rPr>
        <w:t xml:space="preserve"> звернутися до Служби безпеки України та інших правоохоронних органів щодо дослідження інформації можливої фальсифікації вказаної петиції та заклики автора петиції щодо участі в голосуванні мешканців інших міст України в соціальних мережах, що суперечить нормам Положення про порядок подання та розгляду електронних петицій, затвердженого рішенням Київської міської ради від 9 лютого 2017 року №817/1821 (із змінами та доповненнями внесеними рішенням Київської міської ради від 08.10.2015 №103/2006) та наявності зв’язку між автором петиції та </w:t>
      </w:r>
      <w:proofErr w:type="spellStart"/>
      <w:r w:rsidRPr="00DB4D54">
        <w:rPr>
          <w:rFonts w:ascii="Times New Roman" w:hAnsi="Times New Roman" w:cs="Times New Roman"/>
          <w:sz w:val="28"/>
          <w:szCs w:val="24"/>
        </w:rPr>
        <w:t>спец.службами</w:t>
      </w:r>
      <w:proofErr w:type="spellEnd"/>
      <w:r w:rsidRPr="00DB4D54">
        <w:rPr>
          <w:rFonts w:ascii="Times New Roman" w:hAnsi="Times New Roman" w:cs="Times New Roman"/>
          <w:sz w:val="28"/>
          <w:szCs w:val="24"/>
        </w:rPr>
        <w:t xml:space="preserve"> Російськ</w:t>
      </w:r>
      <w:r>
        <w:rPr>
          <w:rFonts w:ascii="Times New Roman" w:hAnsi="Times New Roman" w:cs="Times New Roman"/>
          <w:sz w:val="28"/>
          <w:szCs w:val="24"/>
        </w:rPr>
        <w:t>ої Федерації;</w:t>
      </w:r>
      <w:r w:rsidRPr="00DB4D54">
        <w:rPr>
          <w:rFonts w:ascii="Times New Roman" w:hAnsi="Times New Roman" w:cs="Times New Roman"/>
          <w:sz w:val="28"/>
          <w:szCs w:val="24"/>
        </w:rPr>
        <w:t xml:space="preserve"> звернутися до Уряду України розглянути можливість перенесення праху Ватутіна з центру міста Києва на один із цвинтарів міста.</w:t>
      </w:r>
    </w:p>
    <w:p w:rsidR="004C1148" w:rsidRPr="00DB4D54" w:rsidRDefault="004C1148" w:rsidP="004C1148">
      <w:pPr>
        <w:spacing w:after="0"/>
        <w:ind w:firstLine="567"/>
        <w:jc w:val="both"/>
        <w:rPr>
          <w:rFonts w:ascii="Times New Roman" w:hAnsi="Times New Roman" w:cs="Times New Roman"/>
          <w:b/>
          <w:sz w:val="24"/>
          <w:szCs w:val="24"/>
        </w:rPr>
      </w:pPr>
      <w:r w:rsidRPr="00DB4D54">
        <w:rPr>
          <w:rFonts w:ascii="Times New Roman" w:eastAsia="Times New Roman" w:hAnsi="Times New Roman" w:cs="Times New Roman"/>
          <w:b/>
          <w:color w:val="000000" w:themeColor="text1"/>
          <w:kern w:val="2"/>
          <w:sz w:val="28"/>
          <w:szCs w:val="28"/>
          <w:lang w:eastAsia="zh-CN" w:bidi="hi-IN"/>
        </w:rPr>
        <w:t>В.В. Муха:</w:t>
      </w:r>
      <w:r w:rsidRPr="00DB4D54">
        <w:rPr>
          <w:rFonts w:ascii="Times New Roman" w:eastAsia="Times New Roman" w:hAnsi="Times New Roman" w:cs="Times New Roman"/>
          <w:color w:val="000000" w:themeColor="text1"/>
          <w:kern w:val="2"/>
          <w:sz w:val="28"/>
          <w:szCs w:val="28"/>
          <w:lang w:eastAsia="zh-CN" w:bidi="hi-IN"/>
        </w:rPr>
        <w:t xml:space="preserve"> враховуючи результати обговорення та відсутність в Комісії інформації щодо порушень вищезазначеної процедури найменування, визначеної </w:t>
      </w:r>
      <w:r w:rsidRPr="00DB4D54">
        <w:rPr>
          <w:rFonts w:ascii="Times New Roman" w:hAnsi="Times New Roman" w:cs="Times New Roman"/>
          <w:sz w:val="28"/>
          <w:szCs w:val="24"/>
        </w:rPr>
        <w:t xml:space="preserve">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та з огляду на те, що присвоєння імені Романа Шухевича </w:t>
      </w:r>
      <w:r w:rsidRPr="00DB4D54">
        <w:rPr>
          <w:rFonts w:ascii="Times New Roman" w:hAnsi="Times New Roman" w:cs="Times New Roman"/>
          <w:sz w:val="28"/>
          <w:szCs w:val="24"/>
        </w:rPr>
        <w:lastRenderedPageBreak/>
        <w:t xml:space="preserve">здійснювалося в межах п. 4 ст. 5 Закону України «Про правовий статус та вшанування пам’яті борців за незалежність України у XX столітті», </w:t>
      </w:r>
      <w:r w:rsidRPr="00DB4D54">
        <w:rPr>
          <w:rFonts w:ascii="Times New Roman" w:eastAsia="Times New Roman" w:hAnsi="Times New Roman" w:cs="Times New Roman"/>
          <w:color w:val="000000" w:themeColor="text1"/>
          <w:kern w:val="2"/>
          <w:sz w:val="28"/>
          <w:szCs w:val="28"/>
          <w:lang w:eastAsia="zh-CN" w:bidi="hi-IN"/>
        </w:rPr>
        <w:t>поставила на голосування питання щодо не підтримки вказаної петиції.</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- 4,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2"/>
          <w:sz w:val="28"/>
          <w:szCs w:val="28"/>
          <w:lang w:eastAsia="zh-CN" w:bidi="hi-IN"/>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повідомити </w:t>
      </w:r>
      <w:r w:rsidRPr="00DB4D54">
        <w:rPr>
          <w:rFonts w:ascii="Times New Roman" w:hAnsi="Times New Roman" w:cs="Times New Roman"/>
          <w:i/>
          <w:sz w:val="28"/>
          <w:szCs w:val="28"/>
        </w:rPr>
        <w:t xml:space="preserve">апарат виконавчого органу Київської міської ради (Київської міської державної адміністрації) про те, що Комісія </w:t>
      </w:r>
      <w:r w:rsidRPr="00DB4D54">
        <w:rPr>
          <w:rFonts w:ascii="Times New Roman" w:hAnsi="Times New Roman" w:cs="Times New Roman"/>
          <w:b/>
          <w:i/>
          <w:sz w:val="28"/>
          <w:szCs w:val="28"/>
        </w:rPr>
        <w:t xml:space="preserve">не </w:t>
      </w:r>
      <w:r w:rsidRPr="00DB4D54">
        <w:rPr>
          <w:rFonts w:ascii="Times New Roman" w:eastAsia="SimSun" w:hAnsi="Times New Roman" w:cs="Times New Roman"/>
          <w:b/>
          <w:i/>
          <w:color w:val="000000" w:themeColor="text1"/>
          <w:kern w:val="2"/>
          <w:sz w:val="28"/>
          <w:szCs w:val="28"/>
          <w:lang w:eastAsia="zh-CN" w:bidi="hi-IN"/>
        </w:rPr>
        <w:t xml:space="preserve">підтримує </w:t>
      </w:r>
      <w:r w:rsidRPr="00DB4D54">
        <w:rPr>
          <w:rFonts w:ascii="Times New Roman" w:eastAsia="SimSun" w:hAnsi="Times New Roman" w:cs="Times New Roman"/>
          <w:i/>
          <w:color w:val="000000" w:themeColor="text1"/>
          <w:kern w:val="2"/>
          <w:sz w:val="28"/>
          <w:szCs w:val="28"/>
          <w:lang w:eastAsia="zh-CN" w:bidi="hi-IN"/>
        </w:rPr>
        <w:t>положення</w:t>
      </w:r>
      <w:r w:rsidRPr="00DB4D54">
        <w:rPr>
          <w:rFonts w:ascii="Times New Roman" w:hAnsi="Times New Roman" w:cs="Times New Roman"/>
          <w:i/>
          <w:sz w:val="28"/>
          <w:szCs w:val="28"/>
        </w:rPr>
        <w:t xml:space="preserve"> </w:t>
      </w:r>
      <w:r w:rsidRPr="00DB4D54">
        <w:rPr>
          <w:rFonts w:ascii="Times New Roman" w:eastAsia="SimSun" w:hAnsi="Times New Roman" w:cs="Times New Roman"/>
          <w:i/>
          <w:color w:val="000000" w:themeColor="text1"/>
          <w:kern w:val="2"/>
          <w:sz w:val="28"/>
          <w:szCs w:val="28"/>
          <w:lang w:eastAsia="zh-CN" w:bidi="hi-IN"/>
        </w:rPr>
        <w:t>електронної петиції</w:t>
      </w:r>
      <w:r w:rsidRPr="00DB4D54">
        <w:rPr>
          <w:rFonts w:ascii="Times New Roman" w:hAnsi="Times New Roman" w:cs="Times New Roman"/>
          <w:i/>
          <w:sz w:val="28"/>
          <w:szCs w:val="28"/>
        </w:rPr>
        <w:t xml:space="preserve"> </w:t>
      </w:r>
      <w:r w:rsidRPr="00DB4D54">
        <w:rPr>
          <w:rFonts w:ascii="Times New Roman" w:eastAsia="SimSun" w:hAnsi="Times New Roman" w:cs="Times New Roman"/>
          <w:i/>
          <w:color w:val="000000" w:themeColor="text1"/>
          <w:kern w:val="3"/>
          <w:sz w:val="28"/>
          <w:szCs w:val="28"/>
          <w:lang w:eastAsia="zh-CN" w:bidi="hi-IN"/>
        </w:rPr>
        <w:t>«</w:t>
      </w:r>
      <w:proofErr w:type="spellStart"/>
      <w:r w:rsidRPr="00DB4D54">
        <w:rPr>
          <w:rFonts w:ascii="Times New Roman" w:eastAsia="SimSun" w:hAnsi="Times New Roman" w:cs="Times New Roman"/>
          <w:i/>
          <w:color w:val="000000" w:themeColor="text1"/>
          <w:kern w:val="3"/>
          <w:sz w:val="28"/>
          <w:szCs w:val="28"/>
          <w:lang w:eastAsia="zh-CN" w:bidi="hi-IN"/>
        </w:rPr>
        <w:t>Украинцы</w:t>
      </w:r>
      <w:proofErr w:type="spellEnd"/>
      <w:r w:rsidRPr="00DB4D54">
        <w:rPr>
          <w:rFonts w:ascii="Times New Roman" w:eastAsia="SimSun" w:hAnsi="Times New Roman" w:cs="Times New Roman"/>
          <w:i/>
          <w:color w:val="000000" w:themeColor="text1"/>
          <w:kern w:val="3"/>
          <w:sz w:val="28"/>
          <w:szCs w:val="28"/>
          <w:lang w:eastAsia="zh-CN" w:bidi="hi-IN"/>
        </w:rPr>
        <w:t xml:space="preserve"> </w:t>
      </w:r>
      <w:proofErr w:type="spellStart"/>
      <w:r w:rsidRPr="00DB4D54">
        <w:rPr>
          <w:rFonts w:ascii="Times New Roman" w:eastAsia="SimSun" w:hAnsi="Times New Roman" w:cs="Times New Roman"/>
          <w:i/>
          <w:color w:val="000000" w:themeColor="text1"/>
          <w:kern w:val="3"/>
          <w:sz w:val="28"/>
          <w:szCs w:val="28"/>
          <w:lang w:eastAsia="zh-CN" w:bidi="hi-IN"/>
        </w:rPr>
        <w:t>против</w:t>
      </w:r>
      <w:proofErr w:type="spellEnd"/>
      <w:r w:rsidRPr="00DB4D54">
        <w:rPr>
          <w:rFonts w:ascii="Times New Roman" w:eastAsia="SimSun" w:hAnsi="Times New Roman" w:cs="Times New Roman"/>
          <w:i/>
          <w:color w:val="000000" w:themeColor="text1"/>
          <w:kern w:val="3"/>
          <w:sz w:val="28"/>
          <w:szCs w:val="28"/>
          <w:lang w:eastAsia="zh-CN" w:bidi="hi-IN"/>
        </w:rPr>
        <w:t xml:space="preserve"> </w:t>
      </w:r>
      <w:proofErr w:type="spellStart"/>
      <w:r w:rsidRPr="00DB4D54">
        <w:rPr>
          <w:rFonts w:ascii="Times New Roman" w:eastAsia="SimSun" w:hAnsi="Times New Roman" w:cs="Times New Roman"/>
          <w:i/>
          <w:color w:val="000000" w:themeColor="text1"/>
          <w:kern w:val="3"/>
          <w:sz w:val="28"/>
          <w:szCs w:val="28"/>
          <w:lang w:eastAsia="zh-CN" w:bidi="hi-IN"/>
        </w:rPr>
        <w:t>переименования</w:t>
      </w:r>
      <w:proofErr w:type="spellEnd"/>
      <w:r w:rsidRPr="00DB4D54">
        <w:rPr>
          <w:rFonts w:ascii="Times New Roman" w:eastAsia="SimSun" w:hAnsi="Times New Roman" w:cs="Times New Roman"/>
          <w:i/>
          <w:color w:val="000000" w:themeColor="text1"/>
          <w:kern w:val="3"/>
          <w:sz w:val="28"/>
          <w:szCs w:val="28"/>
          <w:lang w:eastAsia="zh-CN" w:bidi="hi-IN"/>
        </w:rPr>
        <w:t xml:space="preserve"> </w:t>
      </w:r>
      <w:proofErr w:type="spellStart"/>
      <w:r w:rsidRPr="00DB4D54">
        <w:rPr>
          <w:rFonts w:ascii="Times New Roman" w:eastAsia="SimSun" w:hAnsi="Times New Roman" w:cs="Times New Roman"/>
          <w:i/>
          <w:color w:val="000000" w:themeColor="text1"/>
          <w:kern w:val="3"/>
          <w:sz w:val="28"/>
          <w:szCs w:val="28"/>
          <w:lang w:eastAsia="zh-CN" w:bidi="hi-IN"/>
        </w:rPr>
        <w:t>проспекта</w:t>
      </w:r>
      <w:proofErr w:type="spellEnd"/>
      <w:r w:rsidRPr="00DB4D54">
        <w:rPr>
          <w:rFonts w:ascii="Times New Roman" w:eastAsia="SimSun" w:hAnsi="Times New Roman" w:cs="Times New Roman"/>
          <w:i/>
          <w:color w:val="000000" w:themeColor="text1"/>
          <w:kern w:val="3"/>
          <w:sz w:val="28"/>
          <w:szCs w:val="28"/>
          <w:lang w:eastAsia="zh-CN" w:bidi="hi-IN"/>
        </w:rPr>
        <w:t xml:space="preserve"> </w:t>
      </w:r>
      <w:proofErr w:type="spellStart"/>
      <w:r w:rsidRPr="00DB4D54">
        <w:rPr>
          <w:rFonts w:ascii="Times New Roman" w:eastAsia="SimSun" w:hAnsi="Times New Roman" w:cs="Times New Roman"/>
          <w:i/>
          <w:color w:val="000000" w:themeColor="text1"/>
          <w:kern w:val="3"/>
          <w:sz w:val="28"/>
          <w:szCs w:val="28"/>
          <w:lang w:eastAsia="zh-CN" w:bidi="hi-IN"/>
        </w:rPr>
        <w:t>Ватутина</w:t>
      </w:r>
      <w:proofErr w:type="spellEnd"/>
      <w:r w:rsidRPr="00DB4D54">
        <w:rPr>
          <w:rFonts w:ascii="Times New Roman" w:eastAsia="SimSun" w:hAnsi="Times New Roman" w:cs="Times New Roman"/>
          <w:i/>
          <w:color w:val="000000" w:themeColor="text1"/>
          <w:kern w:val="3"/>
          <w:sz w:val="28"/>
          <w:szCs w:val="28"/>
          <w:lang w:eastAsia="zh-CN" w:bidi="hi-IN"/>
        </w:rPr>
        <w:t xml:space="preserve"> в </w:t>
      </w:r>
      <w:proofErr w:type="spellStart"/>
      <w:r w:rsidRPr="00DB4D54">
        <w:rPr>
          <w:rFonts w:ascii="Times New Roman" w:eastAsia="SimSun" w:hAnsi="Times New Roman" w:cs="Times New Roman"/>
          <w:i/>
          <w:color w:val="000000" w:themeColor="text1"/>
          <w:kern w:val="3"/>
          <w:sz w:val="28"/>
          <w:szCs w:val="28"/>
          <w:lang w:eastAsia="zh-CN" w:bidi="hi-IN"/>
        </w:rPr>
        <w:t>Киеве</w:t>
      </w:r>
      <w:proofErr w:type="spellEnd"/>
      <w:r w:rsidRPr="00DB4D54">
        <w:rPr>
          <w:rFonts w:ascii="Times New Roman" w:eastAsia="SimSun" w:hAnsi="Times New Roman" w:cs="Times New Roman"/>
          <w:i/>
          <w:color w:val="000000" w:themeColor="text1"/>
          <w:kern w:val="3"/>
          <w:sz w:val="28"/>
          <w:szCs w:val="28"/>
          <w:lang w:eastAsia="zh-CN" w:bidi="hi-IN"/>
        </w:rPr>
        <w:t>» (автор: Бережна Олена Петрівна)</w:t>
      </w:r>
      <w:r w:rsidRPr="00DB4D54">
        <w:rPr>
          <w:rFonts w:ascii="Times New Roman" w:eastAsia="SimSun" w:hAnsi="Times New Roman" w:cs="Times New Roman"/>
          <w:i/>
          <w:color w:val="000000" w:themeColor="text1"/>
          <w:kern w:val="2"/>
          <w:sz w:val="28"/>
          <w:szCs w:val="28"/>
          <w:lang w:eastAsia="zh-CN" w:bidi="hi-IN"/>
        </w:rPr>
        <w:t xml:space="preserve"> №6319.</w:t>
      </w:r>
    </w:p>
    <w:p w:rsidR="004C1148" w:rsidRDefault="004C1148" w:rsidP="004C1148">
      <w:pPr>
        <w:widowControl w:val="0"/>
        <w:suppressAutoHyphens/>
        <w:autoSpaceDN w:val="0"/>
        <w:spacing w:after="0" w:line="240" w:lineRule="atLeast"/>
        <w:jc w:val="both"/>
        <w:textAlignment w:val="baseline"/>
        <w:rPr>
          <w:i/>
          <w:color w:val="000000" w:themeColor="text1"/>
        </w:rPr>
      </w:pPr>
    </w:p>
    <w:p w:rsidR="004C1148" w:rsidRPr="00DB4D54" w:rsidRDefault="004C1148" w:rsidP="004C1148">
      <w:pPr>
        <w:widowControl w:val="0"/>
        <w:suppressAutoHyphens/>
        <w:autoSpaceDN w:val="0"/>
        <w:spacing w:after="0" w:line="240" w:lineRule="atLeast"/>
        <w:jc w:val="both"/>
        <w:textAlignment w:val="baseline"/>
        <w:rPr>
          <w:i/>
          <w:color w:val="000000" w:themeColor="text1"/>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3.</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про</w:t>
      </w:r>
      <w:r w:rsidRPr="00DB4D54">
        <w:rPr>
          <w:color w:val="000000" w:themeColor="text1"/>
        </w:rPr>
        <w:t xml:space="preserve"> </w:t>
      </w:r>
      <w:r w:rsidRPr="00DB4D54">
        <w:rPr>
          <w:rFonts w:ascii="Times New Roman" w:eastAsia="SimSun" w:hAnsi="Times New Roman" w:cs="Times New Roman"/>
          <w:b/>
          <w:color w:val="000000" w:themeColor="text1"/>
          <w:kern w:val="3"/>
          <w:sz w:val="28"/>
          <w:szCs w:val="28"/>
          <w:lang w:eastAsia="zh-CN" w:bidi="hi-IN"/>
        </w:rPr>
        <w:t>проект рішення Київської міської ради</w:t>
      </w:r>
      <w:r w:rsidRPr="00DB4D54">
        <w:rPr>
          <w:rFonts w:ascii="Times New Roman" w:eastAsia="SimSun" w:hAnsi="Times New Roman" w:cs="Times New Roman"/>
          <w:color w:val="000000" w:themeColor="text1"/>
          <w:kern w:val="3"/>
          <w:sz w:val="28"/>
          <w:szCs w:val="28"/>
          <w:lang w:eastAsia="zh-CN" w:bidi="hi-IN"/>
        </w:rPr>
        <w:t xml:space="preserve"> «Про передачу в оренду нежитлових приміщень комунальної власності територіальної громади міста Києва без проведення конкурсу».</w:t>
      </w:r>
    </w:p>
    <w:p w:rsidR="004C1148" w:rsidRPr="00DB4D54" w:rsidRDefault="004C1148" w:rsidP="004C1148">
      <w:pPr>
        <w:widowControl w:val="0"/>
        <w:suppressAutoHyphens/>
        <w:spacing w:after="0" w:line="240" w:lineRule="atLeast"/>
        <w:ind w:firstLine="567"/>
        <w:contextualSpacing/>
        <w:jc w:val="both"/>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color w:val="000000" w:themeColor="text1"/>
          <w:kern w:val="3"/>
          <w:sz w:val="28"/>
          <w:szCs w:val="28"/>
          <w:lang w:eastAsia="zh-CN" w:bidi="hi-IN"/>
        </w:rPr>
        <w:t xml:space="preserve">Проектом рішення передбачається розміщення Громадської організації «Азербайджанський культурний центр імені Мусліма </w:t>
      </w:r>
      <w:proofErr w:type="spellStart"/>
      <w:r w:rsidRPr="00DB4D54">
        <w:rPr>
          <w:rFonts w:ascii="Times New Roman" w:eastAsia="SimSun" w:hAnsi="Times New Roman" w:cs="Times New Roman"/>
          <w:color w:val="000000" w:themeColor="text1"/>
          <w:kern w:val="3"/>
          <w:sz w:val="28"/>
          <w:szCs w:val="28"/>
          <w:lang w:eastAsia="zh-CN" w:bidi="hi-IN"/>
        </w:rPr>
        <w:t>Магомаєва</w:t>
      </w:r>
      <w:proofErr w:type="spellEnd"/>
      <w:r w:rsidRPr="00DB4D54">
        <w:rPr>
          <w:rFonts w:ascii="Times New Roman" w:eastAsia="SimSun" w:hAnsi="Times New Roman" w:cs="Times New Roman"/>
          <w:color w:val="000000" w:themeColor="text1"/>
          <w:kern w:val="3"/>
          <w:sz w:val="28"/>
          <w:szCs w:val="28"/>
          <w:lang w:eastAsia="zh-CN" w:bidi="hi-IN"/>
        </w:rPr>
        <w:t xml:space="preserve">», на площі, що не використовуються для провадження підприємницької діяльності, на проспекті Перемоги, 38 літ. А у Шевченківському районі м. Києва; 20,0 </w:t>
      </w:r>
      <w:proofErr w:type="spellStart"/>
      <w:r w:rsidRPr="00DB4D54">
        <w:rPr>
          <w:rFonts w:ascii="Times New Roman" w:eastAsia="SimSun" w:hAnsi="Times New Roman" w:cs="Times New Roman"/>
          <w:color w:val="000000" w:themeColor="text1"/>
          <w:kern w:val="3"/>
          <w:sz w:val="28"/>
          <w:szCs w:val="28"/>
          <w:lang w:eastAsia="zh-CN" w:bidi="hi-IN"/>
        </w:rPr>
        <w:t>кв</w:t>
      </w:r>
      <w:proofErr w:type="spellEnd"/>
      <w:r w:rsidRPr="00DB4D54">
        <w:rPr>
          <w:rFonts w:ascii="Times New Roman" w:eastAsia="SimSun" w:hAnsi="Times New Roman" w:cs="Times New Roman"/>
          <w:color w:val="000000" w:themeColor="text1"/>
          <w:kern w:val="3"/>
          <w:sz w:val="28"/>
          <w:szCs w:val="28"/>
          <w:lang w:eastAsia="zh-CN" w:bidi="hi-IN"/>
        </w:rPr>
        <w:t xml:space="preserve">. м – 1% +91,6 </w:t>
      </w:r>
      <w:proofErr w:type="spellStart"/>
      <w:r w:rsidRPr="00DB4D54">
        <w:rPr>
          <w:rFonts w:ascii="Times New Roman" w:eastAsia="SimSun" w:hAnsi="Times New Roman" w:cs="Times New Roman"/>
          <w:color w:val="000000" w:themeColor="text1"/>
          <w:kern w:val="3"/>
          <w:sz w:val="28"/>
          <w:szCs w:val="28"/>
          <w:lang w:eastAsia="zh-CN" w:bidi="hi-IN"/>
        </w:rPr>
        <w:t>кв.м</w:t>
      </w:r>
      <w:proofErr w:type="spellEnd"/>
      <w:r w:rsidRPr="00DB4D54">
        <w:rPr>
          <w:rFonts w:ascii="Times New Roman" w:eastAsia="SimSun" w:hAnsi="Times New Roman" w:cs="Times New Roman"/>
          <w:color w:val="000000" w:themeColor="text1"/>
          <w:kern w:val="3"/>
          <w:sz w:val="28"/>
          <w:szCs w:val="28"/>
          <w:lang w:eastAsia="zh-CN" w:bidi="hi-IN"/>
        </w:rPr>
        <w:t xml:space="preserve"> -4% на 2 роки 364 дні.</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DB4D54">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DB4D54">
        <w:rPr>
          <w:rFonts w:ascii="Times New Roman" w:eastAsia="Andale Sans UI" w:hAnsi="Times New Roman" w:cs="Tahoma"/>
          <w:b/>
          <w:color w:val="000000" w:themeColor="text1"/>
          <w:kern w:val="3"/>
          <w:sz w:val="28"/>
          <w:szCs w:val="28"/>
          <w:lang w:eastAsia="ja-JP" w:bidi="fa-IR"/>
        </w:rPr>
        <w:t>Шалюта</w:t>
      </w:r>
      <w:proofErr w:type="spellEnd"/>
      <w:r w:rsidRPr="00DB4D54">
        <w:rPr>
          <w:rFonts w:ascii="Times New Roman" w:eastAsia="Andale Sans UI" w:hAnsi="Times New Roman" w:cs="Tahoma"/>
          <w:b/>
          <w:color w:val="000000" w:themeColor="text1"/>
          <w:kern w:val="3"/>
          <w:sz w:val="28"/>
          <w:szCs w:val="28"/>
          <w:lang w:eastAsia="ja-JP" w:bidi="fa-IR"/>
        </w:rPr>
        <w:t xml:space="preserve"> О.Ф., Шуляк М.В., </w:t>
      </w:r>
      <w:proofErr w:type="spellStart"/>
      <w:r w:rsidRPr="00DB4D54">
        <w:rPr>
          <w:rFonts w:ascii="Times New Roman" w:eastAsia="Andale Sans UI" w:hAnsi="Times New Roman" w:cs="Tahoma"/>
          <w:b/>
          <w:color w:val="000000" w:themeColor="text1"/>
          <w:kern w:val="3"/>
          <w:sz w:val="28"/>
          <w:szCs w:val="28"/>
          <w:lang w:eastAsia="ja-JP" w:bidi="fa-IR"/>
        </w:rPr>
        <w:t>Аббасов</w:t>
      </w:r>
      <w:proofErr w:type="spellEnd"/>
      <w:r w:rsidRPr="00DB4D54">
        <w:rPr>
          <w:rFonts w:ascii="Times New Roman" w:eastAsia="Andale Sans UI" w:hAnsi="Times New Roman" w:cs="Tahoma"/>
          <w:b/>
          <w:color w:val="000000" w:themeColor="text1"/>
          <w:kern w:val="3"/>
          <w:sz w:val="28"/>
          <w:szCs w:val="28"/>
          <w:lang w:eastAsia="ja-JP" w:bidi="fa-IR"/>
        </w:rPr>
        <w:t>, Г.Г.</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DB4D54">
        <w:rPr>
          <w:rFonts w:ascii="Times New Roman" w:eastAsia="Andale Sans UI" w:hAnsi="Times New Roman" w:cs="Tahoma"/>
          <w:color w:val="000000" w:themeColor="text1"/>
          <w:kern w:val="3"/>
          <w:sz w:val="28"/>
          <w:szCs w:val="28"/>
          <w:lang w:eastAsia="ja-JP" w:bidi="fa-IR"/>
        </w:rPr>
        <w:t>Під час доповіді та обговорення зазначалося, що на вказане приміщення існує ще один претендент, який має право на оренду без проведення конкурсу - ГО «Український конгрес інвалідів». Питання щодо надання вказаного приміщення іншому претенденту вже розглядалося на засіданнях постійної комісії Київської міської ради з питань власності та постійної комісії Київської міської ради з питань охорони здоров’я та соціального захисту.</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- 3,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DB4D54">
        <w:rPr>
          <w:rFonts w:ascii="Times New Roman" w:eastAsia="SimSun" w:hAnsi="Times New Roman" w:cs="Times New Roman"/>
          <w:b/>
          <w:i/>
          <w:color w:val="000000" w:themeColor="text1"/>
          <w:kern w:val="3"/>
          <w:sz w:val="28"/>
          <w:szCs w:val="28"/>
          <w:lang w:eastAsia="zh-CN" w:bidi="hi-IN"/>
        </w:rPr>
        <w:t>проект рішення Київської міської ради</w:t>
      </w:r>
      <w:r w:rsidRPr="00DB4D54">
        <w:rPr>
          <w:rFonts w:ascii="Times New Roman" w:eastAsia="SimSun" w:hAnsi="Times New Roman" w:cs="Times New Roman"/>
          <w:i/>
          <w:color w:val="000000" w:themeColor="text1"/>
          <w:kern w:val="3"/>
          <w:sz w:val="28"/>
          <w:szCs w:val="28"/>
          <w:lang w:eastAsia="zh-CN" w:bidi="hi-IN"/>
        </w:rPr>
        <w:t xml:space="preserve"> «Про передачу в оренду нежитлових приміщень комунальної власності територіальної громади міста Києва без проведення конкурсу» (№08/231-1659)</w:t>
      </w:r>
      <w:r w:rsidRPr="00DB4D54">
        <w:rPr>
          <w:rFonts w:ascii="Times New Roman" w:eastAsia="SimSun" w:hAnsi="Times New Roman" w:cs="Times New Roman"/>
          <w:color w:val="000000" w:themeColor="text1"/>
          <w:kern w:val="3"/>
          <w:sz w:val="28"/>
          <w:szCs w:val="28"/>
          <w:lang w:eastAsia="zh-CN" w:bidi="hi-IN"/>
        </w:rPr>
        <w:t xml:space="preserve"> </w:t>
      </w:r>
      <w:r w:rsidRPr="00DB4D54">
        <w:rPr>
          <w:rFonts w:ascii="Times New Roman" w:eastAsia="SimSun" w:hAnsi="Times New Roman" w:cs="Times New Roman"/>
          <w:b/>
          <w:i/>
          <w:color w:val="000000" w:themeColor="text1"/>
          <w:kern w:val="3"/>
          <w:sz w:val="28"/>
          <w:szCs w:val="28"/>
          <w:lang w:eastAsia="zh-CN" w:bidi="hi-IN"/>
        </w:rPr>
        <w:t xml:space="preserve">розглянути на черговому засіданні Комісії </w:t>
      </w:r>
      <w:r w:rsidRPr="00DB4D54">
        <w:rPr>
          <w:rFonts w:ascii="Times New Roman" w:eastAsia="SimSun" w:hAnsi="Times New Roman" w:cs="Times New Roman"/>
          <w:i/>
          <w:color w:val="000000" w:themeColor="text1"/>
          <w:kern w:val="3"/>
          <w:sz w:val="28"/>
          <w:szCs w:val="28"/>
          <w:lang w:eastAsia="zh-CN" w:bidi="hi-IN"/>
        </w:rPr>
        <w:t xml:space="preserve">разом з проектом рішення Київської міської ради «Про передачу в оренду нежитлових приміщень комунальної власності територіальної громади міста Києва без проведення конкурсу» (№08/231-1056) та висновками </w:t>
      </w:r>
      <w:r w:rsidRPr="00DB4D54">
        <w:rPr>
          <w:rFonts w:ascii="Times New Roman" w:eastAsia="Andale Sans UI" w:hAnsi="Times New Roman" w:cs="Tahoma"/>
          <w:i/>
          <w:color w:val="000000" w:themeColor="text1"/>
          <w:kern w:val="3"/>
          <w:sz w:val="28"/>
          <w:szCs w:val="28"/>
          <w:lang w:eastAsia="ja-JP" w:bidi="fa-IR"/>
        </w:rPr>
        <w:t>постійної комісії Київської міської ради з питань власності і постійної комісії Київської міської ради з питань охорони здоров’я та соціального захисту щодо останнього проекту рішення.</w:t>
      </w:r>
    </w:p>
    <w:p w:rsidR="004C1148" w:rsidRPr="00DB4D54" w:rsidRDefault="004C1148" w:rsidP="004C1148">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4"/>
          <w:szCs w:val="24"/>
          <w:lang w:eastAsia="ja-JP" w:bidi="fa-IR"/>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4.</w:t>
      </w:r>
    </w:p>
    <w:p w:rsidR="004C1148" w:rsidRPr="00DB4D54" w:rsidRDefault="004C1148" w:rsidP="004C1148">
      <w:pPr>
        <w:pStyle w:val="a3"/>
        <w:widowControl w:val="0"/>
        <w:suppressAutoHyphens/>
        <w:spacing w:after="0" w:line="240" w:lineRule="atLeast"/>
        <w:ind w:left="0" w:firstLine="567"/>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 xml:space="preserve">про </w:t>
      </w:r>
      <w:r w:rsidRPr="00DB4D54">
        <w:rPr>
          <w:rFonts w:ascii="Times New Roman" w:eastAsia="SimSun" w:hAnsi="Times New Roman" w:cs="Times New Roman"/>
          <w:b/>
          <w:color w:val="000000" w:themeColor="text1"/>
          <w:kern w:val="3"/>
          <w:sz w:val="28"/>
          <w:szCs w:val="28"/>
          <w:lang w:eastAsia="zh-CN" w:bidi="hi-IN"/>
        </w:rPr>
        <w:t>проект рішення Київської міської ради</w:t>
      </w:r>
      <w:r w:rsidRPr="00DB4D54">
        <w:rPr>
          <w:rFonts w:ascii="Times New Roman" w:eastAsia="SimSun" w:hAnsi="Times New Roman" w:cs="Times New Roman"/>
          <w:color w:val="000000" w:themeColor="text1"/>
          <w:kern w:val="3"/>
          <w:sz w:val="28"/>
          <w:szCs w:val="28"/>
          <w:lang w:eastAsia="zh-CN" w:bidi="hi-IN"/>
        </w:rPr>
        <w:t xml:space="preserve"> «Про передачу в оренду без проведення конкурсу нежитлових приміщень комунальної власності територіальної громади міста Києва».</w:t>
      </w:r>
    </w:p>
    <w:p w:rsidR="004C1148" w:rsidRPr="00DB4D54" w:rsidRDefault="004C1148" w:rsidP="004C1148">
      <w:pPr>
        <w:pStyle w:val="a3"/>
        <w:widowControl w:val="0"/>
        <w:suppressAutoHyphens/>
        <w:spacing w:after="0" w:line="240" w:lineRule="atLeast"/>
        <w:ind w:left="0" w:firstLine="567"/>
        <w:jc w:val="both"/>
        <w:rPr>
          <w:rFonts w:ascii="Times New Roman" w:eastAsia="SimSun" w:hAnsi="Times New Roman" w:cs="Times New Roman"/>
          <w:color w:val="000000" w:themeColor="text1"/>
          <w:kern w:val="2"/>
          <w:sz w:val="24"/>
          <w:szCs w:val="24"/>
          <w:lang w:eastAsia="zh-CN" w:bidi="hi-IN"/>
        </w:rPr>
      </w:pPr>
      <w:r w:rsidRPr="00DB4D54">
        <w:rPr>
          <w:rFonts w:ascii="Times New Roman" w:eastAsia="SimSun" w:hAnsi="Times New Roman" w:cs="Times New Roman"/>
          <w:color w:val="000000" w:themeColor="text1"/>
          <w:kern w:val="3"/>
          <w:sz w:val="28"/>
          <w:szCs w:val="28"/>
          <w:lang w:eastAsia="zh-CN" w:bidi="hi-IN"/>
        </w:rPr>
        <w:t xml:space="preserve">Проектом рішення передбачається розміщення релігійної організації Української православної церкви парафії Святого Сави Сербського у Голосіївському районі м. Києва на площі, що не використовуються для провадження підприємницької діяльності на вул. Маршала Якубовського,6 у Голосіївському районі; 20,0 </w:t>
      </w:r>
      <w:proofErr w:type="spellStart"/>
      <w:r w:rsidRPr="00DB4D54">
        <w:rPr>
          <w:rFonts w:ascii="Times New Roman" w:eastAsia="SimSun" w:hAnsi="Times New Roman" w:cs="Times New Roman"/>
          <w:color w:val="000000" w:themeColor="text1"/>
          <w:kern w:val="3"/>
          <w:sz w:val="28"/>
          <w:szCs w:val="28"/>
          <w:lang w:eastAsia="zh-CN" w:bidi="hi-IN"/>
        </w:rPr>
        <w:t>кв</w:t>
      </w:r>
      <w:proofErr w:type="spellEnd"/>
      <w:r w:rsidRPr="00DB4D54">
        <w:rPr>
          <w:rFonts w:ascii="Times New Roman" w:eastAsia="SimSun" w:hAnsi="Times New Roman" w:cs="Times New Roman"/>
          <w:color w:val="000000" w:themeColor="text1"/>
          <w:kern w:val="3"/>
          <w:sz w:val="28"/>
          <w:szCs w:val="28"/>
          <w:lang w:eastAsia="zh-CN" w:bidi="hi-IN"/>
        </w:rPr>
        <w:t xml:space="preserve">. м – 1% +52,88 </w:t>
      </w:r>
      <w:proofErr w:type="spellStart"/>
      <w:r w:rsidRPr="00DB4D54">
        <w:rPr>
          <w:rFonts w:ascii="Times New Roman" w:eastAsia="SimSun" w:hAnsi="Times New Roman" w:cs="Times New Roman"/>
          <w:color w:val="000000" w:themeColor="text1"/>
          <w:kern w:val="3"/>
          <w:sz w:val="28"/>
          <w:szCs w:val="28"/>
          <w:lang w:eastAsia="zh-CN" w:bidi="hi-IN"/>
        </w:rPr>
        <w:t>кв.м</w:t>
      </w:r>
      <w:proofErr w:type="spellEnd"/>
      <w:r w:rsidRPr="00DB4D54">
        <w:rPr>
          <w:rFonts w:ascii="Times New Roman" w:eastAsia="SimSun" w:hAnsi="Times New Roman" w:cs="Times New Roman"/>
          <w:color w:val="000000" w:themeColor="text1"/>
          <w:kern w:val="3"/>
          <w:sz w:val="28"/>
          <w:szCs w:val="28"/>
          <w:lang w:eastAsia="zh-CN" w:bidi="hi-IN"/>
        </w:rPr>
        <w:t xml:space="preserve"> - 4% на 2 роки 364 дні).</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DB4D54">
        <w:rPr>
          <w:rFonts w:ascii="Times New Roman" w:eastAsia="Andale Sans UI" w:hAnsi="Times New Roman" w:cs="Tahoma"/>
          <w:b/>
          <w:color w:val="000000" w:themeColor="text1"/>
          <w:kern w:val="3"/>
          <w:sz w:val="28"/>
          <w:szCs w:val="28"/>
          <w:lang w:eastAsia="ja-JP" w:bidi="fa-IR"/>
        </w:rPr>
        <w:t xml:space="preserve">Виступили: </w:t>
      </w:r>
      <w:proofErr w:type="spellStart"/>
      <w:r w:rsidRPr="00DB4D54">
        <w:rPr>
          <w:rFonts w:ascii="Times New Roman" w:eastAsia="Andale Sans UI" w:hAnsi="Times New Roman" w:cs="Tahoma"/>
          <w:b/>
          <w:color w:val="000000" w:themeColor="text1"/>
          <w:kern w:val="3"/>
          <w:sz w:val="28"/>
          <w:szCs w:val="28"/>
          <w:lang w:eastAsia="ja-JP" w:bidi="fa-IR"/>
        </w:rPr>
        <w:t>Шалюта</w:t>
      </w:r>
      <w:proofErr w:type="spellEnd"/>
      <w:r w:rsidRPr="00DB4D54">
        <w:rPr>
          <w:rFonts w:ascii="Times New Roman" w:eastAsia="Andale Sans UI" w:hAnsi="Times New Roman" w:cs="Tahoma"/>
          <w:b/>
          <w:color w:val="000000" w:themeColor="text1"/>
          <w:kern w:val="3"/>
          <w:sz w:val="28"/>
          <w:szCs w:val="28"/>
          <w:lang w:eastAsia="ja-JP" w:bidi="fa-IR"/>
        </w:rPr>
        <w:t xml:space="preserve"> О.Ф., Ковальчук К.М., Тарасова Л.І.</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lastRenderedPageBreak/>
        <w:t xml:space="preserve">В.В. Муха </w:t>
      </w:r>
      <w:r w:rsidRPr="00DB4D54">
        <w:rPr>
          <w:rFonts w:ascii="Times New Roman" w:eastAsia="SimSun" w:hAnsi="Times New Roman" w:cs="Times New Roman"/>
          <w:color w:val="000000" w:themeColor="text1"/>
          <w:kern w:val="3"/>
          <w:sz w:val="28"/>
          <w:szCs w:val="28"/>
          <w:lang w:eastAsia="zh-CN" w:bidi="hi-IN"/>
        </w:rPr>
        <w:t>поставила зазначений проект рішення Київської міської ради на голосування.</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- 2, «проти» - 0, «утримались» - 1.</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3"/>
          <w:sz w:val="28"/>
          <w:szCs w:val="28"/>
          <w:lang w:eastAsia="zh-CN" w:bidi="hi-IN"/>
        </w:rPr>
      </w:pPr>
      <w:r w:rsidRPr="00DB4D54">
        <w:rPr>
          <w:rFonts w:ascii="Times New Roman" w:eastAsia="Calibri" w:hAnsi="Times New Roman" w:cs="Times New Roman"/>
          <w:bCs/>
          <w:i/>
          <w:color w:val="000000" w:themeColor="text1"/>
          <w:kern w:val="3"/>
          <w:sz w:val="28"/>
          <w:szCs w:val="28"/>
          <w:lang w:eastAsia="ja-JP" w:bidi="fa-IR"/>
        </w:rPr>
        <w:t>Рішення не прийняте.</w:t>
      </w:r>
    </w:p>
    <w:p w:rsidR="004C1148" w:rsidRPr="00DB4D54" w:rsidRDefault="004C1148" w:rsidP="004C1148">
      <w:pPr>
        <w:widowControl w:val="0"/>
        <w:suppressAutoHyphens/>
        <w:autoSpaceDN w:val="0"/>
        <w:spacing w:after="0" w:line="240" w:lineRule="atLeast"/>
        <w:jc w:val="both"/>
        <w:textAlignment w:val="baseline"/>
        <w:rPr>
          <w:i/>
          <w:color w:val="000000" w:themeColor="text1"/>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5.</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sz w:val="28"/>
          <w:szCs w:val="28"/>
          <w:shd w:val="clear" w:color="auto" w:fill="FFFFFF"/>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 xml:space="preserve">про </w:t>
      </w:r>
      <w:r w:rsidRPr="00DB4D54">
        <w:rPr>
          <w:rFonts w:ascii="Times New Roman" w:eastAsia="Calibri" w:hAnsi="Times New Roman" w:cs="Times New Roman"/>
          <w:color w:val="000000" w:themeColor="text1"/>
          <w:sz w:val="28"/>
          <w:szCs w:val="28"/>
          <w:shd w:val="clear" w:color="auto" w:fill="FFFFFF"/>
        </w:rPr>
        <w:t xml:space="preserve">звернення </w:t>
      </w:r>
      <w:r w:rsidRPr="00DB4D54">
        <w:rPr>
          <w:rFonts w:ascii="Times New Roman" w:eastAsia="Andale Sans UI" w:hAnsi="Times New Roman" w:cs="Tahoma"/>
          <w:color w:val="000000" w:themeColor="text1"/>
          <w:kern w:val="3"/>
          <w:sz w:val="28"/>
          <w:szCs w:val="28"/>
          <w:lang w:eastAsia="ja-JP" w:bidi="fa-IR"/>
        </w:rPr>
        <w:t xml:space="preserve">Департаменту культури виконавчого органу Київської міської ради (Київської міської державної адміністрації) </w:t>
      </w:r>
      <w:r w:rsidRPr="00DB4D54">
        <w:rPr>
          <w:rFonts w:ascii="Times New Roman" w:eastAsia="Calibri" w:hAnsi="Times New Roman" w:cs="Times New Roman"/>
          <w:color w:val="000000" w:themeColor="text1"/>
          <w:sz w:val="28"/>
          <w:szCs w:val="28"/>
          <w:shd w:val="clear" w:color="auto" w:fill="FFFFFF"/>
        </w:rPr>
        <w:t xml:space="preserve">на адресу Комісії з проханням розглянути питання про виділення додаткових коштів головному розпоряднику – </w:t>
      </w:r>
      <w:r w:rsidRPr="00DB4D54">
        <w:rPr>
          <w:rFonts w:ascii="Times New Roman" w:eastAsia="Andale Sans UI" w:hAnsi="Times New Roman" w:cs="Tahoma"/>
          <w:color w:val="000000" w:themeColor="text1"/>
          <w:kern w:val="3"/>
          <w:sz w:val="28"/>
          <w:szCs w:val="28"/>
          <w:lang w:eastAsia="ja-JP" w:bidi="fa-IR"/>
        </w:rPr>
        <w:t>Департаменту культури на виконання будівельних робіт на об’єктах, які перебувають у незадовільному стані і потребують термінового проведення робіт з капітального ремонту, реконструкції та ремонтно-реставраційних робіт, та передбачити видатки на вказані цілі в Програмі економічного і соціального розвитку м. Києва на 2017 рік.</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Виступили: Шуляк М.В., О.М. Поживанов.</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- 3,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зазначене звернення підтримати;</w:t>
      </w:r>
    </w:p>
    <w:p w:rsidR="004C1148" w:rsidRPr="00DB4D54" w:rsidRDefault="004C1148" w:rsidP="004C1148">
      <w:pPr>
        <w:pStyle w:val="a3"/>
        <w:widowControl w:val="0"/>
        <w:numPr>
          <w:ilvl w:val="0"/>
          <w:numId w:val="2"/>
        </w:numPr>
        <w:suppressAutoHyphens/>
        <w:autoSpaceDN w:val="0"/>
        <w:spacing w:after="0" w:line="240" w:lineRule="atLeast"/>
        <w:ind w:left="0" w:firstLine="709"/>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Комісії звернутися з клопотанням щодо виділення </w:t>
      </w:r>
      <w:r w:rsidRPr="00DB4D54">
        <w:rPr>
          <w:rFonts w:ascii="Times New Roman" w:eastAsia="Calibri" w:hAnsi="Times New Roman" w:cs="Times New Roman"/>
          <w:i/>
          <w:color w:val="000000" w:themeColor="text1"/>
          <w:sz w:val="28"/>
          <w:szCs w:val="28"/>
          <w:shd w:val="clear" w:color="auto" w:fill="FFFFFF"/>
        </w:rPr>
        <w:t xml:space="preserve">додаткових коштів головному розпоряднику – </w:t>
      </w:r>
      <w:r w:rsidRPr="00DB4D54">
        <w:rPr>
          <w:rFonts w:ascii="Times New Roman" w:eastAsia="Andale Sans UI" w:hAnsi="Times New Roman" w:cs="Tahoma"/>
          <w:i/>
          <w:color w:val="000000" w:themeColor="text1"/>
          <w:kern w:val="3"/>
          <w:sz w:val="28"/>
          <w:szCs w:val="28"/>
          <w:lang w:eastAsia="ja-JP" w:bidi="fa-IR"/>
        </w:rPr>
        <w:t xml:space="preserve">Департаменту культури на виконання будівельних робіт на об’єктах, які перебувають у незадовільному стані і потребують термінового проведення робіт з капітального ремонту, реконструкції та ремонтно-реставраційних робіт, та передбачити видатки на вказані цілі в Програмі економічного і соціального розвитку м. Києва на 2017 рік </w:t>
      </w:r>
      <w:r w:rsidRPr="00DB4D54">
        <w:rPr>
          <w:rFonts w:ascii="Times New Roman" w:eastAsia="Calibri" w:hAnsi="Times New Roman" w:cs="Times New Roman"/>
          <w:i/>
          <w:color w:val="000000"/>
          <w:sz w:val="28"/>
          <w:szCs w:val="28"/>
          <w:shd w:val="clear" w:color="auto" w:fill="FFFFFF"/>
        </w:rPr>
        <w:t>на адресу:</w:t>
      </w:r>
    </w:p>
    <w:p w:rsidR="004C1148" w:rsidRPr="00DB4D54" w:rsidRDefault="004C1148" w:rsidP="004C1148">
      <w:pPr>
        <w:pStyle w:val="a3"/>
        <w:widowControl w:val="0"/>
        <w:numPr>
          <w:ilvl w:val="0"/>
          <w:numId w:val="3"/>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i/>
          <w:color w:val="000000"/>
          <w:sz w:val="28"/>
          <w:szCs w:val="28"/>
          <w:shd w:val="clear" w:color="auto" w:fill="FFFFFF"/>
        </w:rPr>
        <w:t>постійної комісії Київської міської ради з питань бюджету та соціально-економічного розвитку;</w:t>
      </w:r>
    </w:p>
    <w:p w:rsidR="004C1148" w:rsidRPr="00DB4D54" w:rsidRDefault="004C1148" w:rsidP="004C1148">
      <w:pPr>
        <w:pStyle w:val="a3"/>
        <w:numPr>
          <w:ilvl w:val="0"/>
          <w:numId w:val="3"/>
        </w:numPr>
        <w:ind w:left="0" w:firstLine="567"/>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Департаменту фінансів виконавчого органу Київської міської ради (Київської міської державної адміністрації);</w:t>
      </w:r>
    </w:p>
    <w:p w:rsidR="004C1148" w:rsidRPr="00DB4D54" w:rsidRDefault="004C1148" w:rsidP="004C1148">
      <w:pPr>
        <w:pStyle w:val="a3"/>
        <w:numPr>
          <w:ilvl w:val="0"/>
          <w:numId w:val="3"/>
        </w:numPr>
        <w:ind w:left="0" w:firstLine="567"/>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Департаменту економіки та інвестицій виконавчого органу Київської міської ради (Київської міської державної адміністрації).</w:t>
      </w:r>
    </w:p>
    <w:p w:rsidR="004C1148" w:rsidRPr="00DB4D54" w:rsidRDefault="004C1148" w:rsidP="004C1148">
      <w:pPr>
        <w:pStyle w:val="a3"/>
        <w:numPr>
          <w:ilvl w:val="0"/>
          <w:numId w:val="2"/>
        </w:numPr>
        <w:ind w:left="0" w:firstLine="709"/>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 xml:space="preserve">Департаменту культури виконавчого органу Київської міської ради (Київської міської державної адміністрації) надати розширений кошторис запропонованих видатків на адресу Комісії. </w:t>
      </w: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6.</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про звернення Департаменту культури виконавчого органу Київської міської ради (Київської міської державної адміністрації) на адресу Комісії з проханням посприяти у виділенні додаткових коштів у 2017 році по загальному та спеціальному бюджету розвитку в сумі 52 001,9 тис. грн (відповідно до наданої таблиці).</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Виступили: Шуляк М.В., Б.М. Бенюк, О.М. Поживанов.</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- 3,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зазначене звернення підтримати;</w:t>
      </w:r>
    </w:p>
    <w:p w:rsidR="004C1148" w:rsidRPr="00DB4D54" w:rsidRDefault="004C1148" w:rsidP="004C1148">
      <w:pPr>
        <w:pStyle w:val="a3"/>
        <w:widowControl w:val="0"/>
        <w:numPr>
          <w:ilvl w:val="0"/>
          <w:numId w:val="2"/>
        </w:numPr>
        <w:suppressAutoHyphens/>
        <w:autoSpaceDN w:val="0"/>
        <w:spacing w:after="0" w:line="240" w:lineRule="atLeast"/>
        <w:ind w:left="0" w:firstLine="709"/>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Комісії звернутися з клопотанням щодо виділення </w:t>
      </w:r>
      <w:r w:rsidRPr="00DB4D54">
        <w:rPr>
          <w:rFonts w:ascii="Times New Roman" w:eastAsia="SimSun" w:hAnsi="Times New Roman" w:cs="Times New Roman"/>
          <w:i/>
          <w:color w:val="000000" w:themeColor="text1"/>
          <w:kern w:val="3"/>
          <w:sz w:val="28"/>
          <w:szCs w:val="28"/>
          <w:lang w:eastAsia="zh-CN" w:bidi="hi-IN"/>
        </w:rPr>
        <w:t>додаткових коштів у 2017 році по загальному та спеціальному бюджету розвитку в сумі 52 001,9 тис. грн</w:t>
      </w:r>
      <w:r w:rsidRPr="00DB4D54">
        <w:rPr>
          <w:rFonts w:ascii="Times New Roman" w:eastAsia="Calibri" w:hAnsi="Times New Roman" w:cs="Times New Roman"/>
          <w:i/>
          <w:color w:val="000000"/>
          <w:sz w:val="28"/>
          <w:szCs w:val="28"/>
          <w:shd w:val="clear" w:color="auto" w:fill="FFFFFF"/>
        </w:rPr>
        <w:t xml:space="preserve"> на адресу:</w:t>
      </w:r>
    </w:p>
    <w:p w:rsidR="004C1148" w:rsidRPr="00DB4D54" w:rsidRDefault="004C1148" w:rsidP="004C1148">
      <w:pPr>
        <w:pStyle w:val="a3"/>
        <w:widowControl w:val="0"/>
        <w:numPr>
          <w:ilvl w:val="0"/>
          <w:numId w:val="6"/>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i/>
          <w:color w:val="000000"/>
          <w:sz w:val="28"/>
          <w:szCs w:val="28"/>
          <w:shd w:val="clear" w:color="auto" w:fill="FFFFFF"/>
        </w:rPr>
        <w:t xml:space="preserve">постійної комісії Київської міської ради з питань бюджету та </w:t>
      </w:r>
      <w:r w:rsidRPr="00DB4D54">
        <w:rPr>
          <w:rFonts w:ascii="Times New Roman" w:eastAsia="Calibri" w:hAnsi="Times New Roman" w:cs="Times New Roman"/>
          <w:i/>
          <w:color w:val="000000"/>
          <w:sz w:val="28"/>
          <w:szCs w:val="28"/>
          <w:shd w:val="clear" w:color="auto" w:fill="FFFFFF"/>
        </w:rPr>
        <w:lastRenderedPageBreak/>
        <w:t>соціально-економічного розвитку;</w:t>
      </w:r>
    </w:p>
    <w:p w:rsidR="004C1148" w:rsidRPr="00DB4D54" w:rsidRDefault="004C1148" w:rsidP="004C1148">
      <w:pPr>
        <w:pStyle w:val="a3"/>
        <w:numPr>
          <w:ilvl w:val="0"/>
          <w:numId w:val="6"/>
        </w:numPr>
        <w:ind w:left="0" w:firstLine="567"/>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Департаменту фінансів виконавчого органу Київської міської ради (Київської міської державної адміністрації);</w:t>
      </w:r>
    </w:p>
    <w:p w:rsidR="004C1148" w:rsidRPr="00DB4D54" w:rsidRDefault="004C1148" w:rsidP="004C1148">
      <w:pPr>
        <w:pStyle w:val="a3"/>
        <w:numPr>
          <w:ilvl w:val="0"/>
          <w:numId w:val="6"/>
        </w:numPr>
        <w:ind w:left="0" w:firstLine="567"/>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Департаменту економіки та інвестицій виконавчого органу Київської міської ради (Київської міської державної адміністрації).</w:t>
      </w:r>
    </w:p>
    <w:p w:rsidR="004C1148" w:rsidRPr="00DB4D54" w:rsidRDefault="004C1148" w:rsidP="004C1148">
      <w:pPr>
        <w:pStyle w:val="a3"/>
        <w:numPr>
          <w:ilvl w:val="0"/>
          <w:numId w:val="2"/>
        </w:numPr>
        <w:ind w:left="0" w:firstLine="709"/>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 xml:space="preserve">Департаменту культури виконавчого органу Київської міської ради (Київської міської державної адміністрації) надати розширений кошторис запропонованих видатків на адресу Комісії. </w:t>
      </w: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6.1.</w:t>
      </w:r>
    </w:p>
    <w:p w:rsidR="004C1148" w:rsidRPr="00DB4D54" w:rsidRDefault="004C1148" w:rsidP="004C1148">
      <w:pPr>
        <w:widowControl w:val="0"/>
        <w:suppressAutoHyphens/>
        <w:autoSpaceDN w:val="0"/>
        <w:spacing w:after="0" w:line="240" w:lineRule="atLeast"/>
        <w:ind w:firstLine="567"/>
        <w:jc w:val="both"/>
        <w:textAlignment w:val="baseline"/>
        <w:rPr>
          <w:i/>
          <w:color w:val="000000" w:themeColor="text1"/>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 xml:space="preserve">про </w:t>
      </w:r>
      <w:r w:rsidRPr="00DB4D54">
        <w:rPr>
          <w:rFonts w:ascii="Times New Roman" w:eastAsia="SimSun" w:hAnsi="Times New Roman" w:cs="Times New Roman"/>
          <w:color w:val="000000" w:themeColor="text1"/>
          <w:kern w:val="2"/>
          <w:sz w:val="28"/>
          <w:szCs w:val="28"/>
          <w:lang w:eastAsia="zh-CN" w:bidi="hi-IN"/>
        </w:rPr>
        <w:t>звернення Департаменту культури виконавчого органу Київської міської ради (Київської міської державної адміністрації) на адресу Комісії з проханням посприяти у виділенні додаткових коштів у 2017 році по загальному та спеціальному бюджету розвитку в сумі 10 982,5 тис. грн (відповідно до наданої таблиці).</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Виступили: Шуляк М.В., Б.М. Бенюк, О.М. Поживанов.</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- 3,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DB4D54">
        <w:rPr>
          <w:rFonts w:ascii="Times New Roman" w:eastAsia="Calibri" w:hAnsi="Times New Roman" w:cs="Times New Roman"/>
          <w:i/>
          <w:color w:val="000000" w:themeColor="text1"/>
          <w:kern w:val="3"/>
          <w:sz w:val="28"/>
          <w:szCs w:val="28"/>
          <w:shd w:val="clear" w:color="auto" w:fill="FFFFFF"/>
          <w:lang w:eastAsia="ja-JP" w:bidi="fa-IR"/>
        </w:rPr>
        <w:t>зазначене звернення підтримати;</w:t>
      </w:r>
    </w:p>
    <w:p w:rsidR="004C1148" w:rsidRPr="00DB4D54" w:rsidRDefault="004C1148" w:rsidP="004C1148">
      <w:pPr>
        <w:pStyle w:val="a3"/>
        <w:widowControl w:val="0"/>
        <w:numPr>
          <w:ilvl w:val="0"/>
          <w:numId w:val="2"/>
        </w:numPr>
        <w:suppressAutoHyphens/>
        <w:autoSpaceDN w:val="0"/>
        <w:spacing w:after="0" w:line="240" w:lineRule="atLeast"/>
        <w:ind w:left="0" w:firstLine="709"/>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Комісії звернутися з клопотанням щодо виділення </w:t>
      </w:r>
      <w:r w:rsidRPr="00DB4D54">
        <w:rPr>
          <w:rFonts w:ascii="Times New Roman" w:eastAsia="SimSun" w:hAnsi="Times New Roman" w:cs="Times New Roman"/>
          <w:i/>
          <w:color w:val="000000" w:themeColor="text1"/>
          <w:kern w:val="3"/>
          <w:sz w:val="28"/>
          <w:szCs w:val="28"/>
          <w:lang w:eastAsia="zh-CN" w:bidi="hi-IN"/>
        </w:rPr>
        <w:t>додаткових коштів у 2017 році по загальному та спеціальному бюджету розвитку в сумі 10 982,5 тис. грн</w:t>
      </w:r>
      <w:r w:rsidRPr="00DB4D54">
        <w:rPr>
          <w:rFonts w:ascii="Times New Roman" w:eastAsia="Calibri" w:hAnsi="Times New Roman" w:cs="Times New Roman"/>
          <w:i/>
          <w:color w:val="000000"/>
          <w:sz w:val="28"/>
          <w:szCs w:val="28"/>
          <w:shd w:val="clear" w:color="auto" w:fill="FFFFFF"/>
        </w:rPr>
        <w:t xml:space="preserve"> на адресу:</w:t>
      </w:r>
    </w:p>
    <w:p w:rsidR="004C1148" w:rsidRPr="00DB4D54" w:rsidRDefault="004C1148" w:rsidP="004C1148">
      <w:pPr>
        <w:pStyle w:val="a3"/>
        <w:widowControl w:val="0"/>
        <w:numPr>
          <w:ilvl w:val="0"/>
          <w:numId w:val="7"/>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i/>
          <w:color w:val="000000"/>
          <w:sz w:val="28"/>
          <w:szCs w:val="28"/>
          <w:shd w:val="clear" w:color="auto" w:fill="FFFFFF"/>
        </w:rPr>
        <w:t>постійної комісії Київської міської ради з питань бюджету та соціально-економічного розвитку;</w:t>
      </w:r>
    </w:p>
    <w:p w:rsidR="004C1148" w:rsidRPr="00DB4D54" w:rsidRDefault="004C1148" w:rsidP="004C1148">
      <w:pPr>
        <w:pStyle w:val="a3"/>
        <w:numPr>
          <w:ilvl w:val="0"/>
          <w:numId w:val="7"/>
        </w:numPr>
        <w:ind w:left="0" w:firstLine="567"/>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Департаменту фінансів виконавчого органу Київської міської ради (Київської міської державної адміністрації);</w:t>
      </w:r>
    </w:p>
    <w:p w:rsidR="004C1148" w:rsidRPr="00DB4D54" w:rsidRDefault="004C1148" w:rsidP="004C1148">
      <w:pPr>
        <w:pStyle w:val="a3"/>
        <w:numPr>
          <w:ilvl w:val="0"/>
          <w:numId w:val="7"/>
        </w:numPr>
        <w:ind w:left="0" w:firstLine="567"/>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Департаменту економіки та інвестицій виконавчого органу Київської міської ради (Київської міської державної адміністрації).</w:t>
      </w:r>
    </w:p>
    <w:p w:rsidR="004C1148" w:rsidRPr="00DB4D54" w:rsidRDefault="004C1148" w:rsidP="004C1148">
      <w:pPr>
        <w:pStyle w:val="a3"/>
        <w:numPr>
          <w:ilvl w:val="0"/>
          <w:numId w:val="2"/>
        </w:numPr>
        <w:ind w:left="0" w:firstLine="709"/>
        <w:jc w:val="both"/>
        <w:rPr>
          <w:rFonts w:ascii="Times New Roman" w:eastAsia="SimSun" w:hAnsi="Times New Roman" w:cs="Times New Roman"/>
          <w:i/>
          <w:color w:val="000000" w:themeColor="text1"/>
          <w:kern w:val="3"/>
          <w:sz w:val="28"/>
          <w:szCs w:val="28"/>
          <w:lang w:eastAsia="zh-CN" w:bidi="hi-IN"/>
        </w:rPr>
      </w:pPr>
      <w:r w:rsidRPr="00DB4D54">
        <w:rPr>
          <w:rFonts w:ascii="Times New Roman" w:eastAsia="SimSun" w:hAnsi="Times New Roman" w:cs="Times New Roman"/>
          <w:i/>
          <w:color w:val="000000" w:themeColor="text1"/>
          <w:kern w:val="3"/>
          <w:sz w:val="28"/>
          <w:szCs w:val="28"/>
          <w:lang w:eastAsia="zh-CN" w:bidi="hi-IN"/>
        </w:rPr>
        <w:t xml:space="preserve">Департаменту культури виконавчого органу Київської міської ради (Київської міської державної адміністрації) надати розширений кошторис запропонованих видатків на адресу Комісії. </w:t>
      </w: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7.</w:t>
      </w:r>
    </w:p>
    <w:p w:rsidR="004C1148" w:rsidRPr="00DB4D54" w:rsidRDefault="004C1148" w:rsidP="004C1148">
      <w:pPr>
        <w:spacing w:after="0"/>
        <w:ind w:firstLine="567"/>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про</w:t>
      </w:r>
      <w:r w:rsidRPr="00DB4D54">
        <w:rPr>
          <w:color w:val="000000" w:themeColor="text1"/>
        </w:rPr>
        <w:t xml:space="preserve"> </w:t>
      </w:r>
      <w:r w:rsidRPr="00DB4D54">
        <w:rPr>
          <w:rFonts w:ascii="Times New Roman" w:eastAsia="SimSun" w:hAnsi="Times New Roman" w:cs="Times New Roman"/>
          <w:color w:val="000000" w:themeColor="text1"/>
          <w:kern w:val="3"/>
          <w:sz w:val="28"/>
          <w:szCs w:val="28"/>
          <w:lang w:eastAsia="zh-CN" w:bidi="hi-IN"/>
        </w:rPr>
        <w:t xml:space="preserve">звернення Київського інституту музики ім. Р.М. </w:t>
      </w:r>
      <w:proofErr w:type="spellStart"/>
      <w:r w:rsidRPr="00DB4D54">
        <w:rPr>
          <w:rFonts w:ascii="Times New Roman" w:eastAsia="SimSun" w:hAnsi="Times New Roman" w:cs="Times New Roman"/>
          <w:color w:val="000000" w:themeColor="text1"/>
          <w:kern w:val="3"/>
          <w:sz w:val="28"/>
          <w:szCs w:val="28"/>
          <w:lang w:eastAsia="zh-CN" w:bidi="hi-IN"/>
        </w:rPr>
        <w:t>Глієра</w:t>
      </w:r>
      <w:proofErr w:type="spellEnd"/>
      <w:r w:rsidRPr="00DB4D54">
        <w:rPr>
          <w:rFonts w:ascii="Times New Roman" w:eastAsia="SimSun" w:hAnsi="Times New Roman" w:cs="Times New Roman"/>
          <w:color w:val="000000" w:themeColor="text1"/>
          <w:kern w:val="3"/>
          <w:sz w:val="28"/>
          <w:szCs w:val="28"/>
          <w:lang w:eastAsia="zh-CN" w:bidi="hi-IN"/>
        </w:rPr>
        <w:t xml:space="preserve"> на адресу Комісії з проханням порушити клопотання перед Київською міською радою про додаткове виділення інституту коштів у сумі 1 935,0 тис. грн на переоснащення студії звукозапису Київського інституту музики ім. Р.М. </w:t>
      </w:r>
      <w:proofErr w:type="spellStart"/>
      <w:r w:rsidRPr="00DB4D54">
        <w:rPr>
          <w:rFonts w:ascii="Times New Roman" w:eastAsia="SimSun" w:hAnsi="Times New Roman" w:cs="Times New Roman"/>
          <w:color w:val="000000" w:themeColor="text1"/>
          <w:kern w:val="3"/>
          <w:sz w:val="28"/>
          <w:szCs w:val="28"/>
          <w:lang w:eastAsia="zh-CN" w:bidi="hi-IN"/>
        </w:rPr>
        <w:t>Глієра</w:t>
      </w:r>
      <w:proofErr w:type="spellEnd"/>
      <w:r w:rsidRPr="00DB4D54">
        <w:rPr>
          <w:rFonts w:ascii="Times New Roman" w:eastAsia="SimSun" w:hAnsi="Times New Roman" w:cs="Times New Roman"/>
          <w:color w:val="000000" w:themeColor="text1"/>
          <w:kern w:val="3"/>
          <w:sz w:val="28"/>
          <w:szCs w:val="28"/>
          <w:lang w:eastAsia="zh-CN" w:bidi="hi-IN"/>
        </w:rPr>
        <w:t>.</w:t>
      </w:r>
    </w:p>
    <w:p w:rsidR="004C1148" w:rsidRPr="00DB4D54" w:rsidRDefault="004C1148" w:rsidP="004C1148">
      <w:pPr>
        <w:spacing w:after="0"/>
        <w:ind w:firstLine="567"/>
        <w:jc w:val="both"/>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Виступили: Шуляк М.В., Б.М. Бенюк, О.М. Поживанов.</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- 3,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зазначене звернення підтримати;</w:t>
      </w:r>
    </w:p>
    <w:p w:rsidR="004C1148" w:rsidRPr="00DB4D54" w:rsidRDefault="004C1148" w:rsidP="004C1148">
      <w:pPr>
        <w:pStyle w:val="a3"/>
        <w:widowControl w:val="0"/>
        <w:numPr>
          <w:ilvl w:val="0"/>
          <w:numId w:val="2"/>
        </w:numPr>
        <w:suppressAutoHyphens/>
        <w:autoSpaceDN w:val="0"/>
        <w:spacing w:after="0" w:line="240" w:lineRule="atLeast"/>
        <w:ind w:left="0" w:firstLine="709"/>
        <w:jc w:val="both"/>
        <w:textAlignment w:val="baseline"/>
        <w:rPr>
          <w:rFonts w:ascii="Times New Roman" w:eastAsia="Calibri" w:hAnsi="Times New Roman" w:cs="Times New Roman"/>
          <w:i/>
          <w:color w:val="000000"/>
          <w:sz w:val="28"/>
          <w:szCs w:val="28"/>
          <w:shd w:val="clear" w:color="auto" w:fill="FFFFFF"/>
        </w:rPr>
      </w:pP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проінформувати Київський інститут музики ім. Р.М. </w:t>
      </w:r>
      <w:proofErr w:type="spellStart"/>
      <w:r w:rsidRPr="00DB4D54">
        <w:rPr>
          <w:rFonts w:ascii="Times New Roman" w:eastAsia="Calibri" w:hAnsi="Times New Roman" w:cs="Times New Roman"/>
          <w:i/>
          <w:color w:val="000000" w:themeColor="text1"/>
          <w:kern w:val="3"/>
          <w:sz w:val="28"/>
          <w:szCs w:val="28"/>
          <w:shd w:val="clear" w:color="auto" w:fill="FFFFFF"/>
          <w:lang w:eastAsia="ja-JP" w:bidi="fa-IR"/>
        </w:rPr>
        <w:t>Глієра</w:t>
      </w:r>
      <w:proofErr w:type="spellEnd"/>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 про те що, виділення додаткових коштів </w:t>
      </w:r>
      <w:r w:rsidRPr="00DB4D54">
        <w:rPr>
          <w:rFonts w:ascii="Times New Roman" w:eastAsia="SimSun" w:hAnsi="Times New Roman" w:cs="Times New Roman"/>
          <w:i/>
          <w:color w:val="000000" w:themeColor="text1"/>
          <w:kern w:val="3"/>
          <w:sz w:val="28"/>
          <w:szCs w:val="28"/>
          <w:lang w:eastAsia="zh-CN" w:bidi="hi-IN"/>
        </w:rPr>
        <w:t xml:space="preserve">у сумі 1 935,0 тис. грн на переоснащення студії звукозапису Київського інституту музики ім. Р.М. </w:t>
      </w:r>
      <w:proofErr w:type="spellStart"/>
      <w:r w:rsidRPr="00DB4D54">
        <w:rPr>
          <w:rFonts w:ascii="Times New Roman" w:eastAsia="SimSun" w:hAnsi="Times New Roman" w:cs="Times New Roman"/>
          <w:i/>
          <w:color w:val="000000" w:themeColor="text1"/>
          <w:kern w:val="3"/>
          <w:sz w:val="28"/>
          <w:szCs w:val="28"/>
          <w:lang w:eastAsia="zh-CN" w:bidi="hi-IN"/>
        </w:rPr>
        <w:t>Глієра</w:t>
      </w:r>
      <w:proofErr w:type="spellEnd"/>
      <w:r w:rsidRPr="00DB4D54">
        <w:rPr>
          <w:rFonts w:ascii="Times New Roman" w:eastAsia="SimSun" w:hAnsi="Times New Roman" w:cs="Times New Roman"/>
          <w:i/>
          <w:color w:val="000000" w:themeColor="text1"/>
          <w:kern w:val="3"/>
          <w:sz w:val="28"/>
          <w:szCs w:val="28"/>
          <w:lang w:eastAsia="zh-CN" w:bidi="hi-IN"/>
        </w:rPr>
        <w:t xml:space="preserve"> передбачено в пропозиціях Департаменту куль</w:t>
      </w:r>
      <w:r>
        <w:rPr>
          <w:rFonts w:ascii="Times New Roman" w:eastAsia="SimSun" w:hAnsi="Times New Roman" w:cs="Times New Roman"/>
          <w:i/>
          <w:color w:val="000000" w:themeColor="text1"/>
          <w:kern w:val="3"/>
          <w:sz w:val="28"/>
          <w:szCs w:val="28"/>
          <w:lang w:eastAsia="zh-CN" w:bidi="hi-IN"/>
        </w:rPr>
        <w:t>тури, які розглядалися в питаннях</w:t>
      </w:r>
      <w:r w:rsidRPr="00DB4D54">
        <w:rPr>
          <w:rFonts w:ascii="Times New Roman" w:eastAsia="SimSun" w:hAnsi="Times New Roman" w:cs="Times New Roman"/>
          <w:i/>
          <w:color w:val="000000" w:themeColor="text1"/>
          <w:kern w:val="3"/>
          <w:sz w:val="28"/>
          <w:szCs w:val="28"/>
          <w:lang w:eastAsia="zh-CN" w:bidi="hi-IN"/>
        </w:rPr>
        <w:t xml:space="preserve"> №№ 5,6,6.1 порядку денного. Крім цього в пропозиціях Департаменту культури передбачено виділення коштів у сумі 190,0 тис. грн. на капітальний ремонт фасадів головного </w:t>
      </w:r>
      <w:r w:rsidRPr="00DB4D54">
        <w:rPr>
          <w:rFonts w:ascii="Times New Roman" w:eastAsia="SimSun" w:hAnsi="Times New Roman" w:cs="Times New Roman"/>
          <w:i/>
          <w:color w:val="000000" w:themeColor="text1"/>
          <w:kern w:val="3"/>
          <w:sz w:val="28"/>
          <w:szCs w:val="28"/>
          <w:lang w:eastAsia="zh-CN" w:bidi="hi-IN"/>
        </w:rPr>
        <w:lastRenderedPageBreak/>
        <w:t xml:space="preserve">навчального корпусу на вул. </w:t>
      </w:r>
      <w:proofErr w:type="spellStart"/>
      <w:r w:rsidRPr="00DB4D54">
        <w:rPr>
          <w:rFonts w:ascii="Times New Roman" w:eastAsia="SimSun" w:hAnsi="Times New Roman" w:cs="Times New Roman"/>
          <w:i/>
          <w:color w:val="000000" w:themeColor="text1"/>
          <w:kern w:val="3"/>
          <w:sz w:val="28"/>
          <w:szCs w:val="28"/>
          <w:lang w:eastAsia="zh-CN" w:bidi="hi-IN"/>
        </w:rPr>
        <w:t>Л.Толстого</w:t>
      </w:r>
      <w:proofErr w:type="spellEnd"/>
      <w:r w:rsidRPr="00DB4D54">
        <w:rPr>
          <w:rFonts w:ascii="Times New Roman" w:eastAsia="SimSun" w:hAnsi="Times New Roman" w:cs="Times New Roman"/>
          <w:i/>
          <w:color w:val="000000" w:themeColor="text1"/>
          <w:kern w:val="3"/>
          <w:sz w:val="28"/>
          <w:szCs w:val="28"/>
          <w:lang w:eastAsia="zh-CN" w:bidi="hi-IN"/>
        </w:rPr>
        <w:t>, 31, коштів у сумі 11 280,9 тис. грн. на закупівлю музичного обладнання, коштів у сумі 830,0 тис. грн. для забезпечення проведення 150-річниці від дати заснування інституту музики.</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8.</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Тараненка А.П. </w:t>
      </w:r>
      <w:r w:rsidRPr="00DB4D54">
        <w:rPr>
          <w:rFonts w:ascii="Times New Roman" w:eastAsia="SimSun" w:hAnsi="Times New Roman" w:cs="Times New Roman"/>
          <w:color w:val="000000" w:themeColor="text1"/>
          <w:kern w:val="3"/>
          <w:sz w:val="28"/>
          <w:szCs w:val="28"/>
          <w:lang w:eastAsia="zh-CN" w:bidi="hi-IN"/>
        </w:rPr>
        <w:t>про структуру та штатний розпис Управління туризму та промоцій виконавчого органу Київської міської ради (Київської міської державної адміністрації).</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color w:val="000000" w:themeColor="text1"/>
          <w:kern w:val="3"/>
          <w:sz w:val="28"/>
          <w:szCs w:val="28"/>
          <w:lang w:eastAsia="zh-CN" w:bidi="hi-IN"/>
        </w:rPr>
        <w:t xml:space="preserve">Доповів, що до кінця поточного року планується створити відокремлений структурний підрозділ – Управління туризму та промоцій, шляхом реорганізації Департаменту економіки та інвестицій. Видано розпорядження щодо структури Управління туризму та промоцій. Штатний розпис наразі відсутній. Обговорили кількість штатних одиниць Управління та необхідність збільшення його чисельності. </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Виступили: В.В. Муха, О.М. Поживанов, Вербицький О.С.</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- 4,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3"/>
          <w:sz w:val="28"/>
          <w:szCs w:val="28"/>
          <w:lang w:eastAsia="zh-CN" w:bidi="hi-IN"/>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інформацію</w:t>
      </w:r>
      <w:r w:rsidRPr="00DB4D54">
        <w:rPr>
          <w:rFonts w:ascii="Times New Roman" w:eastAsia="Calibri" w:hAnsi="Times New Roman" w:cs="Times New Roman"/>
          <w:b/>
          <w:i/>
          <w:color w:val="000000" w:themeColor="text1"/>
          <w:kern w:val="3"/>
          <w:sz w:val="28"/>
          <w:szCs w:val="28"/>
          <w:shd w:val="clear" w:color="auto" w:fill="FFFFFF"/>
          <w:lang w:eastAsia="ja-JP" w:bidi="fa-IR"/>
        </w:rPr>
        <w:t xml:space="preserve"> </w:t>
      </w:r>
      <w:r w:rsidRPr="00DB4D54">
        <w:rPr>
          <w:rFonts w:ascii="Times New Roman" w:eastAsia="SimSun" w:hAnsi="Times New Roman" w:cs="Times New Roman"/>
          <w:i/>
          <w:color w:val="000000" w:themeColor="text1"/>
          <w:kern w:val="3"/>
          <w:sz w:val="28"/>
          <w:szCs w:val="28"/>
          <w:lang w:eastAsia="zh-CN" w:bidi="hi-IN"/>
        </w:rPr>
        <w:t>про структуру та штатний розпис Управління туризму та промоцій виконавчого органу Київської міської ради (Київської міської державної адміністрації) взяти до відома.</w:t>
      </w:r>
    </w:p>
    <w:p w:rsidR="004C1148" w:rsidRPr="00DB4D54" w:rsidRDefault="004C1148" w:rsidP="004C1148">
      <w:pPr>
        <w:pStyle w:val="a3"/>
        <w:widowControl w:val="0"/>
        <w:numPr>
          <w:ilvl w:val="0"/>
          <w:numId w:val="5"/>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DB4D54">
        <w:rPr>
          <w:rFonts w:ascii="Times New Roman" w:eastAsia="SimSun" w:hAnsi="Times New Roman" w:cs="Times New Roman"/>
          <w:i/>
          <w:color w:val="000000" w:themeColor="text1"/>
          <w:kern w:val="3"/>
          <w:sz w:val="28"/>
          <w:szCs w:val="28"/>
          <w:lang w:eastAsia="zh-CN" w:bidi="hi-IN"/>
        </w:rPr>
        <w:t>Управлінню туризму та промоцій виконавчого органу Київської міської ради (Київської міської державної адміністрації) надати на адресу Комісії штатний розпис після його затвердження та пропозиції щодо необхідності збільшення чисельності Управління.</w:t>
      </w:r>
    </w:p>
    <w:p w:rsidR="004C1148" w:rsidRPr="00DB4D54" w:rsidRDefault="004C1148" w:rsidP="004C1148">
      <w:pPr>
        <w:widowControl w:val="0"/>
        <w:suppressAutoHyphens/>
        <w:autoSpaceDN w:val="0"/>
        <w:spacing w:after="0" w:line="240" w:lineRule="atLeast"/>
        <w:jc w:val="both"/>
        <w:textAlignment w:val="baseline"/>
        <w:rPr>
          <w:rFonts w:ascii="Times New Roman" w:eastAsia="Calibri" w:hAnsi="Times New Roman" w:cs="Times New Roman"/>
          <w:color w:val="000000" w:themeColor="text1"/>
          <w:kern w:val="3"/>
          <w:sz w:val="28"/>
          <w:szCs w:val="28"/>
          <w:shd w:val="clear" w:color="auto" w:fill="FFFFFF"/>
          <w:lang w:eastAsia="ja-JP" w:bidi="fa-IR"/>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8.1.</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Вербицького О.С. </w:t>
      </w:r>
      <w:r w:rsidRPr="00DB4D54">
        <w:rPr>
          <w:rFonts w:ascii="Times New Roman" w:eastAsia="SimSun" w:hAnsi="Times New Roman" w:cs="Times New Roman"/>
          <w:color w:val="000000" w:themeColor="text1"/>
          <w:kern w:val="3"/>
          <w:sz w:val="28"/>
          <w:szCs w:val="28"/>
          <w:lang w:eastAsia="zh-CN" w:bidi="hi-IN"/>
        </w:rPr>
        <w:t>про розподільчий баланс між Управлінням туризму Департаменту економіки та інвестицій виконавчого органу Київської міської ради (Київської міської державної адміністрації) та Управлінням туризму та промоцій.</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color w:val="000000" w:themeColor="text1"/>
          <w:kern w:val="3"/>
          <w:sz w:val="28"/>
          <w:szCs w:val="28"/>
          <w:lang w:eastAsia="zh-CN" w:bidi="hi-IN"/>
        </w:rPr>
        <w:t>Доповів, що розпорядження про розподільчий баланс знаходиться на підпису  голови КМДА та буде надано на адресу Комісії після затвердження. Акти були підписані всіма членами комісії.</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Виступили: В.В. Муха, О.М. Поживанов, Б.М. Бенюк, Тараненко А.П.</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- 4, «проти» - 0, «утримались» - 0.</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3"/>
          <w:sz w:val="28"/>
          <w:szCs w:val="28"/>
          <w:lang w:eastAsia="zh-CN" w:bidi="hi-IN"/>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DB4D54">
        <w:rPr>
          <w:rFonts w:ascii="Times New Roman" w:eastAsia="Calibri" w:hAnsi="Times New Roman" w:cs="Times New Roman"/>
          <w:i/>
          <w:color w:val="000000" w:themeColor="text1"/>
          <w:kern w:val="3"/>
          <w:sz w:val="28"/>
          <w:szCs w:val="28"/>
          <w:shd w:val="clear" w:color="auto" w:fill="FFFFFF"/>
          <w:lang w:eastAsia="ja-JP" w:bidi="fa-IR"/>
        </w:rPr>
        <w:t xml:space="preserve">інформацію </w:t>
      </w:r>
      <w:r w:rsidRPr="00DB4D54">
        <w:rPr>
          <w:rFonts w:ascii="Times New Roman" w:eastAsia="SimSun" w:hAnsi="Times New Roman" w:cs="Times New Roman"/>
          <w:i/>
          <w:color w:val="000000" w:themeColor="text1"/>
          <w:kern w:val="3"/>
          <w:sz w:val="28"/>
          <w:szCs w:val="28"/>
          <w:lang w:eastAsia="zh-CN" w:bidi="hi-IN"/>
        </w:rPr>
        <w:t>про розподільчий баланс між Управлінням туризму Департаменту економіки та інвестицій виконавчого органу Київської міської ради (Київської міської державної адміністрації) та Управлінням туризму та промоцій взяти до відома.</w:t>
      </w:r>
    </w:p>
    <w:p w:rsidR="004C1148" w:rsidRPr="00DB4D54" w:rsidRDefault="004C1148" w:rsidP="004C1148">
      <w:pPr>
        <w:pStyle w:val="a3"/>
        <w:widowControl w:val="0"/>
        <w:numPr>
          <w:ilvl w:val="0"/>
          <w:numId w:val="5"/>
        </w:numPr>
        <w:suppressAutoHyphens/>
        <w:autoSpaceDN w:val="0"/>
        <w:spacing w:after="0" w:line="240" w:lineRule="atLeast"/>
        <w:ind w:left="0" w:firstLine="567"/>
        <w:jc w:val="both"/>
        <w:textAlignment w:val="baseline"/>
        <w:rPr>
          <w:rFonts w:ascii="Times New Roman" w:eastAsia="Calibri" w:hAnsi="Times New Roman" w:cs="Times New Roman"/>
          <w:b/>
          <w:color w:val="000000" w:themeColor="text1"/>
          <w:kern w:val="3"/>
          <w:sz w:val="28"/>
          <w:szCs w:val="28"/>
          <w:shd w:val="clear" w:color="auto" w:fill="FFFFFF"/>
          <w:lang w:eastAsia="ja-JP" w:bidi="fa-IR"/>
        </w:rPr>
      </w:pPr>
      <w:r w:rsidRPr="00DB4D54">
        <w:rPr>
          <w:rFonts w:ascii="Times New Roman" w:eastAsia="SimSun" w:hAnsi="Times New Roman" w:cs="Times New Roman"/>
          <w:i/>
          <w:color w:val="000000" w:themeColor="text1"/>
          <w:kern w:val="3"/>
          <w:sz w:val="28"/>
          <w:szCs w:val="28"/>
          <w:lang w:eastAsia="zh-CN" w:bidi="hi-IN"/>
        </w:rPr>
        <w:t>Управлінню туризму та промоцій виконавчого органу Київської міської ради (Київської міської державної адміністрації) спільно з секретарем постійної комісії з питань культури, туризму та інформаційної політики О.М. Поживановим опрацювати питання законності функціонування організацій, що здійснюють туристичні екскурсії до резиденції «Межигір’я».</w:t>
      </w:r>
    </w:p>
    <w:p w:rsidR="004C1148" w:rsidRPr="00DB4D54" w:rsidRDefault="004C1148" w:rsidP="004C1148">
      <w:pPr>
        <w:widowControl w:val="0"/>
        <w:suppressAutoHyphens/>
        <w:autoSpaceDN w:val="0"/>
        <w:spacing w:after="0" w:line="240" w:lineRule="atLeast"/>
        <w:jc w:val="both"/>
        <w:textAlignment w:val="baseline"/>
        <w:rPr>
          <w:i/>
          <w:color w:val="000000" w:themeColor="text1"/>
          <w:sz w:val="28"/>
        </w:rPr>
      </w:pPr>
    </w:p>
    <w:p w:rsidR="004C1148" w:rsidRPr="00DB4D54" w:rsidRDefault="004C1148" w:rsidP="004C1148">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По питанню № 9.</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Слухали: В.В. Муху </w:t>
      </w:r>
      <w:r w:rsidRPr="00DB4D54">
        <w:rPr>
          <w:rFonts w:ascii="Times New Roman" w:eastAsia="SimSun" w:hAnsi="Times New Roman" w:cs="Times New Roman"/>
          <w:color w:val="000000" w:themeColor="text1"/>
          <w:kern w:val="3"/>
          <w:sz w:val="28"/>
          <w:szCs w:val="28"/>
          <w:lang w:eastAsia="zh-CN" w:bidi="hi-IN"/>
        </w:rPr>
        <w:t xml:space="preserve">про розробку заходів популяризації процесу читання в </w:t>
      </w:r>
      <w:r w:rsidRPr="00DB4D54">
        <w:rPr>
          <w:rFonts w:ascii="Times New Roman" w:eastAsia="SimSun" w:hAnsi="Times New Roman" w:cs="Times New Roman"/>
          <w:color w:val="000000" w:themeColor="text1"/>
          <w:kern w:val="3"/>
          <w:sz w:val="28"/>
          <w:szCs w:val="28"/>
          <w:lang w:eastAsia="zh-CN" w:bidi="hi-IN"/>
        </w:rPr>
        <w:lastRenderedPageBreak/>
        <w:t>м. Києві.</w:t>
      </w:r>
    </w:p>
    <w:p w:rsidR="004C1148" w:rsidRPr="00DB4D54" w:rsidRDefault="004C1148" w:rsidP="004C1148">
      <w:pPr>
        <w:spacing w:after="0" w:line="240" w:lineRule="auto"/>
        <w:ind w:firstLine="567"/>
        <w:jc w:val="both"/>
        <w:rPr>
          <w:rFonts w:ascii="Times New Roman" w:hAnsi="Times New Roman" w:cs="Times New Roman"/>
          <w:sz w:val="28"/>
          <w:szCs w:val="24"/>
        </w:rPr>
      </w:pPr>
      <w:r w:rsidRPr="00DB4D54">
        <w:rPr>
          <w:rFonts w:ascii="Times New Roman" w:hAnsi="Times New Roman" w:cs="Times New Roman"/>
          <w:sz w:val="28"/>
          <w:szCs w:val="24"/>
        </w:rPr>
        <w:t>Озвучила деяку інформацію, надану Департаментом суспільних комунікацій щодо соціологічних досліджень в контексті зменшення інтересу до читання серед киян. Відповідно до соціологічного дослідження 30-33% українців читають (2-2,5 рази менше європейської аудиторії), 42 % протягом року не прочитали жодної книги. Щороку інтерес до читання втрачає 5-7% киян, а найбільш помітна тенденція зниження читацької активності серед киян віком 25-39 років.</w:t>
      </w:r>
    </w:p>
    <w:p w:rsidR="004C1148" w:rsidRPr="00DB4D54" w:rsidRDefault="004C1148" w:rsidP="004C1148">
      <w:pPr>
        <w:spacing w:after="0" w:line="240" w:lineRule="auto"/>
        <w:ind w:firstLine="567"/>
        <w:jc w:val="both"/>
        <w:rPr>
          <w:rFonts w:ascii="Times New Roman" w:hAnsi="Times New Roman" w:cs="Times New Roman"/>
          <w:sz w:val="28"/>
          <w:szCs w:val="24"/>
        </w:rPr>
      </w:pPr>
      <w:r w:rsidRPr="00DB4D54">
        <w:rPr>
          <w:rFonts w:ascii="Times New Roman" w:hAnsi="Times New Roman" w:cs="Times New Roman"/>
          <w:sz w:val="28"/>
          <w:szCs w:val="24"/>
        </w:rPr>
        <w:t>Наголосила на необхідності розробки відповідних заходів, які б дозволили популяризувати читання в м. Києві.</w:t>
      </w:r>
    </w:p>
    <w:p w:rsidR="004C1148" w:rsidRPr="00DB4D54" w:rsidRDefault="004C1148" w:rsidP="004C1148">
      <w:pPr>
        <w:spacing w:after="0" w:line="240" w:lineRule="auto"/>
        <w:ind w:firstLine="567"/>
        <w:jc w:val="both"/>
        <w:rPr>
          <w:rFonts w:ascii="Times New Roman" w:hAnsi="Times New Roman" w:cs="Times New Roman"/>
          <w:sz w:val="28"/>
          <w:szCs w:val="24"/>
        </w:rPr>
      </w:pPr>
      <w:r w:rsidRPr="00DB4D54">
        <w:rPr>
          <w:rFonts w:ascii="Times New Roman" w:hAnsi="Times New Roman" w:cs="Times New Roman"/>
          <w:sz w:val="28"/>
          <w:szCs w:val="24"/>
        </w:rPr>
        <w:t>Разом з тим, необхідність підтримки популяризації читання визначена в Законі України «Про державну підтримку книговидавничої справи в Україні», Указах Президента України «Про додаткові заходи щодо державної підтримки національного книговидання і книгорозповсюдження» від 9 листопада 2000 року №1217, «Про деякі заходи з розвитку книговидавничої справи» від 21 березня 2006 року №243 та в Розпорядженні Кабінету Міністрів України «Про схвалення Концепції державної політики щодо розвитку національної видавничої справи та популяризації читання на період до 2020 року» від 24 лютого 2016 року №111-р.</w:t>
      </w:r>
    </w:p>
    <w:p w:rsidR="004C1148" w:rsidRPr="00DB4D54" w:rsidRDefault="004C1148" w:rsidP="004C1148">
      <w:pPr>
        <w:spacing w:after="0" w:line="240" w:lineRule="auto"/>
        <w:ind w:firstLine="567"/>
        <w:jc w:val="both"/>
        <w:rPr>
          <w:rFonts w:ascii="Times New Roman" w:hAnsi="Times New Roman" w:cs="Times New Roman"/>
          <w:sz w:val="28"/>
          <w:szCs w:val="24"/>
        </w:rPr>
      </w:pPr>
      <w:r w:rsidRPr="00DB4D54">
        <w:rPr>
          <w:rFonts w:ascii="Times New Roman" w:hAnsi="Times New Roman" w:cs="Times New Roman"/>
          <w:sz w:val="28"/>
          <w:szCs w:val="24"/>
        </w:rPr>
        <w:t>Запропонувала звернутися до Департаменту суспільних комунікацій, Департаменту культури, Департаменту освіти і науки, молоді та спорту щодо опрацювання доцільності та надання в межах своєї компетенції пропозицій щодо підготовки міської цільової програми «популяризації читання в м. Києві», попередньо забезпечивши обговорення у фаховому середовищі.</w:t>
      </w:r>
    </w:p>
    <w:p w:rsidR="004C1148" w:rsidRPr="00DB4D54" w:rsidRDefault="004C1148" w:rsidP="004C1148">
      <w:pPr>
        <w:spacing w:after="0" w:line="240" w:lineRule="auto"/>
        <w:ind w:firstLine="567"/>
        <w:jc w:val="both"/>
        <w:rPr>
          <w:rFonts w:ascii="Times New Roman" w:hAnsi="Times New Roman" w:cs="Times New Roman"/>
          <w:sz w:val="28"/>
          <w:szCs w:val="24"/>
        </w:rPr>
      </w:pPr>
      <w:r w:rsidRPr="00DB4D54">
        <w:rPr>
          <w:rFonts w:ascii="Times New Roman" w:eastAsia="SimSun" w:hAnsi="Times New Roman" w:cs="Times New Roman"/>
          <w:b/>
          <w:color w:val="000000" w:themeColor="text1"/>
          <w:kern w:val="3"/>
          <w:sz w:val="28"/>
          <w:szCs w:val="28"/>
          <w:lang w:eastAsia="zh-CN" w:bidi="hi-IN"/>
        </w:rPr>
        <w:t xml:space="preserve">Виступили: О.М. Поживанов, Б.М. Бенюк, </w:t>
      </w:r>
      <w:proofErr w:type="spellStart"/>
      <w:r w:rsidRPr="00DB4D54">
        <w:rPr>
          <w:rFonts w:ascii="Times New Roman" w:eastAsia="SimSun" w:hAnsi="Times New Roman" w:cs="Times New Roman"/>
          <w:b/>
          <w:color w:val="000000" w:themeColor="text1"/>
          <w:kern w:val="3"/>
          <w:sz w:val="28"/>
          <w:szCs w:val="28"/>
          <w:lang w:eastAsia="zh-CN" w:bidi="hi-IN"/>
        </w:rPr>
        <w:t>Глухов</w:t>
      </w:r>
      <w:proofErr w:type="spellEnd"/>
      <w:r w:rsidRPr="00DB4D54">
        <w:rPr>
          <w:rFonts w:ascii="Times New Roman" w:eastAsia="SimSun" w:hAnsi="Times New Roman" w:cs="Times New Roman"/>
          <w:b/>
          <w:color w:val="000000" w:themeColor="text1"/>
          <w:kern w:val="3"/>
          <w:sz w:val="28"/>
          <w:szCs w:val="28"/>
          <w:lang w:eastAsia="zh-CN" w:bidi="hi-IN"/>
        </w:rPr>
        <w:t xml:space="preserve"> О.Д, Шуляк М.В.</w:t>
      </w:r>
    </w:p>
    <w:p w:rsidR="004C1148" w:rsidRPr="00DB4D54" w:rsidRDefault="004C1148" w:rsidP="004C1148">
      <w:pPr>
        <w:spacing w:after="0" w:line="240" w:lineRule="auto"/>
        <w:ind w:firstLine="567"/>
        <w:jc w:val="both"/>
        <w:rPr>
          <w:rFonts w:ascii="Times New Roman" w:hAnsi="Times New Roman" w:cs="Times New Roman"/>
          <w:sz w:val="28"/>
          <w:szCs w:val="24"/>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- 2, «проти» - 0, «утримались» - 1.</w:t>
      </w:r>
    </w:p>
    <w:p w:rsidR="004C1148" w:rsidRPr="00DB4D54" w:rsidRDefault="004C1148" w:rsidP="004C1148">
      <w:pPr>
        <w:spacing w:line="240" w:lineRule="auto"/>
        <w:ind w:firstLine="567"/>
        <w:jc w:val="both"/>
        <w:rPr>
          <w:rFonts w:ascii="Times New Roman" w:hAnsi="Times New Roman" w:cs="Times New Roman"/>
          <w:sz w:val="28"/>
          <w:szCs w:val="24"/>
        </w:rPr>
      </w:pPr>
      <w:r w:rsidRPr="00DB4D54">
        <w:rPr>
          <w:rFonts w:ascii="Times New Roman" w:eastAsia="Calibri" w:hAnsi="Times New Roman" w:cs="Times New Roman"/>
          <w:i/>
          <w:color w:val="000000" w:themeColor="text1"/>
          <w:kern w:val="3"/>
          <w:sz w:val="28"/>
          <w:szCs w:val="28"/>
          <w:shd w:val="clear" w:color="auto" w:fill="FFFFFF"/>
          <w:lang w:eastAsia="ja-JP" w:bidi="fa-IR"/>
        </w:rPr>
        <w:t>Рішення не прийняте.</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Calibri" w:hAnsi="Times New Roman" w:cs="Times New Roman"/>
          <w:b/>
          <w:color w:val="000000" w:themeColor="text1"/>
          <w:kern w:val="3"/>
          <w:sz w:val="28"/>
          <w:szCs w:val="28"/>
          <w:shd w:val="clear" w:color="auto" w:fill="FFFFFF"/>
          <w:lang w:eastAsia="ja-JP" w:bidi="fa-IR"/>
        </w:rPr>
        <w:t xml:space="preserve">Б.М. Бенюк </w:t>
      </w:r>
      <w:r w:rsidRPr="00DB4D54">
        <w:rPr>
          <w:rFonts w:ascii="Times New Roman" w:eastAsia="Calibri" w:hAnsi="Times New Roman" w:cs="Times New Roman"/>
          <w:color w:val="000000" w:themeColor="text1"/>
          <w:kern w:val="3"/>
          <w:sz w:val="28"/>
          <w:szCs w:val="28"/>
          <w:shd w:val="clear" w:color="auto" w:fill="FFFFFF"/>
          <w:lang w:eastAsia="ja-JP" w:bidi="fa-IR"/>
        </w:rPr>
        <w:t xml:space="preserve">запропонував повторно розглянути питання </w:t>
      </w:r>
      <w:r w:rsidRPr="00DB4D54">
        <w:rPr>
          <w:rFonts w:ascii="Times New Roman" w:eastAsia="SimSun" w:hAnsi="Times New Roman" w:cs="Times New Roman"/>
          <w:color w:val="000000" w:themeColor="text1"/>
          <w:kern w:val="3"/>
          <w:sz w:val="28"/>
          <w:szCs w:val="28"/>
          <w:lang w:eastAsia="zh-CN" w:bidi="hi-IN"/>
        </w:rPr>
        <w:t>про розробку заходів популяризації процесу читання в м. Києві, враховуючи нагальність цього питання.</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DB4D54">
        <w:rPr>
          <w:rFonts w:ascii="Times New Roman" w:eastAsia="SimSun" w:hAnsi="Times New Roman" w:cs="Times New Roman"/>
          <w:b/>
          <w:color w:val="000000" w:themeColor="text1"/>
          <w:kern w:val="3"/>
          <w:sz w:val="28"/>
          <w:szCs w:val="28"/>
          <w:lang w:eastAsia="zh-CN" w:bidi="hi-IN"/>
        </w:rPr>
        <w:t xml:space="preserve">Л.І. </w:t>
      </w:r>
      <w:proofErr w:type="spellStart"/>
      <w:r w:rsidRPr="00DB4D54">
        <w:rPr>
          <w:rFonts w:ascii="Times New Roman" w:eastAsia="SimSun" w:hAnsi="Times New Roman" w:cs="Times New Roman"/>
          <w:b/>
          <w:color w:val="000000" w:themeColor="text1"/>
          <w:kern w:val="3"/>
          <w:sz w:val="28"/>
          <w:szCs w:val="28"/>
          <w:lang w:eastAsia="zh-CN" w:bidi="hi-IN"/>
        </w:rPr>
        <w:t>Березницька</w:t>
      </w:r>
      <w:proofErr w:type="spellEnd"/>
      <w:r w:rsidRPr="00DB4D54">
        <w:rPr>
          <w:rFonts w:ascii="Times New Roman" w:eastAsia="SimSun" w:hAnsi="Times New Roman" w:cs="Times New Roman"/>
          <w:b/>
          <w:color w:val="000000" w:themeColor="text1"/>
          <w:kern w:val="3"/>
          <w:sz w:val="28"/>
          <w:szCs w:val="28"/>
          <w:lang w:eastAsia="zh-CN" w:bidi="hi-IN"/>
        </w:rPr>
        <w:t xml:space="preserve"> </w:t>
      </w:r>
      <w:r w:rsidRPr="00DB4D54">
        <w:rPr>
          <w:rFonts w:ascii="Times New Roman" w:eastAsia="SimSun" w:hAnsi="Times New Roman" w:cs="Times New Roman"/>
          <w:color w:val="000000" w:themeColor="text1"/>
          <w:kern w:val="3"/>
          <w:sz w:val="28"/>
          <w:szCs w:val="28"/>
          <w:lang w:eastAsia="zh-CN" w:bidi="hi-IN"/>
        </w:rPr>
        <w:t>підтримала пропозицію Б.М. Бенюка.</w:t>
      </w:r>
    </w:p>
    <w:p w:rsidR="004C1148" w:rsidRPr="00DB4D54" w:rsidRDefault="004C1148" w:rsidP="004C1148">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DB4D54">
        <w:rPr>
          <w:rFonts w:ascii="Times New Roman" w:eastAsia="Calibri" w:hAnsi="Times New Roman" w:cs="Times New Roman"/>
          <w:b/>
          <w:bCs/>
          <w:color w:val="000000" w:themeColor="text1"/>
          <w:kern w:val="3"/>
          <w:sz w:val="28"/>
          <w:szCs w:val="28"/>
          <w:lang w:eastAsia="ja-JP" w:bidi="fa-IR"/>
        </w:rPr>
        <w:t>Голосували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eastAsia="Calibri" w:hAnsi="Times New Roman" w:cs="Times New Roman"/>
          <w:bCs/>
          <w:color w:val="000000" w:themeColor="text1"/>
          <w:kern w:val="3"/>
          <w:sz w:val="28"/>
          <w:szCs w:val="28"/>
          <w:lang w:eastAsia="ja-JP" w:bidi="fa-IR"/>
        </w:rPr>
        <w:t xml:space="preserve"> </w:t>
      </w:r>
      <w:r w:rsidRPr="00DB4D54">
        <w:rPr>
          <w:rFonts w:ascii="Times New Roman" w:eastAsia="Calibri" w:hAnsi="Times New Roman" w:cs="Times New Roman"/>
          <w:b/>
          <w:bCs/>
          <w:color w:val="000000" w:themeColor="text1"/>
          <w:kern w:val="3"/>
          <w:sz w:val="28"/>
          <w:szCs w:val="28"/>
          <w:lang w:eastAsia="ja-JP" w:bidi="fa-IR"/>
        </w:rPr>
        <w:t>«за» - 3, «проти» - 0, «утримались» - 0.</w:t>
      </w:r>
    </w:p>
    <w:p w:rsidR="004C1148" w:rsidRPr="00DB4D54" w:rsidRDefault="004C1148" w:rsidP="004C1148">
      <w:pPr>
        <w:spacing w:after="0" w:line="240" w:lineRule="auto"/>
        <w:ind w:firstLine="567"/>
        <w:jc w:val="both"/>
        <w:rPr>
          <w:rFonts w:ascii="Times New Roman" w:hAnsi="Times New Roman" w:cs="Times New Roman"/>
          <w:i/>
          <w:sz w:val="28"/>
          <w:szCs w:val="24"/>
        </w:rPr>
      </w:pPr>
      <w:r w:rsidRPr="00DB4D54">
        <w:rPr>
          <w:rFonts w:ascii="Times New Roman" w:eastAsia="Calibri" w:hAnsi="Times New Roman" w:cs="Times New Roman"/>
          <w:b/>
          <w:bCs/>
          <w:color w:val="000000" w:themeColor="text1"/>
          <w:kern w:val="3"/>
          <w:sz w:val="28"/>
          <w:szCs w:val="28"/>
          <w:lang w:eastAsia="ja-JP" w:bidi="fa-IR"/>
        </w:rPr>
        <w:t>Ухвалили</w:t>
      </w:r>
      <w:r w:rsidRPr="00DB4D54">
        <w:rPr>
          <w:rFonts w:ascii="Times New Roman" w:eastAsia="SimSun" w:hAnsi="Times New Roman" w:cs="Times New Roman"/>
          <w:b/>
          <w:color w:val="000000" w:themeColor="text1"/>
          <w:kern w:val="3"/>
          <w:sz w:val="28"/>
          <w:szCs w:val="28"/>
          <w:lang w:eastAsia="zh-CN" w:bidi="hi-IN"/>
        </w:rPr>
        <w:t>:</w:t>
      </w:r>
      <w:r w:rsidRPr="00DB4D54">
        <w:rPr>
          <w:rFonts w:ascii="Times New Roman" w:hAnsi="Times New Roman" w:cs="Times New Roman"/>
          <w:sz w:val="28"/>
          <w:szCs w:val="24"/>
        </w:rPr>
        <w:t xml:space="preserve"> - </w:t>
      </w:r>
      <w:r w:rsidRPr="00DB4D54">
        <w:rPr>
          <w:rFonts w:ascii="Times New Roman" w:hAnsi="Times New Roman" w:cs="Times New Roman"/>
          <w:i/>
          <w:sz w:val="28"/>
          <w:szCs w:val="24"/>
        </w:rPr>
        <w:t>Комісії звернутися до Департаменту суспільних комунікацій, Департаменту культури, Департаменту освіти і науки, молоді та спорту щодо опрацювання доцільності та надання в межах своєї компетенції пропозицій щодо підготовки міської цільової програми «популяризації читання в м. Києві», попередньо забезпечивши обговорення у фаховому середовищі.</w:t>
      </w:r>
    </w:p>
    <w:p w:rsidR="004C1148" w:rsidRPr="00DB4D54" w:rsidRDefault="004C1148" w:rsidP="004C1148">
      <w:pPr>
        <w:rPr>
          <w:rFonts w:ascii="Times New Roman" w:eastAsia="SimSun" w:hAnsi="Times New Roman" w:cs="Times New Roman"/>
          <w:b/>
          <w:color w:val="000000" w:themeColor="text1"/>
          <w:kern w:val="3"/>
          <w:sz w:val="28"/>
          <w:szCs w:val="28"/>
          <w:lang w:eastAsia="zh-CN" w:bidi="hi-IN"/>
        </w:rPr>
      </w:pPr>
    </w:p>
    <w:p w:rsidR="004C1148" w:rsidRPr="00DB4D54" w:rsidRDefault="004C1148" w:rsidP="004C1148">
      <w:pPr>
        <w:rPr>
          <w:rFonts w:ascii="Times New Roman" w:hAnsi="Times New Roman" w:cs="Times New Roman"/>
          <w:color w:val="000000" w:themeColor="text1"/>
          <w:sz w:val="28"/>
          <w:szCs w:val="28"/>
        </w:rPr>
      </w:pPr>
      <w:r w:rsidRPr="00DB4D54">
        <w:rPr>
          <w:rFonts w:ascii="Times New Roman" w:hAnsi="Times New Roman" w:cs="Times New Roman"/>
          <w:color w:val="000000" w:themeColor="text1"/>
          <w:sz w:val="28"/>
          <w:szCs w:val="28"/>
        </w:rPr>
        <w:t>Голова комісії                                                                                               Муха В.В.</w:t>
      </w:r>
    </w:p>
    <w:p w:rsidR="004C1148" w:rsidRPr="00DB4D54" w:rsidRDefault="004C1148" w:rsidP="004C1148">
      <w:pPr>
        <w:rPr>
          <w:color w:val="000000" w:themeColor="text1"/>
        </w:rPr>
      </w:pPr>
      <w:r w:rsidRPr="00DB4D54">
        <w:rPr>
          <w:rFonts w:ascii="Times New Roman" w:hAnsi="Times New Roman" w:cs="Times New Roman"/>
          <w:color w:val="000000" w:themeColor="text1"/>
          <w:sz w:val="28"/>
          <w:szCs w:val="28"/>
        </w:rPr>
        <w:t>Секретар комісії                                                                                Поживанов О.М.</w:t>
      </w:r>
    </w:p>
    <w:p w:rsidR="008D39AD" w:rsidRDefault="008D39AD">
      <w:bookmarkStart w:id="0" w:name="_GoBack"/>
      <w:bookmarkEnd w:id="0"/>
    </w:p>
    <w:sectPr w:rsidR="008D39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6E02"/>
    <w:multiLevelType w:val="hybridMultilevel"/>
    <w:tmpl w:val="C6DC7C4A"/>
    <w:lvl w:ilvl="0" w:tplc="A1967F0E">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6A93009"/>
    <w:multiLevelType w:val="hybridMultilevel"/>
    <w:tmpl w:val="018497AA"/>
    <w:lvl w:ilvl="0" w:tplc="B4DAC18A">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491DA0"/>
    <w:multiLevelType w:val="multilevel"/>
    <w:tmpl w:val="8F621E38"/>
    <w:lvl w:ilvl="0">
      <w:start w:val="7"/>
      <w:numFmt w:val="decimal"/>
      <w:lvlText w:val="%1."/>
      <w:lvlJc w:val="left"/>
      <w:pPr>
        <w:ind w:left="1855" w:hanging="360"/>
      </w:pPr>
      <w:rPr>
        <w:rFonts w:ascii="Times New Roman" w:hAnsi="Times New Roman" w:cs="Times New Roman" w:hint="default"/>
        <w:sz w:val="28"/>
      </w:rPr>
    </w:lvl>
    <w:lvl w:ilvl="1">
      <w:start w:val="1"/>
      <w:numFmt w:val="decimal"/>
      <w:isLgl/>
      <w:lvlText w:val="%1.%2."/>
      <w:lvlJc w:val="left"/>
      <w:pPr>
        <w:ind w:left="1945" w:hanging="450"/>
      </w:pPr>
      <w:rPr>
        <w:rFonts w:ascii="Times New Roman" w:hAnsi="Times New Roman" w:cs="Times New Roman" w:hint="default"/>
        <w:sz w:val="28"/>
      </w:rPr>
    </w:lvl>
    <w:lvl w:ilvl="2">
      <w:start w:val="1"/>
      <w:numFmt w:val="decimal"/>
      <w:isLgl/>
      <w:lvlText w:val="%1.%2.%3."/>
      <w:lvlJc w:val="left"/>
      <w:pPr>
        <w:ind w:left="2215" w:hanging="720"/>
      </w:pPr>
      <w:rPr>
        <w:rFonts w:ascii="Times New Roman" w:hAnsi="Times New Roman" w:cs="Times New Roman" w:hint="default"/>
        <w:sz w:val="28"/>
      </w:rPr>
    </w:lvl>
    <w:lvl w:ilvl="3">
      <w:start w:val="1"/>
      <w:numFmt w:val="decimal"/>
      <w:isLgl/>
      <w:lvlText w:val="%1.%2.%3.%4."/>
      <w:lvlJc w:val="left"/>
      <w:pPr>
        <w:ind w:left="2215" w:hanging="720"/>
      </w:pPr>
      <w:rPr>
        <w:rFonts w:ascii="Times New Roman" w:hAnsi="Times New Roman" w:cs="Times New Roman" w:hint="default"/>
        <w:sz w:val="28"/>
      </w:rPr>
    </w:lvl>
    <w:lvl w:ilvl="4">
      <w:start w:val="1"/>
      <w:numFmt w:val="decimal"/>
      <w:isLgl/>
      <w:lvlText w:val="%1.%2.%3.%4.%5."/>
      <w:lvlJc w:val="left"/>
      <w:pPr>
        <w:ind w:left="2575" w:hanging="1080"/>
      </w:pPr>
      <w:rPr>
        <w:rFonts w:ascii="Times New Roman" w:hAnsi="Times New Roman" w:cs="Times New Roman" w:hint="default"/>
        <w:sz w:val="28"/>
      </w:rPr>
    </w:lvl>
    <w:lvl w:ilvl="5">
      <w:start w:val="1"/>
      <w:numFmt w:val="decimal"/>
      <w:isLgl/>
      <w:lvlText w:val="%1.%2.%3.%4.%5.%6."/>
      <w:lvlJc w:val="left"/>
      <w:pPr>
        <w:ind w:left="2575" w:hanging="1080"/>
      </w:pPr>
      <w:rPr>
        <w:rFonts w:ascii="Times New Roman" w:hAnsi="Times New Roman" w:cs="Times New Roman" w:hint="default"/>
        <w:sz w:val="28"/>
      </w:rPr>
    </w:lvl>
    <w:lvl w:ilvl="6">
      <w:start w:val="1"/>
      <w:numFmt w:val="decimal"/>
      <w:isLgl/>
      <w:lvlText w:val="%1.%2.%3.%4.%5.%6.%7."/>
      <w:lvlJc w:val="left"/>
      <w:pPr>
        <w:ind w:left="2575" w:hanging="1080"/>
      </w:pPr>
      <w:rPr>
        <w:rFonts w:ascii="Times New Roman" w:hAnsi="Times New Roman" w:cs="Times New Roman" w:hint="default"/>
        <w:sz w:val="28"/>
      </w:rPr>
    </w:lvl>
    <w:lvl w:ilvl="7">
      <w:start w:val="1"/>
      <w:numFmt w:val="decimal"/>
      <w:isLgl/>
      <w:lvlText w:val="%1.%2.%3.%4.%5.%6.%7.%8."/>
      <w:lvlJc w:val="left"/>
      <w:pPr>
        <w:ind w:left="2935" w:hanging="1440"/>
      </w:pPr>
      <w:rPr>
        <w:rFonts w:ascii="Times New Roman" w:hAnsi="Times New Roman" w:cs="Times New Roman" w:hint="default"/>
        <w:sz w:val="28"/>
      </w:rPr>
    </w:lvl>
    <w:lvl w:ilvl="8">
      <w:start w:val="1"/>
      <w:numFmt w:val="decimal"/>
      <w:isLgl/>
      <w:lvlText w:val="%1.%2.%3.%4.%5.%6.%7.%8.%9."/>
      <w:lvlJc w:val="left"/>
      <w:pPr>
        <w:ind w:left="2935" w:hanging="1440"/>
      </w:pPr>
      <w:rPr>
        <w:rFonts w:ascii="Times New Roman" w:hAnsi="Times New Roman" w:cs="Times New Roman" w:hint="default"/>
        <w:sz w:val="28"/>
      </w:rPr>
    </w:lvl>
  </w:abstractNum>
  <w:abstractNum w:abstractNumId="3" w15:restartNumberingAfterBreak="0">
    <w:nsid w:val="468A617A"/>
    <w:multiLevelType w:val="hybridMultilevel"/>
    <w:tmpl w:val="B2D06D6A"/>
    <w:lvl w:ilvl="0" w:tplc="88129CF4">
      <w:start w:val="19"/>
      <w:numFmt w:val="bullet"/>
      <w:lvlText w:val="-"/>
      <w:lvlJc w:val="left"/>
      <w:pPr>
        <w:ind w:left="1069" w:hanging="360"/>
      </w:pPr>
      <w:rPr>
        <w:rFonts w:ascii="Times New Roman" w:eastAsia="Andale Sans U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50BA3FA7"/>
    <w:multiLevelType w:val="hybridMultilevel"/>
    <w:tmpl w:val="EE5E23C6"/>
    <w:lvl w:ilvl="0" w:tplc="6B80836A">
      <w:start w:val="1"/>
      <w:numFmt w:val="decimal"/>
      <w:lvlText w:val="%1)"/>
      <w:lvlJc w:val="left"/>
      <w:pPr>
        <w:ind w:left="1069" w:hanging="360"/>
      </w:pPr>
      <w:rPr>
        <w:rFonts w:hint="default"/>
        <w:color w:val="000000"/>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5B96A08"/>
    <w:multiLevelType w:val="hybridMultilevel"/>
    <w:tmpl w:val="22740D72"/>
    <w:lvl w:ilvl="0" w:tplc="C8980C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122625"/>
    <w:multiLevelType w:val="multilevel"/>
    <w:tmpl w:val="C0D40C50"/>
    <w:lvl w:ilvl="0">
      <w:start w:val="1"/>
      <w:numFmt w:val="decimal"/>
      <w:lvlText w:val="%1."/>
      <w:lvlJc w:val="left"/>
      <w:pPr>
        <w:ind w:left="1495" w:hanging="360"/>
      </w:pPr>
      <w:rPr>
        <w:b w:val="0"/>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48"/>
    <w:rsid w:val="004C1148"/>
    <w:rsid w:val="008D3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032B8-8C63-45EE-8D89-6BF90BD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148"/>
    <w:pPr>
      <w:ind w:left="720"/>
      <w:contextualSpacing/>
    </w:pPr>
  </w:style>
  <w:style w:type="paragraph" w:customStyle="1" w:styleId="xfmc1">
    <w:name w:val="xfmc1"/>
    <w:basedOn w:val="a"/>
    <w:rsid w:val="004C114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21472</Words>
  <Characters>12240</Characters>
  <Application>Microsoft Office Word</Application>
  <DocSecurity>0</DocSecurity>
  <Lines>102</Lines>
  <Paragraphs>67</Paragraphs>
  <ScaleCrop>false</ScaleCrop>
  <Company/>
  <LinksUpToDate>false</LinksUpToDate>
  <CharactersWithSpaces>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dcterms:created xsi:type="dcterms:W3CDTF">2017-08-03T13:16:00Z</dcterms:created>
  <dcterms:modified xsi:type="dcterms:W3CDTF">2017-08-03T13:18:00Z</dcterms:modified>
</cp:coreProperties>
</file>