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72" w:rsidRPr="008D3072" w:rsidRDefault="008D3072" w:rsidP="008D3072">
      <w:pPr>
        <w:spacing w:after="0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072">
        <w:rPr>
          <w:rFonts w:ascii="Times New Roman" w:hAnsi="Times New Roman" w:cs="Times New Roman"/>
          <w:bCs/>
          <w:sz w:val="28"/>
          <w:szCs w:val="28"/>
        </w:rPr>
        <w:t>Додаток   до  протоколу  №3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D3072">
        <w:rPr>
          <w:rFonts w:ascii="Times New Roman" w:hAnsi="Times New Roman" w:cs="Times New Roman"/>
          <w:bCs/>
          <w:sz w:val="28"/>
          <w:szCs w:val="28"/>
        </w:rPr>
        <w:t>/3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8D3072" w:rsidRPr="008D3072" w:rsidRDefault="008D3072" w:rsidP="008D3072">
      <w:pPr>
        <w:spacing w:after="0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072">
        <w:rPr>
          <w:rFonts w:ascii="Times New Roman" w:hAnsi="Times New Roman" w:cs="Times New Roman"/>
          <w:bCs/>
          <w:sz w:val="28"/>
          <w:szCs w:val="28"/>
        </w:rPr>
        <w:t>засідання постійної комісії</w:t>
      </w:r>
    </w:p>
    <w:p w:rsidR="008D3072" w:rsidRPr="008D3072" w:rsidRDefault="008D3072" w:rsidP="008D3072">
      <w:pPr>
        <w:spacing w:after="0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072">
        <w:rPr>
          <w:rFonts w:ascii="Times New Roman" w:hAnsi="Times New Roman" w:cs="Times New Roman"/>
          <w:bCs/>
          <w:sz w:val="28"/>
          <w:szCs w:val="28"/>
        </w:rPr>
        <w:t>Київської міської ради з питань</w:t>
      </w:r>
    </w:p>
    <w:p w:rsidR="008D3072" w:rsidRPr="008D3072" w:rsidRDefault="008D3072" w:rsidP="008D3072">
      <w:pPr>
        <w:spacing w:after="0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072">
        <w:rPr>
          <w:rFonts w:ascii="Times New Roman" w:hAnsi="Times New Roman" w:cs="Times New Roman"/>
          <w:bCs/>
          <w:sz w:val="28"/>
          <w:szCs w:val="28"/>
        </w:rPr>
        <w:t xml:space="preserve">власності від </w:t>
      </w:r>
      <w:r>
        <w:rPr>
          <w:rFonts w:ascii="Times New Roman" w:hAnsi="Times New Roman" w:cs="Times New Roman"/>
          <w:bCs/>
          <w:sz w:val="28"/>
          <w:szCs w:val="28"/>
        </w:rPr>
        <w:t>30.11.2021</w:t>
      </w:r>
    </w:p>
    <w:p w:rsidR="00B8776C" w:rsidRDefault="00B8776C" w:rsidP="0092016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B8776C" w:rsidRPr="00B8776C" w:rsidTr="006265E1">
        <w:trPr>
          <w:trHeight w:val="1702"/>
        </w:trPr>
        <w:tc>
          <w:tcPr>
            <w:tcW w:w="4962" w:type="dxa"/>
            <w:shd w:val="clear" w:color="auto" w:fill="auto"/>
          </w:tcPr>
          <w:p w:rsidR="00B8776C" w:rsidRPr="00B8776C" w:rsidRDefault="00B8776C" w:rsidP="0062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87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переліку об’єктів малої приватизації, що перебувають у комунальній власності територіальної громади міста Києва та підлягають приватизації </w:t>
            </w:r>
          </w:p>
        </w:tc>
      </w:tr>
    </w:tbl>
    <w:p w:rsidR="00B8776C" w:rsidRPr="00B8776C" w:rsidRDefault="00B8776C" w:rsidP="00B8776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8776C" w:rsidRPr="00B8776C" w:rsidRDefault="00B8776C" w:rsidP="00B8776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8776C" w:rsidRPr="00B8776C" w:rsidRDefault="00B8776C" w:rsidP="00B8776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8776C" w:rsidRPr="00B8776C" w:rsidRDefault="00B8776C" w:rsidP="00B8776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8776C" w:rsidRDefault="00B8776C" w:rsidP="00B8776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776C" w:rsidRDefault="00B8776C" w:rsidP="00B8776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776C" w:rsidRDefault="00B8776C" w:rsidP="00B8776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776C" w:rsidRPr="00B8776C" w:rsidRDefault="00B8776C" w:rsidP="00B8776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8776C">
        <w:rPr>
          <w:sz w:val="28"/>
          <w:szCs w:val="28"/>
          <w:lang w:val="uk-UA"/>
        </w:rPr>
        <w:t xml:space="preserve">Відповідно до Закону України «Про приватизацію державного і комунального майна», пункту 30 частини першої статті 26, частини шостої статті 60 Закону України «Про місцеве самоврядування в Україні», рішення Київської міської ради від 20 грудня 2018 року № 545/6596 «Про питання приватизації комунального майна територіальної громади міста Києва, що належить до об’єктів малої приватизації» та з метою забезпечення сталого соціально-економічного розвитку міста Києва, виконання завдань по надходженню коштів до бюджету міста Києва, враховуючи лист Департаменту комунальної власності </w:t>
      </w:r>
      <w:proofErr w:type="spellStart"/>
      <w:r w:rsidRPr="00B8776C">
        <w:rPr>
          <w:sz w:val="28"/>
          <w:szCs w:val="28"/>
          <w:lang w:val="uk-UA"/>
        </w:rPr>
        <w:t>м.Києва</w:t>
      </w:r>
      <w:proofErr w:type="spellEnd"/>
      <w:r w:rsidRPr="00B8776C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від 26.11.2021 №062/11-18-7522, протокол засідання постійної комісії Київської міської ради з питань власності №35/37 від 30.11.2021,</w:t>
      </w:r>
      <w:r w:rsidRPr="00B8776C">
        <w:rPr>
          <w:color w:val="FF0000"/>
          <w:sz w:val="28"/>
          <w:szCs w:val="28"/>
          <w:lang w:val="uk-UA"/>
        </w:rPr>
        <w:t xml:space="preserve"> </w:t>
      </w:r>
      <w:r w:rsidRPr="00B8776C">
        <w:rPr>
          <w:sz w:val="28"/>
          <w:szCs w:val="28"/>
          <w:lang w:val="uk-UA"/>
        </w:rPr>
        <w:t>Київська міська рада</w:t>
      </w:r>
    </w:p>
    <w:p w:rsidR="00B8776C" w:rsidRPr="00B8776C" w:rsidRDefault="00B8776C" w:rsidP="00B8776C">
      <w:pPr>
        <w:pStyle w:val="a5"/>
        <w:ind w:firstLine="851"/>
        <w:jc w:val="both"/>
        <w:rPr>
          <w:sz w:val="28"/>
          <w:szCs w:val="28"/>
        </w:rPr>
      </w:pPr>
    </w:p>
    <w:p w:rsidR="00B8776C" w:rsidRPr="00B8776C" w:rsidRDefault="00B8776C" w:rsidP="00B8776C">
      <w:pPr>
        <w:pStyle w:val="a5"/>
        <w:ind w:firstLine="851"/>
        <w:jc w:val="both"/>
        <w:rPr>
          <w:b/>
          <w:sz w:val="28"/>
          <w:szCs w:val="28"/>
        </w:rPr>
      </w:pPr>
      <w:r w:rsidRPr="00B8776C">
        <w:rPr>
          <w:b/>
          <w:sz w:val="28"/>
          <w:szCs w:val="28"/>
        </w:rPr>
        <w:t>ВИРІШИЛА:</w:t>
      </w:r>
    </w:p>
    <w:p w:rsidR="00B8776C" w:rsidRPr="00B8776C" w:rsidRDefault="00B8776C" w:rsidP="00B8776C">
      <w:pPr>
        <w:pStyle w:val="a5"/>
        <w:ind w:firstLine="851"/>
        <w:jc w:val="both"/>
        <w:rPr>
          <w:sz w:val="28"/>
          <w:szCs w:val="28"/>
        </w:rPr>
      </w:pPr>
    </w:p>
    <w:p w:rsidR="00B8776C" w:rsidRPr="00B8776C" w:rsidRDefault="00B8776C" w:rsidP="00B8776C">
      <w:pPr>
        <w:pStyle w:val="a5"/>
        <w:ind w:firstLine="851"/>
        <w:jc w:val="both"/>
        <w:rPr>
          <w:sz w:val="28"/>
          <w:szCs w:val="28"/>
        </w:rPr>
      </w:pPr>
      <w:r w:rsidRPr="00B8776C">
        <w:rPr>
          <w:sz w:val="28"/>
          <w:szCs w:val="28"/>
        </w:rPr>
        <w:t>1. Затвердити перелік об’єктів малої приватизації, що перебувають у комунальній власності територіальної громади міста Києва та підлягають приватизації, згідно з додатком.</w:t>
      </w:r>
    </w:p>
    <w:p w:rsidR="00B8776C" w:rsidRDefault="00B8776C" w:rsidP="00B8776C">
      <w:pPr>
        <w:tabs>
          <w:tab w:val="left" w:pos="12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76C">
        <w:rPr>
          <w:rFonts w:ascii="Times New Roman" w:hAnsi="Times New Roman" w:cs="Times New Roman"/>
          <w:sz w:val="28"/>
          <w:szCs w:val="28"/>
        </w:rPr>
        <w:t>2. Встановити, що:2.1. У разі виникнення розбіжностей між адресами, зазначеними в додатку до цього рішення, та адресами, зазначеними у технічній документації, виготовленій сертифікованим суб’єктом, що здійснює технічну інвентаризацію нерухомості, остаточною вважається адреса, зазначена у технічній документації.</w:t>
      </w:r>
    </w:p>
    <w:p w:rsidR="00B8776C" w:rsidRPr="00B8776C" w:rsidRDefault="00B8776C" w:rsidP="00B8776C">
      <w:pPr>
        <w:tabs>
          <w:tab w:val="left" w:pos="12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76C">
        <w:rPr>
          <w:rFonts w:ascii="Times New Roman" w:hAnsi="Times New Roman" w:cs="Times New Roman"/>
          <w:sz w:val="28"/>
          <w:szCs w:val="28"/>
        </w:rPr>
        <w:t xml:space="preserve">2.2. У разі виникнення розбіжностей між площею, зазначеною у додатку до цього рішення та площею зазначеною у технічній документації, виготовленій сертифікованим суб’єктом, що здійснює технічну інвентаризацію нерухомості (до 20 </w:t>
      </w:r>
      <w:proofErr w:type="spellStart"/>
      <w:r w:rsidRPr="00B877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8776C">
        <w:rPr>
          <w:rFonts w:ascii="Times New Roman" w:hAnsi="Times New Roman" w:cs="Times New Roman"/>
          <w:sz w:val="28"/>
          <w:szCs w:val="28"/>
        </w:rPr>
        <w:t>. м), у тому числі пов'язаних з розподілом місць загального користування, остаточними вважаються дані, зазначені в технічній документації.</w:t>
      </w:r>
    </w:p>
    <w:p w:rsidR="00B8776C" w:rsidRPr="00B8776C" w:rsidRDefault="00B8776C" w:rsidP="00B8776C">
      <w:pPr>
        <w:tabs>
          <w:tab w:val="left" w:pos="12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76C">
        <w:rPr>
          <w:rFonts w:ascii="Times New Roman" w:hAnsi="Times New Roman" w:cs="Times New Roman"/>
          <w:sz w:val="28"/>
          <w:szCs w:val="28"/>
        </w:rPr>
        <w:t xml:space="preserve">3. Опублікувати перелік об’єктів малої приватизації, що перебувають у комунальній власності територіальної громади міста Києва та підлягають приватизації на офіційному </w:t>
      </w:r>
      <w:proofErr w:type="spellStart"/>
      <w:r w:rsidRPr="00B8776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8776C">
        <w:rPr>
          <w:rFonts w:ascii="Times New Roman" w:hAnsi="Times New Roman" w:cs="Times New Roman"/>
          <w:sz w:val="28"/>
          <w:szCs w:val="28"/>
        </w:rPr>
        <w:t xml:space="preserve"> Київської міської ради.</w:t>
      </w:r>
    </w:p>
    <w:p w:rsidR="00B8776C" w:rsidRPr="00B8776C" w:rsidRDefault="00B8776C" w:rsidP="00B8776C">
      <w:pPr>
        <w:tabs>
          <w:tab w:val="left" w:pos="12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76C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власності.</w:t>
      </w:r>
    </w:p>
    <w:p w:rsidR="00B8776C" w:rsidRPr="00B8776C" w:rsidRDefault="00B8776C" w:rsidP="00B8776C">
      <w:pPr>
        <w:pStyle w:val="a5"/>
        <w:ind w:firstLine="851"/>
        <w:jc w:val="both"/>
        <w:rPr>
          <w:sz w:val="28"/>
          <w:szCs w:val="28"/>
        </w:rPr>
      </w:pPr>
    </w:p>
    <w:p w:rsidR="00B8776C" w:rsidRPr="00B8776C" w:rsidRDefault="00B8776C" w:rsidP="00B8776C">
      <w:pPr>
        <w:pStyle w:val="a5"/>
        <w:ind w:firstLine="851"/>
        <w:jc w:val="both"/>
        <w:rPr>
          <w:sz w:val="28"/>
          <w:szCs w:val="28"/>
        </w:rPr>
      </w:pPr>
    </w:p>
    <w:p w:rsidR="00B8776C" w:rsidRPr="00B8776C" w:rsidRDefault="00B8776C" w:rsidP="00B8776C">
      <w:pPr>
        <w:pStyle w:val="a5"/>
        <w:jc w:val="both"/>
        <w:rPr>
          <w:sz w:val="28"/>
          <w:szCs w:val="28"/>
        </w:rPr>
      </w:pPr>
      <w:r w:rsidRPr="00B8776C">
        <w:rPr>
          <w:sz w:val="28"/>
          <w:szCs w:val="28"/>
        </w:rPr>
        <w:t>Київський міський голова</w:t>
      </w:r>
      <w:r w:rsidRPr="00B8776C">
        <w:rPr>
          <w:sz w:val="28"/>
          <w:szCs w:val="28"/>
        </w:rPr>
        <w:tab/>
      </w:r>
      <w:r w:rsidRPr="00B8776C">
        <w:rPr>
          <w:sz w:val="28"/>
          <w:szCs w:val="28"/>
        </w:rPr>
        <w:tab/>
      </w:r>
      <w:r w:rsidRPr="00B8776C">
        <w:rPr>
          <w:sz w:val="28"/>
          <w:szCs w:val="28"/>
        </w:rPr>
        <w:tab/>
      </w:r>
      <w:r w:rsidRPr="00B8776C">
        <w:rPr>
          <w:sz w:val="28"/>
          <w:szCs w:val="28"/>
        </w:rPr>
        <w:tab/>
      </w:r>
      <w:r w:rsidRPr="00B8776C">
        <w:rPr>
          <w:sz w:val="28"/>
          <w:szCs w:val="28"/>
        </w:rPr>
        <w:tab/>
      </w:r>
      <w:r w:rsidRPr="00B8776C">
        <w:rPr>
          <w:sz w:val="28"/>
          <w:szCs w:val="28"/>
        </w:rPr>
        <w:tab/>
        <w:t>Віталій КЛИЧКО</w:t>
      </w:r>
    </w:p>
    <w:p w:rsidR="008D3072" w:rsidRDefault="008D3072" w:rsidP="0092016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«Додаток до рішення Київської міської ради</w:t>
      </w:r>
    </w:p>
    <w:p w:rsidR="008D3072" w:rsidRPr="007973D0" w:rsidRDefault="008D3072" w:rsidP="0092016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 №________</w:t>
      </w:r>
    </w:p>
    <w:p w:rsidR="00AB0AC3" w:rsidRDefault="00AB0AC3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D3072" w:rsidRDefault="008D3072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D3072" w:rsidRDefault="008D3072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D3072" w:rsidRDefault="008D3072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8776C" w:rsidRDefault="00B8776C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8776C" w:rsidRDefault="00B8776C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8776C" w:rsidRDefault="00B8776C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D3072" w:rsidRDefault="008D3072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D3072" w:rsidRPr="00D965C0" w:rsidRDefault="008D3072" w:rsidP="0092016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20168" w:rsidRDefault="00920168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3D0">
        <w:rPr>
          <w:rFonts w:ascii="Times New Roman" w:hAnsi="Times New Roman" w:cs="Times New Roman"/>
          <w:sz w:val="28"/>
          <w:szCs w:val="28"/>
        </w:rPr>
        <w:t>Перелік об’єктів малої приватизації</w:t>
      </w:r>
      <w:r w:rsidR="0029171F" w:rsidRPr="007973D0">
        <w:rPr>
          <w:rFonts w:ascii="Times New Roman" w:hAnsi="Times New Roman" w:cs="Times New Roman"/>
          <w:sz w:val="28"/>
          <w:szCs w:val="28"/>
        </w:rPr>
        <w:t xml:space="preserve"> комунальної</w:t>
      </w:r>
      <w:r w:rsidRPr="007973D0">
        <w:rPr>
          <w:rFonts w:ascii="Times New Roman" w:hAnsi="Times New Roman" w:cs="Times New Roman"/>
          <w:sz w:val="28"/>
          <w:szCs w:val="28"/>
        </w:rPr>
        <w:t xml:space="preserve"> власності територіальної громади міста Києва</w:t>
      </w:r>
      <w:r w:rsidR="009F6E70" w:rsidRPr="007973D0">
        <w:rPr>
          <w:rFonts w:ascii="Times New Roman" w:hAnsi="Times New Roman" w:cs="Times New Roman"/>
          <w:sz w:val="28"/>
          <w:szCs w:val="28"/>
        </w:rPr>
        <w:t>, що</w:t>
      </w:r>
      <w:r w:rsidRPr="007973D0">
        <w:rPr>
          <w:rFonts w:ascii="Times New Roman" w:hAnsi="Times New Roman" w:cs="Times New Roman"/>
          <w:sz w:val="28"/>
          <w:szCs w:val="28"/>
        </w:rPr>
        <w:t xml:space="preserve"> підлягають приватизації</w:t>
      </w:r>
      <w:r w:rsidR="00607686" w:rsidRPr="00797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72" w:rsidRDefault="008D3072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76C" w:rsidRDefault="00B8776C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76C" w:rsidRDefault="00B8776C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76C" w:rsidRDefault="00B8776C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072" w:rsidRPr="007973D0" w:rsidRDefault="008D3072" w:rsidP="0092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822" w:rsidRPr="00BA1929" w:rsidRDefault="009B0822" w:rsidP="0092016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0207" w:type="dxa"/>
        <w:tblInd w:w="-147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3676"/>
        <w:gridCol w:w="4404"/>
        <w:gridCol w:w="1418"/>
      </w:tblGrid>
      <w:tr w:rsidR="009B0822" w:rsidRPr="008D3072" w:rsidTr="008D3072">
        <w:trPr>
          <w:cantSplit/>
          <w:trHeight w:val="20"/>
        </w:trPr>
        <w:tc>
          <w:tcPr>
            <w:tcW w:w="709" w:type="dxa"/>
            <w:vAlign w:val="center"/>
          </w:tcPr>
          <w:p w:rsidR="009B0822" w:rsidRPr="008D3072" w:rsidRDefault="009B0822" w:rsidP="00915CE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A3DCB"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76" w:type="dxa"/>
            <w:vAlign w:val="center"/>
          </w:tcPr>
          <w:p w:rsidR="009B0822" w:rsidRPr="008D3072" w:rsidRDefault="009B0822" w:rsidP="00915C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об'єкта</w:t>
            </w:r>
          </w:p>
        </w:tc>
        <w:tc>
          <w:tcPr>
            <w:tcW w:w="4404" w:type="dxa"/>
            <w:vAlign w:val="center"/>
          </w:tcPr>
          <w:p w:rsidR="009B0822" w:rsidRPr="008D3072" w:rsidRDefault="009B0822" w:rsidP="00915CE3">
            <w:pPr>
              <w:ind w:left="-13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 об'єкта</w:t>
            </w:r>
          </w:p>
        </w:tc>
        <w:tc>
          <w:tcPr>
            <w:tcW w:w="1418" w:type="dxa"/>
            <w:vAlign w:val="center"/>
          </w:tcPr>
          <w:p w:rsidR="009B0822" w:rsidRPr="008D3072" w:rsidRDefault="009B0822" w:rsidP="00915C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</w:t>
            </w:r>
            <w:r w:rsidR="002E19C4"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об'єкта</w:t>
            </w:r>
            <w:r w:rsidR="002E19C4"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м)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Булгакова,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Нежитлова будівля (літ. Б)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Гончара Олеся, 17/19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Харківське шосе, 2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Харківське шосе, 172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Пулюя Івана, 5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</w:t>
            </w:r>
            <w:r w:rsidR="00E80574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Вербицького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Архітектора, 26-Б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Вірменська, 11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Будівля (літ. Б)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Харківське шосе, 172-Б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Бажана Миколи, 9-А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Нежитлова будівля (літ. В)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Кошиця, 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Григоренка Петра, 39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Заболотного Академіка, 46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Героїв Севастополя,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Гавела Вацлава, 11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Дружби народів,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Д)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Лабораторний, 24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Омеляновича-Павленка Михайла, 18/20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будівлі (літ. А, 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Козелецька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будинок 2-К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Будівлі (літ. А, 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Ушакова Миколи, 16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Гонгадзе Георгія, 5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Борщагівська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128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Вербицького Архітектора, 30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Вербицького Архітектора, 30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Вербицького Архітектора, 30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 (літ. В)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Вербицького Архітектора, 30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Вербицького Архітектора, 30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Глушкова Академіка, 29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Підлісна, 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Ковальський, 11-А</w:t>
            </w:r>
          </w:p>
          <w:p w:rsidR="007973D0" w:rsidRPr="008D3072" w:rsidRDefault="007973D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</w:t>
            </w:r>
            <w:proofErr w:type="spellEnd"/>
            <w:r w:rsidR="00E8057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В)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Московська, 29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186,9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Нежитлові приміщення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Кропивницького, 12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Рокоссовського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Маршала, 10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Нежитлове приміщення</w:t>
            </w:r>
            <w:r w:rsidRPr="008D30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Райдужна, 11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25,8</w:t>
            </w:r>
            <w:r w:rsidR="007973D0"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Героїв Сталінграда, 56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Прирічна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Нежитлові приміщення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Стальського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Сулеймана, 24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Заболотного Академіка, 48 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Закревського Миколи, 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Коласа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Якуба, 8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Симиренка, 1/2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Нежитлове приміщення 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Хорива, 45/24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Андрія Головка, 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Іоанна Павла ІІ, 10,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Велика Васильківська, 134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Чеховський, 11/23 б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</w:t>
            </w:r>
            <w:r w:rsidR="00E8057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Гавела Вацлава, 7-В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</w:t>
            </w:r>
            <w:r w:rsidR="00E80574"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Бойчука Михайла, 1/3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Шевченка Тараса, 4 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Борщагівська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128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Г)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Хоткевича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Ж)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Хоткевича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Хоткевича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Тимошенка Маршала, 6 В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Десятинний, 7-А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Шевченка Тараса, 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7ECE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676" w:type="dxa"/>
            <w:hideMark/>
          </w:tcPr>
          <w:p w:rsidR="00E80574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Частина нежитлової будівлі </w:t>
            </w:r>
          </w:p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Оболонський, 5-Б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Миколайчука Івана, 15-А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Б)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Іоанна Павла ІІ, 10,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Закревського Миколи, 47</w:t>
            </w:r>
          </w:p>
        </w:tc>
        <w:tc>
          <w:tcPr>
            <w:tcW w:w="1418" w:type="dxa"/>
            <w:hideMark/>
          </w:tcPr>
          <w:p w:rsidR="00C20EFD" w:rsidRPr="008D3072" w:rsidRDefault="008F1C2A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Шолом-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Алейхема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Б)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Міцкевича Адама, 1-А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Крутий узвіз, 5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Нежитлова будівля (літ. "1В")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Броварський, 12-А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Нежитлові приміщення</w:t>
            </w:r>
            <w:r w:rsidR="00E8057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(літ. А) 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Шолуденка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 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Нежитлове приміщення (літ. А) </w:t>
            </w:r>
          </w:p>
        </w:tc>
        <w:tc>
          <w:tcPr>
            <w:tcW w:w="4404" w:type="dxa"/>
            <w:hideMark/>
          </w:tcPr>
          <w:p w:rsidR="00E80574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Щербаківського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Данила, 54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Пушкінська, 28/9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Бойчука Михайла, 28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Д)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Хоткевича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EFD" w:rsidRPr="008D3072" w:rsidTr="008D3072">
        <w:trPr>
          <w:cantSplit/>
          <w:trHeight w:val="598"/>
        </w:trPr>
        <w:tc>
          <w:tcPr>
            <w:tcW w:w="709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76" w:type="dxa"/>
            <w:hideMark/>
          </w:tcPr>
          <w:p w:rsidR="00C20EFD" w:rsidRPr="008D3072" w:rsidRDefault="00C20EFD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В)</w:t>
            </w:r>
          </w:p>
        </w:tc>
        <w:tc>
          <w:tcPr>
            <w:tcW w:w="4404" w:type="dxa"/>
            <w:hideMark/>
          </w:tcPr>
          <w:p w:rsidR="00C20EFD" w:rsidRPr="008D3072" w:rsidRDefault="00C20EFD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Хоткевича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hideMark/>
          </w:tcPr>
          <w:p w:rsidR="00C20EFD" w:rsidRPr="008D3072" w:rsidRDefault="00C20EFD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Героїв Дніпра, 38-Ж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Л)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Науки, 44,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Героїв Сталінграда, 21/38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Б)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Франка Івана, 26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Київ, вул. Велика Васильківська, 63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Б)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Матикіна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Генерала, 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Д)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Гавела Вацлава, 9-в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Борисоглібська, 8/13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172,4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Б)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Юри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Кирилівська, 109-В/1 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Верхній Вал, 40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Червонопільська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13/16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Північна, 6 В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В)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Бажана Миколи, 3 А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Нежитлова будівля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Сосніних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Сімї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Бажана Миколи, 3-А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Райдужна, 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Левандовська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Грушевського Михайла, 28/2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Мазепи Івана, 3 А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Малопідвальна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Грушевського Михайла, 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</w:p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Героїв Сталінграда, 21/38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Київ, вул. Липська, 12/5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Антоновича, 12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Лесі Українки, 27/2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512,55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Частина нежитлової будівлі </w:t>
            </w:r>
          </w:p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Шевченка Тараса, 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Нежитлова будівля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Жилянська, 26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354,7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6636C4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Лук`янівська, 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225,3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Симона Петлюри, 5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Січових Стрільців, 11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162,9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Михайлівська, 17 а/2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Рейтарська, 6-3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Саксаганського, 40/85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438,4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Софі</w:t>
            </w:r>
            <w:r w:rsidR="006D2C2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їв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В)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Терещенківська, 17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148,9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Б)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Хрещатик, 17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Хрещатик, 19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Ярославів Вал, 36-38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Перемоги, 122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Тулузи, 14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Арсенальна, 17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Дружби Народів, 27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Печерський узвіз, 18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150,4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Приймаченко Марії, 1/27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Приймаченко Марії, 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215,4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Приймаченко Марії, 8 б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</w:t>
            </w:r>
          </w:p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Бульварно-Кудрявська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14-А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В)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Табірна, 42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Ружинська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26/41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6636C4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Вацлава Гавела, 7-В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Ново-Дарницька, 2/17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Нежитлове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Заслонова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Костянтина, 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Литвинського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Юрія, 33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вул.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Миропільська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Білгородська, 12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 Київ, вул. 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Кривоноса Максима</w:t>
            </w: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5/1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116,2</w:t>
            </w:r>
            <w:r w:rsidR="007973D0"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 Київ, вул. 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Кривоноса Максима</w:t>
            </w: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5/1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108,2</w:t>
            </w:r>
            <w:r w:rsidR="007973D0"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Нежитлова будівля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Київ, вул. Ізюмська, 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160,7</w:t>
            </w:r>
            <w:r w:rsidR="007973D0" w:rsidRPr="008D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Х)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Пост-Волинська, 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513,3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Донецька, 8/10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Йорданська, 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154,6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Кривоноса Максима, 29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240,8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F2541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8D3072">
            <w:pPr>
              <w:ind w:right="-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</w:t>
            </w:r>
            <w:proofErr w:type="spellEnd"/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Вернадського Академіка, 61А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2541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0DF8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2541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73D0"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Басейна, 10</w:t>
            </w: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Нежитлові приміщення (літ. А) 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Грушевського Михайла, 16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Ярославів Вал, 33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6" w:type="dxa"/>
            <w:hideMark/>
          </w:tcPr>
          <w:p w:rsidR="00036360" w:rsidRPr="008D3072" w:rsidRDefault="00036360" w:rsidP="00915CE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Нежитлові приміщення (літ. А</w:t>
            </w:r>
            <w:r w:rsidRPr="008D30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404" w:type="dxa"/>
            <w:hideMark/>
          </w:tcPr>
          <w:p w:rsidR="00036360" w:rsidRPr="008D3072" w:rsidRDefault="00036360" w:rsidP="00915CE3">
            <w:pPr>
              <w:ind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вул. Січових Стрільців, 55</w:t>
            </w:r>
          </w:p>
        </w:tc>
        <w:tc>
          <w:tcPr>
            <w:tcW w:w="1418" w:type="dxa"/>
            <w:hideMark/>
          </w:tcPr>
          <w:p w:rsidR="00036360" w:rsidRPr="008D3072" w:rsidRDefault="00036360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  <w:r w:rsidR="007973D0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</w:tcPr>
          <w:p w:rsidR="00036360" w:rsidRPr="008D3072" w:rsidRDefault="007113E3" w:rsidP="0091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36C4" w:rsidRPr="008D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76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(літ. А)</w:t>
            </w:r>
          </w:p>
        </w:tc>
        <w:tc>
          <w:tcPr>
            <w:tcW w:w="4404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Київ, вул. </w:t>
            </w:r>
            <w:proofErr w:type="spellStart"/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Мартиросяна</w:t>
            </w:r>
            <w:proofErr w:type="spellEnd"/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16/14</w:t>
            </w:r>
          </w:p>
        </w:tc>
        <w:tc>
          <w:tcPr>
            <w:tcW w:w="1418" w:type="dxa"/>
            <w:vAlign w:val="center"/>
          </w:tcPr>
          <w:p w:rsidR="00036360" w:rsidRPr="008D3072" w:rsidRDefault="00A54099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116,0</w:t>
            </w:r>
            <w:r w:rsidR="007973D0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036360" w:rsidRPr="008D3072" w:rsidRDefault="007113E3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76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Київ, просп. Соборності, 14</w:t>
            </w:r>
          </w:p>
        </w:tc>
        <w:tc>
          <w:tcPr>
            <w:tcW w:w="1418" w:type="dxa"/>
            <w:vAlign w:val="center"/>
          </w:tcPr>
          <w:p w:rsidR="00036360" w:rsidRPr="008D3072" w:rsidRDefault="00A54099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  <w:r w:rsidR="007973D0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036360" w:rsidRPr="008D3072" w:rsidRDefault="007113E3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6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Київ, Харківське шосе, 8</w:t>
            </w:r>
          </w:p>
        </w:tc>
        <w:tc>
          <w:tcPr>
            <w:tcW w:w="1418" w:type="dxa"/>
            <w:vAlign w:val="center"/>
          </w:tcPr>
          <w:p w:rsidR="00036360" w:rsidRPr="008D3072" w:rsidRDefault="00A54099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159,2</w:t>
            </w:r>
            <w:r w:rsidR="007973D0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7B6A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0C7B6A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6" w:type="dxa"/>
            <w:vAlign w:val="center"/>
          </w:tcPr>
          <w:p w:rsidR="000C7B6A" w:rsidRPr="008D3072" w:rsidRDefault="000C7B6A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  <w:vAlign w:val="center"/>
          </w:tcPr>
          <w:p w:rsidR="000C7B6A" w:rsidRPr="008D3072" w:rsidRDefault="000C7B6A" w:rsidP="00915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Київ, вул. Симиренка, 1/2</w:t>
            </w:r>
          </w:p>
        </w:tc>
        <w:tc>
          <w:tcPr>
            <w:tcW w:w="1418" w:type="dxa"/>
            <w:vAlign w:val="center"/>
          </w:tcPr>
          <w:p w:rsidR="000C7B6A" w:rsidRPr="008D3072" w:rsidRDefault="000C7B6A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  <w:r w:rsidR="007973D0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036360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6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  <w:vAlign w:val="center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Київ, просп. Гагаріна Юрія, 4</w:t>
            </w:r>
          </w:p>
        </w:tc>
        <w:tc>
          <w:tcPr>
            <w:tcW w:w="1418" w:type="dxa"/>
            <w:vAlign w:val="center"/>
          </w:tcPr>
          <w:p w:rsidR="00036360" w:rsidRPr="008D3072" w:rsidRDefault="00A54099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</w:t>
            </w:r>
            <w:r w:rsidR="007973D0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2796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162796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</w:t>
            </w:r>
          </w:p>
        </w:tc>
        <w:tc>
          <w:tcPr>
            <w:tcW w:w="4404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вул. Кибальчича Миколи, 11</w:t>
            </w:r>
            <w:r w:rsidR="002E4B3E" w:rsidRPr="008D3072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418" w:type="dxa"/>
          </w:tcPr>
          <w:p w:rsidR="00162796" w:rsidRPr="008D3072" w:rsidRDefault="00162796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796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162796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(літ. А)</w:t>
            </w:r>
          </w:p>
        </w:tc>
        <w:tc>
          <w:tcPr>
            <w:tcW w:w="4404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провул. Попова, 2-В</w:t>
            </w:r>
          </w:p>
        </w:tc>
        <w:tc>
          <w:tcPr>
            <w:tcW w:w="1418" w:type="dxa"/>
          </w:tcPr>
          <w:p w:rsidR="00162796" w:rsidRPr="008D3072" w:rsidRDefault="00162796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796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162796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Будівля (літ. А)</w:t>
            </w:r>
          </w:p>
        </w:tc>
        <w:tc>
          <w:tcPr>
            <w:tcW w:w="4404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просп. Оболонський, 21-А</w:t>
            </w:r>
          </w:p>
        </w:tc>
        <w:tc>
          <w:tcPr>
            <w:tcW w:w="1418" w:type="dxa"/>
          </w:tcPr>
          <w:p w:rsidR="00162796" w:rsidRPr="008D3072" w:rsidRDefault="00162796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796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162796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76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Нежитлова будівля (літ. А)</w:t>
            </w:r>
          </w:p>
        </w:tc>
        <w:tc>
          <w:tcPr>
            <w:tcW w:w="4404" w:type="dxa"/>
          </w:tcPr>
          <w:p w:rsidR="00162796" w:rsidRPr="008D3072" w:rsidRDefault="00162796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вул. Агрегатна, 2-А</w:t>
            </w:r>
          </w:p>
        </w:tc>
        <w:tc>
          <w:tcPr>
            <w:tcW w:w="1418" w:type="dxa"/>
          </w:tcPr>
          <w:p w:rsidR="00162796" w:rsidRPr="008D3072" w:rsidRDefault="00162796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636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036360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6" w:type="dxa"/>
          </w:tcPr>
          <w:p w:rsidR="00036360" w:rsidRPr="008D3072" w:rsidRDefault="00D02184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Нежитлова будівля (літ. А)</w:t>
            </w:r>
          </w:p>
        </w:tc>
        <w:tc>
          <w:tcPr>
            <w:tcW w:w="4404" w:type="dxa"/>
          </w:tcPr>
          <w:p w:rsidR="00036360" w:rsidRPr="008D3072" w:rsidRDefault="0003636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="00D02184" w:rsidRPr="008D3072">
              <w:rPr>
                <w:rFonts w:ascii="Times New Roman" w:hAnsi="Times New Roman" w:cs="Times New Roman"/>
                <w:sz w:val="28"/>
                <w:szCs w:val="28"/>
              </w:rPr>
              <w:t>вул. Львівська, 3</w:t>
            </w:r>
          </w:p>
        </w:tc>
        <w:tc>
          <w:tcPr>
            <w:tcW w:w="1418" w:type="dxa"/>
          </w:tcPr>
          <w:p w:rsidR="00036360" w:rsidRPr="008D3072" w:rsidRDefault="00D02184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501,7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357D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10357D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76" w:type="dxa"/>
          </w:tcPr>
          <w:p w:rsidR="0010357D" w:rsidRPr="008D3072" w:rsidRDefault="0010357D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(літ. Б)</w:t>
            </w:r>
          </w:p>
        </w:tc>
        <w:tc>
          <w:tcPr>
            <w:tcW w:w="4404" w:type="dxa"/>
          </w:tcPr>
          <w:p w:rsidR="0010357D" w:rsidRPr="008D3072" w:rsidRDefault="0010357D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вул. Софіївська, 3</w:t>
            </w:r>
          </w:p>
        </w:tc>
        <w:tc>
          <w:tcPr>
            <w:tcW w:w="1418" w:type="dxa"/>
          </w:tcPr>
          <w:p w:rsidR="0010357D" w:rsidRPr="008D3072" w:rsidRDefault="0010357D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6181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E06181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76" w:type="dxa"/>
          </w:tcPr>
          <w:p w:rsidR="00E06181" w:rsidRPr="008D3072" w:rsidRDefault="00E06181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</w:tcPr>
          <w:p w:rsidR="00E06181" w:rsidRPr="008D3072" w:rsidRDefault="00E06181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просп. Голосіївський, 46/1</w:t>
            </w:r>
          </w:p>
        </w:tc>
        <w:tc>
          <w:tcPr>
            <w:tcW w:w="1418" w:type="dxa"/>
          </w:tcPr>
          <w:p w:rsidR="00E06181" w:rsidRPr="008D3072" w:rsidRDefault="00E06181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CB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</w:t>
            </w:r>
          </w:p>
        </w:tc>
        <w:tc>
          <w:tcPr>
            <w:tcW w:w="4404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вул. Верхній Вал, 42</w:t>
            </w:r>
          </w:p>
        </w:tc>
        <w:tc>
          <w:tcPr>
            <w:tcW w:w="1418" w:type="dxa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CB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4404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просп. Перемоги, 60</w:t>
            </w:r>
          </w:p>
        </w:tc>
        <w:tc>
          <w:tcPr>
            <w:tcW w:w="1418" w:type="dxa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CB0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636C4"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машиномісце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</w:p>
        </w:tc>
        <w:tc>
          <w:tcPr>
            <w:tcW w:w="4404" w:type="dxa"/>
          </w:tcPr>
          <w:p w:rsidR="00216CB0" w:rsidRPr="008D3072" w:rsidRDefault="00216CB0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вул. Московська, 46/2</w:t>
            </w:r>
          </w:p>
        </w:tc>
        <w:tc>
          <w:tcPr>
            <w:tcW w:w="1418" w:type="dxa"/>
          </w:tcPr>
          <w:p w:rsidR="00216CB0" w:rsidRPr="008D3072" w:rsidRDefault="00216CB0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EB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111EB" w:rsidRPr="008D3072" w:rsidRDefault="006636C4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676" w:type="dxa"/>
          </w:tcPr>
          <w:p w:rsidR="002111EB" w:rsidRPr="008D3072" w:rsidRDefault="002111EB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(</w:t>
            </w: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літ.А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04" w:type="dxa"/>
          </w:tcPr>
          <w:p w:rsidR="002111EB" w:rsidRPr="008D3072" w:rsidRDefault="002111EB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просп.Героїв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Сталінграда, 56-Б</w:t>
            </w:r>
          </w:p>
        </w:tc>
        <w:tc>
          <w:tcPr>
            <w:tcW w:w="1418" w:type="dxa"/>
          </w:tcPr>
          <w:p w:rsidR="002111EB" w:rsidRPr="008D3072" w:rsidRDefault="002111EB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2541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F2541" w:rsidRPr="008D3072" w:rsidRDefault="006636C4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676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</w:t>
            </w:r>
            <w:r w:rsidR="008A641D"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приміщення</w:t>
            </w:r>
            <w:r w:rsidR="008A641D"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(літ. А)</w:t>
            </w:r>
          </w:p>
        </w:tc>
        <w:tc>
          <w:tcPr>
            <w:tcW w:w="4404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3BE6" w:rsidRPr="008D3072">
              <w:rPr>
                <w:rFonts w:ascii="Times New Roman" w:hAnsi="Times New Roman" w:cs="Times New Roman"/>
                <w:sz w:val="28"/>
                <w:szCs w:val="28"/>
              </w:rPr>
              <w:t>Харківське шосе, 144</w:t>
            </w:r>
            <w:r w:rsidR="008A641D"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</w:p>
        </w:tc>
        <w:tc>
          <w:tcPr>
            <w:tcW w:w="1418" w:type="dxa"/>
          </w:tcPr>
          <w:p w:rsidR="002F2541" w:rsidRPr="008D3072" w:rsidRDefault="00982109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</w:p>
        </w:tc>
      </w:tr>
      <w:tr w:rsidR="002F2541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F2541" w:rsidRPr="008D3072" w:rsidRDefault="006636C4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676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 (літ</w:t>
            </w:r>
            <w:r w:rsidR="00AD6F9A" w:rsidRPr="008D3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Ж)</w:t>
            </w:r>
          </w:p>
        </w:tc>
        <w:tc>
          <w:tcPr>
            <w:tcW w:w="4404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Військовий проїзд, 1</w:t>
            </w:r>
          </w:p>
        </w:tc>
        <w:tc>
          <w:tcPr>
            <w:tcW w:w="1418" w:type="dxa"/>
          </w:tcPr>
          <w:p w:rsidR="002F2541" w:rsidRPr="008D3072" w:rsidRDefault="00A75042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1227,0</w:t>
            </w:r>
            <w:r w:rsidR="007973D0" w:rsidRPr="008D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2541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F2541" w:rsidRPr="008D3072" w:rsidRDefault="006636C4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676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  (літ</w:t>
            </w:r>
            <w:r w:rsidR="00AD6F9A" w:rsidRPr="008D3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 Ж)</w:t>
            </w: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04" w:type="dxa"/>
          </w:tcPr>
          <w:p w:rsidR="002F2541" w:rsidRPr="008D3072" w:rsidRDefault="00982109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 Київ, Військовий проїзд, 1</w:t>
            </w:r>
          </w:p>
        </w:tc>
        <w:tc>
          <w:tcPr>
            <w:tcW w:w="1418" w:type="dxa"/>
          </w:tcPr>
          <w:p w:rsidR="002F2541" w:rsidRPr="008D3072" w:rsidRDefault="00982109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170,40</w:t>
            </w:r>
          </w:p>
        </w:tc>
      </w:tr>
      <w:tr w:rsidR="002111EB" w:rsidRPr="008D3072" w:rsidTr="008D3072">
        <w:trPr>
          <w:cantSplit/>
          <w:trHeight w:val="598"/>
        </w:trPr>
        <w:tc>
          <w:tcPr>
            <w:tcW w:w="709" w:type="dxa"/>
            <w:vAlign w:val="center"/>
          </w:tcPr>
          <w:p w:rsidR="002111EB" w:rsidRPr="008D3072" w:rsidRDefault="006636C4" w:rsidP="0091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676" w:type="dxa"/>
          </w:tcPr>
          <w:p w:rsidR="002111EB" w:rsidRPr="008D3072" w:rsidRDefault="002111EB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</w:t>
            </w:r>
          </w:p>
        </w:tc>
        <w:tc>
          <w:tcPr>
            <w:tcW w:w="4404" w:type="dxa"/>
          </w:tcPr>
          <w:p w:rsidR="002111EB" w:rsidRPr="008D3072" w:rsidRDefault="002111EB" w:rsidP="0091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вул.Володимирська</w:t>
            </w:r>
            <w:proofErr w:type="spellEnd"/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, 85/40</w:t>
            </w:r>
          </w:p>
        </w:tc>
        <w:tc>
          <w:tcPr>
            <w:tcW w:w="1418" w:type="dxa"/>
          </w:tcPr>
          <w:p w:rsidR="002111EB" w:rsidRPr="008D3072" w:rsidRDefault="002111EB" w:rsidP="0091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2">
              <w:rPr>
                <w:rFonts w:ascii="Times New Roman" w:hAnsi="Times New Roman" w:cs="Times New Roman"/>
                <w:sz w:val="28"/>
                <w:szCs w:val="28"/>
              </w:rPr>
              <w:t>373,00</w:t>
            </w:r>
          </w:p>
        </w:tc>
      </w:tr>
    </w:tbl>
    <w:p w:rsidR="00982109" w:rsidRDefault="00982109" w:rsidP="00915CE3">
      <w:pPr>
        <w:pStyle w:val="a5"/>
        <w:jc w:val="both"/>
        <w:rPr>
          <w:sz w:val="28"/>
          <w:szCs w:val="28"/>
        </w:rPr>
      </w:pPr>
      <w:r w:rsidRPr="00982109">
        <w:rPr>
          <w:sz w:val="28"/>
          <w:szCs w:val="28"/>
        </w:rPr>
        <w:tab/>
      </w:r>
      <w:r w:rsidRPr="00982109">
        <w:rPr>
          <w:sz w:val="28"/>
          <w:szCs w:val="28"/>
        </w:rPr>
        <w:tab/>
      </w:r>
    </w:p>
    <w:p w:rsidR="008D3072" w:rsidRDefault="008D3072" w:rsidP="00915CE3">
      <w:pPr>
        <w:pStyle w:val="a5"/>
        <w:jc w:val="both"/>
        <w:rPr>
          <w:sz w:val="28"/>
          <w:szCs w:val="28"/>
        </w:rPr>
      </w:pPr>
    </w:p>
    <w:p w:rsidR="008D3072" w:rsidRPr="00982109" w:rsidRDefault="008D3072" w:rsidP="00915CE3">
      <w:pPr>
        <w:pStyle w:val="a5"/>
        <w:jc w:val="both"/>
        <w:rPr>
          <w:sz w:val="28"/>
          <w:szCs w:val="28"/>
        </w:rPr>
      </w:pPr>
    </w:p>
    <w:p w:rsidR="0050686C" w:rsidRDefault="0073270C" w:rsidP="008A3DC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072">
        <w:rPr>
          <w:sz w:val="28"/>
          <w:szCs w:val="28"/>
        </w:rPr>
        <w:t>Київський міський голова</w:t>
      </w:r>
      <w:r w:rsidR="008D3072">
        <w:rPr>
          <w:sz w:val="28"/>
          <w:szCs w:val="28"/>
        </w:rPr>
        <w:tab/>
      </w:r>
      <w:r w:rsidR="008D3072">
        <w:rPr>
          <w:sz w:val="28"/>
          <w:szCs w:val="28"/>
        </w:rPr>
        <w:tab/>
      </w:r>
      <w:r w:rsidR="008D3072">
        <w:rPr>
          <w:sz w:val="28"/>
          <w:szCs w:val="28"/>
        </w:rPr>
        <w:tab/>
      </w:r>
      <w:r w:rsidR="008D3072">
        <w:rPr>
          <w:sz w:val="28"/>
          <w:szCs w:val="28"/>
        </w:rPr>
        <w:tab/>
        <w:t>Віталій КЛИЧКО»</w:t>
      </w:r>
    </w:p>
    <w:p w:rsidR="008D3072" w:rsidRDefault="008D3072" w:rsidP="008A3DCB">
      <w:pPr>
        <w:pStyle w:val="a5"/>
        <w:jc w:val="both"/>
        <w:rPr>
          <w:sz w:val="28"/>
          <w:szCs w:val="28"/>
        </w:rPr>
      </w:pPr>
    </w:p>
    <w:p w:rsidR="008D3072" w:rsidRDefault="008D3072" w:rsidP="008A3DCB">
      <w:pPr>
        <w:pStyle w:val="a5"/>
        <w:jc w:val="both"/>
        <w:rPr>
          <w:sz w:val="28"/>
          <w:szCs w:val="28"/>
        </w:rPr>
      </w:pPr>
    </w:p>
    <w:p w:rsidR="008D3072" w:rsidRDefault="008D3072" w:rsidP="008A3DCB">
      <w:pPr>
        <w:pStyle w:val="a5"/>
        <w:jc w:val="both"/>
        <w:rPr>
          <w:sz w:val="28"/>
          <w:szCs w:val="28"/>
        </w:rPr>
      </w:pPr>
    </w:p>
    <w:p w:rsidR="008D3072" w:rsidRDefault="008D3072" w:rsidP="008A3DCB">
      <w:pPr>
        <w:pStyle w:val="a5"/>
        <w:jc w:val="both"/>
        <w:rPr>
          <w:sz w:val="28"/>
          <w:szCs w:val="28"/>
        </w:rPr>
      </w:pPr>
    </w:p>
    <w:p w:rsidR="008D3072" w:rsidRPr="00D02184" w:rsidRDefault="008D3072" w:rsidP="008A3DCB">
      <w:pPr>
        <w:pStyle w:val="a5"/>
        <w:jc w:val="both"/>
        <w:rPr>
          <w:sz w:val="28"/>
          <w:szCs w:val="28"/>
        </w:rPr>
      </w:pPr>
    </w:p>
    <w:p w:rsidR="008D3072" w:rsidRDefault="008D3072" w:rsidP="005B107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10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Михайло ПРИСЯЖНЮК</w:t>
      </w:r>
    </w:p>
    <w:p w:rsidR="008D3072" w:rsidRPr="00BA1929" w:rsidRDefault="008D3072" w:rsidP="008A3DCB">
      <w:pPr>
        <w:pStyle w:val="a5"/>
        <w:jc w:val="both"/>
      </w:pPr>
    </w:p>
    <w:sectPr w:rsidR="008D3072" w:rsidRPr="00BA1929" w:rsidSect="008D3072">
      <w:headerReference w:type="default" r:id="rId7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72" w:rsidRDefault="008D3072" w:rsidP="008D3072">
      <w:pPr>
        <w:spacing w:after="0"/>
      </w:pPr>
      <w:r>
        <w:separator/>
      </w:r>
    </w:p>
  </w:endnote>
  <w:endnote w:type="continuationSeparator" w:id="0">
    <w:p w:rsidR="008D3072" w:rsidRDefault="008D3072" w:rsidP="008D30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72" w:rsidRDefault="008D3072" w:rsidP="008D3072">
      <w:pPr>
        <w:spacing w:after="0"/>
      </w:pPr>
      <w:r>
        <w:separator/>
      </w:r>
    </w:p>
  </w:footnote>
  <w:footnote w:type="continuationSeparator" w:id="0">
    <w:p w:rsidR="008D3072" w:rsidRDefault="008D3072" w:rsidP="008D30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18678"/>
      <w:docPartObj>
        <w:docPartGallery w:val="Page Numbers (Top of Page)"/>
        <w:docPartUnique/>
      </w:docPartObj>
    </w:sdtPr>
    <w:sdtEndPr/>
    <w:sdtContent>
      <w:p w:rsidR="008D3072" w:rsidRDefault="008D3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6C">
          <w:rPr>
            <w:noProof/>
          </w:rPr>
          <w:t>8</w:t>
        </w:r>
        <w:r>
          <w:fldChar w:fldCharType="end"/>
        </w:r>
      </w:p>
    </w:sdtContent>
  </w:sdt>
  <w:p w:rsidR="008D3072" w:rsidRDefault="008D30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68"/>
    <w:rsid w:val="000022DD"/>
    <w:rsid w:val="00004AEA"/>
    <w:rsid w:val="0001024C"/>
    <w:rsid w:val="00010B98"/>
    <w:rsid w:val="00016178"/>
    <w:rsid w:val="00021FD4"/>
    <w:rsid w:val="00022E1A"/>
    <w:rsid w:val="0002675F"/>
    <w:rsid w:val="000315E1"/>
    <w:rsid w:val="00036360"/>
    <w:rsid w:val="0003760C"/>
    <w:rsid w:val="000547F0"/>
    <w:rsid w:val="000773AB"/>
    <w:rsid w:val="00082246"/>
    <w:rsid w:val="00082F4F"/>
    <w:rsid w:val="000919E4"/>
    <w:rsid w:val="000B22C8"/>
    <w:rsid w:val="000C7B6A"/>
    <w:rsid w:val="000D64D8"/>
    <w:rsid w:val="000E3AF9"/>
    <w:rsid w:val="000E4B8C"/>
    <w:rsid w:val="000E57FE"/>
    <w:rsid w:val="000F1BDB"/>
    <w:rsid w:val="000F4F35"/>
    <w:rsid w:val="0010357D"/>
    <w:rsid w:val="00106E38"/>
    <w:rsid w:val="001167AE"/>
    <w:rsid w:val="00120F16"/>
    <w:rsid w:val="001238F9"/>
    <w:rsid w:val="00127E75"/>
    <w:rsid w:val="001301AE"/>
    <w:rsid w:val="001307FD"/>
    <w:rsid w:val="00134574"/>
    <w:rsid w:val="001538A3"/>
    <w:rsid w:val="00155E78"/>
    <w:rsid w:val="00161D30"/>
    <w:rsid w:val="00162405"/>
    <w:rsid w:val="00162796"/>
    <w:rsid w:val="00174C91"/>
    <w:rsid w:val="00176A01"/>
    <w:rsid w:val="0019013B"/>
    <w:rsid w:val="00190C57"/>
    <w:rsid w:val="001938A9"/>
    <w:rsid w:val="001A5679"/>
    <w:rsid w:val="001A620E"/>
    <w:rsid w:val="001A65E0"/>
    <w:rsid w:val="001B3D2E"/>
    <w:rsid w:val="001D0F62"/>
    <w:rsid w:val="001D54D1"/>
    <w:rsid w:val="001E6FF8"/>
    <w:rsid w:val="001F191D"/>
    <w:rsid w:val="001F207C"/>
    <w:rsid w:val="00201871"/>
    <w:rsid w:val="002025FB"/>
    <w:rsid w:val="002106F7"/>
    <w:rsid w:val="002111EB"/>
    <w:rsid w:val="00216CB0"/>
    <w:rsid w:val="00231AD3"/>
    <w:rsid w:val="00236165"/>
    <w:rsid w:val="002421DB"/>
    <w:rsid w:val="002507F7"/>
    <w:rsid w:val="0026005F"/>
    <w:rsid w:val="00262F00"/>
    <w:rsid w:val="002666C3"/>
    <w:rsid w:val="00280CD5"/>
    <w:rsid w:val="00291339"/>
    <w:rsid w:val="0029171F"/>
    <w:rsid w:val="002920DB"/>
    <w:rsid w:val="002A4E5B"/>
    <w:rsid w:val="002B70FD"/>
    <w:rsid w:val="002D0277"/>
    <w:rsid w:val="002D063A"/>
    <w:rsid w:val="002D53B1"/>
    <w:rsid w:val="002D6943"/>
    <w:rsid w:val="002E19C4"/>
    <w:rsid w:val="002E4B3E"/>
    <w:rsid w:val="002F2541"/>
    <w:rsid w:val="002F2E5C"/>
    <w:rsid w:val="002F4657"/>
    <w:rsid w:val="0030588A"/>
    <w:rsid w:val="003101B3"/>
    <w:rsid w:val="00310361"/>
    <w:rsid w:val="00312514"/>
    <w:rsid w:val="00312DE0"/>
    <w:rsid w:val="003147E7"/>
    <w:rsid w:val="0031486D"/>
    <w:rsid w:val="00315816"/>
    <w:rsid w:val="00327B38"/>
    <w:rsid w:val="00327D4E"/>
    <w:rsid w:val="00333070"/>
    <w:rsid w:val="003341BF"/>
    <w:rsid w:val="00341875"/>
    <w:rsid w:val="00342388"/>
    <w:rsid w:val="00342CD1"/>
    <w:rsid w:val="003458C8"/>
    <w:rsid w:val="00352411"/>
    <w:rsid w:val="003563EF"/>
    <w:rsid w:val="0035792C"/>
    <w:rsid w:val="00362D24"/>
    <w:rsid w:val="00371576"/>
    <w:rsid w:val="00374448"/>
    <w:rsid w:val="00374AB5"/>
    <w:rsid w:val="00376439"/>
    <w:rsid w:val="003813D8"/>
    <w:rsid w:val="003926A5"/>
    <w:rsid w:val="00396215"/>
    <w:rsid w:val="003A1264"/>
    <w:rsid w:val="003A6AE6"/>
    <w:rsid w:val="003C0A10"/>
    <w:rsid w:val="003C3304"/>
    <w:rsid w:val="003D63E0"/>
    <w:rsid w:val="003D6B97"/>
    <w:rsid w:val="003E4AB7"/>
    <w:rsid w:val="003F0641"/>
    <w:rsid w:val="0040572B"/>
    <w:rsid w:val="00406BC4"/>
    <w:rsid w:val="00411333"/>
    <w:rsid w:val="00417946"/>
    <w:rsid w:val="00430A5D"/>
    <w:rsid w:val="00434CA9"/>
    <w:rsid w:val="004374BE"/>
    <w:rsid w:val="00437EAB"/>
    <w:rsid w:val="00442AB8"/>
    <w:rsid w:val="00447F5A"/>
    <w:rsid w:val="004515F4"/>
    <w:rsid w:val="00477EAF"/>
    <w:rsid w:val="00482E1B"/>
    <w:rsid w:val="004A03AE"/>
    <w:rsid w:val="004A3958"/>
    <w:rsid w:val="004B10A6"/>
    <w:rsid w:val="004B3F1B"/>
    <w:rsid w:val="004B45DA"/>
    <w:rsid w:val="004C6466"/>
    <w:rsid w:val="004F7DCF"/>
    <w:rsid w:val="00504252"/>
    <w:rsid w:val="0050686C"/>
    <w:rsid w:val="00526069"/>
    <w:rsid w:val="00530264"/>
    <w:rsid w:val="00536680"/>
    <w:rsid w:val="0055201C"/>
    <w:rsid w:val="00556FF8"/>
    <w:rsid w:val="00557805"/>
    <w:rsid w:val="00560E7D"/>
    <w:rsid w:val="00581652"/>
    <w:rsid w:val="005A6199"/>
    <w:rsid w:val="005A6FFB"/>
    <w:rsid w:val="005A7311"/>
    <w:rsid w:val="005B107C"/>
    <w:rsid w:val="005B60E0"/>
    <w:rsid w:val="005B65AD"/>
    <w:rsid w:val="005E2223"/>
    <w:rsid w:val="005F5F2E"/>
    <w:rsid w:val="00604F70"/>
    <w:rsid w:val="00607686"/>
    <w:rsid w:val="006114F5"/>
    <w:rsid w:val="00615FB8"/>
    <w:rsid w:val="00616E2E"/>
    <w:rsid w:val="006210ED"/>
    <w:rsid w:val="006212E7"/>
    <w:rsid w:val="006406C1"/>
    <w:rsid w:val="00640A86"/>
    <w:rsid w:val="00661183"/>
    <w:rsid w:val="006636C4"/>
    <w:rsid w:val="00682094"/>
    <w:rsid w:val="006824F5"/>
    <w:rsid w:val="006876D0"/>
    <w:rsid w:val="00690AB0"/>
    <w:rsid w:val="006949A4"/>
    <w:rsid w:val="0069513D"/>
    <w:rsid w:val="006A0B3A"/>
    <w:rsid w:val="006A21B1"/>
    <w:rsid w:val="006B4597"/>
    <w:rsid w:val="006D2C24"/>
    <w:rsid w:val="006F1EAE"/>
    <w:rsid w:val="007113E3"/>
    <w:rsid w:val="00715026"/>
    <w:rsid w:val="00717A27"/>
    <w:rsid w:val="0072172D"/>
    <w:rsid w:val="00725BA6"/>
    <w:rsid w:val="00726587"/>
    <w:rsid w:val="00731AA9"/>
    <w:rsid w:val="0073270C"/>
    <w:rsid w:val="0073392B"/>
    <w:rsid w:val="00741AB2"/>
    <w:rsid w:val="0075490B"/>
    <w:rsid w:val="00755173"/>
    <w:rsid w:val="00763BF6"/>
    <w:rsid w:val="00774A52"/>
    <w:rsid w:val="00784EFC"/>
    <w:rsid w:val="00790612"/>
    <w:rsid w:val="00794BC2"/>
    <w:rsid w:val="007973D0"/>
    <w:rsid w:val="00797CC0"/>
    <w:rsid w:val="00797ECE"/>
    <w:rsid w:val="007A1826"/>
    <w:rsid w:val="007B1827"/>
    <w:rsid w:val="007B3A5A"/>
    <w:rsid w:val="007D0AA3"/>
    <w:rsid w:val="007D36F6"/>
    <w:rsid w:val="007D73CE"/>
    <w:rsid w:val="007E2B1F"/>
    <w:rsid w:val="007F7E90"/>
    <w:rsid w:val="00812F24"/>
    <w:rsid w:val="0081741B"/>
    <w:rsid w:val="008174F8"/>
    <w:rsid w:val="00822E64"/>
    <w:rsid w:val="00832240"/>
    <w:rsid w:val="00833350"/>
    <w:rsid w:val="00844576"/>
    <w:rsid w:val="00851D26"/>
    <w:rsid w:val="00872337"/>
    <w:rsid w:val="0088331B"/>
    <w:rsid w:val="00890036"/>
    <w:rsid w:val="00892A04"/>
    <w:rsid w:val="00897CAA"/>
    <w:rsid w:val="008A137F"/>
    <w:rsid w:val="008A3DCB"/>
    <w:rsid w:val="008A4C0D"/>
    <w:rsid w:val="008A641D"/>
    <w:rsid w:val="008A74B4"/>
    <w:rsid w:val="008D3072"/>
    <w:rsid w:val="008E2BF0"/>
    <w:rsid w:val="008E686B"/>
    <w:rsid w:val="008F1C2A"/>
    <w:rsid w:val="008F4316"/>
    <w:rsid w:val="00900B1D"/>
    <w:rsid w:val="00913DB3"/>
    <w:rsid w:val="0091435C"/>
    <w:rsid w:val="00915CE3"/>
    <w:rsid w:val="00920168"/>
    <w:rsid w:val="009270C9"/>
    <w:rsid w:val="009275B0"/>
    <w:rsid w:val="00930DF8"/>
    <w:rsid w:val="00934733"/>
    <w:rsid w:val="009364DB"/>
    <w:rsid w:val="009538DD"/>
    <w:rsid w:val="00955FC4"/>
    <w:rsid w:val="00962467"/>
    <w:rsid w:val="00967E69"/>
    <w:rsid w:val="00971E2F"/>
    <w:rsid w:val="00973122"/>
    <w:rsid w:val="00973D84"/>
    <w:rsid w:val="00982109"/>
    <w:rsid w:val="00983793"/>
    <w:rsid w:val="00996149"/>
    <w:rsid w:val="00996E0B"/>
    <w:rsid w:val="009A4B74"/>
    <w:rsid w:val="009A565F"/>
    <w:rsid w:val="009B0822"/>
    <w:rsid w:val="009B7081"/>
    <w:rsid w:val="009C60D2"/>
    <w:rsid w:val="009D3BFD"/>
    <w:rsid w:val="009D53A6"/>
    <w:rsid w:val="009E5E25"/>
    <w:rsid w:val="009F6E70"/>
    <w:rsid w:val="00A00A35"/>
    <w:rsid w:val="00A02AAF"/>
    <w:rsid w:val="00A06C1C"/>
    <w:rsid w:val="00A16B1D"/>
    <w:rsid w:val="00A22C7E"/>
    <w:rsid w:val="00A352DF"/>
    <w:rsid w:val="00A54099"/>
    <w:rsid w:val="00A54EA5"/>
    <w:rsid w:val="00A6206D"/>
    <w:rsid w:val="00A715F1"/>
    <w:rsid w:val="00A72929"/>
    <w:rsid w:val="00A75042"/>
    <w:rsid w:val="00A81276"/>
    <w:rsid w:val="00A864C0"/>
    <w:rsid w:val="00A97F0B"/>
    <w:rsid w:val="00AB0AC3"/>
    <w:rsid w:val="00AB242F"/>
    <w:rsid w:val="00AC02CD"/>
    <w:rsid w:val="00AC7015"/>
    <w:rsid w:val="00AD3798"/>
    <w:rsid w:val="00AD6F9A"/>
    <w:rsid w:val="00AF4E54"/>
    <w:rsid w:val="00B0552E"/>
    <w:rsid w:val="00B06117"/>
    <w:rsid w:val="00B06C40"/>
    <w:rsid w:val="00B35379"/>
    <w:rsid w:val="00B640D2"/>
    <w:rsid w:val="00B641C2"/>
    <w:rsid w:val="00B650A5"/>
    <w:rsid w:val="00B653DA"/>
    <w:rsid w:val="00B728B8"/>
    <w:rsid w:val="00B75769"/>
    <w:rsid w:val="00B80534"/>
    <w:rsid w:val="00B832FD"/>
    <w:rsid w:val="00B8776C"/>
    <w:rsid w:val="00B94BCB"/>
    <w:rsid w:val="00BA1929"/>
    <w:rsid w:val="00BA2EBA"/>
    <w:rsid w:val="00BB3AC6"/>
    <w:rsid w:val="00BB630C"/>
    <w:rsid w:val="00BC01DE"/>
    <w:rsid w:val="00BC2B4B"/>
    <w:rsid w:val="00BC3B17"/>
    <w:rsid w:val="00BC48D5"/>
    <w:rsid w:val="00BC5DD7"/>
    <w:rsid w:val="00BD01E9"/>
    <w:rsid w:val="00BE53B8"/>
    <w:rsid w:val="00BE6727"/>
    <w:rsid w:val="00BE6E94"/>
    <w:rsid w:val="00BF33BE"/>
    <w:rsid w:val="00C024D6"/>
    <w:rsid w:val="00C0479C"/>
    <w:rsid w:val="00C10B51"/>
    <w:rsid w:val="00C139D3"/>
    <w:rsid w:val="00C14316"/>
    <w:rsid w:val="00C169A2"/>
    <w:rsid w:val="00C20EFD"/>
    <w:rsid w:val="00C331CF"/>
    <w:rsid w:val="00C401E8"/>
    <w:rsid w:val="00C40234"/>
    <w:rsid w:val="00C4226B"/>
    <w:rsid w:val="00C6230C"/>
    <w:rsid w:val="00C64D6C"/>
    <w:rsid w:val="00C90C69"/>
    <w:rsid w:val="00C9427B"/>
    <w:rsid w:val="00C96CA0"/>
    <w:rsid w:val="00CA0F5F"/>
    <w:rsid w:val="00CA735F"/>
    <w:rsid w:val="00CB14A7"/>
    <w:rsid w:val="00CC3E8F"/>
    <w:rsid w:val="00CC4EA6"/>
    <w:rsid w:val="00CE1F97"/>
    <w:rsid w:val="00CE22C0"/>
    <w:rsid w:val="00CE514A"/>
    <w:rsid w:val="00D0156F"/>
    <w:rsid w:val="00D02184"/>
    <w:rsid w:val="00D02737"/>
    <w:rsid w:val="00D031F7"/>
    <w:rsid w:val="00D07074"/>
    <w:rsid w:val="00D10D06"/>
    <w:rsid w:val="00D11849"/>
    <w:rsid w:val="00D13CDD"/>
    <w:rsid w:val="00D23BE6"/>
    <w:rsid w:val="00D25BD8"/>
    <w:rsid w:val="00D52149"/>
    <w:rsid w:val="00D545A4"/>
    <w:rsid w:val="00D61EE1"/>
    <w:rsid w:val="00D63D12"/>
    <w:rsid w:val="00D75375"/>
    <w:rsid w:val="00D965C0"/>
    <w:rsid w:val="00DA2CF8"/>
    <w:rsid w:val="00DB4249"/>
    <w:rsid w:val="00DC6116"/>
    <w:rsid w:val="00DE0B2E"/>
    <w:rsid w:val="00DE2FDB"/>
    <w:rsid w:val="00E03620"/>
    <w:rsid w:val="00E055F0"/>
    <w:rsid w:val="00E06181"/>
    <w:rsid w:val="00E079F8"/>
    <w:rsid w:val="00E1141B"/>
    <w:rsid w:val="00E41D98"/>
    <w:rsid w:val="00E522A1"/>
    <w:rsid w:val="00E5735D"/>
    <w:rsid w:val="00E57CCD"/>
    <w:rsid w:val="00E71286"/>
    <w:rsid w:val="00E80574"/>
    <w:rsid w:val="00E81199"/>
    <w:rsid w:val="00E9159F"/>
    <w:rsid w:val="00E96F9D"/>
    <w:rsid w:val="00EA166B"/>
    <w:rsid w:val="00EA30CD"/>
    <w:rsid w:val="00EB2D4F"/>
    <w:rsid w:val="00EC1904"/>
    <w:rsid w:val="00EC62E2"/>
    <w:rsid w:val="00EF17A1"/>
    <w:rsid w:val="00F173DC"/>
    <w:rsid w:val="00F245FE"/>
    <w:rsid w:val="00F26308"/>
    <w:rsid w:val="00F279F4"/>
    <w:rsid w:val="00F31D02"/>
    <w:rsid w:val="00F339A7"/>
    <w:rsid w:val="00F41E63"/>
    <w:rsid w:val="00F4682D"/>
    <w:rsid w:val="00F54B58"/>
    <w:rsid w:val="00F60584"/>
    <w:rsid w:val="00F63D80"/>
    <w:rsid w:val="00F6675E"/>
    <w:rsid w:val="00F70FD8"/>
    <w:rsid w:val="00F72633"/>
    <w:rsid w:val="00F8418B"/>
    <w:rsid w:val="00F8711C"/>
    <w:rsid w:val="00F966D1"/>
    <w:rsid w:val="00FA6DC6"/>
    <w:rsid w:val="00FA7B1F"/>
    <w:rsid w:val="00FB01BA"/>
    <w:rsid w:val="00FB26F2"/>
    <w:rsid w:val="00FB4FAD"/>
    <w:rsid w:val="00FB62EE"/>
    <w:rsid w:val="00FC3D47"/>
    <w:rsid w:val="00FE6B4F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535B"/>
  <w15:docId w15:val="{F5259C4F-B270-480A-A605-1F3BE51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0B2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DE0B2E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9B08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3072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8D3072"/>
    <w:rPr>
      <w:lang w:val="uk-UA"/>
    </w:rPr>
  </w:style>
  <w:style w:type="paragraph" w:styleId="a9">
    <w:name w:val="footer"/>
    <w:basedOn w:val="a"/>
    <w:link w:val="aa"/>
    <w:uiPriority w:val="99"/>
    <w:unhideWhenUsed/>
    <w:rsid w:val="008D3072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sid w:val="008D3072"/>
    <w:rPr>
      <w:lang w:val="uk-UA"/>
    </w:rPr>
  </w:style>
  <w:style w:type="paragraph" w:styleId="ab">
    <w:name w:val="Normal (Web)"/>
    <w:basedOn w:val="a"/>
    <w:uiPriority w:val="99"/>
    <w:rsid w:val="00B87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34DB-F60B-4426-8E3E-5EF3EBC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9032</Words>
  <Characters>5149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Stepchenko Lidiya</cp:lastModifiedBy>
  <cp:revision>5</cp:revision>
  <cp:lastPrinted>2021-11-30T15:24:00Z</cp:lastPrinted>
  <dcterms:created xsi:type="dcterms:W3CDTF">2021-11-30T14:55:00Z</dcterms:created>
  <dcterms:modified xsi:type="dcterms:W3CDTF">2021-11-30T15:25:00Z</dcterms:modified>
</cp:coreProperties>
</file>