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DE8" w:rsidRPr="007502A6" w:rsidRDefault="00E85DE8" w:rsidP="00992B8E">
      <w:pPr>
        <w:jc w:val="center"/>
        <w:rPr>
          <w:rFonts w:ascii="Times New Roman" w:hAnsi="Times New Roman" w:cs="Times New Roman"/>
          <w:b/>
          <w:spacing w:val="18"/>
          <w:w w:val="66"/>
          <w:sz w:val="56"/>
          <w:szCs w:val="56"/>
        </w:rPr>
      </w:pPr>
      <w:r w:rsidRPr="007502A6">
        <w:rPr>
          <w:rFonts w:ascii="Times New Roman" w:hAnsi="Times New Roman" w:cs="Times New Roman"/>
          <w:noProof/>
          <w:lang w:eastAsia="uk-UA" w:bidi="ar-SA"/>
        </w:rPr>
        <w:drawing>
          <wp:anchor distT="0" distB="0" distL="114300" distR="114300" simplePos="0" relativeHeight="251659264" behindDoc="0" locked="0" layoutInCell="1" allowOverlap="1">
            <wp:simplePos x="0" y="0"/>
            <wp:positionH relativeFrom="column">
              <wp:posOffset>2808605</wp:posOffset>
            </wp:positionH>
            <wp:positionV relativeFrom="paragraph">
              <wp:posOffset>-14605</wp:posOffset>
            </wp:positionV>
            <wp:extent cx="540385" cy="71501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715010"/>
                    </a:xfrm>
                    <a:prstGeom prst="rect">
                      <a:avLst/>
                    </a:prstGeom>
                    <a:solidFill>
                      <a:srgbClr val="FFFFFF"/>
                    </a:solidFill>
                    <a:ln>
                      <a:noFill/>
                    </a:ln>
                  </pic:spPr>
                </pic:pic>
              </a:graphicData>
            </a:graphic>
          </wp:anchor>
        </w:drawing>
      </w:r>
      <w:r w:rsidR="00B96CB1">
        <w:rPr>
          <w:rFonts w:ascii="Times New Roman" w:hAnsi="Times New Roman" w:cs="Times New Roman"/>
          <w:b/>
          <w:spacing w:val="18"/>
          <w:w w:val="66"/>
          <w:sz w:val="56"/>
          <w:szCs w:val="56"/>
        </w:rPr>
        <w:t xml:space="preserve"> </w:t>
      </w:r>
    </w:p>
    <w:p w:rsidR="00E85DE8" w:rsidRPr="007502A6" w:rsidRDefault="00E85DE8" w:rsidP="00992B8E">
      <w:pPr>
        <w:jc w:val="center"/>
        <w:rPr>
          <w:rFonts w:ascii="Times New Roman" w:hAnsi="Times New Roman" w:cs="Times New Roman"/>
          <w:b/>
          <w:spacing w:val="18"/>
          <w:w w:val="66"/>
          <w:sz w:val="56"/>
          <w:szCs w:val="56"/>
        </w:rPr>
      </w:pPr>
    </w:p>
    <w:p w:rsidR="00E85DE8" w:rsidRPr="007502A6" w:rsidRDefault="00E85DE8" w:rsidP="00992B8E">
      <w:pPr>
        <w:jc w:val="center"/>
        <w:rPr>
          <w:rFonts w:ascii="Times New Roman" w:hAnsi="Times New Roman" w:cs="Times New Roman"/>
          <w:b/>
          <w:w w:val="90"/>
          <w:szCs w:val="28"/>
        </w:rPr>
      </w:pPr>
      <w:r w:rsidRPr="007502A6">
        <w:rPr>
          <w:rFonts w:ascii="Times New Roman" w:hAnsi="Times New Roman" w:cs="Times New Roman"/>
          <w:b/>
          <w:spacing w:val="18"/>
          <w:w w:val="66"/>
          <w:sz w:val="72"/>
        </w:rPr>
        <w:t>КИЇВСЬКА МІСЬКА РАДА</w:t>
      </w:r>
    </w:p>
    <w:p w:rsidR="00E85DE8" w:rsidRPr="007502A6" w:rsidRDefault="00E85DE8" w:rsidP="00992B8E">
      <w:pPr>
        <w:tabs>
          <w:tab w:val="center" w:pos="5858"/>
          <w:tab w:val="left" w:pos="8760"/>
        </w:tabs>
        <w:jc w:val="center"/>
        <w:rPr>
          <w:rFonts w:ascii="Times New Roman" w:hAnsi="Times New Roman" w:cs="Times New Roman"/>
          <w:b/>
          <w:bCs/>
        </w:rPr>
      </w:pPr>
      <w:r w:rsidRPr="007502A6">
        <w:rPr>
          <w:rFonts w:ascii="Times New Roman" w:hAnsi="Times New Roman" w:cs="Times New Roman"/>
          <w:b/>
          <w:w w:val="90"/>
          <w:szCs w:val="28"/>
        </w:rPr>
        <w:t>І</w:t>
      </w:r>
      <w:r>
        <w:rPr>
          <w:rFonts w:ascii="Times New Roman" w:hAnsi="Times New Roman" w:cs="Times New Roman"/>
          <w:b/>
          <w:w w:val="90"/>
          <w:szCs w:val="28"/>
          <w:lang w:val="ru-RU"/>
        </w:rPr>
        <w:t>Х</w:t>
      </w:r>
      <w:r w:rsidRPr="007502A6">
        <w:rPr>
          <w:rFonts w:ascii="Times New Roman" w:hAnsi="Times New Roman" w:cs="Times New Roman"/>
          <w:b/>
          <w:w w:val="90"/>
          <w:szCs w:val="28"/>
        </w:rPr>
        <w:t xml:space="preserve"> СКЛИКАННЯ</w:t>
      </w:r>
    </w:p>
    <w:p w:rsidR="00E85DE8" w:rsidRDefault="00E85DE8" w:rsidP="00992B8E">
      <w:pPr>
        <w:pBdr>
          <w:top w:val="thickThinSmallGap" w:sz="24" w:space="1" w:color="00000A"/>
          <w:left w:val="none" w:sz="0" w:space="0" w:color="000000"/>
          <w:bottom w:val="none" w:sz="0" w:space="0" w:color="000000"/>
          <w:right w:val="none" w:sz="0" w:space="0" w:color="000000"/>
        </w:pBdr>
        <w:jc w:val="center"/>
        <w:rPr>
          <w:rFonts w:ascii="Times New Roman" w:hAnsi="Times New Roman" w:cs="Times New Roman"/>
          <w:b/>
          <w:bCs/>
        </w:rPr>
      </w:pPr>
      <w:r w:rsidRPr="007502A6">
        <w:rPr>
          <w:rFonts w:ascii="Times New Roman" w:hAnsi="Times New Roman" w:cs="Times New Roman"/>
          <w:b/>
          <w:bCs/>
        </w:rPr>
        <w:t xml:space="preserve">ПОСТІЙНА КОМІСІЯ З ПИТАНЬ </w:t>
      </w:r>
      <w:r>
        <w:rPr>
          <w:rFonts w:ascii="Times New Roman" w:hAnsi="Times New Roman" w:cs="Times New Roman"/>
          <w:b/>
          <w:bCs/>
        </w:rPr>
        <w:t>ПІДПРИЄМНИЦТВА,</w:t>
      </w:r>
      <w:r w:rsidRPr="007502A6">
        <w:rPr>
          <w:rFonts w:ascii="Times New Roman" w:hAnsi="Times New Roman" w:cs="Times New Roman"/>
          <w:b/>
          <w:bCs/>
        </w:rPr>
        <w:t xml:space="preserve"> </w:t>
      </w:r>
      <w:r>
        <w:rPr>
          <w:rFonts w:ascii="Times New Roman" w:hAnsi="Times New Roman" w:cs="Times New Roman"/>
          <w:b/>
          <w:bCs/>
        </w:rPr>
        <w:t xml:space="preserve">ПРОМИСЛОВОСТІ </w:t>
      </w:r>
    </w:p>
    <w:p w:rsidR="00E85DE8" w:rsidRPr="00E0767C" w:rsidRDefault="00E85DE8" w:rsidP="00992B8E">
      <w:pPr>
        <w:pBdr>
          <w:top w:val="thickThinSmallGap" w:sz="24" w:space="1" w:color="00000A"/>
          <w:left w:val="none" w:sz="0" w:space="0" w:color="000000"/>
          <w:bottom w:val="none" w:sz="0" w:space="0" w:color="000000"/>
          <w:right w:val="none" w:sz="0" w:space="0" w:color="000000"/>
        </w:pBdr>
        <w:jc w:val="center"/>
        <w:rPr>
          <w:rFonts w:ascii="Times New Roman" w:hAnsi="Times New Roman" w:cs="Times New Roman"/>
          <w:bCs/>
          <w:i/>
          <w:sz w:val="20"/>
          <w:lang w:val="ru-RU"/>
        </w:rPr>
      </w:pPr>
      <w:r>
        <w:rPr>
          <w:rFonts w:ascii="Times New Roman" w:hAnsi="Times New Roman" w:cs="Times New Roman"/>
          <w:b/>
          <w:bCs/>
        </w:rPr>
        <w:t>ТА МІСЬКОГО БЛАГОУСТРОЮ</w:t>
      </w:r>
    </w:p>
    <w:p w:rsidR="00354C7C" w:rsidRDefault="00E85DE8" w:rsidP="00992B8E">
      <w:pPr>
        <w:pBdr>
          <w:top w:val="thinThickSmallGap" w:sz="24" w:space="1" w:color="00000A"/>
          <w:left w:val="none" w:sz="0" w:space="0" w:color="000000"/>
          <w:bottom w:val="none" w:sz="0" w:space="0" w:color="000000"/>
          <w:right w:val="none" w:sz="0" w:space="0" w:color="000000"/>
        </w:pBdr>
        <w:rPr>
          <w:rFonts w:ascii="Times New Roman" w:hAnsi="Times New Roman" w:cs="Times New Roman"/>
          <w:bCs/>
          <w:i/>
          <w:sz w:val="20"/>
        </w:rPr>
      </w:pPr>
      <w:r w:rsidRPr="007502A6">
        <w:rPr>
          <w:rFonts w:ascii="Times New Roman" w:hAnsi="Times New Roman" w:cs="Times New Roman"/>
          <w:bCs/>
          <w:i/>
          <w:sz w:val="20"/>
        </w:rPr>
        <w:t xml:space="preserve">01044, м. Київ, вул. Хрещатик, 36  к. 1005                                                                                      </w:t>
      </w:r>
      <w:proofErr w:type="spellStart"/>
      <w:r w:rsidRPr="007502A6">
        <w:rPr>
          <w:rFonts w:ascii="Times New Roman" w:hAnsi="Times New Roman" w:cs="Times New Roman"/>
          <w:bCs/>
          <w:i/>
          <w:sz w:val="20"/>
        </w:rPr>
        <w:t>тел</w:t>
      </w:r>
      <w:proofErr w:type="spellEnd"/>
      <w:r w:rsidRPr="007502A6">
        <w:rPr>
          <w:rFonts w:ascii="Times New Roman" w:hAnsi="Times New Roman" w:cs="Times New Roman"/>
          <w:bCs/>
          <w:i/>
          <w:sz w:val="20"/>
        </w:rPr>
        <w:t>.:(044)202-70-29</w:t>
      </w:r>
    </w:p>
    <w:p w:rsidR="000E5073" w:rsidRPr="00AD29D8" w:rsidRDefault="000E5073" w:rsidP="00992B8E">
      <w:pPr>
        <w:rPr>
          <w:rFonts w:ascii="Times New Roman" w:hAnsi="Times New Roman" w:cs="Times New Roman"/>
          <w:bCs/>
          <w:i/>
        </w:rPr>
      </w:pPr>
    </w:p>
    <w:p w:rsidR="00D12426" w:rsidRPr="00AD29D8" w:rsidRDefault="00D12426" w:rsidP="00992B8E">
      <w:pPr>
        <w:rPr>
          <w:rFonts w:ascii="Times New Roman" w:hAnsi="Times New Roman" w:cs="Times New Roman"/>
          <w:bCs/>
          <w:i/>
        </w:rPr>
      </w:pPr>
    </w:p>
    <w:p w:rsidR="00E85DE8" w:rsidRPr="003554C1" w:rsidRDefault="008B78EF" w:rsidP="00992B8E">
      <w:pPr>
        <w:jc w:val="center"/>
        <w:rPr>
          <w:rFonts w:ascii="Times New Roman" w:hAnsi="Times New Roman" w:cs="Times New Roman"/>
          <w:b/>
          <w:sz w:val="28"/>
          <w:szCs w:val="28"/>
        </w:rPr>
      </w:pPr>
      <w:r w:rsidRPr="003554C1">
        <w:rPr>
          <w:rFonts w:ascii="Times New Roman" w:hAnsi="Times New Roman" w:cs="Times New Roman"/>
          <w:b/>
          <w:sz w:val="28"/>
          <w:szCs w:val="28"/>
        </w:rPr>
        <w:t xml:space="preserve">Протокол </w:t>
      </w:r>
      <w:r w:rsidR="00E85DE8" w:rsidRPr="003554C1">
        <w:rPr>
          <w:rFonts w:ascii="Times New Roman" w:hAnsi="Times New Roman" w:cs="Times New Roman"/>
          <w:b/>
          <w:sz w:val="28"/>
          <w:szCs w:val="28"/>
        </w:rPr>
        <w:t xml:space="preserve">№ </w:t>
      </w:r>
      <w:r w:rsidR="005D5072">
        <w:rPr>
          <w:rFonts w:ascii="Times New Roman" w:hAnsi="Times New Roman" w:cs="Times New Roman"/>
          <w:b/>
          <w:sz w:val="28"/>
          <w:szCs w:val="28"/>
        </w:rPr>
        <w:t>10/11</w:t>
      </w:r>
    </w:p>
    <w:p w:rsidR="00E85DE8" w:rsidRPr="003554C1" w:rsidRDefault="00A42309" w:rsidP="00992B8E">
      <w:pPr>
        <w:jc w:val="center"/>
        <w:rPr>
          <w:rFonts w:ascii="Times New Roman" w:hAnsi="Times New Roman" w:cs="Times New Roman"/>
          <w:b/>
          <w:sz w:val="28"/>
          <w:szCs w:val="28"/>
        </w:rPr>
      </w:pPr>
      <w:r>
        <w:rPr>
          <w:rFonts w:ascii="Times New Roman" w:hAnsi="Times New Roman" w:cs="Times New Roman"/>
          <w:b/>
          <w:sz w:val="28"/>
          <w:szCs w:val="28"/>
        </w:rPr>
        <w:t xml:space="preserve">позачергового </w:t>
      </w:r>
      <w:r w:rsidR="00E85DE8" w:rsidRPr="003554C1">
        <w:rPr>
          <w:rFonts w:ascii="Times New Roman" w:hAnsi="Times New Roman" w:cs="Times New Roman"/>
          <w:b/>
          <w:sz w:val="28"/>
          <w:szCs w:val="28"/>
        </w:rPr>
        <w:t>засідання постійної комісії Київської міської ради з питань підприємництва, промисловості та міського благоустрою</w:t>
      </w:r>
    </w:p>
    <w:p w:rsidR="00E85DE8" w:rsidRPr="003554C1" w:rsidRDefault="00E85DE8" w:rsidP="00992B8E">
      <w:pPr>
        <w:rPr>
          <w:rFonts w:ascii="Times New Roman" w:hAnsi="Times New Roman" w:cs="Times New Roman"/>
          <w:sz w:val="28"/>
          <w:szCs w:val="28"/>
        </w:rPr>
      </w:pPr>
    </w:p>
    <w:p w:rsidR="00E85DE8" w:rsidRPr="00BC3337" w:rsidRDefault="00E85DE8" w:rsidP="00992B8E">
      <w:pPr>
        <w:tabs>
          <w:tab w:val="left" w:pos="0"/>
          <w:tab w:val="right" w:pos="9720"/>
        </w:tabs>
        <w:ind w:left="-284"/>
        <w:rPr>
          <w:rFonts w:ascii="Times New Roman" w:hAnsi="Times New Roman" w:cs="Times New Roman"/>
          <w:b/>
          <w:sz w:val="28"/>
          <w:szCs w:val="28"/>
        </w:rPr>
      </w:pPr>
      <w:r w:rsidRPr="00167F8A">
        <w:rPr>
          <w:rFonts w:ascii="Times New Roman" w:hAnsi="Times New Roman" w:cs="Times New Roman"/>
          <w:b/>
          <w:color w:val="FF0000"/>
          <w:sz w:val="28"/>
          <w:szCs w:val="28"/>
        </w:rPr>
        <w:tab/>
      </w:r>
      <w:r w:rsidR="008B78EF" w:rsidRPr="007F36A5">
        <w:rPr>
          <w:rFonts w:ascii="Times New Roman" w:hAnsi="Times New Roman" w:cs="Times New Roman"/>
          <w:b/>
          <w:sz w:val="28"/>
          <w:szCs w:val="28"/>
        </w:rPr>
        <w:t xml:space="preserve">від </w:t>
      </w:r>
      <w:r w:rsidR="00402AD2">
        <w:rPr>
          <w:rFonts w:ascii="Times New Roman" w:hAnsi="Times New Roman" w:cs="Times New Roman"/>
          <w:b/>
          <w:sz w:val="28"/>
          <w:szCs w:val="28"/>
          <w:lang w:val="ru-RU"/>
        </w:rPr>
        <w:t>02</w:t>
      </w:r>
      <w:r w:rsidR="005D5072">
        <w:rPr>
          <w:rFonts w:ascii="Times New Roman" w:hAnsi="Times New Roman" w:cs="Times New Roman"/>
          <w:b/>
          <w:sz w:val="28"/>
          <w:szCs w:val="28"/>
          <w:lang w:val="ru-RU"/>
        </w:rPr>
        <w:t>.11.</w:t>
      </w:r>
      <w:r w:rsidRPr="00BC3337">
        <w:rPr>
          <w:rFonts w:ascii="Times New Roman" w:hAnsi="Times New Roman" w:cs="Times New Roman"/>
          <w:b/>
          <w:sz w:val="28"/>
          <w:szCs w:val="28"/>
        </w:rPr>
        <w:t>2021 р.</w:t>
      </w:r>
    </w:p>
    <w:p w:rsidR="00E85DE8" w:rsidRPr="003554C1" w:rsidRDefault="00E85DE8" w:rsidP="00992B8E">
      <w:pPr>
        <w:tabs>
          <w:tab w:val="left" w:pos="200"/>
          <w:tab w:val="right" w:pos="9720"/>
        </w:tabs>
        <w:rPr>
          <w:rFonts w:ascii="Times New Roman" w:hAnsi="Times New Roman" w:cs="Times New Roman"/>
          <w:sz w:val="28"/>
          <w:szCs w:val="28"/>
        </w:rPr>
      </w:pPr>
      <w:r w:rsidRPr="003554C1">
        <w:rPr>
          <w:rFonts w:ascii="Times New Roman" w:hAnsi="Times New Roman" w:cs="Times New Roman"/>
          <w:b/>
          <w:sz w:val="28"/>
          <w:szCs w:val="28"/>
        </w:rPr>
        <w:tab/>
        <w:t xml:space="preserve">  </w:t>
      </w:r>
      <w:r w:rsidR="008B78EF" w:rsidRPr="003554C1">
        <w:rPr>
          <w:rFonts w:ascii="Times New Roman" w:hAnsi="Times New Roman" w:cs="Times New Roman"/>
          <w:b/>
          <w:sz w:val="28"/>
          <w:szCs w:val="28"/>
        </w:rPr>
        <w:t xml:space="preserve">  </w:t>
      </w:r>
    </w:p>
    <w:p w:rsidR="008B78EF" w:rsidRPr="003554C1" w:rsidRDefault="00E85DE8" w:rsidP="00992B8E">
      <w:pPr>
        <w:rPr>
          <w:rFonts w:ascii="Times New Roman" w:hAnsi="Times New Roman" w:cs="Times New Roman"/>
          <w:sz w:val="28"/>
          <w:szCs w:val="28"/>
        </w:rPr>
      </w:pPr>
      <w:r w:rsidRPr="003554C1">
        <w:rPr>
          <w:rFonts w:ascii="Times New Roman" w:hAnsi="Times New Roman" w:cs="Times New Roman"/>
          <w:b/>
          <w:sz w:val="28"/>
          <w:szCs w:val="28"/>
        </w:rPr>
        <w:t>Місце проведення:</w:t>
      </w:r>
      <w:r w:rsidRPr="003554C1">
        <w:rPr>
          <w:rFonts w:ascii="Times New Roman" w:hAnsi="Times New Roman" w:cs="Times New Roman"/>
          <w:sz w:val="28"/>
          <w:szCs w:val="28"/>
        </w:rPr>
        <w:t xml:space="preserve"> Київська міська рада, </w:t>
      </w:r>
      <w:r w:rsidR="008B78EF" w:rsidRPr="003554C1">
        <w:rPr>
          <w:rFonts w:ascii="Times New Roman" w:hAnsi="Times New Roman" w:cs="Times New Roman"/>
          <w:sz w:val="28"/>
          <w:szCs w:val="28"/>
        </w:rPr>
        <w:t xml:space="preserve">м. Київ, </w:t>
      </w:r>
      <w:r w:rsidRPr="003554C1">
        <w:rPr>
          <w:rFonts w:ascii="Times New Roman" w:hAnsi="Times New Roman" w:cs="Times New Roman"/>
          <w:sz w:val="28"/>
          <w:szCs w:val="28"/>
        </w:rPr>
        <w:t xml:space="preserve">вул. Хрещатик, 36, </w:t>
      </w:r>
    </w:p>
    <w:p w:rsidR="00E85DE8" w:rsidRPr="007F36A5" w:rsidRDefault="008B78EF" w:rsidP="00992B8E">
      <w:pPr>
        <w:ind w:left="2124"/>
        <w:rPr>
          <w:rFonts w:ascii="Times New Roman" w:hAnsi="Times New Roman" w:cs="Times New Roman"/>
          <w:sz w:val="28"/>
          <w:szCs w:val="28"/>
        </w:rPr>
      </w:pPr>
      <w:r w:rsidRPr="007F36A5">
        <w:rPr>
          <w:rFonts w:ascii="Times New Roman" w:hAnsi="Times New Roman" w:cs="Times New Roman"/>
          <w:sz w:val="28"/>
          <w:szCs w:val="28"/>
        </w:rPr>
        <w:t xml:space="preserve">    </w:t>
      </w:r>
      <w:r w:rsidR="005D5072">
        <w:rPr>
          <w:rFonts w:ascii="Times New Roman" w:hAnsi="Times New Roman" w:cs="Times New Roman"/>
          <w:sz w:val="28"/>
          <w:szCs w:val="28"/>
        </w:rPr>
        <w:t>10</w:t>
      </w:r>
      <w:r w:rsidRPr="007F36A5">
        <w:rPr>
          <w:rFonts w:ascii="Times New Roman" w:hAnsi="Times New Roman" w:cs="Times New Roman"/>
          <w:sz w:val="28"/>
          <w:szCs w:val="28"/>
        </w:rPr>
        <w:t xml:space="preserve">-й поверх, </w:t>
      </w:r>
      <w:proofErr w:type="spellStart"/>
      <w:r w:rsidR="004D0621">
        <w:rPr>
          <w:rFonts w:ascii="Times New Roman" w:hAnsi="Times New Roman" w:cs="Times New Roman"/>
          <w:sz w:val="28"/>
          <w:szCs w:val="28"/>
        </w:rPr>
        <w:t>каб</w:t>
      </w:r>
      <w:proofErr w:type="spellEnd"/>
      <w:r w:rsidR="004D0621">
        <w:rPr>
          <w:rFonts w:ascii="Times New Roman" w:hAnsi="Times New Roman" w:cs="Times New Roman"/>
          <w:sz w:val="28"/>
          <w:szCs w:val="28"/>
        </w:rPr>
        <w:t xml:space="preserve">. </w:t>
      </w:r>
      <w:r w:rsidR="005D5072">
        <w:rPr>
          <w:rFonts w:ascii="Times New Roman" w:hAnsi="Times New Roman" w:cs="Times New Roman"/>
          <w:sz w:val="28"/>
          <w:szCs w:val="28"/>
        </w:rPr>
        <w:t>1017</w:t>
      </w:r>
      <w:r w:rsidR="009955E2" w:rsidRPr="007F36A5">
        <w:rPr>
          <w:rFonts w:ascii="Times New Roman" w:hAnsi="Times New Roman" w:cs="Times New Roman"/>
          <w:sz w:val="28"/>
          <w:szCs w:val="28"/>
        </w:rPr>
        <w:t xml:space="preserve">, </w:t>
      </w:r>
      <w:r w:rsidR="00822C13" w:rsidRPr="007F36A5">
        <w:rPr>
          <w:rFonts w:ascii="Times New Roman" w:hAnsi="Times New Roman" w:cs="Times New Roman"/>
          <w:sz w:val="28"/>
          <w:szCs w:val="28"/>
        </w:rPr>
        <w:t>1</w:t>
      </w:r>
      <w:r w:rsidR="00402AD2">
        <w:rPr>
          <w:rFonts w:ascii="Times New Roman" w:hAnsi="Times New Roman" w:cs="Times New Roman"/>
          <w:sz w:val="28"/>
          <w:szCs w:val="28"/>
        </w:rPr>
        <w:t>2</w:t>
      </w:r>
      <w:r w:rsidR="009955E2" w:rsidRPr="007F36A5">
        <w:rPr>
          <w:rFonts w:ascii="Times New Roman" w:hAnsi="Times New Roman" w:cs="Times New Roman"/>
          <w:sz w:val="28"/>
          <w:szCs w:val="28"/>
        </w:rPr>
        <w:t>.</w:t>
      </w:r>
      <w:r w:rsidR="00E85DE8" w:rsidRPr="007F36A5">
        <w:rPr>
          <w:rFonts w:ascii="Times New Roman" w:hAnsi="Times New Roman" w:cs="Times New Roman"/>
          <w:sz w:val="28"/>
          <w:szCs w:val="28"/>
        </w:rPr>
        <w:t>00</w:t>
      </w:r>
      <w:r w:rsidR="007F36A5">
        <w:rPr>
          <w:rFonts w:ascii="Times New Roman" w:hAnsi="Times New Roman" w:cs="Times New Roman"/>
          <w:sz w:val="28"/>
          <w:szCs w:val="28"/>
        </w:rPr>
        <w:t>.</w:t>
      </w:r>
    </w:p>
    <w:p w:rsidR="00E85DE8" w:rsidRPr="00AD29D8" w:rsidRDefault="00E85DE8" w:rsidP="00992B8E">
      <w:pPr>
        <w:rPr>
          <w:rFonts w:ascii="Times New Roman" w:hAnsi="Times New Roman" w:cs="Times New Roman"/>
          <w:b/>
          <w:szCs w:val="28"/>
        </w:rPr>
      </w:pPr>
    </w:p>
    <w:p w:rsidR="00E85DE8" w:rsidRPr="003554C1" w:rsidRDefault="00E85DE8" w:rsidP="00992B8E">
      <w:pPr>
        <w:rPr>
          <w:rFonts w:ascii="Times New Roman" w:hAnsi="Times New Roman" w:cs="Times New Roman"/>
          <w:kern w:val="2"/>
          <w:sz w:val="28"/>
          <w:szCs w:val="28"/>
        </w:rPr>
      </w:pPr>
      <w:r w:rsidRPr="003554C1">
        <w:rPr>
          <w:rFonts w:ascii="Times New Roman" w:hAnsi="Times New Roman" w:cs="Times New Roman"/>
          <w:b/>
          <w:sz w:val="28"/>
          <w:szCs w:val="28"/>
        </w:rPr>
        <w:t>Склад комісії</w:t>
      </w:r>
      <w:r w:rsidR="00242F6F" w:rsidRPr="003554C1">
        <w:rPr>
          <w:rFonts w:ascii="Times New Roman" w:hAnsi="Times New Roman" w:cs="Times New Roman"/>
          <w:b/>
          <w:sz w:val="28"/>
          <w:szCs w:val="28"/>
        </w:rPr>
        <w:t xml:space="preserve">: </w:t>
      </w:r>
      <w:r w:rsidR="005F54F8">
        <w:rPr>
          <w:rFonts w:ascii="Times New Roman" w:hAnsi="Times New Roman" w:cs="Times New Roman"/>
          <w:sz w:val="28"/>
          <w:szCs w:val="28"/>
        </w:rPr>
        <w:t>4</w:t>
      </w:r>
      <w:r w:rsidRPr="003554C1">
        <w:rPr>
          <w:rFonts w:ascii="Times New Roman" w:hAnsi="Times New Roman" w:cs="Times New Roman"/>
          <w:sz w:val="28"/>
          <w:szCs w:val="28"/>
        </w:rPr>
        <w:t xml:space="preserve"> депутати Київської міської ради</w:t>
      </w:r>
      <w:r w:rsidR="00242F6F" w:rsidRPr="003554C1">
        <w:rPr>
          <w:rFonts w:ascii="Times New Roman" w:hAnsi="Times New Roman" w:cs="Times New Roman"/>
          <w:sz w:val="28"/>
          <w:szCs w:val="28"/>
        </w:rPr>
        <w:t>.</w:t>
      </w:r>
    </w:p>
    <w:p w:rsidR="00E85DE8" w:rsidRPr="003554C1" w:rsidRDefault="00E85DE8" w:rsidP="00992B8E">
      <w:pPr>
        <w:rPr>
          <w:rFonts w:ascii="Times New Roman" w:hAnsi="Times New Roman" w:cs="Times New Roman"/>
          <w:b/>
          <w:sz w:val="28"/>
          <w:szCs w:val="28"/>
        </w:rPr>
      </w:pPr>
    </w:p>
    <w:p w:rsidR="00E85DE8" w:rsidRPr="003554C1" w:rsidRDefault="00E85DE8" w:rsidP="00992B8E">
      <w:pPr>
        <w:jc w:val="both"/>
        <w:rPr>
          <w:rFonts w:ascii="Times New Roman" w:hAnsi="Times New Roman" w:cs="Times New Roman"/>
          <w:sz w:val="28"/>
          <w:szCs w:val="28"/>
        </w:rPr>
      </w:pPr>
      <w:r w:rsidRPr="003554C1">
        <w:rPr>
          <w:rFonts w:ascii="Times New Roman" w:hAnsi="Times New Roman" w:cs="Times New Roman"/>
          <w:b/>
          <w:sz w:val="28"/>
          <w:szCs w:val="28"/>
        </w:rPr>
        <w:t xml:space="preserve">Присутні </w:t>
      </w:r>
      <w:r w:rsidR="00DD7C3E">
        <w:rPr>
          <w:rFonts w:ascii="Times New Roman" w:hAnsi="Times New Roman" w:cs="Times New Roman"/>
          <w:sz w:val="28"/>
          <w:szCs w:val="28"/>
        </w:rPr>
        <w:t>3</w:t>
      </w:r>
      <w:r w:rsidRPr="003554C1">
        <w:rPr>
          <w:rFonts w:ascii="Times New Roman" w:hAnsi="Times New Roman" w:cs="Times New Roman"/>
          <w:sz w:val="28"/>
          <w:szCs w:val="28"/>
        </w:rPr>
        <w:t xml:space="preserve"> депутати Київської міської ради, члени постійної комісії з питань підприємництва, промисловості та міського благоустрою: </w:t>
      </w:r>
    </w:p>
    <w:p w:rsidR="00242F6F" w:rsidRPr="003554C1" w:rsidRDefault="00242F6F" w:rsidP="00992B8E">
      <w:pPr>
        <w:jc w:val="both"/>
        <w:rPr>
          <w:rFonts w:ascii="Times New Roman" w:hAnsi="Times New Roman" w:cs="Times New Roman"/>
          <w:sz w:val="28"/>
          <w:szCs w:val="28"/>
        </w:rPr>
      </w:pPr>
    </w:p>
    <w:tbl>
      <w:tblPr>
        <w:tblStyle w:val="a4"/>
        <w:tblW w:w="9928" w:type="dxa"/>
        <w:tblInd w:w="-142" w:type="dxa"/>
        <w:tblLook w:val="04A0" w:firstRow="1" w:lastRow="0" w:firstColumn="1" w:lastColumn="0" w:noHBand="0" w:noVBand="1"/>
      </w:tblPr>
      <w:tblGrid>
        <w:gridCol w:w="3828"/>
        <w:gridCol w:w="6100"/>
      </w:tblGrid>
      <w:tr w:rsidR="00402AD2" w:rsidRPr="00402AD2" w:rsidTr="00402153">
        <w:tc>
          <w:tcPr>
            <w:tcW w:w="3828" w:type="dxa"/>
            <w:tcBorders>
              <w:top w:val="nil"/>
              <w:left w:val="nil"/>
              <w:bottom w:val="nil"/>
              <w:right w:val="nil"/>
            </w:tcBorders>
          </w:tcPr>
          <w:p w:rsidR="00242F6F" w:rsidRPr="00402AD2" w:rsidRDefault="00242F6F" w:rsidP="00992B8E">
            <w:pPr>
              <w:tabs>
                <w:tab w:val="left" w:pos="300"/>
              </w:tabs>
              <w:snapToGrid w:val="0"/>
              <w:jc w:val="both"/>
              <w:rPr>
                <w:rFonts w:ascii="Times New Roman" w:eastAsia="Times New Roman" w:hAnsi="Times New Roman" w:cs="Times New Roman"/>
                <w:b/>
                <w:iCs/>
                <w:sz w:val="28"/>
                <w:szCs w:val="28"/>
                <w:lang w:eastAsia="uk-UA"/>
              </w:rPr>
            </w:pPr>
            <w:r w:rsidRPr="00402AD2">
              <w:rPr>
                <w:rFonts w:ascii="Times New Roman" w:hAnsi="Times New Roman" w:cs="Times New Roman"/>
                <w:sz w:val="28"/>
                <w:szCs w:val="28"/>
              </w:rPr>
              <w:t xml:space="preserve">Владислав ТРУБІЦИН                          </w:t>
            </w:r>
          </w:p>
        </w:tc>
        <w:tc>
          <w:tcPr>
            <w:tcW w:w="6100" w:type="dxa"/>
            <w:tcBorders>
              <w:top w:val="nil"/>
              <w:left w:val="nil"/>
              <w:bottom w:val="nil"/>
              <w:right w:val="nil"/>
            </w:tcBorders>
          </w:tcPr>
          <w:p w:rsidR="00242F6F" w:rsidRPr="00402AD2" w:rsidRDefault="00242F6F" w:rsidP="00992B8E">
            <w:pPr>
              <w:numPr>
                <w:ilvl w:val="0"/>
                <w:numId w:val="1"/>
              </w:numPr>
              <w:ind w:left="720"/>
              <w:contextualSpacing/>
              <w:jc w:val="both"/>
              <w:rPr>
                <w:rFonts w:ascii="Times New Roman" w:eastAsia="Times New Roman" w:hAnsi="Times New Roman" w:cs="Times New Roman"/>
                <w:b/>
                <w:iCs/>
                <w:sz w:val="28"/>
                <w:szCs w:val="28"/>
                <w:lang w:eastAsia="uk-UA"/>
              </w:rPr>
            </w:pPr>
            <w:r w:rsidRPr="00402AD2">
              <w:rPr>
                <w:rFonts w:ascii="Times New Roman" w:hAnsi="Times New Roman" w:cs="Times New Roman"/>
                <w:sz w:val="28"/>
                <w:szCs w:val="28"/>
              </w:rPr>
              <w:t>голова постійної комісії, головуючий;</w:t>
            </w:r>
          </w:p>
        </w:tc>
      </w:tr>
      <w:tr w:rsidR="00402AD2" w:rsidRPr="00402AD2" w:rsidTr="00402153">
        <w:tc>
          <w:tcPr>
            <w:tcW w:w="3828" w:type="dxa"/>
            <w:tcBorders>
              <w:top w:val="nil"/>
              <w:left w:val="nil"/>
              <w:bottom w:val="nil"/>
              <w:right w:val="nil"/>
            </w:tcBorders>
          </w:tcPr>
          <w:p w:rsidR="00242F6F" w:rsidRPr="00402AD2" w:rsidRDefault="00242F6F" w:rsidP="00992B8E">
            <w:pPr>
              <w:tabs>
                <w:tab w:val="left" w:pos="300"/>
              </w:tabs>
              <w:snapToGrid w:val="0"/>
              <w:jc w:val="both"/>
              <w:rPr>
                <w:rFonts w:ascii="Times New Roman" w:hAnsi="Times New Roman" w:cs="Times New Roman"/>
                <w:sz w:val="28"/>
                <w:szCs w:val="28"/>
              </w:rPr>
            </w:pPr>
            <w:r w:rsidRPr="00402AD2">
              <w:rPr>
                <w:rFonts w:ascii="Times New Roman" w:hAnsi="Times New Roman" w:cs="Times New Roman"/>
                <w:sz w:val="28"/>
                <w:szCs w:val="28"/>
              </w:rPr>
              <w:t>Ірина НИКОРАК</w:t>
            </w:r>
          </w:p>
          <w:p w:rsidR="005F54F8" w:rsidRPr="00402AD2" w:rsidRDefault="004D0621" w:rsidP="00992B8E">
            <w:pPr>
              <w:tabs>
                <w:tab w:val="left" w:pos="300"/>
              </w:tabs>
              <w:snapToGrid w:val="0"/>
              <w:jc w:val="both"/>
              <w:rPr>
                <w:rFonts w:ascii="Times New Roman" w:hAnsi="Times New Roman" w:cs="Times New Roman"/>
                <w:sz w:val="28"/>
                <w:szCs w:val="28"/>
              </w:rPr>
            </w:pPr>
            <w:r w:rsidRPr="00402AD2">
              <w:rPr>
                <w:rFonts w:ascii="Times New Roman" w:hAnsi="Times New Roman" w:cs="Times New Roman"/>
                <w:sz w:val="28"/>
                <w:szCs w:val="28"/>
              </w:rPr>
              <w:t>Василь ПОПАТЕНКО</w:t>
            </w:r>
          </w:p>
          <w:p w:rsidR="00DD7C3E" w:rsidRPr="00402AD2" w:rsidRDefault="00DD7C3E" w:rsidP="00992B8E">
            <w:pPr>
              <w:tabs>
                <w:tab w:val="left" w:pos="300"/>
              </w:tabs>
              <w:snapToGrid w:val="0"/>
              <w:jc w:val="both"/>
              <w:rPr>
                <w:rFonts w:ascii="Times New Roman" w:hAnsi="Times New Roman" w:cs="Times New Roman"/>
                <w:sz w:val="20"/>
                <w:szCs w:val="28"/>
              </w:rPr>
            </w:pPr>
          </w:p>
          <w:p w:rsidR="00DD7C3E" w:rsidRPr="00402AD2" w:rsidRDefault="00DD7C3E" w:rsidP="00992B8E">
            <w:pPr>
              <w:tabs>
                <w:tab w:val="left" w:pos="300"/>
              </w:tabs>
              <w:snapToGrid w:val="0"/>
              <w:jc w:val="both"/>
              <w:rPr>
                <w:rFonts w:ascii="Times New Roman" w:eastAsia="Times New Roman" w:hAnsi="Times New Roman" w:cs="Times New Roman"/>
                <w:b/>
                <w:iCs/>
                <w:sz w:val="18"/>
                <w:szCs w:val="28"/>
                <w:lang w:eastAsia="uk-UA"/>
              </w:rPr>
            </w:pPr>
          </w:p>
        </w:tc>
        <w:tc>
          <w:tcPr>
            <w:tcW w:w="6100" w:type="dxa"/>
            <w:tcBorders>
              <w:top w:val="nil"/>
              <w:left w:val="nil"/>
              <w:bottom w:val="nil"/>
              <w:right w:val="nil"/>
            </w:tcBorders>
          </w:tcPr>
          <w:p w:rsidR="00242F6F" w:rsidRPr="00402AD2" w:rsidRDefault="005F54F8" w:rsidP="00992B8E">
            <w:pPr>
              <w:numPr>
                <w:ilvl w:val="0"/>
                <w:numId w:val="1"/>
              </w:numPr>
              <w:ind w:left="720"/>
              <w:contextualSpacing/>
              <w:jc w:val="both"/>
              <w:rPr>
                <w:rFonts w:ascii="Times New Roman" w:eastAsia="Times New Roman" w:hAnsi="Times New Roman" w:cs="Times New Roman"/>
                <w:iCs/>
                <w:sz w:val="28"/>
                <w:szCs w:val="28"/>
                <w:lang w:eastAsia="uk-UA"/>
              </w:rPr>
            </w:pPr>
            <w:r w:rsidRPr="00402AD2">
              <w:rPr>
                <w:rFonts w:ascii="Times New Roman" w:hAnsi="Times New Roman" w:cs="Times New Roman"/>
                <w:sz w:val="28"/>
                <w:szCs w:val="28"/>
              </w:rPr>
              <w:t xml:space="preserve">перший </w:t>
            </w:r>
            <w:r w:rsidR="00242F6F" w:rsidRPr="00402AD2">
              <w:rPr>
                <w:rFonts w:ascii="Times New Roman" w:hAnsi="Times New Roman" w:cs="Times New Roman"/>
                <w:sz w:val="28"/>
                <w:szCs w:val="28"/>
              </w:rPr>
              <w:t xml:space="preserve">заступник голови постійної </w:t>
            </w:r>
            <w:r w:rsidRPr="00402AD2">
              <w:rPr>
                <w:rFonts w:ascii="Times New Roman" w:hAnsi="Times New Roman" w:cs="Times New Roman"/>
                <w:sz w:val="28"/>
                <w:szCs w:val="28"/>
              </w:rPr>
              <w:t>комісії;</w:t>
            </w:r>
          </w:p>
          <w:p w:rsidR="005F54F8" w:rsidRPr="00402AD2" w:rsidRDefault="004D0621" w:rsidP="00992B8E">
            <w:pPr>
              <w:numPr>
                <w:ilvl w:val="0"/>
                <w:numId w:val="1"/>
              </w:numPr>
              <w:ind w:left="720"/>
              <w:contextualSpacing/>
              <w:jc w:val="both"/>
              <w:rPr>
                <w:rFonts w:ascii="Times New Roman" w:eastAsia="Times New Roman" w:hAnsi="Times New Roman" w:cs="Times New Roman"/>
                <w:iCs/>
                <w:sz w:val="28"/>
                <w:szCs w:val="28"/>
                <w:lang w:eastAsia="uk-UA"/>
              </w:rPr>
            </w:pPr>
            <w:r w:rsidRPr="00402AD2">
              <w:rPr>
                <w:rFonts w:ascii="Times New Roman" w:hAnsi="Times New Roman" w:cs="Times New Roman"/>
                <w:sz w:val="28"/>
                <w:szCs w:val="28"/>
              </w:rPr>
              <w:t>секретар</w:t>
            </w:r>
            <w:r w:rsidR="005F54F8" w:rsidRPr="00402AD2">
              <w:rPr>
                <w:rFonts w:ascii="Times New Roman" w:hAnsi="Times New Roman" w:cs="Times New Roman"/>
                <w:sz w:val="28"/>
                <w:szCs w:val="28"/>
              </w:rPr>
              <w:t xml:space="preserve"> постійної комісії.</w:t>
            </w:r>
          </w:p>
          <w:p w:rsidR="00DD7C3E" w:rsidRPr="00402AD2" w:rsidRDefault="00DD7C3E" w:rsidP="00992B8E">
            <w:pPr>
              <w:ind w:left="720"/>
              <w:contextualSpacing/>
              <w:jc w:val="both"/>
              <w:rPr>
                <w:rFonts w:ascii="Times New Roman" w:eastAsia="Times New Roman" w:hAnsi="Times New Roman" w:cs="Times New Roman"/>
                <w:iCs/>
                <w:sz w:val="20"/>
                <w:szCs w:val="28"/>
                <w:lang w:eastAsia="uk-UA"/>
              </w:rPr>
            </w:pPr>
          </w:p>
          <w:p w:rsidR="00242F6F" w:rsidRPr="00402AD2" w:rsidRDefault="00242F6F" w:rsidP="00992B8E">
            <w:pPr>
              <w:ind w:left="720"/>
              <w:contextualSpacing/>
              <w:jc w:val="both"/>
              <w:rPr>
                <w:rFonts w:ascii="Times New Roman" w:eastAsia="Times New Roman" w:hAnsi="Times New Roman" w:cs="Times New Roman"/>
                <w:iCs/>
                <w:sz w:val="18"/>
                <w:szCs w:val="28"/>
                <w:lang w:eastAsia="uk-UA"/>
              </w:rPr>
            </w:pPr>
          </w:p>
        </w:tc>
      </w:tr>
    </w:tbl>
    <w:p w:rsidR="00DD7C3E" w:rsidRDefault="00DD7C3E" w:rsidP="00992B8E">
      <w:pPr>
        <w:jc w:val="both"/>
        <w:rPr>
          <w:rFonts w:ascii="Times New Roman" w:hAnsi="Times New Roman" w:cs="Times New Roman"/>
          <w:sz w:val="28"/>
          <w:szCs w:val="28"/>
        </w:rPr>
      </w:pPr>
      <w:r w:rsidRPr="00402AD2">
        <w:rPr>
          <w:rFonts w:ascii="Times New Roman" w:hAnsi="Times New Roman" w:cs="Times New Roman"/>
          <w:b/>
          <w:sz w:val="28"/>
          <w:szCs w:val="28"/>
        </w:rPr>
        <w:t xml:space="preserve">Відсутній </w:t>
      </w:r>
      <w:r w:rsidRPr="00402AD2">
        <w:rPr>
          <w:rFonts w:ascii="Times New Roman" w:hAnsi="Times New Roman" w:cs="Times New Roman"/>
          <w:sz w:val="28"/>
          <w:szCs w:val="28"/>
        </w:rPr>
        <w:t xml:space="preserve">1 депутат Київської міської ради, </w:t>
      </w:r>
      <w:r w:rsidR="004D0621" w:rsidRPr="00402AD2">
        <w:rPr>
          <w:rFonts w:ascii="Times New Roman" w:hAnsi="Times New Roman" w:cs="Times New Roman"/>
          <w:sz w:val="28"/>
          <w:szCs w:val="28"/>
        </w:rPr>
        <w:t xml:space="preserve">член </w:t>
      </w:r>
      <w:r w:rsidRPr="00402AD2">
        <w:rPr>
          <w:rFonts w:ascii="Times New Roman" w:hAnsi="Times New Roman" w:cs="Times New Roman"/>
          <w:sz w:val="28"/>
          <w:szCs w:val="28"/>
        </w:rPr>
        <w:t xml:space="preserve">постійної комісії з питань підприємництва, промисловості та міського благоустрою </w:t>
      </w:r>
      <w:r w:rsidR="004D0621" w:rsidRPr="00402AD2">
        <w:rPr>
          <w:rFonts w:ascii="Times New Roman" w:hAnsi="Times New Roman" w:cs="Times New Roman"/>
          <w:sz w:val="28"/>
          <w:szCs w:val="28"/>
        </w:rPr>
        <w:t>Ярослав ФЕДОРЕНКО</w:t>
      </w:r>
      <w:r w:rsidRPr="00402AD2">
        <w:rPr>
          <w:rFonts w:ascii="Times New Roman" w:hAnsi="Times New Roman" w:cs="Times New Roman"/>
          <w:sz w:val="28"/>
          <w:szCs w:val="28"/>
        </w:rPr>
        <w:t>.</w:t>
      </w:r>
    </w:p>
    <w:p w:rsidR="00DD7C3E" w:rsidRDefault="00DD7C3E" w:rsidP="00992B8E">
      <w:pPr>
        <w:rPr>
          <w:rFonts w:ascii="Times New Roman" w:hAnsi="Times New Roman" w:cs="Times New Roman"/>
          <w:b/>
          <w:sz w:val="28"/>
          <w:szCs w:val="28"/>
        </w:rPr>
      </w:pPr>
    </w:p>
    <w:p w:rsidR="00354C7C" w:rsidRDefault="00354C7C" w:rsidP="00992B8E">
      <w:pPr>
        <w:rPr>
          <w:rFonts w:ascii="Times New Roman" w:hAnsi="Times New Roman" w:cs="Times New Roman"/>
          <w:b/>
          <w:bCs/>
          <w:sz w:val="28"/>
          <w:szCs w:val="28"/>
        </w:rPr>
      </w:pPr>
      <w:r>
        <w:rPr>
          <w:rFonts w:ascii="Times New Roman" w:hAnsi="Times New Roman" w:cs="Times New Roman"/>
          <w:b/>
          <w:sz w:val="28"/>
          <w:szCs w:val="28"/>
        </w:rPr>
        <w:t>Присутні  (запрошені)</w:t>
      </w:r>
      <w:r w:rsidRPr="00354C7C">
        <w:rPr>
          <w:rFonts w:ascii="Times New Roman" w:hAnsi="Times New Roman" w:cs="Times New Roman"/>
          <w:b/>
          <w:bCs/>
          <w:sz w:val="28"/>
          <w:szCs w:val="28"/>
        </w:rPr>
        <w:t xml:space="preserve"> на засіданні постійної комісії:</w:t>
      </w:r>
    </w:p>
    <w:p w:rsidR="00354C7C" w:rsidRPr="00354C7C" w:rsidRDefault="00354C7C" w:rsidP="00992B8E">
      <w:pPr>
        <w:rPr>
          <w:rFonts w:ascii="Times New Roman" w:hAnsi="Times New Roman" w:cs="Times New Roman"/>
          <w:b/>
          <w:bCs/>
          <w:sz w:val="28"/>
          <w:szCs w:val="28"/>
        </w:rPr>
      </w:pPr>
    </w:p>
    <w:tbl>
      <w:tblPr>
        <w:tblStyle w:val="41"/>
        <w:tblW w:w="9923" w:type="dxa"/>
        <w:tblInd w:w="-142" w:type="dxa"/>
        <w:tblLook w:val="04A0" w:firstRow="1" w:lastRow="0" w:firstColumn="1" w:lastColumn="0" w:noHBand="0" w:noVBand="1"/>
      </w:tblPr>
      <w:tblGrid>
        <w:gridCol w:w="3544"/>
        <w:gridCol w:w="6379"/>
      </w:tblGrid>
      <w:tr w:rsidR="00AD29D8" w:rsidRPr="00AD29D8" w:rsidTr="00927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rsidR="005446FD" w:rsidRPr="00AD29D8" w:rsidRDefault="00A42309" w:rsidP="00992B8E">
            <w:pPr>
              <w:tabs>
                <w:tab w:val="left" w:pos="300"/>
              </w:tabs>
              <w:snapToGrid w:val="0"/>
              <w:jc w:val="both"/>
              <w:rPr>
                <w:rFonts w:ascii="Times New Roman" w:eastAsia="Times New Roman" w:hAnsi="Times New Roman" w:cs="Times New Roman"/>
                <w:b w:val="0"/>
                <w:iCs/>
                <w:sz w:val="28"/>
                <w:szCs w:val="28"/>
                <w:lang w:val="ru-RU" w:eastAsia="uk-UA"/>
              </w:rPr>
            </w:pPr>
            <w:proofErr w:type="spellStart"/>
            <w:r w:rsidRPr="00AD29D8">
              <w:rPr>
                <w:rFonts w:ascii="Times New Roman" w:eastAsia="Times New Roman" w:hAnsi="Times New Roman" w:cs="Times New Roman"/>
                <w:b w:val="0"/>
                <w:iCs/>
                <w:sz w:val="28"/>
                <w:szCs w:val="28"/>
                <w:lang w:val="ru-RU" w:eastAsia="uk-UA"/>
              </w:rPr>
              <w:t>Сергій</w:t>
            </w:r>
            <w:proofErr w:type="spellEnd"/>
            <w:r w:rsidRPr="00AD29D8">
              <w:rPr>
                <w:rFonts w:ascii="Times New Roman" w:eastAsia="Times New Roman" w:hAnsi="Times New Roman" w:cs="Times New Roman"/>
                <w:b w:val="0"/>
                <w:iCs/>
                <w:sz w:val="28"/>
                <w:szCs w:val="28"/>
                <w:lang w:val="ru-RU" w:eastAsia="uk-UA"/>
              </w:rPr>
              <w:t xml:space="preserve"> МАРИЩЕН</w:t>
            </w:r>
          </w:p>
          <w:p w:rsidR="00A42309" w:rsidRPr="00AD29D8" w:rsidRDefault="00A42309" w:rsidP="00992B8E">
            <w:pPr>
              <w:tabs>
                <w:tab w:val="left" w:pos="300"/>
              </w:tabs>
              <w:snapToGrid w:val="0"/>
              <w:jc w:val="both"/>
              <w:rPr>
                <w:rFonts w:ascii="Times New Roman" w:eastAsia="Times New Roman" w:hAnsi="Times New Roman" w:cs="Times New Roman"/>
                <w:b w:val="0"/>
                <w:iCs/>
                <w:sz w:val="28"/>
                <w:szCs w:val="28"/>
                <w:lang w:val="ru-RU" w:eastAsia="uk-UA"/>
              </w:rPr>
            </w:pPr>
          </w:p>
          <w:p w:rsidR="00A42309" w:rsidRPr="00AD29D8" w:rsidRDefault="00A42309" w:rsidP="00992B8E">
            <w:pPr>
              <w:tabs>
                <w:tab w:val="left" w:pos="300"/>
              </w:tabs>
              <w:snapToGrid w:val="0"/>
              <w:jc w:val="both"/>
              <w:rPr>
                <w:rFonts w:ascii="Times New Roman" w:eastAsia="Times New Roman" w:hAnsi="Times New Roman" w:cs="Times New Roman"/>
                <w:b w:val="0"/>
                <w:iCs/>
                <w:sz w:val="28"/>
                <w:szCs w:val="28"/>
                <w:lang w:val="ru-RU" w:eastAsia="uk-UA"/>
              </w:rPr>
            </w:pPr>
          </w:p>
          <w:p w:rsidR="00A42309" w:rsidRPr="00AD29D8" w:rsidRDefault="00A42309" w:rsidP="00992B8E">
            <w:pPr>
              <w:tabs>
                <w:tab w:val="left" w:pos="300"/>
              </w:tabs>
              <w:snapToGrid w:val="0"/>
              <w:jc w:val="both"/>
              <w:rPr>
                <w:rFonts w:ascii="Times New Roman" w:eastAsia="Times New Roman" w:hAnsi="Times New Roman" w:cs="Times New Roman"/>
                <w:b w:val="0"/>
                <w:iCs/>
                <w:sz w:val="28"/>
                <w:szCs w:val="28"/>
                <w:lang w:val="ru-RU" w:eastAsia="uk-UA"/>
              </w:rPr>
            </w:pPr>
          </w:p>
          <w:p w:rsidR="00A42309" w:rsidRPr="00AD29D8" w:rsidRDefault="00A42309" w:rsidP="00992B8E">
            <w:pPr>
              <w:tabs>
                <w:tab w:val="left" w:pos="300"/>
              </w:tabs>
              <w:snapToGrid w:val="0"/>
              <w:jc w:val="both"/>
              <w:rPr>
                <w:rFonts w:ascii="Times New Roman" w:eastAsia="Times New Roman" w:hAnsi="Times New Roman" w:cs="Times New Roman"/>
                <w:b w:val="0"/>
                <w:iCs/>
                <w:sz w:val="28"/>
                <w:szCs w:val="28"/>
                <w:lang w:val="ru-RU" w:eastAsia="uk-UA"/>
              </w:rPr>
            </w:pPr>
            <w:r w:rsidRPr="00AD29D8">
              <w:rPr>
                <w:rFonts w:ascii="Times New Roman" w:eastAsia="Times New Roman" w:hAnsi="Times New Roman" w:cs="Times New Roman"/>
                <w:b w:val="0"/>
                <w:iCs/>
                <w:sz w:val="28"/>
                <w:szCs w:val="28"/>
                <w:lang w:val="ru-RU" w:eastAsia="uk-UA"/>
              </w:rPr>
              <w:t>Вадим ШЕЙКО</w:t>
            </w:r>
          </w:p>
          <w:p w:rsidR="00A42309" w:rsidRPr="00AD29D8" w:rsidRDefault="00A42309" w:rsidP="00992B8E">
            <w:pPr>
              <w:tabs>
                <w:tab w:val="left" w:pos="300"/>
              </w:tabs>
              <w:snapToGrid w:val="0"/>
              <w:jc w:val="both"/>
              <w:rPr>
                <w:rFonts w:ascii="Times New Roman" w:eastAsia="Times New Roman" w:hAnsi="Times New Roman" w:cs="Times New Roman"/>
                <w:b w:val="0"/>
                <w:iCs/>
                <w:sz w:val="28"/>
                <w:szCs w:val="28"/>
                <w:lang w:val="ru-RU" w:eastAsia="uk-UA"/>
              </w:rPr>
            </w:pPr>
          </w:p>
          <w:p w:rsidR="00A42309" w:rsidRPr="00AD29D8" w:rsidRDefault="00A42309" w:rsidP="00992B8E">
            <w:pPr>
              <w:tabs>
                <w:tab w:val="left" w:pos="300"/>
              </w:tabs>
              <w:snapToGrid w:val="0"/>
              <w:jc w:val="both"/>
              <w:rPr>
                <w:rFonts w:ascii="Times New Roman" w:eastAsia="Times New Roman" w:hAnsi="Times New Roman" w:cs="Times New Roman"/>
                <w:b w:val="0"/>
                <w:iCs/>
                <w:sz w:val="28"/>
                <w:szCs w:val="28"/>
                <w:lang w:val="ru-RU" w:eastAsia="uk-UA"/>
              </w:rPr>
            </w:pPr>
          </w:p>
          <w:p w:rsidR="00A42309" w:rsidRPr="00AD29D8" w:rsidRDefault="00A42309" w:rsidP="00992B8E">
            <w:pPr>
              <w:tabs>
                <w:tab w:val="left" w:pos="300"/>
              </w:tabs>
              <w:snapToGrid w:val="0"/>
              <w:jc w:val="both"/>
              <w:rPr>
                <w:rFonts w:ascii="Times New Roman" w:eastAsia="Times New Roman" w:hAnsi="Times New Roman" w:cs="Times New Roman"/>
                <w:b w:val="0"/>
                <w:iCs/>
                <w:sz w:val="28"/>
                <w:szCs w:val="28"/>
                <w:lang w:val="ru-RU" w:eastAsia="uk-UA"/>
              </w:rPr>
            </w:pPr>
          </w:p>
          <w:p w:rsidR="00A42309" w:rsidRPr="00AD29D8" w:rsidRDefault="00A42309" w:rsidP="00992B8E">
            <w:pPr>
              <w:tabs>
                <w:tab w:val="left" w:pos="300"/>
              </w:tabs>
              <w:snapToGrid w:val="0"/>
              <w:jc w:val="both"/>
              <w:rPr>
                <w:rFonts w:ascii="Times New Roman" w:eastAsia="Times New Roman" w:hAnsi="Times New Roman" w:cs="Times New Roman"/>
                <w:b w:val="0"/>
                <w:iCs/>
                <w:sz w:val="28"/>
                <w:szCs w:val="28"/>
                <w:lang w:val="ru-RU" w:eastAsia="uk-UA"/>
              </w:rPr>
            </w:pPr>
            <w:proofErr w:type="spellStart"/>
            <w:r w:rsidRPr="00AD29D8">
              <w:rPr>
                <w:rFonts w:ascii="Times New Roman" w:eastAsia="Times New Roman" w:hAnsi="Times New Roman" w:cs="Times New Roman"/>
                <w:b w:val="0"/>
                <w:iCs/>
                <w:sz w:val="28"/>
                <w:szCs w:val="28"/>
                <w:lang w:val="ru-RU" w:eastAsia="uk-UA"/>
              </w:rPr>
              <w:t>Анатолій</w:t>
            </w:r>
            <w:proofErr w:type="spellEnd"/>
            <w:r w:rsidRPr="00AD29D8">
              <w:rPr>
                <w:rFonts w:ascii="Times New Roman" w:eastAsia="Times New Roman" w:hAnsi="Times New Roman" w:cs="Times New Roman"/>
                <w:b w:val="0"/>
                <w:iCs/>
                <w:sz w:val="28"/>
                <w:szCs w:val="28"/>
                <w:lang w:val="ru-RU" w:eastAsia="uk-UA"/>
              </w:rPr>
              <w:t xml:space="preserve"> БОЙКО</w:t>
            </w:r>
          </w:p>
          <w:p w:rsidR="00613476" w:rsidRPr="00AD29D8" w:rsidRDefault="00613476" w:rsidP="00992B8E">
            <w:pPr>
              <w:tabs>
                <w:tab w:val="left" w:pos="300"/>
              </w:tabs>
              <w:snapToGrid w:val="0"/>
              <w:jc w:val="both"/>
              <w:rPr>
                <w:rFonts w:ascii="Times New Roman" w:eastAsia="Times New Roman" w:hAnsi="Times New Roman" w:cs="Times New Roman"/>
                <w:b w:val="0"/>
                <w:iCs/>
                <w:sz w:val="28"/>
                <w:szCs w:val="28"/>
                <w:lang w:val="ru-RU" w:eastAsia="uk-UA"/>
              </w:rPr>
            </w:pPr>
          </w:p>
          <w:p w:rsidR="00613476" w:rsidRPr="00AD29D8" w:rsidRDefault="00613476" w:rsidP="00992B8E">
            <w:pPr>
              <w:tabs>
                <w:tab w:val="left" w:pos="300"/>
              </w:tabs>
              <w:snapToGrid w:val="0"/>
              <w:jc w:val="both"/>
              <w:rPr>
                <w:rFonts w:ascii="Times New Roman" w:eastAsia="Times New Roman" w:hAnsi="Times New Roman" w:cs="Times New Roman"/>
                <w:b w:val="0"/>
                <w:iCs/>
                <w:sz w:val="28"/>
                <w:szCs w:val="28"/>
                <w:lang w:val="ru-RU" w:eastAsia="uk-UA"/>
              </w:rPr>
            </w:pPr>
          </w:p>
          <w:p w:rsidR="00613476" w:rsidRPr="00AD29D8" w:rsidRDefault="00613476" w:rsidP="00992B8E">
            <w:pPr>
              <w:tabs>
                <w:tab w:val="left" w:pos="300"/>
              </w:tabs>
              <w:snapToGrid w:val="0"/>
              <w:jc w:val="both"/>
              <w:rPr>
                <w:rFonts w:ascii="Times New Roman" w:eastAsia="Times New Roman" w:hAnsi="Times New Roman" w:cs="Times New Roman"/>
                <w:b w:val="0"/>
                <w:iCs/>
                <w:sz w:val="28"/>
                <w:szCs w:val="28"/>
                <w:lang w:val="ru-RU" w:eastAsia="uk-UA"/>
              </w:rPr>
            </w:pPr>
          </w:p>
          <w:p w:rsidR="00613476" w:rsidRPr="00AD29D8" w:rsidRDefault="00FB0000" w:rsidP="00992B8E">
            <w:pPr>
              <w:tabs>
                <w:tab w:val="left" w:pos="300"/>
              </w:tabs>
              <w:snapToGrid w:val="0"/>
              <w:jc w:val="both"/>
              <w:rPr>
                <w:rFonts w:ascii="Times New Roman" w:eastAsia="Times New Roman" w:hAnsi="Times New Roman" w:cs="Times New Roman"/>
                <w:iCs/>
                <w:sz w:val="28"/>
                <w:szCs w:val="28"/>
                <w:lang w:val="ru-RU" w:eastAsia="uk-UA"/>
              </w:rPr>
            </w:pPr>
            <w:proofErr w:type="spellStart"/>
            <w:r w:rsidRPr="00AD29D8">
              <w:rPr>
                <w:rFonts w:ascii="Times New Roman" w:eastAsia="Times New Roman" w:hAnsi="Times New Roman" w:cs="Times New Roman"/>
                <w:b w:val="0"/>
                <w:iCs/>
                <w:sz w:val="28"/>
                <w:szCs w:val="28"/>
                <w:lang w:val="ru-RU" w:eastAsia="uk-UA"/>
              </w:rPr>
              <w:lastRenderedPageBreak/>
              <w:t>Володимир</w:t>
            </w:r>
            <w:proofErr w:type="spellEnd"/>
            <w:r w:rsidR="00613476" w:rsidRPr="00AD29D8">
              <w:rPr>
                <w:rFonts w:ascii="Times New Roman" w:eastAsia="Times New Roman" w:hAnsi="Times New Roman" w:cs="Times New Roman"/>
                <w:b w:val="0"/>
                <w:iCs/>
                <w:sz w:val="28"/>
                <w:szCs w:val="28"/>
                <w:lang w:val="ru-RU" w:eastAsia="uk-UA"/>
              </w:rPr>
              <w:t xml:space="preserve"> КОСТІКОВ</w:t>
            </w:r>
          </w:p>
          <w:p w:rsidR="00927EC3" w:rsidRPr="00AD29D8" w:rsidRDefault="00927EC3" w:rsidP="00992B8E">
            <w:pPr>
              <w:tabs>
                <w:tab w:val="left" w:pos="300"/>
              </w:tabs>
              <w:snapToGrid w:val="0"/>
              <w:jc w:val="both"/>
              <w:rPr>
                <w:rFonts w:ascii="Times New Roman" w:eastAsia="Times New Roman" w:hAnsi="Times New Roman" w:cs="Times New Roman"/>
                <w:b w:val="0"/>
                <w:iCs/>
                <w:sz w:val="28"/>
                <w:szCs w:val="28"/>
                <w:lang w:eastAsia="uk-UA"/>
              </w:rPr>
            </w:pPr>
          </w:p>
          <w:p w:rsidR="00A42309" w:rsidRPr="00AD29D8" w:rsidRDefault="00A42309" w:rsidP="00992B8E">
            <w:pPr>
              <w:tabs>
                <w:tab w:val="left" w:pos="300"/>
              </w:tabs>
              <w:snapToGrid w:val="0"/>
              <w:jc w:val="both"/>
              <w:rPr>
                <w:rFonts w:ascii="Times New Roman" w:eastAsia="Times New Roman" w:hAnsi="Times New Roman" w:cs="Times New Roman"/>
                <w:b w:val="0"/>
                <w:iCs/>
                <w:sz w:val="28"/>
                <w:szCs w:val="28"/>
                <w:lang w:eastAsia="uk-UA"/>
              </w:rPr>
            </w:pPr>
          </w:p>
          <w:p w:rsidR="00A42309" w:rsidRPr="00AD29D8" w:rsidRDefault="00A42309" w:rsidP="00992B8E">
            <w:pPr>
              <w:tabs>
                <w:tab w:val="left" w:pos="300"/>
              </w:tabs>
              <w:snapToGrid w:val="0"/>
              <w:jc w:val="both"/>
              <w:rPr>
                <w:rFonts w:ascii="Times New Roman" w:eastAsia="Times New Roman" w:hAnsi="Times New Roman" w:cs="Times New Roman"/>
                <w:b w:val="0"/>
                <w:iCs/>
                <w:sz w:val="28"/>
                <w:szCs w:val="28"/>
                <w:lang w:eastAsia="uk-UA"/>
              </w:rPr>
            </w:pPr>
          </w:p>
          <w:p w:rsidR="00BD43BF" w:rsidRPr="00AD29D8" w:rsidRDefault="004D0621" w:rsidP="00992B8E">
            <w:pPr>
              <w:tabs>
                <w:tab w:val="left" w:pos="300"/>
              </w:tabs>
              <w:snapToGrid w:val="0"/>
              <w:jc w:val="both"/>
              <w:rPr>
                <w:rFonts w:ascii="Times New Roman" w:eastAsia="Times New Roman" w:hAnsi="Times New Roman" w:cs="Times New Roman"/>
                <w:b w:val="0"/>
                <w:iCs/>
                <w:sz w:val="28"/>
                <w:szCs w:val="28"/>
                <w:lang w:eastAsia="uk-UA"/>
              </w:rPr>
            </w:pPr>
            <w:r w:rsidRPr="00AD29D8">
              <w:rPr>
                <w:rFonts w:ascii="Times New Roman" w:eastAsia="Times New Roman" w:hAnsi="Times New Roman" w:cs="Times New Roman"/>
                <w:b w:val="0"/>
                <w:iCs/>
                <w:sz w:val="28"/>
                <w:szCs w:val="28"/>
                <w:lang w:eastAsia="uk-UA"/>
              </w:rPr>
              <w:t>Михайло ПРИСЯЖНЮК</w:t>
            </w:r>
          </w:p>
          <w:p w:rsidR="00FB0000" w:rsidRPr="00AD29D8" w:rsidRDefault="00FB0000" w:rsidP="00992B8E">
            <w:pPr>
              <w:tabs>
                <w:tab w:val="left" w:pos="300"/>
              </w:tabs>
              <w:snapToGrid w:val="0"/>
              <w:jc w:val="both"/>
              <w:rPr>
                <w:rFonts w:ascii="Times New Roman" w:eastAsia="Times New Roman" w:hAnsi="Times New Roman" w:cs="Times New Roman"/>
                <w:b w:val="0"/>
                <w:iCs/>
                <w:sz w:val="28"/>
                <w:szCs w:val="28"/>
                <w:lang w:eastAsia="uk-UA"/>
              </w:rPr>
            </w:pPr>
            <w:r w:rsidRPr="00AD29D8">
              <w:rPr>
                <w:rFonts w:ascii="Times New Roman" w:eastAsia="Times New Roman" w:hAnsi="Times New Roman" w:cs="Times New Roman"/>
                <w:b w:val="0"/>
                <w:iCs/>
                <w:sz w:val="28"/>
                <w:szCs w:val="28"/>
                <w:lang w:eastAsia="uk-UA"/>
              </w:rPr>
              <w:t>Йосип МИГОВИЧ</w:t>
            </w:r>
          </w:p>
          <w:p w:rsidR="00FB0000" w:rsidRPr="00AD29D8" w:rsidRDefault="00FB0000" w:rsidP="00992B8E">
            <w:pPr>
              <w:tabs>
                <w:tab w:val="left" w:pos="300"/>
              </w:tabs>
              <w:snapToGrid w:val="0"/>
              <w:jc w:val="both"/>
              <w:rPr>
                <w:rFonts w:ascii="Times New Roman" w:eastAsia="Times New Roman" w:hAnsi="Times New Roman" w:cs="Times New Roman"/>
                <w:b w:val="0"/>
                <w:iCs/>
                <w:sz w:val="28"/>
                <w:szCs w:val="28"/>
                <w:lang w:eastAsia="uk-UA"/>
              </w:rPr>
            </w:pPr>
          </w:p>
          <w:p w:rsidR="00FB0000" w:rsidRPr="00AD29D8" w:rsidRDefault="00FB0000" w:rsidP="00992B8E">
            <w:pPr>
              <w:tabs>
                <w:tab w:val="left" w:pos="300"/>
              </w:tabs>
              <w:snapToGrid w:val="0"/>
              <w:jc w:val="both"/>
              <w:rPr>
                <w:rFonts w:ascii="Times New Roman" w:eastAsia="Times New Roman" w:hAnsi="Times New Roman" w:cs="Times New Roman"/>
                <w:b w:val="0"/>
                <w:iCs/>
                <w:sz w:val="28"/>
                <w:szCs w:val="28"/>
                <w:lang w:eastAsia="uk-UA"/>
              </w:rPr>
            </w:pPr>
            <w:r w:rsidRPr="00AD29D8">
              <w:rPr>
                <w:rFonts w:ascii="Times New Roman" w:eastAsia="Times New Roman" w:hAnsi="Times New Roman" w:cs="Times New Roman"/>
                <w:b w:val="0"/>
                <w:iCs/>
                <w:sz w:val="28"/>
                <w:szCs w:val="28"/>
                <w:lang w:eastAsia="uk-UA"/>
              </w:rPr>
              <w:t>Ігор МИГОВИЧ</w:t>
            </w:r>
          </w:p>
          <w:p w:rsidR="005C4261" w:rsidRPr="00AD29D8" w:rsidRDefault="005C4261" w:rsidP="00992B8E">
            <w:pPr>
              <w:tabs>
                <w:tab w:val="left" w:pos="300"/>
              </w:tabs>
              <w:snapToGrid w:val="0"/>
              <w:jc w:val="both"/>
              <w:rPr>
                <w:rFonts w:ascii="Times New Roman" w:eastAsia="Times New Roman" w:hAnsi="Times New Roman" w:cs="Times New Roman"/>
                <w:b w:val="0"/>
                <w:iCs/>
                <w:sz w:val="28"/>
                <w:szCs w:val="28"/>
                <w:lang w:eastAsia="uk-UA"/>
              </w:rPr>
            </w:pPr>
          </w:p>
        </w:tc>
        <w:tc>
          <w:tcPr>
            <w:tcW w:w="6379" w:type="dxa"/>
            <w:shd w:val="clear" w:color="auto" w:fill="auto"/>
          </w:tcPr>
          <w:p w:rsidR="00A42309" w:rsidRPr="00AD29D8" w:rsidRDefault="00A42309" w:rsidP="00992B8E">
            <w:pPr>
              <w:pStyle w:val="a3"/>
              <w:numPr>
                <w:ilvl w:val="0"/>
                <w:numId w:val="1"/>
              </w:num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 w:val="28"/>
                <w:szCs w:val="28"/>
              </w:rPr>
            </w:pPr>
            <w:r w:rsidRPr="00AD29D8">
              <w:rPr>
                <w:rFonts w:ascii="Times New Roman" w:hAnsi="Times New Roman" w:cs="Times New Roman"/>
                <w:b w:val="0"/>
                <w:iCs/>
                <w:spacing w:val="-6"/>
                <w:sz w:val="28"/>
                <w:szCs w:val="28"/>
              </w:rPr>
              <w:lastRenderedPageBreak/>
              <w:t>заступник директора Департаменту міського благоустрою виконавчого органу Київської міської ради (Київської міської державної адміністрації);</w:t>
            </w:r>
          </w:p>
          <w:p w:rsidR="00A42309" w:rsidRPr="00AD29D8" w:rsidRDefault="00A42309" w:rsidP="00992B8E">
            <w:pPr>
              <w:pStyle w:val="a3"/>
              <w:numPr>
                <w:ilvl w:val="0"/>
                <w:numId w:val="1"/>
              </w:num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 w:val="28"/>
                <w:szCs w:val="28"/>
              </w:rPr>
            </w:pPr>
            <w:r w:rsidRPr="00AD29D8">
              <w:rPr>
                <w:rFonts w:ascii="Times New Roman" w:hAnsi="Times New Roman" w:cs="Times New Roman"/>
                <w:b w:val="0"/>
                <w:iCs/>
                <w:spacing w:val="-6"/>
                <w:kern w:val="28"/>
                <w:sz w:val="28"/>
                <w:szCs w:val="28"/>
              </w:rPr>
              <w:t xml:space="preserve">заступник директора Департаменту земельних ресурсів </w:t>
            </w:r>
            <w:r w:rsidRPr="00AD29D8">
              <w:rPr>
                <w:rFonts w:ascii="Times New Roman" w:hAnsi="Times New Roman" w:cs="Times New Roman"/>
                <w:b w:val="0"/>
                <w:iCs/>
                <w:spacing w:val="-6"/>
                <w:sz w:val="28"/>
                <w:szCs w:val="28"/>
              </w:rPr>
              <w:t>виконавчого</w:t>
            </w:r>
            <w:r w:rsidRPr="00AD29D8">
              <w:rPr>
                <w:rFonts w:ascii="Times New Roman" w:hAnsi="Times New Roman" w:cs="Times New Roman"/>
                <w:b w:val="0"/>
                <w:iCs/>
                <w:sz w:val="28"/>
                <w:szCs w:val="28"/>
              </w:rPr>
              <w:t xml:space="preserve"> органу Київської міської ради (Київської міської державної адміністрації);</w:t>
            </w:r>
          </w:p>
          <w:p w:rsidR="00A42309" w:rsidRPr="00AD29D8" w:rsidRDefault="00A42309" w:rsidP="00992B8E">
            <w:pPr>
              <w:pStyle w:val="a3"/>
              <w:numPr>
                <w:ilvl w:val="0"/>
                <w:numId w:val="1"/>
              </w:num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Cs/>
                <w:sz w:val="28"/>
                <w:szCs w:val="28"/>
              </w:rPr>
            </w:pPr>
            <w:r w:rsidRPr="00AD29D8">
              <w:rPr>
                <w:rFonts w:ascii="Times New Roman" w:hAnsi="Times New Roman" w:cs="Times New Roman"/>
                <w:b w:val="0"/>
                <w:iCs/>
                <w:sz w:val="28"/>
                <w:szCs w:val="28"/>
              </w:rPr>
              <w:t>директор комунального підприємства виконавчого органу Київської міської ради (КМДА) «Спеціалізоване підприємство протизсувних підземних робіт»</w:t>
            </w:r>
          </w:p>
          <w:p w:rsidR="00613476" w:rsidRPr="00AD29D8" w:rsidRDefault="00613476" w:rsidP="00992B8E">
            <w:pPr>
              <w:pStyle w:val="a3"/>
              <w:numPr>
                <w:ilvl w:val="0"/>
                <w:numId w:val="1"/>
              </w:num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 w:val="28"/>
                <w:szCs w:val="28"/>
              </w:rPr>
            </w:pPr>
            <w:r w:rsidRPr="00AD29D8">
              <w:rPr>
                <w:rFonts w:ascii="Times New Roman" w:hAnsi="Times New Roman" w:cs="Times New Roman"/>
                <w:b w:val="0"/>
                <w:sz w:val="28"/>
                <w:szCs w:val="28"/>
              </w:rPr>
              <w:lastRenderedPageBreak/>
              <w:t xml:space="preserve">в.о. директора Департаменту промисловості та розвитку підприємництва </w:t>
            </w:r>
            <w:r w:rsidRPr="00AD29D8">
              <w:rPr>
                <w:rFonts w:ascii="Times New Roman" w:hAnsi="Times New Roman" w:cs="Times New Roman"/>
                <w:b w:val="0"/>
                <w:iCs/>
                <w:sz w:val="28"/>
                <w:szCs w:val="28"/>
              </w:rPr>
              <w:t>виконавчого органу Київської міської ради (Київської міської державної адміністрації);</w:t>
            </w:r>
          </w:p>
          <w:p w:rsidR="00BD43BF" w:rsidRPr="00AD29D8" w:rsidRDefault="004D0621" w:rsidP="00992B8E">
            <w:pPr>
              <w:pStyle w:val="a3"/>
              <w:numPr>
                <w:ilvl w:val="0"/>
                <w:numId w:val="1"/>
              </w:num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Cs/>
                <w:kern w:val="28"/>
                <w:sz w:val="28"/>
                <w:szCs w:val="28"/>
              </w:rPr>
            </w:pPr>
            <w:r w:rsidRPr="00AD29D8">
              <w:rPr>
                <w:rFonts w:ascii="Times New Roman" w:hAnsi="Times New Roman" w:cs="Times New Roman"/>
                <w:b w:val="0"/>
                <w:iCs/>
                <w:kern w:val="28"/>
                <w:sz w:val="28"/>
                <w:szCs w:val="28"/>
              </w:rPr>
              <w:t>депутат Київської міської ради;</w:t>
            </w:r>
          </w:p>
          <w:p w:rsidR="00F53DCA" w:rsidRPr="00AD29D8" w:rsidRDefault="00FB0000" w:rsidP="00992B8E">
            <w:pPr>
              <w:pStyle w:val="a3"/>
              <w:numPr>
                <w:ilvl w:val="0"/>
                <w:numId w:val="1"/>
              </w:num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Cs/>
                <w:kern w:val="28"/>
                <w:sz w:val="28"/>
                <w:szCs w:val="28"/>
              </w:rPr>
            </w:pPr>
            <w:r w:rsidRPr="00AD29D8">
              <w:rPr>
                <w:rFonts w:ascii="Times New Roman" w:hAnsi="Times New Roman" w:cs="Times New Roman"/>
                <w:b w:val="0"/>
                <w:iCs/>
                <w:kern w:val="28"/>
                <w:sz w:val="28"/>
                <w:szCs w:val="28"/>
              </w:rPr>
              <w:t>голова громадської організації «</w:t>
            </w:r>
            <w:r w:rsidR="00F53DCA" w:rsidRPr="00AD29D8">
              <w:rPr>
                <w:rFonts w:ascii="Times New Roman" w:eastAsia="Times New Roman" w:hAnsi="Times New Roman" w:cs="Times New Roman" w:hint="eastAsia"/>
                <w:b w:val="0"/>
                <w:kern w:val="0"/>
                <w:sz w:val="28"/>
                <w:szCs w:val="20"/>
                <w:lang w:eastAsia="ru-RU" w:bidi="ar-SA"/>
              </w:rPr>
              <w:t>Об’</w:t>
            </w:r>
            <w:r w:rsidR="00F53DCA" w:rsidRPr="00AD29D8">
              <w:rPr>
                <w:rFonts w:ascii="Times New Roman" w:eastAsia="Times New Roman" w:hAnsi="Times New Roman" w:cs="Times New Roman"/>
                <w:b w:val="0"/>
                <w:kern w:val="0"/>
                <w:sz w:val="28"/>
                <w:szCs w:val="20"/>
                <w:lang w:eastAsia="ru-RU" w:bidi="ar-SA"/>
              </w:rPr>
              <w:t>є</w:t>
            </w:r>
            <w:r w:rsidR="00F53DCA" w:rsidRPr="00AD29D8">
              <w:rPr>
                <w:rFonts w:ascii="Times New Roman" w:eastAsia="Times New Roman" w:hAnsi="Times New Roman" w:cs="Times New Roman" w:hint="eastAsia"/>
                <w:b w:val="0"/>
                <w:kern w:val="0"/>
                <w:sz w:val="28"/>
                <w:szCs w:val="20"/>
                <w:lang w:eastAsia="ru-RU" w:bidi="ar-SA"/>
              </w:rPr>
              <w:t>днання</w:t>
            </w:r>
            <w:r w:rsidR="00F53DCA" w:rsidRPr="00AD29D8">
              <w:rPr>
                <w:rFonts w:ascii="Times New Roman" w:eastAsia="Times New Roman" w:hAnsi="Times New Roman" w:cs="Times New Roman"/>
                <w:b w:val="0"/>
                <w:kern w:val="0"/>
                <w:sz w:val="28"/>
                <w:szCs w:val="20"/>
                <w:lang w:eastAsia="ru-RU" w:bidi="ar-SA"/>
              </w:rPr>
              <w:t xml:space="preserve"> </w:t>
            </w:r>
            <w:r w:rsidR="00F53DCA" w:rsidRPr="00AD29D8">
              <w:rPr>
                <w:rFonts w:ascii="Times New Roman" w:eastAsia="Times New Roman" w:hAnsi="Times New Roman" w:cs="Times New Roman" w:hint="eastAsia"/>
                <w:b w:val="0"/>
                <w:kern w:val="0"/>
                <w:sz w:val="28"/>
                <w:szCs w:val="20"/>
                <w:lang w:eastAsia="ru-RU" w:bidi="ar-SA"/>
              </w:rPr>
              <w:t>орган</w:t>
            </w:r>
            <w:r w:rsidR="00F53DCA" w:rsidRPr="00AD29D8">
              <w:rPr>
                <w:rFonts w:ascii="Times New Roman" w:eastAsia="Times New Roman" w:hAnsi="Times New Roman" w:cs="Times New Roman"/>
                <w:b w:val="0"/>
                <w:kern w:val="0"/>
                <w:sz w:val="28"/>
                <w:szCs w:val="20"/>
                <w:lang w:eastAsia="ru-RU" w:bidi="ar-SA"/>
              </w:rPr>
              <w:t>і</w:t>
            </w:r>
            <w:r w:rsidR="00F53DCA" w:rsidRPr="00AD29D8">
              <w:rPr>
                <w:rFonts w:ascii="Times New Roman" w:eastAsia="Times New Roman" w:hAnsi="Times New Roman" w:cs="Times New Roman" w:hint="eastAsia"/>
                <w:b w:val="0"/>
                <w:kern w:val="0"/>
                <w:sz w:val="28"/>
                <w:szCs w:val="20"/>
                <w:lang w:eastAsia="ru-RU" w:bidi="ar-SA"/>
              </w:rPr>
              <w:t>зац</w:t>
            </w:r>
            <w:r w:rsidR="00F53DCA" w:rsidRPr="00AD29D8">
              <w:rPr>
                <w:rFonts w:ascii="Times New Roman" w:eastAsia="Times New Roman" w:hAnsi="Times New Roman" w:cs="Times New Roman"/>
                <w:b w:val="0"/>
                <w:kern w:val="0"/>
                <w:sz w:val="28"/>
                <w:szCs w:val="20"/>
                <w:lang w:eastAsia="ru-RU" w:bidi="ar-SA"/>
              </w:rPr>
              <w:t>і</w:t>
            </w:r>
            <w:r w:rsidR="00F53DCA" w:rsidRPr="00AD29D8">
              <w:rPr>
                <w:rFonts w:ascii="Times New Roman" w:eastAsia="Times New Roman" w:hAnsi="Times New Roman" w:cs="Times New Roman" w:hint="eastAsia"/>
                <w:b w:val="0"/>
                <w:kern w:val="0"/>
                <w:sz w:val="28"/>
                <w:szCs w:val="20"/>
                <w:lang w:eastAsia="ru-RU" w:bidi="ar-SA"/>
              </w:rPr>
              <w:t>й</w:t>
            </w:r>
            <w:r w:rsidR="00F53DCA" w:rsidRPr="00AD29D8">
              <w:rPr>
                <w:rFonts w:ascii="Times New Roman" w:eastAsia="Times New Roman" w:hAnsi="Times New Roman" w:cs="Times New Roman"/>
                <w:b w:val="0"/>
                <w:kern w:val="0"/>
                <w:sz w:val="28"/>
                <w:szCs w:val="20"/>
                <w:lang w:eastAsia="ru-RU" w:bidi="ar-SA"/>
              </w:rPr>
              <w:t xml:space="preserve"> </w:t>
            </w:r>
            <w:r w:rsidR="00F53DCA" w:rsidRPr="00AD29D8">
              <w:rPr>
                <w:rFonts w:ascii="Times New Roman" w:eastAsia="Times New Roman" w:hAnsi="Times New Roman" w:cs="Times New Roman" w:hint="eastAsia"/>
                <w:b w:val="0"/>
                <w:kern w:val="0"/>
                <w:sz w:val="28"/>
                <w:szCs w:val="20"/>
                <w:lang w:eastAsia="ru-RU" w:bidi="ar-SA"/>
              </w:rPr>
              <w:t>«НОВА</w:t>
            </w:r>
            <w:r w:rsidR="00F53DCA" w:rsidRPr="00AD29D8">
              <w:rPr>
                <w:rFonts w:ascii="Times New Roman" w:eastAsia="Times New Roman" w:hAnsi="Times New Roman" w:cs="Times New Roman"/>
                <w:b w:val="0"/>
                <w:kern w:val="0"/>
                <w:sz w:val="28"/>
                <w:szCs w:val="20"/>
                <w:lang w:eastAsia="ru-RU" w:bidi="ar-SA"/>
              </w:rPr>
              <w:t xml:space="preserve"> </w:t>
            </w:r>
            <w:r w:rsidR="00F53DCA" w:rsidRPr="00AD29D8">
              <w:rPr>
                <w:rFonts w:ascii="Times New Roman" w:eastAsia="Times New Roman" w:hAnsi="Times New Roman" w:cs="Times New Roman" w:hint="eastAsia"/>
                <w:b w:val="0"/>
                <w:kern w:val="0"/>
                <w:sz w:val="28"/>
                <w:szCs w:val="20"/>
                <w:lang w:eastAsia="ru-RU" w:bidi="ar-SA"/>
              </w:rPr>
              <w:t>СТОЛИЦЯ»</w:t>
            </w:r>
            <w:r w:rsidR="00F53DCA" w:rsidRPr="00AD29D8">
              <w:rPr>
                <w:rFonts w:ascii="Times New Roman" w:eastAsia="Times New Roman" w:hAnsi="Times New Roman" w:cs="Times New Roman"/>
                <w:b w:val="0"/>
                <w:kern w:val="0"/>
                <w:sz w:val="28"/>
                <w:szCs w:val="20"/>
                <w:lang w:eastAsia="ru-RU" w:bidi="ar-SA"/>
              </w:rPr>
              <w:t xml:space="preserve">; </w:t>
            </w:r>
          </w:p>
          <w:p w:rsidR="00504BDE" w:rsidRPr="00AD29D8" w:rsidRDefault="00FB0000" w:rsidP="00992B8E">
            <w:pPr>
              <w:pStyle w:val="a3"/>
              <w:numPr>
                <w:ilvl w:val="0"/>
                <w:numId w:val="1"/>
              </w:num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Cs/>
                <w:kern w:val="28"/>
                <w:sz w:val="28"/>
                <w:szCs w:val="28"/>
              </w:rPr>
            </w:pPr>
            <w:r w:rsidRPr="00AD29D8">
              <w:rPr>
                <w:rFonts w:ascii="Times New Roman" w:hAnsi="Times New Roman" w:cs="Times New Roman"/>
                <w:b w:val="0"/>
                <w:iCs/>
                <w:kern w:val="28"/>
                <w:sz w:val="28"/>
                <w:szCs w:val="28"/>
              </w:rPr>
              <w:t>представник</w:t>
            </w:r>
            <w:r w:rsidRPr="00AD29D8">
              <w:rPr>
                <w:rFonts w:ascii="Times New Roman" w:hAnsi="Times New Roman" w:cs="Times New Roman"/>
                <w:b w:val="0"/>
                <w:bCs w:val="0"/>
                <w:iCs/>
                <w:kern w:val="28"/>
                <w:sz w:val="28"/>
                <w:szCs w:val="28"/>
              </w:rPr>
              <w:t xml:space="preserve"> </w:t>
            </w:r>
            <w:r w:rsidRPr="00AD29D8">
              <w:rPr>
                <w:rFonts w:ascii="Times New Roman" w:hAnsi="Times New Roman" w:cs="Times New Roman"/>
                <w:b w:val="0"/>
                <w:iCs/>
                <w:kern w:val="28"/>
                <w:sz w:val="28"/>
                <w:szCs w:val="28"/>
              </w:rPr>
              <w:t>громадської організації «</w:t>
            </w:r>
            <w:r w:rsidR="00F53DCA" w:rsidRPr="00AD29D8">
              <w:rPr>
                <w:rFonts w:ascii="Times New Roman" w:eastAsia="Times New Roman" w:hAnsi="Times New Roman" w:cs="Times New Roman" w:hint="eastAsia"/>
                <w:b w:val="0"/>
                <w:kern w:val="0"/>
                <w:sz w:val="28"/>
                <w:szCs w:val="20"/>
                <w:lang w:eastAsia="ru-RU" w:bidi="ar-SA"/>
              </w:rPr>
              <w:t>Об’</w:t>
            </w:r>
            <w:r w:rsidR="00F53DCA" w:rsidRPr="00AD29D8">
              <w:rPr>
                <w:rFonts w:ascii="Times New Roman" w:eastAsia="Times New Roman" w:hAnsi="Times New Roman" w:cs="Times New Roman"/>
                <w:b w:val="0"/>
                <w:kern w:val="0"/>
                <w:sz w:val="28"/>
                <w:szCs w:val="20"/>
                <w:lang w:eastAsia="ru-RU" w:bidi="ar-SA"/>
              </w:rPr>
              <w:t>є</w:t>
            </w:r>
            <w:r w:rsidR="00F53DCA" w:rsidRPr="00AD29D8">
              <w:rPr>
                <w:rFonts w:ascii="Times New Roman" w:eastAsia="Times New Roman" w:hAnsi="Times New Roman" w:cs="Times New Roman" w:hint="eastAsia"/>
                <w:b w:val="0"/>
                <w:kern w:val="0"/>
                <w:sz w:val="28"/>
                <w:szCs w:val="20"/>
                <w:lang w:eastAsia="ru-RU" w:bidi="ar-SA"/>
              </w:rPr>
              <w:t>днання</w:t>
            </w:r>
            <w:r w:rsidR="00F53DCA" w:rsidRPr="00AD29D8">
              <w:rPr>
                <w:rFonts w:ascii="Times New Roman" w:eastAsia="Times New Roman" w:hAnsi="Times New Roman" w:cs="Times New Roman"/>
                <w:b w:val="0"/>
                <w:kern w:val="0"/>
                <w:sz w:val="28"/>
                <w:szCs w:val="20"/>
                <w:lang w:eastAsia="ru-RU" w:bidi="ar-SA"/>
              </w:rPr>
              <w:t xml:space="preserve"> </w:t>
            </w:r>
            <w:r w:rsidR="00F53DCA" w:rsidRPr="00AD29D8">
              <w:rPr>
                <w:rFonts w:ascii="Times New Roman" w:eastAsia="Times New Roman" w:hAnsi="Times New Roman" w:cs="Times New Roman" w:hint="eastAsia"/>
                <w:b w:val="0"/>
                <w:kern w:val="0"/>
                <w:sz w:val="28"/>
                <w:szCs w:val="20"/>
                <w:lang w:eastAsia="ru-RU" w:bidi="ar-SA"/>
              </w:rPr>
              <w:t>орган</w:t>
            </w:r>
            <w:r w:rsidR="00F53DCA" w:rsidRPr="00AD29D8">
              <w:rPr>
                <w:rFonts w:ascii="Times New Roman" w:eastAsia="Times New Roman" w:hAnsi="Times New Roman" w:cs="Times New Roman"/>
                <w:b w:val="0"/>
                <w:kern w:val="0"/>
                <w:sz w:val="28"/>
                <w:szCs w:val="20"/>
                <w:lang w:eastAsia="ru-RU" w:bidi="ar-SA"/>
              </w:rPr>
              <w:t>і</w:t>
            </w:r>
            <w:r w:rsidR="00F53DCA" w:rsidRPr="00AD29D8">
              <w:rPr>
                <w:rFonts w:ascii="Times New Roman" w:eastAsia="Times New Roman" w:hAnsi="Times New Roman" w:cs="Times New Roman" w:hint="eastAsia"/>
                <w:b w:val="0"/>
                <w:kern w:val="0"/>
                <w:sz w:val="28"/>
                <w:szCs w:val="20"/>
                <w:lang w:eastAsia="ru-RU" w:bidi="ar-SA"/>
              </w:rPr>
              <w:t>зац</w:t>
            </w:r>
            <w:r w:rsidR="00F53DCA" w:rsidRPr="00AD29D8">
              <w:rPr>
                <w:rFonts w:ascii="Times New Roman" w:eastAsia="Times New Roman" w:hAnsi="Times New Roman" w:cs="Times New Roman"/>
                <w:b w:val="0"/>
                <w:kern w:val="0"/>
                <w:sz w:val="28"/>
                <w:szCs w:val="20"/>
                <w:lang w:eastAsia="ru-RU" w:bidi="ar-SA"/>
              </w:rPr>
              <w:t>і</w:t>
            </w:r>
            <w:r w:rsidR="00F53DCA" w:rsidRPr="00AD29D8">
              <w:rPr>
                <w:rFonts w:ascii="Times New Roman" w:eastAsia="Times New Roman" w:hAnsi="Times New Roman" w:cs="Times New Roman" w:hint="eastAsia"/>
                <w:b w:val="0"/>
                <w:kern w:val="0"/>
                <w:sz w:val="28"/>
                <w:szCs w:val="20"/>
                <w:lang w:eastAsia="ru-RU" w:bidi="ar-SA"/>
              </w:rPr>
              <w:t>й</w:t>
            </w:r>
            <w:r w:rsidR="00F53DCA" w:rsidRPr="00AD29D8">
              <w:rPr>
                <w:rFonts w:ascii="Times New Roman" w:eastAsia="Times New Roman" w:hAnsi="Times New Roman" w:cs="Times New Roman"/>
                <w:b w:val="0"/>
                <w:kern w:val="0"/>
                <w:sz w:val="28"/>
                <w:szCs w:val="20"/>
                <w:lang w:eastAsia="ru-RU" w:bidi="ar-SA"/>
              </w:rPr>
              <w:t xml:space="preserve"> </w:t>
            </w:r>
            <w:r w:rsidR="00F53DCA" w:rsidRPr="00AD29D8">
              <w:rPr>
                <w:rFonts w:ascii="Times New Roman" w:eastAsia="Times New Roman" w:hAnsi="Times New Roman" w:cs="Times New Roman" w:hint="eastAsia"/>
                <w:b w:val="0"/>
                <w:kern w:val="0"/>
                <w:sz w:val="28"/>
                <w:szCs w:val="20"/>
                <w:lang w:eastAsia="ru-RU" w:bidi="ar-SA"/>
              </w:rPr>
              <w:t>«НОВА</w:t>
            </w:r>
            <w:r w:rsidR="00F53DCA" w:rsidRPr="00AD29D8">
              <w:rPr>
                <w:rFonts w:ascii="Times New Roman" w:eastAsia="Times New Roman" w:hAnsi="Times New Roman" w:cs="Times New Roman"/>
                <w:b w:val="0"/>
                <w:kern w:val="0"/>
                <w:sz w:val="28"/>
                <w:szCs w:val="20"/>
                <w:lang w:eastAsia="ru-RU" w:bidi="ar-SA"/>
              </w:rPr>
              <w:t xml:space="preserve"> </w:t>
            </w:r>
            <w:r w:rsidR="00F53DCA" w:rsidRPr="00AD29D8">
              <w:rPr>
                <w:rFonts w:ascii="Times New Roman" w:eastAsia="Times New Roman" w:hAnsi="Times New Roman" w:cs="Times New Roman" w:hint="eastAsia"/>
                <w:b w:val="0"/>
                <w:kern w:val="0"/>
                <w:sz w:val="28"/>
                <w:szCs w:val="20"/>
                <w:lang w:eastAsia="ru-RU" w:bidi="ar-SA"/>
              </w:rPr>
              <w:t>СТОЛИЦЯ»</w:t>
            </w:r>
            <w:r w:rsidR="00F53DCA" w:rsidRPr="00AD29D8">
              <w:rPr>
                <w:rFonts w:ascii="Times New Roman" w:hAnsi="Times New Roman" w:cs="Times New Roman"/>
                <w:b w:val="0"/>
                <w:iCs/>
                <w:kern w:val="28"/>
                <w:sz w:val="28"/>
                <w:szCs w:val="28"/>
              </w:rPr>
              <w:t>.</w:t>
            </w:r>
            <w:r w:rsidR="00F53DCA" w:rsidRPr="00AD29D8">
              <w:rPr>
                <w:rFonts w:ascii="Times New Roman" w:eastAsia="Times New Roman" w:hAnsi="Times New Roman" w:cs="Times New Roman"/>
                <w:b w:val="0"/>
                <w:iCs/>
                <w:sz w:val="20"/>
                <w:szCs w:val="28"/>
                <w:lang w:eastAsia="uk-UA"/>
              </w:rPr>
              <w:t xml:space="preserve"> </w:t>
            </w:r>
          </w:p>
        </w:tc>
      </w:tr>
    </w:tbl>
    <w:p w:rsidR="00FB0000" w:rsidRPr="00AD29D8" w:rsidRDefault="00FB0000" w:rsidP="00992B8E">
      <w:pPr>
        <w:jc w:val="center"/>
        <w:rPr>
          <w:rFonts w:ascii="Times New Roman" w:hAnsi="Times New Roman" w:cs="Times New Roman"/>
          <w:b/>
          <w:sz w:val="28"/>
          <w:szCs w:val="28"/>
        </w:rPr>
      </w:pPr>
    </w:p>
    <w:p w:rsidR="00E85DE8" w:rsidRPr="00AD29D8" w:rsidRDefault="00E85DE8" w:rsidP="00992B8E">
      <w:pPr>
        <w:jc w:val="center"/>
        <w:rPr>
          <w:rFonts w:ascii="Times New Roman" w:hAnsi="Times New Roman" w:cs="Times New Roman"/>
          <w:b/>
          <w:sz w:val="28"/>
          <w:szCs w:val="28"/>
        </w:rPr>
      </w:pPr>
      <w:r w:rsidRPr="00AD29D8">
        <w:rPr>
          <w:rFonts w:ascii="Times New Roman" w:hAnsi="Times New Roman" w:cs="Times New Roman"/>
          <w:b/>
          <w:sz w:val="28"/>
          <w:szCs w:val="28"/>
        </w:rPr>
        <w:t>Порядок денний:</w:t>
      </w:r>
    </w:p>
    <w:p w:rsidR="005D5072" w:rsidRPr="00AD29D8" w:rsidRDefault="005D5072" w:rsidP="00992B8E">
      <w:pPr>
        <w:widowControl/>
        <w:suppressAutoHyphens w:val="0"/>
        <w:jc w:val="both"/>
        <w:rPr>
          <w:rFonts w:ascii="Times New Roman" w:eastAsia="Times New Roman" w:hAnsi="Times New Roman" w:cs="Times New Roman"/>
          <w:i/>
          <w:kern w:val="0"/>
          <w:sz w:val="28"/>
          <w:szCs w:val="28"/>
          <w:lang w:eastAsia="ru-RU" w:bidi="ar-SA"/>
        </w:rPr>
      </w:pPr>
    </w:p>
    <w:p w:rsidR="00FD1EFB" w:rsidRPr="00AD29D8" w:rsidRDefault="00402AD2" w:rsidP="00992B8E">
      <w:pPr>
        <w:jc w:val="both"/>
        <w:rPr>
          <w:rFonts w:ascii="Times New Roman" w:hAnsi="Times New Roman" w:cs="Times New Roman"/>
          <w:sz w:val="28"/>
          <w:szCs w:val="28"/>
        </w:rPr>
      </w:pPr>
      <w:r w:rsidRPr="00AD29D8">
        <w:rPr>
          <w:rFonts w:ascii="Times New Roman" w:hAnsi="Times New Roman" w:cs="Times New Roman"/>
          <w:sz w:val="28"/>
          <w:szCs w:val="28"/>
        </w:rPr>
        <w:t>1</w:t>
      </w:r>
      <w:r w:rsidR="00FD1EFB" w:rsidRPr="00AD29D8">
        <w:rPr>
          <w:rFonts w:ascii="Times New Roman" w:hAnsi="Times New Roman" w:cs="Times New Roman"/>
          <w:sz w:val="28"/>
          <w:szCs w:val="28"/>
        </w:rPr>
        <w:t xml:space="preserve">. Про розгляд звернення голови громадської організації  «Об’єднання організацій «НОВА СТОЛИЦЯ» </w:t>
      </w:r>
      <w:proofErr w:type="spellStart"/>
      <w:r w:rsidR="00FD1EFB" w:rsidRPr="00AD29D8">
        <w:rPr>
          <w:rFonts w:ascii="Times New Roman" w:hAnsi="Times New Roman" w:cs="Times New Roman"/>
          <w:sz w:val="28"/>
          <w:szCs w:val="28"/>
        </w:rPr>
        <w:t>Миговича</w:t>
      </w:r>
      <w:proofErr w:type="spellEnd"/>
      <w:r w:rsidR="00FD1EFB" w:rsidRPr="00AD29D8">
        <w:rPr>
          <w:rFonts w:ascii="Times New Roman" w:hAnsi="Times New Roman" w:cs="Times New Roman"/>
          <w:sz w:val="28"/>
          <w:szCs w:val="28"/>
        </w:rPr>
        <w:t xml:space="preserve"> Й.Й. </w:t>
      </w:r>
      <w:r w:rsidR="00FB0000" w:rsidRPr="00AD29D8">
        <w:rPr>
          <w:rFonts w:ascii="Times New Roman" w:hAnsi="Times New Roman" w:cs="Times New Roman"/>
          <w:sz w:val="28"/>
          <w:szCs w:val="28"/>
        </w:rPr>
        <w:t>від 20.10.2021 (</w:t>
      </w:r>
      <w:proofErr w:type="spellStart"/>
      <w:r w:rsidR="00FB0000" w:rsidRPr="00AD29D8">
        <w:rPr>
          <w:rFonts w:ascii="Times New Roman" w:hAnsi="Times New Roman" w:cs="Times New Roman"/>
          <w:sz w:val="28"/>
          <w:szCs w:val="28"/>
        </w:rPr>
        <w:t>вх</w:t>
      </w:r>
      <w:proofErr w:type="spellEnd"/>
      <w:r w:rsidR="00FB0000" w:rsidRPr="00AD29D8">
        <w:rPr>
          <w:rFonts w:ascii="Times New Roman" w:hAnsi="Times New Roman" w:cs="Times New Roman"/>
          <w:sz w:val="28"/>
          <w:szCs w:val="28"/>
        </w:rPr>
        <w:t xml:space="preserve"> .від 27.10.2021 № 08/26203) щодо будівництва атракціону канатна переправа через річку Дніпро від Арки Дружби народів до Труханова острова. </w:t>
      </w:r>
    </w:p>
    <w:p w:rsidR="00FD1EFB" w:rsidRPr="00AD29D8" w:rsidRDefault="00FD1EFB" w:rsidP="00992B8E">
      <w:pPr>
        <w:widowControl/>
        <w:tabs>
          <w:tab w:val="left" w:pos="284"/>
        </w:tabs>
        <w:suppressAutoHyphens w:val="0"/>
        <w:spacing w:after="160"/>
        <w:ind w:left="567"/>
        <w:contextualSpacing/>
        <w:jc w:val="both"/>
        <w:rPr>
          <w:rFonts w:ascii="Times New Roman" w:hAnsi="Times New Roman" w:cs="Times New Roman"/>
          <w:sz w:val="28"/>
          <w:szCs w:val="28"/>
        </w:rPr>
      </w:pPr>
      <w:r w:rsidRPr="00AD29D8">
        <w:rPr>
          <w:rFonts w:ascii="Times New Roman" w:hAnsi="Times New Roman" w:cs="Times New Roman"/>
          <w:i/>
          <w:sz w:val="28"/>
          <w:szCs w:val="28"/>
        </w:rPr>
        <w:t xml:space="preserve">(Доповідачі: </w:t>
      </w:r>
      <w:proofErr w:type="spellStart"/>
      <w:r w:rsidRPr="00AD29D8">
        <w:rPr>
          <w:rFonts w:ascii="Times New Roman" w:hAnsi="Times New Roman" w:cs="Times New Roman"/>
          <w:i/>
          <w:sz w:val="28"/>
          <w:szCs w:val="28"/>
        </w:rPr>
        <w:t>Мигов</w:t>
      </w:r>
      <w:r w:rsidR="00F048C0" w:rsidRPr="00AD29D8">
        <w:rPr>
          <w:rFonts w:ascii="Times New Roman" w:hAnsi="Times New Roman" w:cs="Times New Roman"/>
          <w:i/>
          <w:sz w:val="28"/>
          <w:szCs w:val="28"/>
        </w:rPr>
        <w:t>ич</w:t>
      </w:r>
      <w:proofErr w:type="spellEnd"/>
      <w:r w:rsidR="001E3942" w:rsidRPr="00AD29D8">
        <w:rPr>
          <w:rFonts w:ascii="Times New Roman" w:hAnsi="Times New Roman" w:cs="Times New Roman"/>
          <w:i/>
          <w:sz w:val="28"/>
          <w:szCs w:val="28"/>
        </w:rPr>
        <w:t xml:space="preserve"> Й.Й. – </w:t>
      </w:r>
      <w:r w:rsidRPr="00AD29D8">
        <w:rPr>
          <w:rFonts w:ascii="Times New Roman" w:hAnsi="Times New Roman" w:cs="Times New Roman"/>
          <w:i/>
          <w:sz w:val="28"/>
          <w:szCs w:val="28"/>
        </w:rPr>
        <w:t>голова  громадської організації «Об’єдна</w:t>
      </w:r>
      <w:r w:rsidR="002519C0">
        <w:rPr>
          <w:rFonts w:ascii="Times New Roman" w:hAnsi="Times New Roman" w:cs="Times New Roman"/>
          <w:i/>
          <w:sz w:val="28"/>
          <w:szCs w:val="28"/>
        </w:rPr>
        <w:t>ння організацій «НОВА СТОЛИЦЯ»)</w:t>
      </w:r>
    </w:p>
    <w:p w:rsidR="009E503F" w:rsidRPr="00AD29D8" w:rsidRDefault="009E503F" w:rsidP="00992B8E">
      <w:pPr>
        <w:widowControl/>
        <w:suppressAutoHyphens w:val="0"/>
        <w:contextualSpacing/>
        <w:jc w:val="both"/>
        <w:rPr>
          <w:rFonts w:ascii="Times New Roman" w:eastAsia="Times New Roman" w:hAnsi="Times New Roman" w:cs="Times New Roman"/>
          <w:kern w:val="0"/>
          <w:sz w:val="40"/>
          <w:szCs w:val="28"/>
          <w:lang w:eastAsia="ru-RU" w:bidi="ar-SA"/>
        </w:rPr>
      </w:pPr>
    </w:p>
    <w:p w:rsidR="00316E40" w:rsidRPr="00AD29D8" w:rsidRDefault="00316E40" w:rsidP="00992B8E">
      <w:pPr>
        <w:tabs>
          <w:tab w:val="left" w:pos="0"/>
        </w:tabs>
        <w:jc w:val="both"/>
        <w:rPr>
          <w:rFonts w:ascii="Times New Roman" w:hAnsi="Times New Roman" w:cs="Times New Roman"/>
          <w:sz w:val="28"/>
          <w:szCs w:val="28"/>
        </w:rPr>
      </w:pPr>
      <w:r w:rsidRPr="00AD29D8">
        <w:rPr>
          <w:rFonts w:ascii="Times New Roman" w:hAnsi="Times New Roman" w:cs="Times New Roman"/>
          <w:sz w:val="28"/>
          <w:szCs w:val="28"/>
        </w:rPr>
        <w:t xml:space="preserve">СЛУХАЛИ: </w:t>
      </w:r>
      <w:r w:rsidRPr="00AD29D8">
        <w:rPr>
          <w:rFonts w:ascii="Times New Roman" w:hAnsi="Times New Roman" w:cs="Times New Roman"/>
          <w:i/>
          <w:sz w:val="28"/>
          <w:szCs w:val="28"/>
        </w:rPr>
        <w:t>Владислава ТРУБІЦИНА, головуючого на засіданні</w:t>
      </w:r>
      <w:r w:rsidR="001669AA" w:rsidRPr="00AD29D8">
        <w:rPr>
          <w:rFonts w:ascii="Times New Roman" w:hAnsi="Times New Roman" w:cs="Times New Roman"/>
          <w:i/>
          <w:sz w:val="28"/>
          <w:szCs w:val="28"/>
        </w:rPr>
        <w:t xml:space="preserve">, </w:t>
      </w:r>
      <w:r w:rsidRPr="00AD29D8">
        <w:rPr>
          <w:rFonts w:ascii="Times New Roman" w:hAnsi="Times New Roman" w:cs="Times New Roman"/>
          <w:sz w:val="28"/>
          <w:szCs w:val="28"/>
        </w:rPr>
        <w:t xml:space="preserve">щодо прийняття за основу порядку </w:t>
      </w:r>
      <w:r w:rsidR="00DE0037" w:rsidRPr="00AD29D8">
        <w:rPr>
          <w:rFonts w:ascii="Times New Roman" w:hAnsi="Times New Roman" w:cs="Times New Roman"/>
          <w:sz w:val="28"/>
          <w:szCs w:val="28"/>
        </w:rPr>
        <w:t xml:space="preserve">денного із </w:t>
      </w:r>
      <w:r w:rsidR="00402AD2" w:rsidRPr="00AD29D8">
        <w:rPr>
          <w:rFonts w:ascii="Times New Roman" w:hAnsi="Times New Roman" w:cs="Times New Roman"/>
          <w:sz w:val="28"/>
          <w:szCs w:val="28"/>
        </w:rPr>
        <w:t>одного</w:t>
      </w:r>
      <w:r w:rsidR="00FD1EFB" w:rsidRPr="00AD29D8">
        <w:rPr>
          <w:rFonts w:ascii="Times New Roman" w:hAnsi="Times New Roman" w:cs="Times New Roman"/>
          <w:sz w:val="28"/>
          <w:szCs w:val="28"/>
        </w:rPr>
        <w:t xml:space="preserve"> </w:t>
      </w:r>
      <w:r w:rsidR="004A127B" w:rsidRPr="00AD29D8">
        <w:rPr>
          <w:rFonts w:ascii="Times New Roman" w:hAnsi="Times New Roman" w:cs="Times New Roman"/>
          <w:sz w:val="28"/>
          <w:szCs w:val="28"/>
        </w:rPr>
        <w:t>п</w:t>
      </w:r>
      <w:r w:rsidR="00402AD2" w:rsidRPr="00AD29D8">
        <w:rPr>
          <w:rFonts w:ascii="Times New Roman" w:hAnsi="Times New Roman" w:cs="Times New Roman"/>
          <w:sz w:val="28"/>
          <w:szCs w:val="28"/>
        </w:rPr>
        <w:t>итання</w:t>
      </w:r>
      <w:r w:rsidRPr="00AD29D8">
        <w:rPr>
          <w:rFonts w:ascii="Times New Roman" w:hAnsi="Times New Roman" w:cs="Times New Roman"/>
          <w:sz w:val="28"/>
          <w:szCs w:val="28"/>
        </w:rPr>
        <w:t xml:space="preserve"> засідання постійної комісії Київської міської ради з питань підприємництва, промислово</w:t>
      </w:r>
      <w:r w:rsidR="00F43C89" w:rsidRPr="00AD29D8">
        <w:rPr>
          <w:rFonts w:ascii="Times New Roman" w:hAnsi="Times New Roman" w:cs="Times New Roman"/>
          <w:sz w:val="28"/>
          <w:szCs w:val="28"/>
        </w:rPr>
        <w:t>сті та міського благоустрою від </w:t>
      </w:r>
      <w:r w:rsidR="00402AD2" w:rsidRPr="00AD29D8">
        <w:rPr>
          <w:rFonts w:ascii="Times New Roman" w:hAnsi="Times New Roman" w:cs="Times New Roman"/>
          <w:sz w:val="28"/>
          <w:szCs w:val="28"/>
        </w:rPr>
        <w:t xml:space="preserve"> 02</w:t>
      </w:r>
      <w:r w:rsidR="0035687D" w:rsidRPr="00AD29D8">
        <w:rPr>
          <w:rFonts w:ascii="Times New Roman" w:hAnsi="Times New Roman" w:cs="Times New Roman"/>
          <w:sz w:val="28"/>
          <w:szCs w:val="28"/>
        </w:rPr>
        <w:t>.11</w:t>
      </w:r>
      <w:r w:rsidRPr="00AD29D8">
        <w:rPr>
          <w:rFonts w:ascii="Times New Roman" w:hAnsi="Times New Roman" w:cs="Times New Roman"/>
          <w:sz w:val="28"/>
          <w:szCs w:val="28"/>
        </w:rPr>
        <w:t>.2021</w:t>
      </w:r>
      <w:r w:rsidR="009B1B86" w:rsidRPr="00AD29D8">
        <w:rPr>
          <w:rFonts w:ascii="Times New Roman" w:hAnsi="Times New Roman" w:cs="Times New Roman"/>
          <w:sz w:val="28"/>
          <w:szCs w:val="28"/>
        </w:rPr>
        <w:t>.</w:t>
      </w:r>
    </w:p>
    <w:p w:rsidR="00316E40" w:rsidRPr="00AD29D8" w:rsidRDefault="00316E40" w:rsidP="00992B8E">
      <w:pPr>
        <w:tabs>
          <w:tab w:val="left" w:pos="0"/>
        </w:tabs>
        <w:jc w:val="both"/>
        <w:rPr>
          <w:rFonts w:ascii="Times New Roman" w:hAnsi="Times New Roman" w:cs="Times New Roman"/>
          <w:sz w:val="28"/>
          <w:szCs w:val="28"/>
        </w:rPr>
      </w:pPr>
      <w:r w:rsidRPr="00AD29D8">
        <w:rPr>
          <w:rFonts w:ascii="Times New Roman" w:hAnsi="Times New Roman" w:cs="Times New Roman"/>
          <w:sz w:val="28"/>
          <w:szCs w:val="28"/>
        </w:rPr>
        <w:t>ВИРІШИЛИ:</w:t>
      </w:r>
      <w:r w:rsidRPr="00AD29D8">
        <w:rPr>
          <w:rFonts w:ascii="Times New Roman" w:hAnsi="Times New Roman" w:cs="Times New Roman"/>
          <w:b/>
          <w:sz w:val="28"/>
          <w:szCs w:val="28"/>
        </w:rPr>
        <w:t xml:space="preserve"> </w:t>
      </w:r>
      <w:r w:rsidRPr="00AD29D8">
        <w:rPr>
          <w:rFonts w:ascii="Times New Roman" w:hAnsi="Times New Roman" w:cs="Times New Roman"/>
          <w:sz w:val="28"/>
          <w:szCs w:val="28"/>
        </w:rPr>
        <w:t xml:space="preserve">прийняти за основу порядок денний із </w:t>
      </w:r>
      <w:r w:rsidR="00402AD2" w:rsidRPr="00AD29D8">
        <w:rPr>
          <w:rFonts w:ascii="Times New Roman" w:hAnsi="Times New Roman" w:cs="Times New Roman"/>
          <w:sz w:val="28"/>
          <w:szCs w:val="28"/>
        </w:rPr>
        <w:t xml:space="preserve">одного </w:t>
      </w:r>
      <w:r w:rsidR="00514119">
        <w:rPr>
          <w:rFonts w:ascii="Times New Roman" w:hAnsi="Times New Roman" w:cs="Times New Roman"/>
          <w:sz w:val="28"/>
          <w:szCs w:val="28"/>
        </w:rPr>
        <w:t>питання</w:t>
      </w:r>
      <w:bookmarkStart w:id="0" w:name="_GoBack"/>
      <w:bookmarkEnd w:id="0"/>
      <w:r w:rsidRPr="00AD29D8">
        <w:rPr>
          <w:rFonts w:ascii="Times New Roman" w:hAnsi="Times New Roman" w:cs="Times New Roman"/>
          <w:sz w:val="28"/>
          <w:szCs w:val="28"/>
        </w:rPr>
        <w:t xml:space="preserve"> засідання постійної комісії</w:t>
      </w:r>
      <w:r w:rsidR="00402AD2" w:rsidRPr="00AD29D8">
        <w:rPr>
          <w:rFonts w:ascii="Times New Roman" w:hAnsi="Times New Roman" w:cs="Times New Roman"/>
          <w:sz w:val="28"/>
          <w:szCs w:val="28"/>
        </w:rPr>
        <w:t xml:space="preserve"> Київської міської ради з питання</w:t>
      </w:r>
      <w:r w:rsidRPr="00AD29D8">
        <w:rPr>
          <w:rFonts w:ascii="Times New Roman" w:hAnsi="Times New Roman" w:cs="Times New Roman"/>
          <w:sz w:val="28"/>
          <w:szCs w:val="28"/>
        </w:rPr>
        <w:t xml:space="preserve"> підприємництва, промисловості та міського благоустрою </w:t>
      </w:r>
      <w:r w:rsidR="00645C9F" w:rsidRPr="00AD29D8">
        <w:rPr>
          <w:rFonts w:ascii="Times New Roman" w:hAnsi="Times New Roman" w:cs="Times New Roman"/>
          <w:sz w:val="28"/>
          <w:szCs w:val="28"/>
        </w:rPr>
        <w:t xml:space="preserve">від </w:t>
      </w:r>
      <w:r w:rsidR="00402AD2" w:rsidRPr="00AD29D8">
        <w:rPr>
          <w:rFonts w:ascii="Times New Roman" w:hAnsi="Times New Roman" w:cs="Times New Roman"/>
          <w:sz w:val="28"/>
          <w:szCs w:val="28"/>
        </w:rPr>
        <w:t>02</w:t>
      </w:r>
      <w:r w:rsidR="0035687D" w:rsidRPr="00AD29D8">
        <w:rPr>
          <w:rFonts w:ascii="Times New Roman" w:hAnsi="Times New Roman" w:cs="Times New Roman"/>
          <w:sz w:val="28"/>
          <w:szCs w:val="28"/>
        </w:rPr>
        <w:t>.11</w:t>
      </w:r>
      <w:r w:rsidRPr="00AD29D8">
        <w:rPr>
          <w:rFonts w:ascii="Times New Roman" w:hAnsi="Times New Roman" w:cs="Times New Roman"/>
          <w:sz w:val="28"/>
          <w:szCs w:val="28"/>
        </w:rPr>
        <w:t>.2021</w:t>
      </w:r>
      <w:r w:rsidR="009B1B86" w:rsidRPr="00AD29D8">
        <w:rPr>
          <w:rFonts w:ascii="Times New Roman" w:hAnsi="Times New Roman" w:cs="Times New Roman"/>
          <w:sz w:val="28"/>
          <w:szCs w:val="28"/>
        </w:rPr>
        <w:t>.</w:t>
      </w:r>
    </w:p>
    <w:p w:rsidR="00316E40" w:rsidRPr="00AD29D8" w:rsidRDefault="008560E6" w:rsidP="00992B8E">
      <w:pPr>
        <w:tabs>
          <w:tab w:val="left" w:pos="0"/>
        </w:tabs>
        <w:jc w:val="both"/>
        <w:rPr>
          <w:rFonts w:ascii="Times New Roman" w:hAnsi="Times New Roman" w:cs="Times New Roman"/>
          <w:sz w:val="28"/>
          <w:szCs w:val="28"/>
        </w:rPr>
      </w:pPr>
      <w:r w:rsidRPr="00AD29D8">
        <w:rPr>
          <w:rFonts w:ascii="Times New Roman" w:hAnsi="Times New Roman" w:cs="Times New Roman"/>
          <w:sz w:val="28"/>
          <w:szCs w:val="28"/>
        </w:rPr>
        <w:t xml:space="preserve">ГОЛОСУВАЛИ: </w:t>
      </w:r>
      <w:r w:rsidR="00316E40" w:rsidRPr="00AD29D8">
        <w:rPr>
          <w:rFonts w:ascii="Times New Roman" w:hAnsi="Times New Roman" w:cs="Times New Roman"/>
          <w:sz w:val="28"/>
          <w:szCs w:val="28"/>
        </w:rPr>
        <w:t xml:space="preserve">«за» - </w:t>
      </w:r>
      <w:r w:rsidR="009E503F" w:rsidRPr="00AD29D8">
        <w:rPr>
          <w:rFonts w:ascii="Times New Roman" w:hAnsi="Times New Roman" w:cs="Times New Roman"/>
          <w:sz w:val="28"/>
          <w:szCs w:val="28"/>
        </w:rPr>
        <w:t>3</w:t>
      </w:r>
      <w:r w:rsidR="00316E40" w:rsidRPr="00AD29D8">
        <w:rPr>
          <w:rFonts w:ascii="Times New Roman" w:hAnsi="Times New Roman" w:cs="Times New Roman"/>
          <w:sz w:val="28"/>
          <w:szCs w:val="28"/>
        </w:rPr>
        <w:t>, «проти» - 0, «утрималось» -</w:t>
      </w:r>
      <w:r w:rsidR="00316E40" w:rsidRPr="00AD29D8">
        <w:rPr>
          <w:rFonts w:ascii="Times New Roman" w:hAnsi="Times New Roman" w:cs="Times New Roman"/>
          <w:sz w:val="28"/>
          <w:szCs w:val="28"/>
          <w:lang w:val="ru-RU"/>
        </w:rPr>
        <w:t xml:space="preserve"> </w:t>
      </w:r>
      <w:r w:rsidR="00316E40" w:rsidRPr="00AD29D8">
        <w:rPr>
          <w:rFonts w:ascii="Times New Roman" w:hAnsi="Times New Roman" w:cs="Times New Roman"/>
          <w:sz w:val="28"/>
          <w:szCs w:val="28"/>
        </w:rPr>
        <w:t>0, «не голосували»</w:t>
      </w:r>
      <w:r w:rsidR="00316E40" w:rsidRPr="00AD29D8">
        <w:rPr>
          <w:rFonts w:ascii="Times New Roman" w:hAnsi="Times New Roman" w:cs="Times New Roman"/>
          <w:sz w:val="28"/>
          <w:szCs w:val="28"/>
          <w:lang w:val="ru-RU"/>
        </w:rPr>
        <w:t xml:space="preserve"> - </w:t>
      </w:r>
      <w:r w:rsidR="00316E40" w:rsidRPr="00AD29D8">
        <w:rPr>
          <w:rFonts w:ascii="Times New Roman" w:hAnsi="Times New Roman" w:cs="Times New Roman"/>
          <w:sz w:val="28"/>
          <w:szCs w:val="28"/>
        </w:rPr>
        <w:t xml:space="preserve">0. </w:t>
      </w:r>
    </w:p>
    <w:p w:rsidR="00316E40" w:rsidRPr="00AD29D8" w:rsidRDefault="00316E40" w:rsidP="00992B8E">
      <w:pPr>
        <w:jc w:val="both"/>
        <w:rPr>
          <w:rFonts w:ascii="Times New Roman" w:hAnsi="Times New Roman" w:cs="Times New Roman"/>
          <w:b/>
          <w:i/>
          <w:sz w:val="28"/>
          <w:szCs w:val="28"/>
        </w:rPr>
      </w:pPr>
      <w:r w:rsidRPr="00AD29D8">
        <w:rPr>
          <w:rFonts w:ascii="Times New Roman" w:hAnsi="Times New Roman" w:cs="Times New Roman"/>
          <w:b/>
          <w:i/>
          <w:sz w:val="28"/>
          <w:szCs w:val="28"/>
        </w:rPr>
        <w:t>Рішення прийнято.</w:t>
      </w:r>
    </w:p>
    <w:p w:rsidR="0022557B" w:rsidRPr="002519C0" w:rsidRDefault="0022557B" w:rsidP="00992B8E">
      <w:pPr>
        <w:tabs>
          <w:tab w:val="left" w:pos="0"/>
        </w:tabs>
        <w:jc w:val="both"/>
        <w:rPr>
          <w:rFonts w:ascii="Times New Roman" w:hAnsi="Times New Roman" w:cs="Times New Roman"/>
          <w:sz w:val="28"/>
          <w:szCs w:val="28"/>
        </w:rPr>
      </w:pPr>
    </w:p>
    <w:p w:rsidR="00054C89" w:rsidRPr="00402AD2" w:rsidRDefault="00887160" w:rsidP="00992B8E">
      <w:pPr>
        <w:tabs>
          <w:tab w:val="left" w:pos="0"/>
        </w:tabs>
        <w:jc w:val="both"/>
        <w:rPr>
          <w:rFonts w:ascii="Times New Roman" w:hAnsi="Times New Roman" w:cs="Times New Roman"/>
          <w:sz w:val="28"/>
          <w:szCs w:val="28"/>
        </w:rPr>
      </w:pPr>
      <w:r w:rsidRPr="00AD29D8">
        <w:rPr>
          <w:rFonts w:ascii="Times New Roman" w:hAnsi="Times New Roman" w:cs="Times New Roman"/>
          <w:sz w:val="28"/>
          <w:szCs w:val="28"/>
        </w:rPr>
        <w:t xml:space="preserve">СЛУХАЛИ: </w:t>
      </w:r>
      <w:r w:rsidRPr="00AD29D8">
        <w:rPr>
          <w:rFonts w:ascii="Times New Roman" w:hAnsi="Times New Roman" w:cs="Times New Roman"/>
          <w:i/>
          <w:sz w:val="28"/>
          <w:szCs w:val="28"/>
        </w:rPr>
        <w:t>Владислава ТРУБІЦИНА, головуючого на засіданн</w:t>
      </w:r>
      <w:r w:rsidR="00A02BE9" w:rsidRPr="00AD29D8">
        <w:rPr>
          <w:rFonts w:ascii="Times New Roman" w:hAnsi="Times New Roman" w:cs="Times New Roman"/>
          <w:i/>
          <w:sz w:val="28"/>
          <w:szCs w:val="28"/>
        </w:rPr>
        <w:t xml:space="preserve">і, </w:t>
      </w:r>
      <w:r w:rsidRPr="00AD29D8">
        <w:rPr>
          <w:rFonts w:ascii="Times New Roman" w:hAnsi="Times New Roman" w:cs="Times New Roman"/>
          <w:sz w:val="28"/>
          <w:szCs w:val="28"/>
        </w:rPr>
        <w:t xml:space="preserve">щодо прийняття </w:t>
      </w:r>
      <w:r w:rsidRPr="00402AD2">
        <w:rPr>
          <w:rFonts w:ascii="Times New Roman" w:hAnsi="Times New Roman" w:cs="Times New Roman"/>
          <w:sz w:val="28"/>
          <w:szCs w:val="28"/>
        </w:rPr>
        <w:t>в</w:t>
      </w:r>
      <w:r w:rsidR="004D2644" w:rsidRPr="00402AD2">
        <w:rPr>
          <w:rFonts w:ascii="Times New Roman" w:hAnsi="Times New Roman" w:cs="Times New Roman"/>
          <w:sz w:val="28"/>
          <w:szCs w:val="28"/>
        </w:rPr>
        <w:t>  </w:t>
      </w:r>
      <w:r w:rsidRPr="00402AD2">
        <w:rPr>
          <w:rFonts w:ascii="Times New Roman" w:hAnsi="Times New Roman" w:cs="Times New Roman"/>
          <w:sz w:val="28"/>
          <w:szCs w:val="28"/>
        </w:rPr>
        <w:t xml:space="preserve">цілому порядку денного із </w:t>
      </w:r>
      <w:r w:rsidR="00402AD2" w:rsidRPr="00402AD2">
        <w:rPr>
          <w:rFonts w:ascii="Times New Roman" w:hAnsi="Times New Roman" w:cs="Times New Roman"/>
          <w:sz w:val="28"/>
          <w:szCs w:val="28"/>
        </w:rPr>
        <w:t>одного питання</w:t>
      </w:r>
      <w:r w:rsidRPr="00402AD2">
        <w:rPr>
          <w:rFonts w:ascii="Times New Roman" w:hAnsi="Times New Roman" w:cs="Times New Roman"/>
          <w:sz w:val="28"/>
          <w:szCs w:val="28"/>
        </w:rPr>
        <w:t xml:space="preserve"> засідання постійної комісії Київської міської ради з питань підприємництва, промислово</w:t>
      </w:r>
      <w:r w:rsidR="00F43C89" w:rsidRPr="00402AD2">
        <w:rPr>
          <w:rFonts w:ascii="Times New Roman" w:hAnsi="Times New Roman" w:cs="Times New Roman"/>
          <w:sz w:val="28"/>
          <w:szCs w:val="28"/>
        </w:rPr>
        <w:t>сті та міського благоустрою від </w:t>
      </w:r>
      <w:r w:rsidR="00402AD2" w:rsidRPr="00402AD2">
        <w:rPr>
          <w:rFonts w:ascii="Times New Roman" w:hAnsi="Times New Roman" w:cs="Times New Roman"/>
          <w:sz w:val="28"/>
          <w:szCs w:val="28"/>
        </w:rPr>
        <w:t>02</w:t>
      </w:r>
      <w:r w:rsidR="00054C89" w:rsidRPr="00402AD2">
        <w:rPr>
          <w:rFonts w:ascii="Times New Roman" w:hAnsi="Times New Roman" w:cs="Times New Roman"/>
          <w:sz w:val="28"/>
          <w:szCs w:val="28"/>
        </w:rPr>
        <w:t>.11</w:t>
      </w:r>
      <w:r w:rsidR="0083245A" w:rsidRPr="00402AD2">
        <w:rPr>
          <w:rFonts w:ascii="Times New Roman" w:hAnsi="Times New Roman" w:cs="Times New Roman"/>
          <w:sz w:val="28"/>
          <w:szCs w:val="28"/>
        </w:rPr>
        <w:t>.</w:t>
      </w:r>
      <w:r w:rsidR="00054C89" w:rsidRPr="00402AD2">
        <w:rPr>
          <w:rFonts w:ascii="Times New Roman" w:hAnsi="Times New Roman" w:cs="Times New Roman"/>
          <w:sz w:val="28"/>
          <w:szCs w:val="28"/>
        </w:rPr>
        <w:t>2021</w:t>
      </w:r>
    </w:p>
    <w:p w:rsidR="00B571C4" w:rsidRPr="00402AD2" w:rsidRDefault="00887160" w:rsidP="00992B8E">
      <w:pPr>
        <w:tabs>
          <w:tab w:val="left" w:pos="0"/>
        </w:tabs>
        <w:jc w:val="both"/>
        <w:rPr>
          <w:rFonts w:ascii="Times New Roman" w:hAnsi="Times New Roman" w:cs="Times New Roman"/>
          <w:sz w:val="28"/>
          <w:szCs w:val="28"/>
        </w:rPr>
      </w:pPr>
      <w:r w:rsidRPr="00402AD2">
        <w:rPr>
          <w:rFonts w:ascii="Times New Roman" w:hAnsi="Times New Roman" w:cs="Times New Roman"/>
          <w:sz w:val="28"/>
          <w:szCs w:val="28"/>
        </w:rPr>
        <w:t>ВИРІШИЛИ:</w:t>
      </w:r>
      <w:r w:rsidR="00DF37D7" w:rsidRPr="00402AD2">
        <w:rPr>
          <w:rFonts w:ascii="Times New Roman" w:hAnsi="Times New Roman" w:cs="Times New Roman"/>
          <w:b/>
          <w:sz w:val="28"/>
          <w:szCs w:val="28"/>
        </w:rPr>
        <w:t xml:space="preserve"> </w:t>
      </w:r>
      <w:r w:rsidR="004F4626" w:rsidRPr="00402AD2">
        <w:rPr>
          <w:rFonts w:ascii="Times New Roman" w:hAnsi="Times New Roman" w:cs="Times New Roman"/>
          <w:sz w:val="28"/>
          <w:szCs w:val="28"/>
        </w:rPr>
        <w:t>п</w:t>
      </w:r>
      <w:r w:rsidRPr="00402AD2">
        <w:rPr>
          <w:rFonts w:ascii="Times New Roman" w:hAnsi="Times New Roman" w:cs="Times New Roman"/>
          <w:sz w:val="28"/>
          <w:szCs w:val="28"/>
        </w:rPr>
        <w:t>рий</w:t>
      </w:r>
      <w:r w:rsidR="00402AD2" w:rsidRPr="00402AD2">
        <w:rPr>
          <w:rFonts w:ascii="Times New Roman" w:hAnsi="Times New Roman" w:cs="Times New Roman"/>
          <w:sz w:val="28"/>
          <w:szCs w:val="28"/>
        </w:rPr>
        <w:t>няти в цілому порядок денний із одного питання</w:t>
      </w:r>
      <w:r w:rsidRPr="00402AD2">
        <w:rPr>
          <w:rFonts w:ascii="Times New Roman" w:hAnsi="Times New Roman" w:cs="Times New Roman"/>
          <w:sz w:val="28"/>
          <w:szCs w:val="28"/>
        </w:rPr>
        <w:t xml:space="preserve"> засідання постійної комісії Київської міської ради з питань підприємництва, промисловості та міського благоустрою </w:t>
      </w:r>
      <w:r w:rsidR="00F43C89" w:rsidRPr="00402AD2">
        <w:rPr>
          <w:rFonts w:ascii="Times New Roman" w:hAnsi="Times New Roman" w:cs="Times New Roman"/>
          <w:sz w:val="28"/>
          <w:szCs w:val="28"/>
        </w:rPr>
        <w:t>від</w:t>
      </w:r>
      <w:r w:rsidR="00976F15" w:rsidRPr="00402AD2">
        <w:rPr>
          <w:rFonts w:ascii="Times New Roman" w:hAnsi="Times New Roman" w:cs="Times New Roman"/>
          <w:sz w:val="28"/>
          <w:szCs w:val="28"/>
        </w:rPr>
        <w:t xml:space="preserve"> </w:t>
      </w:r>
      <w:r w:rsidR="00402AD2" w:rsidRPr="00402AD2">
        <w:rPr>
          <w:rFonts w:ascii="Times New Roman" w:hAnsi="Times New Roman" w:cs="Times New Roman"/>
          <w:sz w:val="28"/>
          <w:szCs w:val="28"/>
        </w:rPr>
        <w:t>02</w:t>
      </w:r>
      <w:r w:rsidR="00054C89" w:rsidRPr="00402AD2">
        <w:rPr>
          <w:rFonts w:ascii="Times New Roman" w:hAnsi="Times New Roman" w:cs="Times New Roman"/>
          <w:sz w:val="28"/>
          <w:szCs w:val="28"/>
        </w:rPr>
        <w:t>.11.2021.</w:t>
      </w:r>
    </w:p>
    <w:p w:rsidR="00887160" w:rsidRPr="00402AD2" w:rsidRDefault="008560E6" w:rsidP="00992B8E">
      <w:pPr>
        <w:tabs>
          <w:tab w:val="left" w:pos="0"/>
        </w:tabs>
        <w:jc w:val="both"/>
        <w:rPr>
          <w:rFonts w:ascii="Times New Roman" w:hAnsi="Times New Roman" w:cs="Times New Roman"/>
          <w:sz w:val="28"/>
          <w:szCs w:val="28"/>
        </w:rPr>
      </w:pPr>
      <w:r w:rsidRPr="00402AD2">
        <w:rPr>
          <w:rFonts w:ascii="Times New Roman" w:hAnsi="Times New Roman" w:cs="Times New Roman"/>
          <w:sz w:val="28"/>
          <w:szCs w:val="28"/>
        </w:rPr>
        <w:t xml:space="preserve">ГОЛОСУВАЛИ: </w:t>
      </w:r>
      <w:r w:rsidR="009620CA" w:rsidRPr="00402AD2">
        <w:rPr>
          <w:rFonts w:ascii="Times New Roman" w:hAnsi="Times New Roman" w:cs="Times New Roman"/>
          <w:sz w:val="28"/>
          <w:szCs w:val="28"/>
        </w:rPr>
        <w:t xml:space="preserve">«за» - </w:t>
      </w:r>
      <w:r w:rsidR="009E503F" w:rsidRPr="00402AD2">
        <w:rPr>
          <w:rFonts w:ascii="Times New Roman" w:hAnsi="Times New Roman" w:cs="Times New Roman"/>
          <w:sz w:val="28"/>
          <w:szCs w:val="28"/>
        </w:rPr>
        <w:t>3,</w:t>
      </w:r>
      <w:r w:rsidR="009620CA" w:rsidRPr="00402AD2">
        <w:rPr>
          <w:rFonts w:ascii="Times New Roman" w:hAnsi="Times New Roman" w:cs="Times New Roman"/>
          <w:sz w:val="28"/>
          <w:szCs w:val="28"/>
        </w:rPr>
        <w:t xml:space="preserve"> «проти» - 0, «утрималось» - 0, «не голосували» - 0.</w:t>
      </w:r>
    </w:p>
    <w:p w:rsidR="00887160" w:rsidRPr="00402AD2" w:rsidRDefault="00887160" w:rsidP="00992B8E">
      <w:pPr>
        <w:jc w:val="both"/>
        <w:rPr>
          <w:rFonts w:ascii="Times New Roman" w:hAnsi="Times New Roman" w:cs="Times New Roman"/>
          <w:b/>
          <w:i/>
          <w:sz w:val="28"/>
          <w:szCs w:val="28"/>
        </w:rPr>
      </w:pPr>
      <w:r w:rsidRPr="00402AD2">
        <w:rPr>
          <w:rFonts w:ascii="Times New Roman" w:hAnsi="Times New Roman" w:cs="Times New Roman"/>
          <w:b/>
          <w:i/>
          <w:sz w:val="28"/>
          <w:szCs w:val="28"/>
        </w:rPr>
        <w:t>Рішення прийнято.</w:t>
      </w:r>
    </w:p>
    <w:p w:rsidR="009B1B86" w:rsidRPr="002519C0" w:rsidRDefault="009B1B86" w:rsidP="00992B8E">
      <w:pPr>
        <w:jc w:val="both"/>
        <w:rPr>
          <w:rFonts w:ascii="Times New Roman" w:hAnsi="Times New Roman" w:cs="Times New Roman"/>
          <w:b/>
          <w:sz w:val="28"/>
          <w:szCs w:val="28"/>
        </w:rPr>
      </w:pPr>
    </w:p>
    <w:p w:rsidR="009620CA" w:rsidRDefault="009B1B86" w:rsidP="00992B8E">
      <w:pPr>
        <w:ind w:firstLine="567"/>
        <w:jc w:val="both"/>
        <w:rPr>
          <w:rFonts w:ascii="Times New Roman CYR" w:hAnsi="Times New Roman CYR"/>
          <w:color w:val="000000"/>
          <w:kern w:val="2"/>
          <w:sz w:val="28"/>
          <w:szCs w:val="28"/>
        </w:rPr>
      </w:pPr>
      <w:r w:rsidRPr="00F43C89">
        <w:rPr>
          <w:rFonts w:ascii="Times New Roman" w:eastAsia="Times New Roman" w:hAnsi="Times New Roman" w:cs="Times New Roman"/>
          <w:bCs/>
          <w:color w:val="000000"/>
          <w:kern w:val="2"/>
          <w:sz w:val="28"/>
          <w:szCs w:val="28"/>
          <w:lang w:eastAsia="ja-JP" w:bidi="fa-IR"/>
        </w:rPr>
        <w:t>Відповідно до</w:t>
      </w:r>
      <w:r w:rsidRPr="00F43C89">
        <w:rPr>
          <w:rFonts w:ascii="Times New Roman CYR" w:hAnsi="Times New Roman CYR"/>
          <w:color w:val="000000"/>
          <w:kern w:val="2"/>
          <w:sz w:val="28"/>
          <w:szCs w:val="28"/>
        </w:rPr>
        <w:t xml:space="preserve"> </w:t>
      </w:r>
      <w:r w:rsidRPr="00F43C89">
        <w:rPr>
          <w:rFonts w:ascii="Times New Roman" w:hAnsi="Times New Roman" w:cs="Times New Roman"/>
          <w:color w:val="000000"/>
          <w:kern w:val="2"/>
          <w:sz w:val="28"/>
          <w:szCs w:val="28"/>
        </w:rPr>
        <w:t>статті восьмої</w:t>
      </w:r>
      <w:r w:rsidRPr="00F43C89">
        <w:rPr>
          <w:rFonts w:ascii="Times New Roman" w:eastAsia="Times New Roman" w:hAnsi="Times New Roman" w:cs="Times New Roman"/>
          <w:bCs/>
          <w:color w:val="000000"/>
          <w:kern w:val="2"/>
          <w:sz w:val="28"/>
          <w:szCs w:val="28"/>
          <w:lang w:eastAsia="ja-JP" w:bidi="fa-IR"/>
        </w:rPr>
        <w:t xml:space="preserve"> Регламенту Київської міської ради </w:t>
      </w:r>
      <w:r w:rsidRPr="00F43C89">
        <w:rPr>
          <w:rFonts w:ascii="Times New Roman" w:eastAsia="Times New Roman" w:hAnsi="Times New Roman" w:cs="Times New Roman"/>
          <w:color w:val="000000"/>
          <w:kern w:val="0"/>
          <w:sz w:val="28"/>
          <w:szCs w:val="28"/>
          <w:lang w:bidi="ar-SA"/>
        </w:rPr>
        <w:t xml:space="preserve">Владислав ТРУБІЦИН, головуючий на засіданні, </w:t>
      </w:r>
      <w:r w:rsidRPr="00F43C89">
        <w:rPr>
          <w:rFonts w:ascii="Times New Roman CYR" w:hAnsi="Times New Roman CYR"/>
          <w:color w:val="000000"/>
          <w:kern w:val="2"/>
          <w:sz w:val="28"/>
          <w:szCs w:val="28"/>
        </w:rPr>
        <w:t>зв</w:t>
      </w:r>
      <w:r w:rsidRPr="00F43C89">
        <w:rPr>
          <w:rFonts w:ascii="Times New Roman" w:hAnsi="Times New Roman" w:cs="Times New Roman"/>
          <w:color w:val="000000"/>
          <w:kern w:val="2"/>
          <w:sz w:val="28"/>
          <w:szCs w:val="28"/>
        </w:rPr>
        <w:t xml:space="preserve">ернувся </w:t>
      </w:r>
      <w:r w:rsidRPr="00F43C89">
        <w:rPr>
          <w:rFonts w:ascii="Times New Roman CYR" w:hAnsi="Times New Roman CYR"/>
          <w:color w:val="000000"/>
          <w:kern w:val="2"/>
          <w:sz w:val="28"/>
          <w:szCs w:val="28"/>
        </w:rPr>
        <w:t>до д</w:t>
      </w:r>
      <w:r w:rsidRPr="00F43C89">
        <w:rPr>
          <w:rFonts w:ascii="Times New Roman" w:eastAsia="Times New Roman" w:hAnsi="Times New Roman" w:cs="Times New Roman"/>
          <w:bCs/>
          <w:color w:val="000000"/>
          <w:kern w:val="2"/>
          <w:sz w:val="28"/>
          <w:szCs w:val="28"/>
          <w:lang w:eastAsia="ja-JP" w:bidi="fa-IR"/>
        </w:rPr>
        <w:t xml:space="preserve">епутатів постійної комісії </w:t>
      </w:r>
      <w:r w:rsidRPr="00F43C89">
        <w:rPr>
          <w:rFonts w:ascii="Times New Roman CYR" w:hAnsi="Times New Roman CYR"/>
          <w:color w:val="000000"/>
          <w:kern w:val="2"/>
          <w:sz w:val="28"/>
          <w:szCs w:val="28"/>
        </w:rPr>
        <w:t>із питанням</w:t>
      </w:r>
      <w:r w:rsidRPr="009E4412">
        <w:rPr>
          <w:rFonts w:ascii="Times New Roman" w:eastAsia="Times New Roman" w:hAnsi="Times New Roman" w:cs="Times New Roman"/>
          <w:bCs/>
          <w:color w:val="000000"/>
          <w:kern w:val="2"/>
          <w:sz w:val="28"/>
          <w:szCs w:val="28"/>
          <w:lang w:eastAsia="ja-JP" w:bidi="fa-IR"/>
        </w:rPr>
        <w:t xml:space="preserve"> про наявність у </w:t>
      </w:r>
      <w:r w:rsidR="007E6A13">
        <w:rPr>
          <w:rFonts w:ascii="Times New Roman CYR" w:hAnsi="Times New Roman CYR"/>
          <w:color w:val="000000"/>
          <w:kern w:val="2"/>
          <w:sz w:val="28"/>
          <w:szCs w:val="28"/>
        </w:rPr>
        <w:t>будь</w:t>
      </w:r>
      <w:r w:rsidR="00C15BDD">
        <w:rPr>
          <w:rFonts w:ascii="Times New Roman CYR" w:hAnsi="Times New Roman CYR"/>
          <w:color w:val="000000"/>
          <w:kern w:val="2"/>
          <w:sz w:val="28"/>
          <w:szCs w:val="28"/>
        </w:rPr>
        <w:t>-</w:t>
      </w:r>
      <w:r w:rsidRPr="009E4412">
        <w:rPr>
          <w:rFonts w:ascii="Times New Roman CYR" w:hAnsi="Times New Roman CYR"/>
          <w:color w:val="000000"/>
          <w:kern w:val="2"/>
          <w:sz w:val="28"/>
          <w:szCs w:val="28"/>
        </w:rPr>
        <w:t>кого</w:t>
      </w:r>
      <w:r w:rsidRPr="009E4412">
        <w:rPr>
          <w:rFonts w:ascii="Times New Roman" w:eastAsia="Times New Roman" w:hAnsi="Times New Roman" w:cs="Times New Roman"/>
          <w:bCs/>
          <w:color w:val="000000"/>
          <w:kern w:val="2"/>
          <w:sz w:val="28"/>
          <w:szCs w:val="28"/>
          <w:lang w:eastAsia="ja-JP" w:bidi="fa-IR"/>
        </w:rPr>
        <w:t xml:space="preserve"> реального чи </w:t>
      </w:r>
      <w:r w:rsidRPr="009E4412">
        <w:rPr>
          <w:rFonts w:ascii="Times New Roman CYR" w:hAnsi="Times New Roman CYR"/>
          <w:color w:val="000000"/>
          <w:kern w:val="2"/>
          <w:sz w:val="28"/>
          <w:szCs w:val="28"/>
        </w:rPr>
        <w:t>потенційного</w:t>
      </w:r>
      <w:r w:rsidRPr="009E4412">
        <w:rPr>
          <w:rFonts w:ascii="Times New Roman" w:eastAsia="Times New Roman" w:hAnsi="Times New Roman" w:cs="Times New Roman"/>
          <w:bCs/>
          <w:color w:val="000000"/>
          <w:kern w:val="2"/>
          <w:sz w:val="28"/>
          <w:szCs w:val="28"/>
          <w:lang w:eastAsia="ja-JP" w:bidi="fa-IR"/>
        </w:rPr>
        <w:t xml:space="preserve"> конфлікту інтересів</w:t>
      </w:r>
      <w:r w:rsidRPr="009E4412">
        <w:rPr>
          <w:rFonts w:ascii="Times New Roman CYR" w:hAnsi="Times New Roman CYR"/>
          <w:color w:val="000000"/>
          <w:kern w:val="2"/>
          <w:sz w:val="28"/>
          <w:szCs w:val="28"/>
        </w:rPr>
        <w:t xml:space="preserve"> стосовно будь-якого з питань порядку денного, а також наявність відомостей про конфлікт інтересів у будь-кого з колег депутатів</w:t>
      </w:r>
      <w:r w:rsidR="00EF26DA">
        <w:rPr>
          <w:rFonts w:ascii="Times New Roman CYR" w:hAnsi="Times New Roman CYR"/>
          <w:color w:val="000000"/>
          <w:kern w:val="2"/>
          <w:sz w:val="28"/>
          <w:szCs w:val="28"/>
        </w:rPr>
        <w:t>.</w:t>
      </w:r>
    </w:p>
    <w:p w:rsidR="007A4213" w:rsidRPr="00992B8E" w:rsidRDefault="007A4213" w:rsidP="00992B8E">
      <w:pPr>
        <w:jc w:val="both"/>
        <w:rPr>
          <w:rFonts w:ascii="Times New Roman" w:hAnsi="Times New Roman" w:cs="Times New Roman"/>
          <w:sz w:val="20"/>
          <w:szCs w:val="28"/>
        </w:rPr>
      </w:pPr>
    </w:p>
    <w:p w:rsidR="00BE292C" w:rsidRDefault="00EA24F2" w:rsidP="00992B8E">
      <w:pPr>
        <w:jc w:val="center"/>
        <w:rPr>
          <w:rFonts w:ascii="Times New Roman" w:hAnsi="Times New Roman" w:cs="Times New Roman"/>
          <w:b/>
          <w:sz w:val="28"/>
          <w:szCs w:val="28"/>
        </w:rPr>
      </w:pPr>
      <w:r w:rsidRPr="008C1FF9">
        <w:rPr>
          <w:rFonts w:ascii="Times New Roman" w:hAnsi="Times New Roman" w:cs="Times New Roman"/>
          <w:b/>
          <w:sz w:val="28"/>
          <w:szCs w:val="28"/>
        </w:rPr>
        <w:lastRenderedPageBreak/>
        <w:t>Розгляд (обговорення) питань порядку денного:</w:t>
      </w:r>
    </w:p>
    <w:p w:rsidR="00D80FCB" w:rsidRPr="00F51CBE" w:rsidRDefault="00D80FCB" w:rsidP="00992B8E">
      <w:pPr>
        <w:jc w:val="center"/>
        <w:rPr>
          <w:rFonts w:ascii="Times New Roman" w:hAnsi="Times New Roman" w:cs="Times New Roman"/>
          <w:b/>
          <w:sz w:val="28"/>
          <w:szCs w:val="28"/>
        </w:rPr>
      </w:pPr>
    </w:p>
    <w:p w:rsidR="00FB0000" w:rsidRPr="002C45C1" w:rsidRDefault="00CD78EE" w:rsidP="00992B8E">
      <w:pPr>
        <w:pStyle w:val="a3"/>
        <w:widowControl/>
        <w:numPr>
          <w:ilvl w:val="0"/>
          <w:numId w:val="6"/>
        </w:numPr>
        <w:tabs>
          <w:tab w:val="left" w:pos="426"/>
        </w:tabs>
        <w:suppressAutoHyphens w:val="0"/>
        <w:jc w:val="both"/>
        <w:rPr>
          <w:rFonts w:ascii="Times New Roman" w:eastAsia="Times New Roman" w:hAnsi="Times New Roman" w:cs="Times New Roman"/>
          <w:kern w:val="0"/>
          <w:sz w:val="28"/>
          <w:szCs w:val="20"/>
          <w:lang w:eastAsia="ru-RU" w:bidi="ar-SA"/>
        </w:rPr>
      </w:pPr>
      <w:r w:rsidRPr="00FB0000">
        <w:rPr>
          <w:rFonts w:ascii="Times New Roman" w:eastAsia="Times New Roman" w:hAnsi="Times New Roman" w:cs="Times New Roman" w:hint="eastAsia"/>
          <w:kern w:val="0"/>
          <w:sz w:val="28"/>
          <w:szCs w:val="20"/>
          <w:lang w:eastAsia="ru-RU" w:bidi="ar-SA"/>
        </w:rPr>
        <w:t>Про</w:t>
      </w:r>
      <w:r w:rsidRPr="00FB0000">
        <w:rPr>
          <w:rFonts w:ascii="Times New Roman" w:eastAsia="Times New Roman" w:hAnsi="Times New Roman" w:cs="Times New Roman"/>
          <w:kern w:val="0"/>
          <w:sz w:val="28"/>
          <w:szCs w:val="20"/>
          <w:lang w:eastAsia="ru-RU" w:bidi="ar-SA"/>
        </w:rPr>
        <w:t xml:space="preserve"> </w:t>
      </w:r>
      <w:r w:rsidRPr="00FB0000">
        <w:rPr>
          <w:rFonts w:ascii="Times New Roman" w:eastAsia="Times New Roman" w:hAnsi="Times New Roman" w:cs="Times New Roman" w:hint="eastAsia"/>
          <w:kern w:val="0"/>
          <w:sz w:val="28"/>
          <w:szCs w:val="20"/>
          <w:lang w:eastAsia="ru-RU" w:bidi="ar-SA"/>
        </w:rPr>
        <w:t>розгляд</w:t>
      </w:r>
      <w:r w:rsidRPr="00FB0000">
        <w:rPr>
          <w:rFonts w:ascii="Times New Roman" w:eastAsia="Times New Roman" w:hAnsi="Times New Roman" w:cs="Times New Roman"/>
          <w:kern w:val="0"/>
          <w:sz w:val="28"/>
          <w:szCs w:val="20"/>
          <w:lang w:eastAsia="ru-RU" w:bidi="ar-SA"/>
        </w:rPr>
        <w:t xml:space="preserve"> </w:t>
      </w:r>
      <w:r w:rsidRPr="00FB0000">
        <w:rPr>
          <w:rFonts w:ascii="Times New Roman" w:eastAsia="Times New Roman" w:hAnsi="Times New Roman" w:cs="Times New Roman" w:hint="eastAsia"/>
          <w:kern w:val="0"/>
          <w:sz w:val="28"/>
          <w:szCs w:val="20"/>
          <w:lang w:eastAsia="ru-RU" w:bidi="ar-SA"/>
        </w:rPr>
        <w:t>звернення</w:t>
      </w:r>
      <w:r w:rsidRPr="00FB0000">
        <w:rPr>
          <w:rFonts w:ascii="Times New Roman" w:eastAsia="Times New Roman" w:hAnsi="Times New Roman" w:cs="Times New Roman"/>
          <w:kern w:val="0"/>
          <w:sz w:val="28"/>
          <w:szCs w:val="20"/>
          <w:lang w:eastAsia="ru-RU" w:bidi="ar-SA"/>
        </w:rPr>
        <w:t xml:space="preserve"> </w:t>
      </w:r>
      <w:r w:rsidRPr="00FB0000">
        <w:rPr>
          <w:rFonts w:ascii="Times New Roman" w:eastAsia="Times New Roman" w:hAnsi="Times New Roman" w:cs="Times New Roman" w:hint="eastAsia"/>
          <w:kern w:val="0"/>
          <w:sz w:val="28"/>
          <w:szCs w:val="20"/>
          <w:lang w:eastAsia="ru-RU" w:bidi="ar-SA"/>
        </w:rPr>
        <w:t>голови</w:t>
      </w:r>
      <w:r w:rsidRPr="00FB0000">
        <w:rPr>
          <w:rFonts w:ascii="Times New Roman" w:eastAsia="Times New Roman" w:hAnsi="Times New Roman" w:cs="Times New Roman"/>
          <w:kern w:val="0"/>
          <w:sz w:val="28"/>
          <w:szCs w:val="20"/>
          <w:lang w:eastAsia="ru-RU" w:bidi="ar-SA"/>
        </w:rPr>
        <w:t xml:space="preserve"> </w:t>
      </w:r>
      <w:r w:rsidRPr="00FB0000">
        <w:rPr>
          <w:rFonts w:ascii="Times New Roman" w:eastAsia="Times New Roman" w:hAnsi="Times New Roman" w:cs="Times New Roman" w:hint="eastAsia"/>
          <w:kern w:val="0"/>
          <w:sz w:val="28"/>
          <w:szCs w:val="20"/>
          <w:lang w:eastAsia="ru-RU" w:bidi="ar-SA"/>
        </w:rPr>
        <w:t>громадсько</w:t>
      </w:r>
      <w:r w:rsidRPr="00FB0000">
        <w:rPr>
          <w:rFonts w:ascii="Times New Roman" w:eastAsia="Times New Roman" w:hAnsi="Times New Roman" w:cs="Times New Roman"/>
          <w:kern w:val="0"/>
          <w:sz w:val="28"/>
          <w:szCs w:val="20"/>
          <w:lang w:eastAsia="ru-RU" w:bidi="ar-SA"/>
        </w:rPr>
        <w:t xml:space="preserve">ї </w:t>
      </w:r>
      <w:r w:rsidRPr="00FB0000">
        <w:rPr>
          <w:rFonts w:ascii="Times New Roman" w:eastAsia="Times New Roman" w:hAnsi="Times New Roman" w:cs="Times New Roman" w:hint="eastAsia"/>
          <w:kern w:val="0"/>
          <w:sz w:val="28"/>
          <w:szCs w:val="20"/>
          <w:lang w:eastAsia="ru-RU" w:bidi="ar-SA"/>
        </w:rPr>
        <w:t>орган</w:t>
      </w:r>
      <w:r w:rsidRPr="00FB0000">
        <w:rPr>
          <w:rFonts w:ascii="Times New Roman" w:eastAsia="Times New Roman" w:hAnsi="Times New Roman" w:cs="Times New Roman"/>
          <w:kern w:val="0"/>
          <w:sz w:val="28"/>
          <w:szCs w:val="20"/>
          <w:lang w:eastAsia="ru-RU" w:bidi="ar-SA"/>
        </w:rPr>
        <w:t>і</w:t>
      </w:r>
      <w:r w:rsidRPr="00FB0000">
        <w:rPr>
          <w:rFonts w:ascii="Times New Roman" w:eastAsia="Times New Roman" w:hAnsi="Times New Roman" w:cs="Times New Roman" w:hint="eastAsia"/>
          <w:kern w:val="0"/>
          <w:sz w:val="28"/>
          <w:szCs w:val="20"/>
          <w:lang w:eastAsia="ru-RU" w:bidi="ar-SA"/>
        </w:rPr>
        <w:t>зац</w:t>
      </w:r>
      <w:r w:rsidR="00FB0000">
        <w:rPr>
          <w:rFonts w:ascii="Times New Roman" w:eastAsia="Times New Roman" w:hAnsi="Times New Roman" w:cs="Times New Roman"/>
          <w:kern w:val="0"/>
          <w:sz w:val="28"/>
          <w:szCs w:val="20"/>
          <w:lang w:eastAsia="ru-RU" w:bidi="ar-SA"/>
        </w:rPr>
        <w:t xml:space="preserve">ії </w:t>
      </w:r>
      <w:r w:rsidRPr="00FB0000">
        <w:rPr>
          <w:rFonts w:ascii="Times New Roman" w:eastAsia="Times New Roman" w:hAnsi="Times New Roman" w:cs="Times New Roman" w:hint="eastAsia"/>
          <w:kern w:val="0"/>
          <w:sz w:val="28"/>
          <w:szCs w:val="20"/>
          <w:lang w:eastAsia="ru-RU" w:bidi="ar-SA"/>
        </w:rPr>
        <w:t>«Об’</w:t>
      </w:r>
      <w:r w:rsidRPr="00FB0000">
        <w:rPr>
          <w:rFonts w:ascii="Times New Roman" w:eastAsia="Times New Roman" w:hAnsi="Times New Roman" w:cs="Times New Roman"/>
          <w:kern w:val="0"/>
          <w:sz w:val="28"/>
          <w:szCs w:val="20"/>
          <w:lang w:eastAsia="ru-RU" w:bidi="ar-SA"/>
        </w:rPr>
        <w:t>є</w:t>
      </w:r>
      <w:r w:rsidRPr="00FB0000">
        <w:rPr>
          <w:rFonts w:ascii="Times New Roman" w:eastAsia="Times New Roman" w:hAnsi="Times New Roman" w:cs="Times New Roman" w:hint="eastAsia"/>
          <w:kern w:val="0"/>
          <w:sz w:val="28"/>
          <w:szCs w:val="20"/>
          <w:lang w:eastAsia="ru-RU" w:bidi="ar-SA"/>
        </w:rPr>
        <w:t>днання</w:t>
      </w:r>
      <w:r w:rsidRPr="00FB0000">
        <w:rPr>
          <w:rFonts w:ascii="Times New Roman" w:eastAsia="Times New Roman" w:hAnsi="Times New Roman" w:cs="Times New Roman"/>
          <w:kern w:val="0"/>
          <w:sz w:val="28"/>
          <w:szCs w:val="20"/>
          <w:lang w:eastAsia="ru-RU" w:bidi="ar-SA"/>
        </w:rPr>
        <w:t xml:space="preserve"> </w:t>
      </w:r>
      <w:r w:rsidRPr="00FB0000">
        <w:rPr>
          <w:rFonts w:ascii="Times New Roman" w:eastAsia="Times New Roman" w:hAnsi="Times New Roman" w:cs="Times New Roman" w:hint="eastAsia"/>
          <w:kern w:val="0"/>
          <w:sz w:val="28"/>
          <w:szCs w:val="20"/>
          <w:lang w:eastAsia="ru-RU" w:bidi="ar-SA"/>
        </w:rPr>
        <w:t>орган</w:t>
      </w:r>
      <w:r w:rsidRPr="00FB0000">
        <w:rPr>
          <w:rFonts w:ascii="Times New Roman" w:eastAsia="Times New Roman" w:hAnsi="Times New Roman" w:cs="Times New Roman"/>
          <w:kern w:val="0"/>
          <w:sz w:val="28"/>
          <w:szCs w:val="20"/>
          <w:lang w:eastAsia="ru-RU" w:bidi="ar-SA"/>
        </w:rPr>
        <w:t>і</w:t>
      </w:r>
      <w:r w:rsidRPr="00FB0000">
        <w:rPr>
          <w:rFonts w:ascii="Times New Roman" w:eastAsia="Times New Roman" w:hAnsi="Times New Roman" w:cs="Times New Roman" w:hint="eastAsia"/>
          <w:kern w:val="0"/>
          <w:sz w:val="28"/>
          <w:szCs w:val="20"/>
          <w:lang w:eastAsia="ru-RU" w:bidi="ar-SA"/>
        </w:rPr>
        <w:t>зац</w:t>
      </w:r>
      <w:r w:rsidRPr="00FB0000">
        <w:rPr>
          <w:rFonts w:ascii="Times New Roman" w:eastAsia="Times New Roman" w:hAnsi="Times New Roman" w:cs="Times New Roman"/>
          <w:kern w:val="0"/>
          <w:sz w:val="28"/>
          <w:szCs w:val="20"/>
          <w:lang w:eastAsia="ru-RU" w:bidi="ar-SA"/>
        </w:rPr>
        <w:t>і</w:t>
      </w:r>
      <w:r w:rsidRPr="00FB0000">
        <w:rPr>
          <w:rFonts w:ascii="Times New Roman" w:eastAsia="Times New Roman" w:hAnsi="Times New Roman" w:cs="Times New Roman" w:hint="eastAsia"/>
          <w:kern w:val="0"/>
          <w:sz w:val="28"/>
          <w:szCs w:val="20"/>
          <w:lang w:eastAsia="ru-RU" w:bidi="ar-SA"/>
        </w:rPr>
        <w:t>й</w:t>
      </w:r>
      <w:r w:rsidRPr="00FB0000">
        <w:rPr>
          <w:rFonts w:ascii="Times New Roman" w:eastAsia="Times New Roman" w:hAnsi="Times New Roman" w:cs="Times New Roman"/>
          <w:kern w:val="0"/>
          <w:sz w:val="28"/>
          <w:szCs w:val="20"/>
          <w:lang w:eastAsia="ru-RU" w:bidi="ar-SA"/>
        </w:rPr>
        <w:t xml:space="preserve"> </w:t>
      </w:r>
      <w:r w:rsidRPr="00FB0000">
        <w:rPr>
          <w:rFonts w:ascii="Times New Roman" w:eastAsia="Times New Roman" w:hAnsi="Times New Roman" w:cs="Times New Roman" w:hint="eastAsia"/>
          <w:kern w:val="0"/>
          <w:sz w:val="28"/>
          <w:szCs w:val="20"/>
          <w:lang w:eastAsia="ru-RU" w:bidi="ar-SA"/>
        </w:rPr>
        <w:t>«НОВА</w:t>
      </w:r>
      <w:r w:rsidRPr="00FB0000">
        <w:rPr>
          <w:rFonts w:ascii="Times New Roman" w:eastAsia="Times New Roman" w:hAnsi="Times New Roman" w:cs="Times New Roman"/>
          <w:kern w:val="0"/>
          <w:sz w:val="28"/>
          <w:szCs w:val="20"/>
          <w:lang w:eastAsia="ru-RU" w:bidi="ar-SA"/>
        </w:rPr>
        <w:t xml:space="preserve"> </w:t>
      </w:r>
      <w:r w:rsidRPr="00FB0000">
        <w:rPr>
          <w:rFonts w:ascii="Times New Roman" w:eastAsia="Times New Roman" w:hAnsi="Times New Roman" w:cs="Times New Roman" w:hint="eastAsia"/>
          <w:kern w:val="0"/>
          <w:sz w:val="28"/>
          <w:szCs w:val="20"/>
          <w:lang w:eastAsia="ru-RU" w:bidi="ar-SA"/>
        </w:rPr>
        <w:t>СТОЛИЦЯ»</w:t>
      </w:r>
      <w:r w:rsidRPr="00FB0000">
        <w:rPr>
          <w:rFonts w:ascii="Times New Roman" w:eastAsia="Times New Roman" w:hAnsi="Times New Roman" w:cs="Times New Roman"/>
          <w:kern w:val="0"/>
          <w:sz w:val="28"/>
          <w:szCs w:val="20"/>
          <w:lang w:eastAsia="ru-RU" w:bidi="ar-SA"/>
        </w:rPr>
        <w:t xml:space="preserve"> </w:t>
      </w:r>
      <w:proofErr w:type="spellStart"/>
      <w:r w:rsidRPr="00FB0000">
        <w:rPr>
          <w:rFonts w:ascii="Times New Roman" w:eastAsia="Times New Roman" w:hAnsi="Times New Roman" w:cs="Times New Roman" w:hint="eastAsia"/>
          <w:kern w:val="0"/>
          <w:sz w:val="28"/>
          <w:szCs w:val="20"/>
          <w:lang w:eastAsia="ru-RU" w:bidi="ar-SA"/>
        </w:rPr>
        <w:t>Миговича</w:t>
      </w:r>
      <w:proofErr w:type="spellEnd"/>
      <w:r w:rsidRPr="00FB0000">
        <w:rPr>
          <w:rFonts w:ascii="Times New Roman" w:eastAsia="Times New Roman" w:hAnsi="Times New Roman" w:cs="Times New Roman"/>
          <w:kern w:val="0"/>
          <w:sz w:val="28"/>
          <w:szCs w:val="20"/>
          <w:lang w:eastAsia="ru-RU" w:bidi="ar-SA"/>
        </w:rPr>
        <w:t xml:space="preserve"> </w:t>
      </w:r>
      <w:r w:rsidRPr="00FB0000">
        <w:rPr>
          <w:rFonts w:ascii="Times New Roman" w:eastAsia="Times New Roman" w:hAnsi="Times New Roman" w:cs="Times New Roman" w:hint="eastAsia"/>
          <w:kern w:val="0"/>
          <w:sz w:val="28"/>
          <w:szCs w:val="20"/>
          <w:lang w:eastAsia="ru-RU" w:bidi="ar-SA"/>
        </w:rPr>
        <w:t>Й</w:t>
      </w:r>
      <w:r w:rsidRPr="00FB0000">
        <w:rPr>
          <w:rFonts w:ascii="Times New Roman" w:eastAsia="Times New Roman" w:hAnsi="Times New Roman" w:cs="Times New Roman"/>
          <w:kern w:val="0"/>
          <w:sz w:val="28"/>
          <w:szCs w:val="20"/>
          <w:lang w:eastAsia="ru-RU" w:bidi="ar-SA"/>
        </w:rPr>
        <w:t>.</w:t>
      </w:r>
      <w:r w:rsidRPr="00FB0000">
        <w:rPr>
          <w:rFonts w:ascii="Times New Roman" w:eastAsia="Times New Roman" w:hAnsi="Times New Roman" w:cs="Times New Roman" w:hint="eastAsia"/>
          <w:kern w:val="0"/>
          <w:sz w:val="28"/>
          <w:szCs w:val="20"/>
          <w:lang w:eastAsia="ru-RU" w:bidi="ar-SA"/>
        </w:rPr>
        <w:t>Й</w:t>
      </w:r>
      <w:r w:rsidRPr="00FB0000">
        <w:rPr>
          <w:rFonts w:ascii="Times New Roman" w:eastAsia="Times New Roman" w:hAnsi="Times New Roman" w:cs="Times New Roman"/>
          <w:kern w:val="0"/>
          <w:sz w:val="28"/>
          <w:szCs w:val="20"/>
          <w:lang w:eastAsia="ru-RU" w:bidi="ar-SA"/>
        </w:rPr>
        <w:t xml:space="preserve">. </w:t>
      </w:r>
      <w:r w:rsidR="00FB0000" w:rsidRPr="00FB0000">
        <w:rPr>
          <w:rFonts w:ascii="Times New Roman" w:eastAsia="Times New Roman" w:hAnsi="Times New Roman" w:cs="Times New Roman"/>
          <w:kern w:val="0"/>
          <w:sz w:val="28"/>
          <w:szCs w:val="20"/>
          <w:lang w:eastAsia="ru-RU" w:bidi="ar-SA"/>
        </w:rPr>
        <w:t>від 20.10.2021 (</w:t>
      </w:r>
      <w:proofErr w:type="spellStart"/>
      <w:r w:rsidR="00FB0000" w:rsidRPr="00FB0000">
        <w:rPr>
          <w:rFonts w:ascii="Times New Roman" w:eastAsia="Times New Roman" w:hAnsi="Times New Roman" w:cs="Times New Roman"/>
          <w:kern w:val="0"/>
          <w:sz w:val="28"/>
          <w:szCs w:val="20"/>
          <w:lang w:eastAsia="ru-RU" w:bidi="ar-SA"/>
        </w:rPr>
        <w:t>вх</w:t>
      </w:r>
      <w:proofErr w:type="spellEnd"/>
      <w:r w:rsidR="00FB0000" w:rsidRPr="00FB0000">
        <w:rPr>
          <w:rFonts w:ascii="Times New Roman" w:eastAsia="Times New Roman" w:hAnsi="Times New Roman" w:cs="Times New Roman"/>
          <w:kern w:val="0"/>
          <w:sz w:val="28"/>
          <w:szCs w:val="20"/>
          <w:lang w:eastAsia="ru-RU" w:bidi="ar-SA"/>
        </w:rPr>
        <w:t>.</w:t>
      </w:r>
      <w:r w:rsidR="00344E2C">
        <w:rPr>
          <w:rFonts w:ascii="Times New Roman" w:eastAsia="Times New Roman" w:hAnsi="Times New Roman" w:cs="Times New Roman"/>
          <w:kern w:val="0"/>
          <w:sz w:val="28"/>
          <w:szCs w:val="20"/>
          <w:lang w:eastAsia="ru-RU" w:bidi="ar-SA"/>
        </w:rPr>
        <w:t xml:space="preserve"> </w:t>
      </w:r>
      <w:r w:rsidR="00FB0000" w:rsidRPr="00FB0000">
        <w:rPr>
          <w:rFonts w:ascii="Times New Roman" w:eastAsia="Times New Roman" w:hAnsi="Times New Roman" w:cs="Times New Roman"/>
          <w:kern w:val="0"/>
          <w:sz w:val="28"/>
          <w:szCs w:val="20"/>
          <w:lang w:eastAsia="ru-RU" w:bidi="ar-SA"/>
        </w:rPr>
        <w:t xml:space="preserve">від 27.10.2021 № 08/26203) щодо будівництва атракціону канатна переправа через </w:t>
      </w:r>
      <w:r w:rsidR="00FB0000" w:rsidRPr="002C45C1">
        <w:rPr>
          <w:rFonts w:ascii="Times New Roman" w:eastAsia="Times New Roman" w:hAnsi="Times New Roman" w:cs="Times New Roman"/>
          <w:kern w:val="0"/>
          <w:sz w:val="28"/>
          <w:szCs w:val="20"/>
          <w:lang w:eastAsia="ru-RU" w:bidi="ar-SA"/>
        </w:rPr>
        <w:t>річку Дніпро від Арки Дружби народів до Труханова острова.</w:t>
      </w:r>
    </w:p>
    <w:p w:rsidR="00CD78EE" w:rsidRPr="002C45C1" w:rsidRDefault="00CD78EE" w:rsidP="00992B8E">
      <w:pPr>
        <w:widowControl/>
        <w:tabs>
          <w:tab w:val="left" w:pos="426"/>
        </w:tabs>
        <w:suppressAutoHyphens w:val="0"/>
        <w:jc w:val="both"/>
        <w:rPr>
          <w:rFonts w:ascii="Times New Roman" w:hAnsi="Times New Roman" w:cs="Times New Roman"/>
          <w:i/>
          <w:sz w:val="28"/>
          <w:szCs w:val="28"/>
        </w:rPr>
      </w:pPr>
      <w:r w:rsidRPr="002C45C1">
        <w:rPr>
          <w:rFonts w:ascii="Times New Roman" w:hAnsi="Times New Roman" w:cs="Times New Roman"/>
          <w:sz w:val="28"/>
          <w:szCs w:val="28"/>
        </w:rPr>
        <w:t xml:space="preserve">СЛУХАЛИ: </w:t>
      </w:r>
      <w:r w:rsidRPr="002C45C1">
        <w:rPr>
          <w:rFonts w:ascii="Times New Roman" w:hAnsi="Times New Roman" w:cs="Times New Roman"/>
          <w:i/>
          <w:sz w:val="28"/>
          <w:szCs w:val="28"/>
        </w:rPr>
        <w:t>Владислава ТРУБІЦИНА, головуючого на засіданні.</w:t>
      </w:r>
    </w:p>
    <w:p w:rsidR="00CD78EE" w:rsidRPr="00E451A1" w:rsidRDefault="00FB0000" w:rsidP="00992B8E">
      <w:pPr>
        <w:pStyle w:val="a5"/>
        <w:jc w:val="both"/>
        <w:rPr>
          <w:rFonts w:ascii="Times New Roman" w:hAnsi="Times New Roman" w:cs="Times New Roman"/>
          <w:spacing w:val="-2"/>
          <w:kern w:val="28"/>
          <w:sz w:val="28"/>
          <w:szCs w:val="28"/>
        </w:rPr>
      </w:pPr>
      <w:r w:rsidRPr="00E451A1">
        <w:rPr>
          <w:rFonts w:ascii="Times New Roman" w:hAnsi="Times New Roman" w:cs="Times New Roman"/>
          <w:spacing w:val="-2"/>
          <w:kern w:val="28"/>
          <w:sz w:val="28"/>
          <w:szCs w:val="28"/>
        </w:rPr>
        <w:t>ВИСТУПИЛИ: Владислав ТРУБІЦИН, Йосип МИГОВИЧ, Анатолій БОЙКО, Вадим ШЕЙКО, Ірина НИКОРАК, Василь ПОПАТЕНКО, Михайло ПРИСЯЖНЮК.</w:t>
      </w:r>
    </w:p>
    <w:p w:rsidR="00FB0000" w:rsidRPr="002C45C1" w:rsidRDefault="00CD78EE" w:rsidP="00992B8E">
      <w:pPr>
        <w:jc w:val="both"/>
        <w:rPr>
          <w:rFonts w:ascii="Times New Roman" w:hAnsi="Times New Roman" w:cs="Times New Roman"/>
          <w:sz w:val="28"/>
          <w:szCs w:val="28"/>
        </w:rPr>
      </w:pPr>
      <w:r w:rsidRPr="002C45C1">
        <w:rPr>
          <w:rFonts w:ascii="Times New Roman" w:hAnsi="Times New Roman" w:cs="Times New Roman"/>
          <w:sz w:val="28"/>
          <w:szCs w:val="28"/>
        </w:rPr>
        <w:t xml:space="preserve">ВИРІШИЛИ: </w:t>
      </w:r>
    </w:p>
    <w:p w:rsidR="00FB0000" w:rsidRPr="00FB0000" w:rsidRDefault="00FB0000" w:rsidP="00992B8E">
      <w:pPr>
        <w:ind w:left="567"/>
        <w:jc w:val="both"/>
        <w:rPr>
          <w:rFonts w:ascii="Times New Roman" w:hAnsi="Times New Roman" w:cs="Times New Roman"/>
          <w:sz w:val="28"/>
          <w:szCs w:val="28"/>
        </w:rPr>
      </w:pPr>
      <w:r w:rsidRPr="002C45C1">
        <w:rPr>
          <w:rFonts w:ascii="Times New Roman" w:hAnsi="Times New Roman" w:cs="Times New Roman"/>
          <w:sz w:val="28"/>
          <w:szCs w:val="28"/>
        </w:rPr>
        <w:t>1</w:t>
      </w:r>
      <w:r w:rsidR="00B808E9" w:rsidRPr="002C45C1">
        <w:rPr>
          <w:rFonts w:ascii="Times New Roman" w:hAnsi="Times New Roman" w:cs="Times New Roman"/>
          <w:sz w:val="28"/>
          <w:szCs w:val="28"/>
        </w:rPr>
        <w:t>.</w:t>
      </w:r>
      <w:r w:rsidRPr="002C45C1">
        <w:rPr>
          <w:rFonts w:ascii="Times New Roman" w:hAnsi="Times New Roman" w:cs="Times New Roman"/>
          <w:sz w:val="28"/>
          <w:szCs w:val="28"/>
        </w:rPr>
        <w:t xml:space="preserve"> В</w:t>
      </w:r>
      <w:r w:rsidR="00CD78EE" w:rsidRPr="002C45C1">
        <w:rPr>
          <w:rFonts w:ascii="Times New Roman" w:hAnsi="Times New Roman" w:cs="Times New Roman"/>
          <w:sz w:val="28"/>
          <w:szCs w:val="28"/>
        </w:rPr>
        <w:t>зяти до відома</w:t>
      </w:r>
      <w:r w:rsidR="00CD78EE" w:rsidRPr="002C45C1">
        <w:rPr>
          <w:rFonts w:ascii="Times New Roman" w:eastAsia="Calibri" w:hAnsi="Times New Roman" w:cs="Times New Roman"/>
          <w:kern w:val="0"/>
          <w:sz w:val="28"/>
          <w:szCs w:val="28"/>
          <w:lang w:eastAsia="en-US" w:bidi="ar-SA"/>
        </w:rPr>
        <w:t xml:space="preserve"> </w:t>
      </w:r>
      <w:r w:rsidR="00CD78EE" w:rsidRPr="002C45C1">
        <w:rPr>
          <w:rFonts w:ascii="Times New Roman" w:eastAsia="Times New Roman" w:hAnsi="Times New Roman" w:cs="Times New Roman" w:hint="eastAsia"/>
          <w:kern w:val="0"/>
          <w:sz w:val="28"/>
          <w:szCs w:val="20"/>
          <w:lang w:eastAsia="ru-RU" w:bidi="ar-SA"/>
        </w:rPr>
        <w:t>звернення</w:t>
      </w:r>
      <w:r w:rsidR="00CD78EE" w:rsidRPr="002C45C1">
        <w:rPr>
          <w:rFonts w:ascii="Times New Roman" w:eastAsia="Times New Roman" w:hAnsi="Times New Roman" w:cs="Times New Roman"/>
          <w:kern w:val="0"/>
          <w:sz w:val="28"/>
          <w:szCs w:val="20"/>
          <w:lang w:eastAsia="ru-RU" w:bidi="ar-SA"/>
        </w:rPr>
        <w:t xml:space="preserve"> </w:t>
      </w:r>
      <w:r w:rsidR="00CD78EE" w:rsidRPr="002C45C1">
        <w:rPr>
          <w:rFonts w:ascii="Times New Roman" w:eastAsia="Times New Roman" w:hAnsi="Times New Roman" w:cs="Times New Roman" w:hint="eastAsia"/>
          <w:kern w:val="0"/>
          <w:sz w:val="28"/>
          <w:szCs w:val="20"/>
          <w:lang w:eastAsia="ru-RU" w:bidi="ar-SA"/>
        </w:rPr>
        <w:t>голови</w:t>
      </w:r>
      <w:r w:rsidR="00CD78EE" w:rsidRPr="002C45C1">
        <w:rPr>
          <w:rFonts w:ascii="Times New Roman" w:eastAsia="Times New Roman" w:hAnsi="Times New Roman" w:cs="Times New Roman"/>
          <w:kern w:val="0"/>
          <w:sz w:val="28"/>
          <w:szCs w:val="20"/>
          <w:lang w:eastAsia="ru-RU" w:bidi="ar-SA"/>
        </w:rPr>
        <w:t xml:space="preserve"> </w:t>
      </w:r>
      <w:r w:rsidR="00CD78EE" w:rsidRPr="002C45C1">
        <w:rPr>
          <w:rFonts w:ascii="Times New Roman" w:eastAsia="Times New Roman" w:hAnsi="Times New Roman" w:cs="Times New Roman" w:hint="eastAsia"/>
          <w:kern w:val="0"/>
          <w:sz w:val="28"/>
          <w:szCs w:val="20"/>
          <w:lang w:eastAsia="ru-RU" w:bidi="ar-SA"/>
        </w:rPr>
        <w:t>громадсько</w:t>
      </w:r>
      <w:r w:rsidR="00CD78EE" w:rsidRPr="002C45C1">
        <w:rPr>
          <w:rFonts w:ascii="Times New Roman" w:eastAsia="Times New Roman" w:hAnsi="Times New Roman" w:cs="Times New Roman"/>
          <w:kern w:val="0"/>
          <w:sz w:val="28"/>
          <w:szCs w:val="20"/>
          <w:lang w:eastAsia="ru-RU" w:bidi="ar-SA"/>
        </w:rPr>
        <w:t xml:space="preserve">ї </w:t>
      </w:r>
      <w:r w:rsidR="00CD78EE" w:rsidRPr="002C45C1">
        <w:rPr>
          <w:rFonts w:ascii="Times New Roman" w:eastAsia="Times New Roman" w:hAnsi="Times New Roman" w:cs="Times New Roman" w:hint="eastAsia"/>
          <w:kern w:val="0"/>
          <w:sz w:val="28"/>
          <w:szCs w:val="20"/>
          <w:lang w:eastAsia="ru-RU" w:bidi="ar-SA"/>
        </w:rPr>
        <w:t>орган</w:t>
      </w:r>
      <w:r w:rsidR="00CD78EE" w:rsidRPr="002C45C1">
        <w:rPr>
          <w:rFonts w:ascii="Times New Roman" w:eastAsia="Times New Roman" w:hAnsi="Times New Roman" w:cs="Times New Roman"/>
          <w:kern w:val="0"/>
          <w:sz w:val="28"/>
          <w:szCs w:val="20"/>
          <w:lang w:eastAsia="ru-RU" w:bidi="ar-SA"/>
        </w:rPr>
        <w:t>і</w:t>
      </w:r>
      <w:r w:rsidR="00CD78EE" w:rsidRPr="002C45C1">
        <w:rPr>
          <w:rFonts w:ascii="Times New Roman" w:eastAsia="Times New Roman" w:hAnsi="Times New Roman" w:cs="Times New Roman" w:hint="eastAsia"/>
          <w:kern w:val="0"/>
          <w:sz w:val="28"/>
          <w:szCs w:val="20"/>
          <w:lang w:eastAsia="ru-RU" w:bidi="ar-SA"/>
        </w:rPr>
        <w:t>зац</w:t>
      </w:r>
      <w:r w:rsidR="00CD78EE" w:rsidRPr="002C45C1">
        <w:rPr>
          <w:rFonts w:ascii="Times New Roman" w:eastAsia="Times New Roman" w:hAnsi="Times New Roman" w:cs="Times New Roman"/>
          <w:kern w:val="0"/>
          <w:sz w:val="28"/>
          <w:szCs w:val="20"/>
          <w:lang w:eastAsia="ru-RU" w:bidi="ar-SA"/>
        </w:rPr>
        <w:t xml:space="preserve">ії  </w:t>
      </w:r>
      <w:r w:rsidR="00CD78EE" w:rsidRPr="002C45C1">
        <w:rPr>
          <w:rFonts w:ascii="Times New Roman" w:eastAsia="Times New Roman" w:hAnsi="Times New Roman" w:cs="Times New Roman" w:hint="eastAsia"/>
          <w:kern w:val="0"/>
          <w:sz w:val="28"/>
          <w:szCs w:val="20"/>
          <w:lang w:eastAsia="ru-RU" w:bidi="ar-SA"/>
        </w:rPr>
        <w:t>«Об’</w:t>
      </w:r>
      <w:r w:rsidR="00CD78EE" w:rsidRPr="002C45C1">
        <w:rPr>
          <w:rFonts w:ascii="Times New Roman" w:eastAsia="Times New Roman" w:hAnsi="Times New Roman" w:cs="Times New Roman"/>
          <w:kern w:val="0"/>
          <w:sz w:val="28"/>
          <w:szCs w:val="20"/>
          <w:lang w:eastAsia="ru-RU" w:bidi="ar-SA"/>
        </w:rPr>
        <w:t>є</w:t>
      </w:r>
      <w:r w:rsidR="00CD78EE" w:rsidRPr="002C45C1">
        <w:rPr>
          <w:rFonts w:ascii="Times New Roman" w:eastAsia="Times New Roman" w:hAnsi="Times New Roman" w:cs="Times New Roman" w:hint="eastAsia"/>
          <w:kern w:val="0"/>
          <w:sz w:val="28"/>
          <w:szCs w:val="20"/>
          <w:lang w:eastAsia="ru-RU" w:bidi="ar-SA"/>
        </w:rPr>
        <w:t>днання</w:t>
      </w:r>
      <w:r w:rsidR="00CD78EE" w:rsidRPr="002C45C1">
        <w:rPr>
          <w:rFonts w:ascii="Times New Roman" w:eastAsia="Times New Roman" w:hAnsi="Times New Roman" w:cs="Times New Roman"/>
          <w:kern w:val="0"/>
          <w:sz w:val="28"/>
          <w:szCs w:val="20"/>
          <w:lang w:eastAsia="ru-RU" w:bidi="ar-SA"/>
        </w:rPr>
        <w:t xml:space="preserve"> </w:t>
      </w:r>
      <w:r w:rsidR="00CD78EE" w:rsidRPr="002C45C1">
        <w:rPr>
          <w:rFonts w:ascii="Times New Roman" w:eastAsia="Times New Roman" w:hAnsi="Times New Roman" w:cs="Times New Roman" w:hint="eastAsia"/>
          <w:kern w:val="0"/>
          <w:sz w:val="28"/>
          <w:szCs w:val="20"/>
          <w:lang w:eastAsia="ru-RU" w:bidi="ar-SA"/>
        </w:rPr>
        <w:t>орган</w:t>
      </w:r>
      <w:r w:rsidR="00CD78EE" w:rsidRPr="002C45C1">
        <w:rPr>
          <w:rFonts w:ascii="Times New Roman" w:eastAsia="Times New Roman" w:hAnsi="Times New Roman" w:cs="Times New Roman"/>
          <w:kern w:val="0"/>
          <w:sz w:val="28"/>
          <w:szCs w:val="20"/>
          <w:lang w:eastAsia="ru-RU" w:bidi="ar-SA"/>
        </w:rPr>
        <w:t>і</w:t>
      </w:r>
      <w:r w:rsidR="00CD78EE" w:rsidRPr="002C45C1">
        <w:rPr>
          <w:rFonts w:ascii="Times New Roman" w:eastAsia="Times New Roman" w:hAnsi="Times New Roman" w:cs="Times New Roman" w:hint="eastAsia"/>
          <w:kern w:val="0"/>
          <w:sz w:val="28"/>
          <w:szCs w:val="20"/>
          <w:lang w:eastAsia="ru-RU" w:bidi="ar-SA"/>
        </w:rPr>
        <w:t>зац</w:t>
      </w:r>
      <w:r w:rsidR="00CD78EE" w:rsidRPr="002C45C1">
        <w:rPr>
          <w:rFonts w:ascii="Times New Roman" w:eastAsia="Times New Roman" w:hAnsi="Times New Roman" w:cs="Times New Roman"/>
          <w:kern w:val="0"/>
          <w:sz w:val="28"/>
          <w:szCs w:val="20"/>
          <w:lang w:eastAsia="ru-RU" w:bidi="ar-SA"/>
        </w:rPr>
        <w:t>і</w:t>
      </w:r>
      <w:r w:rsidR="00CD78EE" w:rsidRPr="002C45C1">
        <w:rPr>
          <w:rFonts w:ascii="Times New Roman" w:eastAsia="Times New Roman" w:hAnsi="Times New Roman" w:cs="Times New Roman" w:hint="eastAsia"/>
          <w:kern w:val="0"/>
          <w:sz w:val="28"/>
          <w:szCs w:val="20"/>
          <w:lang w:eastAsia="ru-RU" w:bidi="ar-SA"/>
        </w:rPr>
        <w:t>й</w:t>
      </w:r>
      <w:r w:rsidR="00CD78EE" w:rsidRPr="002C45C1">
        <w:rPr>
          <w:rFonts w:ascii="Times New Roman" w:eastAsia="Times New Roman" w:hAnsi="Times New Roman" w:cs="Times New Roman"/>
          <w:kern w:val="0"/>
          <w:sz w:val="28"/>
          <w:szCs w:val="20"/>
          <w:lang w:eastAsia="ru-RU" w:bidi="ar-SA"/>
        </w:rPr>
        <w:t xml:space="preserve"> </w:t>
      </w:r>
      <w:r w:rsidR="00CD78EE" w:rsidRPr="002C45C1">
        <w:rPr>
          <w:rFonts w:ascii="Times New Roman" w:eastAsia="Times New Roman" w:hAnsi="Times New Roman" w:cs="Times New Roman" w:hint="eastAsia"/>
          <w:kern w:val="0"/>
          <w:sz w:val="28"/>
          <w:szCs w:val="20"/>
          <w:lang w:eastAsia="ru-RU" w:bidi="ar-SA"/>
        </w:rPr>
        <w:t>«НОВА</w:t>
      </w:r>
      <w:r w:rsidR="00CD78EE" w:rsidRPr="002C45C1">
        <w:rPr>
          <w:rFonts w:ascii="Times New Roman" w:eastAsia="Times New Roman" w:hAnsi="Times New Roman" w:cs="Times New Roman"/>
          <w:kern w:val="0"/>
          <w:sz w:val="28"/>
          <w:szCs w:val="20"/>
          <w:lang w:eastAsia="ru-RU" w:bidi="ar-SA"/>
        </w:rPr>
        <w:t xml:space="preserve"> </w:t>
      </w:r>
      <w:r w:rsidR="00CD78EE" w:rsidRPr="002C45C1">
        <w:rPr>
          <w:rFonts w:ascii="Times New Roman" w:eastAsia="Times New Roman" w:hAnsi="Times New Roman" w:cs="Times New Roman" w:hint="eastAsia"/>
          <w:kern w:val="0"/>
          <w:sz w:val="28"/>
          <w:szCs w:val="20"/>
          <w:lang w:eastAsia="ru-RU" w:bidi="ar-SA"/>
        </w:rPr>
        <w:t>СТОЛИЦЯ»</w:t>
      </w:r>
      <w:r w:rsidR="00CD78EE" w:rsidRPr="002C45C1">
        <w:rPr>
          <w:rFonts w:ascii="Times New Roman" w:eastAsia="Times New Roman" w:hAnsi="Times New Roman" w:cs="Times New Roman"/>
          <w:kern w:val="0"/>
          <w:sz w:val="28"/>
          <w:szCs w:val="20"/>
          <w:lang w:eastAsia="ru-RU" w:bidi="ar-SA"/>
        </w:rPr>
        <w:t xml:space="preserve"> </w:t>
      </w:r>
      <w:proofErr w:type="spellStart"/>
      <w:r w:rsidR="00CD78EE" w:rsidRPr="002C45C1">
        <w:rPr>
          <w:rFonts w:ascii="Times New Roman" w:eastAsia="Times New Roman" w:hAnsi="Times New Roman" w:cs="Times New Roman" w:hint="eastAsia"/>
          <w:kern w:val="0"/>
          <w:sz w:val="28"/>
          <w:szCs w:val="20"/>
          <w:lang w:eastAsia="ru-RU" w:bidi="ar-SA"/>
        </w:rPr>
        <w:t>Миговича</w:t>
      </w:r>
      <w:proofErr w:type="spellEnd"/>
      <w:r w:rsidR="00CD78EE" w:rsidRPr="002C45C1">
        <w:rPr>
          <w:rFonts w:ascii="Times New Roman" w:eastAsia="Times New Roman" w:hAnsi="Times New Roman" w:cs="Times New Roman"/>
          <w:kern w:val="0"/>
          <w:sz w:val="28"/>
          <w:szCs w:val="20"/>
          <w:lang w:eastAsia="ru-RU" w:bidi="ar-SA"/>
        </w:rPr>
        <w:t xml:space="preserve"> </w:t>
      </w:r>
      <w:r w:rsidR="00CD78EE" w:rsidRPr="002C45C1">
        <w:rPr>
          <w:rFonts w:ascii="Times New Roman" w:eastAsia="Times New Roman" w:hAnsi="Times New Roman" w:cs="Times New Roman" w:hint="eastAsia"/>
          <w:kern w:val="0"/>
          <w:sz w:val="28"/>
          <w:szCs w:val="20"/>
          <w:lang w:eastAsia="ru-RU" w:bidi="ar-SA"/>
        </w:rPr>
        <w:t>Й</w:t>
      </w:r>
      <w:r w:rsidR="00CD78EE" w:rsidRPr="002C45C1">
        <w:rPr>
          <w:rFonts w:ascii="Times New Roman" w:eastAsia="Times New Roman" w:hAnsi="Times New Roman" w:cs="Times New Roman"/>
          <w:kern w:val="0"/>
          <w:sz w:val="28"/>
          <w:szCs w:val="20"/>
          <w:lang w:eastAsia="ru-RU" w:bidi="ar-SA"/>
        </w:rPr>
        <w:t>.</w:t>
      </w:r>
      <w:r w:rsidR="00CD78EE" w:rsidRPr="002C45C1">
        <w:rPr>
          <w:rFonts w:ascii="Times New Roman" w:eastAsia="Times New Roman" w:hAnsi="Times New Roman" w:cs="Times New Roman" w:hint="eastAsia"/>
          <w:kern w:val="0"/>
          <w:sz w:val="28"/>
          <w:szCs w:val="20"/>
          <w:lang w:eastAsia="ru-RU" w:bidi="ar-SA"/>
        </w:rPr>
        <w:t>Й</w:t>
      </w:r>
      <w:r w:rsidR="00CD78EE" w:rsidRPr="002C45C1">
        <w:rPr>
          <w:rFonts w:ascii="Times New Roman" w:eastAsia="Times New Roman" w:hAnsi="Times New Roman" w:cs="Times New Roman"/>
          <w:kern w:val="0"/>
          <w:sz w:val="28"/>
          <w:szCs w:val="20"/>
          <w:lang w:eastAsia="ru-RU" w:bidi="ar-SA"/>
        </w:rPr>
        <w:t xml:space="preserve">. </w:t>
      </w:r>
      <w:r w:rsidRPr="002C45C1">
        <w:rPr>
          <w:rFonts w:ascii="Times New Roman" w:hAnsi="Times New Roman" w:cs="Times New Roman"/>
          <w:sz w:val="28"/>
          <w:szCs w:val="28"/>
        </w:rPr>
        <w:t>від 20.10.2021 (</w:t>
      </w:r>
      <w:proofErr w:type="spellStart"/>
      <w:r w:rsidRPr="002C45C1">
        <w:rPr>
          <w:rFonts w:ascii="Times New Roman" w:hAnsi="Times New Roman" w:cs="Times New Roman"/>
          <w:sz w:val="28"/>
          <w:szCs w:val="28"/>
        </w:rPr>
        <w:t>вх</w:t>
      </w:r>
      <w:proofErr w:type="spellEnd"/>
      <w:r w:rsidRPr="002C45C1">
        <w:rPr>
          <w:rFonts w:ascii="Times New Roman" w:hAnsi="Times New Roman" w:cs="Times New Roman"/>
          <w:sz w:val="28"/>
          <w:szCs w:val="28"/>
        </w:rPr>
        <w:t>.</w:t>
      </w:r>
      <w:r w:rsidR="00344E2C" w:rsidRPr="002C45C1">
        <w:rPr>
          <w:rFonts w:ascii="Times New Roman" w:hAnsi="Times New Roman" w:cs="Times New Roman"/>
          <w:sz w:val="28"/>
          <w:szCs w:val="28"/>
        </w:rPr>
        <w:t xml:space="preserve"> </w:t>
      </w:r>
      <w:r w:rsidRPr="002C45C1">
        <w:rPr>
          <w:rFonts w:ascii="Times New Roman" w:hAnsi="Times New Roman" w:cs="Times New Roman"/>
          <w:sz w:val="28"/>
          <w:szCs w:val="28"/>
        </w:rPr>
        <w:t xml:space="preserve">від 27.10.2021 № 08/26203) </w:t>
      </w:r>
      <w:r w:rsidRPr="00FB0000">
        <w:rPr>
          <w:rFonts w:ascii="Times New Roman" w:hAnsi="Times New Roman" w:cs="Times New Roman"/>
          <w:sz w:val="28"/>
          <w:szCs w:val="28"/>
        </w:rPr>
        <w:t>щодо будівництва атракціону канатна переправа через річку Дніпро від Арки Дружби народів до Труханова острова.</w:t>
      </w:r>
    </w:p>
    <w:p w:rsidR="00CD78EE" w:rsidRPr="00B808E9" w:rsidRDefault="00CD78EE" w:rsidP="00992B8E">
      <w:pPr>
        <w:jc w:val="both"/>
        <w:rPr>
          <w:rFonts w:ascii="Times New Roman" w:eastAsia="Calibri" w:hAnsi="Times New Roman" w:cs="Times New Roman"/>
          <w:kern w:val="0"/>
          <w:sz w:val="28"/>
          <w:szCs w:val="28"/>
          <w:lang w:eastAsia="en-US" w:bidi="ar-SA"/>
        </w:rPr>
      </w:pPr>
      <w:r w:rsidRPr="00B808E9">
        <w:rPr>
          <w:rFonts w:ascii="Times New Roman" w:eastAsia="Calibri" w:hAnsi="Times New Roman" w:cs="Times New Roman"/>
          <w:kern w:val="0"/>
          <w:sz w:val="28"/>
          <w:szCs w:val="28"/>
          <w:lang w:eastAsia="en-US" w:bidi="ar-SA"/>
        </w:rPr>
        <w:t>ГОЛОСУВАЛИ: «за» - 3, «проти» - 0, «утрималось» - 0, «не голосували» - 0.</w:t>
      </w:r>
    </w:p>
    <w:p w:rsidR="00CD78EE" w:rsidRDefault="00CD78EE" w:rsidP="00992B8E">
      <w:pPr>
        <w:jc w:val="both"/>
        <w:rPr>
          <w:rFonts w:ascii="Times New Roman" w:eastAsia="Calibri" w:hAnsi="Times New Roman" w:cs="Times New Roman"/>
          <w:b/>
          <w:i/>
          <w:kern w:val="0"/>
          <w:sz w:val="28"/>
          <w:szCs w:val="28"/>
          <w:lang w:eastAsia="en-US" w:bidi="ar-SA"/>
        </w:rPr>
      </w:pPr>
      <w:r w:rsidRPr="005903E6">
        <w:rPr>
          <w:rFonts w:ascii="Times New Roman" w:eastAsia="Calibri" w:hAnsi="Times New Roman" w:cs="Times New Roman"/>
          <w:b/>
          <w:i/>
          <w:kern w:val="0"/>
          <w:sz w:val="28"/>
          <w:szCs w:val="28"/>
          <w:lang w:eastAsia="en-US" w:bidi="ar-SA"/>
        </w:rPr>
        <w:t>Рішення прийнято.</w:t>
      </w:r>
    </w:p>
    <w:p w:rsidR="00774794" w:rsidRPr="00F51CBE" w:rsidRDefault="00774794" w:rsidP="00992B8E">
      <w:pPr>
        <w:jc w:val="both"/>
        <w:rPr>
          <w:rFonts w:ascii="Times New Roman" w:eastAsia="Calibri" w:hAnsi="Times New Roman" w:cs="Times New Roman"/>
          <w:b/>
          <w:i/>
          <w:kern w:val="0"/>
          <w:sz w:val="28"/>
          <w:szCs w:val="28"/>
          <w:lang w:eastAsia="en-US" w:bidi="ar-SA"/>
        </w:rPr>
      </w:pPr>
    </w:p>
    <w:p w:rsidR="00B808E9" w:rsidRPr="00B808E9" w:rsidRDefault="00B808E9" w:rsidP="00992B8E">
      <w:pPr>
        <w:pStyle w:val="a3"/>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2.</w:t>
      </w:r>
      <w:r w:rsidRPr="00B808E9">
        <w:rPr>
          <w:rFonts w:ascii="Times New Roman" w:hAnsi="Times New Roman" w:cs="Times New Roman"/>
          <w:sz w:val="28"/>
          <w:szCs w:val="28"/>
        </w:rPr>
        <w:t xml:space="preserve"> </w:t>
      </w:r>
      <w:r>
        <w:rPr>
          <w:rFonts w:ascii="Times New Roman" w:eastAsia="Calibri" w:hAnsi="Times New Roman" w:cs="Times New Roman"/>
          <w:kern w:val="0"/>
          <w:sz w:val="28"/>
          <w:szCs w:val="28"/>
          <w:lang w:eastAsia="en-US" w:bidi="ar-SA"/>
        </w:rPr>
        <w:t xml:space="preserve">Створити </w:t>
      </w:r>
      <w:r w:rsidRPr="00B808E9">
        <w:rPr>
          <w:rFonts w:ascii="Times New Roman" w:eastAsia="Calibri" w:hAnsi="Times New Roman" w:cs="Times New Roman"/>
          <w:kern w:val="0"/>
          <w:sz w:val="28"/>
          <w:szCs w:val="28"/>
          <w:lang w:eastAsia="en-US" w:bidi="ar-SA"/>
        </w:rPr>
        <w:t>робочу групу</w:t>
      </w:r>
      <w:r w:rsidRPr="00B808E9">
        <w:rPr>
          <w:rFonts w:ascii="Times New Roman" w:eastAsia="Calibri" w:hAnsi="Times New Roman" w:cs="Times New Roman"/>
          <w:b/>
          <w:kern w:val="0"/>
          <w:sz w:val="28"/>
          <w:szCs w:val="28"/>
          <w:lang w:eastAsia="en-US" w:bidi="ar-SA"/>
        </w:rPr>
        <w:t xml:space="preserve"> </w:t>
      </w:r>
      <w:r w:rsidRPr="00B808E9">
        <w:rPr>
          <w:rFonts w:ascii="Times New Roman" w:eastAsia="Calibri" w:hAnsi="Times New Roman" w:cs="Times New Roman"/>
          <w:kern w:val="0"/>
          <w:sz w:val="28"/>
          <w:szCs w:val="28"/>
          <w:lang w:eastAsia="en-US" w:bidi="ar-SA"/>
        </w:rPr>
        <w:t xml:space="preserve">щодо </w:t>
      </w:r>
      <w:r>
        <w:rPr>
          <w:rFonts w:ascii="Times New Roman" w:eastAsia="Calibri" w:hAnsi="Times New Roman" w:cs="Times New Roman"/>
          <w:kern w:val="0"/>
          <w:sz w:val="28"/>
          <w:szCs w:val="28"/>
          <w:lang w:eastAsia="en-US" w:bidi="ar-SA"/>
        </w:rPr>
        <w:t xml:space="preserve">вивчення питання </w:t>
      </w:r>
      <w:r w:rsidR="00344E2C">
        <w:rPr>
          <w:rFonts w:ascii="Times New Roman" w:eastAsia="Calibri" w:hAnsi="Times New Roman" w:cs="Times New Roman"/>
          <w:kern w:val="0"/>
          <w:sz w:val="28"/>
          <w:szCs w:val="28"/>
          <w:lang w:eastAsia="en-US" w:bidi="ar-SA"/>
        </w:rPr>
        <w:t xml:space="preserve">безпечності облаштування </w:t>
      </w:r>
      <w:r w:rsidRPr="00B808E9">
        <w:rPr>
          <w:rFonts w:ascii="Times New Roman" w:eastAsia="Calibri" w:hAnsi="Times New Roman" w:cs="Times New Roman"/>
          <w:kern w:val="0"/>
          <w:sz w:val="28"/>
          <w:szCs w:val="28"/>
          <w:lang w:eastAsia="en-US" w:bidi="ar-SA"/>
        </w:rPr>
        <w:t>атракціону канатна переправа через річку Дніпро від Арки Дружби народів до Труханова острова</w:t>
      </w:r>
      <w:r w:rsidRPr="00B808E9">
        <w:rPr>
          <w:rFonts w:ascii="Times New Roman" w:eastAsia="Calibri" w:hAnsi="Times New Roman" w:cs="Times New Roman"/>
          <w:bCs/>
          <w:kern w:val="0"/>
          <w:sz w:val="28"/>
          <w:szCs w:val="28"/>
          <w:lang w:eastAsia="en-US" w:bidi="ar-SA"/>
        </w:rPr>
        <w:t xml:space="preserve"> у складі: </w:t>
      </w:r>
      <w:proofErr w:type="spellStart"/>
      <w:r w:rsidRPr="00B808E9">
        <w:rPr>
          <w:rFonts w:ascii="Times New Roman" w:eastAsia="Calibri" w:hAnsi="Times New Roman" w:cs="Times New Roman"/>
          <w:bCs/>
          <w:kern w:val="0"/>
          <w:sz w:val="28"/>
          <w:szCs w:val="28"/>
          <w:lang w:eastAsia="en-US" w:bidi="ar-SA"/>
        </w:rPr>
        <w:t>Трубіцин</w:t>
      </w:r>
      <w:proofErr w:type="spellEnd"/>
      <w:r w:rsidRPr="00B808E9">
        <w:rPr>
          <w:rFonts w:ascii="Times New Roman" w:eastAsia="Calibri" w:hAnsi="Times New Roman" w:cs="Times New Roman"/>
          <w:bCs/>
          <w:kern w:val="0"/>
          <w:sz w:val="28"/>
          <w:szCs w:val="28"/>
          <w:lang w:eastAsia="en-US" w:bidi="ar-SA"/>
        </w:rPr>
        <w:t xml:space="preserve"> В.</w:t>
      </w:r>
      <w:r w:rsidR="00F53DCA">
        <w:rPr>
          <w:rFonts w:ascii="Times New Roman" w:eastAsia="Calibri" w:hAnsi="Times New Roman" w:cs="Times New Roman"/>
          <w:bCs/>
          <w:kern w:val="0"/>
          <w:sz w:val="28"/>
          <w:szCs w:val="28"/>
          <w:lang w:eastAsia="en-US" w:bidi="ar-SA"/>
        </w:rPr>
        <w:t xml:space="preserve"> </w:t>
      </w:r>
      <w:r w:rsidRPr="00B808E9">
        <w:rPr>
          <w:rFonts w:ascii="Times New Roman" w:eastAsia="Calibri" w:hAnsi="Times New Roman" w:cs="Times New Roman"/>
          <w:bCs/>
          <w:kern w:val="0"/>
          <w:sz w:val="28"/>
          <w:szCs w:val="28"/>
          <w:lang w:eastAsia="en-US" w:bidi="ar-SA"/>
        </w:rPr>
        <w:t xml:space="preserve">С. – голова постійної комісії Київської міської ради з питань підприємництва, промисловості та міського благоустрою, </w:t>
      </w:r>
      <w:proofErr w:type="spellStart"/>
      <w:r w:rsidRPr="00B808E9">
        <w:rPr>
          <w:rFonts w:ascii="Times New Roman" w:eastAsia="Calibri" w:hAnsi="Times New Roman" w:cs="Times New Roman"/>
          <w:bCs/>
          <w:kern w:val="0"/>
          <w:sz w:val="28"/>
          <w:szCs w:val="28"/>
          <w:lang w:eastAsia="en-US" w:bidi="ar-SA"/>
        </w:rPr>
        <w:t>Никорак</w:t>
      </w:r>
      <w:proofErr w:type="spellEnd"/>
      <w:r w:rsidRPr="00B808E9">
        <w:rPr>
          <w:rFonts w:ascii="Times New Roman" w:eastAsia="Calibri" w:hAnsi="Times New Roman" w:cs="Times New Roman"/>
          <w:bCs/>
          <w:kern w:val="0"/>
          <w:sz w:val="28"/>
          <w:szCs w:val="28"/>
          <w:lang w:eastAsia="en-US" w:bidi="ar-SA"/>
        </w:rPr>
        <w:t xml:space="preserve"> І.</w:t>
      </w:r>
      <w:r w:rsidR="00F53DCA">
        <w:rPr>
          <w:rFonts w:ascii="Times New Roman" w:eastAsia="Calibri" w:hAnsi="Times New Roman" w:cs="Times New Roman"/>
          <w:bCs/>
          <w:kern w:val="0"/>
          <w:sz w:val="28"/>
          <w:szCs w:val="28"/>
          <w:lang w:eastAsia="en-US" w:bidi="ar-SA"/>
        </w:rPr>
        <w:t xml:space="preserve"> </w:t>
      </w:r>
      <w:r w:rsidRPr="00B808E9">
        <w:rPr>
          <w:rFonts w:ascii="Times New Roman" w:eastAsia="Calibri" w:hAnsi="Times New Roman" w:cs="Times New Roman"/>
          <w:bCs/>
          <w:kern w:val="0"/>
          <w:sz w:val="28"/>
          <w:szCs w:val="28"/>
          <w:lang w:eastAsia="en-US" w:bidi="ar-SA"/>
        </w:rPr>
        <w:t xml:space="preserve">П. – перший заступник голови постійної комісії Київської міської ради з питань підприємництва, промисловості та міського благоустрою, </w:t>
      </w:r>
      <w:proofErr w:type="spellStart"/>
      <w:r w:rsidRPr="00B808E9">
        <w:rPr>
          <w:rFonts w:ascii="Times New Roman" w:eastAsia="Calibri" w:hAnsi="Times New Roman" w:cs="Times New Roman"/>
          <w:bCs/>
          <w:kern w:val="0"/>
          <w:sz w:val="28"/>
          <w:szCs w:val="28"/>
          <w:lang w:eastAsia="en-US" w:bidi="ar-SA"/>
        </w:rPr>
        <w:t>Попатенко</w:t>
      </w:r>
      <w:proofErr w:type="spellEnd"/>
      <w:r w:rsidRPr="00B808E9">
        <w:rPr>
          <w:rFonts w:ascii="Times New Roman" w:eastAsia="Calibri" w:hAnsi="Times New Roman" w:cs="Times New Roman"/>
          <w:bCs/>
          <w:kern w:val="0"/>
          <w:sz w:val="28"/>
          <w:szCs w:val="28"/>
          <w:lang w:eastAsia="en-US" w:bidi="ar-SA"/>
        </w:rPr>
        <w:t xml:space="preserve"> В.</w:t>
      </w:r>
      <w:r w:rsidR="00F53DCA">
        <w:rPr>
          <w:rFonts w:ascii="Times New Roman" w:eastAsia="Calibri" w:hAnsi="Times New Roman" w:cs="Times New Roman"/>
          <w:bCs/>
          <w:kern w:val="0"/>
          <w:sz w:val="28"/>
          <w:szCs w:val="28"/>
          <w:lang w:eastAsia="en-US" w:bidi="ar-SA"/>
        </w:rPr>
        <w:t xml:space="preserve"> </w:t>
      </w:r>
      <w:r w:rsidRPr="00B808E9">
        <w:rPr>
          <w:rFonts w:ascii="Times New Roman" w:eastAsia="Calibri" w:hAnsi="Times New Roman" w:cs="Times New Roman"/>
          <w:bCs/>
          <w:kern w:val="0"/>
          <w:sz w:val="28"/>
          <w:szCs w:val="28"/>
          <w:lang w:eastAsia="en-US" w:bidi="ar-SA"/>
        </w:rPr>
        <w:t xml:space="preserve">С. – секретар постійної комісії Київської міської ради з питань підприємництва, промисловості та міського благоустрою, </w:t>
      </w:r>
      <w:proofErr w:type="spellStart"/>
      <w:r w:rsidRPr="00344E2C">
        <w:rPr>
          <w:rFonts w:ascii="Times New Roman" w:eastAsia="Calibri" w:hAnsi="Times New Roman" w:cs="Times New Roman"/>
          <w:bCs/>
          <w:spacing w:val="-8"/>
          <w:kern w:val="0"/>
          <w:sz w:val="28"/>
          <w:szCs w:val="28"/>
          <w:lang w:eastAsia="en-US" w:bidi="ar-SA"/>
        </w:rPr>
        <w:t>Присяжнюк</w:t>
      </w:r>
      <w:proofErr w:type="spellEnd"/>
      <w:r w:rsidRPr="00344E2C">
        <w:rPr>
          <w:rFonts w:ascii="Times New Roman" w:eastAsia="Calibri" w:hAnsi="Times New Roman" w:cs="Times New Roman"/>
          <w:bCs/>
          <w:spacing w:val="-8"/>
          <w:kern w:val="0"/>
          <w:sz w:val="28"/>
          <w:szCs w:val="28"/>
          <w:lang w:eastAsia="en-US" w:bidi="ar-SA"/>
        </w:rPr>
        <w:t xml:space="preserve"> </w:t>
      </w:r>
      <w:r w:rsidRPr="00344E2C">
        <w:rPr>
          <w:rFonts w:ascii="Times New Roman" w:eastAsia="Calibri" w:hAnsi="Times New Roman" w:cs="Times New Roman"/>
          <w:bCs/>
          <w:spacing w:val="-20"/>
          <w:kern w:val="0"/>
          <w:sz w:val="28"/>
          <w:szCs w:val="28"/>
          <w:lang w:eastAsia="en-US" w:bidi="ar-SA"/>
        </w:rPr>
        <w:t>М.</w:t>
      </w:r>
      <w:r w:rsidR="00F53DCA" w:rsidRPr="00344E2C">
        <w:rPr>
          <w:rFonts w:ascii="Times New Roman" w:eastAsia="Calibri" w:hAnsi="Times New Roman" w:cs="Times New Roman"/>
          <w:bCs/>
          <w:spacing w:val="-20"/>
          <w:kern w:val="0"/>
          <w:sz w:val="28"/>
          <w:szCs w:val="28"/>
          <w:lang w:eastAsia="en-US" w:bidi="ar-SA"/>
        </w:rPr>
        <w:t xml:space="preserve"> </w:t>
      </w:r>
      <w:r w:rsidRPr="00344E2C">
        <w:rPr>
          <w:rFonts w:ascii="Times New Roman" w:eastAsia="Calibri" w:hAnsi="Times New Roman" w:cs="Times New Roman"/>
          <w:bCs/>
          <w:spacing w:val="-20"/>
          <w:kern w:val="0"/>
          <w:sz w:val="28"/>
          <w:szCs w:val="28"/>
          <w:lang w:eastAsia="en-US" w:bidi="ar-SA"/>
        </w:rPr>
        <w:t>О. –</w:t>
      </w:r>
      <w:r w:rsidRPr="00344E2C">
        <w:rPr>
          <w:rFonts w:ascii="Times New Roman" w:eastAsia="Calibri" w:hAnsi="Times New Roman" w:cs="Times New Roman"/>
          <w:bCs/>
          <w:spacing w:val="-8"/>
          <w:kern w:val="0"/>
          <w:sz w:val="28"/>
          <w:szCs w:val="28"/>
          <w:lang w:eastAsia="en-US" w:bidi="ar-SA"/>
        </w:rPr>
        <w:t xml:space="preserve"> депутат Київської міської ради (за згодою), Федоренко </w:t>
      </w:r>
      <w:r w:rsidRPr="00344E2C">
        <w:rPr>
          <w:rFonts w:ascii="Times New Roman" w:eastAsia="Calibri" w:hAnsi="Times New Roman" w:cs="Times New Roman"/>
          <w:bCs/>
          <w:spacing w:val="-20"/>
          <w:kern w:val="0"/>
          <w:sz w:val="28"/>
          <w:szCs w:val="28"/>
          <w:lang w:eastAsia="en-US" w:bidi="ar-SA"/>
        </w:rPr>
        <w:t>Ю.</w:t>
      </w:r>
      <w:r w:rsidR="00F53DCA" w:rsidRPr="00344E2C">
        <w:rPr>
          <w:rFonts w:ascii="Times New Roman" w:eastAsia="Calibri" w:hAnsi="Times New Roman" w:cs="Times New Roman"/>
          <w:bCs/>
          <w:spacing w:val="-20"/>
          <w:kern w:val="0"/>
          <w:sz w:val="28"/>
          <w:szCs w:val="28"/>
          <w:lang w:eastAsia="en-US" w:bidi="ar-SA"/>
        </w:rPr>
        <w:t xml:space="preserve"> </w:t>
      </w:r>
      <w:r w:rsidRPr="00344E2C">
        <w:rPr>
          <w:rFonts w:ascii="Times New Roman" w:eastAsia="Calibri" w:hAnsi="Times New Roman" w:cs="Times New Roman"/>
          <w:bCs/>
          <w:spacing w:val="-20"/>
          <w:kern w:val="0"/>
          <w:sz w:val="28"/>
          <w:szCs w:val="28"/>
          <w:lang w:eastAsia="en-US" w:bidi="ar-SA"/>
        </w:rPr>
        <w:t>С. –</w:t>
      </w:r>
      <w:r w:rsidRPr="00344E2C">
        <w:rPr>
          <w:rFonts w:ascii="Times New Roman" w:eastAsia="Calibri" w:hAnsi="Times New Roman" w:cs="Times New Roman"/>
          <w:bCs/>
          <w:spacing w:val="-8"/>
          <w:kern w:val="0"/>
          <w:sz w:val="28"/>
          <w:szCs w:val="28"/>
          <w:lang w:eastAsia="en-US" w:bidi="ar-SA"/>
        </w:rPr>
        <w:t xml:space="preserve"> </w:t>
      </w:r>
      <w:r>
        <w:rPr>
          <w:rFonts w:ascii="Times New Roman" w:eastAsia="Calibri" w:hAnsi="Times New Roman" w:cs="Times New Roman"/>
          <w:bCs/>
          <w:kern w:val="0"/>
          <w:sz w:val="28"/>
          <w:szCs w:val="28"/>
          <w:lang w:eastAsia="en-US" w:bidi="ar-SA"/>
        </w:rPr>
        <w:t>депутат Київської міської ради (за згодою).</w:t>
      </w:r>
    </w:p>
    <w:p w:rsidR="00B808E9" w:rsidRPr="00B808E9" w:rsidRDefault="00B808E9" w:rsidP="00992B8E">
      <w:pPr>
        <w:jc w:val="both"/>
        <w:rPr>
          <w:rFonts w:ascii="Times New Roman" w:eastAsia="Calibri" w:hAnsi="Times New Roman" w:cs="Times New Roman"/>
          <w:kern w:val="0"/>
          <w:sz w:val="28"/>
          <w:szCs w:val="28"/>
          <w:lang w:eastAsia="en-US" w:bidi="ar-SA"/>
        </w:rPr>
      </w:pPr>
      <w:r w:rsidRPr="00B808E9">
        <w:rPr>
          <w:rFonts w:ascii="Times New Roman" w:eastAsia="Calibri" w:hAnsi="Times New Roman" w:cs="Times New Roman"/>
          <w:kern w:val="0"/>
          <w:sz w:val="28"/>
          <w:szCs w:val="28"/>
          <w:lang w:eastAsia="en-US" w:bidi="ar-SA"/>
        </w:rPr>
        <w:t>ГОЛОСУВАЛИ: «за» - 3, «проти» - 0, «утрималось» - 0, «не голосували» - 0.</w:t>
      </w:r>
    </w:p>
    <w:p w:rsidR="00B808E9" w:rsidRDefault="00B808E9" w:rsidP="00992B8E">
      <w:pPr>
        <w:jc w:val="both"/>
        <w:rPr>
          <w:rFonts w:ascii="Times New Roman" w:eastAsia="Calibri" w:hAnsi="Times New Roman" w:cs="Times New Roman"/>
          <w:b/>
          <w:i/>
          <w:kern w:val="0"/>
          <w:sz w:val="28"/>
          <w:szCs w:val="28"/>
          <w:lang w:eastAsia="en-US" w:bidi="ar-SA"/>
        </w:rPr>
      </w:pPr>
      <w:r w:rsidRPr="005903E6">
        <w:rPr>
          <w:rFonts w:ascii="Times New Roman" w:eastAsia="Calibri" w:hAnsi="Times New Roman" w:cs="Times New Roman"/>
          <w:b/>
          <w:i/>
          <w:kern w:val="0"/>
          <w:sz w:val="28"/>
          <w:szCs w:val="28"/>
          <w:lang w:eastAsia="en-US" w:bidi="ar-SA"/>
        </w:rPr>
        <w:t>Рішення прийнято.</w:t>
      </w:r>
    </w:p>
    <w:p w:rsidR="00774794" w:rsidRPr="00F51CBE" w:rsidRDefault="00774794" w:rsidP="00992B8E">
      <w:pPr>
        <w:jc w:val="both"/>
        <w:rPr>
          <w:rFonts w:ascii="Times New Roman" w:eastAsia="Calibri" w:hAnsi="Times New Roman" w:cs="Times New Roman"/>
          <w:b/>
          <w:i/>
          <w:kern w:val="0"/>
          <w:sz w:val="28"/>
          <w:szCs w:val="28"/>
          <w:lang w:eastAsia="en-US" w:bidi="ar-SA"/>
        </w:rPr>
      </w:pPr>
    </w:p>
    <w:p w:rsidR="00774794" w:rsidRPr="002A161C" w:rsidRDefault="00774794" w:rsidP="002A161C">
      <w:pPr>
        <w:pStyle w:val="a3"/>
        <w:widowControl/>
        <w:numPr>
          <w:ilvl w:val="0"/>
          <w:numId w:val="11"/>
        </w:numPr>
        <w:suppressAutoHyphens w:val="0"/>
        <w:ind w:left="714" w:hanging="357"/>
        <w:jc w:val="both"/>
        <w:rPr>
          <w:rFonts w:ascii="Times New Roman" w:hAnsi="Times New Roman" w:cs="Times New Roman"/>
          <w:sz w:val="28"/>
          <w:szCs w:val="28"/>
        </w:rPr>
      </w:pPr>
      <w:r w:rsidRPr="00AD29D8">
        <w:rPr>
          <w:rFonts w:ascii="Times New Roman" w:hAnsi="Times New Roman" w:cs="Times New Roman"/>
          <w:sz w:val="28"/>
          <w:szCs w:val="28"/>
        </w:rPr>
        <w:t xml:space="preserve">Департаменту благоустрою </w:t>
      </w:r>
      <w:r w:rsidRPr="00AD29D8">
        <w:rPr>
          <w:rFonts w:ascii="Times New Roman" w:hAnsi="Times New Roman" w:cs="Times New Roman"/>
          <w:iCs/>
          <w:sz w:val="28"/>
          <w:szCs w:val="28"/>
        </w:rPr>
        <w:t>виконавчого</w:t>
      </w:r>
      <w:r w:rsidRPr="00774794">
        <w:rPr>
          <w:rFonts w:ascii="Times New Roman" w:hAnsi="Times New Roman" w:cs="Times New Roman"/>
          <w:iCs/>
          <w:sz w:val="28"/>
          <w:szCs w:val="28"/>
        </w:rPr>
        <w:t xml:space="preserve"> органу Київської міської ради (Київської міської державної адміністрації)</w:t>
      </w:r>
      <w:r>
        <w:rPr>
          <w:rFonts w:ascii="Times New Roman" w:hAnsi="Times New Roman" w:cs="Times New Roman"/>
          <w:iCs/>
          <w:sz w:val="28"/>
          <w:szCs w:val="28"/>
        </w:rPr>
        <w:t xml:space="preserve"> </w:t>
      </w:r>
      <w:r w:rsidRPr="00774794">
        <w:rPr>
          <w:rFonts w:ascii="Times New Roman" w:hAnsi="Times New Roman" w:cs="Times New Roman"/>
          <w:sz w:val="28"/>
          <w:szCs w:val="28"/>
        </w:rPr>
        <w:t xml:space="preserve">призупинити дію контрольної картки на порушення благоустрою на «облаштування атракціону канатна переправа через річку Дніпро від арки Дружби народів до Труханового острова» до з’ясування питання </w:t>
      </w:r>
      <w:r w:rsidR="002A161C">
        <w:rPr>
          <w:rFonts w:ascii="Times New Roman" w:hAnsi="Times New Roman" w:cs="Times New Roman"/>
          <w:sz w:val="28"/>
          <w:szCs w:val="28"/>
        </w:rPr>
        <w:t xml:space="preserve">відповідності робіт </w:t>
      </w:r>
      <w:r w:rsidR="002A161C" w:rsidRPr="00AD29D8">
        <w:rPr>
          <w:rFonts w:ascii="Times New Roman" w:hAnsi="Times New Roman" w:cs="Times New Roman"/>
          <w:sz w:val="28"/>
          <w:szCs w:val="28"/>
        </w:rPr>
        <w:t xml:space="preserve">затвердженій проектній документації, </w:t>
      </w:r>
      <w:r w:rsidR="00AD29D8" w:rsidRPr="00AD29D8">
        <w:rPr>
          <w:rFonts w:ascii="Times New Roman" w:hAnsi="Times New Roman" w:cs="Times New Roman"/>
          <w:sz w:val="28"/>
          <w:szCs w:val="28"/>
        </w:rPr>
        <w:t xml:space="preserve">додержання вимог </w:t>
      </w:r>
      <w:r w:rsidR="002A161C" w:rsidRPr="00AD29D8">
        <w:rPr>
          <w:rFonts w:ascii="Times New Roman" w:hAnsi="Times New Roman" w:cs="Times New Roman"/>
          <w:sz w:val="28"/>
          <w:szCs w:val="28"/>
        </w:rPr>
        <w:t>містобудівни</w:t>
      </w:r>
      <w:r w:rsidR="00AD29D8" w:rsidRPr="00AD29D8">
        <w:rPr>
          <w:rFonts w:ascii="Times New Roman" w:hAnsi="Times New Roman" w:cs="Times New Roman"/>
          <w:sz w:val="28"/>
          <w:szCs w:val="28"/>
        </w:rPr>
        <w:t>х</w:t>
      </w:r>
      <w:r w:rsidR="002A161C" w:rsidRPr="00AD29D8">
        <w:rPr>
          <w:rFonts w:ascii="Times New Roman" w:hAnsi="Times New Roman" w:cs="Times New Roman"/>
          <w:sz w:val="28"/>
          <w:szCs w:val="28"/>
        </w:rPr>
        <w:t>, будівельни</w:t>
      </w:r>
      <w:r w:rsidR="00AD29D8" w:rsidRPr="00AD29D8">
        <w:rPr>
          <w:rFonts w:ascii="Times New Roman" w:hAnsi="Times New Roman" w:cs="Times New Roman"/>
          <w:sz w:val="28"/>
          <w:szCs w:val="28"/>
        </w:rPr>
        <w:t>х</w:t>
      </w:r>
      <w:r w:rsidR="002A161C" w:rsidRPr="00AD29D8">
        <w:rPr>
          <w:rFonts w:ascii="Times New Roman" w:hAnsi="Times New Roman" w:cs="Times New Roman"/>
          <w:sz w:val="28"/>
          <w:szCs w:val="28"/>
        </w:rPr>
        <w:t xml:space="preserve"> і санітарни</w:t>
      </w:r>
      <w:r w:rsidR="00AD29D8" w:rsidRPr="00AD29D8">
        <w:rPr>
          <w:rFonts w:ascii="Times New Roman" w:hAnsi="Times New Roman" w:cs="Times New Roman"/>
          <w:sz w:val="28"/>
          <w:szCs w:val="28"/>
        </w:rPr>
        <w:t>х норм</w:t>
      </w:r>
      <w:r w:rsidR="002A161C" w:rsidRPr="00AD29D8">
        <w:rPr>
          <w:rFonts w:ascii="Times New Roman" w:hAnsi="Times New Roman" w:cs="Times New Roman"/>
          <w:sz w:val="28"/>
          <w:szCs w:val="28"/>
        </w:rPr>
        <w:t xml:space="preserve"> і правил у частині забезпечення безпеки населення і територій, </w:t>
      </w:r>
      <w:r w:rsidR="00AD29D8" w:rsidRPr="00AD29D8">
        <w:rPr>
          <w:rFonts w:ascii="Times New Roman" w:hAnsi="Times New Roman" w:cs="Times New Roman"/>
          <w:sz w:val="28"/>
          <w:szCs w:val="28"/>
        </w:rPr>
        <w:t xml:space="preserve">вимог, визначених для об’єктів, механізмів, устаткування підвищеної небезпеки, </w:t>
      </w:r>
      <w:r w:rsidR="002A161C" w:rsidRPr="00AD29D8">
        <w:rPr>
          <w:rFonts w:ascii="Times New Roman" w:hAnsi="Times New Roman" w:cs="Times New Roman"/>
          <w:sz w:val="28"/>
          <w:szCs w:val="28"/>
        </w:rPr>
        <w:t>питань дотримання режиму охорони об'єктів культурної спадщини</w:t>
      </w:r>
      <w:r w:rsidRPr="00AD29D8">
        <w:rPr>
          <w:rFonts w:ascii="Times New Roman" w:hAnsi="Times New Roman" w:cs="Times New Roman"/>
          <w:sz w:val="28"/>
          <w:szCs w:val="28"/>
        </w:rPr>
        <w:t>.</w:t>
      </w:r>
    </w:p>
    <w:p w:rsidR="00F53DCA" w:rsidRPr="00B808E9" w:rsidRDefault="00F53DCA" w:rsidP="00992B8E">
      <w:pPr>
        <w:jc w:val="both"/>
        <w:rPr>
          <w:rFonts w:ascii="Times New Roman" w:eastAsia="Calibri" w:hAnsi="Times New Roman" w:cs="Times New Roman"/>
          <w:kern w:val="0"/>
          <w:sz w:val="28"/>
          <w:szCs w:val="28"/>
          <w:lang w:eastAsia="en-US" w:bidi="ar-SA"/>
        </w:rPr>
      </w:pPr>
      <w:r w:rsidRPr="00B808E9">
        <w:rPr>
          <w:rFonts w:ascii="Times New Roman" w:eastAsia="Calibri" w:hAnsi="Times New Roman" w:cs="Times New Roman"/>
          <w:kern w:val="0"/>
          <w:sz w:val="28"/>
          <w:szCs w:val="28"/>
          <w:lang w:eastAsia="en-US" w:bidi="ar-SA"/>
        </w:rPr>
        <w:t>ГОЛОСУВАЛИ: «за» - 3, «проти» - 0, «утрималось» - 0, «не голосували» - 0.</w:t>
      </w:r>
    </w:p>
    <w:p w:rsidR="00F53DCA" w:rsidRDefault="00F53DCA" w:rsidP="00992B8E">
      <w:pPr>
        <w:jc w:val="both"/>
        <w:rPr>
          <w:rFonts w:ascii="Times New Roman" w:eastAsia="Calibri" w:hAnsi="Times New Roman" w:cs="Times New Roman"/>
          <w:b/>
          <w:i/>
          <w:kern w:val="0"/>
          <w:sz w:val="28"/>
          <w:szCs w:val="28"/>
          <w:lang w:eastAsia="en-US" w:bidi="ar-SA"/>
        </w:rPr>
      </w:pPr>
      <w:r w:rsidRPr="005903E6">
        <w:rPr>
          <w:rFonts w:ascii="Times New Roman" w:eastAsia="Calibri" w:hAnsi="Times New Roman" w:cs="Times New Roman"/>
          <w:b/>
          <w:i/>
          <w:kern w:val="0"/>
          <w:sz w:val="28"/>
          <w:szCs w:val="28"/>
          <w:lang w:eastAsia="en-US" w:bidi="ar-SA"/>
        </w:rPr>
        <w:t>Рішення прийнято.</w:t>
      </w:r>
    </w:p>
    <w:p w:rsidR="00AD29D8" w:rsidRPr="00AD29D8" w:rsidRDefault="00AD29D8" w:rsidP="00992B8E">
      <w:pPr>
        <w:jc w:val="both"/>
        <w:rPr>
          <w:rFonts w:ascii="Times New Roman" w:eastAsia="Calibri" w:hAnsi="Times New Roman" w:cs="Times New Roman"/>
          <w:b/>
          <w:i/>
          <w:kern w:val="0"/>
          <w:sz w:val="20"/>
          <w:szCs w:val="28"/>
          <w:lang w:eastAsia="en-US" w:bidi="ar-SA"/>
        </w:rPr>
      </w:pPr>
    </w:p>
    <w:p w:rsidR="00774794" w:rsidRDefault="00774794" w:rsidP="00992B8E">
      <w:pPr>
        <w:widowControl/>
        <w:numPr>
          <w:ilvl w:val="0"/>
          <w:numId w:val="11"/>
        </w:numPr>
        <w:suppressAutoHyphens w:val="0"/>
        <w:spacing w:after="160"/>
        <w:contextualSpacing/>
        <w:jc w:val="both"/>
        <w:rPr>
          <w:rFonts w:ascii="Times New Roman" w:hAnsi="Times New Roman" w:cs="Times New Roman"/>
          <w:sz w:val="28"/>
          <w:szCs w:val="28"/>
        </w:rPr>
      </w:pPr>
      <w:r w:rsidRPr="00774794">
        <w:rPr>
          <w:rFonts w:ascii="Times New Roman" w:hAnsi="Times New Roman" w:cs="Times New Roman"/>
          <w:sz w:val="28"/>
          <w:szCs w:val="28"/>
        </w:rPr>
        <w:t xml:space="preserve">Департаменту земельних ресурсів </w:t>
      </w:r>
      <w:r w:rsidRPr="00774794">
        <w:rPr>
          <w:rFonts w:ascii="Times New Roman" w:hAnsi="Times New Roman" w:cs="Times New Roman"/>
          <w:iCs/>
          <w:sz w:val="28"/>
          <w:szCs w:val="28"/>
        </w:rPr>
        <w:t xml:space="preserve">виконавчого органу Київської міської ради </w:t>
      </w:r>
      <w:r w:rsidRPr="00623689">
        <w:rPr>
          <w:rFonts w:ascii="Times New Roman" w:hAnsi="Times New Roman" w:cs="Times New Roman"/>
          <w:iCs/>
          <w:sz w:val="28"/>
          <w:szCs w:val="28"/>
        </w:rPr>
        <w:t>(Київської міської державної адміністрації)</w:t>
      </w:r>
      <w:r w:rsidR="00BE45B5">
        <w:rPr>
          <w:rFonts w:ascii="Times New Roman" w:hAnsi="Times New Roman" w:cs="Times New Roman"/>
          <w:iCs/>
          <w:sz w:val="28"/>
          <w:szCs w:val="28"/>
        </w:rPr>
        <w:t xml:space="preserve"> </w:t>
      </w:r>
      <w:r w:rsidRPr="00623689">
        <w:rPr>
          <w:rFonts w:ascii="Times New Roman" w:hAnsi="Times New Roman" w:cs="Times New Roman"/>
          <w:sz w:val="28"/>
          <w:szCs w:val="28"/>
        </w:rPr>
        <w:t xml:space="preserve">в межах наданих повноважень здійснити </w:t>
      </w:r>
      <w:r w:rsidRPr="00623689">
        <w:rPr>
          <w:rFonts w:ascii="Times New Roman" w:hAnsi="Times New Roman" w:cs="Times New Roman"/>
          <w:kern w:val="28"/>
          <w:sz w:val="28"/>
          <w:szCs w:val="28"/>
        </w:rPr>
        <w:t>обстеження земельних ділянок 8000000000:82:005:0038, 8000000000:82:008:0007</w:t>
      </w:r>
      <w:r w:rsidRPr="00623689">
        <w:rPr>
          <w:rFonts w:ascii="Times New Roman" w:hAnsi="Times New Roman" w:cs="Times New Roman"/>
          <w:sz w:val="28"/>
          <w:szCs w:val="28"/>
        </w:rPr>
        <w:t xml:space="preserve"> та 8000000000:66:438:0052 в частині, де розпочато </w:t>
      </w:r>
      <w:r w:rsidRPr="00623689">
        <w:rPr>
          <w:rFonts w:ascii="Times New Roman" w:hAnsi="Times New Roman" w:cs="Times New Roman"/>
          <w:sz w:val="28"/>
          <w:szCs w:val="28"/>
        </w:rPr>
        <w:lastRenderedPageBreak/>
        <w:t>«облаштування атракціону канатна переправа через річку Дніпро від арки Дружби народів до Труханового острова».</w:t>
      </w:r>
    </w:p>
    <w:p w:rsidR="00774794" w:rsidRDefault="00774794" w:rsidP="00992B8E">
      <w:pPr>
        <w:widowControl/>
        <w:suppressAutoHyphens w:val="0"/>
        <w:spacing w:after="160"/>
        <w:ind w:left="720"/>
        <w:contextualSpacing/>
        <w:jc w:val="both"/>
        <w:rPr>
          <w:rFonts w:ascii="Times New Roman" w:hAnsi="Times New Roman" w:cs="Times New Roman"/>
          <w:b/>
          <w:sz w:val="28"/>
          <w:szCs w:val="28"/>
        </w:rPr>
      </w:pPr>
      <w:r w:rsidRPr="00774794">
        <w:rPr>
          <w:rFonts w:ascii="Times New Roman" w:hAnsi="Times New Roman" w:cs="Times New Roman"/>
          <w:b/>
          <w:sz w:val="28"/>
          <w:szCs w:val="28"/>
        </w:rPr>
        <w:t>Термін: до 22.11.2021 року</w:t>
      </w:r>
      <w:r>
        <w:rPr>
          <w:rFonts w:ascii="Times New Roman" w:hAnsi="Times New Roman" w:cs="Times New Roman"/>
          <w:b/>
          <w:sz w:val="28"/>
          <w:szCs w:val="28"/>
        </w:rPr>
        <w:t>.</w:t>
      </w:r>
    </w:p>
    <w:p w:rsidR="00F53DCA" w:rsidRPr="00B808E9" w:rsidRDefault="00F53DCA" w:rsidP="00992B8E">
      <w:pPr>
        <w:jc w:val="both"/>
        <w:rPr>
          <w:rFonts w:ascii="Times New Roman" w:eastAsia="Calibri" w:hAnsi="Times New Roman" w:cs="Times New Roman"/>
          <w:kern w:val="0"/>
          <w:sz w:val="28"/>
          <w:szCs w:val="28"/>
          <w:lang w:eastAsia="en-US" w:bidi="ar-SA"/>
        </w:rPr>
      </w:pPr>
      <w:r w:rsidRPr="00B808E9">
        <w:rPr>
          <w:rFonts w:ascii="Times New Roman" w:eastAsia="Calibri" w:hAnsi="Times New Roman" w:cs="Times New Roman"/>
          <w:kern w:val="0"/>
          <w:sz w:val="28"/>
          <w:szCs w:val="28"/>
          <w:lang w:eastAsia="en-US" w:bidi="ar-SA"/>
        </w:rPr>
        <w:t>ГОЛОСУВАЛИ: «за» - 3, «проти» - 0, «утрималось» - 0, «не голосували» - 0.</w:t>
      </w:r>
    </w:p>
    <w:p w:rsidR="00F53DCA" w:rsidRDefault="00F53DCA" w:rsidP="00992B8E">
      <w:pPr>
        <w:jc w:val="both"/>
        <w:rPr>
          <w:rFonts w:ascii="Times New Roman" w:eastAsia="Calibri" w:hAnsi="Times New Roman" w:cs="Times New Roman"/>
          <w:b/>
          <w:i/>
          <w:kern w:val="0"/>
          <w:sz w:val="28"/>
          <w:szCs w:val="28"/>
          <w:lang w:eastAsia="en-US" w:bidi="ar-SA"/>
        </w:rPr>
      </w:pPr>
      <w:r w:rsidRPr="005903E6">
        <w:rPr>
          <w:rFonts w:ascii="Times New Roman" w:eastAsia="Calibri" w:hAnsi="Times New Roman" w:cs="Times New Roman"/>
          <w:b/>
          <w:i/>
          <w:kern w:val="0"/>
          <w:sz w:val="28"/>
          <w:szCs w:val="28"/>
          <w:lang w:eastAsia="en-US" w:bidi="ar-SA"/>
        </w:rPr>
        <w:t>Рішення прийнято.</w:t>
      </w:r>
    </w:p>
    <w:p w:rsidR="00774794" w:rsidRPr="00F51CBE" w:rsidRDefault="00774794" w:rsidP="00992B8E">
      <w:pPr>
        <w:widowControl/>
        <w:suppressAutoHyphens w:val="0"/>
        <w:spacing w:after="160"/>
        <w:ind w:left="720"/>
        <w:contextualSpacing/>
        <w:jc w:val="both"/>
        <w:rPr>
          <w:rFonts w:ascii="Times New Roman" w:hAnsi="Times New Roman" w:cs="Times New Roman"/>
          <w:b/>
          <w:sz w:val="28"/>
          <w:szCs w:val="28"/>
        </w:rPr>
      </w:pPr>
    </w:p>
    <w:p w:rsidR="008937E3" w:rsidRPr="008937E3" w:rsidRDefault="00BE45B5" w:rsidP="00346BFA">
      <w:pPr>
        <w:widowControl/>
        <w:numPr>
          <w:ilvl w:val="0"/>
          <w:numId w:val="11"/>
        </w:numPr>
        <w:suppressAutoHyphens w:val="0"/>
        <w:contextualSpacing/>
        <w:jc w:val="both"/>
        <w:rPr>
          <w:rFonts w:ascii="Times New Roman" w:hAnsi="Times New Roman" w:cs="Times New Roman"/>
          <w:sz w:val="28"/>
          <w:szCs w:val="28"/>
        </w:rPr>
      </w:pPr>
      <w:r w:rsidRPr="008937E3">
        <w:rPr>
          <w:rFonts w:ascii="Times New Roman" w:hAnsi="Times New Roman" w:cs="Times New Roman"/>
          <w:sz w:val="28"/>
          <w:szCs w:val="28"/>
        </w:rPr>
        <w:t>Департаменту з питань</w:t>
      </w:r>
      <w:r w:rsidR="00D26A89" w:rsidRPr="008937E3">
        <w:rPr>
          <w:rFonts w:ascii="Times New Roman" w:hAnsi="Times New Roman" w:cs="Times New Roman"/>
          <w:sz w:val="28"/>
          <w:szCs w:val="28"/>
        </w:rPr>
        <w:t xml:space="preserve"> </w:t>
      </w:r>
      <w:r w:rsidRPr="008937E3">
        <w:rPr>
          <w:rFonts w:ascii="Times New Roman" w:hAnsi="Times New Roman" w:cs="Times New Roman"/>
          <w:sz w:val="28"/>
          <w:szCs w:val="28"/>
        </w:rPr>
        <w:t xml:space="preserve">державного архітектурно-будівельного контролю міста Києва виконавчого органу </w:t>
      </w:r>
      <w:r w:rsidRPr="008937E3">
        <w:rPr>
          <w:rFonts w:ascii="Times New Roman" w:hAnsi="Times New Roman" w:cs="Times New Roman"/>
          <w:iCs/>
          <w:sz w:val="28"/>
          <w:szCs w:val="28"/>
        </w:rPr>
        <w:t xml:space="preserve">Київської міської ради (Київської міської державної адміністрації) </w:t>
      </w:r>
      <w:r w:rsidRPr="008937E3">
        <w:rPr>
          <w:rFonts w:ascii="Times New Roman" w:hAnsi="Times New Roman" w:cs="Times New Roman"/>
          <w:sz w:val="28"/>
          <w:szCs w:val="28"/>
        </w:rPr>
        <w:t>в межах повноважень надати інформацію щод</w:t>
      </w:r>
      <w:r w:rsidR="00D26A89" w:rsidRPr="008937E3">
        <w:rPr>
          <w:rFonts w:ascii="Times New Roman" w:hAnsi="Times New Roman" w:cs="Times New Roman"/>
          <w:sz w:val="28"/>
          <w:szCs w:val="28"/>
        </w:rPr>
        <w:t xml:space="preserve">о класу наслідків (відповідальності) </w:t>
      </w:r>
      <w:r w:rsidR="008510E7">
        <w:rPr>
          <w:rFonts w:ascii="Times New Roman" w:hAnsi="Times New Roman" w:cs="Times New Roman"/>
          <w:sz w:val="28"/>
          <w:szCs w:val="28"/>
        </w:rPr>
        <w:t>об'єкта, зазначеного у паспорті об'єкта</w:t>
      </w:r>
      <w:r w:rsidR="008510E7" w:rsidRPr="008937E3">
        <w:rPr>
          <w:rFonts w:ascii="Times New Roman" w:hAnsi="Times New Roman" w:cs="Times New Roman"/>
          <w:sz w:val="28"/>
          <w:szCs w:val="28"/>
        </w:rPr>
        <w:t xml:space="preserve"> </w:t>
      </w:r>
      <w:r w:rsidR="008510E7">
        <w:rPr>
          <w:rFonts w:ascii="Times New Roman" w:hAnsi="Times New Roman" w:cs="Times New Roman"/>
          <w:sz w:val="28"/>
          <w:szCs w:val="28"/>
        </w:rPr>
        <w:t>будівництва:</w:t>
      </w:r>
      <w:r w:rsidR="00D26A89" w:rsidRPr="008937E3">
        <w:rPr>
          <w:rFonts w:ascii="Times New Roman" w:hAnsi="Times New Roman" w:cs="Times New Roman"/>
          <w:sz w:val="28"/>
          <w:szCs w:val="28"/>
        </w:rPr>
        <w:t xml:space="preserve"> </w:t>
      </w:r>
      <w:r w:rsidR="008510E7">
        <w:rPr>
          <w:rFonts w:ascii="Times New Roman" w:hAnsi="Times New Roman" w:cs="Times New Roman"/>
          <w:sz w:val="28"/>
          <w:szCs w:val="28"/>
        </w:rPr>
        <w:t>Атракціон «К</w:t>
      </w:r>
      <w:r w:rsidR="00D26A89" w:rsidRPr="008937E3">
        <w:rPr>
          <w:rFonts w:ascii="Times New Roman" w:hAnsi="Times New Roman" w:cs="Times New Roman"/>
          <w:sz w:val="28"/>
          <w:szCs w:val="28"/>
        </w:rPr>
        <w:t xml:space="preserve">анатна переправа через річку Дніпро від арки </w:t>
      </w:r>
      <w:r w:rsidR="00D26A89" w:rsidRPr="008510E7">
        <w:rPr>
          <w:rFonts w:ascii="Times New Roman" w:hAnsi="Times New Roman" w:cs="Times New Roman"/>
          <w:kern w:val="28"/>
          <w:sz w:val="28"/>
          <w:szCs w:val="28"/>
        </w:rPr>
        <w:t>Дружби народів до Труханового острова»</w:t>
      </w:r>
      <w:r w:rsidR="008510E7" w:rsidRPr="008510E7">
        <w:rPr>
          <w:rFonts w:ascii="Times New Roman" w:hAnsi="Times New Roman" w:cs="Times New Roman"/>
          <w:kern w:val="28"/>
          <w:sz w:val="28"/>
          <w:szCs w:val="28"/>
        </w:rPr>
        <w:t>, замовник: ТОВ «АКТИВНА КРАЇНА»,</w:t>
      </w:r>
      <w:r w:rsidR="008510E7">
        <w:rPr>
          <w:rFonts w:ascii="Times New Roman" w:hAnsi="Times New Roman" w:cs="Times New Roman"/>
          <w:sz w:val="28"/>
          <w:szCs w:val="28"/>
        </w:rPr>
        <w:t xml:space="preserve"> виконавець: ТОВ «КУЛРОУТ КОНСТРАКШН»</w:t>
      </w:r>
      <w:r w:rsidR="008937E3">
        <w:rPr>
          <w:rFonts w:ascii="Times New Roman" w:hAnsi="Times New Roman" w:cs="Times New Roman"/>
          <w:sz w:val="28"/>
          <w:szCs w:val="28"/>
        </w:rPr>
        <w:t xml:space="preserve"> та з</w:t>
      </w:r>
      <w:hyperlink r:id="rId9" w:tgtFrame="_top" w:history="1">
        <w:r w:rsidR="008937E3" w:rsidRPr="008937E3">
          <w:rPr>
            <w:rFonts w:ascii="Times New Roman" w:hAnsi="Times New Roman" w:cs="Times New Roman"/>
            <w:sz w:val="28"/>
            <w:szCs w:val="28"/>
          </w:rPr>
          <w:t>дійснен</w:t>
        </w:r>
        <w:r w:rsidR="008937E3">
          <w:rPr>
            <w:rFonts w:ascii="Times New Roman" w:hAnsi="Times New Roman" w:cs="Times New Roman"/>
            <w:sz w:val="28"/>
            <w:szCs w:val="28"/>
          </w:rPr>
          <w:t>их</w:t>
        </w:r>
        <w:r w:rsidR="008937E3" w:rsidRPr="008937E3">
          <w:rPr>
            <w:rFonts w:ascii="Times New Roman" w:hAnsi="Times New Roman" w:cs="Times New Roman"/>
            <w:sz w:val="28"/>
            <w:szCs w:val="28"/>
          </w:rPr>
          <w:t xml:space="preserve"> </w:t>
        </w:r>
        <w:r w:rsidR="008937E3">
          <w:rPr>
            <w:rFonts w:ascii="Times New Roman" w:hAnsi="Times New Roman" w:cs="Times New Roman"/>
            <w:sz w:val="28"/>
            <w:szCs w:val="28"/>
          </w:rPr>
          <w:t xml:space="preserve">заходів </w:t>
        </w:r>
        <w:r w:rsidR="008937E3" w:rsidRPr="008937E3">
          <w:rPr>
            <w:rFonts w:ascii="Times New Roman" w:hAnsi="Times New Roman" w:cs="Times New Roman"/>
            <w:sz w:val="28"/>
            <w:szCs w:val="28"/>
          </w:rPr>
          <w:t>державного архітектурно-будівельного контролю</w:t>
        </w:r>
      </w:hyperlink>
      <w:r w:rsidR="008937E3">
        <w:rPr>
          <w:rFonts w:ascii="Times New Roman" w:hAnsi="Times New Roman" w:cs="Times New Roman"/>
          <w:sz w:val="28"/>
          <w:szCs w:val="28"/>
        </w:rPr>
        <w:t>.</w:t>
      </w:r>
    </w:p>
    <w:p w:rsidR="002C45C1" w:rsidRPr="002C45C1" w:rsidRDefault="002C45C1" w:rsidP="002C45C1">
      <w:pPr>
        <w:jc w:val="both"/>
        <w:rPr>
          <w:rFonts w:ascii="Times New Roman" w:eastAsia="Calibri" w:hAnsi="Times New Roman" w:cs="Times New Roman"/>
          <w:kern w:val="0"/>
          <w:sz w:val="28"/>
          <w:szCs w:val="28"/>
          <w:lang w:eastAsia="en-US" w:bidi="ar-SA"/>
        </w:rPr>
      </w:pPr>
      <w:r w:rsidRPr="002C45C1">
        <w:rPr>
          <w:rFonts w:ascii="Times New Roman" w:eastAsia="Calibri" w:hAnsi="Times New Roman" w:cs="Times New Roman"/>
          <w:kern w:val="0"/>
          <w:sz w:val="28"/>
          <w:szCs w:val="28"/>
          <w:lang w:eastAsia="en-US" w:bidi="ar-SA"/>
        </w:rPr>
        <w:t>ГОЛОСУВАЛИ: «за» - 3, «проти» - 0, «утрималось» - 0, «не голосували» - 0.</w:t>
      </w:r>
    </w:p>
    <w:p w:rsidR="002C45C1" w:rsidRPr="002C45C1" w:rsidRDefault="002C45C1" w:rsidP="002C45C1">
      <w:pPr>
        <w:widowControl/>
        <w:suppressAutoHyphens w:val="0"/>
        <w:jc w:val="both"/>
        <w:rPr>
          <w:rFonts w:ascii="Times New Roman" w:hAnsi="Times New Roman" w:cs="Times New Roman"/>
          <w:sz w:val="28"/>
          <w:szCs w:val="28"/>
        </w:rPr>
      </w:pPr>
      <w:r w:rsidRPr="002C45C1">
        <w:rPr>
          <w:rFonts w:ascii="Times New Roman" w:eastAsia="Calibri" w:hAnsi="Times New Roman" w:cs="Times New Roman"/>
          <w:b/>
          <w:i/>
          <w:kern w:val="0"/>
          <w:sz w:val="28"/>
          <w:szCs w:val="28"/>
          <w:lang w:eastAsia="en-US" w:bidi="ar-SA"/>
        </w:rPr>
        <w:t>Рішення прийнято.</w:t>
      </w:r>
    </w:p>
    <w:p w:rsidR="00BE45B5" w:rsidRPr="00F51CBE" w:rsidRDefault="00BE45B5" w:rsidP="002C45C1">
      <w:pPr>
        <w:widowControl/>
        <w:suppressAutoHyphens w:val="0"/>
        <w:ind w:left="720"/>
        <w:contextualSpacing/>
        <w:jc w:val="both"/>
        <w:rPr>
          <w:rFonts w:ascii="Times New Roman" w:hAnsi="Times New Roman" w:cs="Times New Roman"/>
          <w:sz w:val="28"/>
          <w:szCs w:val="28"/>
        </w:rPr>
      </w:pPr>
    </w:p>
    <w:p w:rsidR="00774794" w:rsidRDefault="00774794" w:rsidP="00992B8E">
      <w:pPr>
        <w:widowControl/>
        <w:numPr>
          <w:ilvl w:val="0"/>
          <w:numId w:val="11"/>
        </w:numPr>
        <w:suppressAutoHyphens w:val="0"/>
        <w:spacing w:after="160"/>
        <w:contextualSpacing/>
        <w:jc w:val="both"/>
        <w:rPr>
          <w:rFonts w:ascii="Times New Roman" w:hAnsi="Times New Roman" w:cs="Times New Roman"/>
          <w:sz w:val="28"/>
          <w:szCs w:val="28"/>
        </w:rPr>
      </w:pPr>
      <w:r w:rsidRPr="00774794">
        <w:rPr>
          <w:rFonts w:ascii="Times New Roman" w:hAnsi="Times New Roman" w:cs="Times New Roman"/>
          <w:sz w:val="28"/>
          <w:szCs w:val="28"/>
        </w:rPr>
        <w:t>Департаменту містобудування та архітектури в межах повноважень надати інформацію щодо «облаштування атракціону канатна переправа через річку Дніпро від арки Дружби народів до Труханового острова»</w:t>
      </w:r>
      <w:r w:rsidR="00D26A89">
        <w:rPr>
          <w:rFonts w:ascii="Times New Roman" w:hAnsi="Times New Roman" w:cs="Times New Roman"/>
          <w:sz w:val="28"/>
          <w:szCs w:val="28"/>
        </w:rPr>
        <w:t>.</w:t>
      </w:r>
    </w:p>
    <w:p w:rsidR="00774794" w:rsidRDefault="00774794" w:rsidP="00992B8E">
      <w:pPr>
        <w:widowControl/>
        <w:suppressAutoHyphens w:val="0"/>
        <w:spacing w:after="160"/>
        <w:ind w:left="720"/>
        <w:contextualSpacing/>
        <w:jc w:val="both"/>
        <w:rPr>
          <w:rFonts w:ascii="Times New Roman" w:hAnsi="Times New Roman" w:cs="Times New Roman"/>
          <w:b/>
          <w:sz w:val="28"/>
          <w:szCs w:val="28"/>
        </w:rPr>
      </w:pPr>
      <w:r w:rsidRPr="00774794">
        <w:rPr>
          <w:rFonts w:ascii="Times New Roman" w:hAnsi="Times New Roman" w:cs="Times New Roman"/>
          <w:b/>
          <w:sz w:val="28"/>
          <w:szCs w:val="28"/>
        </w:rPr>
        <w:t>Термін: до 22.11.2021 року</w:t>
      </w:r>
      <w:r>
        <w:rPr>
          <w:rFonts w:ascii="Times New Roman" w:hAnsi="Times New Roman" w:cs="Times New Roman"/>
          <w:b/>
          <w:sz w:val="28"/>
          <w:szCs w:val="28"/>
        </w:rPr>
        <w:t>.</w:t>
      </w:r>
    </w:p>
    <w:p w:rsidR="00F53DCA" w:rsidRPr="00B808E9" w:rsidRDefault="00F53DCA" w:rsidP="00992B8E">
      <w:pPr>
        <w:jc w:val="both"/>
        <w:rPr>
          <w:rFonts w:ascii="Times New Roman" w:eastAsia="Calibri" w:hAnsi="Times New Roman" w:cs="Times New Roman"/>
          <w:kern w:val="0"/>
          <w:sz w:val="28"/>
          <w:szCs w:val="28"/>
          <w:lang w:eastAsia="en-US" w:bidi="ar-SA"/>
        </w:rPr>
      </w:pPr>
      <w:r w:rsidRPr="00B808E9">
        <w:rPr>
          <w:rFonts w:ascii="Times New Roman" w:eastAsia="Calibri" w:hAnsi="Times New Roman" w:cs="Times New Roman"/>
          <w:kern w:val="0"/>
          <w:sz w:val="28"/>
          <w:szCs w:val="28"/>
          <w:lang w:eastAsia="en-US" w:bidi="ar-SA"/>
        </w:rPr>
        <w:t>ГОЛОСУВАЛИ: «за» - 3, «проти» - 0, «утрималось» - 0, «не голосували» - 0.</w:t>
      </w:r>
    </w:p>
    <w:p w:rsidR="00F53DCA" w:rsidRDefault="00F53DCA" w:rsidP="00992B8E">
      <w:pPr>
        <w:jc w:val="both"/>
        <w:rPr>
          <w:rFonts w:ascii="Times New Roman" w:eastAsia="Calibri" w:hAnsi="Times New Roman" w:cs="Times New Roman"/>
          <w:b/>
          <w:i/>
          <w:kern w:val="0"/>
          <w:sz w:val="28"/>
          <w:szCs w:val="28"/>
          <w:lang w:eastAsia="en-US" w:bidi="ar-SA"/>
        </w:rPr>
      </w:pPr>
      <w:r w:rsidRPr="005903E6">
        <w:rPr>
          <w:rFonts w:ascii="Times New Roman" w:eastAsia="Calibri" w:hAnsi="Times New Roman" w:cs="Times New Roman"/>
          <w:b/>
          <w:i/>
          <w:kern w:val="0"/>
          <w:sz w:val="28"/>
          <w:szCs w:val="28"/>
          <w:lang w:eastAsia="en-US" w:bidi="ar-SA"/>
        </w:rPr>
        <w:t>Рішення прийнято.</w:t>
      </w:r>
    </w:p>
    <w:p w:rsidR="00774794" w:rsidRPr="00F51CBE" w:rsidRDefault="00774794" w:rsidP="00992B8E">
      <w:pPr>
        <w:widowControl/>
        <w:suppressAutoHyphens w:val="0"/>
        <w:spacing w:after="160"/>
        <w:ind w:left="720"/>
        <w:contextualSpacing/>
        <w:jc w:val="both"/>
        <w:rPr>
          <w:rFonts w:ascii="Times New Roman" w:hAnsi="Times New Roman" w:cs="Times New Roman"/>
          <w:sz w:val="28"/>
          <w:szCs w:val="28"/>
        </w:rPr>
      </w:pPr>
    </w:p>
    <w:p w:rsidR="00774794" w:rsidRDefault="00774794" w:rsidP="00992B8E">
      <w:pPr>
        <w:widowControl/>
        <w:numPr>
          <w:ilvl w:val="0"/>
          <w:numId w:val="11"/>
        </w:numPr>
        <w:suppressAutoHyphens w:val="0"/>
        <w:spacing w:after="160"/>
        <w:contextualSpacing/>
        <w:jc w:val="both"/>
        <w:rPr>
          <w:rFonts w:ascii="Times New Roman" w:hAnsi="Times New Roman" w:cs="Times New Roman"/>
          <w:sz w:val="28"/>
          <w:szCs w:val="28"/>
        </w:rPr>
      </w:pPr>
      <w:r w:rsidRPr="00774794">
        <w:rPr>
          <w:rFonts w:ascii="Times New Roman" w:hAnsi="Times New Roman" w:cs="Times New Roman"/>
          <w:sz w:val="28"/>
          <w:szCs w:val="28"/>
        </w:rPr>
        <w:t xml:space="preserve">Управлінню екології та природних ресурсів </w:t>
      </w:r>
      <w:r w:rsidRPr="00774794">
        <w:rPr>
          <w:rFonts w:ascii="Times New Roman" w:hAnsi="Times New Roman" w:cs="Times New Roman"/>
          <w:iCs/>
          <w:sz w:val="28"/>
          <w:szCs w:val="28"/>
        </w:rPr>
        <w:t xml:space="preserve">виконавчого органу Київської </w:t>
      </w:r>
      <w:r w:rsidRPr="00623689">
        <w:rPr>
          <w:rFonts w:ascii="Times New Roman" w:hAnsi="Times New Roman" w:cs="Times New Roman"/>
          <w:iCs/>
          <w:spacing w:val="-2"/>
          <w:kern w:val="28"/>
          <w:sz w:val="28"/>
          <w:szCs w:val="28"/>
        </w:rPr>
        <w:t>міської ради (Київської міської державної адміністрації)</w:t>
      </w:r>
      <w:r w:rsidR="00623689" w:rsidRPr="00623689">
        <w:rPr>
          <w:rFonts w:ascii="Times New Roman" w:hAnsi="Times New Roman" w:cs="Times New Roman"/>
          <w:iCs/>
          <w:spacing w:val="-2"/>
          <w:kern w:val="28"/>
          <w:sz w:val="28"/>
          <w:szCs w:val="28"/>
        </w:rPr>
        <w:t xml:space="preserve"> </w:t>
      </w:r>
      <w:r w:rsidRPr="00623689">
        <w:rPr>
          <w:rFonts w:ascii="Times New Roman" w:hAnsi="Times New Roman" w:cs="Times New Roman"/>
          <w:spacing w:val="-2"/>
          <w:kern w:val="28"/>
          <w:sz w:val="28"/>
          <w:szCs w:val="28"/>
        </w:rPr>
        <w:t>в межах повноважень</w:t>
      </w:r>
      <w:r w:rsidRPr="00774794">
        <w:rPr>
          <w:rFonts w:ascii="Times New Roman" w:hAnsi="Times New Roman" w:cs="Times New Roman"/>
          <w:sz w:val="28"/>
          <w:szCs w:val="28"/>
        </w:rPr>
        <w:t xml:space="preserve"> </w:t>
      </w:r>
      <w:r w:rsidRPr="002C45C1">
        <w:rPr>
          <w:rFonts w:ascii="Times New Roman" w:hAnsi="Times New Roman" w:cs="Times New Roman"/>
          <w:spacing w:val="-4"/>
          <w:kern w:val="28"/>
          <w:sz w:val="28"/>
          <w:szCs w:val="28"/>
        </w:rPr>
        <w:t>надати інформацію щодо дотримання вимог природоохоронного законодавства</w:t>
      </w:r>
      <w:r w:rsidRPr="00774794">
        <w:rPr>
          <w:rFonts w:ascii="Times New Roman" w:hAnsi="Times New Roman" w:cs="Times New Roman"/>
          <w:sz w:val="28"/>
          <w:szCs w:val="28"/>
        </w:rPr>
        <w:t xml:space="preserve"> та можливої шкоди, заподіяної зеленим насадженням, під час «облаштування атракціону канатна переправа через річку Д</w:t>
      </w:r>
      <w:r w:rsidR="006B3C41">
        <w:rPr>
          <w:rFonts w:ascii="Times New Roman" w:hAnsi="Times New Roman" w:cs="Times New Roman"/>
          <w:sz w:val="28"/>
          <w:szCs w:val="28"/>
        </w:rPr>
        <w:t xml:space="preserve">ніпро від арки </w:t>
      </w:r>
      <w:r w:rsidRPr="00774794">
        <w:rPr>
          <w:rFonts w:ascii="Times New Roman" w:hAnsi="Times New Roman" w:cs="Times New Roman"/>
          <w:sz w:val="28"/>
          <w:szCs w:val="28"/>
        </w:rPr>
        <w:t>Дружби народів до Труханового острова»</w:t>
      </w:r>
      <w:r>
        <w:rPr>
          <w:rFonts w:ascii="Times New Roman" w:hAnsi="Times New Roman" w:cs="Times New Roman"/>
          <w:sz w:val="28"/>
          <w:szCs w:val="28"/>
        </w:rPr>
        <w:t>.</w:t>
      </w:r>
    </w:p>
    <w:p w:rsidR="00774794" w:rsidRDefault="00774794" w:rsidP="00992B8E">
      <w:pPr>
        <w:widowControl/>
        <w:suppressAutoHyphens w:val="0"/>
        <w:spacing w:after="160"/>
        <w:ind w:left="720"/>
        <w:contextualSpacing/>
        <w:jc w:val="both"/>
        <w:rPr>
          <w:rFonts w:ascii="Times New Roman" w:hAnsi="Times New Roman" w:cs="Times New Roman"/>
          <w:b/>
          <w:sz w:val="28"/>
          <w:szCs w:val="28"/>
        </w:rPr>
      </w:pPr>
      <w:r w:rsidRPr="00774794">
        <w:rPr>
          <w:rFonts w:ascii="Times New Roman" w:hAnsi="Times New Roman" w:cs="Times New Roman"/>
          <w:b/>
          <w:sz w:val="28"/>
          <w:szCs w:val="28"/>
        </w:rPr>
        <w:t>Термін: до 22.11.2021 року</w:t>
      </w:r>
      <w:r>
        <w:rPr>
          <w:rFonts w:ascii="Times New Roman" w:hAnsi="Times New Roman" w:cs="Times New Roman"/>
          <w:b/>
          <w:sz w:val="28"/>
          <w:szCs w:val="28"/>
        </w:rPr>
        <w:t>.</w:t>
      </w:r>
    </w:p>
    <w:p w:rsidR="00F53DCA" w:rsidRPr="00B808E9" w:rsidRDefault="00F53DCA" w:rsidP="00992B8E">
      <w:pPr>
        <w:jc w:val="both"/>
        <w:rPr>
          <w:rFonts w:ascii="Times New Roman" w:eastAsia="Calibri" w:hAnsi="Times New Roman" w:cs="Times New Roman"/>
          <w:kern w:val="0"/>
          <w:sz w:val="28"/>
          <w:szCs w:val="28"/>
          <w:lang w:eastAsia="en-US" w:bidi="ar-SA"/>
        </w:rPr>
      </w:pPr>
      <w:r w:rsidRPr="00B808E9">
        <w:rPr>
          <w:rFonts w:ascii="Times New Roman" w:eastAsia="Calibri" w:hAnsi="Times New Roman" w:cs="Times New Roman"/>
          <w:kern w:val="0"/>
          <w:sz w:val="28"/>
          <w:szCs w:val="28"/>
          <w:lang w:eastAsia="en-US" w:bidi="ar-SA"/>
        </w:rPr>
        <w:t>ГОЛОСУВАЛИ: «за» - 3, «проти» - 0, «утрималось» - 0, «не голосували» - 0.</w:t>
      </w:r>
    </w:p>
    <w:p w:rsidR="00F53DCA" w:rsidRDefault="00F53DCA" w:rsidP="00992B8E">
      <w:pPr>
        <w:jc w:val="both"/>
        <w:rPr>
          <w:rFonts w:ascii="Times New Roman" w:eastAsia="Calibri" w:hAnsi="Times New Roman" w:cs="Times New Roman"/>
          <w:b/>
          <w:i/>
          <w:kern w:val="0"/>
          <w:sz w:val="28"/>
          <w:szCs w:val="28"/>
          <w:lang w:eastAsia="en-US" w:bidi="ar-SA"/>
        </w:rPr>
      </w:pPr>
      <w:r w:rsidRPr="005903E6">
        <w:rPr>
          <w:rFonts w:ascii="Times New Roman" w:eastAsia="Calibri" w:hAnsi="Times New Roman" w:cs="Times New Roman"/>
          <w:b/>
          <w:i/>
          <w:kern w:val="0"/>
          <w:sz w:val="28"/>
          <w:szCs w:val="28"/>
          <w:lang w:eastAsia="en-US" w:bidi="ar-SA"/>
        </w:rPr>
        <w:t>Рішення прийнято.</w:t>
      </w:r>
    </w:p>
    <w:p w:rsidR="00774794" w:rsidRPr="00AD29D8" w:rsidRDefault="00774794" w:rsidP="00992B8E">
      <w:pPr>
        <w:widowControl/>
        <w:suppressAutoHyphens w:val="0"/>
        <w:spacing w:after="160"/>
        <w:ind w:left="720"/>
        <w:contextualSpacing/>
        <w:jc w:val="both"/>
        <w:rPr>
          <w:rFonts w:ascii="Times New Roman" w:hAnsi="Times New Roman" w:cs="Times New Roman"/>
          <w:sz w:val="20"/>
          <w:szCs w:val="28"/>
        </w:rPr>
      </w:pPr>
    </w:p>
    <w:p w:rsidR="00774794" w:rsidRPr="00774794" w:rsidRDefault="00774794" w:rsidP="00992B8E">
      <w:pPr>
        <w:widowControl/>
        <w:numPr>
          <w:ilvl w:val="0"/>
          <w:numId w:val="11"/>
        </w:numPr>
        <w:suppressAutoHyphens w:val="0"/>
        <w:spacing w:after="100" w:afterAutospacing="1"/>
        <w:contextualSpacing/>
        <w:jc w:val="both"/>
        <w:rPr>
          <w:rFonts w:ascii="Times New Roman" w:hAnsi="Times New Roman" w:cs="Times New Roman"/>
          <w:sz w:val="28"/>
          <w:szCs w:val="28"/>
        </w:rPr>
      </w:pPr>
      <w:r w:rsidRPr="00774794">
        <w:rPr>
          <w:rFonts w:ascii="Times New Roman" w:hAnsi="Times New Roman" w:cs="Times New Roman"/>
          <w:sz w:val="28"/>
          <w:szCs w:val="28"/>
        </w:rPr>
        <w:t xml:space="preserve">Комунальному підприємству </w:t>
      </w:r>
      <w:r w:rsidRPr="00774794">
        <w:rPr>
          <w:rFonts w:ascii="Times New Roman" w:hAnsi="Times New Roman" w:cs="Times New Roman"/>
          <w:iCs/>
          <w:sz w:val="28"/>
          <w:szCs w:val="28"/>
        </w:rPr>
        <w:t>виконавчого органу Київської міської ради (Київської міської державної адміністрації)</w:t>
      </w:r>
      <w:r w:rsidRPr="00774794">
        <w:rPr>
          <w:rFonts w:ascii="Times New Roman" w:hAnsi="Times New Roman" w:cs="Times New Roman"/>
          <w:sz w:val="28"/>
          <w:szCs w:val="28"/>
        </w:rPr>
        <w:t xml:space="preserve"> «Плесо» (замовник) надати інформацію щодо робіт «облаштування атракціону канатна переправа через </w:t>
      </w:r>
      <w:r w:rsidRPr="00623689">
        <w:rPr>
          <w:rFonts w:ascii="Times New Roman" w:hAnsi="Times New Roman" w:cs="Times New Roman"/>
          <w:spacing w:val="-2"/>
          <w:kern w:val="28"/>
          <w:sz w:val="28"/>
          <w:szCs w:val="28"/>
        </w:rPr>
        <w:t>річку Дніпро від арки Дружби народів до Труханового острова», здійснюваних</w:t>
      </w:r>
      <w:r w:rsidRPr="00774794">
        <w:rPr>
          <w:rFonts w:ascii="Times New Roman" w:hAnsi="Times New Roman" w:cs="Times New Roman"/>
          <w:sz w:val="28"/>
          <w:szCs w:val="28"/>
        </w:rPr>
        <w:t xml:space="preserve"> на виконання інвестиційного договору від 04.02.2021 № 050-13/і/220, та копії наявної документації:</w:t>
      </w:r>
    </w:p>
    <w:p w:rsidR="00774794" w:rsidRDefault="00774794" w:rsidP="00992B8E">
      <w:pPr>
        <w:widowControl/>
        <w:numPr>
          <w:ilvl w:val="0"/>
          <w:numId w:val="10"/>
        </w:numPr>
        <w:suppressAutoHyphens w:val="0"/>
        <w:spacing w:after="100" w:afterAutospacing="1"/>
        <w:ind w:left="1094" w:hanging="357"/>
        <w:contextualSpacing/>
        <w:jc w:val="both"/>
        <w:rPr>
          <w:rFonts w:ascii="Times New Roman" w:hAnsi="Times New Roman" w:cs="Times New Roman"/>
          <w:sz w:val="28"/>
          <w:szCs w:val="28"/>
        </w:rPr>
      </w:pPr>
      <w:r w:rsidRPr="00774794">
        <w:rPr>
          <w:rFonts w:ascii="Times New Roman" w:hAnsi="Times New Roman" w:cs="Times New Roman"/>
          <w:sz w:val="28"/>
          <w:szCs w:val="28"/>
        </w:rPr>
        <w:t>на проведення робіт (монтаж обладнання), що мають виконуватись у відповідності до проектної документації, розробленої та затвердженої в установленому порядку;</w:t>
      </w:r>
    </w:p>
    <w:p w:rsidR="00774794" w:rsidRPr="00774794" w:rsidRDefault="00774794" w:rsidP="00992B8E">
      <w:pPr>
        <w:widowControl/>
        <w:numPr>
          <w:ilvl w:val="0"/>
          <w:numId w:val="10"/>
        </w:numPr>
        <w:shd w:val="clear" w:color="auto" w:fill="FFFFFF"/>
        <w:suppressAutoHyphens w:val="0"/>
        <w:spacing w:after="100" w:afterAutospacing="1"/>
        <w:ind w:left="1094" w:hanging="357"/>
        <w:jc w:val="both"/>
        <w:rPr>
          <w:rFonts w:ascii="Times New Roman" w:hAnsi="Times New Roman" w:cs="Times New Roman"/>
          <w:sz w:val="28"/>
          <w:szCs w:val="28"/>
        </w:rPr>
      </w:pPr>
      <w:r w:rsidRPr="00774794">
        <w:rPr>
          <w:rFonts w:ascii="Times New Roman" w:hAnsi="Times New Roman" w:cs="Times New Roman"/>
          <w:sz w:val="28"/>
          <w:szCs w:val="28"/>
        </w:rPr>
        <w:t>на викон</w:t>
      </w:r>
      <w:r w:rsidR="00623689">
        <w:rPr>
          <w:rFonts w:ascii="Times New Roman" w:hAnsi="Times New Roman" w:cs="Times New Roman"/>
          <w:sz w:val="28"/>
          <w:szCs w:val="28"/>
        </w:rPr>
        <w:t>ання робіт підвищеної небезпеки;</w:t>
      </w:r>
    </w:p>
    <w:p w:rsidR="00774794" w:rsidRPr="00774794" w:rsidRDefault="00774794" w:rsidP="00992B8E">
      <w:pPr>
        <w:widowControl/>
        <w:numPr>
          <w:ilvl w:val="0"/>
          <w:numId w:val="10"/>
        </w:numPr>
        <w:shd w:val="clear" w:color="auto" w:fill="FFFFFF"/>
        <w:suppressAutoHyphens w:val="0"/>
        <w:ind w:left="1094" w:hanging="357"/>
        <w:jc w:val="both"/>
        <w:rPr>
          <w:rFonts w:ascii="Times New Roman" w:hAnsi="Times New Roman" w:cs="Times New Roman"/>
          <w:sz w:val="28"/>
          <w:szCs w:val="28"/>
        </w:rPr>
      </w:pPr>
      <w:bookmarkStart w:id="1" w:name="n246"/>
      <w:bookmarkStart w:id="2" w:name="n37"/>
      <w:bookmarkStart w:id="3" w:name="n247"/>
      <w:bookmarkEnd w:id="1"/>
      <w:bookmarkEnd w:id="2"/>
      <w:bookmarkEnd w:id="3"/>
      <w:r w:rsidRPr="00774794">
        <w:rPr>
          <w:rFonts w:ascii="Times New Roman" w:hAnsi="Times New Roman" w:cs="Times New Roman"/>
          <w:sz w:val="28"/>
          <w:szCs w:val="28"/>
        </w:rPr>
        <w:t>щодо стану охорони праці та безпеки під час виконання робіт;</w:t>
      </w:r>
    </w:p>
    <w:p w:rsidR="00774794" w:rsidRDefault="00774794" w:rsidP="00992B8E">
      <w:pPr>
        <w:widowControl/>
        <w:numPr>
          <w:ilvl w:val="0"/>
          <w:numId w:val="10"/>
        </w:numPr>
        <w:shd w:val="clear" w:color="auto" w:fill="FFFFFF"/>
        <w:suppressAutoHyphens w:val="0"/>
        <w:ind w:left="1094" w:hanging="357"/>
        <w:jc w:val="both"/>
        <w:rPr>
          <w:rFonts w:ascii="Times New Roman" w:hAnsi="Times New Roman" w:cs="Times New Roman"/>
          <w:sz w:val="28"/>
          <w:szCs w:val="28"/>
        </w:rPr>
      </w:pPr>
      <w:bookmarkStart w:id="4" w:name="n248"/>
      <w:bookmarkStart w:id="5" w:name="n249"/>
      <w:bookmarkEnd w:id="4"/>
      <w:bookmarkEnd w:id="5"/>
      <w:r>
        <w:rPr>
          <w:rFonts w:ascii="Times New Roman" w:hAnsi="Times New Roman" w:cs="Times New Roman"/>
          <w:sz w:val="28"/>
          <w:szCs w:val="28"/>
        </w:rPr>
        <w:t>щодо відповідності устатку</w:t>
      </w:r>
      <w:r w:rsidRPr="00774794">
        <w:rPr>
          <w:rFonts w:ascii="Times New Roman" w:hAnsi="Times New Roman" w:cs="Times New Roman"/>
          <w:sz w:val="28"/>
          <w:szCs w:val="28"/>
        </w:rPr>
        <w:t>вання вимогам законодавства з питань охоро</w:t>
      </w:r>
      <w:r w:rsidR="00623689">
        <w:rPr>
          <w:rFonts w:ascii="Times New Roman" w:hAnsi="Times New Roman" w:cs="Times New Roman"/>
          <w:sz w:val="28"/>
          <w:szCs w:val="28"/>
        </w:rPr>
        <w:t>ни праці та промислової безпеки;</w:t>
      </w:r>
    </w:p>
    <w:p w:rsidR="00F51CBE" w:rsidRPr="00F51CBE" w:rsidRDefault="00992B8E" w:rsidP="00992B8E">
      <w:pPr>
        <w:widowControl/>
        <w:numPr>
          <w:ilvl w:val="0"/>
          <w:numId w:val="10"/>
        </w:numPr>
        <w:shd w:val="clear" w:color="auto" w:fill="FFFFFF"/>
        <w:suppressAutoHyphens w:val="0"/>
        <w:ind w:left="1094" w:hanging="357"/>
        <w:jc w:val="both"/>
        <w:rPr>
          <w:rFonts w:ascii="Times New Roman" w:hAnsi="Times New Roman" w:cs="Times New Roman"/>
          <w:sz w:val="28"/>
          <w:szCs w:val="28"/>
        </w:rPr>
      </w:pPr>
      <w:r>
        <w:rPr>
          <w:sz w:val="28"/>
          <w:szCs w:val="28"/>
        </w:rPr>
        <w:lastRenderedPageBreak/>
        <w:t>щодо</w:t>
      </w:r>
      <w:r w:rsidR="00623689" w:rsidRPr="00232B2A">
        <w:rPr>
          <w:sz w:val="28"/>
          <w:szCs w:val="28"/>
        </w:rPr>
        <w:t xml:space="preserve"> забезпечення захисту </w:t>
      </w:r>
      <w:r w:rsidR="00623689">
        <w:rPr>
          <w:sz w:val="28"/>
          <w:szCs w:val="28"/>
        </w:rPr>
        <w:t xml:space="preserve">зсувонебезпечної </w:t>
      </w:r>
      <w:r>
        <w:rPr>
          <w:sz w:val="28"/>
          <w:szCs w:val="28"/>
        </w:rPr>
        <w:t>території схилу</w:t>
      </w:r>
      <w:r w:rsidR="00F51CBE">
        <w:rPr>
          <w:sz w:val="28"/>
          <w:szCs w:val="28"/>
        </w:rPr>
        <w:t>;</w:t>
      </w:r>
    </w:p>
    <w:p w:rsidR="00623689" w:rsidRDefault="00F51CBE" w:rsidP="00992B8E">
      <w:pPr>
        <w:widowControl/>
        <w:numPr>
          <w:ilvl w:val="0"/>
          <w:numId w:val="10"/>
        </w:numPr>
        <w:shd w:val="clear" w:color="auto" w:fill="FFFFFF"/>
        <w:suppressAutoHyphens w:val="0"/>
        <w:ind w:left="1094" w:hanging="357"/>
        <w:jc w:val="both"/>
        <w:rPr>
          <w:rFonts w:ascii="Times New Roman" w:hAnsi="Times New Roman" w:cs="Times New Roman"/>
          <w:sz w:val="28"/>
          <w:szCs w:val="28"/>
        </w:rPr>
      </w:pPr>
      <w:r w:rsidRPr="00F51CBE">
        <w:rPr>
          <w:rFonts w:ascii="Times New Roman" w:hAnsi="Times New Roman" w:cs="Times New Roman"/>
          <w:sz w:val="28"/>
          <w:szCs w:val="28"/>
        </w:rPr>
        <w:t>режиму охорони об'єктів культурної спадщини</w:t>
      </w:r>
      <w:r w:rsidR="00992B8E">
        <w:rPr>
          <w:sz w:val="28"/>
          <w:szCs w:val="28"/>
        </w:rPr>
        <w:t>.</w:t>
      </w:r>
    </w:p>
    <w:p w:rsidR="00774794" w:rsidRDefault="00774794" w:rsidP="00992B8E">
      <w:pPr>
        <w:widowControl/>
        <w:shd w:val="clear" w:color="auto" w:fill="FFFFFF"/>
        <w:suppressAutoHyphens w:val="0"/>
        <w:ind w:left="1094"/>
        <w:jc w:val="both"/>
        <w:rPr>
          <w:rFonts w:ascii="Times New Roman" w:hAnsi="Times New Roman" w:cs="Times New Roman"/>
          <w:b/>
          <w:sz w:val="28"/>
          <w:szCs w:val="28"/>
        </w:rPr>
      </w:pPr>
      <w:r w:rsidRPr="00774794">
        <w:rPr>
          <w:rFonts w:ascii="Times New Roman" w:hAnsi="Times New Roman" w:cs="Times New Roman"/>
          <w:b/>
          <w:sz w:val="28"/>
          <w:szCs w:val="28"/>
        </w:rPr>
        <w:t>Термін: до 22.11.2021 року.</w:t>
      </w:r>
    </w:p>
    <w:p w:rsidR="00F53DCA" w:rsidRPr="00B808E9" w:rsidRDefault="00F53DCA" w:rsidP="00992B8E">
      <w:pPr>
        <w:jc w:val="both"/>
        <w:rPr>
          <w:rFonts w:ascii="Times New Roman" w:eastAsia="Calibri" w:hAnsi="Times New Roman" w:cs="Times New Roman"/>
          <w:kern w:val="0"/>
          <w:sz w:val="28"/>
          <w:szCs w:val="28"/>
          <w:lang w:eastAsia="en-US" w:bidi="ar-SA"/>
        </w:rPr>
      </w:pPr>
      <w:r w:rsidRPr="00B808E9">
        <w:rPr>
          <w:rFonts w:ascii="Times New Roman" w:eastAsia="Calibri" w:hAnsi="Times New Roman" w:cs="Times New Roman"/>
          <w:kern w:val="0"/>
          <w:sz w:val="28"/>
          <w:szCs w:val="28"/>
          <w:lang w:eastAsia="en-US" w:bidi="ar-SA"/>
        </w:rPr>
        <w:t>ГОЛОСУВАЛИ: «за» - 3, «проти» - 0, «утрималось» - 0, «не голосували» - 0.</w:t>
      </w:r>
    </w:p>
    <w:p w:rsidR="00F53DCA" w:rsidRDefault="00F53DCA" w:rsidP="00992B8E">
      <w:pPr>
        <w:jc w:val="both"/>
        <w:rPr>
          <w:rFonts w:ascii="Times New Roman" w:eastAsia="Calibri" w:hAnsi="Times New Roman" w:cs="Times New Roman"/>
          <w:b/>
          <w:i/>
          <w:kern w:val="0"/>
          <w:sz w:val="28"/>
          <w:szCs w:val="28"/>
          <w:lang w:eastAsia="en-US" w:bidi="ar-SA"/>
        </w:rPr>
      </w:pPr>
      <w:r w:rsidRPr="005903E6">
        <w:rPr>
          <w:rFonts w:ascii="Times New Roman" w:eastAsia="Calibri" w:hAnsi="Times New Roman" w:cs="Times New Roman"/>
          <w:b/>
          <w:i/>
          <w:kern w:val="0"/>
          <w:sz w:val="28"/>
          <w:szCs w:val="28"/>
          <w:lang w:eastAsia="en-US" w:bidi="ar-SA"/>
        </w:rPr>
        <w:t>Рішення прийнято.</w:t>
      </w:r>
    </w:p>
    <w:p w:rsidR="004A6209" w:rsidRPr="004A6209" w:rsidRDefault="004A6209" w:rsidP="00992B8E">
      <w:pPr>
        <w:jc w:val="both"/>
        <w:rPr>
          <w:rFonts w:ascii="Times New Roman" w:eastAsia="Calibri" w:hAnsi="Times New Roman" w:cs="Times New Roman"/>
          <w:b/>
          <w:i/>
          <w:kern w:val="0"/>
          <w:sz w:val="28"/>
          <w:szCs w:val="28"/>
          <w:lang w:eastAsia="en-US" w:bidi="ar-SA"/>
        </w:rPr>
      </w:pPr>
    </w:p>
    <w:p w:rsidR="00774794" w:rsidRDefault="00774794" w:rsidP="00992B8E">
      <w:pPr>
        <w:widowControl/>
        <w:numPr>
          <w:ilvl w:val="0"/>
          <w:numId w:val="11"/>
        </w:numPr>
        <w:suppressAutoHyphens w:val="0"/>
        <w:contextualSpacing/>
        <w:jc w:val="both"/>
        <w:rPr>
          <w:rFonts w:ascii="Times New Roman" w:hAnsi="Times New Roman" w:cs="Times New Roman"/>
          <w:sz w:val="28"/>
          <w:szCs w:val="28"/>
        </w:rPr>
      </w:pPr>
      <w:r w:rsidRPr="00774794">
        <w:rPr>
          <w:rFonts w:ascii="Times New Roman" w:hAnsi="Times New Roman" w:cs="Times New Roman"/>
          <w:sz w:val="28"/>
          <w:szCs w:val="28"/>
        </w:rPr>
        <w:t xml:space="preserve">Комунальному підприємству по утриманню зелених насаджень Печерського району м. Києва надати інформацію щодо використання для «облаштування атракціону канатна переправа через річку Дніпро від арки Дружби народів до Труханового острова» земельної ділянки 8000000000:82:008:0007, що обліковується за підприємством </w:t>
      </w:r>
      <w:r w:rsidRPr="00774794">
        <w:rPr>
          <w:rFonts w:ascii="Times New Roman" w:hAnsi="Times New Roman" w:cs="Times New Roman"/>
          <w:bCs/>
          <w:sz w:val="28"/>
          <w:szCs w:val="28"/>
        </w:rPr>
        <w:t xml:space="preserve">із цільовим призначенням </w:t>
      </w:r>
      <w:r w:rsidRPr="00774794">
        <w:rPr>
          <w:rFonts w:ascii="Times New Roman" w:hAnsi="Times New Roman" w:cs="Times New Roman"/>
          <w:sz w:val="28"/>
          <w:szCs w:val="28"/>
        </w:rPr>
        <w:t>04.10 Для збереження та використання пам'яток природи для утримання комплексної пам’ятки природи «Дніпрові кручі»</w:t>
      </w:r>
      <w:r w:rsidR="00992B8E">
        <w:rPr>
          <w:rFonts w:ascii="Times New Roman" w:hAnsi="Times New Roman" w:cs="Times New Roman"/>
          <w:sz w:val="28"/>
          <w:szCs w:val="28"/>
        </w:rPr>
        <w:t>, що</w:t>
      </w:r>
      <w:r w:rsidR="00992B8E" w:rsidRPr="00774794">
        <w:rPr>
          <w:rFonts w:ascii="Times New Roman" w:hAnsi="Times New Roman" w:cs="Times New Roman"/>
          <w:sz w:val="28"/>
          <w:szCs w:val="28"/>
        </w:rPr>
        <w:t xml:space="preserve"> належить до земель історико-культурного призначення у відповідності до ст. 53 Земельного кодексу України та ст. 34 Закону України «Про охорону культурної спадщини»</w:t>
      </w:r>
      <w:r w:rsidR="00992B8E">
        <w:rPr>
          <w:rFonts w:ascii="Times New Roman" w:hAnsi="Times New Roman" w:cs="Times New Roman"/>
          <w:sz w:val="28"/>
          <w:szCs w:val="28"/>
        </w:rPr>
        <w:t>.</w:t>
      </w:r>
    </w:p>
    <w:p w:rsidR="00F53DCA" w:rsidRDefault="00FD66E4" w:rsidP="00992B8E">
      <w:pPr>
        <w:widowControl/>
        <w:shd w:val="clear" w:color="auto" w:fill="FFFFFF"/>
        <w:tabs>
          <w:tab w:val="left" w:pos="1134"/>
        </w:tabs>
        <w:suppressAutoHyphens w:val="0"/>
        <w:ind w:left="709"/>
        <w:jc w:val="both"/>
        <w:rPr>
          <w:rFonts w:ascii="Times New Roman" w:hAnsi="Times New Roman" w:cs="Times New Roman"/>
          <w:sz w:val="28"/>
          <w:szCs w:val="28"/>
        </w:rPr>
      </w:pPr>
      <w:r w:rsidRPr="00774794">
        <w:rPr>
          <w:rFonts w:ascii="Times New Roman" w:hAnsi="Times New Roman" w:cs="Times New Roman"/>
          <w:b/>
          <w:sz w:val="28"/>
          <w:szCs w:val="28"/>
        </w:rPr>
        <w:t>Термін: до 22.11.2021 року.</w:t>
      </w:r>
    </w:p>
    <w:p w:rsidR="00F53DCA" w:rsidRDefault="00F53DCA" w:rsidP="00992B8E">
      <w:pPr>
        <w:widowControl/>
        <w:shd w:val="clear" w:color="auto" w:fill="FFFFFF"/>
        <w:tabs>
          <w:tab w:val="left" w:pos="1134"/>
        </w:tabs>
        <w:suppressAutoHyphens w:val="0"/>
        <w:jc w:val="both"/>
        <w:rPr>
          <w:rFonts w:ascii="Times New Roman" w:hAnsi="Times New Roman" w:cs="Times New Roman"/>
          <w:sz w:val="28"/>
          <w:szCs w:val="28"/>
        </w:rPr>
      </w:pPr>
      <w:r w:rsidRPr="00B808E9">
        <w:rPr>
          <w:rFonts w:ascii="Times New Roman" w:eastAsia="Calibri" w:hAnsi="Times New Roman" w:cs="Times New Roman"/>
          <w:kern w:val="0"/>
          <w:sz w:val="28"/>
          <w:szCs w:val="28"/>
          <w:lang w:eastAsia="en-US" w:bidi="ar-SA"/>
        </w:rPr>
        <w:t>ГОЛОСУВАЛИ: «за» - 3, «проти» - 0, «утрималось» - 0, «не голосували» - 0.</w:t>
      </w:r>
    </w:p>
    <w:p w:rsidR="00FD66E4" w:rsidRDefault="00F53DCA" w:rsidP="00992B8E">
      <w:pPr>
        <w:widowControl/>
        <w:shd w:val="clear" w:color="auto" w:fill="FFFFFF"/>
        <w:tabs>
          <w:tab w:val="left" w:pos="1134"/>
        </w:tabs>
        <w:suppressAutoHyphens w:val="0"/>
        <w:jc w:val="both"/>
        <w:rPr>
          <w:rFonts w:ascii="Times New Roman" w:eastAsia="Calibri" w:hAnsi="Times New Roman" w:cs="Times New Roman"/>
          <w:b/>
          <w:i/>
          <w:kern w:val="0"/>
          <w:sz w:val="28"/>
          <w:szCs w:val="28"/>
          <w:lang w:eastAsia="en-US" w:bidi="ar-SA"/>
        </w:rPr>
      </w:pPr>
      <w:r w:rsidRPr="005903E6">
        <w:rPr>
          <w:rFonts w:ascii="Times New Roman" w:eastAsia="Calibri" w:hAnsi="Times New Roman" w:cs="Times New Roman"/>
          <w:b/>
          <w:i/>
          <w:kern w:val="0"/>
          <w:sz w:val="28"/>
          <w:szCs w:val="28"/>
          <w:lang w:eastAsia="en-US" w:bidi="ar-SA"/>
        </w:rPr>
        <w:t>Рішення прийнято.</w:t>
      </w:r>
    </w:p>
    <w:p w:rsidR="004A6209" w:rsidRPr="00E451A1" w:rsidRDefault="004A6209" w:rsidP="00992B8E">
      <w:pPr>
        <w:widowControl/>
        <w:shd w:val="clear" w:color="auto" w:fill="FFFFFF"/>
        <w:tabs>
          <w:tab w:val="left" w:pos="1134"/>
        </w:tabs>
        <w:suppressAutoHyphens w:val="0"/>
        <w:jc w:val="both"/>
        <w:rPr>
          <w:rFonts w:ascii="Times New Roman" w:hAnsi="Times New Roman" w:cs="Times New Roman"/>
          <w:sz w:val="20"/>
          <w:szCs w:val="28"/>
        </w:rPr>
      </w:pPr>
    </w:p>
    <w:p w:rsidR="00774794" w:rsidRPr="00992B8E" w:rsidRDefault="00BE45B5" w:rsidP="00992B8E">
      <w:pPr>
        <w:widowControl/>
        <w:numPr>
          <w:ilvl w:val="0"/>
          <w:numId w:val="11"/>
        </w:numPr>
        <w:suppressAutoHyphens w:val="0"/>
        <w:spacing w:after="160"/>
        <w:ind w:left="714" w:hanging="357"/>
        <w:contextualSpacing/>
        <w:jc w:val="both"/>
        <w:rPr>
          <w:rFonts w:ascii="Times New Roman" w:hAnsi="Times New Roman" w:cs="Times New Roman"/>
          <w:spacing w:val="-4"/>
          <w:kern w:val="28"/>
          <w:sz w:val="28"/>
          <w:szCs w:val="28"/>
        </w:rPr>
      </w:pPr>
      <w:r>
        <w:rPr>
          <w:rFonts w:ascii="Times New Roman" w:hAnsi="Times New Roman" w:cs="Times New Roman"/>
          <w:sz w:val="28"/>
          <w:szCs w:val="28"/>
        </w:rPr>
        <w:t xml:space="preserve"> </w:t>
      </w:r>
      <w:r w:rsidR="00774794" w:rsidRPr="00774794">
        <w:rPr>
          <w:rFonts w:ascii="Times New Roman" w:hAnsi="Times New Roman" w:cs="Times New Roman"/>
          <w:sz w:val="28"/>
          <w:szCs w:val="28"/>
        </w:rPr>
        <w:t xml:space="preserve">Комунальному підприємству «Центральний парк культури і відпочинку м. Києва» надати інформацію щодо використання для «облаштування атракціону канатна переправа через річку Дніпро від арки Дружби народів до Труханового острова» земельної ділянки 8000000000:82:005:0038, наданої підприємству у постійне користування для експлуатації та обслуговування парків-пам'яток садово-паркового мистецтва «Хрещатий», «Міський сад», «Маріїнський» з обслуговуванням споруд рекреаційного призначення на Володимирському узвозі, 2 у Печерському районі м. Києва, </w:t>
      </w:r>
      <w:r w:rsidR="00992B8E">
        <w:rPr>
          <w:rFonts w:ascii="Times New Roman" w:hAnsi="Times New Roman" w:cs="Times New Roman"/>
          <w:sz w:val="28"/>
          <w:szCs w:val="28"/>
        </w:rPr>
        <w:t>що</w:t>
      </w:r>
      <w:r w:rsidR="00774794" w:rsidRPr="00774794">
        <w:rPr>
          <w:rFonts w:ascii="Times New Roman" w:hAnsi="Times New Roman" w:cs="Times New Roman"/>
          <w:sz w:val="28"/>
          <w:szCs w:val="28"/>
        </w:rPr>
        <w:t xml:space="preserve"> належить до </w:t>
      </w:r>
      <w:r w:rsidR="00774794" w:rsidRPr="00992B8E">
        <w:rPr>
          <w:rFonts w:ascii="Times New Roman" w:hAnsi="Times New Roman" w:cs="Times New Roman"/>
          <w:spacing w:val="-2"/>
          <w:kern w:val="28"/>
          <w:sz w:val="28"/>
          <w:szCs w:val="28"/>
        </w:rPr>
        <w:t xml:space="preserve">земель історико-культурного призначення у відповідності до ст. 53 Земельного </w:t>
      </w:r>
      <w:r w:rsidR="00774794" w:rsidRPr="00992B8E">
        <w:rPr>
          <w:rFonts w:ascii="Times New Roman" w:hAnsi="Times New Roman" w:cs="Times New Roman"/>
          <w:spacing w:val="-4"/>
          <w:kern w:val="28"/>
          <w:sz w:val="28"/>
          <w:szCs w:val="28"/>
        </w:rPr>
        <w:t>кодексу України та ст. 34 Закону України «Про охорону культурної спадщини»</w:t>
      </w:r>
      <w:r w:rsidR="00992B8E" w:rsidRPr="00992B8E">
        <w:rPr>
          <w:rFonts w:ascii="Times New Roman" w:hAnsi="Times New Roman" w:cs="Times New Roman"/>
          <w:spacing w:val="-4"/>
          <w:kern w:val="28"/>
          <w:sz w:val="28"/>
          <w:szCs w:val="28"/>
        </w:rPr>
        <w:t>.</w:t>
      </w:r>
    </w:p>
    <w:p w:rsidR="00E40A08" w:rsidRDefault="00E40A08" w:rsidP="00992B8E">
      <w:pPr>
        <w:widowControl/>
        <w:shd w:val="clear" w:color="auto" w:fill="FFFFFF"/>
        <w:suppressAutoHyphens w:val="0"/>
        <w:ind w:left="709"/>
        <w:jc w:val="both"/>
        <w:rPr>
          <w:rFonts w:ascii="Times New Roman" w:hAnsi="Times New Roman" w:cs="Times New Roman"/>
          <w:b/>
          <w:sz w:val="28"/>
          <w:szCs w:val="28"/>
        </w:rPr>
      </w:pPr>
      <w:r w:rsidRPr="00774794">
        <w:rPr>
          <w:rFonts w:ascii="Times New Roman" w:hAnsi="Times New Roman" w:cs="Times New Roman"/>
          <w:b/>
          <w:sz w:val="28"/>
          <w:szCs w:val="28"/>
        </w:rPr>
        <w:t>Термін: до 22.11.2021 року.</w:t>
      </w:r>
    </w:p>
    <w:p w:rsidR="00F53DCA" w:rsidRPr="00F53DCA" w:rsidRDefault="00F53DCA" w:rsidP="00992B8E">
      <w:pPr>
        <w:jc w:val="both"/>
        <w:rPr>
          <w:rFonts w:ascii="Times New Roman" w:eastAsia="Calibri" w:hAnsi="Times New Roman" w:cs="Times New Roman"/>
          <w:kern w:val="0"/>
          <w:sz w:val="28"/>
          <w:szCs w:val="28"/>
          <w:lang w:eastAsia="en-US" w:bidi="ar-SA"/>
        </w:rPr>
      </w:pPr>
      <w:r w:rsidRPr="00F53DCA">
        <w:rPr>
          <w:rFonts w:ascii="Times New Roman" w:eastAsia="Calibri" w:hAnsi="Times New Roman" w:cs="Times New Roman"/>
          <w:kern w:val="0"/>
          <w:sz w:val="28"/>
          <w:szCs w:val="28"/>
          <w:lang w:eastAsia="en-US" w:bidi="ar-SA"/>
        </w:rPr>
        <w:t>ГОЛОСУВАЛИ: «за» - 3, «проти» - 0, «утрималось» - 0, «не голосували» - 0.</w:t>
      </w:r>
    </w:p>
    <w:p w:rsidR="00F53DCA" w:rsidRDefault="00F53DCA" w:rsidP="00992B8E">
      <w:pPr>
        <w:jc w:val="both"/>
        <w:rPr>
          <w:rFonts w:ascii="Times New Roman" w:eastAsia="Calibri" w:hAnsi="Times New Roman" w:cs="Times New Roman"/>
          <w:b/>
          <w:i/>
          <w:kern w:val="0"/>
          <w:sz w:val="28"/>
          <w:szCs w:val="28"/>
          <w:lang w:eastAsia="en-US" w:bidi="ar-SA"/>
        </w:rPr>
      </w:pPr>
      <w:r w:rsidRPr="00F53DCA">
        <w:rPr>
          <w:rFonts w:ascii="Times New Roman" w:eastAsia="Calibri" w:hAnsi="Times New Roman" w:cs="Times New Roman"/>
          <w:b/>
          <w:i/>
          <w:kern w:val="0"/>
          <w:sz w:val="28"/>
          <w:szCs w:val="28"/>
          <w:lang w:eastAsia="en-US" w:bidi="ar-SA"/>
        </w:rPr>
        <w:t>Рішення прийнято.</w:t>
      </w:r>
    </w:p>
    <w:p w:rsidR="00F53DCA" w:rsidRPr="00E451A1" w:rsidRDefault="00F53DCA" w:rsidP="00992B8E">
      <w:pPr>
        <w:jc w:val="both"/>
        <w:rPr>
          <w:rFonts w:ascii="Times New Roman" w:eastAsia="Calibri" w:hAnsi="Times New Roman" w:cs="Times New Roman"/>
          <w:b/>
          <w:i/>
          <w:kern w:val="0"/>
          <w:sz w:val="20"/>
          <w:szCs w:val="28"/>
          <w:lang w:eastAsia="en-US" w:bidi="ar-SA"/>
        </w:rPr>
      </w:pPr>
    </w:p>
    <w:p w:rsidR="00774794" w:rsidRDefault="00992B8E" w:rsidP="00992B8E">
      <w:pPr>
        <w:widowControl/>
        <w:numPr>
          <w:ilvl w:val="0"/>
          <w:numId w:val="11"/>
        </w:numPr>
        <w:suppressAutoHyphens w:val="0"/>
        <w:spacing w:after="1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74794" w:rsidRPr="00992B8E">
        <w:rPr>
          <w:rFonts w:ascii="Times New Roman" w:hAnsi="Times New Roman" w:cs="Times New Roman"/>
          <w:spacing w:val="-2"/>
          <w:kern w:val="28"/>
          <w:sz w:val="28"/>
          <w:szCs w:val="28"/>
        </w:rPr>
        <w:t>Комунальному підприємству «Київське інвестиційне агентство» (організатор</w:t>
      </w:r>
      <w:r w:rsidR="00774794" w:rsidRPr="00774794">
        <w:rPr>
          <w:rFonts w:ascii="Times New Roman" w:hAnsi="Times New Roman" w:cs="Times New Roman"/>
          <w:sz w:val="28"/>
          <w:szCs w:val="28"/>
        </w:rPr>
        <w:t xml:space="preserve"> конкурсу) надати інформацію щодо умов проведення інвестиційного конкурсу щодо «облаштування атракціону канатна переправа через річку Дніпро від арки Дружби народів до Труханового острова» та копії відповідної документації.</w:t>
      </w:r>
    </w:p>
    <w:p w:rsidR="00BE45B5" w:rsidRDefault="00BE45B5" w:rsidP="00BE45B5">
      <w:pPr>
        <w:widowControl/>
        <w:suppressAutoHyphens w:val="0"/>
        <w:spacing w:after="160"/>
        <w:ind w:left="720"/>
        <w:contextualSpacing/>
        <w:jc w:val="both"/>
        <w:rPr>
          <w:rFonts w:ascii="Times New Roman" w:hAnsi="Times New Roman" w:cs="Times New Roman"/>
          <w:b/>
          <w:sz w:val="28"/>
          <w:szCs w:val="28"/>
        </w:rPr>
      </w:pPr>
      <w:r w:rsidRPr="00774794">
        <w:rPr>
          <w:rFonts w:ascii="Times New Roman" w:hAnsi="Times New Roman" w:cs="Times New Roman"/>
          <w:b/>
          <w:sz w:val="28"/>
          <w:szCs w:val="28"/>
        </w:rPr>
        <w:t>Термін: до 22.11.2021 року.</w:t>
      </w:r>
    </w:p>
    <w:p w:rsidR="00BE45B5" w:rsidRPr="00F53DCA" w:rsidRDefault="00BE45B5" w:rsidP="00BE45B5">
      <w:pPr>
        <w:jc w:val="both"/>
        <w:rPr>
          <w:rFonts w:ascii="Times New Roman" w:eastAsia="Calibri" w:hAnsi="Times New Roman" w:cs="Times New Roman"/>
          <w:kern w:val="0"/>
          <w:sz w:val="28"/>
          <w:szCs w:val="28"/>
          <w:lang w:eastAsia="en-US" w:bidi="ar-SA"/>
        </w:rPr>
      </w:pPr>
      <w:r w:rsidRPr="00F53DCA">
        <w:rPr>
          <w:rFonts w:ascii="Times New Roman" w:eastAsia="Calibri" w:hAnsi="Times New Roman" w:cs="Times New Roman"/>
          <w:kern w:val="0"/>
          <w:sz w:val="28"/>
          <w:szCs w:val="28"/>
          <w:lang w:eastAsia="en-US" w:bidi="ar-SA"/>
        </w:rPr>
        <w:t>ГОЛОСУВАЛИ: «за» - 3, «проти» - 0, «утрималось» - 0, «не голосували» - 0.</w:t>
      </w:r>
    </w:p>
    <w:p w:rsidR="00BE45B5" w:rsidRDefault="00BE45B5" w:rsidP="00BE45B5">
      <w:pPr>
        <w:widowControl/>
        <w:suppressAutoHyphens w:val="0"/>
        <w:spacing w:after="160"/>
        <w:contextualSpacing/>
        <w:jc w:val="both"/>
        <w:rPr>
          <w:rFonts w:ascii="Times New Roman" w:eastAsia="Calibri" w:hAnsi="Times New Roman" w:cs="Times New Roman"/>
          <w:b/>
          <w:i/>
          <w:kern w:val="0"/>
          <w:sz w:val="28"/>
          <w:szCs w:val="28"/>
          <w:lang w:eastAsia="en-US" w:bidi="ar-SA"/>
        </w:rPr>
      </w:pPr>
      <w:r w:rsidRPr="00F53DCA">
        <w:rPr>
          <w:rFonts w:ascii="Times New Roman" w:eastAsia="Calibri" w:hAnsi="Times New Roman" w:cs="Times New Roman"/>
          <w:b/>
          <w:i/>
          <w:kern w:val="0"/>
          <w:sz w:val="28"/>
          <w:szCs w:val="28"/>
          <w:lang w:eastAsia="en-US" w:bidi="ar-SA"/>
        </w:rPr>
        <w:t>Рішення прийнято.</w:t>
      </w:r>
    </w:p>
    <w:p w:rsidR="004A6209" w:rsidRPr="00E451A1" w:rsidRDefault="004A6209" w:rsidP="00992B8E">
      <w:pPr>
        <w:jc w:val="both"/>
        <w:rPr>
          <w:rFonts w:ascii="Times New Roman" w:eastAsia="Calibri" w:hAnsi="Times New Roman" w:cs="Times New Roman"/>
          <w:b/>
          <w:i/>
          <w:kern w:val="0"/>
          <w:sz w:val="20"/>
          <w:szCs w:val="28"/>
          <w:lang w:eastAsia="en-US" w:bidi="ar-SA"/>
        </w:rPr>
      </w:pPr>
    </w:p>
    <w:p w:rsidR="00F53DCA" w:rsidRPr="004A6209" w:rsidRDefault="004A6209" w:rsidP="00992B8E">
      <w:pPr>
        <w:pStyle w:val="a3"/>
        <w:widowControl/>
        <w:numPr>
          <w:ilvl w:val="0"/>
          <w:numId w:val="11"/>
        </w:numPr>
        <w:suppressAutoHyphens w:val="0"/>
        <w:ind w:hanging="357"/>
        <w:jc w:val="both"/>
        <w:rPr>
          <w:rFonts w:ascii="Times New Roman" w:hAnsi="Times New Roman" w:cs="Times New Roman"/>
          <w:sz w:val="28"/>
          <w:szCs w:val="28"/>
        </w:rPr>
      </w:pPr>
      <w:r>
        <w:rPr>
          <w:rFonts w:ascii="Times New Roman" w:hAnsi="Times New Roman" w:cs="Times New Roman"/>
          <w:sz w:val="28"/>
          <w:szCs w:val="28"/>
        </w:rPr>
        <w:t xml:space="preserve"> </w:t>
      </w:r>
      <w:r w:rsidR="00F53DCA" w:rsidRPr="004A6209">
        <w:rPr>
          <w:rFonts w:ascii="Times New Roman" w:hAnsi="Times New Roman" w:cs="Times New Roman"/>
          <w:sz w:val="28"/>
          <w:szCs w:val="28"/>
        </w:rPr>
        <w:t>Звернутись листами від постійної комісії щодо надання інформації в межах наданих повноважень до:</w:t>
      </w:r>
    </w:p>
    <w:p w:rsidR="002C45C1" w:rsidRPr="002C45C1" w:rsidRDefault="00F53DCA" w:rsidP="002C45C1">
      <w:pPr>
        <w:widowControl/>
        <w:numPr>
          <w:ilvl w:val="0"/>
          <w:numId w:val="12"/>
        </w:numPr>
        <w:suppressAutoHyphens w:val="0"/>
        <w:ind w:hanging="357"/>
        <w:contextualSpacing/>
        <w:jc w:val="both"/>
        <w:rPr>
          <w:rFonts w:ascii="Times New Roman" w:hAnsi="Times New Roman" w:cs="Times New Roman"/>
          <w:sz w:val="28"/>
          <w:szCs w:val="28"/>
        </w:rPr>
      </w:pPr>
      <w:r w:rsidRPr="00F53DCA">
        <w:rPr>
          <w:rFonts w:ascii="Times New Roman" w:hAnsi="Times New Roman" w:cs="Times New Roman"/>
          <w:sz w:val="28"/>
          <w:szCs w:val="28"/>
        </w:rPr>
        <w:t xml:space="preserve">Міністерства культури та інформаційної політики України, щодо законності проведення земляних робіт </w:t>
      </w:r>
      <w:r w:rsidR="00460E99">
        <w:rPr>
          <w:rFonts w:ascii="Times New Roman" w:hAnsi="Times New Roman" w:cs="Times New Roman"/>
          <w:sz w:val="28"/>
          <w:szCs w:val="28"/>
        </w:rPr>
        <w:t xml:space="preserve">під час </w:t>
      </w:r>
      <w:r w:rsidRPr="00F53DCA">
        <w:rPr>
          <w:rFonts w:ascii="Times New Roman" w:hAnsi="Times New Roman" w:cs="Times New Roman"/>
          <w:sz w:val="28"/>
          <w:szCs w:val="28"/>
        </w:rPr>
        <w:t xml:space="preserve">«облаштування атракціону канатна переправа через річку Дніпро від арки Дружби народів до </w:t>
      </w:r>
      <w:r w:rsidRPr="00F53DCA">
        <w:rPr>
          <w:rFonts w:ascii="Times New Roman" w:hAnsi="Times New Roman" w:cs="Times New Roman"/>
          <w:sz w:val="28"/>
          <w:szCs w:val="28"/>
        </w:rPr>
        <w:lastRenderedPageBreak/>
        <w:t>Труханового острова» на землях історико-культурного призначення в межах буферної зони об’єкта всесвітньої спадщини ЮНЕСКО «Київ: Собор Святої Софії і прилеглі монастирські споруди, Києво-Печерська Лавра»;</w:t>
      </w:r>
    </w:p>
    <w:p w:rsidR="00F53DCA" w:rsidRPr="003E4D21" w:rsidRDefault="001D70A3" w:rsidP="00992B8E">
      <w:pPr>
        <w:widowControl/>
        <w:numPr>
          <w:ilvl w:val="0"/>
          <w:numId w:val="12"/>
        </w:numPr>
        <w:suppressAutoHyphens w:val="0"/>
        <w:spacing w:after="160"/>
        <w:contextualSpacing/>
        <w:jc w:val="both"/>
        <w:rPr>
          <w:rFonts w:ascii="Times New Roman" w:hAnsi="Times New Roman" w:cs="Times New Roman"/>
          <w:sz w:val="28"/>
          <w:szCs w:val="28"/>
        </w:rPr>
      </w:pPr>
      <w:hyperlink r:id="rId10" w:history="1">
        <w:r w:rsidR="00F53DCA" w:rsidRPr="00F53DCA">
          <w:rPr>
            <w:rFonts w:ascii="Times New Roman" w:hAnsi="Times New Roman" w:cs="Times New Roman"/>
            <w:sz w:val="28"/>
            <w:szCs w:val="28"/>
          </w:rPr>
          <w:t xml:space="preserve">Державної служби України з питань праці, </w:t>
        </w:r>
      </w:hyperlink>
      <w:r w:rsidR="00F53DCA" w:rsidRPr="00F53DCA">
        <w:rPr>
          <w:rFonts w:ascii="Times New Roman" w:hAnsi="Times New Roman" w:cs="Times New Roman"/>
          <w:sz w:val="28"/>
          <w:szCs w:val="28"/>
        </w:rPr>
        <w:t xml:space="preserve">щодо додержання всіх вимог, визначених для об’єктів, механізмів, устаткування підвищеної небезпеки під час «облаштування атракціону канатна переправа через річку Дніпро </w:t>
      </w:r>
      <w:r w:rsidR="00F53DCA" w:rsidRPr="003E4D21">
        <w:rPr>
          <w:rFonts w:ascii="Times New Roman" w:hAnsi="Times New Roman" w:cs="Times New Roman"/>
          <w:sz w:val="28"/>
          <w:szCs w:val="28"/>
        </w:rPr>
        <w:t>від арки Дружби народів до Труханового острова»;</w:t>
      </w:r>
    </w:p>
    <w:p w:rsidR="00F53DCA" w:rsidRPr="003E4D21" w:rsidRDefault="00F53DCA" w:rsidP="00992B8E">
      <w:pPr>
        <w:widowControl/>
        <w:numPr>
          <w:ilvl w:val="0"/>
          <w:numId w:val="12"/>
        </w:numPr>
        <w:suppressAutoHyphens w:val="0"/>
        <w:autoSpaceDE w:val="0"/>
        <w:autoSpaceDN w:val="0"/>
        <w:adjustRightInd w:val="0"/>
        <w:spacing w:after="160"/>
        <w:contextualSpacing/>
        <w:jc w:val="both"/>
        <w:rPr>
          <w:rFonts w:ascii="Times New Roman" w:hAnsi="Times New Roman" w:cs="Times New Roman"/>
          <w:sz w:val="28"/>
          <w:szCs w:val="28"/>
        </w:rPr>
      </w:pPr>
      <w:r w:rsidRPr="003E4D21">
        <w:rPr>
          <w:rFonts w:ascii="Times New Roman" w:hAnsi="Times New Roman" w:cs="Times New Roman"/>
          <w:sz w:val="28"/>
          <w:szCs w:val="28"/>
        </w:rPr>
        <w:t>Державної екологічної інспекції щодо дотримання вимог природо</w:t>
      </w:r>
      <w:r w:rsidR="00460E99" w:rsidRPr="003E4D21">
        <w:rPr>
          <w:rFonts w:ascii="Times New Roman" w:hAnsi="Times New Roman" w:cs="Times New Roman"/>
          <w:sz w:val="28"/>
          <w:szCs w:val="28"/>
        </w:rPr>
        <w:t>-</w:t>
      </w:r>
      <w:r w:rsidRPr="003E4D21">
        <w:rPr>
          <w:rFonts w:ascii="Times New Roman" w:hAnsi="Times New Roman" w:cs="Times New Roman"/>
          <w:sz w:val="28"/>
          <w:szCs w:val="28"/>
        </w:rPr>
        <w:t>охоронного законодавства та можливої шкоди, заподіяної зеленим насадженням, під час «облаштування атракціону канатна переправа через річку Дніпро від арки Дружби народів до Труханового острова»;</w:t>
      </w:r>
    </w:p>
    <w:p w:rsidR="00F53DCA" w:rsidRPr="003E4D21" w:rsidRDefault="00F53DCA" w:rsidP="00992B8E">
      <w:pPr>
        <w:widowControl/>
        <w:numPr>
          <w:ilvl w:val="0"/>
          <w:numId w:val="12"/>
        </w:numPr>
        <w:suppressAutoHyphens w:val="0"/>
        <w:autoSpaceDE w:val="0"/>
        <w:autoSpaceDN w:val="0"/>
        <w:adjustRightInd w:val="0"/>
        <w:spacing w:after="160"/>
        <w:contextualSpacing/>
        <w:jc w:val="both"/>
        <w:rPr>
          <w:rFonts w:ascii="Times New Roman" w:hAnsi="Times New Roman" w:cs="Times New Roman"/>
          <w:sz w:val="28"/>
          <w:szCs w:val="28"/>
        </w:rPr>
      </w:pPr>
      <w:r w:rsidRPr="003E4D21">
        <w:rPr>
          <w:rFonts w:ascii="Times New Roman" w:hAnsi="Times New Roman" w:cs="Times New Roman"/>
          <w:sz w:val="28"/>
          <w:szCs w:val="28"/>
        </w:rPr>
        <w:t>Державної служби України з питань геодезії, картографії та кадастру щодо дотримання вимог земельного законодавства під час «облаштування атракціону канатна переправа через річку Дніпро від арки Дружби народів до Труханового острова» на земельних ділянках 8000000000:82:005:0038, 8000000000:82:008:0007 та 8000000000:66:438:0052;</w:t>
      </w:r>
    </w:p>
    <w:p w:rsidR="008510E7" w:rsidRPr="003E4D21" w:rsidRDefault="0006686A" w:rsidP="002603B2">
      <w:pPr>
        <w:widowControl/>
        <w:numPr>
          <w:ilvl w:val="0"/>
          <w:numId w:val="12"/>
        </w:numPr>
        <w:suppressAutoHyphens w:val="0"/>
        <w:autoSpaceDE w:val="0"/>
        <w:autoSpaceDN w:val="0"/>
        <w:adjustRightInd w:val="0"/>
        <w:spacing w:after="160"/>
        <w:contextualSpacing/>
        <w:jc w:val="both"/>
        <w:rPr>
          <w:rFonts w:ascii="Times New Roman" w:hAnsi="Times New Roman" w:cs="Times New Roman"/>
          <w:sz w:val="28"/>
          <w:szCs w:val="28"/>
        </w:rPr>
      </w:pPr>
      <w:r w:rsidRPr="003E4D21">
        <w:rPr>
          <w:rFonts w:ascii="Times New Roman" w:hAnsi="Times New Roman" w:cs="Times New Roman"/>
          <w:sz w:val="28"/>
          <w:szCs w:val="28"/>
        </w:rPr>
        <w:t>Державній інспекції архітектури та містобудування України (ДІАМ)</w:t>
      </w:r>
      <w:r w:rsidR="008937E3" w:rsidRPr="003E4D21">
        <w:rPr>
          <w:rFonts w:ascii="Times New Roman" w:hAnsi="Times New Roman" w:cs="Times New Roman"/>
          <w:sz w:val="28"/>
          <w:szCs w:val="28"/>
        </w:rPr>
        <w:t xml:space="preserve"> </w:t>
      </w:r>
      <w:r w:rsidR="008510E7" w:rsidRPr="003E4D21">
        <w:rPr>
          <w:rFonts w:ascii="Times New Roman" w:hAnsi="Times New Roman" w:cs="Times New Roman"/>
          <w:sz w:val="28"/>
          <w:szCs w:val="28"/>
        </w:rPr>
        <w:t xml:space="preserve">щодо класу наслідків (відповідальності) об'єкта, зазначеного у паспорті об'єкта будівництва: Атракціон «Канатна переправа через річку Дніпро від арки </w:t>
      </w:r>
      <w:r w:rsidR="008510E7" w:rsidRPr="003E4D21">
        <w:rPr>
          <w:rFonts w:ascii="Times New Roman" w:hAnsi="Times New Roman" w:cs="Times New Roman"/>
          <w:kern w:val="28"/>
          <w:sz w:val="28"/>
          <w:szCs w:val="28"/>
        </w:rPr>
        <w:t>Дружби народів до Труханового острова», замовник: ТОВ «АКТИВНА КРАЇНА»,</w:t>
      </w:r>
      <w:r w:rsidR="008510E7" w:rsidRPr="003E4D21">
        <w:rPr>
          <w:rFonts w:ascii="Times New Roman" w:hAnsi="Times New Roman" w:cs="Times New Roman"/>
          <w:sz w:val="28"/>
          <w:szCs w:val="28"/>
        </w:rPr>
        <w:t xml:space="preserve"> виконавець: ТОВ «КУЛРОУТ КОНСТРАКШН» та з</w:t>
      </w:r>
      <w:hyperlink r:id="rId11" w:tgtFrame="_top" w:history="1">
        <w:r w:rsidR="008510E7" w:rsidRPr="003E4D21">
          <w:rPr>
            <w:rFonts w:ascii="Times New Roman" w:hAnsi="Times New Roman" w:cs="Times New Roman"/>
            <w:sz w:val="28"/>
            <w:szCs w:val="28"/>
          </w:rPr>
          <w:t>дійснених заходів державного архітектурно-будівельного контролю</w:t>
        </w:r>
      </w:hyperlink>
      <w:r w:rsidR="008510E7" w:rsidRPr="003E4D21">
        <w:rPr>
          <w:rFonts w:ascii="Times New Roman" w:hAnsi="Times New Roman" w:cs="Times New Roman"/>
          <w:sz w:val="28"/>
          <w:szCs w:val="28"/>
        </w:rPr>
        <w:t>;</w:t>
      </w:r>
    </w:p>
    <w:p w:rsidR="003E4D21" w:rsidRPr="00F51CBE" w:rsidRDefault="00F53DCA" w:rsidP="00F51CBE">
      <w:pPr>
        <w:widowControl/>
        <w:numPr>
          <w:ilvl w:val="0"/>
          <w:numId w:val="12"/>
        </w:numPr>
        <w:suppressAutoHyphens w:val="0"/>
        <w:spacing w:after="160"/>
        <w:ind w:left="1094" w:hanging="357"/>
        <w:contextualSpacing/>
        <w:jc w:val="both"/>
        <w:rPr>
          <w:rFonts w:ascii="Times New Roman" w:hAnsi="Times New Roman" w:cs="Times New Roman"/>
          <w:sz w:val="28"/>
          <w:szCs w:val="28"/>
        </w:rPr>
      </w:pPr>
      <w:r w:rsidRPr="003E4D21">
        <w:rPr>
          <w:rFonts w:ascii="Times New Roman" w:hAnsi="Times New Roman" w:cs="Times New Roman"/>
          <w:sz w:val="28"/>
          <w:szCs w:val="28"/>
        </w:rPr>
        <w:t>ТОВ «Активна країна» (інвестор) про надання інформації щодо відпові</w:t>
      </w:r>
      <w:r w:rsidRPr="00F53DCA">
        <w:rPr>
          <w:rFonts w:ascii="Times New Roman" w:hAnsi="Times New Roman" w:cs="Times New Roman"/>
          <w:sz w:val="28"/>
          <w:szCs w:val="28"/>
        </w:rPr>
        <w:t>дності робіт, здійснюваних на виконання інвестиційного договору від 04.02.2021 № 050-1</w:t>
      </w:r>
      <w:r w:rsidR="003E4D21">
        <w:rPr>
          <w:rFonts w:ascii="Times New Roman" w:hAnsi="Times New Roman" w:cs="Times New Roman"/>
          <w:sz w:val="28"/>
          <w:szCs w:val="28"/>
        </w:rPr>
        <w:t>3/і/220:</w:t>
      </w:r>
      <w:r w:rsidR="00F51CBE">
        <w:rPr>
          <w:rFonts w:ascii="Times New Roman" w:hAnsi="Times New Roman" w:cs="Times New Roman"/>
          <w:sz w:val="28"/>
          <w:szCs w:val="28"/>
        </w:rPr>
        <w:t xml:space="preserve"> </w:t>
      </w:r>
      <w:r w:rsidR="003E4D21" w:rsidRPr="00F51CBE">
        <w:rPr>
          <w:rFonts w:ascii="Times New Roman" w:hAnsi="Times New Roman" w:cs="Times New Roman"/>
          <w:sz w:val="28"/>
          <w:szCs w:val="28"/>
        </w:rPr>
        <w:t xml:space="preserve">паспорту об'єкта будівництва: Атракціон «Канатна переправа через річку Дніпро від арки </w:t>
      </w:r>
      <w:r w:rsidR="003E4D21" w:rsidRPr="00F51CBE">
        <w:rPr>
          <w:rFonts w:ascii="Times New Roman" w:hAnsi="Times New Roman" w:cs="Times New Roman"/>
          <w:kern w:val="28"/>
          <w:sz w:val="28"/>
          <w:szCs w:val="28"/>
        </w:rPr>
        <w:t>Дружби народів до Труханового острова», замовник: ТОВ «АКТИВНА КРАЇНА»,</w:t>
      </w:r>
      <w:r w:rsidR="003E4D21" w:rsidRPr="00F51CBE">
        <w:rPr>
          <w:rFonts w:ascii="Times New Roman" w:hAnsi="Times New Roman" w:cs="Times New Roman"/>
          <w:sz w:val="28"/>
          <w:szCs w:val="28"/>
        </w:rPr>
        <w:t xml:space="preserve"> виконавець: ТОВ «КУЛРОУТ КОНСТРАКШН»,</w:t>
      </w:r>
      <w:r w:rsidR="00F51CBE">
        <w:rPr>
          <w:rFonts w:ascii="Times New Roman" w:hAnsi="Times New Roman" w:cs="Times New Roman"/>
          <w:sz w:val="28"/>
          <w:szCs w:val="28"/>
        </w:rPr>
        <w:t xml:space="preserve"> </w:t>
      </w:r>
      <w:r w:rsidR="003E4D21" w:rsidRPr="00F51CBE">
        <w:rPr>
          <w:rFonts w:ascii="Times New Roman" w:hAnsi="Times New Roman" w:cs="Times New Roman"/>
          <w:sz w:val="28"/>
          <w:szCs w:val="28"/>
        </w:rPr>
        <w:t>затвердженій проектній документації,</w:t>
      </w:r>
      <w:r w:rsidR="00F51CBE">
        <w:rPr>
          <w:rFonts w:ascii="Times New Roman" w:hAnsi="Times New Roman" w:cs="Times New Roman"/>
          <w:sz w:val="28"/>
          <w:szCs w:val="28"/>
        </w:rPr>
        <w:t xml:space="preserve"> </w:t>
      </w:r>
      <w:r w:rsidR="00F51CBE" w:rsidRPr="00F51CBE">
        <w:rPr>
          <w:rFonts w:ascii="Times New Roman" w:hAnsi="Times New Roman" w:cs="Times New Roman"/>
          <w:spacing w:val="-4"/>
          <w:kern w:val="28"/>
          <w:sz w:val="28"/>
          <w:szCs w:val="28"/>
        </w:rPr>
        <w:t xml:space="preserve">вимогам, визначеним для об’єктів, </w:t>
      </w:r>
      <w:r w:rsidR="00F51CBE" w:rsidRPr="00F53DCA">
        <w:rPr>
          <w:rFonts w:ascii="Times New Roman" w:hAnsi="Times New Roman" w:cs="Times New Roman"/>
          <w:sz w:val="28"/>
          <w:szCs w:val="28"/>
        </w:rPr>
        <w:t xml:space="preserve">механізмів, </w:t>
      </w:r>
      <w:r w:rsidR="00F51CBE" w:rsidRPr="00F51CBE">
        <w:rPr>
          <w:rFonts w:ascii="Times New Roman" w:hAnsi="Times New Roman" w:cs="Times New Roman"/>
          <w:spacing w:val="-4"/>
          <w:kern w:val="28"/>
          <w:sz w:val="28"/>
          <w:szCs w:val="28"/>
        </w:rPr>
        <w:t>устаткування підвищеної</w:t>
      </w:r>
      <w:r w:rsidR="00F51CBE" w:rsidRPr="00F51CBE">
        <w:rPr>
          <w:rFonts w:ascii="Times New Roman" w:hAnsi="Times New Roman" w:cs="Times New Roman"/>
          <w:sz w:val="28"/>
          <w:szCs w:val="28"/>
        </w:rPr>
        <w:t xml:space="preserve"> небезпеки,</w:t>
      </w:r>
      <w:r w:rsidR="00F51CBE">
        <w:rPr>
          <w:rFonts w:ascii="Times New Roman" w:hAnsi="Times New Roman" w:cs="Times New Roman"/>
          <w:sz w:val="28"/>
          <w:szCs w:val="28"/>
        </w:rPr>
        <w:t xml:space="preserve"> </w:t>
      </w:r>
      <w:r w:rsidR="003E4D21" w:rsidRPr="00F51CBE">
        <w:rPr>
          <w:rFonts w:ascii="Times New Roman" w:hAnsi="Times New Roman" w:cs="Times New Roman"/>
          <w:sz w:val="28"/>
          <w:szCs w:val="28"/>
        </w:rPr>
        <w:t>вимогам містобудівних, будівельних</w:t>
      </w:r>
      <w:r w:rsidR="00723E01" w:rsidRPr="00F51CBE">
        <w:rPr>
          <w:rFonts w:ascii="Times New Roman" w:hAnsi="Times New Roman" w:cs="Times New Roman"/>
          <w:sz w:val="28"/>
          <w:szCs w:val="28"/>
        </w:rPr>
        <w:t xml:space="preserve">, </w:t>
      </w:r>
      <w:r w:rsidR="003E4D21" w:rsidRPr="00F51CBE">
        <w:rPr>
          <w:rFonts w:ascii="Times New Roman" w:hAnsi="Times New Roman" w:cs="Times New Roman"/>
          <w:sz w:val="28"/>
          <w:szCs w:val="28"/>
        </w:rPr>
        <w:t>санітарних норм і правил у частині забезпечення безпеки населення і територій</w:t>
      </w:r>
      <w:r w:rsidR="00723E01" w:rsidRPr="00F51CBE">
        <w:rPr>
          <w:rFonts w:ascii="Times New Roman" w:hAnsi="Times New Roman" w:cs="Times New Roman"/>
          <w:sz w:val="28"/>
          <w:szCs w:val="28"/>
        </w:rPr>
        <w:t>,</w:t>
      </w:r>
      <w:r w:rsidR="00F51CBE">
        <w:rPr>
          <w:rFonts w:ascii="Times New Roman" w:hAnsi="Times New Roman" w:cs="Times New Roman"/>
          <w:sz w:val="28"/>
          <w:szCs w:val="28"/>
        </w:rPr>
        <w:t xml:space="preserve"> </w:t>
      </w:r>
      <w:r w:rsidR="003E4D21" w:rsidRPr="00F51CBE">
        <w:rPr>
          <w:rFonts w:ascii="Times New Roman" w:hAnsi="Times New Roman" w:cs="Times New Roman"/>
          <w:sz w:val="28"/>
          <w:szCs w:val="28"/>
        </w:rPr>
        <w:t>режиму охорони об'єктів культурної спадщини.</w:t>
      </w:r>
    </w:p>
    <w:p w:rsidR="004A6209" w:rsidRPr="00B808E9" w:rsidRDefault="004A6209" w:rsidP="00F51CBE">
      <w:pPr>
        <w:spacing w:before="120"/>
        <w:jc w:val="both"/>
        <w:rPr>
          <w:rFonts w:ascii="Times New Roman" w:eastAsia="Calibri" w:hAnsi="Times New Roman" w:cs="Times New Roman"/>
          <w:kern w:val="0"/>
          <w:sz w:val="28"/>
          <w:szCs w:val="28"/>
          <w:lang w:eastAsia="en-US" w:bidi="ar-SA"/>
        </w:rPr>
      </w:pPr>
      <w:r w:rsidRPr="00B808E9">
        <w:rPr>
          <w:rFonts w:ascii="Times New Roman" w:eastAsia="Calibri" w:hAnsi="Times New Roman" w:cs="Times New Roman"/>
          <w:kern w:val="0"/>
          <w:sz w:val="28"/>
          <w:szCs w:val="28"/>
          <w:lang w:eastAsia="en-US" w:bidi="ar-SA"/>
        </w:rPr>
        <w:t>ГОЛОСУВАЛИ: «за» - 3, «проти» - 0, «утрималось» - 0, «не голосували» - 0.</w:t>
      </w:r>
    </w:p>
    <w:p w:rsidR="004A6209" w:rsidRDefault="004A6209" w:rsidP="00992B8E">
      <w:pPr>
        <w:jc w:val="both"/>
        <w:rPr>
          <w:rFonts w:ascii="Times New Roman" w:eastAsia="Calibri" w:hAnsi="Times New Roman" w:cs="Times New Roman"/>
          <w:b/>
          <w:i/>
          <w:kern w:val="0"/>
          <w:sz w:val="28"/>
          <w:szCs w:val="28"/>
          <w:lang w:eastAsia="en-US" w:bidi="ar-SA"/>
        </w:rPr>
      </w:pPr>
      <w:r w:rsidRPr="005903E6">
        <w:rPr>
          <w:rFonts w:ascii="Times New Roman" w:eastAsia="Calibri" w:hAnsi="Times New Roman" w:cs="Times New Roman"/>
          <w:b/>
          <w:i/>
          <w:kern w:val="0"/>
          <w:sz w:val="28"/>
          <w:szCs w:val="28"/>
          <w:lang w:eastAsia="en-US" w:bidi="ar-SA"/>
        </w:rPr>
        <w:t>Рішення прийнято.</w:t>
      </w:r>
    </w:p>
    <w:p w:rsidR="004A6209" w:rsidRPr="004A6209" w:rsidRDefault="004A6209" w:rsidP="00992B8E">
      <w:pPr>
        <w:widowControl/>
        <w:suppressAutoHyphens w:val="0"/>
        <w:spacing w:after="160"/>
        <w:ind w:left="1095"/>
        <w:contextualSpacing/>
        <w:jc w:val="both"/>
        <w:rPr>
          <w:rFonts w:ascii="Times New Roman" w:hAnsi="Times New Roman" w:cs="Times New Roman"/>
          <w:sz w:val="28"/>
          <w:szCs w:val="28"/>
        </w:rPr>
      </w:pPr>
    </w:p>
    <w:p w:rsidR="006F457C" w:rsidRPr="004A6209" w:rsidRDefault="006F457C" w:rsidP="00992B8E">
      <w:pPr>
        <w:widowControl/>
        <w:suppressAutoHyphens w:val="0"/>
        <w:spacing w:after="160"/>
        <w:jc w:val="both"/>
        <w:rPr>
          <w:rFonts w:ascii="Times New Roman" w:hAnsi="Times New Roman" w:cs="Times New Roman"/>
          <w:b/>
          <w:i/>
          <w:sz w:val="28"/>
          <w:szCs w:val="28"/>
        </w:rPr>
      </w:pPr>
    </w:p>
    <w:p w:rsidR="00E85DE8" w:rsidRDefault="00E85DE8" w:rsidP="00992B8E">
      <w:pPr>
        <w:rPr>
          <w:rFonts w:ascii="Times New Roman" w:hAnsi="Times New Roman" w:cs="Times New Roman"/>
          <w:sz w:val="28"/>
          <w:szCs w:val="28"/>
        </w:rPr>
      </w:pPr>
      <w:r w:rsidRPr="003554C1">
        <w:rPr>
          <w:rFonts w:ascii="Times New Roman" w:hAnsi="Times New Roman" w:cs="Times New Roman"/>
          <w:sz w:val="28"/>
          <w:szCs w:val="28"/>
        </w:rPr>
        <w:t xml:space="preserve">Голова постійної комісії                                                    </w:t>
      </w:r>
      <w:r w:rsidR="003642B7" w:rsidRPr="003554C1">
        <w:rPr>
          <w:rFonts w:ascii="Times New Roman" w:hAnsi="Times New Roman" w:cs="Times New Roman"/>
          <w:sz w:val="28"/>
          <w:szCs w:val="28"/>
        </w:rPr>
        <w:t xml:space="preserve"> </w:t>
      </w:r>
      <w:r w:rsidRPr="003554C1">
        <w:rPr>
          <w:rFonts w:ascii="Times New Roman" w:hAnsi="Times New Roman" w:cs="Times New Roman"/>
          <w:sz w:val="28"/>
          <w:szCs w:val="28"/>
        </w:rPr>
        <w:tab/>
      </w:r>
      <w:r w:rsidR="003554C1" w:rsidRPr="003554C1">
        <w:rPr>
          <w:rFonts w:ascii="Times New Roman" w:hAnsi="Times New Roman" w:cs="Times New Roman"/>
          <w:sz w:val="28"/>
          <w:szCs w:val="28"/>
        </w:rPr>
        <w:t xml:space="preserve">   </w:t>
      </w:r>
      <w:r w:rsidRPr="003554C1">
        <w:rPr>
          <w:rFonts w:ascii="Times New Roman" w:hAnsi="Times New Roman" w:cs="Times New Roman"/>
          <w:sz w:val="28"/>
          <w:szCs w:val="28"/>
        </w:rPr>
        <w:t>Владислав ТРУБІЦИН</w:t>
      </w:r>
    </w:p>
    <w:p w:rsidR="004A6209" w:rsidRPr="003554C1" w:rsidRDefault="004A6209" w:rsidP="00992B8E">
      <w:pPr>
        <w:rPr>
          <w:rFonts w:ascii="Times New Roman" w:hAnsi="Times New Roman" w:cs="Times New Roman"/>
          <w:sz w:val="28"/>
          <w:szCs w:val="28"/>
        </w:rPr>
      </w:pPr>
    </w:p>
    <w:p w:rsidR="00E85DE8" w:rsidRPr="003554C1" w:rsidRDefault="00E85DE8" w:rsidP="00992B8E">
      <w:pPr>
        <w:rPr>
          <w:rFonts w:ascii="Times New Roman" w:hAnsi="Times New Roman" w:cs="Times New Roman"/>
          <w:sz w:val="28"/>
          <w:szCs w:val="28"/>
        </w:rPr>
      </w:pPr>
    </w:p>
    <w:p w:rsidR="00BA5FED" w:rsidRPr="002C4912" w:rsidRDefault="00A840E8" w:rsidP="00992B8E">
      <w:pPr>
        <w:rPr>
          <w:rFonts w:ascii="Times New Roman" w:hAnsi="Times New Roman" w:cs="Times New Roman"/>
          <w:sz w:val="28"/>
          <w:szCs w:val="28"/>
        </w:rPr>
      </w:pPr>
      <w:r>
        <w:rPr>
          <w:rFonts w:ascii="Times New Roman" w:hAnsi="Times New Roman" w:cs="Times New Roman"/>
          <w:sz w:val="28"/>
          <w:szCs w:val="28"/>
        </w:rPr>
        <w:t>Секретар</w:t>
      </w:r>
      <w:r w:rsidR="0081484D">
        <w:rPr>
          <w:rFonts w:ascii="Times New Roman" w:hAnsi="Times New Roman" w:cs="Times New Roman"/>
          <w:sz w:val="28"/>
          <w:szCs w:val="28"/>
        </w:rPr>
        <w:t xml:space="preserve"> </w:t>
      </w:r>
      <w:r w:rsidR="003642B7" w:rsidRPr="003554C1">
        <w:rPr>
          <w:rFonts w:ascii="Times New Roman" w:hAnsi="Times New Roman" w:cs="Times New Roman"/>
          <w:sz w:val="28"/>
          <w:szCs w:val="28"/>
        </w:rPr>
        <w:t xml:space="preserve">          </w:t>
      </w:r>
      <w:r w:rsidR="003554C1" w:rsidRPr="003554C1">
        <w:rPr>
          <w:rFonts w:ascii="Times New Roman" w:hAnsi="Times New Roman" w:cs="Times New Roman"/>
          <w:sz w:val="28"/>
          <w:szCs w:val="28"/>
        </w:rPr>
        <w:t xml:space="preserve">  </w:t>
      </w:r>
      <w:r w:rsidR="0081484D">
        <w:rPr>
          <w:rFonts w:ascii="Times New Roman" w:hAnsi="Times New Roman" w:cs="Times New Roman"/>
          <w:sz w:val="28"/>
          <w:szCs w:val="28"/>
        </w:rPr>
        <w:t xml:space="preserve">                    </w:t>
      </w:r>
      <w:r w:rsidR="003642B7" w:rsidRPr="003554C1">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642B7" w:rsidRPr="003554C1">
        <w:rPr>
          <w:rFonts w:ascii="Times New Roman" w:hAnsi="Times New Roman" w:cs="Times New Roman"/>
          <w:sz w:val="28"/>
          <w:szCs w:val="28"/>
        </w:rPr>
        <w:t xml:space="preserve">  </w:t>
      </w:r>
      <w:r w:rsidR="008560E6">
        <w:rPr>
          <w:rFonts w:ascii="Times New Roman" w:hAnsi="Times New Roman" w:cs="Times New Roman"/>
          <w:sz w:val="28"/>
          <w:szCs w:val="28"/>
        </w:rPr>
        <w:t xml:space="preserve"> </w:t>
      </w:r>
      <w:r>
        <w:rPr>
          <w:rFonts w:ascii="Times New Roman" w:hAnsi="Times New Roman" w:cs="Times New Roman"/>
          <w:sz w:val="28"/>
          <w:szCs w:val="28"/>
        </w:rPr>
        <w:t>Василь ПОПАТЕНКО</w:t>
      </w:r>
    </w:p>
    <w:sectPr w:rsidR="00BA5FED" w:rsidRPr="002C4912" w:rsidSect="00342F7E">
      <w:headerReference w:type="default" r:id="rId12"/>
      <w:pgSz w:w="11906" w:h="16838"/>
      <w:pgMar w:top="709" w:right="707" w:bottom="568" w:left="1276" w:header="709" w:footer="709" w:gutter="0"/>
      <w:pgNumType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0A3" w:rsidRDefault="001D70A3" w:rsidP="00D12426">
      <w:r>
        <w:separator/>
      </w:r>
    </w:p>
  </w:endnote>
  <w:endnote w:type="continuationSeparator" w:id="0">
    <w:p w:rsidR="001D70A3" w:rsidRDefault="001D70A3" w:rsidP="00D1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0A3" w:rsidRDefault="001D70A3" w:rsidP="00D12426">
      <w:r>
        <w:separator/>
      </w:r>
    </w:p>
  </w:footnote>
  <w:footnote w:type="continuationSeparator" w:id="0">
    <w:p w:rsidR="001D70A3" w:rsidRDefault="001D70A3" w:rsidP="00D12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60752"/>
      <w:docPartObj>
        <w:docPartGallery w:val="Page Numbers (Top of Page)"/>
        <w:docPartUnique/>
      </w:docPartObj>
    </w:sdtPr>
    <w:sdtEndPr/>
    <w:sdtContent>
      <w:p w:rsidR="007A4213" w:rsidRDefault="007A4213">
        <w:pPr>
          <w:pStyle w:val="a8"/>
          <w:jc w:val="center"/>
        </w:pPr>
        <w:r>
          <w:fldChar w:fldCharType="begin"/>
        </w:r>
        <w:r>
          <w:instrText>PAGE   \* MERGEFORMAT</w:instrText>
        </w:r>
        <w:r>
          <w:fldChar w:fldCharType="separate"/>
        </w:r>
        <w:r w:rsidR="00514119">
          <w:rPr>
            <w:noProof/>
          </w:rPr>
          <w:t>3</w:t>
        </w:r>
        <w:r>
          <w:fldChar w:fldCharType="end"/>
        </w:r>
      </w:p>
    </w:sdtContent>
  </w:sdt>
  <w:p w:rsidR="007A4213" w:rsidRPr="00AD29D8" w:rsidRDefault="007A4213">
    <w:pPr>
      <w:pStyle w:val="a8"/>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4249"/>
    <w:multiLevelType w:val="hybridMultilevel"/>
    <w:tmpl w:val="8E34ED04"/>
    <w:lvl w:ilvl="0" w:tplc="73004522">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3D57581"/>
    <w:multiLevelType w:val="hybridMultilevel"/>
    <w:tmpl w:val="CBB217C8"/>
    <w:lvl w:ilvl="0" w:tplc="BEC4F9AC">
      <w:start w:val="6"/>
      <w:numFmt w:val="bullet"/>
      <w:lvlText w:val="-"/>
      <w:lvlJc w:val="left"/>
      <w:pPr>
        <w:ind w:left="1095" w:hanging="360"/>
      </w:pPr>
      <w:rPr>
        <w:rFonts w:ascii="Times New Roman" w:eastAsia="SimSun" w:hAnsi="Times New Roman" w:cs="Times New Roman" w:hint="default"/>
      </w:rPr>
    </w:lvl>
    <w:lvl w:ilvl="1" w:tplc="04220003" w:tentative="1">
      <w:start w:val="1"/>
      <w:numFmt w:val="bullet"/>
      <w:lvlText w:val="o"/>
      <w:lvlJc w:val="left"/>
      <w:pPr>
        <w:ind w:left="1815" w:hanging="360"/>
      </w:pPr>
      <w:rPr>
        <w:rFonts w:ascii="Courier New" w:hAnsi="Courier New" w:cs="Courier New" w:hint="default"/>
      </w:rPr>
    </w:lvl>
    <w:lvl w:ilvl="2" w:tplc="04220005" w:tentative="1">
      <w:start w:val="1"/>
      <w:numFmt w:val="bullet"/>
      <w:lvlText w:val=""/>
      <w:lvlJc w:val="left"/>
      <w:pPr>
        <w:ind w:left="2535" w:hanging="360"/>
      </w:pPr>
      <w:rPr>
        <w:rFonts w:ascii="Wingdings" w:hAnsi="Wingdings" w:hint="default"/>
      </w:rPr>
    </w:lvl>
    <w:lvl w:ilvl="3" w:tplc="04220001" w:tentative="1">
      <w:start w:val="1"/>
      <w:numFmt w:val="bullet"/>
      <w:lvlText w:val=""/>
      <w:lvlJc w:val="left"/>
      <w:pPr>
        <w:ind w:left="3255" w:hanging="360"/>
      </w:pPr>
      <w:rPr>
        <w:rFonts w:ascii="Symbol" w:hAnsi="Symbol" w:hint="default"/>
      </w:rPr>
    </w:lvl>
    <w:lvl w:ilvl="4" w:tplc="04220003" w:tentative="1">
      <w:start w:val="1"/>
      <w:numFmt w:val="bullet"/>
      <w:lvlText w:val="o"/>
      <w:lvlJc w:val="left"/>
      <w:pPr>
        <w:ind w:left="3975" w:hanging="360"/>
      </w:pPr>
      <w:rPr>
        <w:rFonts w:ascii="Courier New" w:hAnsi="Courier New" w:cs="Courier New" w:hint="default"/>
      </w:rPr>
    </w:lvl>
    <w:lvl w:ilvl="5" w:tplc="04220005" w:tentative="1">
      <w:start w:val="1"/>
      <w:numFmt w:val="bullet"/>
      <w:lvlText w:val=""/>
      <w:lvlJc w:val="left"/>
      <w:pPr>
        <w:ind w:left="4695" w:hanging="360"/>
      </w:pPr>
      <w:rPr>
        <w:rFonts w:ascii="Wingdings" w:hAnsi="Wingdings" w:hint="default"/>
      </w:rPr>
    </w:lvl>
    <w:lvl w:ilvl="6" w:tplc="04220001" w:tentative="1">
      <w:start w:val="1"/>
      <w:numFmt w:val="bullet"/>
      <w:lvlText w:val=""/>
      <w:lvlJc w:val="left"/>
      <w:pPr>
        <w:ind w:left="5415" w:hanging="360"/>
      </w:pPr>
      <w:rPr>
        <w:rFonts w:ascii="Symbol" w:hAnsi="Symbol" w:hint="default"/>
      </w:rPr>
    </w:lvl>
    <w:lvl w:ilvl="7" w:tplc="04220003" w:tentative="1">
      <w:start w:val="1"/>
      <w:numFmt w:val="bullet"/>
      <w:lvlText w:val="o"/>
      <w:lvlJc w:val="left"/>
      <w:pPr>
        <w:ind w:left="6135" w:hanging="360"/>
      </w:pPr>
      <w:rPr>
        <w:rFonts w:ascii="Courier New" w:hAnsi="Courier New" w:cs="Courier New" w:hint="default"/>
      </w:rPr>
    </w:lvl>
    <w:lvl w:ilvl="8" w:tplc="04220005" w:tentative="1">
      <w:start w:val="1"/>
      <w:numFmt w:val="bullet"/>
      <w:lvlText w:val=""/>
      <w:lvlJc w:val="left"/>
      <w:pPr>
        <w:ind w:left="6855" w:hanging="360"/>
      </w:pPr>
      <w:rPr>
        <w:rFonts w:ascii="Wingdings" w:hAnsi="Wingdings" w:hint="default"/>
      </w:rPr>
    </w:lvl>
  </w:abstractNum>
  <w:abstractNum w:abstractNumId="2" w15:restartNumberingAfterBreak="0">
    <w:nsid w:val="13E325B4"/>
    <w:multiLevelType w:val="hybridMultilevel"/>
    <w:tmpl w:val="59CEA0D0"/>
    <w:lvl w:ilvl="0" w:tplc="C7942D5E">
      <w:start w:val="4"/>
      <w:numFmt w:val="decimal"/>
      <w:lvlText w:val="%1."/>
      <w:lvlJc w:val="left"/>
      <w:pPr>
        <w:ind w:left="36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5E23C5"/>
    <w:multiLevelType w:val="hybridMultilevel"/>
    <w:tmpl w:val="A3487A4A"/>
    <w:lvl w:ilvl="0" w:tplc="99862486">
      <w:start w:val="2"/>
      <w:numFmt w:val="decimal"/>
      <w:lvlText w:val="%1."/>
      <w:lvlJc w:val="left"/>
      <w:pPr>
        <w:ind w:left="928" w:hanging="360"/>
      </w:pPr>
      <w:rPr>
        <w:rFonts w:hint="default"/>
        <w:i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4" w15:restartNumberingAfterBreak="0">
    <w:nsid w:val="2FEB05FB"/>
    <w:multiLevelType w:val="hybridMultilevel"/>
    <w:tmpl w:val="DF986094"/>
    <w:lvl w:ilvl="0" w:tplc="0D909710">
      <w:start w:val="1"/>
      <w:numFmt w:val="decimal"/>
      <w:lvlText w:val="%1."/>
      <w:lvlJc w:val="left"/>
      <w:pPr>
        <w:ind w:left="720" w:hanging="360"/>
      </w:pPr>
      <w:rPr>
        <w:rFonts w:eastAsia="SimSu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3520A56"/>
    <w:multiLevelType w:val="hybridMultilevel"/>
    <w:tmpl w:val="479CBB24"/>
    <w:lvl w:ilvl="0" w:tplc="832801B8">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1254D55"/>
    <w:multiLevelType w:val="hybridMultilevel"/>
    <w:tmpl w:val="CD5E1F60"/>
    <w:lvl w:ilvl="0" w:tplc="A0D6E182">
      <w:start w:val="10"/>
      <w:numFmt w:val="bullet"/>
      <w:lvlText w:val="-"/>
      <w:lvlJc w:val="left"/>
      <w:pPr>
        <w:ind w:left="785"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AE96F5C"/>
    <w:multiLevelType w:val="hybridMultilevel"/>
    <w:tmpl w:val="458A38EA"/>
    <w:lvl w:ilvl="0" w:tplc="55B6BF24">
      <w:start w:val="1"/>
      <w:numFmt w:val="decimal"/>
      <w:lvlText w:val="%1."/>
      <w:lvlJc w:val="left"/>
      <w:pPr>
        <w:ind w:left="928" w:hanging="360"/>
      </w:pPr>
      <w:rPr>
        <w:rFonts w:hint="default"/>
        <w:i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8" w15:restartNumberingAfterBreak="0">
    <w:nsid w:val="65B51326"/>
    <w:multiLevelType w:val="hybridMultilevel"/>
    <w:tmpl w:val="F51A91BA"/>
    <w:lvl w:ilvl="0" w:tplc="0422000F">
      <w:start w:val="3"/>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14D6960"/>
    <w:multiLevelType w:val="hybridMultilevel"/>
    <w:tmpl w:val="EC9E22B6"/>
    <w:lvl w:ilvl="0" w:tplc="D08062CE">
      <w:start w:val="8"/>
      <w:numFmt w:val="bullet"/>
      <w:lvlText w:val="-"/>
      <w:lvlJc w:val="left"/>
      <w:pPr>
        <w:ind w:left="1095" w:hanging="360"/>
      </w:pPr>
      <w:rPr>
        <w:rFonts w:ascii="Times New Roman" w:eastAsia="SimSun" w:hAnsi="Times New Roman" w:cs="Times New Roman" w:hint="default"/>
      </w:rPr>
    </w:lvl>
    <w:lvl w:ilvl="1" w:tplc="04220003" w:tentative="1">
      <w:start w:val="1"/>
      <w:numFmt w:val="bullet"/>
      <w:lvlText w:val="o"/>
      <w:lvlJc w:val="left"/>
      <w:pPr>
        <w:ind w:left="1815" w:hanging="360"/>
      </w:pPr>
      <w:rPr>
        <w:rFonts w:ascii="Courier New" w:hAnsi="Courier New" w:cs="Courier New" w:hint="default"/>
      </w:rPr>
    </w:lvl>
    <w:lvl w:ilvl="2" w:tplc="04220005" w:tentative="1">
      <w:start w:val="1"/>
      <w:numFmt w:val="bullet"/>
      <w:lvlText w:val=""/>
      <w:lvlJc w:val="left"/>
      <w:pPr>
        <w:ind w:left="2535" w:hanging="360"/>
      </w:pPr>
      <w:rPr>
        <w:rFonts w:ascii="Wingdings" w:hAnsi="Wingdings" w:hint="default"/>
      </w:rPr>
    </w:lvl>
    <w:lvl w:ilvl="3" w:tplc="04220001" w:tentative="1">
      <w:start w:val="1"/>
      <w:numFmt w:val="bullet"/>
      <w:lvlText w:val=""/>
      <w:lvlJc w:val="left"/>
      <w:pPr>
        <w:ind w:left="3255" w:hanging="360"/>
      </w:pPr>
      <w:rPr>
        <w:rFonts w:ascii="Symbol" w:hAnsi="Symbol" w:hint="default"/>
      </w:rPr>
    </w:lvl>
    <w:lvl w:ilvl="4" w:tplc="04220003" w:tentative="1">
      <w:start w:val="1"/>
      <w:numFmt w:val="bullet"/>
      <w:lvlText w:val="o"/>
      <w:lvlJc w:val="left"/>
      <w:pPr>
        <w:ind w:left="3975" w:hanging="360"/>
      </w:pPr>
      <w:rPr>
        <w:rFonts w:ascii="Courier New" w:hAnsi="Courier New" w:cs="Courier New" w:hint="default"/>
      </w:rPr>
    </w:lvl>
    <w:lvl w:ilvl="5" w:tplc="04220005" w:tentative="1">
      <w:start w:val="1"/>
      <w:numFmt w:val="bullet"/>
      <w:lvlText w:val=""/>
      <w:lvlJc w:val="left"/>
      <w:pPr>
        <w:ind w:left="4695" w:hanging="360"/>
      </w:pPr>
      <w:rPr>
        <w:rFonts w:ascii="Wingdings" w:hAnsi="Wingdings" w:hint="default"/>
      </w:rPr>
    </w:lvl>
    <w:lvl w:ilvl="6" w:tplc="04220001" w:tentative="1">
      <w:start w:val="1"/>
      <w:numFmt w:val="bullet"/>
      <w:lvlText w:val=""/>
      <w:lvlJc w:val="left"/>
      <w:pPr>
        <w:ind w:left="5415" w:hanging="360"/>
      </w:pPr>
      <w:rPr>
        <w:rFonts w:ascii="Symbol" w:hAnsi="Symbol" w:hint="default"/>
      </w:rPr>
    </w:lvl>
    <w:lvl w:ilvl="7" w:tplc="04220003" w:tentative="1">
      <w:start w:val="1"/>
      <w:numFmt w:val="bullet"/>
      <w:lvlText w:val="o"/>
      <w:lvlJc w:val="left"/>
      <w:pPr>
        <w:ind w:left="6135" w:hanging="360"/>
      </w:pPr>
      <w:rPr>
        <w:rFonts w:ascii="Courier New" w:hAnsi="Courier New" w:cs="Courier New" w:hint="default"/>
      </w:rPr>
    </w:lvl>
    <w:lvl w:ilvl="8" w:tplc="04220005" w:tentative="1">
      <w:start w:val="1"/>
      <w:numFmt w:val="bullet"/>
      <w:lvlText w:val=""/>
      <w:lvlJc w:val="left"/>
      <w:pPr>
        <w:ind w:left="6855" w:hanging="360"/>
      </w:pPr>
      <w:rPr>
        <w:rFonts w:ascii="Wingdings" w:hAnsi="Wingdings" w:hint="default"/>
      </w:rPr>
    </w:lvl>
  </w:abstractNum>
  <w:abstractNum w:abstractNumId="10" w15:restartNumberingAfterBreak="0">
    <w:nsid w:val="7ED21964"/>
    <w:multiLevelType w:val="hybridMultilevel"/>
    <w:tmpl w:val="753C03CE"/>
    <w:lvl w:ilvl="0" w:tplc="644E5A70">
      <w:start w:val="3"/>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F89736A"/>
    <w:multiLevelType w:val="hybridMultilevel"/>
    <w:tmpl w:val="EC6A43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8"/>
  </w:num>
  <w:num w:numId="6">
    <w:abstractNumId w:val="7"/>
  </w:num>
  <w:num w:numId="7">
    <w:abstractNumId w:val="4"/>
  </w:num>
  <w:num w:numId="8">
    <w:abstractNumId w:val="11"/>
  </w:num>
  <w:num w:numId="9">
    <w:abstractNumId w:val="5"/>
  </w:num>
  <w:num w:numId="10">
    <w:abstractNumId w:val="1"/>
  </w:num>
  <w:num w:numId="11">
    <w:abstractNumId w:val="10"/>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E8"/>
    <w:rsid w:val="00011344"/>
    <w:rsid w:val="000115D3"/>
    <w:rsid w:val="00014B89"/>
    <w:rsid w:val="000150D0"/>
    <w:rsid w:val="00025CD9"/>
    <w:rsid w:val="00031001"/>
    <w:rsid w:val="00031537"/>
    <w:rsid w:val="0003645A"/>
    <w:rsid w:val="00054C89"/>
    <w:rsid w:val="00055A2A"/>
    <w:rsid w:val="0006686A"/>
    <w:rsid w:val="00066E59"/>
    <w:rsid w:val="000729C1"/>
    <w:rsid w:val="000801C5"/>
    <w:rsid w:val="000808C4"/>
    <w:rsid w:val="00086D6D"/>
    <w:rsid w:val="0009175E"/>
    <w:rsid w:val="00095965"/>
    <w:rsid w:val="0009641B"/>
    <w:rsid w:val="000A0239"/>
    <w:rsid w:val="000A5ED2"/>
    <w:rsid w:val="000A654C"/>
    <w:rsid w:val="000A67D0"/>
    <w:rsid w:val="000B47CC"/>
    <w:rsid w:val="000C01FB"/>
    <w:rsid w:val="000C32BB"/>
    <w:rsid w:val="000C38CB"/>
    <w:rsid w:val="000D0C31"/>
    <w:rsid w:val="000E48BA"/>
    <w:rsid w:val="000E4FCB"/>
    <w:rsid w:val="000E5073"/>
    <w:rsid w:val="000E6805"/>
    <w:rsid w:val="000E6F35"/>
    <w:rsid w:val="000E758E"/>
    <w:rsid w:val="000E7977"/>
    <w:rsid w:val="000F07F3"/>
    <w:rsid w:val="00100DA2"/>
    <w:rsid w:val="0010610A"/>
    <w:rsid w:val="00113E52"/>
    <w:rsid w:val="00120326"/>
    <w:rsid w:val="00120BDE"/>
    <w:rsid w:val="001212FF"/>
    <w:rsid w:val="00121C3E"/>
    <w:rsid w:val="001457B4"/>
    <w:rsid w:val="00152F32"/>
    <w:rsid w:val="00160761"/>
    <w:rsid w:val="00164055"/>
    <w:rsid w:val="001669AA"/>
    <w:rsid w:val="00167F8A"/>
    <w:rsid w:val="00172DF9"/>
    <w:rsid w:val="001871DE"/>
    <w:rsid w:val="0018721C"/>
    <w:rsid w:val="00196EDD"/>
    <w:rsid w:val="00197DF6"/>
    <w:rsid w:val="001A097D"/>
    <w:rsid w:val="001A0A81"/>
    <w:rsid w:val="001A6468"/>
    <w:rsid w:val="001B6EF3"/>
    <w:rsid w:val="001D588A"/>
    <w:rsid w:val="001D59D4"/>
    <w:rsid w:val="001D70A3"/>
    <w:rsid w:val="001E2FD6"/>
    <w:rsid w:val="001E3942"/>
    <w:rsid w:val="001E4CFE"/>
    <w:rsid w:val="001E5989"/>
    <w:rsid w:val="001F273E"/>
    <w:rsid w:val="001F4603"/>
    <w:rsid w:val="00202C4C"/>
    <w:rsid w:val="00203976"/>
    <w:rsid w:val="002052E3"/>
    <w:rsid w:val="002134D6"/>
    <w:rsid w:val="00215ACD"/>
    <w:rsid w:val="00217BE8"/>
    <w:rsid w:val="0022557B"/>
    <w:rsid w:val="002270B8"/>
    <w:rsid w:val="00242F6F"/>
    <w:rsid w:val="00250E39"/>
    <w:rsid w:val="002519C0"/>
    <w:rsid w:val="0026042D"/>
    <w:rsid w:val="00275695"/>
    <w:rsid w:val="00287A23"/>
    <w:rsid w:val="00287DE9"/>
    <w:rsid w:val="00292D42"/>
    <w:rsid w:val="00296226"/>
    <w:rsid w:val="002A161C"/>
    <w:rsid w:val="002A355C"/>
    <w:rsid w:val="002C3402"/>
    <w:rsid w:val="002C45C1"/>
    <w:rsid w:val="002C4912"/>
    <w:rsid w:val="002D1154"/>
    <w:rsid w:val="002F3B1A"/>
    <w:rsid w:val="002F3F57"/>
    <w:rsid w:val="00316E40"/>
    <w:rsid w:val="00323A1F"/>
    <w:rsid w:val="00324422"/>
    <w:rsid w:val="00325DB7"/>
    <w:rsid w:val="00342F7E"/>
    <w:rsid w:val="00344E2C"/>
    <w:rsid w:val="00344F88"/>
    <w:rsid w:val="0035276D"/>
    <w:rsid w:val="00354C7C"/>
    <w:rsid w:val="003554C1"/>
    <w:rsid w:val="0035687D"/>
    <w:rsid w:val="00356BDA"/>
    <w:rsid w:val="003642B7"/>
    <w:rsid w:val="00366710"/>
    <w:rsid w:val="0037735E"/>
    <w:rsid w:val="0037792A"/>
    <w:rsid w:val="00386E9B"/>
    <w:rsid w:val="0039044A"/>
    <w:rsid w:val="00391FED"/>
    <w:rsid w:val="00394C5E"/>
    <w:rsid w:val="00395BA2"/>
    <w:rsid w:val="003A610A"/>
    <w:rsid w:val="003B3C4C"/>
    <w:rsid w:val="003B587B"/>
    <w:rsid w:val="003C7DD1"/>
    <w:rsid w:val="003E0044"/>
    <w:rsid w:val="003E0324"/>
    <w:rsid w:val="003E4D21"/>
    <w:rsid w:val="003E5EE1"/>
    <w:rsid w:val="00402153"/>
    <w:rsid w:val="00402AD2"/>
    <w:rsid w:val="00411EC4"/>
    <w:rsid w:val="004132BC"/>
    <w:rsid w:val="0041586C"/>
    <w:rsid w:val="00421AEF"/>
    <w:rsid w:val="00422346"/>
    <w:rsid w:val="0045595A"/>
    <w:rsid w:val="00460E99"/>
    <w:rsid w:val="00463B4F"/>
    <w:rsid w:val="004739B6"/>
    <w:rsid w:val="004913F2"/>
    <w:rsid w:val="004A032F"/>
    <w:rsid w:val="004A0C9D"/>
    <w:rsid w:val="004A127B"/>
    <w:rsid w:val="004A196B"/>
    <w:rsid w:val="004A3CBA"/>
    <w:rsid w:val="004A6209"/>
    <w:rsid w:val="004B3D3D"/>
    <w:rsid w:val="004B73F9"/>
    <w:rsid w:val="004C7CAA"/>
    <w:rsid w:val="004D0621"/>
    <w:rsid w:val="004D2644"/>
    <w:rsid w:val="004E28F9"/>
    <w:rsid w:val="004F0B4E"/>
    <w:rsid w:val="004F4626"/>
    <w:rsid w:val="004F682E"/>
    <w:rsid w:val="004F7340"/>
    <w:rsid w:val="00501E34"/>
    <w:rsid w:val="00504BDE"/>
    <w:rsid w:val="005052B0"/>
    <w:rsid w:val="0050792D"/>
    <w:rsid w:val="00514119"/>
    <w:rsid w:val="0051530E"/>
    <w:rsid w:val="00517EB4"/>
    <w:rsid w:val="00523355"/>
    <w:rsid w:val="00534653"/>
    <w:rsid w:val="005446FD"/>
    <w:rsid w:val="00544E1F"/>
    <w:rsid w:val="0055059A"/>
    <w:rsid w:val="00553444"/>
    <w:rsid w:val="00555D8B"/>
    <w:rsid w:val="00563719"/>
    <w:rsid w:val="00566F75"/>
    <w:rsid w:val="005701E7"/>
    <w:rsid w:val="0057260D"/>
    <w:rsid w:val="005903E6"/>
    <w:rsid w:val="00592FE3"/>
    <w:rsid w:val="00593AE6"/>
    <w:rsid w:val="005A0977"/>
    <w:rsid w:val="005A31F2"/>
    <w:rsid w:val="005A762C"/>
    <w:rsid w:val="005C2857"/>
    <w:rsid w:val="005C4261"/>
    <w:rsid w:val="005C7E13"/>
    <w:rsid w:val="005D1870"/>
    <w:rsid w:val="005D5072"/>
    <w:rsid w:val="005E20BE"/>
    <w:rsid w:val="005E345C"/>
    <w:rsid w:val="005E4208"/>
    <w:rsid w:val="005F0262"/>
    <w:rsid w:val="005F54F8"/>
    <w:rsid w:val="005F65BD"/>
    <w:rsid w:val="005F7F51"/>
    <w:rsid w:val="00602C73"/>
    <w:rsid w:val="006079B6"/>
    <w:rsid w:val="00613476"/>
    <w:rsid w:val="00623689"/>
    <w:rsid w:val="00624CF9"/>
    <w:rsid w:val="00630A79"/>
    <w:rsid w:val="006340E3"/>
    <w:rsid w:val="00637998"/>
    <w:rsid w:val="00645C9F"/>
    <w:rsid w:val="00646F38"/>
    <w:rsid w:val="006514DE"/>
    <w:rsid w:val="00657B99"/>
    <w:rsid w:val="006632D4"/>
    <w:rsid w:val="0067688B"/>
    <w:rsid w:val="00682864"/>
    <w:rsid w:val="006832A9"/>
    <w:rsid w:val="006B3C41"/>
    <w:rsid w:val="006C1406"/>
    <w:rsid w:val="006C1919"/>
    <w:rsid w:val="006C40FF"/>
    <w:rsid w:val="006C6FE9"/>
    <w:rsid w:val="006D04A9"/>
    <w:rsid w:val="006F3ABB"/>
    <w:rsid w:val="006F457C"/>
    <w:rsid w:val="006F5C54"/>
    <w:rsid w:val="00704CC0"/>
    <w:rsid w:val="00704E0E"/>
    <w:rsid w:val="00710C3F"/>
    <w:rsid w:val="007164D6"/>
    <w:rsid w:val="007171FC"/>
    <w:rsid w:val="00723E01"/>
    <w:rsid w:val="0072569E"/>
    <w:rsid w:val="00727146"/>
    <w:rsid w:val="007274CF"/>
    <w:rsid w:val="0076728E"/>
    <w:rsid w:val="00774794"/>
    <w:rsid w:val="00781DA9"/>
    <w:rsid w:val="00795BFA"/>
    <w:rsid w:val="007961EB"/>
    <w:rsid w:val="007A3451"/>
    <w:rsid w:val="007A34DB"/>
    <w:rsid w:val="007A4213"/>
    <w:rsid w:val="007C6E86"/>
    <w:rsid w:val="007E5A61"/>
    <w:rsid w:val="007E6A13"/>
    <w:rsid w:val="007F36A5"/>
    <w:rsid w:val="007F73CB"/>
    <w:rsid w:val="00804540"/>
    <w:rsid w:val="008057AD"/>
    <w:rsid w:val="00813146"/>
    <w:rsid w:val="0081484D"/>
    <w:rsid w:val="00816B62"/>
    <w:rsid w:val="00822C13"/>
    <w:rsid w:val="0083245A"/>
    <w:rsid w:val="00833556"/>
    <w:rsid w:val="00835C7B"/>
    <w:rsid w:val="008413FC"/>
    <w:rsid w:val="008416EC"/>
    <w:rsid w:val="00845901"/>
    <w:rsid w:val="008510E7"/>
    <w:rsid w:val="00852787"/>
    <w:rsid w:val="008560E6"/>
    <w:rsid w:val="00866EC1"/>
    <w:rsid w:val="00876ABB"/>
    <w:rsid w:val="00876CD2"/>
    <w:rsid w:val="00887160"/>
    <w:rsid w:val="008874FA"/>
    <w:rsid w:val="008937E3"/>
    <w:rsid w:val="00894B73"/>
    <w:rsid w:val="008976D0"/>
    <w:rsid w:val="008A19AE"/>
    <w:rsid w:val="008B78EF"/>
    <w:rsid w:val="008C1FF9"/>
    <w:rsid w:val="008D4A75"/>
    <w:rsid w:val="008F3C73"/>
    <w:rsid w:val="008F438C"/>
    <w:rsid w:val="008F73D0"/>
    <w:rsid w:val="0090430B"/>
    <w:rsid w:val="009111E7"/>
    <w:rsid w:val="00911591"/>
    <w:rsid w:val="009123B0"/>
    <w:rsid w:val="00920202"/>
    <w:rsid w:val="00927EC3"/>
    <w:rsid w:val="00941C76"/>
    <w:rsid w:val="0095306A"/>
    <w:rsid w:val="0095406A"/>
    <w:rsid w:val="009572DD"/>
    <w:rsid w:val="0095747C"/>
    <w:rsid w:val="009611F6"/>
    <w:rsid w:val="009620CA"/>
    <w:rsid w:val="009622EA"/>
    <w:rsid w:val="00974D12"/>
    <w:rsid w:val="00976F15"/>
    <w:rsid w:val="009927CD"/>
    <w:rsid w:val="00992B8E"/>
    <w:rsid w:val="00993078"/>
    <w:rsid w:val="009955E2"/>
    <w:rsid w:val="009A1452"/>
    <w:rsid w:val="009B1B86"/>
    <w:rsid w:val="009B5E53"/>
    <w:rsid w:val="009C65D5"/>
    <w:rsid w:val="009D0062"/>
    <w:rsid w:val="009E4412"/>
    <w:rsid w:val="009E503F"/>
    <w:rsid w:val="009F5296"/>
    <w:rsid w:val="00A02BE9"/>
    <w:rsid w:val="00A035E4"/>
    <w:rsid w:val="00A06A20"/>
    <w:rsid w:val="00A07275"/>
    <w:rsid w:val="00A33132"/>
    <w:rsid w:val="00A42309"/>
    <w:rsid w:val="00A4423D"/>
    <w:rsid w:val="00A44983"/>
    <w:rsid w:val="00A463C9"/>
    <w:rsid w:val="00A47579"/>
    <w:rsid w:val="00A56853"/>
    <w:rsid w:val="00A60938"/>
    <w:rsid w:val="00A62AD0"/>
    <w:rsid w:val="00A840E8"/>
    <w:rsid w:val="00A8599C"/>
    <w:rsid w:val="00A871AE"/>
    <w:rsid w:val="00AA25F2"/>
    <w:rsid w:val="00AA3A42"/>
    <w:rsid w:val="00AA4C06"/>
    <w:rsid w:val="00AC7B6F"/>
    <w:rsid w:val="00AD0DEA"/>
    <w:rsid w:val="00AD187C"/>
    <w:rsid w:val="00AD29D8"/>
    <w:rsid w:val="00AD482C"/>
    <w:rsid w:val="00AE075B"/>
    <w:rsid w:val="00AE102B"/>
    <w:rsid w:val="00AF1708"/>
    <w:rsid w:val="00B036EE"/>
    <w:rsid w:val="00B04237"/>
    <w:rsid w:val="00B11B10"/>
    <w:rsid w:val="00B245FB"/>
    <w:rsid w:val="00B33099"/>
    <w:rsid w:val="00B40C85"/>
    <w:rsid w:val="00B571C4"/>
    <w:rsid w:val="00B57271"/>
    <w:rsid w:val="00B72F4D"/>
    <w:rsid w:val="00B73F96"/>
    <w:rsid w:val="00B74E5E"/>
    <w:rsid w:val="00B808E9"/>
    <w:rsid w:val="00B81E15"/>
    <w:rsid w:val="00B862AB"/>
    <w:rsid w:val="00B92198"/>
    <w:rsid w:val="00B96CB1"/>
    <w:rsid w:val="00BA5FED"/>
    <w:rsid w:val="00BB2108"/>
    <w:rsid w:val="00BB7AC5"/>
    <w:rsid w:val="00BC3337"/>
    <w:rsid w:val="00BD43BF"/>
    <w:rsid w:val="00BE00EC"/>
    <w:rsid w:val="00BE292C"/>
    <w:rsid w:val="00BE29F7"/>
    <w:rsid w:val="00BE45B5"/>
    <w:rsid w:val="00BE6AC2"/>
    <w:rsid w:val="00BF6000"/>
    <w:rsid w:val="00C06BFA"/>
    <w:rsid w:val="00C06FE3"/>
    <w:rsid w:val="00C07050"/>
    <w:rsid w:val="00C07BA8"/>
    <w:rsid w:val="00C15BDD"/>
    <w:rsid w:val="00C20D69"/>
    <w:rsid w:val="00C23B08"/>
    <w:rsid w:val="00C257D5"/>
    <w:rsid w:val="00C44BEE"/>
    <w:rsid w:val="00C52425"/>
    <w:rsid w:val="00C527BD"/>
    <w:rsid w:val="00C5299D"/>
    <w:rsid w:val="00C5328B"/>
    <w:rsid w:val="00C630B1"/>
    <w:rsid w:val="00C72C24"/>
    <w:rsid w:val="00C74AFE"/>
    <w:rsid w:val="00C816C1"/>
    <w:rsid w:val="00C92A2D"/>
    <w:rsid w:val="00CA22D8"/>
    <w:rsid w:val="00CA29BF"/>
    <w:rsid w:val="00CA64FC"/>
    <w:rsid w:val="00CB20B3"/>
    <w:rsid w:val="00CD14F4"/>
    <w:rsid w:val="00CD78EE"/>
    <w:rsid w:val="00CE334D"/>
    <w:rsid w:val="00CE466E"/>
    <w:rsid w:val="00CF0292"/>
    <w:rsid w:val="00CF2492"/>
    <w:rsid w:val="00CF56C9"/>
    <w:rsid w:val="00D00854"/>
    <w:rsid w:val="00D12426"/>
    <w:rsid w:val="00D15028"/>
    <w:rsid w:val="00D232DA"/>
    <w:rsid w:val="00D2643A"/>
    <w:rsid w:val="00D26A89"/>
    <w:rsid w:val="00D35B85"/>
    <w:rsid w:val="00D35E65"/>
    <w:rsid w:val="00D40932"/>
    <w:rsid w:val="00D51244"/>
    <w:rsid w:val="00D547E7"/>
    <w:rsid w:val="00D6056A"/>
    <w:rsid w:val="00D617FE"/>
    <w:rsid w:val="00D6412F"/>
    <w:rsid w:val="00D65163"/>
    <w:rsid w:val="00D7409A"/>
    <w:rsid w:val="00D80FCB"/>
    <w:rsid w:val="00D83A2A"/>
    <w:rsid w:val="00D86049"/>
    <w:rsid w:val="00D96A9F"/>
    <w:rsid w:val="00DB7760"/>
    <w:rsid w:val="00DC5979"/>
    <w:rsid w:val="00DC5ED2"/>
    <w:rsid w:val="00DD27EF"/>
    <w:rsid w:val="00DD7C3E"/>
    <w:rsid w:val="00DE0037"/>
    <w:rsid w:val="00DE041F"/>
    <w:rsid w:val="00DE3057"/>
    <w:rsid w:val="00DF081F"/>
    <w:rsid w:val="00DF2C6E"/>
    <w:rsid w:val="00DF37D7"/>
    <w:rsid w:val="00DF582B"/>
    <w:rsid w:val="00E152B5"/>
    <w:rsid w:val="00E3574F"/>
    <w:rsid w:val="00E40A08"/>
    <w:rsid w:val="00E42FE9"/>
    <w:rsid w:val="00E43993"/>
    <w:rsid w:val="00E451A1"/>
    <w:rsid w:val="00E620D6"/>
    <w:rsid w:val="00E66E9F"/>
    <w:rsid w:val="00E734D9"/>
    <w:rsid w:val="00E811A5"/>
    <w:rsid w:val="00E81550"/>
    <w:rsid w:val="00E82357"/>
    <w:rsid w:val="00E85DE8"/>
    <w:rsid w:val="00E90885"/>
    <w:rsid w:val="00E95E73"/>
    <w:rsid w:val="00EA24F2"/>
    <w:rsid w:val="00EB1141"/>
    <w:rsid w:val="00EB5A90"/>
    <w:rsid w:val="00EC09B6"/>
    <w:rsid w:val="00EC4F5F"/>
    <w:rsid w:val="00EC638F"/>
    <w:rsid w:val="00ED5B0F"/>
    <w:rsid w:val="00ED6A93"/>
    <w:rsid w:val="00EE6E44"/>
    <w:rsid w:val="00EF26DA"/>
    <w:rsid w:val="00EF4083"/>
    <w:rsid w:val="00EF4E81"/>
    <w:rsid w:val="00F0060F"/>
    <w:rsid w:val="00F048C0"/>
    <w:rsid w:val="00F3195E"/>
    <w:rsid w:val="00F37F29"/>
    <w:rsid w:val="00F43C89"/>
    <w:rsid w:val="00F5160F"/>
    <w:rsid w:val="00F51CBE"/>
    <w:rsid w:val="00F53DCA"/>
    <w:rsid w:val="00F64A20"/>
    <w:rsid w:val="00F73050"/>
    <w:rsid w:val="00F751AB"/>
    <w:rsid w:val="00F82D35"/>
    <w:rsid w:val="00F8399D"/>
    <w:rsid w:val="00F9116A"/>
    <w:rsid w:val="00FA071C"/>
    <w:rsid w:val="00FA2FA6"/>
    <w:rsid w:val="00FB0000"/>
    <w:rsid w:val="00FB006A"/>
    <w:rsid w:val="00FB7E9B"/>
    <w:rsid w:val="00FC0D16"/>
    <w:rsid w:val="00FC52C4"/>
    <w:rsid w:val="00FC583E"/>
    <w:rsid w:val="00FC759A"/>
    <w:rsid w:val="00FD1333"/>
    <w:rsid w:val="00FD1EFB"/>
    <w:rsid w:val="00FD379F"/>
    <w:rsid w:val="00FD4158"/>
    <w:rsid w:val="00FD5095"/>
    <w:rsid w:val="00FD66E4"/>
    <w:rsid w:val="00FD7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F810F"/>
  <w15:docId w15:val="{6225D568-CA49-4ACA-B8E1-E32EB258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5C1"/>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DE8"/>
    <w:pPr>
      <w:ind w:left="720"/>
      <w:contextualSpacing/>
    </w:pPr>
    <w:rPr>
      <w:szCs w:val="21"/>
    </w:rPr>
  </w:style>
  <w:style w:type="table" w:styleId="a4">
    <w:name w:val="Table Grid"/>
    <w:basedOn w:val="a1"/>
    <w:uiPriority w:val="39"/>
    <w:rsid w:val="00E85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Звичайна таблиця 41"/>
    <w:basedOn w:val="a1"/>
    <w:next w:val="a1"/>
    <w:uiPriority w:val="44"/>
    <w:rsid w:val="000E6805"/>
    <w:pPr>
      <w:spacing w:after="0" w:line="240" w:lineRule="auto"/>
    </w:pPr>
    <w:rPr>
      <w:rFonts w:eastAsia="SimSu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No Spacing"/>
    <w:uiPriority w:val="1"/>
    <w:qFormat/>
    <w:rsid w:val="00066E59"/>
    <w:pPr>
      <w:widowControl w:val="0"/>
      <w:suppressAutoHyphens/>
      <w:spacing w:after="0" w:line="240" w:lineRule="auto"/>
    </w:pPr>
    <w:rPr>
      <w:rFonts w:ascii="Liberation Serif" w:eastAsia="SimSun" w:hAnsi="Liberation Serif" w:cs="Mangal"/>
      <w:kern w:val="1"/>
      <w:sz w:val="24"/>
      <w:szCs w:val="21"/>
      <w:lang w:eastAsia="zh-CN" w:bidi="hi-IN"/>
    </w:rPr>
  </w:style>
  <w:style w:type="paragraph" w:styleId="a6">
    <w:name w:val="Balloon Text"/>
    <w:basedOn w:val="a"/>
    <w:link w:val="a7"/>
    <w:uiPriority w:val="99"/>
    <w:semiHidden/>
    <w:unhideWhenUsed/>
    <w:rsid w:val="00391FED"/>
    <w:rPr>
      <w:rFonts w:ascii="Segoe UI" w:hAnsi="Segoe UI"/>
      <w:sz w:val="18"/>
      <w:szCs w:val="16"/>
    </w:rPr>
  </w:style>
  <w:style w:type="character" w:customStyle="1" w:styleId="a7">
    <w:name w:val="Текст у виносці Знак"/>
    <w:basedOn w:val="a0"/>
    <w:link w:val="a6"/>
    <w:uiPriority w:val="99"/>
    <w:semiHidden/>
    <w:rsid w:val="00391FED"/>
    <w:rPr>
      <w:rFonts w:ascii="Segoe UI" w:eastAsia="SimSun" w:hAnsi="Segoe UI" w:cs="Mangal"/>
      <w:kern w:val="1"/>
      <w:sz w:val="18"/>
      <w:szCs w:val="16"/>
      <w:lang w:eastAsia="zh-CN" w:bidi="hi-IN"/>
    </w:rPr>
  </w:style>
  <w:style w:type="paragraph" w:styleId="a8">
    <w:name w:val="header"/>
    <w:basedOn w:val="a"/>
    <w:link w:val="a9"/>
    <w:uiPriority w:val="99"/>
    <w:unhideWhenUsed/>
    <w:rsid w:val="00D12426"/>
    <w:pPr>
      <w:tabs>
        <w:tab w:val="center" w:pos="4819"/>
        <w:tab w:val="right" w:pos="9639"/>
      </w:tabs>
    </w:pPr>
    <w:rPr>
      <w:szCs w:val="21"/>
    </w:rPr>
  </w:style>
  <w:style w:type="character" w:customStyle="1" w:styleId="a9">
    <w:name w:val="Верхній колонтитул Знак"/>
    <w:basedOn w:val="a0"/>
    <w:link w:val="a8"/>
    <w:uiPriority w:val="99"/>
    <w:rsid w:val="00D12426"/>
    <w:rPr>
      <w:rFonts w:ascii="Liberation Serif" w:eastAsia="SimSun" w:hAnsi="Liberation Serif" w:cs="Mangal"/>
      <w:kern w:val="1"/>
      <w:sz w:val="24"/>
      <w:szCs w:val="21"/>
      <w:lang w:eastAsia="zh-CN" w:bidi="hi-IN"/>
    </w:rPr>
  </w:style>
  <w:style w:type="paragraph" w:styleId="aa">
    <w:name w:val="footer"/>
    <w:basedOn w:val="a"/>
    <w:link w:val="ab"/>
    <w:uiPriority w:val="99"/>
    <w:unhideWhenUsed/>
    <w:rsid w:val="00D12426"/>
    <w:pPr>
      <w:tabs>
        <w:tab w:val="center" w:pos="4819"/>
        <w:tab w:val="right" w:pos="9639"/>
      </w:tabs>
    </w:pPr>
    <w:rPr>
      <w:szCs w:val="21"/>
    </w:rPr>
  </w:style>
  <w:style w:type="character" w:customStyle="1" w:styleId="ab">
    <w:name w:val="Нижній колонтитул Знак"/>
    <w:basedOn w:val="a0"/>
    <w:link w:val="aa"/>
    <w:uiPriority w:val="99"/>
    <w:rsid w:val="00D12426"/>
    <w:rPr>
      <w:rFonts w:ascii="Liberation Serif" w:eastAsia="SimSun" w:hAnsi="Liberation Serif" w:cs="Mangal"/>
      <w:kern w:val="1"/>
      <w:sz w:val="24"/>
      <w:szCs w:val="21"/>
      <w:lang w:eastAsia="zh-CN" w:bidi="hi-IN"/>
    </w:rPr>
  </w:style>
  <w:style w:type="table" w:customStyle="1" w:styleId="1">
    <w:name w:val="Сітка таблиці1"/>
    <w:basedOn w:val="a1"/>
    <w:next w:val="a4"/>
    <w:rsid w:val="006F5C5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nhideWhenUsed/>
    <w:rsid w:val="00624CF9"/>
    <w:pPr>
      <w:widowControl/>
      <w:suppressAutoHyphens w:val="0"/>
      <w:spacing w:after="120"/>
    </w:pPr>
    <w:rPr>
      <w:rFonts w:ascii="Times New Roman" w:eastAsia="Times New Roman" w:hAnsi="Times New Roman" w:cs="Times New Roman"/>
      <w:kern w:val="0"/>
      <w:lang w:val="ru-RU" w:eastAsia="ru-RU" w:bidi="ar-SA"/>
    </w:rPr>
  </w:style>
  <w:style w:type="character" w:customStyle="1" w:styleId="ad">
    <w:name w:val="Основний текст Знак"/>
    <w:basedOn w:val="a0"/>
    <w:link w:val="ac"/>
    <w:rsid w:val="00624CF9"/>
    <w:rPr>
      <w:rFonts w:ascii="Times New Roman" w:eastAsia="Times New Roman" w:hAnsi="Times New Roman" w:cs="Times New Roman"/>
      <w:sz w:val="24"/>
      <w:szCs w:val="24"/>
      <w:lang w:val="ru-RU" w:eastAsia="ru-RU"/>
    </w:rPr>
  </w:style>
  <w:style w:type="table" w:customStyle="1" w:styleId="2">
    <w:name w:val="Сітка таблиці2"/>
    <w:basedOn w:val="a1"/>
    <w:next w:val="a4"/>
    <w:uiPriority w:val="39"/>
    <w:rsid w:val="00E811A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9123B0"/>
    <w:rPr>
      <w:color w:val="0563C1" w:themeColor="hyperlink"/>
      <w:u w:val="single"/>
    </w:rPr>
  </w:style>
  <w:style w:type="character" w:styleId="af">
    <w:name w:val="Emphasis"/>
    <w:basedOn w:val="a0"/>
    <w:uiPriority w:val="20"/>
    <w:qFormat/>
    <w:rsid w:val="00066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7576">
      <w:bodyDiv w:val="1"/>
      <w:marLeft w:val="0"/>
      <w:marRight w:val="0"/>
      <w:marTop w:val="0"/>
      <w:marBottom w:val="0"/>
      <w:divBdr>
        <w:top w:val="none" w:sz="0" w:space="0" w:color="auto"/>
        <w:left w:val="none" w:sz="0" w:space="0" w:color="auto"/>
        <w:bottom w:val="none" w:sz="0" w:space="0" w:color="auto"/>
        <w:right w:val="none" w:sz="0" w:space="0" w:color="auto"/>
      </w:divBdr>
    </w:div>
    <w:div w:id="1015569262">
      <w:bodyDiv w:val="1"/>
      <w:marLeft w:val="0"/>
      <w:marRight w:val="0"/>
      <w:marTop w:val="0"/>
      <w:marBottom w:val="0"/>
      <w:divBdr>
        <w:top w:val="none" w:sz="0" w:space="0" w:color="auto"/>
        <w:left w:val="none" w:sz="0" w:space="0" w:color="auto"/>
        <w:bottom w:val="none" w:sz="0" w:space="0" w:color="auto"/>
        <w:right w:val="none" w:sz="0" w:space="0" w:color="auto"/>
      </w:divBdr>
    </w:div>
    <w:div w:id="132712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MA202110?ed=2020_12_31&amp;an=22" TargetMode="External"/><Relationship Id="rId5" Type="http://schemas.openxmlformats.org/officeDocument/2006/relationships/webSettings" Target="webSettings.xml"/><Relationship Id="rId10" Type="http://schemas.openxmlformats.org/officeDocument/2006/relationships/hyperlink" Target="https://dsp.gov.ua/" TargetMode="External"/><Relationship Id="rId4" Type="http://schemas.openxmlformats.org/officeDocument/2006/relationships/settings" Target="settings.xml"/><Relationship Id="rId9" Type="http://schemas.openxmlformats.org/officeDocument/2006/relationships/hyperlink" Target="https://ips.ligazakon.net/document/view/MA202110?ed=2020_12_31&amp;an=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B3B16-DBBF-462C-BEA8-0E61EB29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8921</Words>
  <Characters>5086</Characters>
  <Application>Microsoft Office Word</Application>
  <DocSecurity>0</DocSecurity>
  <Lines>42</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Korablin Andriy</dc:creator>
  <cp:lastModifiedBy>Balanyuk Tatyana</cp:lastModifiedBy>
  <cp:revision>4</cp:revision>
  <cp:lastPrinted>2021-11-04T09:33:00Z</cp:lastPrinted>
  <dcterms:created xsi:type="dcterms:W3CDTF">2021-11-04T07:22:00Z</dcterms:created>
  <dcterms:modified xsi:type="dcterms:W3CDTF">2021-11-04T09:34:00Z</dcterms:modified>
</cp:coreProperties>
</file>