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66" w:rsidRPr="007D311D" w:rsidRDefault="00644666" w:rsidP="00644666">
      <w:pPr>
        <w:pStyle w:val="a3"/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 w:rsidRPr="007D311D"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4F0FFCC5" wp14:editId="3360F36D">
            <wp:simplePos x="0" y="0"/>
            <wp:positionH relativeFrom="column">
              <wp:posOffset>2675255</wp:posOffset>
            </wp:positionH>
            <wp:positionV relativeFrom="paragraph">
              <wp:posOffset>-139700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" cy="71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66" w:rsidRPr="007D311D" w:rsidRDefault="00644666" w:rsidP="00644666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644666" w:rsidRDefault="00644666" w:rsidP="00580FFD">
      <w:pPr>
        <w:rPr>
          <w:rFonts w:hint="eastAsia"/>
          <w:sz w:val="10"/>
        </w:rPr>
      </w:pPr>
    </w:p>
    <w:p w:rsidR="00580FFD" w:rsidRPr="007D311D" w:rsidRDefault="00580FFD" w:rsidP="00580FFD">
      <w:pPr>
        <w:rPr>
          <w:rFonts w:hint="eastAsia"/>
          <w:sz w:val="10"/>
        </w:rPr>
      </w:pPr>
    </w:p>
    <w:p w:rsidR="00644666" w:rsidRPr="007D311D" w:rsidRDefault="00644666" w:rsidP="00644666">
      <w:pPr>
        <w:jc w:val="center"/>
        <w:rPr>
          <w:rFonts w:hint="eastAsia"/>
        </w:rPr>
      </w:pPr>
      <w:r w:rsidRPr="007D311D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644666" w:rsidRPr="007D311D" w:rsidRDefault="00644666" w:rsidP="00644666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7D311D">
        <w:rPr>
          <w:rFonts w:ascii="Benguiat" w:hAnsi="Benguiat" w:cs="Benguiat"/>
          <w:b/>
          <w:w w:val="90"/>
          <w:sz w:val="28"/>
          <w:szCs w:val="28"/>
          <w:lang w:val="en-US"/>
        </w:rPr>
        <w:t>I</w:t>
      </w:r>
      <w:r w:rsidRPr="007D311D">
        <w:rPr>
          <w:rFonts w:ascii="Benguiat" w:hAnsi="Benguiat" w:cs="Benguiat"/>
          <w:b/>
          <w:w w:val="90"/>
          <w:sz w:val="28"/>
          <w:szCs w:val="28"/>
        </w:rPr>
        <w:t>Х СКЛИКАННЯ</w:t>
      </w:r>
    </w:p>
    <w:p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ПОСТIЙНА КОМIСIЯ З ПИТАНЬ БЮДЖЕТУ</w:t>
      </w:r>
    </w:p>
    <w:p w:rsidR="00644666" w:rsidRPr="007D311D" w:rsidRDefault="00644666" w:rsidP="00644666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7D311D">
        <w:rPr>
          <w:rFonts w:ascii="Benguiat" w:hAnsi="Benguiat" w:cs="Benguiat"/>
          <w:b/>
          <w:bCs/>
          <w:sz w:val="28"/>
          <w:szCs w:val="28"/>
        </w:rPr>
        <w:t>ТА СОЦIАЛЬНО-ЕКОНОМIЧНОГО РОЗВИТКУ</w:t>
      </w:r>
    </w:p>
    <w:p w:rsidR="00580FFD" w:rsidRPr="00580FFD" w:rsidRDefault="00644666" w:rsidP="00644666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Times New Roman" w:hAnsi="Times New Roman" w:cs="Times New Roman"/>
          <w:i/>
        </w:rPr>
      </w:pPr>
      <w:r w:rsidRPr="007D311D">
        <w:rPr>
          <w:rFonts w:ascii="Times New Roman" w:eastAsia="Times New Roman" w:hAnsi="Times New Roman" w:cs="Times New Roman"/>
          <w:i/>
        </w:rPr>
        <w:t xml:space="preserve">01044, м. Київ, вул. Хрещатик, 36, </w:t>
      </w:r>
      <w:proofErr w:type="spellStart"/>
      <w:r w:rsidRPr="007D311D">
        <w:rPr>
          <w:rFonts w:ascii="Times New Roman" w:eastAsia="Times New Roman" w:hAnsi="Times New Roman" w:cs="Times New Roman"/>
          <w:i/>
        </w:rPr>
        <w:t>каб</w:t>
      </w:r>
      <w:proofErr w:type="spellEnd"/>
      <w:r w:rsidRPr="007D311D">
        <w:rPr>
          <w:rFonts w:ascii="Times New Roman" w:eastAsia="Times New Roman" w:hAnsi="Times New Roman" w:cs="Times New Roman"/>
          <w:i/>
        </w:rPr>
        <w:t xml:space="preserve">. </w:t>
      </w:r>
      <w:r w:rsidR="004826A2">
        <w:rPr>
          <w:rFonts w:ascii="Times New Roman" w:eastAsia="Times New Roman" w:hAnsi="Times New Roman" w:cs="Times New Roman"/>
          <w:i/>
        </w:rPr>
        <w:t xml:space="preserve">1001              </w:t>
      </w:r>
      <w:proofErr w:type="spellStart"/>
      <w:r w:rsidR="00D33AC7">
        <w:rPr>
          <w:rFonts w:ascii="Times New Roman" w:eastAsia="Times New Roman" w:hAnsi="Times New Roman" w:cs="Times New Roman"/>
          <w:i/>
        </w:rPr>
        <w:t>тел</w:t>
      </w:r>
      <w:proofErr w:type="spellEnd"/>
      <w:r w:rsidR="00D33AC7">
        <w:rPr>
          <w:rFonts w:ascii="Times New Roman" w:eastAsia="Times New Roman" w:hAnsi="Times New Roman" w:cs="Times New Roman"/>
          <w:i/>
        </w:rPr>
        <w:t>.:(044)202-70</w:t>
      </w:r>
      <w:r w:rsidRPr="007D311D">
        <w:rPr>
          <w:rFonts w:ascii="Times New Roman" w:eastAsia="Times New Roman" w:hAnsi="Times New Roman" w:cs="Times New Roman"/>
          <w:i/>
        </w:rPr>
        <w:t>-98, 202-70-43</w:t>
      </w:r>
      <w:r w:rsidR="004826A2">
        <w:rPr>
          <w:rFonts w:ascii="Times New Roman" w:eastAsia="Times New Roman" w:hAnsi="Times New Roman" w:cs="Times New Roman"/>
          <w:i/>
        </w:rPr>
        <w:t>, 202-72-99</w:t>
      </w:r>
    </w:p>
    <w:p w:rsidR="00651EE3" w:rsidRDefault="00651EE3" w:rsidP="00644666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4666" w:rsidRPr="007D311D" w:rsidRDefault="00644666" w:rsidP="00644666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D4480F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226385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1</w:t>
      </w:r>
      <w:r w:rsidR="003F02BA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6</w:t>
      </w:r>
      <w:r w:rsidR="00226385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/2</w:t>
      </w:r>
      <w:r w:rsidR="003F02BA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3</w:t>
      </w:r>
    </w:p>
    <w:p w:rsidR="00644666" w:rsidRPr="007D311D" w:rsidRDefault="00644666" w:rsidP="00644666">
      <w:pPr>
        <w:jc w:val="center"/>
        <w:rPr>
          <w:rFonts w:hint="eastAsia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 w:rsidR="00651EE3" w:rsidRDefault="00651EE3" w:rsidP="00644666">
      <w:pPr>
        <w:rPr>
          <w:rFonts w:ascii="Times New Roman" w:hAnsi="Times New Roman" w:cs="Times New Roman"/>
          <w:bCs/>
          <w:sz w:val="28"/>
          <w:szCs w:val="28"/>
        </w:rPr>
      </w:pPr>
    </w:p>
    <w:p w:rsidR="00644666" w:rsidRPr="007D311D" w:rsidRDefault="00644666" w:rsidP="00644666">
      <w:pPr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3F02BA">
        <w:rPr>
          <w:rFonts w:ascii="Times New Roman" w:hAnsi="Times New Roman" w:cs="Times New Roman"/>
          <w:bCs/>
          <w:sz w:val="28"/>
          <w:szCs w:val="28"/>
        </w:rPr>
        <w:t>02.09</w:t>
      </w:r>
      <w:r w:rsidRPr="007D311D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644666" w:rsidRPr="007D311D" w:rsidRDefault="00644666" w:rsidP="00644666">
      <w:pPr>
        <w:rPr>
          <w:rFonts w:ascii="Times New Roman" w:hAnsi="Times New Roman" w:cs="Times New Roman"/>
          <w:bCs/>
          <w:sz w:val="28"/>
          <w:szCs w:val="28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7D311D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</w:t>
      </w:r>
      <w:r w:rsidRPr="00850F37">
        <w:rPr>
          <w:rFonts w:ascii="Times New Roman" w:hAnsi="Times New Roman" w:cs="Times New Roman"/>
          <w:bCs/>
          <w:sz w:val="28"/>
          <w:szCs w:val="28"/>
        </w:rPr>
        <w:t>м.</w:t>
      </w:r>
      <w:r w:rsidR="009A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F37">
        <w:rPr>
          <w:rFonts w:ascii="Times New Roman" w:hAnsi="Times New Roman" w:cs="Times New Roman"/>
          <w:bCs/>
          <w:sz w:val="28"/>
          <w:szCs w:val="28"/>
        </w:rPr>
        <w:t>Київ</w:t>
      </w:r>
      <w:r w:rsidRPr="007D311D">
        <w:rPr>
          <w:rFonts w:ascii="Times New Roman" w:hAnsi="Times New Roman" w:cs="Times New Roman"/>
          <w:bCs/>
          <w:sz w:val="28"/>
          <w:szCs w:val="28"/>
        </w:rPr>
        <w:t>, вул. Хрещатик, 36,</w:t>
      </w:r>
    </w:p>
    <w:p w:rsidR="001C7907" w:rsidRPr="007D311D" w:rsidRDefault="001C7907" w:rsidP="001C7907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D311D">
        <w:rPr>
          <w:rFonts w:ascii="Times New Roman" w:hAnsi="Times New Roman" w:cs="Times New Roman"/>
          <w:sz w:val="28"/>
          <w:szCs w:val="28"/>
        </w:rPr>
        <w:t xml:space="preserve">4 поверх, </w:t>
      </w:r>
      <w:r w:rsidRPr="007D311D">
        <w:rPr>
          <w:rFonts w:ascii="Times New Roman" w:hAnsi="Times New Roman" w:cs="Times New Roman"/>
          <w:bCs/>
          <w:sz w:val="28"/>
          <w:szCs w:val="28"/>
        </w:rPr>
        <w:t>сесійна зала</w:t>
      </w:r>
    </w:p>
    <w:p w:rsidR="00644666" w:rsidRPr="007D311D" w:rsidRDefault="003F02BA" w:rsidP="00644666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907" w:rsidRPr="007D311D">
        <w:rPr>
          <w:rFonts w:ascii="Times New Roman" w:hAnsi="Times New Roman" w:cs="Times New Roman"/>
          <w:sz w:val="28"/>
          <w:szCs w:val="28"/>
        </w:rPr>
        <w:t>.00</w:t>
      </w:r>
    </w:p>
    <w:p w:rsidR="00644666" w:rsidRDefault="00644666" w:rsidP="0064466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462D2">
        <w:rPr>
          <w:rFonts w:ascii="Times New Roman" w:hAnsi="Times New Roman" w:cs="Times New Roman"/>
          <w:b/>
          <w:bCs/>
          <w:kern w:val="2"/>
          <w:sz w:val="28"/>
          <w:szCs w:val="28"/>
        </w:rPr>
        <w:t>Склад комісії – 23</w:t>
      </w:r>
      <w:r w:rsidRPr="000462D2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депутати Київської міської ради.</w:t>
      </w:r>
    </w:p>
    <w:p w:rsidR="002B4A61" w:rsidRPr="002B4A61" w:rsidRDefault="002B4A61" w:rsidP="002B4A61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2B4A6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Присутні – </w:t>
      </w:r>
      <w:r w:rsidRPr="002B4A61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1</w:t>
      </w:r>
      <w:r w:rsidR="004F0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7</w:t>
      </w:r>
      <w:r w:rsidRPr="002B4A6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депутатів Київської міської ради.</w:t>
      </w:r>
    </w:p>
    <w:p w:rsidR="002B4A61" w:rsidRPr="002B4A61" w:rsidRDefault="002B4A61" w:rsidP="002B4A61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562"/>
        <w:gridCol w:w="222"/>
      </w:tblGrid>
      <w:tr w:rsidR="002B4A61" w:rsidRPr="002B4A61" w:rsidTr="002B6CFE">
        <w:tc>
          <w:tcPr>
            <w:tcW w:w="2840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840"/>
              <w:gridCol w:w="6799"/>
            </w:tblGrid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Вітренко А.О.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голова постійної комісії, головуючий;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3F02BA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Ковалевська Л.О.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перший заступник голови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Пашинна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перший заступник голови постійної комісії;</w:t>
                  </w:r>
                </w:p>
              </w:tc>
            </w:tr>
            <w:tr w:rsidR="003F02BA" w:rsidRPr="002B4A61" w:rsidTr="002B6CFE">
              <w:tc>
                <w:tcPr>
                  <w:tcW w:w="2840" w:type="dxa"/>
                </w:tcPr>
                <w:p w:rsidR="003F02BA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Странніков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799" w:type="dxa"/>
                </w:tcPr>
                <w:p w:rsidR="003F02BA" w:rsidRPr="002B4A61" w:rsidRDefault="003F02BA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перший заступник голови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Царенко М.О.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перший заступник голови постійної комісії;</w:t>
                  </w:r>
                </w:p>
              </w:tc>
            </w:tr>
            <w:tr w:rsidR="003F02BA" w:rsidRPr="002B4A61" w:rsidTr="002B6CFE">
              <w:tc>
                <w:tcPr>
                  <w:tcW w:w="2840" w:type="dxa"/>
                </w:tcPr>
                <w:p w:rsidR="003F02BA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Шлапак А.В.</w:t>
                  </w:r>
                </w:p>
              </w:tc>
              <w:tc>
                <w:tcPr>
                  <w:tcW w:w="6799" w:type="dxa"/>
                </w:tcPr>
                <w:p w:rsidR="003F02BA" w:rsidRPr="002B4A61" w:rsidRDefault="003F02BA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перший заступник голови постійної комісії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Козак Т.М.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заступник голови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Андронов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В.Є.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секретар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Банас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Д.М.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Білоцерковець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Гончаров В.В.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Іщенко М.В.</w:t>
                  </w:r>
                  <w:r w:rsidRPr="002B4A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Костюшко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О.П. 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  <w:hideMark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Мондриївський</w:t>
                  </w:r>
                  <w:proofErr w:type="spellEnd"/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В.М.</w:t>
                  </w:r>
                </w:p>
              </w:tc>
              <w:tc>
                <w:tcPr>
                  <w:tcW w:w="6799" w:type="dxa"/>
                  <w:hideMark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Слончак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</w:tc>
            </w:tr>
            <w:tr w:rsidR="002B4A61" w:rsidRPr="002B4A61" w:rsidTr="002B6CFE">
              <w:tc>
                <w:tcPr>
                  <w:tcW w:w="2840" w:type="dxa"/>
                </w:tcPr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Смірнова М.М. </w:t>
                  </w:r>
                </w:p>
                <w:p w:rsidR="002B4A61" w:rsidRPr="002B4A61" w:rsidRDefault="002B4A61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A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Чорній Б.П.                 </w:t>
                  </w:r>
                </w:p>
              </w:tc>
              <w:tc>
                <w:tcPr>
                  <w:tcW w:w="6799" w:type="dxa"/>
                </w:tcPr>
                <w:p w:rsidR="002B4A61" w:rsidRPr="002B4A61" w:rsidRDefault="002B4A61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2B4A6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комісії;</w:t>
                  </w:r>
                </w:p>
                <w:p w:rsidR="002B4A61" w:rsidRPr="002B4A61" w:rsidRDefault="004F09A9" w:rsidP="002B4A61">
                  <w:pPr>
                    <w:numPr>
                      <w:ilvl w:val="0"/>
                      <w:numId w:val="1"/>
                    </w:numPr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член постійної комісії.</w:t>
                  </w:r>
                </w:p>
              </w:tc>
            </w:tr>
            <w:tr w:rsidR="004F09A9" w:rsidRPr="002B4A61" w:rsidTr="002B6CFE">
              <w:tc>
                <w:tcPr>
                  <w:tcW w:w="2840" w:type="dxa"/>
                </w:tcPr>
                <w:p w:rsidR="004F09A9" w:rsidRPr="002B4A61" w:rsidRDefault="004F09A9" w:rsidP="002B6C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99" w:type="dxa"/>
                </w:tcPr>
                <w:p w:rsidR="004F09A9" w:rsidRPr="002B4A61" w:rsidRDefault="004F09A9" w:rsidP="002B6CFE">
                  <w:pPr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B4A61" w:rsidRPr="002B4A61" w:rsidRDefault="002B4A61" w:rsidP="002B6CFE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2B4A61" w:rsidRPr="002B4A61" w:rsidRDefault="002B4A61" w:rsidP="002B6CFE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B4A61" w:rsidRPr="002B4A61" w:rsidRDefault="002B4A61" w:rsidP="002B4A61">
      <w:pPr>
        <w:rPr>
          <w:rFonts w:ascii="Times New Roman" w:hAnsi="Times New Roman" w:cs="Times New Roman"/>
          <w:bCs/>
          <w:sz w:val="28"/>
          <w:szCs w:val="28"/>
        </w:rPr>
      </w:pPr>
      <w:r w:rsidRPr="002B4A61">
        <w:rPr>
          <w:rFonts w:ascii="Times New Roman" w:hAnsi="Times New Roman" w:cs="Times New Roman"/>
          <w:b/>
          <w:bCs/>
          <w:sz w:val="28"/>
          <w:szCs w:val="28"/>
        </w:rPr>
        <w:t>Відсутні – 6</w:t>
      </w:r>
      <w:r w:rsidRPr="002B4A61">
        <w:rPr>
          <w:rFonts w:ascii="Times New Roman" w:hAnsi="Times New Roman" w:cs="Times New Roman"/>
          <w:bCs/>
          <w:sz w:val="28"/>
          <w:szCs w:val="28"/>
        </w:rPr>
        <w:t xml:space="preserve"> депутатів Київської міської ради:  </w:t>
      </w:r>
      <w:proofErr w:type="spellStart"/>
      <w:r w:rsidRPr="002B4A61">
        <w:rPr>
          <w:rFonts w:ascii="Times New Roman" w:hAnsi="Times New Roman" w:cs="Times New Roman"/>
          <w:bCs/>
          <w:sz w:val="28"/>
          <w:szCs w:val="28"/>
        </w:rPr>
        <w:t>Говорова</w:t>
      </w:r>
      <w:proofErr w:type="spellEnd"/>
      <w:r w:rsidRPr="002B4A61">
        <w:rPr>
          <w:rFonts w:ascii="Times New Roman" w:hAnsi="Times New Roman" w:cs="Times New Roman"/>
          <w:bCs/>
          <w:sz w:val="28"/>
          <w:szCs w:val="28"/>
        </w:rPr>
        <w:t xml:space="preserve"> О.І., </w:t>
      </w:r>
      <w:r w:rsidR="004F09A9">
        <w:rPr>
          <w:rFonts w:ascii="Times New Roman" w:hAnsi="Times New Roman" w:cs="Times New Roman"/>
          <w:bCs/>
          <w:sz w:val="28"/>
          <w:szCs w:val="28"/>
        </w:rPr>
        <w:t>Михайлова А.А.</w:t>
      </w:r>
      <w:r w:rsidRPr="002B4A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4A61">
        <w:rPr>
          <w:rFonts w:ascii="Times New Roman" w:hAnsi="Times New Roman" w:cs="Times New Roman"/>
          <w:bCs/>
          <w:sz w:val="28"/>
          <w:szCs w:val="28"/>
        </w:rPr>
        <w:t>Опадчий</w:t>
      </w:r>
      <w:proofErr w:type="spellEnd"/>
      <w:r w:rsidRPr="002B4A61">
        <w:rPr>
          <w:rFonts w:ascii="Times New Roman" w:hAnsi="Times New Roman" w:cs="Times New Roman"/>
          <w:bCs/>
          <w:sz w:val="28"/>
          <w:szCs w:val="28"/>
        </w:rPr>
        <w:t xml:space="preserve"> І.М., </w:t>
      </w:r>
      <w:proofErr w:type="spellStart"/>
      <w:r w:rsidR="000747E2">
        <w:rPr>
          <w:rFonts w:ascii="Times New Roman" w:hAnsi="Times New Roman" w:cs="Times New Roman"/>
          <w:bCs/>
          <w:sz w:val="28"/>
          <w:szCs w:val="28"/>
        </w:rPr>
        <w:t>Порайко</w:t>
      </w:r>
      <w:proofErr w:type="spellEnd"/>
      <w:r w:rsidR="000747E2"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r w:rsidR="004F09A9">
        <w:rPr>
          <w:rFonts w:ascii="Times New Roman" w:hAnsi="Times New Roman" w:cs="Times New Roman"/>
          <w:bCs/>
          <w:sz w:val="28"/>
          <w:szCs w:val="28"/>
        </w:rPr>
        <w:t>Шовковський О.В.</w:t>
      </w:r>
      <w:r w:rsidR="000747E2">
        <w:rPr>
          <w:rFonts w:ascii="Times New Roman" w:hAnsi="Times New Roman" w:cs="Times New Roman"/>
          <w:bCs/>
          <w:sz w:val="28"/>
          <w:szCs w:val="28"/>
        </w:rPr>
        <w:t>,</w:t>
      </w:r>
      <w:r w:rsidRPr="002B4A61">
        <w:rPr>
          <w:rFonts w:ascii="Times New Roman" w:hAnsi="Times New Roman" w:cs="Times New Roman"/>
          <w:bCs/>
          <w:sz w:val="28"/>
          <w:szCs w:val="28"/>
        </w:rPr>
        <w:t xml:space="preserve"> Яловий В.Б.</w:t>
      </w:r>
    </w:p>
    <w:p w:rsidR="003A0C4F" w:rsidRDefault="003A0C4F" w:rsidP="00644666">
      <w:pPr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  <w:highlight w:val="yellow"/>
        </w:rPr>
      </w:pPr>
    </w:p>
    <w:p w:rsidR="007E5BFD" w:rsidRPr="006D6730" w:rsidRDefault="007E5BFD" w:rsidP="00644666">
      <w:pPr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  <w:highlight w:val="yellow"/>
        </w:rPr>
      </w:pPr>
    </w:p>
    <w:p w:rsidR="003A0C4F" w:rsidRPr="007E5BFD" w:rsidRDefault="00644666" w:rsidP="003A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FD">
        <w:rPr>
          <w:rFonts w:ascii="Times New Roman" w:hAnsi="Times New Roman" w:cs="Times New Roman"/>
          <w:b/>
          <w:sz w:val="28"/>
          <w:szCs w:val="28"/>
        </w:rPr>
        <w:lastRenderedPageBreak/>
        <w:t>Присутні (запрошені) на засіданні постійної комісії:</w:t>
      </w:r>
    </w:p>
    <w:p w:rsidR="003A0C4F" w:rsidRPr="00C816F3" w:rsidRDefault="003A0C4F" w:rsidP="003A0C4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711DE2" w:rsidTr="002B6CFE">
        <w:tc>
          <w:tcPr>
            <w:tcW w:w="2589" w:type="dxa"/>
            <w:shd w:val="clear" w:color="auto" w:fill="auto"/>
          </w:tcPr>
          <w:p w:rsidR="00711DE2" w:rsidRDefault="00711DE2" w:rsidP="00711DE2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Мельник Н.О </w:t>
            </w:r>
          </w:p>
        </w:tc>
        <w:tc>
          <w:tcPr>
            <w:tcW w:w="6950" w:type="dxa"/>
            <w:shd w:val="clear" w:color="auto" w:fill="auto"/>
          </w:tcPr>
          <w:p w:rsidR="00711DE2" w:rsidRDefault="00711DE2" w:rsidP="00711DE2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економіки та інвестицій </w:t>
            </w:r>
            <w:r w:rsidRPr="009B0820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11DE2" w:rsidTr="002B6CFE">
        <w:tc>
          <w:tcPr>
            <w:tcW w:w="2589" w:type="dxa"/>
            <w:shd w:val="clear" w:color="auto" w:fill="auto"/>
          </w:tcPr>
          <w:p w:rsidR="00711DE2" w:rsidRDefault="00711DE2" w:rsidP="00711DE2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Мороз О.С.</w:t>
            </w:r>
          </w:p>
        </w:tc>
        <w:tc>
          <w:tcPr>
            <w:tcW w:w="6950" w:type="dxa"/>
            <w:shd w:val="clear" w:color="auto" w:fill="auto"/>
          </w:tcPr>
          <w:p w:rsidR="00711DE2" w:rsidRDefault="00711DE2" w:rsidP="00711DE2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фінансів </w:t>
            </w:r>
            <w:r w:rsidRPr="009B0820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11DE2" w:rsidRPr="00AA7CD9" w:rsidTr="002B6CFE">
        <w:tc>
          <w:tcPr>
            <w:tcW w:w="2589" w:type="dxa"/>
            <w:shd w:val="clear" w:color="auto" w:fill="auto"/>
          </w:tcPr>
          <w:p w:rsidR="00711DE2" w:rsidRPr="00AA7CD9" w:rsidRDefault="00711DE2" w:rsidP="00711D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Рубан Д.О.</w:t>
            </w:r>
          </w:p>
        </w:tc>
        <w:tc>
          <w:tcPr>
            <w:tcW w:w="6950" w:type="dxa"/>
            <w:shd w:val="clear" w:color="auto" w:fill="auto"/>
          </w:tcPr>
          <w:p w:rsidR="00711DE2" w:rsidRPr="00AA7CD9" w:rsidRDefault="00711DE2" w:rsidP="00711DE2">
            <w:pPr>
              <w:numPr>
                <w:ilvl w:val="0"/>
                <w:numId w:val="1"/>
              </w:numPr>
              <w:spacing w:line="0" w:lineRule="atLeast"/>
              <w:ind w:left="7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r w:rsidRPr="0089293B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89293B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 Департаменту суспільних комунікацій виконавчого органу Київської міської ради (К</w:t>
            </w:r>
            <w:r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>иївської міської державної адміністрації)</w:t>
            </w:r>
            <w:r w:rsidR="00C816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5BFD" w:rsidTr="002B6CFE">
        <w:tc>
          <w:tcPr>
            <w:tcW w:w="2589" w:type="dxa"/>
            <w:shd w:val="clear" w:color="auto" w:fill="auto"/>
          </w:tcPr>
          <w:p w:rsidR="007E5BFD" w:rsidRDefault="00711DE2" w:rsidP="00FF64AA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Ярошенко Р.В.</w:t>
            </w:r>
          </w:p>
        </w:tc>
        <w:tc>
          <w:tcPr>
            <w:tcW w:w="6950" w:type="dxa"/>
            <w:shd w:val="clear" w:color="auto" w:fill="auto"/>
          </w:tcPr>
          <w:p w:rsidR="007E5BFD" w:rsidRDefault="00711DE2" w:rsidP="007E5BFD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депутат Київської міської ради.</w:t>
            </w:r>
          </w:p>
        </w:tc>
      </w:tr>
    </w:tbl>
    <w:p w:rsidR="00F27A3F" w:rsidRPr="00FF64AA" w:rsidRDefault="00F27A3F" w:rsidP="00F27A3F">
      <w:pPr>
        <w:rPr>
          <w:rFonts w:ascii="Times New Roman" w:hAnsi="Times New Roman" w:cs="Times New Roman"/>
          <w:sz w:val="28"/>
          <w:szCs w:val="28"/>
        </w:rPr>
      </w:pPr>
    </w:p>
    <w:p w:rsidR="007E5BFD" w:rsidRPr="00FF64AA" w:rsidRDefault="007E5BFD" w:rsidP="00F27A3F">
      <w:pPr>
        <w:rPr>
          <w:rFonts w:ascii="Times New Roman" w:hAnsi="Times New Roman" w:cs="Times New Roman"/>
          <w:sz w:val="28"/>
          <w:szCs w:val="28"/>
        </w:rPr>
      </w:pPr>
    </w:p>
    <w:p w:rsidR="00644666" w:rsidRPr="00FF64AA" w:rsidRDefault="00644666" w:rsidP="00FF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A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E161F" w:rsidRPr="00FF64AA" w:rsidRDefault="009E161F" w:rsidP="006D6730">
      <w:pPr>
        <w:ind w:hanging="284"/>
        <w:rPr>
          <w:rFonts w:hint="eastAsia"/>
          <w:sz w:val="28"/>
          <w:szCs w:val="28"/>
        </w:rPr>
      </w:pP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24</w:t>
      </w:r>
      <w:r w:rsidR="00C8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978,</w:t>
      </w:r>
      <w:r w:rsidR="00C8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952,73</w:t>
      </w:r>
      <w:r w:rsidR="00ED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104,14 грн </w:t>
      </w:r>
      <w:proofErr w:type="spellStart"/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465,20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258,04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597,00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421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806,88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996,00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000,00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6F3">
        <w:rPr>
          <w:rFonts w:ascii="Times New Roman" w:hAnsi="Times New Roman" w:cs="Times New Roman"/>
          <w:color w:val="000000"/>
          <w:sz w:val="28"/>
          <w:szCs w:val="28"/>
        </w:rPr>
        <w:t>607,96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314,41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210,43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 xml:space="preserve">826,00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409,84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450,00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902,20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750,67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027,00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685,00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729 701,20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446 967,51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181 742,00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25 380,00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148 204,50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196 701,00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Pr="00E81D64" w:rsidRDefault="00FB6F97" w:rsidP="00FB6F97">
      <w:pPr>
        <w:pStyle w:val="a4"/>
        <w:widowControl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183 200,00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FB6F97" w:rsidRPr="00E55050" w:rsidRDefault="00FB6F97" w:rsidP="00FB6F97">
      <w:pPr>
        <w:pStyle w:val="a4"/>
        <w:widowControl/>
        <w:numPr>
          <w:ilvl w:val="0"/>
          <w:numId w:val="12"/>
        </w:numPr>
        <w:suppressAutoHyphens w:val="0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050">
        <w:rPr>
          <w:rFonts w:ascii="Times New Roman" w:eastAsia="TimesNewRomanPSMT" w:hAnsi="Times New Roman" w:cs="Times New Roman"/>
          <w:sz w:val="28"/>
          <w:szCs w:val="28"/>
        </w:rPr>
        <w:t>Про надання кандидату</w:t>
      </w:r>
      <w:r>
        <w:rPr>
          <w:rFonts w:ascii="Times New Roman" w:eastAsia="TimesNewRomanPSMT" w:hAnsi="Times New Roman" w:cs="Times New Roman"/>
          <w:sz w:val="28"/>
          <w:szCs w:val="28"/>
        </w:rPr>
        <w:t>ри до складу конкурсної комісії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r w:rsidRPr="00E55050">
        <w:rPr>
          <w:rFonts w:ascii="Times New Roman" w:hAnsi="Times New Roman" w:cs="Times New Roman"/>
          <w:sz w:val="28"/>
          <w:szCs w:val="28"/>
        </w:rPr>
        <w:t xml:space="preserve">проведення міського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конкурсу з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изначення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«Громадська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перспектива: прозора влада та активна громада» (лист Департаменту суспільних комунікацій виконавчого органу Київської міської ради (Київської міської державної адміністрації) від </w:t>
      </w:r>
      <w:r w:rsidRPr="00E55050">
        <w:rPr>
          <w:rFonts w:ascii="Times New Roman" w:hAnsi="Times New Roman" w:cs="Times New Roman"/>
          <w:sz w:val="28"/>
          <w:szCs w:val="28"/>
        </w:rPr>
        <w:t>17.08.2021 № 059-2081).</w:t>
      </w:r>
    </w:p>
    <w:p w:rsidR="00FB6F97" w:rsidRPr="00F7671A" w:rsidRDefault="00FB6F97" w:rsidP="00FB6F97">
      <w:pPr>
        <w:pStyle w:val="a4"/>
        <w:widowControl/>
        <w:numPr>
          <w:ilvl w:val="0"/>
          <w:numId w:val="12"/>
        </w:numPr>
        <w:suppressAutoHyphens w:val="0"/>
        <w:spacing w:line="259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>Про розгляд звіту про виконання Програми економічного і соціального розвитку</w:t>
      </w:r>
      <w:r w:rsidR="00C8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Києва на 2021-2023 роки за </w:t>
      </w:r>
      <w:r w:rsidRPr="00F7671A">
        <w:rPr>
          <w:rFonts w:ascii="Times New Roman" w:hAnsi="Times New Roman" w:cs="Times New Roman"/>
          <w:sz w:val="28"/>
          <w:szCs w:val="28"/>
        </w:rPr>
        <w:t>І півріччя 2021 року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Департаменту економіки та інвестицій виконавчого органу Київської міської ради (Київської міської державної адміністрації) від 11.08.2021 № 050/04-4949).</w:t>
      </w:r>
    </w:p>
    <w:p w:rsidR="00FB6F97" w:rsidRPr="00F7671A" w:rsidRDefault="00FB6F97" w:rsidP="00FB6F97">
      <w:pPr>
        <w:pStyle w:val="a4"/>
        <w:widowControl/>
        <w:numPr>
          <w:ilvl w:val="0"/>
          <w:numId w:val="12"/>
        </w:numPr>
        <w:suppressAutoHyphens w:val="0"/>
        <w:spacing w:line="259" w:lineRule="auto"/>
        <w:ind w:left="0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звіту про виконання бюджету міста Києва </w:t>
      </w:r>
      <w:r w:rsidRPr="00F7671A">
        <w:rPr>
          <w:rFonts w:ascii="Times New Roman" w:hAnsi="Times New Roman" w:cs="Times New Roman"/>
          <w:sz w:val="28"/>
          <w:szCs w:val="28"/>
        </w:rPr>
        <w:t>за І півріччя 2021 року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Департаменту фінансів виконавчого органу Київської міської ради (Київської міської державної адміністрації) від 09.08.2021 № 054-1-1-08/1919).</w:t>
      </w:r>
    </w:p>
    <w:p w:rsidR="00E73447" w:rsidRPr="006D6730" w:rsidRDefault="00E73447" w:rsidP="00072DB1">
      <w:pPr>
        <w:widowControl/>
        <w:suppressAutoHyphens w:val="0"/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27718" w:rsidRPr="002B4A61" w:rsidRDefault="004E0C11" w:rsidP="00200C59">
      <w:pPr>
        <w:widowControl/>
        <w:suppressAutoHyphens w:val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A61">
        <w:rPr>
          <w:rFonts w:ascii="Times New Roman" w:hAnsi="Times New Roman" w:cs="Times New Roman"/>
          <w:sz w:val="28"/>
          <w:szCs w:val="28"/>
        </w:rPr>
        <w:lastRenderedPageBreak/>
        <w:t>СЛУХАЛИ: Вітренка</w:t>
      </w:r>
      <w:r w:rsidR="00C86CE8" w:rsidRPr="002B4A61">
        <w:rPr>
          <w:rFonts w:ascii="Times New Roman" w:hAnsi="Times New Roman" w:cs="Times New Roman"/>
          <w:sz w:val="28"/>
          <w:szCs w:val="28"/>
        </w:rPr>
        <w:t xml:space="preserve"> А.О. з </w:t>
      </w:r>
      <w:r w:rsidRPr="002B4A61">
        <w:rPr>
          <w:rFonts w:ascii="Times New Roman" w:hAnsi="Times New Roman" w:cs="Times New Roman"/>
          <w:sz w:val="28"/>
          <w:szCs w:val="28"/>
        </w:rPr>
        <w:t>інформацією щодо порядку</w:t>
      </w:r>
      <w:r w:rsidR="00781036" w:rsidRPr="002B4A61">
        <w:rPr>
          <w:rFonts w:ascii="Times New Roman" w:hAnsi="Times New Roman" w:cs="Times New Roman"/>
          <w:sz w:val="28"/>
          <w:szCs w:val="28"/>
        </w:rPr>
        <w:t xml:space="preserve"> </w:t>
      </w:r>
      <w:r w:rsidR="00310505">
        <w:rPr>
          <w:rFonts w:ascii="Times New Roman" w:hAnsi="Times New Roman" w:cs="Times New Roman"/>
          <w:sz w:val="28"/>
          <w:szCs w:val="28"/>
        </w:rPr>
        <w:t>денного</w:t>
      </w:r>
      <w:r w:rsidR="00FF63EF">
        <w:rPr>
          <w:rFonts w:ascii="Times New Roman" w:hAnsi="Times New Roman" w:cs="Times New Roman"/>
          <w:sz w:val="28"/>
          <w:szCs w:val="28"/>
        </w:rPr>
        <w:t xml:space="preserve"> </w:t>
      </w:r>
      <w:r w:rsidR="00C86CE8" w:rsidRPr="002B4A61">
        <w:rPr>
          <w:rFonts w:ascii="Times New Roman" w:hAnsi="Times New Roman" w:cs="Times New Roman"/>
          <w:sz w:val="28"/>
          <w:szCs w:val="28"/>
        </w:rPr>
        <w:t>засідання</w:t>
      </w:r>
      <w:r w:rsidR="00200C59" w:rsidRPr="002B4A61">
        <w:rPr>
          <w:rFonts w:ascii="Times New Roman" w:hAnsi="Times New Roman" w:cs="Times New Roman"/>
          <w:sz w:val="28"/>
          <w:szCs w:val="28"/>
        </w:rPr>
        <w:t xml:space="preserve"> </w:t>
      </w:r>
      <w:r w:rsidR="00C27718"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постійної комісії Київської міської ради з питань бюджету та соціал</w:t>
      </w:r>
      <w:r w:rsidR="00BF37C1"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ьно-економічного розвитку від </w:t>
      </w:r>
      <w:r w:rsidR="00ED61CF">
        <w:rPr>
          <w:rFonts w:ascii="Times New Roman" w:hAnsi="Times New Roman" w:cs="Times New Roman"/>
          <w:sz w:val="28"/>
          <w:szCs w:val="28"/>
          <w:shd w:val="clear" w:color="auto" w:fill="FFFFFF"/>
        </w:rPr>
        <w:t>02.09</w:t>
      </w:r>
      <w:r w:rsidR="0039682E"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</w:t>
      </w:r>
      <w:r w:rsidR="00310505">
        <w:rPr>
          <w:rFonts w:ascii="Times New Roman" w:hAnsi="Times New Roman" w:cs="Times New Roman"/>
          <w:sz w:val="28"/>
          <w:szCs w:val="28"/>
        </w:rPr>
        <w:t>№ 16/23</w:t>
      </w:r>
      <w:r w:rsidR="0039682E" w:rsidRPr="002B4A61">
        <w:rPr>
          <w:rFonts w:ascii="Times New Roman" w:hAnsi="Times New Roman" w:cs="Times New Roman"/>
          <w:sz w:val="28"/>
          <w:szCs w:val="28"/>
        </w:rPr>
        <w:t>.</w:t>
      </w:r>
    </w:p>
    <w:p w:rsidR="00DD242A" w:rsidRPr="002F3A9E" w:rsidRDefault="00DD242A" w:rsidP="009C0205">
      <w:pPr>
        <w:widowControl/>
        <w:suppressAutoHyphens w:val="0"/>
        <w:spacing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F4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ВИСТУПИВ: Вітренко А.О.</w:t>
      </w:r>
      <w:r w:rsidR="009C0205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</w:t>
      </w:r>
      <w:r w:rsidR="007B293A" w:rsidRPr="00F94F4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і</w:t>
      </w:r>
      <w:r w:rsidRPr="00F94F4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з запитанням</w:t>
      </w:r>
      <w:r w:rsidR="00B53C48"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205">
        <w:rPr>
          <w:rFonts w:ascii="Times New Roman" w:hAnsi="Times New Roman" w:cs="Times New Roman"/>
          <w:sz w:val="28"/>
          <w:szCs w:val="28"/>
          <w:shd w:val="clear" w:color="auto" w:fill="FFFFFF"/>
        </w:rPr>
        <w:t>щодо доповнення іншими</w:t>
      </w:r>
      <w:r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питаннями</w:t>
      </w:r>
      <w:r w:rsidR="009C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порядку </w:t>
      </w:r>
      <w:r w:rsidR="00B70E8D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денного з</w:t>
      </w:r>
      <w:r w:rsidR="009C0205">
        <w:rPr>
          <w:rFonts w:ascii="Times New Roman" w:hAnsi="Times New Roman" w:cs="Times New Roman"/>
          <w:sz w:val="28"/>
          <w:szCs w:val="28"/>
        </w:rPr>
        <w:t xml:space="preserve">асідання </w:t>
      </w:r>
      <w:r w:rsidR="009C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постійної комісії Київської </w:t>
      </w:r>
      <w:r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="00B53C48"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 з </w:t>
      </w:r>
      <w:r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бюджету та соціал</w:t>
      </w:r>
      <w:r w:rsidR="00C16D5B"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ьно-економічного розвитку від </w:t>
      </w:r>
      <w:r w:rsidR="009C0205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D6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94F4F">
        <w:rPr>
          <w:rFonts w:ascii="Times New Roman" w:hAnsi="Times New Roman" w:cs="Times New Roman"/>
          <w:sz w:val="28"/>
          <w:szCs w:val="28"/>
          <w:shd w:val="clear" w:color="auto" w:fill="FFFFFF"/>
        </w:rPr>
        <w:t>.2021.</w:t>
      </w:r>
    </w:p>
    <w:p w:rsidR="004D2ED6" w:rsidRPr="00A4005F" w:rsidRDefault="00A4005F" w:rsidP="009C0205">
      <w:pPr>
        <w:widowControl/>
        <w:tabs>
          <w:tab w:val="left" w:pos="284"/>
        </w:tabs>
        <w:suppressAutoHyphens w:val="0"/>
        <w:spacing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ОБГОВОРЕННІ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ВЗЯЛИ УЧАСТЬ: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Слончак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Мондриївський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</w:t>
      </w:r>
    </w:p>
    <w:p w:rsidR="00A4005F" w:rsidRPr="00610872" w:rsidRDefault="00A4005F" w:rsidP="009C0205">
      <w:pPr>
        <w:widowControl/>
        <w:tabs>
          <w:tab w:val="left" w:pos="284"/>
        </w:tabs>
        <w:suppressAutoHyphens w:val="0"/>
        <w:spacing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8B5B39" w:rsidRPr="00821073" w:rsidRDefault="008B5B39" w:rsidP="008B5B39">
      <w:pPr>
        <w:ind w:firstLine="567"/>
        <w:contextualSpacing/>
        <w:jc w:val="center"/>
        <w:rPr>
          <w:rFonts w:hint="eastAsia"/>
          <w:b/>
          <w:sz w:val="28"/>
          <w:szCs w:val="28"/>
        </w:rPr>
      </w:pPr>
      <w:r w:rsidRPr="00821073">
        <w:rPr>
          <w:b/>
          <w:sz w:val="28"/>
          <w:szCs w:val="28"/>
        </w:rPr>
        <w:t>Питання, винесені на розгляд з голосу:</w:t>
      </w:r>
    </w:p>
    <w:p w:rsidR="004D2ED6" w:rsidRPr="00DD242A" w:rsidRDefault="004D2ED6" w:rsidP="00653055">
      <w:pPr>
        <w:contextualSpacing/>
        <w:rPr>
          <w:rFonts w:hint="eastAsia"/>
          <w:b/>
          <w:color w:val="FF0000"/>
          <w:highlight w:val="yellow"/>
        </w:rPr>
      </w:pPr>
    </w:p>
    <w:p w:rsidR="00827A10" w:rsidRDefault="00F94F4F" w:rsidP="00BB02B1">
      <w:pPr>
        <w:widowControl/>
        <w:suppressLineNumbers/>
        <w:overflowPunct w:val="0"/>
        <w:snapToGrid w:val="0"/>
        <w:ind w:left="-142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ВИСТУПИВ: </w:t>
      </w:r>
      <w:r w:rsidR="00BB02B1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Вітренко А.О. з пропозицією доповнити порядок денний наступним питанням:</w:t>
      </w:r>
    </w:p>
    <w:p w:rsid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643 697,56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05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9C02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112 967,24 грн (</w:t>
      </w:r>
      <w:r w:rsidRPr="009C020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01.09.2021 № 08/235-170).</w:t>
      </w:r>
    </w:p>
    <w:p w:rsid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05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9C02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158 049,00 грн (</w:t>
      </w:r>
      <w:r w:rsidRPr="009C020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01.09.2021 № 08/235-170).</w:t>
      </w:r>
    </w:p>
    <w:p w:rsid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05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9C02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156 970,28 грн (</w:t>
      </w:r>
      <w:r w:rsidRPr="009C020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05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9C02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175 770,99 грн (</w:t>
      </w:r>
      <w:r w:rsidRPr="009C020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9C0205" w:rsidRPr="009C0205" w:rsidRDefault="009C0205" w:rsidP="009C0205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05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9C02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398 181,53 грн (</w:t>
      </w:r>
      <w:r w:rsidRPr="009C020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BB02B1" w:rsidRDefault="009C0205" w:rsidP="00012D55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ВИСТУПИЛА</w:t>
      </w:r>
      <w:r w:rsidR="00107C88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: 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Шлапак А.В.</w:t>
      </w:r>
      <w:r w:rsidR="00107C88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з пропозицією </w:t>
      </w:r>
      <w:r w:rsidR="007162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включити до</w:t>
      </w:r>
      <w:r w:rsidR="00012D55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порядку денного</w:t>
      </w:r>
      <w:r w:rsidR="007162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розгляд її депутатського звернення</w:t>
      </w:r>
      <w:r w:rsidR="00ED61C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щодо придбання автомобіля</w:t>
      </w:r>
      <w:r w:rsidR="005A7B62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для Центру комп</w:t>
      </w:r>
      <w:r w:rsidR="00B92637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лексної ре</w:t>
      </w:r>
      <w:r w:rsidR="00151905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абілітації для осіб з інвалідністю Д</w:t>
      </w:r>
      <w:r w:rsidR="00D6622D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ніпровського району міста Києва</w:t>
      </w:r>
      <w:r w:rsidR="00012D55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.</w:t>
      </w:r>
    </w:p>
    <w:p w:rsidR="00D6622D" w:rsidRPr="002B4A61" w:rsidRDefault="00D6622D" w:rsidP="00D6622D">
      <w:pPr>
        <w:pStyle w:val="a4"/>
        <w:widowControl/>
        <w:suppressAutoHyphens w:val="0"/>
        <w:spacing w:line="259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ВИРІШИЛИ: </w:t>
      </w:r>
      <w:r w:rsidRPr="002B4A61">
        <w:rPr>
          <w:rFonts w:ascii="Times New Roman" w:hAnsi="Times New Roman" w:cs="Times New Roman"/>
          <w:sz w:val="28"/>
          <w:szCs w:val="28"/>
        </w:rPr>
        <w:t xml:space="preserve">Взяти за основу порядок денний засідання постійної комісії Київської міської ради з питань бюджету та соціально-економічного розвитку від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2B4A6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№ 16/23</w:t>
      </w:r>
      <w:r w:rsidRPr="002B4A61">
        <w:rPr>
          <w:rFonts w:ascii="Times New Roman" w:hAnsi="Times New Roman" w:cs="Times New Roman"/>
          <w:sz w:val="28"/>
          <w:szCs w:val="28"/>
        </w:rPr>
        <w:t>.</w:t>
      </w:r>
    </w:p>
    <w:p w:rsidR="00D6622D" w:rsidRPr="002B4A61" w:rsidRDefault="00D6622D" w:rsidP="00D6622D">
      <w:pPr>
        <w:widowControl/>
        <w:suppressAutoHyphens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 «проти» – 0,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622D" w:rsidRDefault="00D6622D" w:rsidP="00D6622D">
      <w:pPr>
        <w:widowControl/>
        <w:suppressLineNumbers/>
        <w:tabs>
          <w:tab w:val="left" w:pos="225"/>
        </w:tabs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</w:pPr>
      <w:r w:rsidRPr="002B4A61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  <w:t xml:space="preserve">Рішення прийнято. </w:t>
      </w:r>
    </w:p>
    <w:p w:rsidR="001D0732" w:rsidRDefault="001D0732" w:rsidP="00D6622D">
      <w:pPr>
        <w:widowControl/>
        <w:suppressLineNumbers/>
        <w:tabs>
          <w:tab w:val="left" w:pos="225"/>
        </w:tabs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</w:pPr>
    </w:p>
    <w:p w:rsidR="00D6622D" w:rsidRDefault="00BF0B95" w:rsidP="00012D55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lastRenderedPageBreak/>
        <w:t xml:space="preserve">ВИРІШИЛИ: </w:t>
      </w:r>
      <w:r w:rsidR="001D0732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Включити до порядку денного засідання </w:t>
      </w:r>
      <w:proofErr w:type="spellStart"/>
      <w:r w:rsidR="001D0732" w:rsidRPr="00353150">
        <w:rPr>
          <w:rFonts w:ascii="Times New Roman" w:hAnsi="Times New Roman" w:cs="Times New Roman"/>
          <w:sz w:val="28"/>
          <w:szCs w:val="28"/>
        </w:rPr>
        <w:t>проєкт</w:t>
      </w:r>
      <w:r w:rsidR="001D07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D0732" w:rsidRPr="0035315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="001D0732"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</w:t>
      </w:r>
      <w:r w:rsidR="001D0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732" w:rsidRPr="002B4A61" w:rsidRDefault="001D0732" w:rsidP="001D0732">
      <w:pPr>
        <w:widowControl/>
        <w:suppressAutoHyphens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 «проти» – 0,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0732" w:rsidRDefault="001D0732" w:rsidP="00C816F3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</w:pPr>
      <w:r w:rsidRPr="002B4A61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  <w:t xml:space="preserve">Рішення прийнято. </w:t>
      </w:r>
    </w:p>
    <w:p w:rsidR="001D0732" w:rsidRDefault="001D0732" w:rsidP="00012D55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</w:p>
    <w:p w:rsidR="001D0732" w:rsidRDefault="001D0732" w:rsidP="00012D55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ВИРІШИЛИ: Включити до порядку денного засідання звернення депутата Київської міської ради Шлапак А.В.</w:t>
      </w:r>
    </w:p>
    <w:p w:rsidR="001D0732" w:rsidRPr="002B4A61" w:rsidRDefault="001D0732" w:rsidP="001D0732">
      <w:pPr>
        <w:widowControl/>
        <w:suppressAutoHyphens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 «проти» – 0,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2B4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0732" w:rsidRDefault="001D0732" w:rsidP="001D0732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</w:pPr>
      <w:r w:rsidRPr="002B4A61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  <w:t>Рішення прийнято.</w:t>
      </w:r>
    </w:p>
    <w:p w:rsidR="001D0732" w:rsidRDefault="001D0732" w:rsidP="001D0732">
      <w:pPr>
        <w:widowControl/>
        <w:suppressLineNumbers/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</w:p>
    <w:p w:rsidR="00012D55" w:rsidRPr="000F40FE" w:rsidRDefault="00012D55" w:rsidP="00012D55">
      <w:pPr>
        <w:widowControl/>
        <w:suppressAutoHyphens w:val="0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ВИРІШИЛИ: П</w:t>
      </w:r>
      <w:r w:rsidR="00B70E8D">
        <w:rPr>
          <w:rFonts w:ascii="Times New Roman" w:hAnsi="Times New Roman" w:cs="Times New Roman"/>
          <w:sz w:val="28"/>
          <w:szCs w:val="28"/>
          <w:shd w:val="clear" w:color="auto" w:fill="FFFFFF"/>
        </w:rPr>
        <w:t>рийняти в цілому порядок денний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 від </w:t>
      </w:r>
      <w:r w:rsidR="00D75108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D7510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.2021 № 1</w:t>
      </w:r>
      <w:r w:rsidR="00D75108">
        <w:rPr>
          <w:rFonts w:ascii="Times New Roman" w:hAnsi="Times New Roman" w:cs="Times New Roman"/>
          <w:sz w:val="28"/>
          <w:szCs w:val="28"/>
          <w:shd w:val="clear" w:color="auto" w:fill="FFFFFF"/>
        </w:rPr>
        <w:t>6/23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F40FE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з 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урахуванням пропозиції Вітренка А.О. та </w:t>
      </w:r>
      <w:r w:rsidR="00D75108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Шлапак А.В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.</w:t>
      </w:r>
    </w:p>
    <w:p w:rsidR="00012D55" w:rsidRPr="000F40FE" w:rsidRDefault="00012D55" w:rsidP="00012D55">
      <w:pPr>
        <w:tabs>
          <w:tab w:val="left" w:pos="540"/>
          <w:tab w:val="left" w:pos="1320"/>
        </w:tabs>
        <w:ind w:left="-284"/>
        <w:jc w:val="both"/>
        <w:rPr>
          <w:rFonts w:hint="eastAsia"/>
        </w:rPr>
      </w:pP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</w:t>
      </w:r>
      <w:r w:rsidR="00D7510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D751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F40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2D55" w:rsidRPr="00C816F3" w:rsidRDefault="00012D55" w:rsidP="00012D55">
      <w:pPr>
        <w:widowControl/>
        <w:suppressLineNumbers/>
        <w:tabs>
          <w:tab w:val="left" w:pos="225"/>
        </w:tabs>
        <w:overflowPunct w:val="0"/>
        <w:snapToGrid w:val="0"/>
        <w:ind w:left="-284"/>
        <w:jc w:val="both"/>
        <w:textAlignment w:val="baseline"/>
        <w:rPr>
          <w:rFonts w:ascii="Times New Roman" w:eastAsia="Liberation Serif" w:hAnsi="Times New Roman" w:cs="Times New Roman"/>
          <w:bCs/>
          <w:i/>
          <w:iCs/>
          <w:sz w:val="28"/>
          <w:szCs w:val="28"/>
          <w:shd w:val="clear" w:color="auto" w:fill="FFFFFF"/>
          <w:lang w:eastAsia="en-US" w:bidi="en-US"/>
        </w:rPr>
      </w:pPr>
      <w:r w:rsidRPr="000F40FE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  <w:t>Рішення прийнято.</w:t>
      </w:r>
      <w:r w:rsidRPr="002B6958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 w:bidi="en-US"/>
        </w:rPr>
        <w:t xml:space="preserve"> </w:t>
      </w:r>
    </w:p>
    <w:p w:rsidR="00827A10" w:rsidRPr="00BB02B1" w:rsidRDefault="00827A10" w:rsidP="00827A10">
      <w:pPr>
        <w:widowControl/>
        <w:suppressLineNumbers/>
        <w:tabs>
          <w:tab w:val="left" w:pos="225"/>
        </w:tabs>
        <w:overflowPunct w:val="0"/>
        <w:snapToGrid w:val="0"/>
        <w:ind w:left="-142" w:hanging="142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</w:pPr>
    </w:p>
    <w:p w:rsidR="00C55203" w:rsidRPr="00FE268B" w:rsidRDefault="00C55203" w:rsidP="008B5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666" w:rsidRDefault="00644666" w:rsidP="00F931B6">
      <w:pPr>
        <w:tabs>
          <w:tab w:val="left" w:pos="225"/>
          <w:tab w:val="num" w:pos="851"/>
        </w:tabs>
        <w:overflowPunct w:val="0"/>
        <w:snapToGrid w:val="0"/>
        <w:jc w:val="center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E268B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(обговорення) питань порядку денного:</w:t>
      </w:r>
    </w:p>
    <w:p w:rsidR="006F29FD" w:rsidRPr="00C816F3" w:rsidRDefault="006F29FD" w:rsidP="00D87731">
      <w:pPr>
        <w:tabs>
          <w:tab w:val="left" w:pos="225"/>
          <w:tab w:val="num" w:pos="851"/>
        </w:tabs>
        <w:overflowPunct w:val="0"/>
        <w:snapToGrid w:val="0"/>
        <w:jc w:val="center"/>
        <w:rPr>
          <w:rFonts w:ascii="Times New Roman" w:eastAsia="Liberation Serif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940059" w:rsidRPr="00235FD4" w:rsidRDefault="00940059" w:rsidP="00235FD4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5FD4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235FD4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24 978,60 грн (</w:t>
      </w:r>
      <w:r w:rsidRPr="00235FD4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30.07.2021 № 08/235-155).</w:t>
      </w:r>
    </w:p>
    <w:p w:rsidR="00940059" w:rsidRPr="00F8459E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F8459E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353150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5315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978,60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F8459E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F8459E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353150">
        <w:rPr>
          <w:rFonts w:ascii="Times New Roman" w:hAnsi="Times New Roman" w:cs="Times New Roman"/>
          <w:sz w:val="28"/>
          <w:szCs w:val="28"/>
        </w:rPr>
        <w:t xml:space="preserve">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978,60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C46FCF" w:rsidRDefault="00940059" w:rsidP="00940059">
      <w:pPr>
        <w:jc w:val="both"/>
        <w:rPr>
          <w:rFonts w:hint="eastAsia"/>
          <w:sz w:val="28"/>
          <w:szCs w:val="28"/>
        </w:rPr>
      </w:pPr>
      <w:r w:rsidRPr="00C46FCF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15</w:t>
      </w:r>
      <w:r w:rsidRPr="00C46FCF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2</w:t>
      </w:r>
      <w:r w:rsidRPr="00C46FCF">
        <w:rPr>
          <w:sz w:val="28"/>
          <w:szCs w:val="28"/>
        </w:rPr>
        <w:t>.</w:t>
      </w:r>
    </w:p>
    <w:p w:rsidR="00940059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C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816F3" w:rsidRPr="00C816F3" w:rsidRDefault="00C816F3" w:rsidP="0094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6F3" w:rsidRPr="00C816F3" w:rsidRDefault="00C816F3" w:rsidP="00940059">
      <w:pPr>
        <w:jc w:val="both"/>
        <w:rPr>
          <w:rFonts w:hint="eastAsia"/>
          <w:sz w:val="28"/>
          <w:szCs w:val="28"/>
        </w:rPr>
      </w:pPr>
    </w:p>
    <w:p w:rsidR="00940059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952,73</w:t>
      </w:r>
      <w:r w:rsidR="00ED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BA0142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142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BA01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A0142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952,73</w:t>
      </w:r>
      <w:r w:rsidR="00ED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BA0142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952,73</w:t>
      </w:r>
      <w:r w:rsidR="00ED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</w:t>
      </w:r>
      <w:r w:rsidRPr="00BF3000">
        <w:rPr>
          <w:rFonts w:ascii="Times New Roman" w:hAnsi="Times New Roman" w:cs="Times New Roman"/>
          <w:sz w:val="28"/>
          <w:szCs w:val="28"/>
        </w:rPr>
        <w:lastRenderedPageBreak/>
        <w:t xml:space="preserve">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D0717A" w:rsidRDefault="00940059" w:rsidP="00940059">
      <w:pPr>
        <w:jc w:val="both"/>
        <w:rPr>
          <w:rFonts w:hint="eastAsia"/>
          <w:sz w:val="28"/>
          <w:szCs w:val="28"/>
        </w:rPr>
      </w:pPr>
      <w:r w:rsidRPr="00D0717A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D0717A">
        <w:rPr>
          <w:sz w:val="28"/>
          <w:szCs w:val="28"/>
        </w:rPr>
        <w:t>, «проти» – 0,  «утримались» – 0,  «не голосували» –</w:t>
      </w:r>
      <w:r>
        <w:rPr>
          <w:sz w:val="28"/>
          <w:szCs w:val="28"/>
        </w:rPr>
        <w:t xml:space="preserve"> 1</w:t>
      </w:r>
      <w:r w:rsidRPr="00D0717A">
        <w:rPr>
          <w:sz w:val="28"/>
          <w:szCs w:val="28"/>
        </w:rPr>
        <w:t>.</w:t>
      </w:r>
    </w:p>
    <w:p w:rsidR="00940059" w:rsidRPr="00BA0142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81532F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32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81532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287 104,14 грн (</w:t>
      </w:r>
      <w:r w:rsidRPr="0081532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30.07.2021 № 08/235-155).</w:t>
      </w:r>
    </w:p>
    <w:p w:rsidR="00940059" w:rsidRPr="009D58F5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58F5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9D58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50904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104,14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D58F5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8F5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287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104,14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2A2209" w:rsidRDefault="00940059" w:rsidP="00940059">
      <w:pPr>
        <w:jc w:val="both"/>
        <w:rPr>
          <w:rFonts w:hint="eastAsia"/>
          <w:sz w:val="28"/>
          <w:szCs w:val="28"/>
        </w:rPr>
      </w:pPr>
      <w:r w:rsidRPr="002A2209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15</w:t>
      </w:r>
      <w:r w:rsidRPr="002A2209">
        <w:rPr>
          <w:sz w:val="28"/>
          <w:szCs w:val="28"/>
        </w:rPr>
        <w:t>, «проти» – 0, «утримались» – 0, «не голосували» –</w:t>
      </w:r>
      <w:r>
        <w:rPr>
          <w:sz w:val="28"/>
          <w:szCs w:val="28"/>
        </w:rPr>
        <w:t xml:space="preserve"> 2</w:t>
      </w:r>
      <w:r w:rsidRPr="002A2209">
        <w:rPr>
          <w:sz w:val="28"/>
          <w:szCs w:val="28"/>
        </w:rPr>
        <w:t>.</w:t>
      </w:r>
    </w:p>
    <w:p w:rsidR="00940059" w:rsidRPr="001D2365" w:rsidRDefault="00940059" w:rsidP="00940059">
      <w:pPr>
        <w:jc w:val="both"/>
        <w:rPr>
          <w:rFonts w:hint="eastAsia"/>
          <w:sz w:val="28"/>
          <w:szCs w:val="28"/>
          <w:highlight w:val="yellow"/>
        </w:rPr>
      </w:pPr>
      <w:r w:rsidRPr="002A2209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81532F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32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81532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190 465,20 грн (</w:t>
      </w:r>
      <w:r w:rsidRPr="0081532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30.07.2021 № 08/235-155).</w:t>
      </w:r>
    </w:p>
    <w:p w:rsidR="00940059" w:rsidRPr="00150B78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78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150B7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50B78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465,20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E065F2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E065F2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465,20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505E2" w:rsidRDefault="00940059" w:rsidP="00940059">
      <w:pPr>
        <w:jc w:val="both"/>
        <w:rPr>
          <w:rFonts w:hint="eastAsia"/>
          <w:sz w:val="28"/>
          <w:szCs w:val="28"/>
        </w:rPr>
      </w:pPr>
      <w:r w:rsidRPr="009505E2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14</w:t>
      </w:r>
      <w:r w:rsidRPr="009505E2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3</w:t>
      </w:r>
      <w:r w:rsidRPr="009505E2">
        <w:rPr>
          <w:sz w:val="28"/>
          <w:szCs w:val="28"/>
        </w:rPr>
        <w:t>.</w:t>
      </w:r>
    </w:p>
    <w:p w:rsidR="00940059" w:rsidRPr="00E065F2" w:rsidRDefault="00940059" w:rsidP="00940059">
      <w:pPr>
        <w:jc w:val="both"/>
        <w:rPr>
          <w:rFonts w:hint="eastAsia"/>
          <w:sz w:val="28"/>
          <w:szCs w:val="28"/>
        </w:rPr>
      </w:pPr>
      <w:r w:rsidRPr="009505E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>«Про вирішення фінансових питань» щодо суми 350 258,04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61788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1788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6617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258,04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61788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1788">
        <w:rPr>
          <w:rFonts w:ascii="Times New Roman" w:hAnsi="Times New Roman" w:cs="Times New Roman"/>
          <w:sz w:val="28"/>
          <w:szCs w:val="28"/>
        </w:rPr>
        <w:lastRenderedPageBreak/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258,04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505E2" w:rsidRDefault="00940059" w:rsidP="00940059">
      <w:pPr>
        <w:jc w:val="both"/>
        <w:rPr>
          <w:rFonts w:hint="eastAsia"/>
          <w:sz w:val="28"/>
          <w:szCs w:val="28"/>
        </w:rPr>
      </w:pPr>
      <w:r w:rsidRPr="009505E2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505E2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505E2">
        <w:rPr>
          <w:sz w:val="28"/>
          <w:szCs w:val="28"/>
        </w:rPr>
        <w:t>.</w:t>
      </w:r>
    </w:p>
    <w:p w:rsidR="00940059" w:rsidRPr="00661788" w:rsidRDefault="00940059" w:rsidP="00940059">
      <w:pPr>
        <w:jc w:val="both"/>
        <w:rPr>
          <w:rFonts w:hint="eastAsia"/>
          <w:sz w:val="28"/>
          <w:szCs w:val="28"/>
        </w:rPr>
      </w:pPr>
      <w:r w:rsidRPr="009505E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</w:t>
      </w:r>
      <w:r w:rsidRPr="0081532F">
        <w:rPr>
          <w:rFonts w:ascii="Times New Roman" w:hAnsi="Times New Roman" w:cs="Times New Roman"/>
          <w:sz w:val="28"/>
          <w:szCs w:val="28"/>
        </w:rPr>
        <w:t>питань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>» щодо суми 99 597,00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BE1C19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E1C19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BE1C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1C19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597,00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BE1C19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BE1C19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597,00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351C95" w:rsidRDefault="00940059" w:rsidP="00940059">
      <w:pPr>
        <w:jc w:val="both"/>
        <w:rPr>
          <w:rFonts w:hint="eastAsia"/>
          <w:sz w:val="28"/>
          <w:szCs w:val="28"/>
        </w:rPr>
      </w:pPr>
      <w:r w:rsidRPr="00351C95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15</w:t>
      </w:r>
      <w:r w:rsidRPr="00351C95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2</w:t>
      </w:r>
      <w:r w:rsidRPr="00351C95">
        <w:rPr>
          <w:sz w:val="28"/>
          <w:szCs w:val="28"/>
        </w:rPr>
        <w:t>.</w:t>
      </w:r>
    </w:p>
    <w:p w:rsidR="00940059" w:rsidRPr="00BE1C19" w:rsidRDefault="00940059" w:rsidP="00940059">
      <w:pPr>
        <w:jc w:val="both"/>
        <w:rPr>
          <w:rFonts w:hint="eastAsia"/>
          <w:sz w:val="28"/>
          <w:szCs w:val="28"/>
        </w:rPr>
      </w:pPr>
      <w:r w:rsidRPr="00351C95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>«Про вирішення фінансових питань» щодо суми 421 806,88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946EC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946EC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8946E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46EC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421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806,88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946E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8946E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421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806,88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86676" w:rsidRDefault="00940059" w:rsidP="00940059">
      <w:pPr>
        <w:jc w:val="both"/>
        <w:rPr>
          <w:rFonts w:hint="eastAsia"/>
          <w:sz w:val="28"/>
          <w:szCs w:val="28"/>
        </w:rPr>
      </w:pPr>
      <w:r w:rsidRPr="00A86676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14</w:t>
      </w:r>
      <w:r w:rsidRPr="00A86676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3</w:t>
      </w:r>
      <w:r w:rsidRPr="00A86676">
        <w:rPr>
          <w:sz w:val="28"/>
          <w:szCs w:val="28"/>
        </w:rPr>
        <w:t>.</w:t>
      </w:r>
    </w:p>
    <w:p w:rsidR="00940059" w:rsidRPr="008946EC" w:rsidRDefault="00940059" w:rsidP="00940059">
      <w:pPr>
        <w:jc w:val="both"/>
        <w:rPr>
          <w:rFonts w:hint="eastAsia"/>
          <w:sz w:val="28"/>
          <w:szCs w:val="28"/>
        </w:rPr>
      </w:pPr>
      <w:r w:rsidRPr="00A8667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8946EC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81532F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>«Про вирішення фінансових питань» щодо суми 39 996,00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60F37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0F37">
        <w:rPr>
          <w:rFonts w:ascii="Times New Roman" w:hAnsi="Times New Roman" w:cs="Times New Roman"/>
          <w:sz w:val="28"/>
          <w:szCs w:val="28"/>
        </w:rPr>
        <w:lastRenderedPageBreak/>
        <w:t xml:space="preserve">СЛУХАЛИ: Інформацію Вітренка А.О. щодо </w:t>
      </w:r>
      <w:proofErr w:type="spellStart"/>
      <w:r w:rsidRPr="00560F3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60F37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996,00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60F37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560F37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996,00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2F5F99" w:rsidRDefault="00940059" w:rsidP="00940059">
      <w:pPr>
        <w:jc w:val="both"/>
        <w:rPr>
          <w:rFonts w:hint="eastAsia"/>
          <w:sz w:val="28"/>
          <w:szCs w:val="28"/>
        </w:rPr>
      </w:pPr>
      <w:r w:rsidRPr="002F5F99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2F5F99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2F5F99">
        <w:rPr>
          <w:sz w:val="28"/>
          <w:szCs w:val="28"/>
        </w:rPr>
        <w:t>.</w:t>
      </w:r>
    </w:p>
    <w:p w:rsidR="00940059" w:rsidRPr="00560F37" w:rsidRDefault="00940059" w:rsidP="00940059">
      <w:pPr>
        <w:jc w:val="both"/>
        <w:rPr>
          <w:rFonts w:hint="eastAsia"/>
          <w:sz w:val="28"/>
          <w:szCs w:val="28"/>
        </w:rPr>
      </w:pPr>
      <w:r w:rsidRPr="002F5F99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</w:t>
      </w:r>
      <w:r w:rsidRPr="000923B8">
        <w:rPr>
          <w:rFonts w:ascii="Times New Roman" w:hAnsi="Times New Roman" w:cs="Times New Roman"/>
          <w:sz w:val="28"/>
          <w:szCs w:val="28"/>
        </w:rPr>
        <w:t>щодо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 xml:space="preserve"> суми 50 000,00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3000">
        <w:rPr>
          <w:rFonts w:ascii="Times New Roman" w:hAnsi="Times New Roman" w:cs="Times New Roman"/>
          <w:sz w:val="28"/>
          <w:szCs w:val="28"/>
        </w:rPr>
        <w:t>.07.2021 № 08/235-15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F91F90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91F90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F91F9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1F9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F91F9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50 000,00 грн (</w:t>
      </w:r>
      <w:r w:rsidRPr="00F91F90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30.07.2021 № 08/235-155).</w:t>
      </w:r>
    </w:p>
    <w:p w:rsidR="00940059" w:rsidRPr="00F91F9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F91F90">
        <w:rPr>
          <w:rFonts w:ascii="Times New Roman" w:hAnsi="Times New Roman" w:cs="Times New Roman"/>
          <w:sz w:val="28"/>
          <w:szCs w:val="28"/>
        </w:rPr>
        <w:t xml:space="preserve">ВИРІШИЛИ: Погодити проєкт розпорядження Київського міського голови </w:t>
      </w:r>
      <w:r w:rsidRPr="00F91F9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</w:t>
      </w:r>
      <w:r w:rsidR="00B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фінансових питань» щодо суми 50 000, 00</w:t>
      </w:r>
      <w:r w:rsidRPr="00F9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 (</w:t>
      </w:r>
      <w:r w:rsidRPr="00F91F90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30.07.2021 № 08/235-155).</w:t>
      </w:r>
    </w:p>
    <w:p w:rsidR="00940059" w:rsidRPr="00F91F9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F91F90">
        <w:rPr>
          <w:rFonts w:ascii="Times New Roman" w:hAnsi="Times New Roman" w:cs="Times New Roman"/>
          <w:sz w:val="28"/>
          <w:szCs w:val="28"/>
        </w:rPr>
        <w:t>ГОЛОСУВАЛИ: «за» – 16, «проти» – 0,  «утримались» – 0,  «не голосували» – 1.</w:t>
      </w:r>
    </w:p>
    <w:p w:rsidR="00940059" w:rsidRPr="00F91F9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F91F90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77CC" w:rsidRPr="00441D80" w:rsidRDefault="003977CC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="00B5083A">
        <w:rPr>
          <w:rFonts w:ascii="Times New Roman" w:hAnsi="Times New Roman" w:cs="Times New Roman"/>
          <w:sz w:val="28"/>
          <w:szCs w:val="28"/>
        </w:rPr>
        <w:t>378 607,96</w:t>
      </w:r>
      <w:r w:rsidRPr="00F91F90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C20C2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C20C2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6C20C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C20C2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 xml:space="preserve">607,96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C20C2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6C20C2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415">
        <w:rPr>
          <w:rFonts w:ascii="Times New Roman" w:hAnsi="Times New Roman" w:cs="Times New Roman"/>
          <w:color w:val="000000"/>
          <w:sz w:val="28"/>
          <w:szCs w:val="28"/>
        </w:rPr>
        <w:t>607,96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73D2E" w:rsidRDefault="00940059" w:rsidP="00940059">
      <w:pPr>
        <w:jc w:val="both"/>
        <w:rPr>
          <w:rFonts w:hint="eastAsia"/>
          <w:sz w:val="28"/>
          <w:szCs w:val="28"/>
        </w:rPr>
      </w:pPr>
      <w:r w:rsidRPr="00673D2E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673D2E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673D2E">
        <w:rPr>
          <w:sz w:val="28"/>
          <w:szCs w:val="28"/>
        </w:rPr>
        <w:t>.</w:t>
      </w:r>
    </w:p>
    <w:p w:rsidR="00940059" w:rsidRPr="006C20C2" w:rsidRDefault="00940059" w:rsidP="00940059">
      <w:pPr>
        <w:jc w:val="both"/>
        <w:rPr>
          <w:rFonts w:hint="eastAsia"/>
          <w:sz w:val="28"/>
          <w:szCs w:val="28"/>
        </w:rPr>
      </w:pPr>
      <w:r w:rsidRPr="00673D2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A76F16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Pr="00D51387">
        <w:rPr>
          <w:rFonts w:ascii="Times New Roman" w:hAnsi="Times New Roman" w:cs="Times New Roman"/>
          <w:sz w:val="28"/>
          <w:szCs w:val="28"/>
        </w:rPr>
        <w:t>165 314,41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F87B1F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7B1F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F87B1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87B1F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314,41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B25A49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B25A49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314,41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4E3BC3" w:rsidRDefault="00940059" w:rsidP="00940059">
      <w:pPr>
        <w:jc w:val="both"/>
        <w:rPr>
          <w:rFonts w:hint="eastAsia"/>
          <w:sz w:val="28"/>
          <w:szCs w:val="28"/>
        </w:rPr>
      </w:pPr>
      <w:r w:rsidRPr="004E3BC3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4E3BC3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4E3BC3">
        <w:rPr>
          <w:sz w:val="28"/>
          <w:szCs w:val="28"/>
        </w:rPr>
        <w:t>.</w:t>
      </w:r>
    </w:p>
    <w:p w:rsidR="00940059" w:rsidRPr="00B25A49" w:rsidRDefault="00940059" w:rsidP="00940059">
      <w:pPr>
        <w:jc w:val="both"/>
        <w:rPr>
          <w:rFonts w:hint="eastAsia"/>
          <w:sz w:val="28"/>
          <w:szCs w:val="28"/>
        </w:rPr>
      </w:pPr>
      <w:r w:rsidRPr="004E3BC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</w:t>
      </w:r>
      <w:r w:rsidRPr="000923B8">
        <w:rPr>
          <w:rFonts w:ascii="Times New Roman" w:hAnsi="Times New Roman" w:cs="Times New Roman"/>
          <w:sz w:val="28"/>
          <w:szCs w:val="28"/>
        </w:rPr>
        <w:t>питань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» щодо суми </w:t>
      </w:r>
      <w:r w:rsidRPr="00D51387">
        <w:rPr>
          <w:rFonts w:ascii="Times New Roman" w:hAnsi="Times New Roman" w:cs="Times New Roman"/>
          <w:sz w:val="28"/>
          <w:szCs w:val="28"/>
        </w:rPr>
        <w:t>217 210,43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4416A6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16A6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4416A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16A6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210,43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818FF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7818FF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210,43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FE7917" w:rsidRDefault="00940059" w:rsidP="00940059">
      <w:pPr>
        <w:jc w:val="both"/>
        <w:rPr>
          <w:rFonts w:hint="eastAsia"/>
          <w:sz w:val="28"/>
          <w:szCs w:val="28"/>
        </w:rPr>
      </w:pPr>
      <w:r w:rsidRPr="00FE7917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FE7917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FE7917">
        <w:rPr>
          <w:sz w:val="28"/>
          <w:szCs w:val="28"/>
        </w:rPr>
        <w:t>.</w:t>
      </w:r>
    </w:p>
    <w:p w:rsidR="00940059" w:rsidRPr="007818FF" w:rsidRDefault="00940059" w:rsidP="00940059">
      <w:pPr>
        <w:jc w:val="both"/>
        <w:rPr>
          <w:rFonts w:hint="eastAsia"/>
          <w:sz w:val="28"/>
          <w:szCs w:val="28"/>
        </w:rPr>
      </w:pPr>
      <w:r w:rsidRPr="00FE791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="00435327">
        <w:rPr>
          <w:rFonts w:ascii="Times New Roman" w:hAnsi="Times New Roman" w:cs="Times New Roman"/>
          <w:sz w:val="28"/>
          <w:szCs w:val="28"/>
        </w:rPr>
        <w:t>8 826,00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3620C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620C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53620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3620C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 xml:space="preserve">826,00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3620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53620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89">
        <w:rPr>
          <w:rFonts w:ascii="Times New Roman" w:hAnsi="Times New Roman" w:cs="Times New Roman"/>
          <w:color w:val="000000"/>
          <w:sz w:val="28"/>
          <w:szCs w:val="28"/>
        </w:rPr>
        <w:t xml:space="preserve">826,00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A1F23" w:rsidRDefault="00940059" w:rsidP="00940059">
      <w:pPr>
        <w:jc w:val="both"/>
        <w:rPr>
          <w:rFonts w:hint="eastAsia"/>
          <w:sz w:val="28"/>
          <w:szCs w:val="28"/>
        </w:rPr>
      </w:pPr>
      <w:r w:rsidRPr="00AA1F23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AA1F23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AA1F23">
        <w:rPr>
          <w:sz w:val="28"/>
          <w:szCs w:val="28"/>
        </w:rPr>
        <w:t>.</w:t>
      </w:r>
    </w:p>
    <w:p w:rsidR="00940059" w:rsidRPr="0053620C" w:rsidRDefault="00940059" w:rsidP="00940059">
      <w:pPr>
        <w:jc w:val="both"/>
        <w:rPr>
          <w:rFonts w:hint="eastAsia"/>
          <w:sz w:val="28"/>
          <w:szCs w:val="28"/>
        </w:rPr>
      </w:pPr>
      <w:r w:rsidRPr="00AA1F2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="00435327">
        <w:rPr>
          <w:rFonts w:ascii="Times New Roman" w:hAnsi="Times New Roman" w:cs="Times New Roman"/>
          <w:sz w:val="28"/>
          <w:szCs w:val="28"/>
        </w:rPr>
        <w:t>1 173 409,84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9" w:rsidRPr="006C36A1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C36A1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6C36A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C36A1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409,84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619C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A619C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409,84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C77B84" w:rsidRDefault="00940059" w:rsidP="00940059">
      <w:pPr>
        <w:jc w:val="both"/>
        <w:rPr>
          <w:rFonts w:hint="eastAsia"/>
          <w:sz w:val="28"/>
          <w:szCs w:val="28"/>
        </w:rPr>
      </w:pPr>
      <w:r w:rsidRPr="00C77B84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C77B84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C77B84">
        <w:rPr>
          <w:sz w:val="28"/>
          <w:szCs w:val="28"/>
        </w:rPr>
        <w:t>.</w:t>
      </w:r>
    </w:p>
    <w:p w:rsidR="00940059" w:rsidRPr="00A619CC" w:rsidRDefault="00940059" w:rsidP="00940059">
      <w:pPr>
        <w:jc w:val="both"/>
        <w:rPr>
          <w:rFonts w:hint="eastAsia"/>
          <w:sz w:val="28"/>
          <w:szCs w:val="28"/>
        </w:rPr>
      </w:pPr>
      <w:r w:rsidRPr="00C77B84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</w:t>
      </w:r>
      <w:r w:rsidRPr="000923B8">
        <w:rPr>
          <w:rFonts w:ascii="Times New Roman" w:hAnsi="Times New Roman" w:cs="Times New Roman"/>
          <w:sz w:val="28"/>
          <w:szCs w:val="28"/>
        </w:rPr>
        <w:t>щодо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суми </w:t>
      </w:r>
      <w:r w:rsidRPr="00D51387">
        <w:rPr>
          <w:rFonts w:ascii="Times New Roman" w:hAnsi="Times New Roman" w:cs="Times New Roman"/>
          <w:sz w:val="28"/>
          <w:szCs w:val="28"/>
        </w:rPr>
        <w:t xml:space="preserve">13 450,00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>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9" w:rsidRPr="00305EDA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5EDA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305ED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E1D3E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450,00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305EDA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305EDA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450,00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71B6A" w:rsidRDefault="00940059" w:rsidP="00940059">
      <w:pPr>
        <w:jc w:val="both"/>
        <w:rPr>
          <w:rFonts w:hint="eastAsia"/>
          <w:sz w:val="28"/>
          <w:szCs w:val="28"/>
        </w:rPr>
      </w:pPr>
      <w:r w:rsidRPr="00971B6A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71B6A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71B6A">
        <w:rPr>
          <w:sz w:val="28"/>
          <w:szCs w:val="28"/>
        </w:rPr>
        <w:t>.</w:t>
      </w:r>
    </w:p>
    <w:p w:rsidR="00940059" w:rsidRPr="00AC3EAE" w:rsidRDefault="00940059" w:rsidP="00940059">
      <w:pPr>
        <w:jc w:val="both"/>
        <w:rPr>
          <w:rFonts w:hint="eastAsia"/>
          <w:sz w:val="28"/>
          <w:szCs w:val="28"/>
        </w:rPr>
      </w:pPr>
      <w:r w:rsidRPr="00971B6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Pr="00D51387">
        <w:rPr>
          <w:rFonts w:ascii="Times New Roman" w:hAnsi="Times New Roman" w:cs="Times New Roman"/>
          <w:sz w:val="28"/>
          <w:szCs w:val="28"/>
        </w:rPr>
        <w:t xml:space="preserve">119 902,20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>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9" w:rsidRPr="00D51387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51387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D5138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51387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D51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D51387">
        <w:rPr>
          <w:rFonts w:ascii="Times New Roman" w:hAnsi="Times New Roman" w:cs="Times New Roman"/>
          <w:color w:val="000000"/>
          <w:sz w:val="28"/>
          <w:szCs w:val="28"/>
        </w:rPr>
        <w:t xml:space="preserve">119 902,20 </w:t>
      </w:r>
      <w:r w:rsidRPr="00D51387">
        <w:rPr>
          <w:rFonts w:ascii="Times New Roman" w:eastAsia="Times New Roman" w:hAnsi="Times New Roman" w:cs="Times New Roman"/>
          <w:color w:val="000000"/>
          <w:sz w:val="28"/>
          <w:szCs w:val="28"/>
        </w:rPr>
        <w:t>грн (</w:t>
      </w:r>
      <w:r w:rsidRPr="00D51387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13.08.2021 № 08/235-159).</w:t>
      </w:r>
    </w:p>
    <w:p w:rsidR="00940059" w:rsidRPr="00D51387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D51387">
        <w:rPr>
          <w:rFonts w:ascii="Times New Roman" w:hAnsi="Times New Roman" w:cs="Times New Roman"/>
          <w:sz w:val="28"/>
          <w:szCs w:val="28"/>
        </w:rPr>
        <w:t xml:space="preserve">ВИРІШИЛИ: Погодити проєкт розпорядження Київського міського голови </w:t>
      </w:r>
      <w:r w:rsidRPr="00D51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D51387">
        <w:rPr>
          <w:rFonts w:ascii="Times New Roman" w:hAnsi="Times New Roman" w:cs="Times New Roman"/>
          <w:color w:val="000000"/>
          <w:sz w:val="28"/>
          <w:szCs w:val="28"/>
        </w:rPr>
        <w:t xml:space="preserve">119 902,20 </w:t>
      </w:r>
      <w:r w:rsidRPr="00D51387">
        <w:rPr>
          <w:rFonts w:ascii="Times New Roman" w:eastAsia="Times New Roman" w:hAnsi="Times New Roman" w:cs="Times New Roman"/>
          <w:color w:val="000000"/>
          <w:sz w:val="28"/>
          <w:szCs w:val="28"/>
        </w:rPr>
        <w:t>грн (</w:t>
      </w:r>
      <w:r w:rsidRPr="00D51387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13.08.2021 № 08/235-159).</w:t>
      </w:r>
    </w:p>
    <w:p w:rsidR="00940059" w:rsidRPr="00D51387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D51387">
        <w:rPr>
          <w:rFonts w:ascii="Times New Roman" w:hAnsi="Times New Roman" w:cs="Times New Roman"/>
          <w:sz w:val="28"/>
          <w:szCs w:val="28"/>
        </w:rPr>
        <w:t>ГОЛОСУВАЛИ: «за» – 16, «проти» – 0,  «утримались» – 0,  «не голосували» – 1.</w:t>
      </w:r>
    </w:p>
    <w:p w:rsidR="00940059" w:rsidRPr="00D51387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D5138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</w:t>
      </w:r>
      <w:r w:rsidRPr="000923B8">
        <w:rPr>
          <w:rFonts w:ascii="Times New Roman" w:hAnsi="Times New Roman" w:cs="Times New Roman"/>
          <w:sz w:val="28"/>
          <w:szCs w:val="28"/>
        </w:rPr>
        <w:t>щодо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суми </w:t>
      </w:r>
      <w:r w:rsidRPr="00D51387">
        <w:rPr>
          <w:rFonts w:ascii="Times New Roman" w:hAnsi="Times New Roman" w:cs="Times New Roman"/>
          <w:sz w:val="28"/>
          <w:szCs w:val="28"/>
        </w:rPr>
        <w:t>213 750,67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 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9" w:rsidRPr="00725EF6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5EF6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725EF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25EF6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750,67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25EF6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725EF6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750,67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292253" w:rsidRDefault="00940059" w:rsidP="00940059">
      <w:pPr>
        <w:jc w:val="both"/>
        <w:rPr>
          <w:rFonts w:hint="eastAsia"/>
          <w:sz w:val="28"/>
          <w:szCs w:val="28"/>
        </w:rPr>
      </w:pPr>
      <w:r w:rsidRPr="00292253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292253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292253">
        <w:rPr>
          <w:sz w:val="28"/>
          <w:szCs w:val="28"/>
        </w:rPr>
        <w:t>.</w:t>
      </w:r>
    </w:p>
    <w:p w:rsidR="00940059" w:rsidRPr="00725EF6" w:rsidRDefault="00940059" w:rsidP="00940059">
      <w:pPr>
        <w:jc w:val="both"/>
        <w:rPr>
          <w:rFonts w:hint="eastAsia"/>
          <w:sz w:val="28"/>
          <w:szCs w:val="28"/>
        </w:rPr>
      </w:pPr>
      <w:r w:rsidRPr="0029225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Pr="00D51387">
        <w:rPr>
          <w:rFonts w:ascii="Times New Roman" w:hAnsi="Times New Roman" w:cs="Times New Roman"/>
          <w:sz w:val="28"/>
          <w:szCs w:val="28"/>
        </w:rPr>
        <w:t xml:space="preserve">69 027,00 </w:t>
      </w:r>
      <w:r w:rsidRPr="00D51387">
        <w:rPr>
          <w:rFonts w:ascii="Times New Roman" w:eastAsiaTheme="minorHAnsi" w:hAnsi="Times New Roman" w:cs="Times New Roman"/>
          <w:sz w:val="28"/>
          <w:szCs w:val="28"/>
        </w:rPr>
        <w:t>грн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9" w:rsidRPr="008C773E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C773E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8C773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027,00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C773E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8C773E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027,00</w:t>
      </w:r>
      <w:r w:rsidRPr="008C4777">
        <w:rPr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ED147F" w:rsidRDefault="00940059" w:rsidP="00940059">
      <w:pPr>
        <w:jc w:val="both"/>
        <w:rPr>
          <w:rFonts w:hint="eastAsia"/>
          <w:sz w:val="28"/>
          <w:szCs w:val="28"/>
        </w:rPr>
      </w:pPr>
      <w:r w:rsidRPr="00ED147F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ED147F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ED147F">
        <w:rPr>
          <w:sz w:val="28"/>
          <w:szCs w:val="28"/>
        </w:rPr>
        <w:t>.</w:t>
      </w:r>
    </w:p>
    <w:p w:rsidR="00940059" w:rsidRPr="008C773E" w:rsidRDefault="00940059" w:rsidP="00940059">
      <w:pPr>
        <w:jc w:val="both"/>
        <w:rPr>
          <w:rFonts w:hint="eastAsia"/>
          <w:sz w:val="28"/>
          <w:szCs w:val="28"/>
        </w:rPr>
      </w:pPr>
      <w:r w:rsidRPr="00ED147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</w:t>
      </w:r>
      <w:r w:rsidRPr="000923B8">
        <w:rPr>
          <w:rFonts w:ascii="Times New Roman" w:hAnsi="Times New Roman" w:cs="Times New Roman"/>
          <w:sz w:val="28"/>
          <w:szCs w:val="28"/>
        </w:rPr>
        <w:t>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685,00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F5F06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5F06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5F5F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5F06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685,00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E2A2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9E2A2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89">
        <w:rPr>
          <w:rFonts w:ascii="Times New Roman" w:hAnsi="Times New Roman" w:cs="Times New Roman"/>
          <w:color w:val="000000"/>
          <w:sz w:val="28"/>
          <w:szCs w:val="28"/>
        </w:rPr>
        <w:t>685,00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3000">
        <w:rPr>
          <w:rFonts w:ascii="Times New Roman" w:hAnsi="Times New Roman" w:cs="Times New Roman"/>
          <w:sz w:val="28"/>
          <w:szCs w:val="28"/>
        </w:rPr>
        <w:t>.2021 № 08/235-15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91175" w:rsidRDefault="00940059" w:rsidP="00940059">
      <w:pPr>
        <w:jc w:val="both"/>
        <w:rPr>
          <w:rFonts w:hint="eastAsia"/>
          <w:sz w:val="28"/>
          <w:szCs w:val="28"/>
        </w:rPr>
      </w:pPr>
      <w:r w:rsidRPr="00891175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891175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891175">
        <w:rPr>
          <w:sz w:val="28"/>
          <w:szCs w:val="28"/>
        </w:rPr>
        <w:t>.</w:t>
      </w:r>
    </w:p>
    <w:p w:rsidR="00940059" w:rsidRPr="009E2A2C" w:rsidRDefault="00940059" w:rsidP="00940059">
      <w:pPr>
        <w:jc w:val="both"/>
        <w:rPr>
          <w:rFonts w:hint="eastAsia"/>
          <w:sz w:val="28"/>
          <w:szCs w:val="28"/>
        </w:rPr>
      </w:pPr>
      <w:r w:rsidRPr="00891175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729 701,20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0B2957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2957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0B295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B2957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729 701,20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0B2957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57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729 701,20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5A39FC" w:rsidRDefault="00940059" w:rsidP="00940059">
      <w:pPr>
        <w:jc w:val="both"/>
        <w:rPr>
          <w:rFonts w:hint="eastAsia"/>
          <w:sz w:val="28"/>
          <w:szCs w:val="28"/>
        </w:rPr>
      </w:pPr>
      <w:r w:rsidRPr="005A39FC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15</w:t>
      </w:r>
      <w:r w:rsidRPr="005A39FC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2</w:t>
      </w:r>
      <w:r w:rsidRPr="005A39FC">
        <w:rPr>
          <w:sz w:val="28"/>
          <w:szCs w:val="28"/>
        </w:rPr>
        <w:t>.</w:t>
      </w:r>
    </w:p>
    <w:p w:rsidR="00940059" w:rsidRPr="000B2957" w:rsidRDefault="00940059" w:rsidP="00940059">
      <w:pPr>
        <w:jc w:val="both"/>
        <w:rPr>
          <w:rFonts w:hint="eastAsia"/>
          <w:sz w:val="28"/>
          <w:szCs w:val="28"/>
        </w:rPr>
      </w:pPr>
      <w:r w:rsidRPr="005A39F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220C42" w:rsidRDefault="00940059" w:rsidP="00940059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446 967,51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845B0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845B0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8845B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845B0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446 967,51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8845B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0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446 967,51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169D6" w:rsidRDefault="00940059" w:rsidP="00940059">
      <w:pPr>
        <w:jc w:val="both"/>
        <w:rPr>
          <w:rFonts w:hint="eastAsia"/>
          <w:sz w:val="28"/>
          <w:szCs w:val="28"/>
        </w:rPr>
      </w:pPr>
      <w:r w:rsidRPr="007169D6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15</w:t>
      </w:r>
      <w:r w:rsidRPr="007169D6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2</w:t>
      </w:r>
      <w:r w:rsidRPr="007169D6">
        <w:rPr>
          <w:sz w:val="28"/>
          <w:szCs w:val="28"/>
        </w:rPr>
        <w:t>.</w:t>
      </w:r>
    </w:p>
    <w:p w:rsidR="00940059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D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</w:t>
      </w:r>
      <w:r w:rsidRPr="00CF2A1F">
        <w:rPr>
          <w:rFonts w:ascii="Times New Roman" w:eastAsiaTheme="minorHAnsi" w:hAnsi="Times New Roman" w:cs="Times New Roman"/>
          <w:sz w:val="28"/>
          <w:szCs w:val="28"/>
        </w:rPr>
        <w:t>фінансових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181 742,00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C3D9F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3D9F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7C3D9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C3D9F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181 742,00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C3D9F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7C3D9F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181 742,00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A3A04" w:rsidRDefault="00940059" w:rsidP="00940059">
      <w:pPr>
        <w:jc w:val="both"/>
        <w:rPr>
          <w:rFonts w:hint="eastAsia"/>
          <w:sz w:val="28"/>
          <w:szCs w:val="28"/>
        </w:rPr>
      </w:pPr>
      <w:r w:rsidRPr="009A3A04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A3A04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A3A04">
        <w:rPr>
          <w:sz w:val="28"/>
          <w:szCs w:val="28"/>
        </w:rPr>
        <w:t>.</w:t>
      </w:r>
    </w:p>
    <w:p w:rsidR="00940059" w:rsidRPr="007C3D9F" w:rsidRDefault="00940059" w:rsidP="00940059">
      <w:pPr>
        <w:jc w:val="both"/>
        <w:rPr>
          <w:rFonts w:hint="eastAsia"/>
          <w:sz w:val="28"/>
          <w:szCs w:val="28"/>
        </w:rPr>
      </w:pPr>
      <w:r w:rsidRPr="009A3A04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</w:t>
      </w:r>
      <w:r w:rsidRPr="00CF2A1F">
        <w:rPr>
          <w:rFonts w:ascii="Times New Roman" w:eastAsiaTheme="minorHAnsi" w:hAnsi="Times New Roman" w:cs="Times New Roman"/>
          <w:sz w:val="28"/>
          <w:szCs w:val="28"/>
        </w:rPr>
        <w:t>щодо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3B8">
        <w:rPr>
          <w:rFonts w:ascii="Times New Roman" w:hAnsi="Times New Roman" w:cs="Times New Roman"/>
          <w:sz w:val="28"/>
          <w:szCs w:val="28"/>
        </w:rPr>
        <w:t>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25 380,00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6C457B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C457B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6C457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C457B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25 380,00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133012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133012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25 380,00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08/235-166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B060F" w:rsidRDefault="00940059" w:rsidP="00940059">
      <w:pPr>
        <w:jc w:val="both"/>
        <w:rPr>
          <w:rFonts w:hint="eastAsia"/>
          <w:sz w:val="28"/>
          <w:szCs w:val="28"/>
        </w:rPr>
      </w:pPr>
      <w:r w:rsidRPr="009B060F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B060F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B060F">
        <w:rPr>
          <w:sz w:val="28"/>
          <w:szCs w:val="28"/>
        </w:rPr>
        <w:t>.</w:t>
      </w:r>
    </w:p>
    <w:p w:rsidR="00940059" w:rsidRPr="00133012" w:rsidRDefault="00940059" w:rsidP="00940059">
      <w:pPr>
        <w:jc w:val="both"/>
        <w:rPr>
          <w:rFonts w:hint="eastAsia"/>
          <w:sz w:val="28"/>
          <w:szCs w:val="28"/>
        </w:rPr>
      </w:pPr>
      <w:r w:rsidRPr="009B060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5FD4" w:rsidRPr="00441D80" w:rsidRDefault="007F5FD4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</w:t>
      </w:r>
      <w:r w:rsidRPr="00CF2A1F">
        <w:rPr>
          <w:rFonts w:ascii="Times New Roman" w:eastAsiaTheme="minorHAnsi" w:hAnsi="Times New Roman" w:cs="Times New Roman"/>
          <w:sz w:val="28"/>
          <w:szCs w:val="28"/>
        </w:rPr>
        <w:t>питань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148 </w:t>
      </w:r>
      <w:r w:rsidRPr="000923B8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,50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A783E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AA783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A783E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148 204,50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A783E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148 204,50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26105" w:rsidRDefault="00940059" w:rsidP="00940059">
      <w:pPr>
        <w:jc w:val="both"/>
        <w:rPr>
          <w:rFonts w:hint="eastAsia"/>
          <w:sz w:val="28"/>
          <w:szCs w:val="28"/>
        </w:rPr>
      </w:pPr>
      <w:r w:rsidRPr="00926105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26105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26105">
        <w:rPr>
          <w:sz w:val="28"/>
          <w:szCs w:val="28"/>
        </w:rPr>
        <w:t>.</w:t>
      </w:r>
    </w:p>
    <w:p w:rsidR="00940059" w:rsidRPr="003C1859" w:rsidRDefault="00940059" w:rsidP="00940059">
      <w:pPr>
        <w:jc w:val="both"/>
        <w:rPr>
          <w:rFonts w:hint="eastAsia"/>
          <w:sz w:val="28"/>
          <w:szCs w:val="28"/>
        </w:rPr>
      </w:pPr>
      <w:r w:rsidRPr="00926105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441D80" w:rsidRDefault="00940059" w:rsidP="0094005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196 701,00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DD1093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1093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DD109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D1093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196 701,00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DD1093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093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196 701,00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3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08/235-168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9A75B6" w:rsidRDefault="00940059" w:rsidP="00940059">
      <w:pPr>
        <w:jc w:val="both"/>
        <w:rPr>
          <w:rFonts w:hint="eastAsia"/>
          <w:sz w:val="28"/>
          <w:szCs w:val="28"/>
        </w:rPr>
      </w:pPr>
      <w:r w:rsidRPr="009A75B6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9A75B6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9A75B6">
        <w:rPr>
          <w:sz w:val="28"/>
          <w:szCs w:val="28"/>
        </w:rPr>
        <w:t>.</w:t>
      </w:r>
    </w:p>
    <w:p w:rsidR="00940059" w:rsidRPr="00DD1093" w:rsidRDefault="00940059" w:rsidP="00940059">
      <w:pPr>
        <w:jc w:val="both"/>
        <w:rPr>
          <w:rFonts w:hint="eastAsia"/>
          <w:sz w:val="28"/>
          <w:szCs w:val="28"/>
        </w:rPr>
      </w:pPr>
      <w:r w:rsidRPr="009A75B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0923B8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hint="eastAsia"/>
        </w:rPr>
      </w:pPr>
      <w:r w:rsidRPr="00423775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>проєкт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>Київського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CF2A1F">
        <w:rPr>
          <w:rFonts w:ascii="Times New Roman" w:eastAsiaTheme="minorHAnsi" w:hAnsi="Times New Roman" w:cs="Times New Roman"/>
          <w:sz w:val="28"/>
          <w:szCs w:val="28"/>
        </w:rPr>
        <w:t xml:space="preserve">«Про вирішення фінансових питань» щодо суми </w:t>
      </w:r>
      <w:r w:rsidRPr="00CF2A1F">
        <w:rPr>
          <w:rFonts w:ascii="Times New Roman" w:hAnsi="Times New Roman" w:cs="Times New Roman"/>
          <w:sz w:val="28"/>
          <w:szCs w:val="28"/>
        </w:rPr>
        <w:t xml:space="preserve">183 200,00 </w:t>
      </w:r>
      <w:r w:rsidRPr="00CF2A1F">
        <w:rPr>
          <w:rFonts w:ascii="Times New Roman" w:eastAsiaTheme="minorHAnsi" w:hAnsi="Times New Roman" w:cs="Times New Roman"/>
          <w:sz w:val="28"/>
          <w:szCs w:val="28"/>
        </w:rPr>
        <w:t>грн (</w:t>
      </w:r>
      <w:r w:rsidRPr="0042377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27.08.2021 № 08/235-168).</w:t>
      </w:r>
    </w:p>
    <w:p w:rsidR="00940059" w:rsidRPr="00A66FD2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A66F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r w:rsidRPr="00423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вирішення фінансових питань» щодо суми </w:t>
      </w:r>
      <w:r w:rsidRPr="00423775">
        <w:rPr>
          <w:rFonts w:ascii="Times New Roman" w:hAnsi="Times New Roman" w:cs="Times New Roman"/>
          <w:color w:val="000000"/>
          <w:sz w:val="28"/>
          <w:szCs w:val="28"/>
        </w:rPr>
        <w:t xml:space="preserve">183 200,00 </w:t>
      </w:r>
      <w:r w:rsidRPr="00423775">
        <w:rPr>
          <w:rFonts w:ascii="Times New Roman" w:eastAsia="Times New Roman" w:hAnsi="Times New Roman" w:cs="Times New Roman"/>
          <w:color w:val="000000"/>
          <w:sz w:val="28"/>
          <w:szCs w:val="28"/>
        </w:rPr>
        <w:t>грн (</w:t>
      </w:r>
      <w:r w:rsidRPr="0042377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27.08.2021 № 08/235-168).</w:t>
      </w:r>
    </w:p>
    <w:p w:rsidR="00940059" w:rsidRPr="00A66FD2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423775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>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75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Pr="00423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Pr="00423775">
        <w:rPr>
          <w:rFonts w:ascii="Times New Roman" w:hAnsi="Times New Roman" w:cs="Times New Roman"/>
          <w:color w:val="000000"/>
          <w:sz w:val="28"/>
          <w:szCs w:val="28"/>
        </w:rPr>
        <w:t xml:space="preserve">183 200,00 </w:t>
      </w:r>
      <w:r w:rsidRPr="00423775">
        <w:rPr>
          <w:rFonts w:ascii="Times New Roman" w:eastAsia="Times New Roman" w:hAnsi="Times New Roman" w:cs="Times New Roman"/>
          <w:color w:val="000000"/>
          <w:sz w:val="28"/>
          <w:szCs w:val="28"/>
        </w:rPr>
        <w:t>грн (</w:t>
      </w:r>
      <w:r w:rsidRPr="00423775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27.08.2021 № 08/235-168).</w:t>
      </w:r>
    </w:p>
    <w:p w:rsidR="00940059" w:rsidRPr="000D46B8" w:rsidRDefault="00940059" w:rsidP="00940059">
      <w:pPr>
        <w:jc w:val="both"/>
        <w:rPr>
          <w:rFonts w:hint="eastAsia"/>
          <w:sz w:val="28"/>
          <w:szCs w:val="28"/>
        </w:rPr>
      </w:pPr>
      <w:r w:rsidRPr="000D46B8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0D46B8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0D46B8">
        <w:rPr>
          <w:sz w:val="28"/>
          <w:szCs w:val="28"/>
        </w:rPr>
        <w:t>.</w:t>
      </w:r>
    </w:p>
    <w:p w:rsidR="00940059" w:rsidRPr="00A66FD2" w:rsidRDefault="00940059" w:rsidP="00940059">
      <w:pPr>
        <w:jc w:val="both"/>
        <w:rPr>
          <w:rFonts w:hint="eastAsia"/>
          <w:sz w:val="28"/>
          <w:szCs w:val="28"/>
        </w:rPr>
      </w:pPr>
      <w:r w:rsidRPr="000D46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ind w:left="709" w:hanging="709"/>
        <w:rPr>
          <w:rFonts w:hint="eastAsia"/>
        </w:rPr>
      </w:pPr>
    </w:p>
    <w:p w:rsidR="00940059" w:rsidRDefault="00940059" w:rsidP="00940059">
      <w:pPr>
        <w:ind w:left="709" w:hanging="709"/>
        <w:rPr>
          <w:rFonts w:hint="eastAsia"/>
        </w:rPr>
      </w:pPr>
    </w:p>
    <w:p w:rsidR="00940059" w:rsidRPr="00CF2A1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A1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CF2A1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643 697,56 грн (</w:t>
      </w:r>
      <w:r w:rsidRPr="00CF2A1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01.09.2021 № 08/235-170).</w:t>
      </w:r>
    </w:p>
    <w:p w:rsidR="00940059" w:rsidRPr="00A13550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13550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A1355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13550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643 697,56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A1355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550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643 697,56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DD69B2" w:rsidRDefault="00940059" w:rsidP="00940059">
      <w:pPr>
        <w:jc w:val="both"/>
        <w:rPr>
          <w:rFonts w:hint="eastAsia"/>
          <w:sz w:val="28"/>
          <w:szCs w:val="28"/>
        </w:rPr>
      </w:pPr>
      <w:r w:rsidRPr="00DD69B2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DD69B2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DD69B2">
        <w:rPr>
          <w:sz w:val="28"/>
          <w:szCs w:val="28"/>
        </w:rPr>
        <w:t>.</w:t>
      </w:r>
    </w:p>
    <w:p w:rsidR="00940059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9B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D61CF" w:rsidRDefault="00ED61CF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1CF" w:rsidRPr="00B004C3" w:rsidRDefault="00ED61CF" w:rsidP="00940059">
      <w:pPr>
        <w:jc w:val="both"/>
        <w:rPr>
          <w:rFonts w:hint="eastAsia"/>
          <w:sz w:val="28"/>
          <w:szCs w:val="28"/>
        </w:rPr>
      </w:pPr>
    </w:p>
    <w:p w:rsidR="00940059" w:rsidRPr="0024075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color w:val="444A55"/>
          <w:sz w:val="28"/>
          <w:szCs w:val="28"/>
        </w:rPr>
      </w:pPr>
      <w:r w:rsidRPr="0024075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</w:t>
      </w:r>
      <w:r w:rsidRPr="0024075F">
        <w:rPr>
          <w:rFonts w:ascii="Times New Roman" w:eastAsiaTheme="minorHAnsi" w:hAnsi="Times New Roman" w:cs="Times New Roman"/>
          <w:sz w:val="28"/>
          <w:szCs w:val="28"/>
        </w:rPr>
        <w:t>питань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>» щодо суми 112 967,24 грн (</w:t>
      </w:r>
      <w:r w:rsidRPr="0024075F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01.09.2021 № 08/235-170). </w:t>
      </w:r>
    </w:p>
    <w:p w:rsidR="00940059" w:rsidRPr="007E4140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4140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7E414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E4140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112 967,24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7E4140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7E4140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112 967,24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C75080" w:rsidRDefault="00940059" w:rsidP="00940059">
      <w:pPr>
        <w:jc w:val="both"/>
        <w:rPr>
          <w:rFonts w:hint="eastAsia"/>
          <w:sz w:val="28"/>
          <w:szCs w:val="28"/>
        </w:rPr>
      </w:pPr>
      <w:r w:rsidRPr="00C75080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C75080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C75080">
        <w:rPr>
          <w:sz w:val="28"/>
          <w:szCs w:val="28"/>
        </w:rPr>
        <w:t>.</w:t>
      </w:r>
    </w:p>
    <w:p w:rsidR="00940059" w:rsidRPr="00A44B46" w:rsidRDefault="00940059" w:rsidP="00940059">
      <w:pPr>
        <w:jc w:val="both"/>
        <w:rPr>
          <w:rFonts w:hint="eastAsia"/>
          <w:sz w:val="28"/>
          <w:szCs w:val="28"/>
        </w:rPr>
      </w:pPr>
      <w:r w:rsidRPr="00C75080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24075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color w:val="444A55"/>
          <w:sz w:val="28"/>
          <w:szCs w:val="28"/>
        </w:rPr>
      </w:pPr>
      <w:r w:rsidRPr="0024075F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24075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4075F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158 049,00 грн (</w:t>
      </w:r>
      <w:r w:rsidRPr="0024075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01.09.2021 № 08/235-170).</w:t>
      </w:r>
    </w:p>
    <w:p w:rsidR="00940059" w:rsidRPr="00B06D56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D56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B06D5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06D56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158 049,00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4B1F25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25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158 049,00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01.09.2021 № 08/235-170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407F75" w:rsidRDefault="00940059" w:rsidP="00940059">
      <w:pPr>
        <w:jc w:val="both"/>
        <w:rPr>
          <w:rFonts w:hint="eastAsia"/>
          <w:sz w:val="28"/>
          <w:szCs w:val="28"/>
        </w:rPr>
      </w:pPr>
      <w:r w:rsidRPr="00407F75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407F75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407F75">
        <w:rPr>
          <w:sz w:val="28"/>
          <w:szCs w:val="28"/>
        </w:rPr>
        <w:t>.</w:t>
      </w:r>
    </w:p>
    <w:p w:rsidR="00940059" w:rsidRPr="004B1F25" w:rsidRDefault="00940059" w:rsidP="00940059">
      <w:pPr>
        <w:jc w:val="both"/>
        <w:rPr>
          <w:rFonts w:hint="eastAsia"/>
          <w:sz w:val="28"/>
          <w:szCs w:val="28"/>
        </w:rPr>
      </w:pPr>
      <w:r w:rsidRPr="00407F75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Default="00940059" w:rsidP="00940059">
      <w:pPr>
        <w:widowControl/>
        <w:suppressLineNumbers/>
        <w:suppressAutoHyphens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color w:val="444A55"/>
          <w:sz w:val="28"/>
          <w:szCs w:val="28"/>
        </w:rPr>
      </w:pPr>
    </w:p>
    <w:p w:rsidR="003977CC" w:rsidRDefault="003977CC" w:rsidP="00940059">
      <w:pPr>
        <w:widowControl/>
        <w:suppressLineNumbers/>
        <w:suppressAutoHyphens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color w:val="444A55"/>
          <w:sz w:val="28"/>
          <w:szCs w:val="28"/>
        </w:rPr>
      </w:pPr>
    </w:p>
    <w:p w:rsidR="00940059" w:rsidRPr="0024075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color w:val="444A55"/>
          <w:sz w:val="28"/>
          <w:szCs w:val="28"/>
        </w:rPr>
      </w:pPr>
      <w:r w:rsidRPr="0024075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</w:t>
      </w:r>
      <w:r w:rsidRPr="0024075F">
        <w:rPr>
          <w:rFonts w:ascii="Times New Roman" w:eastAsiaTheme="minorHAnsi" w:hAnsi="Times New Roman" w:cs="Times New Roman"/>
          <w:sz w:val="28"/>
          <w:szCs w:val="28"/>
        </w:rPr>
        <w:t>питань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>» щодо суми 156 970,28 грн (</w:t>
      </w:r>
      <w:r w:rsidRPr="0024075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940059" w:rsidRPr="0036132C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132C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361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6132C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156 970,28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 w:rsidRPr="00FA368F">
        <w:rPr>
          <w:rFonts w:ascii="Times New Roman" w:hAnsi="Times New Roman" w:cs="Times New Roman"/>
          <w:sz w:val="28"/>
          <w:szCs w:val="28"/>
        </w:rPr>
        <w:t>02.09.2021 № 08/235-171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36132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36132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156 970,28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 w:rsidRPr="00FA368F">
        <w:rPr>
          <w:rFonts w:ascii="Times New Roman" w:hAnsi="Times New Roman" w:cs="Times New Roman"/>
          <w:sz w:val="28"/>
          <w:szCs w:val="28"/>
        </w:rPr>
        <w:t>02.09.2021 № 08/235-171</w:t>
      </w:r>
      <w:r w:rsidRPr="00BF3000">
        <w:rPr>
          <w:rFonts w:ascii="Times New Roman" w:hAnsi="Times New Roman" w:cs="Times New Roman"/>
          <w:sz w:val="28"/>
          <w:szCs w:val="28"/>
        </w:rPr>
        <w:t>).</w:t>
      </w:r>
    </w:p>
    <w:p w:rsidR="00940059" w:rsidRPr="00121A1D" w:rsidRDefault="00940059" w:rsidP="00940059">
      <w:pPr>
        <w:jc w:val="both"/>
        <w:rPr>
          <w:rFonts w:hint="eastAsia"/>
          <w:sz w:val="28"/>
          <w:szCs w:val="28"/>
        </w:rPr>
      </w:pPr>
      <w:r w:rsidRPr="00121A1D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121A1D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121A1D">
        <w:rPr>
          <w:sz w:val="28"/>
          <w:szCs w:val="28"/>
        </w:rPr>
        <w:t>.</w:t>
      </w:r>
    </w:p>
    <w:p w:rsidR="00940059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1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977CC" w:rsidRPr="003977CC" w:rsidRDefault="003977CC" w:rsidP="0094005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059" w:rsidRPr="0024075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color w:val="444A55"/>
          <w:sz w:val="28"/>
          <w:szCs w:val="28"/>
        </w:rPr>
      </w:pPr>
      <w:r w:rsidRPr="0024075F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</w:t>
      </w:r>
      <w:r w:rsidRPr="00940954">
        <w:rPr>
          <w:rFonts w:ascii="Times New Roman" w:eastAsiaTheme="minorHAnsi" w:hAnsi="Times New Roman" w:cs="Times New Roman"/>
          <w:sz w:val="28"/>
          <w:szCs w:val="28"/>
        </w:rPr>
        <w:t>фінансових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питань» щодо суми 175 770,99 грн (</w:t>
      </w:r>
      <w:r w:rsidRPr="0024075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940059" w:rsidRPr="00CB7C29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B7C29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CB7C2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7C29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175 770,99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</w:t>
      </w:r>
      <w:r w:rsidRPr="00FA368F">
        <w:rPr>
          <w:rFonts w:ascii="Times New Roman" w:hAnsi="Times New Roman" w:cs="Times New Roman"/>
          <w:sz w:val="28"/>
          <w:szCs w:val="28"/>
        </w:rPr>
        <w:t>від 02.09.2021 № 08/235-171).</w:t>
      </w:r>
    </w:p>
    <w:p w:rsidR="00940059" w:rsidRPr="00CB7C29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CB7C29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175 770,99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</w:t>
      </w:r>
      <w:r w:rsidRPr="00FA368F">
        <w:rPr>
          <w:rFonts w:ascii="Times New Roman" w:hAnsi="Times New Roman" w:cs="Times New Roman"/>
          <w:sz w:val="28"/>
          <w:szCs w:val="28"/>
        </w:rPr>
        <w:t>від 02.09.2021 № 08/235-171).</w:t>
      </w:r>
    </w:p>
    <w:p w:rsidR="00940059" w:rsidRPr="0088032C" w:rsidRDefault="00940059" w:rsidP="00940059">
      <w:pPr>
        <w:jc w:val="both"/>
        <w:rPr>
          <w:rFonts w:hint="eastAsia"/>
          <w:sz w:val="28"/>
          <w:szCs w:val="28"/>
        </w:rPr>
      </w:pPr>
      <w:r w:rsidRPr="0088032C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88032C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88032C">
        <w:rPr>
          <w:sz w:val="28"/>
          <w:szCs w:val="28"/>
        </w:rPr>
        <w:t>.</w:t>
      </w:r>
    </w:p>
    <w:p w:rsidR="00940059" w:rsidRPr="00CB7C29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2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24075F" w:rsidRDefault="00940059" w:rsidP="00940059">
      <w:pPr>
        <w:pStyle w:val="a4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color w:val="444A55"/>
          <w:sz w:val="28"/>
          <w:szCs w:val="28"/>
        </w:rPr>
      </w:pPr>
      <w:r w:rsidRPr="0024075F">
        <w:rPr>
          <w:rFonts w:ascii="Times New Roman" w:hAnsi="Times New Roman" w:cs="Times New Roman"/>
          <w:sz w:val="28"/>
          <w:szCs w:val="28"/>
        </w:rPr>
        <w:lastRenderedPageBreak/>
        <w:t xml:space="preserve">Про проєкт розпорядження Київського міського голови </w:t>
      </w:r>
      <w:r w:rsidRPr="0024075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вирішення фінансових питань» щодо суми 398 181,53 грн (</w:t>
      </w:r>
      <w:r w:rsidRPr="0024075F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02.09.2021 № 08/235-171).</w:t>
      </w:r>
    </w:p>
    <w:p w:rsidR="00940059" w:rsidRPr="00CB7C29" w:rsidRDefault="00940059" w:rsidP="009400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B7C29">
        <w:rPr>
          <w:rFonts w:ascii="Times New Roman" w:hAnsi="Times New Roman" w:cs="Times New Roman"/>
          <w:sz w:val="28"/>
          <w:szCs w:val="28"/>
        </w:rPr>
        <w:t xml:space="preserve">СЛУХАЛИ: Інформацію Вітренка А.О. щодо </w:t>
      </w:r>
      <w:proofErr w:type="spellStart"/>
      <w:r w:rsidRPr="00CB7C2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7C29">
        <w:rPr>
          <w:rFonts w:ascii="Times New Roman" w:hAnsi="Times New Roman" w:cs="Times New Roman"/>
          <w:sz w:val="28"/>
          <w:szCs w:val="28"/>
        </w:rPr>
        <w:t xml:space="preserve">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398 181,53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 w:rsidRPr="00FA368F">
        <w:rPr>
          <w:rFonts w:ascii="Times New Roman" w:hAnsi="Times New Roman" w:cs="Times New Roman"/>
          <w:sz w:val="28"/>
          <w:szCs w:val="28"/>
        </w:rPr>
        <w:t>02.09.2021 № 08/235-171).</w:t>
      </w:r>
    </w:p>
    <w:p w:rsidR="00940059" w:rsidRPr="00516D3C" w:rsidRDefault="00940059" w:rsidP="00940059">
      <w:pPr>
        <w:jc w:val="both"/>
        <w:rPr>
          <w:rFonts w:ascii="Times New Roman" w:hAnsi="Times New Roman" w:cs="Times New Roman"/>
          <w:sz w:val="28"/>
          <w:szCs w:val="28"/>
        </w:rPr>
      </w:pPr>
      <w:r w:rsidRPr="00516D3C">
        <w:rPr>
          <w:rFonts w:ascii="Times New Roman" w:hAnsi="Times New Roman" w:cs="Times New Roman"/>
          <w:sz w:val="28"/>
          <w:szCs w:val="28"/>
        </w:rPr>
        <w:t xml:space="preserve">ВИРІШИЛИ: Погодити проєкт </w:t>
      </w:r>
      <w:r w:rsidRPr="00353150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398 181,53</w:t>
      </w:r>
      <w:r w:rsidRPr="00BF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3000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 w:rsidRPr="00FA368F">
        <w:rPr>
          <w:rFonts w:ascii="Times New Roman" w:hAnsi="Times New Roman" w:cs="Times New Roman"/>
          <w:sz w:val="28"/>
          <w:szCs w:val="28"/>
        </w:rPr>
        <w:t>02.09.2021 № 08/235-171).</w:t>
      </w:r>
    </w:p>
    <w:p w:rsidR="00940059" w:rsidRPr="00FD4B17" w:rsidRDefault="00940059" w:rsidP="00940059">
      <w:pPr>
        <w:jc w:val="both"/>
        <w:rPr>
          <w:rFonts w:hint="eastAsia"/>
          <w:sz w:val="28"/>
          <w:szCs w:val="28"/>
        </w:rPr>
      </w:pPr>
      <w:r w:rsidRPr="00FD4B17">
        <w:rPr>
          <w:sz w:val="28"/>
          <w:szCs w:val="28"/>
        </w:rPr>
        <w:t>ГОЛОСУВ</w:t>
      </w:r>
      <w:r>
        <w:rPr>
          <w:sz w:val="28"/>
          <w:szCs w:val="28"/>
        </w:rPr>
        <w:t>АЛИ: «за» – 16</w:t>
      </w:r>
      <w:r w:rsidRPr="00FD4B17">
        <w:rPr>
          <w:sz w:val="28"/>
          <w:szCs w:val="28"/>
        </w:rPr>
        <w:t xml:space="preserve">, «проти» – 0,  «утримались» – 0,  «не голосували» </w:t>
      </w:r>
      <w:r>
        <w:rPr>
          <w:sz w:val="28"/>
          <w:szCs w:val="28"/>
        </w:rPr>
        <w:t>– 1</w:t>
      </w:r>
      <w:r w:rsidRPr="00FD4B17">
        <w:rPr>
          <w:sz w:val="28"/>
          <w:szCs w:val="28"/>
        </w:rPr>
        <w:t>.</w:t>
      </w:r>
    </w:p>
    <w:p w:rsidR="00940059" w:rsidRPr="00516D3C" w:rsidRDefault="00940059" w:rsidP="009400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B1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40059" w:rsidRPr="000923B8" w:rsidRDefault="00940059" w:rsidP="00940059">
      <w:pPr>
        <w:overflowPunct w:val="0"/>
        <w:snapToGrid w:val="0"/>
        <w:jc w:val="both"/>
        <w:rPr>
          <w:rFonts w:ascii="Times New Roman" w:eastAsia="Liberation Serif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41A74" w:rsidRPr="00D20948" w:rsidRDefault="00E41A74" w:rsidP="00D87731">
      <w:pPr>
        <w:widowControl/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7B71" w:rsidRDefault="00517B71" w:rsidP="00517B71">
      <w:pPr>
        <w:pStyle w:val="a4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Про надання </w:t>
      </w:r>
      <w:r w:rsidRPr="00517B71">
        <w:rPr>
          <w:rFonts w:ascii="Times New Roman" w:hAnsi="Times New Roman" w:cs="Times New Roman"/>
          <w:sz w:val="28"/>
          <w:szCs w:val="28"/>
        </w:rPr>
        <w:t>кандидатури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 складу конкурсної комісії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r w:rsidRPr="00E55050">
        <w:rPr>
          <w:rFonts w:ascii="Times New Roman" w:hAnsi="Times New Roman" w:cs="Times New Roman"/>
          <w:sz w:val="28"/>
          <w:szCs w:val="28"/>
        </w:rPr>
        <w:t xml:space="preserve">проведення міського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конкурсу з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изначення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«Громадська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перспектива: прозора влада та активна громада» (лист Департаменту суспільних комунікацій виконавчого органу Київської міської ради (Київської міської державної адміністрації) від </w:t>
      </w:r>
      <w:r w:rsidRPr="00E55050">
        <w:rPr>
          <w:rFonts w:ascii="Times New Roman" w:hAnsi="Times New Roman" w:cs="Times New Roman"/>
          <w:sz w:val="28"/>
          <w:szCs w:val="28"/>
        </w:rPr>
        <w:t>17.08.2021 № 059-2081).</w:t>
      </w:r>
    </w:p>
    <w:p w:rsidR="00517B71" w:rsidRDefault="00517B71" w:rsidP="00517B7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93B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Інформацію Рубана Д.О. – першого заступника </w:t>
      </w:r>
      <w:r w:rsidRPr="0089293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директор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а</w:t>
      </w:r>
      <w:r w:rsidRPr="0089293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Департаменту суспільних комунікацій виконавчого органу Київської міської ради (К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иївської міської державної адміністрації)</w:t>
      </w:r>
      <w:r w:rsidRPr="0089293B">
        <w:rPr>
          <w:rFonts w:ascii="Times New Roman" w:hAnsi="Times New Roman" w:cs="Times New Roman"/>
          <w:sz w:val="28"/>
          <w:szCs w:val="28"/>
        </w:rPr>
        <w:t xml:space="preserve"> щодо надання </w:t>
      </w:r>
      <w:r w:rsidRPr="00892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кандидатури від </w:t>
      </w:r>
      <w:r w:rsidRPr="0089293B">
        <w:rPr>
          <w:rFonts w:ascii="Times New Roman" w:hAnsi="Times New Roman" w:cs="Times New Roman"/>
          <w:sz w:val="28"/>
          <w:szCs w:val="28"/>
        </w:rPr>
        <w:t>постійної комісії Київської міської ради з питань бюджету та соціально-економічного розвитку для включення</w:t>
      </w:r>
      <w:r w:rsidRPr="005E17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до складу конкурсної комісії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r w:rsidRPr="00E55050">
        <w:rPr>
          <w:rFonts w:ascii="Times New Roman" w:hAnsi="Times New Roman" w:cs="Times New Roman"/>
          <w:sz w:val="28"/>
          <w:szCs w:val="28"/>
        </w:rPr>
        <w:t xml:space="preserve">проведення міського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конкурсу з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изначення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«Громадська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перспектива: прозора влада та активна громада»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7B71" w:rsidRPr="0089293B" w:rsidRDefault="00517B71" w:rsidP="00517B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3B">
        <w:rPr>
          <w:rFonts w:ascii="Times New Roman" w:eastAsiaTheme="minorHAnsi" w:hAnsi="Times New Roman" w:cs="Times New Roman"/>
          <w:sz w:val="28"/>
          <w:szCs w:val="28"/>
        </w:rPr>
        <w:t>ВИСТУПИВ:</w:t>
      </w:r>
      <w:r w:rsidRPr="0089293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89293B">
        <w:rPr>
          <w:rFonts w:ascii="Times New Roman" w:hAnsi="Times New Roman" w:cs="Times New Roman"/>
          <w:sz w:val="28"/>
          <w:szCs w:val="28"/>
        </w:rPr>
        <w:t>Вітренка А.О.</w:t>
      </w:r>
      <w:r w:rsidRPr="0089293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з пропозицією надати кандидатуру від постійної комісії депутата Київської міської ради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Шлапак А.В.</w:t>
      </w:r>
      <w:r w:rsidRPr="0089293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89293B">
        <w:rPr>
          <w:rFonts w:ascii="Times New Roman" w:eastAsiaTheme="minorHAnsi" w:hAnsi="Times New Roman" w:cs="Times New Roman"/>
          <w:sz w:val="28"/>
          <w:szCs w:val="28"/>
        </w:rPr>
        <w:t xml:space="preserve">до складу конкурсної комісії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r w:rsidRPr="00E55050">
        <w:rPr>
          <w:rFonts w:ascii="Times New Roman" w:hAnsi="Times New Roman" w:cs="Times New Roman"/>
          <w:sz w:val="28"/>
          <w:szCs w:val="28"/>
        </w:rPr>
        <w:t xml:space="preserve">проведення міського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конкурсу з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изначення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«Громадська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перспектива: прозора влада та активна громада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89293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17B71" w:rsidRPr="0089293B" w:rsidRDefault="00517B71" w:rsidP="00517B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93B">
        <w:rPr>
          <w:rFonts w:ascii="Times New Roman" w:eastAsia="Calibri" w:hAnsi="Times New Roman" w:cs="Times New Roman"/>
          <w:sz w:val="28"/>
          <w:szCs w:val="28"/>
        </w:rPr>
        <w:t xml:space="preserve">ВИРІШИЛИ: Делегувати </w:t>
      </w:r>
      <w:r w:rsidRPr="00892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 Київської міської ради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Шлапак А.В.</w:t>
      </w:r>
      <w:r w:rsidRPr="0089293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89293B">
        <w:rPr>
          <w:rFonts w:ascii="Times New Roman" w:hAnsi="Times New Roman" w:cs="Times New Roman"/>
          <w:sz w:val="28"/>
          <w:szCs w:val="28"/>
        </w:rPr>
        <w:t xml:space="preserve">від постійної комісії Київської міської ради з питань бюджету та соціально-економічного розвитку для включення  </w:t>
      </w:r>
      <w:r>
        <w:rPr>
          <w:rFonts w:ascii="Times New Roman" w:eastAsia="TimesNewRomanPSMT" w:hAnsi="Times New Roman" w:cs="Times New Roman"/>
          <w:sz w:val="28"/>
          <w:szCs w:val="28"/>
        </w:rPr>
        <w:t>до складу конкурсної комісії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r w:rsidRPr="00E55050">
        <w:rPr>
          <w:rFonts w:ascii="Times New Roman" w:hAnsi="Times New Roman" w:cs="Times New Roman"/>
          <w:sz w:val="28"/>
          <w:szCs w:val="28"/>
        </w:rPr>
        <w:t xml:space="preserve">проведення міського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конкурсу з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изначення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«Громадська </w:t>
      </w:r>
      <w:r w:rsidRPr="00E55050">
        <w:rPr>
          <w:rFonts w:ascii="Times New Roman" w:eastAsia="TimesNewRomanPSMT" w:hAnsi="Times New Roman" w:cs="Times New Roman"/>
          <w:sz w:val="28"/>
          <w:szCs w:val="28"/>
        </w:rPr>
        <w:t>перспектива: пр</w:t>
      </w:r>
      <w:r>
        <w:rPr>
          <w:rFonts w:ascii="Times New Roman" w:eastAsia="TimesNewRomanPSMT" w:hAnsi="Times New Roman" w:cs="Times New Roman"/>
          <w:sz w:val="28"/>
          <w:szCs w:val="28"/>
        </w:rPr>
        <w:t>озора влада та активна громада»</w:t>
      </w:r>
      <w:r w:rsidRPr="0089293B">
        <w:rPr>
          <w:rFonts w:ascii="Times New Roman" w:hAnsi="Times New Roman" w:cs="Times New Roman"/>
          <w:sz w:val="28"/>
          <w:szCs w:val="28"/>
        </w:rPr>
        <w:t>.</w:t>
      </w:r>
    </w:p>
    <w:p w:rsidR="00517B71" w:rsidRPr="0089293B" w:rsidRDefault="00517B71" w:rsidP="00517B71">
      <w:pPr>
        <w:contextualSpacing/>
        <w:jc w:val="both"/>
        <w:rPr>
          <w:rFonts w:hint="eastAsia"/>
          <w:sz w:val="28"/>
          <w:szCs w:val="28"/>
        </w:rPr>
      </w:pPr>
      <w:r w:rsidRPr="0089293B">
        <w:rPr>
          <w:rFonts w:ascii="Times New Roman" w:hAnsi="Times New Roman" w:cs="Times New Roman"/>
          <w:sz w:val="28"/>
          <w:szCs w:val="28"/>
        </w:rPr>
        <w:t>ГОЛОСУВАЛИ: «за» – 16</w:t>
      </w:r>
      <w:r w:rsidRPr="0089293B">
        <w:rPr>
          <w:sz w:val="28"/>
          <w:szCs w:val="28"/>
        </w:rPr>
        <w:t xml:space="preserve">, «проти» – 0, «утримались» – </w:t>
      </w:r>
      <w:r>
        <w:rPr>
          <w:sz w:val="28"/>
          <w:szCs w:val="28"/>
        </w:rPr>
        <w:t>0,     не голосували» – 1</w:t>
      </w:r>
      <w:r w:rsidRPr="0089293B">
        <w:rPr>
          <w:sz w:val="28"/>
          <w:szCs w:val="28"/>
        </w:rPr>
        <w:t>.</w:t>
      </w:r>
    </w:p>
    <w:p w:rsidR="00517B71" w:rsidRPr="0089293B" w:rsidRDefault="00517B71" w:rsidP="00517B71">
      <w:pPr>
        <w:contextualSpacing/>
        <w:jc w:val="both"/>
        <w:rPr>
          <w:rFonts w:hint="eastAsia"/>
          <w:b/>
          <w:i/>
          <w:sz w:val="28"/>
          <w:szCs w:val="28"/>
        </w:rPr>
      </w:pPr>
      <w:r w:rsidRPr="0089293B">
        <w:rPr>
          <w:b/>
          <w:i/>
          <w:sz w:val="28"/>
          <w:szCs w:val="28"/>
        </w:rPr>
        <w:t>Рішення прийнято.</w:t>
      </w:r>
    </w:p>
    <w:p w:rsidR="00BC095E" w:rsidRPr="006C5F79" w:rsidRDefault="00BC095E" w:rsidP="006C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114" w:rsidRDefault="00096114" w:rsidP="00644666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1C3572" w:rsidRPr="001C3572" w:rsidRDefault="001C3572" w:rsidP="001C3572">
      <w:pPr>
        <w:pStyle w:val="a4"/>
        <w:widowControl/>
        <w:numPr>
          <w:ilvl w:val="0"/>
          <w:numId w:val="16"/>
        </w:numPr>
        <w:suppressAutoHyphens w:val="0"/>
        <w:spacing w:line="259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звіту про виконання Програми економічного і соціального розвитку м. Києва на 2021-2023 роки за  </w:t>
      </w:r>
      <w:r w:rsidRPr="001C3572">
        <w:rPr>
          <w:rFonts w:ascii="Times New Roman" w:hAnsi="Times New Roman" w:cs="Times New Roman"/>
          <w:sz w:val="28"/>
          <w:szCs w:val="28"/>
        </w:rPr>
        <w:t>І півріччя 2021 року</w:t>
      </w:r>
      <w:r w:rsidRPr="001C3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Департаменту економіки та інвестицій виконавчого органу Київської міської </w:t>
      </w:r>
      <w:r w:rsidRPr="001C3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ради (Київської міської державної адміністрації) від 11.08.2021 № 050/04-4949).</w:t>
      </w:r>
    </w:p>
    <w:p w:rsidR="001C3572" w:rsidRPr="00457C0C" w:rsidRDefault="001C3572" w:rsidP="001C3572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457C0C">
        <w:rPr>
          <w:rFonts w:ascii="Times New Roman" w:hAnsi="Times New Roman" w:cs="Times New Roman"/>
          <w:sz w:val="28"/>
          <w:szCs w:val="28"/>
        </w:rPr>
        <w:t xml:space="preserve">СЛУХАЛИ: Інформацію Мельник Н.О. </w:t>
      </w:r>
      <w:r w:rsidRPr="00457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57C0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директора Департаменту економіки та інвестицій виконавчого органу Київської міської ради (К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иївської міської державної адміністрації</w:t>
      </w:r>
      <w:r w:rsidRPr="00457C0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 xml:space="preserve"> щодо звіту 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виконання Програми економічного і соціального розвитку м. Києва на 2021-2023 роки за  </w:t>
      </w:r>
      <w:r w:rsidRPr="00F7671A">
        <w:rPr>
          <w:rFonts w:ascii="Times New Roman" w:hAnsi="Times New Roman" w:cs="Times New Roman"/>
          <w:sz w:val="28"/>
          <w:szCs w:val="28"/>
        </w:rPr>
        <w:t>І півріччя 2021 року</w:t>
      </w:r>
      <w:r w:rsidRPr="00457C0C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1C3572" w:rsidRDefault="001C3572" w:rsidP="001C3572">
      <w:pPr>
        <w:jc w:val="both"/>
        <w:rPr>
          <w:rFonts w:ascii="Times New Roman" w:hAnsi="Times New Roman" w:cs="Times New Roman"/>
          <w:sz w:val="28"/>
          <w:szCs w:val="28"/>
        </w:rPr>
      </w:pPr>
      <w:r w:rsidRPr="00860298">
        <w:rPr>
          <w:rFonts w:ascii="Times New Roman" w:hAnsi="Times New Roman" w:cs="Times New Roman"/>
          <w:sz w:val="28"/>
          <w:szCs w:val="28"/>
        </w:rPr>
        <w:t>В ОБГОВОРЕННІ ВЗЯЛИ УЧАСТЬ</w:t>
      </w:r>
      <w:r w:rsidRPr="009F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F06D5">
        <w:rPr>
          <w:rFonts w:ascii="Times New Roman" w:hAnsi="Times New Roman" w:cs="Times New Roman"/>
          <w:color w:val="000000" w:themeColor="text1"/>
          <w:sz w:val="28"/>
          <w:szCs w:val="28"/>
        </w:rPr>
        <w:t>Пашинна</w:t>
      </w:r>
      <w:proofErr w:type="spellEnd"/>
      <w:r w:rsidRPr="009F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Шлапак А.В., Царенко М.О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372C">
        <w:rPr>
          <w:rFonts w:ascii="Times New Roman" w:hAnsi="Times New Roman" w:cs="Times New Roman"/>
          <w:sz w:val="28"/>
          <w:szCs w:val="28"/>
        </w:rPr>
        <w:t>, Вітренко А.</w:t>
      </w:r>
      <w:r w:rsidR="00ED61CF">
        <w:rPr>
          <w:rFonts w:ascii="Times New Roman" w:hAnsi="Times New Roman" w:cs="Times New Roman"/>
          <w:sz w:val="28"/>
          <w:szCs w:val="28"/>
        </w:rPr>
        <w:t>О</w:t>
      </w:r>
      <w:r w:rsidRPr="009F372C">
        <w:rPr>
          <w:rFonts w:ascii="Times New Roman" w:hAnsi="Times New Roman" w:cs="Times New Roman"/>
          <w:sz w:val="28"/>
          <w:szCs w:val="28"/>
        </w:rPr>
        <w:t>.</w:t>
      </w:r>
    </w:p>
    <w:p w:rsidR="001C3572" w:rsidRDefault="001C3572" w:rsidP="001C3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ВИСТУПИЛА: </w:t>
      </w:r>
      <w:proofErr w:type="spellStart"/>
      <w:r w:rsidRPr="009F06D5">
        <w:rPr>
          <w:rFonts w:ascii="Times New Roman" w:hAnsi="Times New Roman" w:cs="Times New Roman"/>
          <w:color w:val="000000" w:themeColor="text1"/>
          <w:sz w:val="28"/>
          <w:szCs w:val="28"/>
        </w:rPr>
        <w:t>Пашинна</w:t>
      </w:r>
      <w:proofErr w:type="spellEnd"/>
      <w:r w:rsidRPr="009F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пропозицією запросити на чергове засідання постійної комісії Київської міської ради з питань бюджету та соціально-економічного розвитку голову Дарницької районної в місті Києві державної адміністрації щодо надання роз’яснень стосовно рівня освоєння бюджетних коштів по галузі 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світа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572" w:rsidRDefault="001C3572" w:rsidP="001C3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ВИСТУПИЛА: Шлапак А.В. із пропозицією запросити на наступне засідання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Департаменту охорони здоров’я виконавчого органу Київської міської ради (Київської міської державної адміністрації) – Гінзбург В.Г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заслуховування інформації щодо використання бюджетних коштів, що спрямовуються на боротьбу з поширенням гострої респіраторної хвороби </w:t>
      </w:r>
      <w:r w:rsidR="003E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-19.</w:t>
      </w:r>
    </w:p>
    <w:p w:rsidR="001C3572" w:rsidRPr="00AD090A" w:rsidRDefault="001C3572" w:rsidP="001C3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ВИСТУПИВ: Царенко М.О. із підтримкою пропозиції Шлапак А.В.</w:t>
      </w:r>
    </w:p>
    <w:p w:rsidR="001C3572" w:rsidRDefault="001C3572" w:rsidP="001C3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F30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звіт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виконання Програми економічного і соціального розвитк</w:t>
      </w:r>
      <w:r w:rsidR="00A127D9">
        <w:rPr>
          <w:rFonts w:ascii="Times New Roman" w:hAnsi="Times New Roman" w:cs="Times New Roman"/>
          <w:color w:val="000000" w:themeColor="text1"/>
          <w:sz w:val="28"/>
          <w:szCs w:val="28"/>
        </w:rPr>
        <w:t>у м. Києва на 2021-2023 роки за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71A">
        <w:rPr>
          <w:rFonts w:ascii="Times New Roman" w:hAnsi="Times New Roman" w:cs="Times New Roman"/>
          <w:sz w:val="28"/>
          <w:szCs w:val="28"/>
        </w:rPr>
        <w:t>І півріччя 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>(лист Департаменту економіки та інвестицій виконавчого органу Київської міської ради (Київської міської державної адміністрації) від 11.08.2021 № 050/04-4949)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запросити на наступне засідання постійної комісії Київської міської ради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питань бюджету та соціально-економічного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розвитку голову Дарницької районної </w:t>
      </w:r>
      <w:r w:rsidR="00ED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місті Києві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державної адміністрації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Я.М. та директора Департаменту охорони здоров’я виконавчого органу Київської міської ради (Київської міської державної адміністрації) – Гінзбург В.Г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572" w:rsidRDefault="001C3572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72C">
        <w:rPr>
          <w:rFonts w:ascii="Times New Roman" w:hAnsi="Times New Roman" w:cs="Times New Roman"/>
          <w:sz w:val="28"/>
          <w:szCs w:val="28"/>
        </w:rPr>
        <w:t>ГОЛОСУВАЛИ: «за» – 1</w:t>
      </w:r>
      <w:r w:rsidRPr="009F37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F372C">
        <w:rPr>
          <w:rFonts w:ascii="Times New Roman" w:hAnsi="Times New Roman" w:cs="Times New Roman"/>
          <w:sz w:val="28"/>
          <w:szCs w:val="28"/>
        </w:rPr>
        <w:t>, «проти» – 0, «утримались» – 0,</w:t>
      </w:r>
      <w:r w:rsidR="00ED61CF">
        <w:rPr>
          <w:rFonts w:ascii="Times New Roman" w:hAnsi="Times New Roman" w:cs="Times New Roman"/>
          <w:sz w:val="28"/>
          <w:szCs w:val="28"/>
        </w:rPr>
        <w:t xml:space="preserve"> </w:t>
      </w:r>
      <w:r w:rsidRPr="009F372C">
        <w:rPr>
          <w:rFonts w:ascii="Times New Roman" w:hAnsi="Times New Roman" w:cs="Times New Roman"/>
          <w:sz w:val="28"/>
          <w:szCs w:val="28"/>
        </w:rPr>
        <w:t xml:space="preserve">«не голосували» – </w:t>
      </w:r>
      <w:r w:rsidRPr="009F37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F372C">
        <w:rPr>
          <w:rFonts w:ascii="Times New Roman" w:hAnsi="Times New Roman" w:cs="Times New Roman"/>
          <w:sz w:val="28"/>
          <w:szCs w:val="28"/>
        </w:rPr>
        <w:t>.</w:t>
      </w:r>
    </w:p>
    <w:p w:rsidR="00A4035F" w:rsidRPr="00087A1D" w:rsidRDefault="00A4035F" w:rsidP="00A4035F">
      <w:pPr>
        <w:pStyle w:val="a4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F372C">
        <w:rPr>
          <w:rFonts w:ascii="Times New Roman" w:hAnsi="Times New Roman" w:cs="Times New Roman"/>
          <w:b/>
          <w:i/>
          <w:sz w:val="27"/>
          <w:szCs w:val="27"/>
        </w:rPr>
        <w:t>Рішення прийнято.</w:t>
      </w:r>
    </w:p>
    <w:p w:rsidR="00A4035F" w:rsidRDefault="00A4035F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035F" w:rsidRDefault="00A4035F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035F" w:rsidRPr="00F7671A" w:rsidRDefault="00A4035F" w:rsidP="00A4035F">
      <w:pPr>
        <w:pStyle w:val="a4"/>
        <w:widowControl/>
        <w:numPr>
          <w:ilvl w:val="0"/>
          <w:numId w:val="16"/>
        </w:numPr>
        <w:suppressAutoHyphens w:val="0"/>
        <w:spacing w:line="259" w:lineRule="auto"/>
        <w:ind w:left="709" w:hanging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звіту про виконання бюджету міста Києва </w:t>
      </w:r>
      <w:r w:rsidRPr="00F7671A">
        <w:rPr>
          <w:rFonts w:ascii="Times New Roman" w:hAnsi="Times New Roman" w:cs="Times New Roman"/>
          <w:sz w:val="28"/>
          <w:szCs w:val="28"/>
        </w:rPr>
        <w:t>за І півріччя 2021 року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Департаменту фінансів виконавчого органу Київської міської ради (Київської міської державної адміністрації) від 09.08.2021 № 054-1-1-08/1919).</w:t>
      </w:r>
    </w:p>
    <w:p w:rsidR="00A4035F" w:rsidRPr="009055C6" w:rsidRDefault="00A4035F" w:rsidP="00A4035F">
      <w:pPr>
        <w:pStyle w:val="a4"/>
        <w:widowControl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5C6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</w:rPr>
        <w:t>Мороза О</w:t>
      </w:r>
      <w:r w:rsidRPr="00905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55C6">
        <w:rPr>
          <w:rFonts w:ascii="Times New Roman" w:hAnsi="Times New Roman" w:cs="Times New Roman"/>
          <w:sz w:val="28"/>
          <w:szCs w:val="28"/>
        </w:rPr>
        <w:t xml:space="preserve">. – заступника директора Департаменту </w:t>
      </w:r>
      <w:r>
        <w:rPr>
          <w:rFonts w:ascii="Times New Roman" w:hAnsi="Times New Roman" w:cs="Times New Roman"/>
          <w:sz w:val="28"/>
          <w:szCs w:val="28"/>
        </w:rPr>
        <w:t xml:space="preserve">з фінансів </w:t>
      </w:r>
      <w:r w:rsidRPr="009055C6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щодо </w:t>
      </w:r>
      <w:r w:rsidRPr="00F7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звіту про виконання бюджету міста Києва </w:t>
      </w:r>
      <w:r w:rsidRPr="00F7671A">
        <w:rPr>
          <w:rFonts w:ascii="Times New Roman" w:hAnsi="Times New Roman" w:cs="Times New Roman"/>
          <w:sz w:val="28"/>
          <w:szCs w:val="28"/>
        </w:rPr>
        <w:t xml:space="preserve">за І півріччя </w:t>
      </w:r>
      <w:r w:rsidR="00ED61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71A">
        <w:rPr>
          <w:rFonts w:ascii="Times New Roman" w:hAnsi="Times New Roman" w:cs="Times New Roman"/>
          <w:sz w:val="28"/>
          <w:szCs w:val="28"/>
        </w:rPr>
        <w:t>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35F" w:rsidRPr="009055C6" w:rsidRDefault="00A4035F" w:rsidP="00A4035F">
      <w:pPr>
        <w:pStyle w:val="a4"/>
        <w:widowControl/>
        <w:suppressAutoHyphens w:val="0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5C6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>
        <w:rPr>
          <w:rFonts w:ascii="Times New Roman" w:hAnsi="Times New Roman" w:cs="Times New Roman"/>
          <w:sz w:val="28"/>
          <w:szCs w:val="28"/>
        </w:rPr>
        <w:t>Козак</w:t>
      </w:r>
      <w:r w:rsidRPr="009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5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5C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Мороз</w:t>
      </w:r>
      <w:r w:rsidRPr="009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5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4035F" w:rsidRDefault="00A4035F" w:rsidP="00A4035F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A6A4E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Доручити Департаменту земельних ресурсів виконавчого органу Київської міської ради (Київської міської державної адміністрації) надати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пояснення про причини низьких доходів з продажу землі, та виступити на одному з наступних засідань по цьому питанню. </w:t>
      </w:r>
    </w:p>
    <w:p w:rsidR="00A4035F" w:rsidRPr="00D55927" w:rsidRDefault="00A4035F" w:rsidP="00A4035F">
      <w:pPr>
        <w:pStyle w:val="a4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11, «проти» – 0, </w:t>
      </w: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>«утримались»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559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035F" w:rsidRDefault="00A4035F" w:rsidP="00A4035F">
      <w:pPr>
        <w:tabs>
          <w:tab w:val="left" w:pos="3870"/>
        </w:tabs>
        <w:rPr>
          <w:rStyle w:val="a6"/>
          <w:rFonts w:ascii="Times New Roman" w:eastAsia="Liberation Serif" w:hAnsi="Times New Roman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</w:rPr>
      </w:pPr>
      <w:r w:rsidRPr="00A4035F">
        <w:rPr>
          <w:rStyle w:val="a6"/>
          <w:rFonts w:ascii="Times New Roman" w:eastAsia="Liberation Serif" w:hAnsi="Times New Roman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</w:rPr>
        <w:t>Рішення не прийнято.</w:t>
      </w:r>
    </w:p>
    <w:p w:rsidR="00A4035F" w:rsidRPr="00A4035F" w:rsidRDefault="00A4035F" w:rsidP="00A4035F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A4035F" w:rsidRDefault="00A4035F" w:rsidP="00A4035F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</w:t>
      </w:r>
      <w:r w:rsidRPr="00905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Козак Т.М. з пропозицією доручити Департаменту фінансів виконавчого органу Київської міської ради (Київської міської державної адміністрації) включити представників депутатського корпусу (за згодою) в конкурсну комісію по залученню кредитів та цінних паперів.</w:t>
      </w:r>
    </w:p>
    <w:p w:rsidR="00A4035F" w:rsidRDefault="00A4035F" w:rsidP="00A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</w:t>
      </w:r>
      <w:r w:rsidRPr="00905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 пропозицією доручити Департаменту фінансів виконавчого органу Київської міської ради (Київської міської державної адміністрації) надати інформацію до постійної комісії з питань бюджету та соціально-економічного розвитку про фінансові показники комунальних підприємств м. Києва.</w:t>
      </w:r>
    </w:p>
    <w:p w:rsidR="00A4035F" w:rsidRDefault="00A4035F" w:rsidP="00A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</w:t>
      </w:r>
      <w:r w:rsidRPr="00905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Ярошенко Р.В. з пропозиціями: 1) доручити Департаменту охорони здоров’я виконавчого органу Київської міської ради (Київської міської державної адміністрації) в разі не освоєння бюджетних коштів, спрямованих на боротьбу з гострою респіраторною хворобою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124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розподілити їх на інші потреби;         2) доручити Департаменту фінансів виконавчого органу Київської міської ради (Київської міської державної адміністрації) надати до постійної комісії Київської міської ради з питань бюджету та соціально-економічного розвитку грошову оцінку земельної ділянки, по якій буде здійснено викуп земельної ділянки у АТ «Ощадбанк»; 3) доручити Департаменту фінансів виконавчого органу Київської міської ради (Київської міської державної адміністрації) надати роз’яснення, чому по викупу земельної ділянки у АТ «Ощадбанк» застосовувалась переговорна процедура замість проведення конкурсної комісії.</w:t>
      </w:r>
    </w:p>
    <w:p w:rsidR="00A4035F" w:rsidRDefault="00A4035F" w:rsidP="00A4035F">
      <w:pPr>
        <w:jc w:val="both"/>
        <w:rPr>
          <w:rFonts w:ascii="Times New Roman" w:hAnsi="Times New Roman" w:cs="Times New Roman"/>
          <w:sz w:val="28"/>
          <w:szCs w:val="28"/>
        </w:rPr>
      </w:pPr>
      <w:r w:rsidRPr="009055C6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Мороз О.С., Царенко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4035F" w:rsidRPr="00A4035F" w:rsidRDefault="00A4035F" w:rsidP="00A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ВИСТУПИЛА</w:t>
      </w:r>
      <w:r w:rsidRPr="00905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з пропозицією доручити Департаменту фінансів виконавчого органу Київської міської ради (Київської міської державної адміністрації) дати пояснення виділенню коштів на будівництво реабілітаційного центру для учасників АТО Київської міської клінічної лікарні №11 Дніпровського </w:t>
      </w:r>
      <w:r w:rsidRPr="00A4035F">
        <w:rPr>
          <w:rFonts w:ascii="Times New Roman" w:hAnsi="Times New Roman" w:cs="Times New Roman"/>
          <w:sz w:val="28"/>
          <w:szCs w:val="28"/>
        </w:rPr>
        <w:t xml:space="preserve">району міста Києва на вул. </w:t>
      </w:r>
      <w:proofErr w:type="spellStart"/>
      <w:r w:rsidRPr="00A4035F">
        <w:rPr>
          <w:rFonts w:ascii="Times New Roman" w:hAnsi="Times New Roman" w:cs="Times New Roman"/>
          <w:sz w:val="28"/>
          <w:szCs w:val="28"/>
        </w:rPr>
        <w:t>Рогозівській</w:t>
      </w:r>
      <w:proofErr w:type="spellEnd"/>
      <w:r w:rsidRPr="00A4035F">
        <w:rPr>
          <w:rFonts w:ascii="Times New Roman" w:hAnsi="Times New Roman" w:cs="Times New Roman"/>
          <w:sz w:val="28"/>
          <w:szCs w:val="28"/>
        </w:rPr>
        <w:t>, 6 на грудень місяць 2021 року.</w:t>
      </w:r>
    </w:p>
    <w:p w:rsidR="00A4035F" w:rsidRPr="00A4035F" w:rsidRDefault="00A4035F" w:rsidP="00A4035F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4035F">
        <w:rPr>
          <w:rFonts w:ascii="Times New Roman" w:hAnsi="Times New Roman" w:cs="Times New Roman"/>
          <w:sz w:val="28"/>
          <w:szCs w:val="28"/>
        </w:rPr>
        <w:t xml:space="preserve">ВИРІШИЛИ: Взяти до відома звіт </w:t>
      </w:r>
      <w:r w:rsidRPr="00A4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виконання бюджету міста Києва </w:t>
      </w:r>
      <w:r w:rsidRPr="00A4035F">
        <w:rPr>
          <w:rFonts w:ascii="Times New Roman" w:hAnsi="Times New Roman" w:cs="Times New Roman"/>
          <w:sz w:val="28"/>
          <w:szCs w:val="28"/>
        </w:rPr>
        <w:t xml:space="preserve">за </w:t>
      </w:r>
      <w:r w:rsidR="00E23D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035F">
        <w:rPr>
          <w:rFonts w:ascii="Times New Roman" w:hAnsi="Times New Roman" w:cs="Times New Roman"/>
          <w:sz w:val="28"/>
          <w:szCs w:val="28"/>
        </w:rPr>
        <w:t xml:space="preserve">І півріччя 2021 року та підтримати пропозиції Козака Т.М., </w:t>
      </w:r>
      <w:proofErr w:type="spellStart"/>
      <w:r w:rsidRPr="00A4035F">
        <w:rPr>
          <w:rFonts w:ascii="Times New Roman" w:hAnsi="Times New Roman" w:cs="Times New Roman"/>
          <w:sz w:val="28"/>
          <w:szCs w:val="28"/>
        </w:rPr>
        <w:t>Слончака</w:t>
      </w:r>
      <w:proofErr w:type="spellEnd"/>
      <w:r w:rsidRPr="00A4035F">
        <w:rPr>
          <w:rFonts w:ascii="Times New Roman" w:hAnsi="Times New Roman" w:cs="Times New Roman"/>
          <w:sz w:val="28"/>
          <w:szCs w:val="28"/>
        </w:rPr>
        <w:t xml:space="preserve"> В.В., Ярошенка Р.В., </w:t>
      </w:r>
      <w:proofErr w:type="spellStart"/>
      <w:r w:rsidRPr="00A4035F">
        <w:rPr>
          <w:rFonts w:ascii="Times New Roman" w:hAnsi="Times New Roman" w:cs="Times New Roman"/>
          <w:sz w:val="28"/>
          <w:szCs w:val="28"/>
        </w:rPr>
        <w:t>Пашинної</w:t>
      </w:r>
      <w:proofErr w:type="spellEnd"/>
      <w:r w:rsidRPr="00A4035F">
        <w:rPr>
          <w:rFonts w:ascii="Times New Roman" w:hAnsi="Times New Roman" w:cs="Times New Roman"/>
          <w:sz w:val="28"/>
          <w:szCs w:val="28"/>
        </w:rPr>
        <w:t xml:space="preserve"> Л.В. щодо надання прот</w:t>
      </w:r>
      <w:r w:rsidR="00EA68A5">
        <w:rPr>
          <w:rFonts w:ascii="Times New Roman" w:hAnsi="Times New Roman" w:cs="Times New Roman"/>
          <w:sz w:val="28"/>
          <w:szCs w:val="28"/>
        </w:rPr>
        <w:t>окольних доруч</w:t>
      </w:r>
      <w:r w:rsidR="004E54D0">
        <w:rPr>
          <w:rFonts w:ascii="Times New Roman" w:hAnsi="Times New Roman" w:cs="Times New Roman"/>
          <w:sz w:val="28"/>
          <w:szCs w:val="28"/>
        </w:rPr>
        <w:t>ень департаментам та інформування</w:t>
      </w:r>
      <w:r w:rsidR="00EA68A5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4E54D0">
        <w:rPr>
          <w:rFonts w:ascii="Times New Roman" w:hAnsi="Times New Roman" w:cs="Times New Roman"/>
          <w:sz w:val="28"/>
          <w:szCs w:val="28"/>
        </w:rPr>
        <w:t>ої</w:t>
      </w:r>
      <w:r w:rsidR="00EA68A5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4E54D0">
        <w:rPr>
          <w:rFonts w:ascii="Times New Roman" w:hAnsi="Times New Roman" w:cs="Times New Roman"/>
          <w:sz w:val="28"/>
          <w:szCs w:val="28"/>
        </w:rPr>
        <w:t>ї</w:t>
      </w:r>
      <w:bookmarkStart w:id="0" w:name="_GoBack"/>
      <w:bookmarkEnd w:id="0"/>
      <w:r w:rsidR="00EA68A5">
        <w:rPr>
          <w:rFonts w:ascii="Times New Roman" w:hAnsi="Times New Roman" w:cs="Times New Roman"/>
          <w:sz w:val="28"/>
          <w:szCs w:val="28"/>
        </w:rPr>
        <w:t xml:space="preserve"> за результатом їх виконання. </w:t>
      </w:r>
      <w:r w:rsidRPr="00A4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5F" w:rsidRPr="00A4035F" w:rsidRDefault="00A4035F" w:rsidP="00A4035F">
      <w:pPr>
        <w:pStyle w:val="a4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35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15, «проти» – 0, «утримались» – 0, «не голосували» – 2.</w:t>
      </w:r>
    </w:p>
    <w:p w:rsidR="00A4035F" w:rsidRPr="00E23D8A" w:rsidRDefault="00A4035F" w:rsidP="00A4035F">
      <w:pPr>
        <w:tabs>
          <w:tab w:val="left" w:pos="284"/>
          <w:tab w:val="left" w:pos="3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8A">
        <w:rPr>
          <w:rStyle w:val="a6"/>
          <w:rFonts w:eastAsia="Liberation Serif"/>
          <w:b/>
          <w:bCs/>
          <w:i/>
          <w:iCs/>
          <w:color w:val="auto"/>
          <w:sz w:val="28"/>
          <w:szCs w:val="28"/>
          <w:u w:val="none"/>
          <w:shd w:val="clear" w:color="auto" w:fill="FFFFFF"/>
        </w:rPr>
        <w:t>Рішення прийнято.</w:t>
      </w:r>
    </w:p>
    <w:p w:rsidR="00A4035F" w:rsidRDefault="00A4035F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3D8A" w:rsidRPr="00E23D8A" w:rsidRDefault="00E23D8A" w:rsidP="00E23D8A">
      <w:pPr>
        <w:pStyle w:val="a4"/>
        <w:widowControl/>
        <w:numPr>
          <w:ilvl w:val="0"/>
          <w:numId w:val="15"/>
        </w:numPr>
        <w:suppressAutoHyphens w:val="0"/>
        <w:spacing w:line="259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23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r w:rsidRPr="00E23D8A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депутатського звернення Шлапак А.В. щодо придбання автомобіля для Центру </w:t>
      </w:r>
      <w:r w:rsidRPr="00E23D8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комплексної</w:t>
      </w:r>
      <w:r w:rsidRPr="00E23D8A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 xml:space="preserve"> реабілітації для осіб з інвалідністю Дніпровського району міста Києва</w:t>
      </w:r>
      <w:r w:rsidRPr="00E23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депутата Київської міської ради Шлапак А.В. від 01.09.2021 № 08/279/09/816-171).</w:t>
      </w:r>
    </w:p>
    <w:p w:rsidR="00E23D8A" w:rsidRPr="002842D4" w:rsidRDefault="00E23D8A" w:rsidP="00E23D8A">
      <w:pPr>
        <w:pStyle w:val="a4"/>
        <w:widowControl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5C6">
        <w:rPr>
          <w:rFonts w:ascii="Times New Roman" w:hAnsi="Times New Roman" w:cs="Times New Roman"/>
          <w:sz w:val="28"/>
          <w:szCs w:val="28"/>
        </w:rPr>
        <w:lastRenderedPageBreak/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</w:rPr>
        <w:t>Шлапак</w:t>
      </w:r>
      <w:r w:rsidRPr="009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5C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  <w:lang w:eastAsia="en-US" w:bidi="en-US"/>
        </w:rPr>
        <w:t>придбання автомобіля для Центру комплексної реабілітації для осіб з інвалідністю Дніпровського району міста Києва.</w:t>
      </w:r>
    </w:p>
    <w:p w:rsidR="00E23D8A" w:rsidRPr="006F1CE3" w:rsidRDefault="00E23D8A" w:rsidP="00E23D8A">
      <w:pPr>
        <w:pStyle w:val="a4"/>
        <w:widowControl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0D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Доручити Департаменту фінансів та Департаменту економіки та інвестицій виконавчого органу Київської міської ради (Київської міської державної адміністрації), Дніпровській районній в місті Києві державній адміністрації розглянути звернення депутата Київської міської ради Шлапак А.В. та врахувати його під час коригування бюджету міста Києва на 2021 рік. </w:t>
      </w:r>
    </w:p>
    <w:p w:rsidR="00E23D8A" w:rsidRPr="00647F0D" w:rsidRDefault="00E23D8A" w:rsidP="00E23D8A">
      <w:pPr>
        <w:pStyle w:val="a4"/>
        <w:widowControl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0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r w:rsidRPr="00647F0D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«проти»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Pr="00647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«утримались»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47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47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D8A" w:rsidRPr="00E23D8A" w:rsidRDefault="00E23D8A" w:rsidP="00E23D8A">
      <w:pPr>
        <w:pStyle w:val="a4"/>
        <w:widowControl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8A">
        <w:rPr>
          <w:rStyle w:val="a6"/>
          <w:rFonts w:ascii="Times New Roman" w:eastAsia="Liberation Serif" w:hAnsi="Times New Roman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</w:rPr>
        <w:t>Рішення прийнято.</w:t>
      </w:r>
    </w:p>
    <w:p w:rsidR="00A4035F" w:rsidRPr="009F372C" w:rsidRDefault="00A4035F" w:rsidP="001C357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56ED" w:rsidRDefault="006156ED" w:rsidP="00644666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1C3572" w:rsidRDefault="001C3572" w:rsidP="00644666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644666" w:rsidRDefault="00644666" w:rsidP="003D5EEF">
      <w:pPr>
        <w:suppressLineNumbers/>
        <w:overflowPunct w:val="0"/>
        <w:snapToGri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Голова комісії</w:t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4642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</w:t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3D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Pr="007D3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 Вітренко</w:t>
      </w:r>
    </w:p>
    <w:p w:rsidR="00BB71A8" w:rsidRDefault="00BB71A8" w:rsidP="00F23B00">
      <w:pPr>
        <w:suppressLineNumbers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D00F7" w:rsidRDefault="002D00F7" w:rsidP="00F23B00">
      <w:pPr>
        <w:suppressLineNumbers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3B00" w:rsidRPr="00F23B00" w:rsidRDefault="00F23B00" w:rsidP="00F23B00">
      <w:pPr>
        <w:suppressLineNumbers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02813" w:rsidRDefault="00FE4737" w:rsidP="003D5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4666" w:rsidRPr="007D311D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 w:rsidR="003D5EEF">
        <w:rPr>
          <w:rFonts w:ascii="Times New Roman" w:hAnsi="Times New Roman" w:cs="Times New Roman"/>
          <w:b/>
          <w:sz w:val="28"/>
          <w:szCs w:val="28"/>
        </w:rPr>
        <w:t>комісії</w:t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3D5EEF">
        <w:rPr>
          <w:rFonts w:ascii="Times New Roman" w:hAnsi="Times New Roman" w:cs="Times New Roman"/>
          <w:b/>
          <w:sz w:val="28"/>
          <w:szCs w:val="28"/>
        </w:rPr>
        <w:tab/>
      </w:r>
      <w:r w:rsidR="007D5AE9">
        <w:rPr>
          <w:rFonts w:ascii="Times New Roman" w:hAnsi="Times New Roman" w:cs="Times New Roman"/>
          <w:b/>
          <w:sz w:val="28"/>
          <w:szCs w:val="28"/>
        </w:rPr>
        <w:tab/>
      </w:r>
      <w:r w:rsidR="00485ED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485ED3">
        <w:rPr>
          <w:rFonts w:ascii="Times New Roman" w:hAnsi="Times New Roman" w:cs="Times New Roman"/>
          <w:b/>
          <w:sz w:val="28"/>
          <w:szCs w:val="28"/>
        </w:rPr>
        <w:t>Андронов</w:t>
      </w:r>
      <w:proofErr w:type="spellEnd"/>
    </w:p>
    <w:sectPr w:rsidR="00C02813" w:rsidSect="00467FDD">
      <w:footerReference w:type="default" r:id="rId9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71" w:rsidRDefault="00150F71">
      <w:pPr>
        <w:rPr>
          <w:rFonts w:hint="eastAsia"/>
        </w:rPr>
      </w:pPr>
      <w:r>
        <w:separator/>
      </w:r>
    </w:p>
  </w:endnote>
  <w:endnote w:type="continuationSeparator" w:id="0">
    <w:p w:rsidR="00150F71" w:rsidRDefault="00150F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42637"/>
      <w:docPartObj>
        <w:docPartGallery w:val="Page Numbers (Bottom of Page)"/>
        <w:docPartUnique/>
      </w:docPartObj>
    </w:sdtPr>
    <w:sdtEndPr/>
    <w:sdtContent>
      <w:p w:rsidR="00940059" w:rsidRDefault="00940059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D0">
          <w:rPr>
            <w:rFonts w:hint="eastAsia"/>
            <w:noProof/>
          </w:rPr>
          <w:t>18</w:t>
        </w:r>
        <w:r>
          <w:fldChar w:fldCharType="end"/>
        </w:r>
      </w:p>
    </w:sdtContent>
  </w:sdt>
  <w:p w:rsidR="00940059" w:rsidRDefault="00940059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71" w:rsidRDefault="00150F71">
      <w:pPr>
        <w:rPr>
          <w:rFonts w:hint="eastAsia"/>
        </w:rPr>
      </w:pPr>
      <w:r>
        <w:separator/>
      </w:r>
    </w:p>
  </w:footnote>
  <w:footnote w:type="continuationSeparator" w:id="0">
    <w:p w:rsidR="00150F71" w:rsidRDefault="00150F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BEF"/>
    <w:multiLevelType w:val="hybridMultilevel"/>
    <w:tmpl w:val="DBF00CF4"/>
    <w:lvl w:ilvl="0" w:tplc="1BC83E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915B04"/>
    <w:multiLevelType w:val="hybridMultilevel"/>
    <w:tmpl w:val="4C782AA8"/>
    <w:lvl w:ilvl="0" w:tplc="DDE06DEC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60"/>
    <w:multiLevelType w:val="hybridMultilevel"/>
    <w:tmpl w:val="2760068C"/>
    <w:lvl w:ilvl="0" w:tplc="AAD665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C79"/>
    <w:multiLevelType w:val="hybridMultilevel"/>
    <w:tmpl w:val="2760068C"/>
    <w:lvl w:ilvl="0" w:tplc="AAD665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9D7"/>
    <w:multiLevelType w:val="hybridMultilevel"/>
    <w:tmpl w:val="0C16E940"/>
    <w:lvl w:ilvl="0" w:tplc="D494B8F0">
      <w:start w:val="3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31C3"/>
    <w:multiLevelType w:val="hybridMultilevel"/>
    <w:tmpl w:val="60D89EEE"/>
    <w:lvl w:ilvl="0" w:tplc="E6CCDB72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52DB"/>
    <w:multiLevelType w:val="hybridMultilevel"/>
    <w:tmpl w:val="BB207296"/>
    <w:lvl w:ilvl="0" w:tplc="C270DA5A">
      <w:start w:val="2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3A00"/>
    <w:multiLevelType w:val="hybridMultilevel"/>
    <w:tmpl w:val="963AD7A2"/>
    <w:lvl w:ilvl="0" w:tplc="06D47156">
      <w:start w:val="3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A4F"/>
    <w:multiLevelType w:val="hybridMultilevel"/>
    <w:tmpl w:val="A8DA40D2"/>
    <w:lvl w:ilvl="0" w:tplc="7F50B500">
      <w:start w:val="3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34E7"/>
    <w:multiLevelType w:val="hybridMultilevel"/>
    <w:tmpl w:val="E12871C2"/>
    <w:lvl w:ilvl="0" w:tplc="88023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4BDE"/>
    <w:multiLevelType w:val="hybridMultilevel"/>
    <w:tmpl w:val="8B9A3BC2"/>
    <w:lvl w:ilvl="0" w:tplc="A84CEADC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224FA"/>
    <w:multiLevelType w:val="hybridMultilevel"/>
    <w:tmpl w:val="9114494C"/>
    <w:lvl w:ilvl="0" w:tplc="57C6D31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12091"/>
    <w:multiLevelType w:val="hybridMultilevel"/>
    <w:tmpl w:val="80A24DB4"/>
    <w:lvl w:ilvl="0" w:tplc="835613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CDD"/>
    <w:multiLevelType w:val="hybridMultilevel"/>
    <w:tmpl w:val="60FAC02C"/>
    <w:lvl w:ilvl="0" w:tplc="F19A56C2">
      <w:start w:val="3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30"/>
    <w:multiLevelType w:val="hybridMultilevel"/>
    <w:tmpl w:val="5ECC2A9E"/>
    <w:lvl w:ilvl="0" w:tplc="AF56E370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000391"/>
    <w:rsid w:val="00002CDB"/>
    <w:rsid w:val="00003FED"/>
    <w:rsid w:val="000052BD"/>
    <w:rsid w:val="00007641"/>
    <w:rsid w:val="000103AC"/>
    <w:rsid w:val="00010902"/>
    <w:rsid w:val="00010DF6"/>
    <w:rsid w:val="0001175D"/>
    <w:rsid w:val="0001211D"/>
    <w:rsid w:val="00012D55"/>
    <w:rsid w:val="000142A3"/>
    <w:rsid w:val="000150B8"/>
    <w:rsid w:val="00016505"/>
    <w:rsid w:val="0001782E"/>
    <w:rsid w:val="000201C8"/>
    <w:rsid w:val="0002437E"/>
    <w:rsid w:val="00024553"/>
    <w:rsid w:val="00025AF2"/>
    <w:rsid w:val="00026375"/>
    <w:rsid w:val="000265A0"/>
    <w:rsid w:val="000302F3"/>
    <w:rsid w:val="000311A0"/>
    <w:rsid w:val="00036523"/>
    <w:rsid w:val="00041A0D"/>
    <w:rsid w:val="00043A0E"/>
    <w:rsid w:val="00045020"/>
    <w:rsid w:val="000462D2"/>
    <w:rsid w:val="000509BC"/>
    <w:rsid w:val="000520D8"/>
    <w:rsid w:val="000522DE"/>
    <w:rsid w:val="000528D0"/>
    <w:rsid w:val="0005611E"/>
    <w:rsid w:val="000600B8"/>
    <w:rsid w:val="00060879"/>
    <w:rsid w:val="00064741"/>
    <w:rsid w:val="00064B75"/>
    <w:rsid w:val="00064BA2"/>
    <w:rsid w:val="0006712D"/>
    <w:rsid w:val="00070679"/>
    <w:rsid w:val="0007295F"/>
    <w:rsid w:val="00072DB1"/>
    <w:rsid w:val="00072FAC"/>
    <w:rsid w:val="00073DD8"/>
    <w:rsid w:val="00074141"/>
    <w:rsid w:val="000747E2"/>
    <w:rsid w:val="0007516F"/>
    <w:rsid w:val="00076101"/>
    <w:rsid w:val="0007763F"/>
    <w:rsid w:val="00081C04"/>
    <w:rsid w:val="00082E47"/>
    <w:rsid w:val="00085B69"/>
    <w:rsid w:val="000908BA"/>
    <w:rsid w:val="0009162F"/>
    <w:rsid w:val="000923B8"/>
    <w:rsid w:val="00093F00"/>
    <w:rsid w:val="00096114"/>
    <w:rsid w:val="000A0DDF"/>
    <w:rsid w:val="000A1D2E"/>
    <w:rsid w:val="000A30A7"/>
    <w:rsid w:val="000A33A5"/>
    <w:rsid w:val="000A3FCD"/>
    <w:rsid w:val="000A4D97"/>
    <w:rsid w:val="000A4ECD"/>
    <w:rsid w:val="000A65BD"/>
    <w:rsid w:val="000A7286"/>
    <w:rsid w:val="000B0009"/>
    <w:rsid w:val="000B05A6"/>
    <w:rsid w:val="000B0E73"/>
    <w:rsid w:val="000B0F74"/>
    <w:rsid w:val="000B14A7"/>
    <w:rsid w:val="000B25C5"/>
    <w:rsid w:val="000B2EB1"/>
    <w:rsid w:val="000B3E84"/>
    <w:rsid w:val="000B47AA"/>
    <w:rsid w:val="000B5A8C"/>
    <w:rsid w:val="000B65D9"/>
    <w:rsid w:val="000C20C9"/>
    <w:rsid w:val="000C224E"/>
    <w:rsid w:val="000C354F"/>
    <w:rsid w:val="000C6847"/>
    <w:rsid w:val="000C73F7"/>
    <w:rsid w:val="000C7670"/>
    <w:rsid w:val="000D007A"/>
    <w:rsid w:val="000D11D6"/>
    <w:rsid w:val="000D1A5D"/>
    <w:rsid w:val="000D2AEE"/>
    <w:rsid w:val="000D2B57"/>
    <w:rsid w:val="000D39AF"/>
    <w:rsid w:val="000D5970"/>
    <w:rsid w:val="000D7FA9"/>
    <w:rsid w:val="000E1304"/>
    <w:rsid w:val="000E42F4"/>
    <w:rsid w:val="000E70AC"/>
    <w:rsid w:val="000E7E69"/>
    <w:rsid w:val="000F0FFE"/>
    <w:rsid w:val="000F19C8"/>
    <w:rsid w:val="000F320D"/>
    <w:rsid w:val="000F3415"/>
    <w:rsid w:val="000F40FE"/>
    <w:rsid w:val="000F4373"/>
    <w:rsid w:val="000F50A8"/>
    <w:rsid w:val="000F5F54"/>
    <w:rsid w:val="000F6632"/>
    <w:rsid w:val="000F6BF6"/>
    <w:rsid w:val="001033EF"/>
    <w:rsid w:val="001039CC"/>
    <w:rsid w:val="001045FB"/>
    <w:rsid w:val="001048F0"/>
    <w:rsid w:val="00104FE5"/>
    <w:rsid w:val="00105F58"/>
    <w:rsid w:val="00106F8D"/>
    <w:rsid w:val="00107C88"/>
    <w:rsid w:val="00111964"/>
    <w:rsid w:val="00112E30"/>
    <w:rsid w:val="00113A56"/>
    <w:rsid w:val="00113EE0"/>
    <w:rsid w:val="001140C9"/>
    <w:rsid w:val="00115B95"/>
    <w:rsid w:val="001163BA"/>
    <w:rsid w:val="00123800"/>
    <w:rsid w:val="00123A5C"/>
    <w:rsid w:val="00124344"/>
    <w:rsid w:val="001244B5"/>
    <w:rsid w:val="00126119"/>
    <w:rsid w:val="00126F4E"/>
    <w:rsid w:val="0012713C"/>
    <w:rsid w:val="00127790"/>
    <w:rsid w:val="00127DDC"/>
    <w:rsid w:val="00127E1D"/>
    <w:rsid w:val="001320A4"/>
    <w:rsid w:val="00137E3F"/>
    <w:rsid w:val="00145796"/>
    <w:rsid w:val="001469FE"/>
    <w:rsid w:val="0014719C"/>
    <w:rsid w:val="00150AA0"/>
    <w:rsid w:val="00150F71"/>
    <w:rsid w:val="00151905"/>
    <w:rsid w:val="00155AAE"/>
    <w:rsid w:val="0015652D"/>
    <w:rsid w:val="00156E14"/>
    <w:rsid w:val="001571EE"/>
    <w:rsid w:val="001573FF"/>
    <w:rsid w:val="00165614"/>
    <w:rsid w:val="00167454"/>
    <w:rsid w:val="00171299"/>
    <w:rsid w:val="001718D1"/>
    <w:rsid w:val="00172C79"/>
    <w:rsid w:val="00172FA8"/>
    <w:rsid w:val="00173C96"/>
    <w:rsid w:val="001741F7"/>
    <w:rsid w:val="001754EB"/>
    <w:rsid w:val="0017643B"/>
    <w:rsid w:val="00176C30"/>
    <w:rsid w:val="00176D6D"/>
    <w:rsid w:val="00182B52"/>
    <w:rsid w:val="00184878"/>
    <w:rsid w:val="00185046"/>
    <w:rsid w:val="0018547A"/>
    <w:rsid w:val="0018612B"/>
    <w:rsid w:val="00191819"/>
    <w:rsid w:val="00192479"/>
    <w:rsid w:val="001928FD"/>
    <w:rsid w:val="00192B15"/>
    <w:rsid w:val="00194FEF"/>
    <w:rsid w:val="001A29DF"/>
    <w:rsid w:val="001A2DD8"/>
    <w:rsid w:val="001A4639"/>
    <w:rsid w:val="001B014A"/>
    <w:rsid w:val="001B2E10"/>
    <w:rsid w:val="001B3F04"/>
    <w:rsid w:val="001B44F5"/>
    <w:rsid w:val="001B4CD9"/>
    <w:rsid w:val="001B613D"/>
    <w:rsid w:val="001B67D5"/>
    <w:rsid w:val="001C1166"/>
    <w:rsid w:val="001C1871"/>
    <w:rsid w:val="001C3572"/>
    <w:rsid w:val="001C4D2D"/>
    <w:rsid w:val="001C53A1"/>
    <w:rsid w:val="001C7907"/>
    <w:rsid w:val="001D0732"/>
    <w:rsid w:val="001D11FC"/>
    <w:rsid w:val="001D23B2"/>
    <w:rsid w:val="001D5736"/>
    <w:rsid w:val="001D7BFE"/>
    <w:rsid w:val="001D7EAD"/>
    <w:rsid w:val="001E159E"/>
    <w:rsid w:val="001E1684"/>
    <w:rsid w:val="001E6DF0"/>
    <w:rsid w:val="001E7C61"/>
    <w:rsid w:val="001F05E9"/>
    <w:rsid w:val="001F0820"/>
    <w:rsid w:val="001F397B"/>
    <w:rsid w:val="001F430B"/>
    <w:rsid w:val="001F4678"/>
    <w:rsid w:val="001F49F8"/>
    <w:rsid w:val="001F5B2F"/>
    <w:rsid w:val="001F5B8A"/>
    <w:rsid w:val="001F62A7"/>
    <w:rsid w:val="001F7572"/>
    <w:rsid w:val="00200807"/>
    <w:rsid w:val="00200C59"/>
    <w:rsid w:val="00201CA7"/>
    <w:rsid w:val="00203C8F"/>
    <w:rsid w:val="00204CE5"/>
    <w:rsid w:val="00206A5E"/>
    <w:rsid w:val="0021133A"/>
    <w:rsid w:val="002113D8"/>
    <w:rsid w:val="00212107"/>
    <w:rsid w:val="0021502D"/>
    <w:rsid w:val="002210AF"/>
    <w:rsid w:val="0022345E"/>
    <w:rsid w:val="00223C7A"/>
    <w:rsid w:val="00225F51"/>
    <w:rsid w:val="00226385"/>
    <w:rsid w:val="00226510"/>
    <w:rsid w:val="00226C81"/>
    <w:rsid w:val="00226ED1"/>
    <w:rsid w:val="00231A27"/>
    <w:rsid w:val="0023315D"/>
    <w:rsid w:val="00233B20"/>
    <w:rsid w:val="00234DE8"/>
    <w:rsid w:val="00235459"/>
    <w:rsid w:val="00235FD4"/>
    <w:rsid w:val="00236C35"/>
    <w:rsid w:val="002406F6"/>
    <w:rsid w:val="00240F09"/>
    <w:rsid w:val="00243B74"/>
    <w:rsid w:val="00244DA0"/>
    <w:rsid w:val="00246913"/>
    <w:rsid w:val="0025204A"/>
    <w:rsid w:val="00252590"/>
    <w:rsid w:val="00254078"/>
    <w:rsid w:val="00255F2F"/>
    <w:rsid w:val="00256EAB"/>
    <w:rsid w:val="00257C54"/>
    <w:rsid w:val="00261721"/>
    <w:rsid w:val="00263A2E"/>
    <w:rsid w:val="00265775"/>
    <w:rsid w:val="002659C5"/>
    <w:rsid w:val="00273111"/>
    <w:rsid w:val="0027441E"/>
    <w:rsid w:val="00274BBF"/>
    <w:rsid w:val="002773E8"/>
    <w:rsid w:val="00277472"/>
    <w:rsid w:val="0027783F"/>
    <w:rsid w:val="00280363"/>
    <w:rsid w:val="002824FA"/>
    <w:rsid w:val="00283550"/>
    <w:rsid w:val="00286A03"/>
    <w:rsid w:val="00286E2E"/>
    <w:rsid w:val="00287822"/>
    <w:rsid w:val="00287A6D"/>
    <w:rsid w:val="002921B5"/>
    <w:rsid w:val="002939CC"/>
    <w:rsid w:val="00293C8C"/>
    <w:rsid w:val="0029465A"/>
    <w:rsid w:val="00294FB2"/>
    <w:rsid w:val="00295741"/>
    <w:rsid w:val="002972CD"/>
    <w:rsid w:val="002A170F"/>
    <w:rsid w:val="002A2010"/>
    <w:rsid w:val="002B0F4E"/>
    <w:rsid w:val="002B1FAA"/>
    <w:rsid w:val="002B33DE"/>
    <w:rsid w:val="002B4A61"/>
    <w:rsid w:val="002B5CB0"/>
    <w:rsid w:val="002B5D5A"/>
    <w:rsid w:val="002B6958"/>
    <w:rsid w:val="002B6CFE"/>
    <w:rsid w:val="002B76E6"/>
    <w:rsid w:val="002B79BC"/>
    <w:rsid w:val="002C16EF"/>
    <w:rsid w:val="002C32B2"/>
    <w:rsid w:val="002D00F7"/>
    <w:rsid w:val="002D35E4"/>
    <w:rsid w:val="002E1850"/>
    <w:rsid w:val="002E1D8E"/>
    <w:rsid w:val="002E222F"/>
    <w:rsid w:val="002E50F1"/>
    <w:rsid w:val="002E7A22"/>
    <w:rsid w:val="002E7A45"/>
    <w:rsid w:val="002F00B3"/>
    <w:rsid w:val="002F1A8A"/>
    <w:rsid w:val="002F2A22"/>
    <w:rsid w:val="002F3A9E"/>
    <w:rsid w:val="002F4211"/>
    <w:rsid w:val="002F50B4"/>
    <w:rsid w:val="002F58A8"/>
    <w:rsid w:val="002F5A83"/>
    <w:rsid w:val="002F63DC"/>
    <w:rsid w:val="002F64D2"/>
    <w:rsid w:val="00300C32"/>
    <w:rsid w:val="00300D6B"/>
    <w:rsid w:val="00301484"/>
    <w:rsid w:val="0030169A"/>
    <w:rsid w:val="003016B5"/>
    <w:rsid w:val="00304D17"/>
    <w:rsid w:val="0030595A"/>
    <w:rsid w:val="003062F1"/>
    <w:rsid w:val="00310505"/>
    <w:rsid w:val="0031551C"/>
    <w:rsid w:val="00320FB5"/>
    <w:rsid w:val="00323ACE"/>
    <w:rsid w:val="003248F6"/>
    <w:rsid w:val="00324D6B"/>
    <w:rsid w:val="00325069"/>
    <w:rsid w:val="003255B1"/>
    <w:rsid w:val="00331982"/>
    <w:rsid w:val="00332647"/>
    <w:rsid w:val="003347BC"/>
    <w:rsid w:val="0033569A"/>
    <w:rsid w:val="00337AC6"/>
    <w:rsid w:val="003429DF"/>
    <w:rsid w:val="00346054"/>
    <w:rsid w:val="003463DF"/>
    <w:rsid w:val="00346627"/>
    <w:rsid w:val="003467E5"/>
    <w:rsid w:val="00352A0E"/>
    <w:rsid w:val="00353C84"/>
    <w:rsid w:val="0035592D"/>
    <w:rsid w:val="0035616E"/>
    <w:rsid w:val="003570EB"/>
    <w:rsid w:val="003573B2"/>
    <w:rsid w:val="00357429"/>
    <w:rsid w:val="00363290"/>
    <w:rsid w:val="00363DB4"/>
    <w:rsid w:val="00364C94"/>
    <w:rsid w:val="003661C1"/>
    <w:rsid w:val="00370EB2"/>
    <w:rsid w:val="00372221"/>
    <w:rsid w:val="003743C0"/>
    <w:rsid w:val="0037531F"/>
    <w:rsid w:val="00376111"/>
    <w:rsid w:val="00376162"/>
    <w:rsid w:val="003774AC"/>
    <w:rsid w:val="00381DFA"/>
    <w:rsid w:val="003828D2"/>
    <w:rsid w:val="003830DB"/>
    <w:rsid w:val="00386F56"/>
    <w:rsid w:val="00390FE6"/>
    <w:rsid w:val="00391F62"/>
    <w:rsid w:val="00393F45"/>
    <w:rsid w:val="00394170"/>
    <w:rsid w:val="003950C4"/>
    <w:rsid w:val="00395B4B"/>
    <w:rsid w:val="0039682E"/>
    <w:rsid w:val="00396D44"/>
    <w:rsid w:val="003977CC"/>
    <w:rsid w:val="003A0C4F"/>
    <w:rsid w:val="003A195F"/>
    <w:rsid w:val="003A2245"/>
    <w:rsid w:val="003A36B7"/>
    <w:rsid w:val="003A3EE4"/>
    <w:rsid w:val="003A4A0A"/>
    <w:rsid w:val="003A4C9E"/>
    <w:rsid w:val="003B0593"/>
    <w:rsid w:val="003B4A34"/>
    <w:rsid w:val="003B68F2"/>
    <w:rsid w:val="003C125B"/>
    <w:rsid w:val="003C3936"/>
    <w:rsid w:val="003C5AEE"/>
    <w:rsid w:val="003C61E1"/>
    <w:rsid w:val="003C7B2F"/>
    <w:rsid w:val="003D2AA6"/>
    <w:rsid w:val="003D3B99"/>
    <w:rsid w:val="003D52A0"/>
    <w:rsid w:val="003D5EEF"/>
    <w:rsid w:val="003D70A3"/>
    <w:rsid w:val="003D7BC6"/>
    <w:rsid w:val="003E0A13"/>
    <w:rsid w:val="003E0CFB"/>
    <w:rsid w:val="003E251C"/>
    <w:rsid w:val="003E524E"/>
    <w:rsid w:val="003E72DC"/>
    <w:rsid w:val="003E79F2"/>
    <w:rsid w:val="003E7A0F"/>
    <w:rsid w:val="003F02BA"/>
    <w:rsid w:val="003F0B60"/>
    <w:rsid w:val="003F0CE0"/>
    <w:rsid w:val="003F1ECE"/>
    <w:rsid w:val="003F3148"/>
    <w:rsid w:val="004000C4"/>
    <w:rsid w:val="004006D4"/>
    <w:rsid w:val="00403D03"/>
    <w:rsid w:val="00403E17"/>
    <w:rsid w:val="004049F0"/>
    <w:rsid w:val="004062EE"/>
    <w:rsid w:val="00407356"/>
    <w:rsid w:val="00410566"/>
    <w:rsid w:val="00417213"/>
    <w:rsid w:val="00420389"/>
    <w:rsid w:val="00421DC2"/>
    <w:rsid w:val="00424A1B"/>
    <w:rsid w:val="00425ACF"/>
    <w:rsid w:val="00426973"/>
    <w:rsid w:val="00430C0B"/>
    <w:rsid w:val="00431362"/>
    <w:rsid w:val="00431C4D"/>
    <w:rsid w:val="00431E45"/>
    <w:rsid w:val="00433070"/>
    <w:rsid w:val="00435327"/>
    <w:rsid w:val="00435975"/>
    <w:rsid w:val="0043679C"/>
    <w:rsid w:val="00442798"/>
    <w:rsid w:val="004451AA"/>
    <w:rsid w:val="004500D0"/>
    <w:rsid w:val="0045357E"/>
    <w:rsid w:val="0045388C"/>
    <w:rsid w:val="00454AA0"/>
    <w:rsid w:val="00455353"/>
    <w:rsid w:val="004603BD"/>
    <w:rsid w:val="00460B63"/>
    <w:rsid w:val="00461849"/>
    <w:rsid w:val="004618B6"/>
    <w:rsid w:val="00462D43"/>
    <w:rsid w:val="00463DD8"/>
    <w:rsid w:val="00464202"/>
    <w:rsid w:val="004644E0"/>
    <w:rsid w:val="00464EF8"/>
    <w:rsid w:val="00466D5F"/>
    <w:rsid w:val="004670A3"/>
    <w:rsid w:val="00467CF6"/>
    <w:rsid w:val="00467FDD"/>
    <w:rsid w:val="00470055"/>
    <w:rsid w:val="00471A2A"/>
    <w:rsid w:val="00472198"/>
    <w:rsid w:val="004725A7"/>
    <w:rsid w:val="004756F0"/>
    <w:rsid w:val="004771A4"/>
    <w:rsid w:val="004808C1"/>
    <w:rsid w:val="00480B5B"/>
    <w:rsid w:val="004826A2"/>
    <w:rsid w:val="00485ED3"/>
    <w:rsid w:val="004876C4"/>
    <w:rsid w:val="0048784E"/>
    <w:rsid w:val="004900DC"/>
    <w:rsid w:val="0049024A"/>
    <w:rsid w:val="00492F46"/>
    <w:rsid w:val="00493098"/>
    <w:rsid w:val="00493C77"/>
    <w:rsid w:val="00494FD2"/>
    <w:rsid w:val="004951F4"/>
    <w:rsid w:val="0049670F"/>
    <w:rsid w:val="004979B4"/>
    <w:rsid w:val="004A11B8"/>
    <w:rsid w:val="004A2BF6"/>
    <w:rsid w:val="004A2FE7"/>
    <w:rsid w:val="004A52BC"/>
    <w:rsid w:val="004A5D79"/>
    <w:rsid w:val="004B3B26"/>
    <w:rsid w:val="004B5B14"/>
    <w:rsid w:val="004C297E"/>
    <w:rsid w:val="004C2EA8"/>
    <w:rsid w:val="004C2FD8"/>
    <w:rsid w:val="004C3956"/>
    <w:rsid w:val="004D0F3B"/>
    <w:rsid w:val="004D2ED6"/>
    <w:rsid w:val="004D4058"/>
    <w:rsid w:val="004D5E69"/>
    <w:rsid w:val="004D6A6F"/>
    <w:rsid w:val="004D7B4B"/>
    <w:rsid w:val="004E0C11"/>
    <w:rsid w:val="004E200A"/>
    <w:rsid w:val="004E44A2"/>
    <w:rsid w:val="004E48A1"/>
    <w:rsid w:val="004E4BAA"/>
    <w:rsid w:val="004E506B"/>
    <w:rsid w:val="004E54D0"/>
    <w:rsid w:val="004E60B6"/>
    <w:rsid w:val="004E7B57"/>
    <w:rsid w:val="004F08E3"/>
    <w:rsid w:val="004F09A9"/>
    <w:rsid w:val="004F19FA"/>
    <w:rsid w:val="004F256A"/>
    <w:rsid w:val="00501469"/>
    <w:rsid w:val="00501488"/>
    <w:rsid w:val="005021B0"/>
    <w:rsid w:val="00504B2D"/>
    <w:rsid w:val="00507E1A"/>
    <w:rsid w:val="00511333"/>
    <w:rsid w:val="005130D9"/>
    <w:rsid w:val="00517B71"/>
    <w:rsid w:val="00523D5E"/>
    <w:rsid w:val="00532DF0"/>
    <w:rsid w:val="00533CBF"/>
    <w:rsid w:val="00535229"/>
    <w:rsid w:val="0053577B"/>
    <w:rsid w:val="005404CE"/>
    <w:rsid w:val="0054256C"/>
    <w:rsid w:val="00542E48"/>
    <w:rsid w:val="00544A7B"/>
    <w:rsid w:val="00545E38"/>
    <w:rsid w:val="00546A5B"/>
    <w:rsid w:val="00546A7B"/>
    <w:rsid w:val="00551F4E"/>
    <w:rsid w:val="00552F2D"/>
    <w:rsid w:val="00554B9B"/>
    <w:rsid w:val="00561208"/>
    <w:rsid w:val="00562582"/>
    <w:rsid w:val="005643BF"/>
    <w:rsid w:val="00565290"/>
    <w:rsid w:val="005655B3"/>
    <w:rsid w:val="00566389"/>
    <w:rsid w:val="00571A1D"/>
    <w:rsid w:val="00572465"/>
    <w:rsid w:val="00572B15"/>
    <w:rsid w:val="0057537B"/>
    <w:rsid w:val="005777C7"/>
    <w:rsid w:val="00580930"/>
    <w:rsid w:val="00580FFD"/>
    <w:rsid w:val="00581C6B"/>
    <w:rsid w:val="0058239A"/>
    <w:rsid w:val="00582F62"/>
    <w:rsid w:val="00585AF1"/>
    <w:rsid w:val="005900F6"/>
    <w:rsid w:val="005906A5"/>
    <w:rsid w:val="00595446"/>
    <w:rsid w:val="00595550"/>
    <w:rsid w:val="005959A3"/>
    <w:rsid w:val="00596437"/>
    <w:rsid w:val="005A0A17"/>
    <w:rsid w:val="005A0FC9"/>
    <w:rsid w:val="005A5F86"/>
    <w:rsid w:val="005A7674"/>
    <w:rsid w:val="005A7B62"/>
    <w:rsid w:val="005A7CC4"/>
    <w:rsid w:val="005B2CDC"/>
    <w:rsid w:val="005B31D8"/>
    <w:rsid w:val="005B399F"/>
    <w:rsid w:val="005B5AEC"/>
    <w:rsid w:val="005C3317"/>
    <w:rsid w:val="005C3825"/>
    <w:rsid w:val="005C4B7F"/>
    <w:rsid w:val="005C5BB2"/>
    <w:rsid w:val="005C676A"/>
    <w:rsid w:val="005C694E"/>
    <w:rsid w:val="005D0829"/>
    <w:rsid w:val="005D0F9C"/>
    <w:rsid w:val="005D3476"/>
    <w:rsid w:val="005E02B2"/>
    <w:rsid w:val="005E127F"/>
    <w:rsid w:val="005E1F41"/>
    <w:rsid w:val="005E23DC"/>
    <w:rsid w:val="005E3139"/>
    <w:rsid w:val="005E3926"/>
    <w:rsid w:val="005E393F"/>
    <w:rsid w:val="005E3CEC"/>
    <w:rsid w:val="005E40F8"/>
    <w:rsid w:val="005E5145"/>
    <w:rsid w:val="005E61BE"/>
    <w:rsid w:val="005E6BE6"/>
    <w:rsid w:val="005E7764"/>
    <w:rsid w:val="005F0226"/>
    <w:rsid w:val="005F4AC7"/>
    <w:rsid w:val="005F744C"/>
    <w:rsid w:val="005F7EF0"/>
    <w:rsid w:val="0060095C"/>
    <w:rsid w:val="00601795"/>
    <w:rsid w:val="00601816"/>
    <w:rsid w:val="00602BE8"/>
    <w:rsid w:val="0060450C"/>
    <w:rsid w:val="00604A97"/>
    <w:rsid w:val="00605478"/>
    <w:rsid w:val="006069E6"/>
    <w:rsid w:val="00610872"/>
    <w:rsid w:val="00615646"/>
    <w:rsid w:val="006156ED"/>
    <w:rsid w:val="0061771A"/>
    <w:rsid w:val="00621788"/>
    <w:rsid w:val="0062246C"/>
    <w:rsid w:val="0062356D"/>
    <w:rsid w:val="00624EB6"/>
    <w:rsid w:val="0062557F"/>
    <w:rsid w:val="0062597E"/>
    <w:rsid w:val="00625E28"/>
    <w:rsid w:val="006269AF"/>
    <w:rsid w:val="0062736C"/>
    <w:rsid w:val="00627401"/>
    <w:rsid w:val="00627482"/>
    <w:rsid w:val="006317C3"/>
    <w:rsid w:val="00632928"/>
    <w:rsid w:val="006333B0"/>
    <w:rsid w:val="00634011"/>
    <w:rsid w:val="0063480A"/>
    <w:rsid w:val="00642ACD"/>
    <w:rsid w:val="00644666"/>
    <w:rsid w:val="00644E2A"/>
    <w:rsid w:val="00645D6A"/>
    <w:rsid w:val="0065152F"/>
    <w:rsid w:val="00651EE3"/>
    <w:rsid w:val="00653055"/>
    <w:rsid w:val="006555B9"/>
    <w:rsid w:val="0065610A"/>
    <w:rsid w:val="006600B3"/>
    <w:rsid w:val="006645F6"/>
    <w:rsid w:val="006667DD"/>
    <w:rsid w:val="00670780"/>
    <w:rsid w:val="00676A39"/>
    <w:rsid w:val="00680754"/>
    <w:rsid w:val="006817FD"/>
    <w:rsid w:val="006840F2"/>
    <w:rsid w:val="0068487A"/>
    <w:rsid w:val="00684CC4"/>
    <w:rsid w:val="00685927"/>
    <w:rsid w:val="00685E46"/>
    <w:rsid w:val="0068735C"/>
    <w:rsid w:val="006877C1"/>
    <w:rsid w:val="00690853"/>
    <w:rsid w:val="00691DD1"/>
    <w:rsid w:val="00692B34"/>
    <w:rsid w:val="00692F44"/>
    <w:rsid w:val="00692F48"/>
    <w:rsid w:val="00693E65"/>
    <w:rsid w:val="00695035"/>
    <w:rsid w:val="0069589D"/>
    <w:rsid w:val="00696F98"/>
    <w:rsid w:val="00697629"/>
    <w:rsid w:val="00697CB6"/>
    <w:rsid w:val="00697D37"/>
    <w:rsid w:val="006A1051"/>
    <w:rsid w:val="006A1133"/>
    <w:rsid w:val="006A297D"/>
    <w:rsid w:val="006A53C8"/>
    <w:rsid w:val="006B0925"/>
    <w:rsid w:val="006B1CE9"/>
    <w:rsid w:val="006B2EDD"/>
    <w:rsid w:val="006B5A0A"/>
    <w:rsid w:val="006C209B"/>
    <w:rsid w:val="006C387A"/>
    <w:rsid w:val="006C485D"/>
    <w:rsid w:val="006C4F00"/>
    <w:rsid w:val="006C4FB8"/>
    <w:rsid w:val="006C5C2F"/>
    <w:rsid w:val="006C5F79"/>
    <w:rsid w:val="006C7618"/>
    <w:rsid w:val="006D051A"/>
    <w:rsid w:val="006D14F7"/>
    <w:rsid w:val="006D3E03"/>
    <w:rsid w:val="006D6730"/>
    <w:rsid w:val="006D7051"/>
    <w:rsid w:val="006E0160"/>
    <w:rsid w:val="006E0304"/>
    <w:rsid w:val="006E1BA4"/>
    <w:rsid w:val="006E537D"/>
    <w:rsid w:val="006E53E0"/>
    <w:rsid w:val="006E680C"/>
    <w:rsid w:val="006F0985"/>
    <w:rsid w:val="006F1062"/>
    <w:rsid w:val="006F19BF"/>
    <w:rsid w:val="006F299F"/>
    <w:rsid w:val="006F29FD"/>
    <w:rsid w:val="006F4FDD"/>
    <w:rsid w:val="006F6A16"/>
    <w:rsid w:val="006F72F3"/>
    <w:rsid w:val="007034ED"/>
    <w:rsid w:val="007041DF"/>
    <w:rsid w:val="007059E9"/>
    <w:rsid w:val="00705F11"/>
    <w:rsid w:val="00707B2B"/>
    <w:rsid w:val="00711DE2"/>
    <w:rsid w:val="007162F0"/>
    <w:rsid w:val="00716935"/>
    <w:rsid w:val="00717E77"/>
    <w:rsid w:val="007214CB"/>
    <w:rsid w:val="007238DA"/>
    <w:rsid w:val="007239CA"/>
    <w:rsid w:val="007242EC"/>
    <w:rsid w:val="00727560"/>
    <w:rsid w:val="00732525"/>
    <w:rsid w:val="00734BFA"/>
    <w:rsid w:val="00736E0A"/>
    <w:rsid w:val="0074204D"/>
    <w:rsid w:val="00742F6F"/>
    <w:rsid w:val="0074417E"/>
    <w:rsid w:val="007466A3"/>
    <w:rsid w:val="0074708A"/>
    <w:rsid w:val="0074711F"/>
    <w:rsid w:val="007471B2"/>
    <w:rsid w:val="00750256"/>
    <w:rsid w:val="007512D5"/>
    <w:rsid w:val="00751DD3"/>
    <w:rsid w:val="00751F55"/>
    <w:rsid w:val="00754A0F"/>
    <w:rsid w:val="00755368"/>
    <w:rsid w:val="007559C8"/>
    <w:rsid w:val="00761BC1"/>
    <w:rsid w:val="0076387F"/>
    <w:rsid w:val="007639B5"/>
    <w:rsid w:val="007644DC"/>
    <w:rsid w:val="00765F94"/>
    <w:rsid w:val="0076797E"/>
    <w:rsid w:val="00767E2D"/>
    <w:rsid w:val="00773673"/>
    <w:rsid w:val="0077410B"/>
    <w:rsid w:val="0077781E"/>
    <w:rsid w:val="00780D13"/>
    <w:rsid w:val="00781036"/>
    <w:rsid w:val="007813E6"/>
    <w:rsid w:val="007819E3"/>
    <w:rsid w:val="00782970"/>
    <w:rsid w:val="007854C4"/>
    <w:rsid w:val="0078748F"/>
    <w:rsid w:val="00787578"/>
    <w:rsid w:val="007923CF"/>
    <w:rsid w:val="00792A60"/>
    <w:rsid w:val="00795C73"/>
    <w:rsid w:val="007A0920"/>
    <w:rsid w:val="007A0B99"/>
    <w:rsid w:val="007A14A9"/>
    <w:rsid w:val="007A5E2D"/>
    <w:rsid w:val="007B1B26"/>
    <w:rsid w:val="007B1CC0"/>
    <w:rsid w:val="007B293A"/>
    <w:rsid w:val="007B2DB6"/>
    <w:rsid w:val="007B4629"/>
    <w:rsid w:val="007C01BB"/>
    <w:rsid w:val="007C36C2"/>
    <w:rsid w:val="007C5244"/>
    <w:rsid w:val="007C54D4"/>
    <w:rsid w:val="007C70BB"/>
    <w:rsid w:val="007C72F1"/>
    <w:rsid w:val="007D01A6"/>
    <w:rsid w:val="007D0CE6"/>
    <w:rsid w:val="007D3F2A"/>
    <w:rsid w:val="007D5118"/>
    <w:rsid w:val="007D5AE9"/>
    <w:rsid w:val="007D628C"/>
    <w:rsid w:val="007E0AEB"/>
    <w:rsid w:val="007E119D"/>
    <w:rsid w:val="007E343C"/>
    <w:rsid w:val="007E49B5"/>
    <w:rsid w:val="007E5BFD"/>
    <w:rsid w:val="007F1DFB"/>
    <w:rsid w:val="007F4AE1"/>
    <w:rsid w:val="007F548C"/>
    <w:rsid w:val="007F5FD4"/>
    <w:rsid w:val="007F638B"/>
    <w:rsid w:val="007F7AEC"/>
    <w:rsid w:val="007F7E16"/>
    <w:rsid w:val="0080172C"/>
    <w:rsid w:val="00802F29"/>
    <w:rsid w:val="00803D12"/>
    <w:rsid w:val="0080440C"/>
    <w:rsid w:val="00804470"/>
    <w:rsid w:val="008109F3"/>
    <w:rsid w:val="00810BE8"/>
    <w:rsid w:val="008141EB"/>
    <w:rsid w:val="008143E5"/>
    <w:rsid w:val="00814C3E"/>
    <w:rsid w:val="0081532F"/>
    <w:rsid w:val="008159D1"/>
    <w:rsid w:val="00815C25"/>
    <w:rsid w:val="008162D7"/>
    <w:rsid w:val="00816812"/>
    <w:rsid w:val="008168CB"/>
    <w:rsid w:val="00821073"/>
    <w:rsid w:val="00823026"/>
    <w:rsid w:val="0082515E"/>
    <w:rsid w:val="00827A10"/>
    <w:rsid w:val="008302C4"/>
    <w:rsid w:val="00836138"/>
    <w:rsid w:val="00837208"/>
    <w:rsid w:val="00837540"/>
    <w:rsid w:val="008375BB"/>
    <w:rsid w:val="00841572"/>
    <w:rsid w:val="00841625"/>
    <w:rsid w:val="00846C57"/>
    <w:rsid w:val="00850F37"/>
    <w:rsid w:val="008545C7"/>
    <w:rsid w:val="00855A28"/>
    <w:rsid w:val="00860A17"/>
    <w:rsid w:val="00862FCE"/>
    <w:rsid w:val="00863919"/>
    <w:rsid w:val="00864AC9"/>
    <w:rsid w:val="008653AE"/>
    <w:rsid w:val="008665D3"/>
    <w:rsid w:val="008669D8"/>
    <w:rsid w:val="008707FC"/>
    <w:rsid w:val="00870C4A"/>
    <w:rsid w:val="0087111E"/>
    <w:rsid w:val="00880AFA"/>
    <w:rsid w:val="00880C3B"/>
    <w:rsid w:val="00881347"/>
    <w:rsid w:val="00882048"/>
    <w:rsid w:val="00883FDF"/>
    <w:rsid w:val="00884701"/>
    <w:rsid w:val="0088513D"/>
    <w:rsid w:val="00886B64"/>
    <w:rsid w:val="008874EE"/>
    <w:rsid w:val="00892859"/>
    <w:rsid w:val="008931A0"/>
    <w:rsid w:val="00895734"/>
    <w:rsid w:val="00895B2A"/>
    <w:rsid w:val="00895EEE"/>
    <w:rsid w:val="00896596"/>
    <w:rsid w:val="00896E57"/>
    <w:rsid w:val="00897062"/>
    <w:rsid w:val="008A029D"/>
    <w:rsid w:val="008A1FB3"/>
    <w:rsid w:val="008A34DC"/>
    <w:rsid w:val="008A3692"/>
    <w:rsid w:val="008A38F4"/>
    <w:rsid w:val="008A7C73"/>
    <w:rsid w:val="008A7D39"/>
    <w:rsid w:val="008B060D"/>
    <w:rsid w:val="008B14AC"/>
    <w:rsid w:val="008B1F38"/>
    <w:rsid w:val="008B4071"/>
    <w:rsid w:val="008B4C6A"/>
    <w:rsid w:val="008B5895"/>
    <w:rsid w:val="008B5A33"/>
    <w:rsid w:val="008B5B39"/>
    <w:rsid w:val="008B5FFC"/>
    <w:rsid w:val="008B6BC9"/>
    <w:rsid w:val="008B7AEF"/>
    <w:rsid w:val="008C073A"/>
    <w:rsid w:val="008C16E1"/>
    <w:rsid w:val="008C4F0A"/>
    <w:rsid w:val="008C51B5"/>
    <w:rsid w:val="008C718A"/>
    <w:rsid w:val="008D239D"/>
    <w:rsid w:val="008D298F"/>
    <w:rsid w:val="008D3F9E"/>
    <w:rsid w:val="008D44D8"/>
    <w:rsid w:val="008D56F5"/>
    <w:rsid w:val="008D69BD"/>
    <w:rsid w:val="008D735F"/>
    <w:rsid w:val="008D7F0F"/>
    <w:rsid w:val="008E0D42"/>
    <w:rsid w:val="008E135B"/>
    <w:rsid w:val="008E33F6"/>
    <w:rsid w:val="008E5DE4"/>
    <w:rsid w:val="008E7DEF"/>
    <w:rsid w:val="008F0405"/>
    <w:rsid w:val="008F155F"/>
    <w:rsid w:val="008F1C6B"/>
    <w:rsid w:val="008F20ED"/>
    <w:rsid w:val="008F5997"/>
    <w:rsid w:val="00900F04"/>
    <w:rsid w:val="0090327E"/>
    <w:rsid w:val="009043D0"/>
    <w:rsid w:val="009068CA"/>
    <w:rsid w:val="00910C66"/>
    <w:rsid w:val="0091158B"/>
    <w:rsid w:val="00911C47"/>
    <w:rsid w:val="00913B0D"/>
    <w:rsid w:val="0091604C"/>
    <w:rsid w:val="00917CB4"/>
    <w:rsid w:val="00921C67"/>
    <w:rsid w:val="009224A8"/>
    <w:rsid w:val="00927108"/>
    <w:rsid w:val="00932284"/>
    <w:rsid w:val="0093438B"/>
    <w:rsid w:val="0093648D"/>
    <w:rsid w:val="00940059"/>
    <w:rsid w:val="009432DD"/>
    <w:rsid w:val="0094536C"/>
    <w:rsid w:val="00945651"/>
    <w:rsid w:val="0095022D"/>
    <w:rsid w:val="009533E2"/>
    <w:rsid w:val="00955088"/>
    <w:rsid w:val="0095525A"/>
    <w:rsid w:val="00956E6E"/>
    <w:rsid w:val="00957457"/>
    <w:rsid w:val="00961597"/>
    <w:rsid w:val="0096222C"/>
    <w:rsid w:val="00962869"/>
    <w:rsid w:val="00963851"/>
    <w:rsid w:val="00963B2C"/>
    <w:rsid w:val="00967407"/>
    <w:rsid w:val="009674C7"/>
    <w:rsid w:val="00970AA4"/>
    <w:rsid w:val="00974229"/>
    <w:rsid w:val="009837A7"/>
    <w:rsid w:val="00983A5A"/>
    <w:rsid w:val="00983EF1"/>
    <w:rsid w:val="00987C27"/>
    <w:rsid w:val="00990364"/>
    <w:rsid w:val="00994EE7"/>
    <w:rsid w:val="00994F0A"/>
    <w:rsid w:val="009975CF"/>
    <w:rsid w:val="009A0404"/>
    <w:rsid w:val="009A0726"/>
    <w:rsid w:val="009A2D46"/>
    <w:rsid w:val="009A3157"/>
    <w:rsid w:val="009A36D4"/>
    <w:rsid w:val="009B1319"/>
    <w:rsid w:val="009B30DD"/>
    <w:rsid w:val="009B3767"/>
    <w:rsid w:val="009B3B2A"/>
    <w:rsid w:val="009B3BAC"/>
    <w:rsid w:val="009B4860"/>
    <w:rsid w:val="009B6635"/>
    <w:rsid w:val="009C0205"/>
    <w:rsid w:val="009C088A"/>
    <w:rsid w:val="009C128D"/>
    <w:rsid w:val="009C270F"/>
    <w:rsid w:val="009C2EB1"/>
    <w:rsid w:val="009C4AAD"/>
    <w:rsid w:val="009C4FE7"/>
    <w:rsid w:val="009C5A3D"/>
    <w:rsid w:val="009C5CC7"/>
    <w:rsid w:val="009D31DA"/>
    <w:rsid w:val="009D4896"/>
    <w:rsid w:val="009D613A"/>
    <w:rsid w:val="009D6E15"/>
    <w:rsid w:val="009D74B9"/>
    <w:rsid w:val="009D75B9"/>
    <w:rsid w:val="009E161F"/>
    <w:rsid w:val="009E1870"/>
    <w:rsid w:val="009E2587"/>
    <w:rsid w:val="009E54AE"/>
    <w:rsid w:val="009F4207"/>
    <w:rsid w:val="009F6576"/>
    <w:rsid w:val="009F7637"/>
    <w:rsid w:val="00A00630"/>
    <w:rsid w:val="00A01EDF"/>
    <w:rsid w:val="00A02088"/>
    <w:rsid w:val="00A048FE"/>
    <w:rsid w:val="00A04FFC"/>
    <w:rsid w:val="00A05BEC"/>
    <w:rsid w:val="00A05E09"/>
    <w:rsid w:val="00A06B77"/>
    <w:rsid w:val="00A113F7"/>
    <w:rsid w:val="00A117C5"/>
    <w:rsid w:val="00A123E6"/>
    <w:rsid w:val="00A127D9"/>
    <w:rsid w:val="00A1352E"/>
    <w:rsid w:val="00A1506E"/>
    <w:rsid w:val="00A1639A"/>
    <w:rsid w:val="00A17A6E"/>
    <w:rsid w:val="00A20AE5"/>
    <w:rsid w:val="00A21573"/>
    <w:rsid w:val="00A215CA"/>
    <w:rsid w:val="00A2248C"/>
    <w:rsid w:val="00A23EA6"/>
    <w:rsid w:val="00A254EB"/>
    <w:rsid w:val="00A256D9"/>
    <w:rsid w:val="00A26E32"/>
    <w:rsid w:val="00A3280C"/>
    <w:rsid w:val="00A34A60"/>
    <w:rsid w:val="00A34ED7"/>
    <w:rsid w:val="00A35075"/>
    <w:rsid w:val="00A37FF4"/>
    <w:rsid w:val="00A4005F"/>
    <w:rsid w:val="00A4035F"/>
    <w:rsid w:val="00A435B0"/>
    <w:rsid w:val="00A4498E"/>
    <w:rsid w:val="00A45972"/>
    <w:rsid w:val="00A461E6"/>
    <w:rsid w:val="00A46595"/>
    <w:rsid w:val="00A46CCB"/>
    <w:rsid w:val="00A510E4"/>
    <w:rsid w:val="00A5143D"/>
    <w:rsid w:val="00A52583"/>
    <w:rsid w:val="00A53AC5"/>
    <w:rsid w:val="00A544A1"/>
    <w:rsid w:val="00A566CB"/>
    <w:rsid w:val="00A63540"/>
    <w:rsid w:val="00A63832"/>
    <w:rsid w:val="00A70823"/>
    <w:rsid w:val="00A70CF4"/>
    <w:rsid w:val="00A71DDD"/>
    <w:rsid w:val="00A73068"/>
    <w:rsid w:val="00A73838"/>
    <w:rsid w:val="00A739B5"/>
    <w:rsid w:val="00A7537F"/>
    <w:rsid w:val="00A75FF1"/>
    <w:rsid w:val="00A76473"/>
    <w:rsid w:val="00A772C5"/>
    <w:rsid w:val="00A77ADF"/>
    <w:rsid w:val="00A81EBA"/>
    <w:rsid w:val="00A901EF"/>
    <w:rsid w:val="00A910B5"/>
    <w:rsid w:val="00A92E2A"/>
    <w:rsid w:val="00A93840"/>
    <w:rsid w:val="00AA299D"/>
    <w:rsid w:val="00AA3A81"/>
    <w:rsid w:val="00AA3D7A"/>
    <w:rsid w:val="00AA4720"/>
    <w:rsid w:val="00AA5156"/>
    <w:rsid w:val="00AA5F4C"/>
    <w:rsid w:val="00AA6A4E"/>
    <w:rsid w:val="00AA6D57"/>
    <w:rsid w:val="00AB03EA"/>
    <w:rsid w:val="00AB1D1E"/>
    <w:rsid w:val="00AB505B"/>
    <w:rsid w:val="00AB5E6F"/>
    <w:rsid w:val="00AB6361"/>
    <w:rsid w:val="00AC3BB9"/>
    <w:rsid w:val="00AC4D0A"/>
    <w:rsid w:val="00AC7D1F"/>
    <w:rsid w:val="00AD35BC"/>
    <w:rsid w:val="00AD42B6"/>
    <w:rsid w:val="00AD4426"/>
    <w:rsid w:val="00AD44ED"/>
    <w:rsid w:val="00AD4A68"/>
    <w:rsid w:val="00AD7143"/>
    <w:rsid w:val="00AE08EE"/>
    <w:rsid w:val="00AE1ADC"/>
    <w:rsid w:val="00AE225D"/>
    <w:rsid w:val="00AE4A43"/>
    <w:rsid w:val="00AE7C71"/>
    <w:rsid w:val="00AF404E"/>
    <w:rsid w:val="00AF492C"/>
    <w:rsid w:val="00AF5035"/>
    <w:rsid w:val="00B01169"/>
    <w:rsid w:val="00B01606"/>
    <w:rsid w:val="00B01819"/>
    <w:rsid w:val="00B020ED"/>
    <w:rsid w:val="00B02517"/>
    <w:rsid w:val="00B03385"/>
    <w:rsid w:val="00B04763"/>
    <w:rsid w:val="00B10D67"/>
    <w:rsid w:val="00B120A6"/>
    <w:rsid w:val="00B134BD"/>
    <w:rsid w:val="00B1357D"/>
    <w:rsid w:val="00B136A4"/>
    <w:rsid w:val="00B136FA"/>
    <w:rsid w:val="00B161B2"/>
    <w:rsid w:val="00B16C4D"/>
    <w:rsid w:val="00B172F6"/>
    <w:rsid w:val="00B200FF"/>
    <w:rsid w:val="00B210EC"/>
    <w:rsid w:val="00B21155"/>
    <w:rsid w:val="00B259E6"/>
    <w:rsid w:val="00B25C8D"/>
    <w:rsid w:val="00B30724"/>
    <w:rsid w:val="00B30C43"/>
    <w:rsid w:val="00B31707"/>
    <w:rsid w:val="00B34602"/>
    <w:rsid w:val="00B36EA5"/>
    <w:rsid w:val="00B37954"/>
    <w:rsid w:val="00B412AE"/>
    <w:rsid w:val="00B43FF9"/>
    <w:rsid w:val="00B50054"/>
    <w:rsid w:val="00B5083A"/>
    <w:rsid w:val="00B513B6"/>
    <w:rsid w:val="00B52F1D"/>
    <w:rsid w:val="00B5328F"/>
    <w:rsid w:val="00B539D2"/>
    <w:rsid w:val="00B53C48"/>
    <w:rsid w:val="00B60207"/>
    <w:rsid w:val="00B60E9F"/>
    <w:rsid w:val="00B62036"/>
    <w:rsid w:val="00B6365C"/>
    <w:rsid w:val="00B63901"/>
    <w:rsid w:val="00B639A6"/>
    <w:rsid w:val="00B642C1"/>
    <w:rsid w:val="00B70E8D"/>
    <w:rsid w:val="00B71AB7"/>
    <w:rsid w:val="00B71B70"/>
    <w:rsid w:val="00B76429"/>
    <w:rsid w:val="00B81B82"/>
    <w:rsid w:val="00B82237"/>
    <w:rsid w:val="00B82BBC"/>
    <w:rsid w:val="00B867B3"/>
    <w:rsid w:val="00B90F18"/>
    <w:rsid w:val="00B91C21"/>
    <w:rsid w:val="00B92637"/>
    <w:rsid w:val="00B926A3"/>
    <w:rsid w:val="00B963EA"/>
    <w:rsid w:val="00BA0F41"/>
    <w:rsid w:val="00BA42E4"/>
    <w:rsid w:val="00BA5DF3"/>
    <w:rsid w:val="00BA6BC2"/>
    <w:rsid w:val="00BA760D"/>
    <w:rsid w:val="00BA7A36"/>
    <w:rsid w:val="00BB02B1"/>
    <w:rsid w:val="00BB03BB"/>
    <w:rsid w:val="00BB2331"/>
    <w:rsid w:val="00BB5138"/>
    <w:rsid w:val="00BB5419"/>
    <w:rsid w:val="00BB71A8"/>
    <w:rsid w:val="00BB736E"/>
    <w:rsid w:val="00BC077B"/>
    <w:rsid w:val="00BC095E"/>
    <w:rsid w:val="00BC0D2B"/>
    <w:rsid w:val="00BC248F"/>
    <w:rsid w:val="00BC4EF7"/>
    <w:rsid w:val="00BC775A"/>
    <w:rsid w:val="00BD04CB"/>
    <w:rsid w:val="00BD4D12"/>
    <w:rsid w:val="00BE202D"/>
    <w:rsid w:val="00BE27D2"/>
    <w:rsid w:val="00BF0B95"/>
    <w:rsid w:val="00BF0E9F"/>
    <w:rsid w:val="00BF280E"/>
    <w:rsid w:val="00BF28D0"/>
    <w:rsid w:val="00BF37C1"/>
    <w:rsid w:val="00BF42F4"/>
    <w:rsid w:val="00BF5EC7"/>
    <w:rsid w:val="00BF62A6"/>
    <w:rsid w:val="00BF637A"/>
    <w:rsid w:val="00BF6623"/>
    <w:rsid w:val="00BF7650"/>
    <w:rsid w:val="00BF77FF"/>
    <w:rsid w:val="00C00A41"/>
    <w:rsid w:val="00C01092"/>
    <w:rsid w:val="00C02813"/>
    <w:rsid w:val="00C0378F"/>
    <w:rsid w:val="00C03B17"/>
    <w:rsid w:val="00C054C5"/>
    <w:rsid w:val="00C0668E"/>
    <w:rsid w:val="00C1089F"/>
    <w:rsid w:val="00C11565"/>
    <w:rsid w:val="00C13C14"/>
    <w:rsid w:val="00C15139"/>
    <w:rsid w:val="00C16D5B"/>
    <w:rsid w:val="00C172F0"/>
    <w:rsid w:val="00C177DB"/>
    <w:rsid w:val="00C17D19"/>
    <w:rsid w:val="00C224DF"/>
    <w:rsid w:val="00C22B88"/>
    <w:rsid w:val="00C2388C"/>
    <w:rsid w:val="00C260C2"/>
    <w:rsid w:val="00C27718"/>
    <w:rsid w:val="00C32162"/>
    <w:rsid w:val="00C323D9"/>
    <w:rsid w:val="00C3378C"/>
    <w:rsid w:val="00C344B9"/>
    <w:rsid w:val="00C412C8"/>
    <w:rsid w:val="00C41ED6"/>
    <w:rsid w:val="00C431EC"/>
    <w:rsid w:val="00C44818"/>
    <w:rsid w:val="00C461EF"/>
    <w:rsid w:val="00C4636E"/>
    <w:rsid w:val="00C468FC"/>
    <w:rsid w:val="00C469AB"/>
    <w:rsid w:val="00C46F35"/>
    <w:rsid w:val="00C4775E"/>
    <w:rsid w:val="00C51105"/>
    <w:rsid w:val="00C52F9E"/>
    <w:rsid w:val="00C5385E"/>
    <w:rsid w:val="00C55203"/>
    <w:rsid w:val="00C62397"/>
    <w:rsid w:val="00C62B6B"/>
    <w:rsid w:val="00C67883"/>
    <w:rsid w:val="00C71609"/>
    <w:rsid w:val="00C7180E"/>
    <w:rsid w:val="00C71CE3"/>
    <w:rsid w:val="00C72666"/>
    <w:rsid w:val="00C7661B"/>
    <w:rsid w:val="00C816F3"/>
    <w:rsid w:val="00C81C50"/>
    <w:rsid w:val="00C84AC0"/>
    <w:rsid w:val="00C84C55"/>
    <w:rsid w:val="00C8609E"/>
    <w:rsid w:val="00C865C0"/>
    <w:rsid w:val="00C86CE8"/>
    <w:rsid w:val="00C90F6B"/>
    <w:rsid w:val="00C9142A"/>
    <w:rsid w:val="00C921A1"/>
    <w:rsid w:val="00CA19CB"/>
    <w:rsid w:val="00CA21D6"/>
    <w:rsid w:val="00CA2FF5"/>
    <w:rsid w:val="00CA4241"/>
    <w:rsid w:val="00CA5C5E"/>
    <w:rsid w:val="00CB0066"/>
    <w:rsid w:val="00CB0E59"/>
    <w:rsid w:val="00CB10B2"/>
    <w:rsid w:val="00CB17A8"/>
    <w:rsid w:val="00CB4222"/>
    <w:rsid w:val="00CB51C3"/>
    <w:rsid w:val="00CB6CAB"/>
    <w:rsid w:val="00CC166A"/>
    <w:rsid w:val="00CD10F9"/>
    <w:rsid w:val="00CD2355"/>
    <w:rsid w:val="00CD6578"/>
    <w:rsid w:val="00CE17AD"/>
    <w:rsid w:val="00CE2109"/>
    <w:rsid w:val="00CE2898"/>
    <w:rsid w:val="00CE4A7F"/>
    <w:rsid w:val="00CE4DA3"/>
    <w:rsid w:val="00CE55F6"/>
    <w:rsid w:val="00CE59F7"/>
    <w:rsid w:val="00CE767C"/>
    <w:rsid w:val="00CF1D0B"/>
    <w:rsid w:val="00CF31B3"/>
    <w:rsid w:val="00CF5A85"/>
    <w:rsid w:val="00CF720F"/>
    <w:rsid w:val="00D01F8B"/>
    <w:rsid w:val="00D05AB1"/>
    <w:rsid w:val="00D05BD8"/>
    <w:rsid w:val="00D11071"/>
    <w:rsid w:val="00D11810"/>
    <w:rsid w:val="00D13A5A"/>
    <w:rsid w:val="00D1568B"/>
    <w:rsid w:val="00D20948"/>
    <w:rsid w:val="00D323B3"/>
    <w:rsid w:val="00D3380D"/>
    <w:rsid w:val="00D33AC7"/>
    <w:rsid w:val="00D36EB1"/>
    <w:rsid w:val="00D373BA"/>
    <w:rsid w:val="00D40D12"/>
    <w:rsid w:val="00D4170D"/>
    <w:rsid w:val="00D43795"/>
    <w:rsid w:val="00D4480F"/>
    <w:rsid w:val="00D4628B"/>
    <w:rsid w:val="00D55B2B"/>
    <w:rsid w:val="00D55CAE"/>
    <w:rsid w:val="00D609E5"/>
    <w:rsid w:val="00D60A71"/>
    <w:rsid w:val="00D614B2"/>
    <w:rsid w:val="00D61BE6"/>
    <w:rsid w:val="00D63155"/>
    <w:rsid w:val="00D6356F"/>
    <w:rsid w:val="00D6504C"/>
    <w:rsid w:val="00D65333"/>
    <w:rsid w:val="00D6622D"/>
    <w:rsid w:val="00D66C9D"/>
    <w:rsid w:val="00D7060F"/>
    <w:rsid w:val="00D71E6F"/>
    <w:rsid w:val="00D72E06"/>
    <w:rsid w:val="00D73EE8"/>
    <w:rsid w:val="00D74582"/>
    <w:rsid w:val="00D74F7A"/>
    <w:rsid w:val="00D75108"/>
    <w:rsid w:val="00D762F5"/>
    <w:rsid w:val="00D769EC"/>
    <w:rsid w:val="00D77B37"/>
    <w:rsid w:val="00D80D11"/>
    <w:rsid w:val="00D82D86"/>
    <w:rsid w:val="00D835CF"/>
    <w:rsid w:val="00D838F1"/>
    <w:rsid w:val="00D8554A"/>
    <w:rsid w:val="00D85AB0"/>
    <w:rsid w:val="00D8747E"/>
    <w:rsid w:val="00D87731"/>
    <w:rsid w:val="00D878D5"/>
    <w:rsid w:val="00D930D6"/>
    <w:rsid w:val="00D95D40"/>
    <w:rsid w:val="00D96F01"/>
    <w:rsid w:val="00D972A5"/>
    <w:rsid w:val="00DA15DB"/>
    <w:rsid w:val="00DA2F19"/>
    <w:rsid w:val="00DA56E2"/>
    <w:rsid w:val="00DA5B88"/>
    <w:rsid w:val="00DB0C93"/>
    <w:rsid w:val="00DB4715"/>
    <w:rsid w:val="00DB5992"/>
    <w:rsid w:val="00DC0D59"/>
    <w:rsid w:val="00DC2171"/>
    <w:rsid w:val="00DC5AB6"/>
    <w:rsid w:val="00DC6E48"/>
    <w:rsid w:val="00DD15A3"/>
    <w:rsid w:val="00DD242A"/>
    <w:rsid w:val="00DD4483"/>
    <w:rsid w:val="00DD524E"/>
    <w:rsid w:val="00DD660B"/>
    <w:rsid w:val="00DD72D4"/>
    <w:rsid w:val="00DE16BD"/>
    <w:rsid w:val="00DE3C87"/>
    <w:rsid w:val="00DE5B33"/>
    <w:rsid w:val="00DF026C"/>
    <w:rsid w:val="00DF0D6C"/>
    <w:rsid w:val="00DF26B6"/>
    <w:rsid w:val="00DF2F8D"/>
    <w:rsid w:val="00DF5115"/>
    <w:rsid w:val="00DF563D"/>
    <w:rsid w:val="00DF58E5"/>
    <w:rsid w:val="00DF6353"/>
    <w:rsid w:val="00DF683F"/>
    <w:rsid w:val="00DF740F"/>
    <w:rsid w:val="00DF744E"/>
    <w:rsid w:val="00DF7ED8"/>
    <w:rsid w:val="00E015A6"/>
    <w:rsid w:val="00E01A21"/>
    <w:rsid w:val="00E02129"/>
    <w:rsid w:val="00E07C38"/>
    <w:rsid w:val="00E10B90"/>
    <w:rsid w:val="00E12960"/>
    <w:rsid w:val="00E12C40"/>
    <w:rsid w:val="00E21351"/>
    <w:rsid w:val="00E21508"/>
    <w:rsid w:val="00E227A2"/>
    <w:rsid w:val="00E22AFC"/>
    <w:rsid w:val="00E23D8A"/>
    <w:rsid w:val="00E23DE9"/>
    <w:rsid w:val="00E24916"/>
    <w:rsid w:val="00E24DE9"/>
    <w:rsid w:val="00E335E8"/>
    <w:rsid w:val="00E33B4C"/>
    <w:rsid w:val="00E352BE"/>
    <w:rsid w:val="00E36AA2"/>
    <w:rsid w:val="00E40280"/>
    <w:rsid w:val="00E4087E"/>
    <w:rsid w:val="00E41A74"/>
    <w:rsid w:val="00E4225B"/>
    <w:rsid w:val="00E44314"/>
    <w:rsid w:val="00E45BFE"/>
    <w:rsid w:val="00E461B7"/>
    <w:rsid w:val="00E5161D"/>
    <w:rsid w:val="00E51EC9"/>
    <w:rsid w:val="00E53823"/>
    <w:rsid w:val="00E543F9"/>
    <w:rsid w:val="00E65DAB"/>
    <w:rsid w:val="00E66A5E"/>
    <w:rsid w:val="00E7327E"/>
    <w:rsid w:val="00E73447"/>
    <w:rsid w:val="00E776C8"/>
    <w:rsid w:val="00E8208A"/>
    <w:rsid w:val="00E82FAC"/>
    <w:rsid w:val="00E849F7"/>
    <w:rsid w:val="00E9247E"/>
    <w:rsid w:val="00E94104"/>
    <w:rsid w:val="00E94530"/>
    <w:rsid w:val="00E94974"/>
    <w:rsid w:val="00E96F38"/>
    <w:rsid w:val="00EA128F"/>
    <w:rsid w:val="00EA6519"/>
    <w:rsid w:val="00EA68A5"/>
    <w:rsid w:val="00EB0B49"/>
    <w:rsid w:val="00EB2848"/>
    <w:rsid w:val="00EB3F95"/>
    <w:rsid w:val="00EB519A"/>
    <w:rsid w:val="00EB6AE2"/>
    <w:rsid w:val="00EC0876"/>
    <w:rsid w:val="00EC1192"/>
    <w:rsid w:val="00EC5B48"/>
    <w:rsid w:val="00EC5D2D"/>
    <w:rsid w:val="00EC5F39"/>
    <w:rsid w:val="00EC6DC1"/>
    <w:rsid w:val="00EC71FC"/>
    <w:rsid w:val="00EC7C9C"/>
    <w:rsid w:val="00ED0140"/>
    <w:rsid w:val="00ED117A"/>
    <w:rsid w:val="00ED140E"/>
    <w:rsid w:val="00ED2021"/>
    <w:rsid w:val="00ED2C4A"/>
    <w:rsid w:val="00ED3E87"/>
    <w:rsid w:val="00ED5F49"/>
    <w:rsid w:val="00ED61CF"/>
    <w:rsid w:val="00ED7957"/>
    <w:rsid w:val="00EE4012"/>
    <w:rsid w:val="00EF109D"/>
    <w:rsid w:val="00EF19E0"/>
    <w:rsid w:val="00EF36BB"/>
    <w:rsid w:val="00EF4CC2"/>
    <w:rsid w:val="00F0021E"/>
    <w:rsid w:val="00F01A63"/>
    <w:rsid w:val="00F01BD8"/>
    <w:rsid w:val="00F02B21"/>
    <w:rsid w:val="00F04A36"/>
    <w:rsid w:val="00F061D0"/>
    <w:rsid w:val="00F06AE0"/>
    <w:rsid w:val="00F06B23"/>
    <w:rsid w:val="00F12E03"/>
    <w:rsid w:val="00F136C6"/>
    <w:rsid w:val="00F14A72"/>
    <w:rsid w:val="00F15DA7"/>
    <w:rsid w:val="00F15E86"/>
    <w:rsid w:val="00F160FA"/>
    <w:rsid w:val="00F20B45"/>
    <w:rsid w:val="00F20BDD"/>
    <w:rsid w:val="00F20CAD"/>
    <w:rsid w:val="00F228A5"/>
    <w:rsid w:val="00F229A9"/>
    <w:rsid w:val="00F23559"/>
    <w:rsid w:val="00F23B00"/>
    <w:rsid w:val="00F24734"/>
    <w:rsid w:val="00F25042"/>
    <w:rsid w:val="00F26361"/>
    <w:rsid w:val="00F27A3F"/>
    <w:rsid w:val="00F35996"/>
    <w:rsid w:val="00F36243"/>
    <w:rsid w:val="00F36ABF"/>
    <w:rsid w:val="00F56850"/>
    <w:rsid w:val="00F568B9"/>
    <w:rsid w:val="00F56BDD"/>
    <w:rsid w:val="00F61B0B"/>
    <w:rsid w:val="00F61FAC"/>
    <w:rsid w:val="00F630F1"/>
    <w:rsid w:val="00F63B42"/>
    <w:rsid w:val="00F67A6E"/>
    <w:rsid w:val="00F67F00"/>
    <w:rsid w:val="00F70589"/>
    <w:rsid w:val="00F728C5"/>
    <w:rsid w:val="00F74CCB"/>
    <w:rsid w:val="00F7688A"/>
    <w:rsid w:val="00F77E07"/>
    <w:rsid w:val="00F8040C"/>
    <w:rsid w:val="00F852B7"/>
    <w:rsid w:val="00F859BF"/>
    <w:rsid w:val="00F869E2"/>
    <w:rsid w:val="00F931B6"/>
    <w:rsid w:val="00F94F4F"/>
    <w:rsid w:val="00F967CB"/>
    <w:rsid w:val="00F9790F"/>
    <w:rsid w:val="00FA0DD1"/>
    <w:rsid w:val="00FA1184"/>
    <w:rsid w:val="00FA1DB7"/>
    <w:rsid w:val="00FA51F8"/>
    <w:rsid w:val="00FA6505"/>
    <w:rsid w:val="00FB0640"/>
    <w:rsid w:val="00FB1F56"/>
    <w:rsid w:val="00FB316D"/>
    <w:rsid w:val="00FB3BFF"/>
    <w:rsid w:val="00FB3D4B"/>
    <w:rsid w:val="00FB57D9"/>
    <w:rsid w:val="00FB62BB"/>
    <w:rsid w:val="00FB6760"/>
    <w:rsid w:val="00FB6F97"/>
    <w:rsid w:val="00FB73AF"/>
    <w:rsid w:val="00FB78C0"/>
    <w:rsid w:val="00FB7D96"/>
    <w:rsid w:val="00FC26FB"/>
    <w:rsid w:val="00FC2D0F"/>
    <w:rsid w:val="00FC4DB4"/>
    <w:rsid w:val="00FC50A8"/>
    <w:rsid w:val="00FC5210"/>
    <w:rsid w:val="00FC52A7"/>
    <w:rsid w:val="00FC53EB"/>
    <w:rsid w:val="00FC5D85"/>
    <w:rsid w:val="00FC6C54"/>
    <w:rsid w:val="00FD07EE"/>
    <w:rsid w:val="00FD32DC"/>
    <w:rsid w:val="00FD623E"/>
    <w:rsid w:val="00FD7806"/>
    <w:rsid w:val="00FE1BBC"/>
    <w:rsid w:val="00FE268B"/>
    <w:rsid w:val="00FE3F53"/>
    <w:rsid w:val="00FE4737"/>
    <w:rsid w:val="00FE4C2B"/>
    <w:rsid w:val="00FE647C"/>
    <w:rsid w:val="00FE66D0"/>
    <w:rsid w:val="00FE682F"/>
    <w:rsid w:val="00FF1541"/>
    <w:rsid w:val="00FF48B1"/>
    <w:rsid w:val="00FF63E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6133-FCCC-4636-9B3C-2840E3B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E3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4666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44666"/>
    <w:pPr>
      <w:ind w:left="720"/>
      <w:contextualSpacing/>
    </w:pPr>
    <w:rPr>
      <w:szCs w:val="21"/>
    </w:rPr>
  </w:style>
  <w:style w:type="character" w:styleId="a6">
    <w:name w:val="Hyperlink"/>
    <w:rsid w:val="00644666"/>
    <w:rPr>
      <w:color w:val="000080"/>
      <w:u w:val="single"/>
    </w:rPr>
  </w:style>
  <w:style w:type="paragraph" w:styleId="a7">
    <w:name w:val="footer"/>
    <w:basedOn w:val="a"/>
    <w:link w:val="a8"/>
    <w:uiPriority w:val="99"/>
    <w:unhideWhenUsed/>
    <w:rsid w:val="00644666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6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ody Text"/>
    <w:basedOn w:val="a"/>
    <w:link w:val="ab"/>
    <w:uiPriority w:val="99"/>
    <w:rsid w:val="003B68F2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ий текст Знак"/>
    <w:basedOn w:val="a0"/>
    <w:link w:val="aa"/>
    <w:uiPriority w:val="99"/>
    <w:rsid w:val="003B6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3">
    <w:name w:val="field-content3"/>
    <w:basedOn w:val="a0"/>
    <w:rsid w:val="003B68F2"/>
  </w:style>
  <w:style w:type="table" w:styleId="4">
    <w:name w:val="Plain Table 4"/>
    <w:basedOn w:val="a1"/>
    <w:uiPriority w:val="44"/>
    <w:rsid w:val="00103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039CC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9C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41">
    <w:name w:val="Звичайна таблиця 41"/>
    <w:basedOn w:val="a1"/>
    <w:next w:val="4"/>
    <w:uiPriority w:val="44"/>
    <w:rsid w:val="00742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AE225D"/>
    <w:pPr>
      <w:spacing w:after="0" w:line="240" w:lineRule="auto"/>
    </w:pPr>
  </w:style>
  <w:style w:type="paragraph" w:customStyle="1" w:styleId="Standard">
    <w:name w:val="Standard"/>
    <w:rsid w:val="00E65DAB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">
    <w:name w:val="Название1"/>
    <w:basedOn w:val="a"/>
    <w:rsid w:val="00324D6B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rvps2">
    <w:name w:val="rvps2"/>
    <w:basedOn w:val="a"/>
    <w:rsid w:val="005D34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">
    <w:name w:val="Strong"/>
    <w:basedOn w:val="a0"/>
    <w:uiPriority w:val="22"/>
    <w:qFormat/>
    <w:rsid w:val="00041A0D"/>
    <w:rPr>
      <w:b/>
      <w:bCs/>
    </w:rPr>
  </w:style>
  <w:style w:type="table" w:customStyle="1" w:styleId="10">
    <w:name w:val="Сітка таблиці1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2346-8284-4E6E-9668-68B4A20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7453</TotalTime>
  <Pages>20</Pages>
  <Words>31164</Words>
  <Characters>17765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Yushchenko Yuriy</cp:lastModifiedBy>
  <cp:revision>1198</cp:revision>
  <cp:lastPrinted>2021-09-09T14:42:00Z</cp:lastPrinted>
  <dcterms:created xsi:type="dcterms:W3CDTF">2021-02-02T14:32:00Z</dcterms:created>
  <dcterms:modified xsi:type="dcterms:W3CDTF">2021-09-09T14:49:00Z</dcterms:modified>
</cp:coreProperties>
</file>