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0708E8" w14:textId="77777777" w:rsidR="00111241" w:rsidRPr="00D54733" w:rsidRDefault="00111241" w:rsidP="00111241">
      <w:pPr>
        <w:jc w:val="center"/>
        <w:rPr>
          <w:b/>
          <w:szCs w:val="28"/>
          <w:lang w:val="uk-UA"/>
        </w:rPr>
      </w:pPr>
      <w:bookmarkStart w:id="0" w:name="_GoBack"/>
      <w:bookmarkEnd w:id="0"/>
      <w:r w:rsidRPr="00D54733">
        <w:rPr>
          <w:noProof/>
        </w:rPr>
        <w:drawing>
          <wp:anchor distT="0" distB="0" distL="114300" distR="114300" simplePos="0" relativeHeight="251659264" behindDoc="0" locked="0" layoutInCell="1" allowOverlap="1" wp14:anchorId="3E97A47B" wp14:editId="5A8DDB3F">
            <wp:simplePos x="0" y="0"/>
            <wp:positionH relativeFrom="column">
              <wp:posOffset>2635250</wp:posOffset>
            </wp:positionH>
            <wp:positionV relativeFrom="paragraph">
              <wp:posOffset>0</wp:posOffset>
            </wp:positionV>
            <wp:extent cx="615315" cy="812165"/>
            <wp:effectExtent l="0" t="0" r="0" b="6985"/>
            <wp:wrapNone/>
            <wp:docPr id="1" name="Рисунок 1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ident"/>
                    <pic:cNvPicPr>
                      <a:picLocks noChangeAspect="1" noChangeArrowheads="1"/>
                    </pic:cNvPicPr>
                  </pic:nvPicPr>
                  <pic:blipFill>
                    <a:blip r:embed="rId7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" cy="812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4733">
        <w:rPr>
          <w:b/>
          <w:szCs w:val="28"/>
          <w:lang w:val="uk-UA"/>
        </w:rPr>
        <w:t xml:space="preserve"> gh</w:t>
      </w:r>
    </w:p>
    <w:p w14:paraId="1AED7065" w14:textId="77777777" w:rsidR="00111241" w:rsidRPr="00D54733" w:rsidRDefault="00111241" w:rsidP="00111241">
      <w:pPr>
        <w:jc w:val="center"/>
        <w:rPr>
          <w:b/>
          <w:szCs w:val="28"/>
          <w:lang w:val="uk-UA"/>
        </w:rPr>
      </w:pPr>
    </w:p>
    <w:p w14:paraId="21FD8A71" w14:textId="77777777" w:rsidR="00111241" w:rsidRPr="00D54733" w:rsidRDefault="00111241" w:rsidP="00111241">
      <w:pPr>
        <w:jc w:val="center"/>
        <w:rPr>
          <w:b/>
          <w:spacing w:val="18"/>
          <w:w w:val="66"/>
          <w:sz w:val="56"/>
          <w:szCs w:val="56"/>
          <w:lang w:val="uk-UA"/>
        </w:rPr>
      </w:pPr>
      <w:r w:rsidRPr="00D54733">
        <w:rPr>
          <w:b/>
          <w:szCs w:val="28"/>
          <w:lang w:val="uk-UA"/>
        </w:rPr>
        <w:t xml:space="preserve">                                   </w:t>
      </w:r>
    </w:p>
    <w:p w14:paraId="16B4C9ED" w14:textId="77777777" w:rsidR="00111241" w:rsidRPr="00D54733" w:rsidRDefault="00111241" w:rsidP="00111241">
      <w:pPr>
        <w:jc w:val="center"/>
        <w:rPr>
          <w:b/>
          <w:spacing w:val="18"/>
          <w:w w:val="66"/>
          <w:sz w:val="72"/>
          <w:lang w:val="uk-UA"/>
        </w:rPr>
      </w:pPr>
      <w:r w:rsidRPr="00D54733">
        <w:rPr>
          <w:b/>
          <w:spacing w:val="18"/>
          <w:w w:val="66"/>
          <w:sz w:val="72"/>
          <w:lang w:val="uk-UA"/>
        </w:rPr>
        <w:t>КИЇВСЬКА МІСЬКА РАДА</w:t>
      </w:r>
    </w:p>
    <w:p w14:paraId="30B33768" w14:textId="77777777" w:rsidR="00111241" w:rsidRPr="00D54733" w:rsidRDefault="00111241" w:rsidP="00111241">
      <w:pPr>
        <w:tabs>
          <w:tab w:val="center" w:pos="5858"/>
          <w:tab w:val="left" w:pos="8760"/>
        </w:tabs>
        <w:jc w:val="center"/>
        <w:rPr>
          <w:b/>
          <w:w w:val="90"/>
          <w:szCs w:val="28"/>
          <w:lang w:val="uk-UA"/>
        </w:rPr>
      </w:pPr>
      <w:r w:rsidRPr="00D54733">
        <w:rPr>
          <w:b/>
          <w:w w:val="90"/>
          <w:szCs w:val="28"/>
          <w:lang w:val="uk-UA"/>
        </w:rPr>
        <w:t>VIII СКЛИКАННЯ</w:t>
      </w:r>
    </w:p>
    <w:p w14:paraId="66614DFF" w14:textId="77777777" w:rsidR="00111241" w:rsidRPr="00D54733" w:rsidRDefault="00111241" w:rsidP="00111241">
      <w:pPr>
        <w:pBdr>
          <w:top w:val="thickThinSmallGap" w:sz="24" w:space="1" w:color="auto"/>
        </w:pBdr>
        <w:jc w:val="center"/>
        <w:rPr>
          <w:b/>
          <w:bCs/>
          <w:sz w:val="28"/>
          <w:szCs w:val="28"/>
          <w:lang w:val="uk-UA"/>
        </w:rPr>
      </w:pPr>
      <w:r w:rsidRPr="00D54733">
        <w:rPr>
          <w:b/>
          <w:bCs/>
          <w:sz w:val="28"/>
          <w:szCs w:val="28"/>
          <w:lang w:val="uk-UA"/>
        </w:rPr>
        <w:t xml:space="preserve">ПОСТІЙНА КОМІСІЯ З ПИТАНЬ РЕГЛАМЕНТУ ТА ДЕПУТАТСЬКОЇ ЕТИКИ </w:t>
      </w:r>
    </w:p>
    <w:p w14:paraId="3DFA18D6" w14:textId="77777777" w:rsidR="00111241" w:rsidRPr="00D54733" w:rsidRDefault="00111241" w:rsidP="00111241">
      <w:pPr>
        <w:pBdr>
          <w:top w:val="thinThickSmallGap" w:sz="24" w:space="1" w:color="auto"/>
        </w:pBdr>
        <w:rPr>
          <w:bCs/>
          <w:i/>
          <w:sz w:val="20"/>
          <w:lang w:val="uk-UA"/>
        </w:rPr>
      </w:pPr>
      <w:r w:rsidRPr="00D54733">
        <w:rPr>
          <w:bCs/>
          <w:i/>
          <w:sz w:val="20"/>
          <w:lang w:val="uk-UA"/>
        </w:rPr>
        <w:t>01044, м. Київ, вул. Хрещатик, 36 к. 1014                                                                            тел./факс: (044) 202-72-34</w:t>
      </w:r>
    </w:p>
    <w:p w14:paraId="63A6BA7C" w14:textId="77777777" w:rsidR="00FA7D97" w:rsidRPr="00E30C0B" w:rsidRDefault="00FA7D97" w:rsidP="00111241">
      <w:pPr>
        <w:shd w:val="clear" w:color="auto" w:fill="FFFFFF"/>
        <w:rPr>
          <w:b/>
          <w:bCs/>
          <w:lang w:val="uk-UA"/>
        </w:rPr>
      </w:pPr>
    </w:p>
    <w:p w14:paraId="0E4D0682" w14:textId="77777777" w:rsidR="00FA7D97" w:rsidRPr="00E30C0B" w:rsidRDefault="00FA7D97" w:rsidP="00FA7D97">
      <w:pPr>
        <w:shd w:val="clear" w:color="auto" w:fill="FFFFFF"/>
        <w:ind w:firstLine="708"/>
        <w:jc w:val="center"/>
        <w:rPr>
          <w:b/>
          <w:bCs/>
          <w:lang w:val="uk-UA"/>
        </w:rPr>
      </w:pPr>
    </w:p>
    <w:p w14:paraId="3BFF6C70" w14:textId="77777777" w:rsidR="00FA7D97" w:rsidRPr="00E30C0B" w:rsidRDefault="00BA1BB8" w:rsidP="00FA7D97">
      <w:pPr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21</w:t>
      </w:r>
      <w:r w:rsidR="00FA7D97" w:rsidRPr="00E30C0B">
        <w:rPr>
          <w:b/>
          <w:bCs/>
          <w:sz w:val="28"/>
          <w:szCs w:val="28"/>
          <w:lang w:val="uk-UA"/>
        </w:rPr>
        <w:t>.03.2017                                                                                                     м. Київ</w:t>
      </w:r>
    </w:p>
    <w:p w14:paraId="50EFDBE7" w14:textId="77777777" w:rsidR="00FA7D97" w:rsidRPr="00E30C0B" w:rsidRDefault="00FA7D97" w:rsidP="00FA7D97">
      <w:pPr>
        <w:pStyle w:val="a3"/>
        <w:jc w:val="center"/>
        <w:rPr>
          <w:lang w:val="uk-UA"/>
        </w:rPr>
      </w:pPr>
    </w:p>
    <w:p w14:paraId="1CD4173E" w14:textId="77777777" w:rsidR="00FA7D97" w:rsidRPr="00E30C0B" w:rsidRDefault="00FA7D97" w:rsidP="00E509C5">
      <w:pPr>
        <w:pStyle w:val="a3"/>
        <w:jc w:val="center"/>
        <w:outlineLvl w:val="0"/>
        <w:rPr>
          <w:lang w:val="uk-UA"/>
        </w:rPr>
      </w:pPr>
      <w:r w:rsidRPr="00E30C0B">
        <w:rPr>
          <w:lang w:val="uk-UA"/>
        </w:rPr>
        <w:t>ПРОТОКОЛ № 36</w:t>
      </w:r>
    </w:p>
    <w:p w14:paraId="0F8C75B3" w14:textId="77777777" w:rsidR="00FA7D97" w:rsidRPr="00E30C0B" w:rsidRDefault="00FA7D97" w:rsidP="00E509C5">
      <w:pPr>
        <w:pStyle w:val="a3"/>
        <w:outlineLvl w:val="0"/>
        <w:rPr>
          <w:lang w:val="uk-UA"/>
        </w:rPr>
      </w:pPr>
      <w:r w:rsidRPr="00E30C0B">
        <w:rPr>
          <w:rFonts w:eastAsia="Arial Unicode MS" w:cs="Arial Unicode MS"/>
          <w:lang w:val="uk-UA"/>
        </w:rPr>
        <w:t xml:space="preserve">                                           засідання постійної комісії</w:t>
      </w:r>
    </w:p>
    <w:p w14:paraId="1A8C1525" w14:textId="77777777" w:rsidR="00FA7D97" w:rsidRPr="00E30C0B" w:rsidRDefault="00FA7D97" w:rsidP="00FA7D97">
      <w:pPr>
        <w:jc w:val="center"/>
        <w:rPr>
          <w:b/>
          <w:bCs/>
          <w:sz w:val="28"/>
          <w:szCs w:val="28"/>
          <w:lang w:val="uk-UA"/>
        </w:rPr>
      </w:pPr>
    </w:p>
    <w:p w14:paraId="0B13DA00" w14:textId="77777777" w:rsidR="00FA7D97" w:rsidRPr="00E30C0B" w:rsidRDefault="00FA7D97" w:rsidP="00E509C5">
      <w:pPr>
        <w:contextualSpacing/>
        <w:outlineLvl w:val="0"/>
        <w:rPr>
          <w:b/>
          <w:sz w:val="28"/>
          <w:szCs w:val="28"/>
          <w:lang w:val="uk-UA"/>
        </w:rPr>
      </w:pPr>
      <w:r w:rsidRPr="00E30C0B">
        <w:rPr>
          <w:b/>
          <w:sz w:val="28"/>
          <w:szCs w:val="28"/>
          <w:lang w:val="uk-UA"/>
        </w:rPr>
        <w:t>Присутні члени комісії:</w:t>
      </w:r>
    </w:p>
    <w:p w14:paraId="139EF643" w14:textId="77777777" w:rsidR="00FA7D97" w:rsidRPr="00E30C0B" w:rsidRDefault="00FA7D97" w:rsidP="00FA7D97">
      <w:pPr>
        <w:contextualSpacing/>
        <w:rPr>
          <w:sz w:val="28"/>
          <w:szCs w:val="28"/>
          <w:lang w:val="uk-UA"/>
        </w:rPr>
      </w:pPr>
      <w:r w:rsidRPr="00E30C0B">
        <w:rPr>
          <w:sz w:val="28"/>
          <w:szCs w:val="28"/>
          <w:lang w:val="uk-UA"/>
        </w:rPr>
        <w:t xml:space="preserve">Макаров О.А. – голова комісії; </w:t>
      </w:r>
    </w:p>
    <w:p w14:paraId="545A2E06" w14:textId="77777777" w:rsidR="00FA7D97" w:rsidRPr="00E30C0B" w:rsidRDefault="00FA7D97" w:rsidP="00FA7D97">
      <w:pPr>
        <w:contextualSpacing/>
        <w:rPr>
          <w:sz w:val="28"/>
          <w:szCs w:val="28"/>
          <w:lang w:val="uk-UA"/>
        </w:rPr>
      </w:pPr>
      <w:r w:rsidRPr="00E30C0B">
        <w:rPr>
          <w:sz w:val="28"/>
          <w:szCs w:val="28"/>
          <w:lang w:val="uk-UA"/>
        </w:rPr>
        <w:t>Маслова Н.В. – заступник голови комісії;</w:t>
      </w:r>
    </w:p>
    <w:p w14:paraId="22A4732C" w14:textId="77777777" w:rsidR="00FA7D97" w:rsidRPr="00E30C0B" w:rsidRDefault="00FA7D97" w:rsidP="00FA7D97">
      <w:pPr>
        <w:contextualSpacing/>
        <w:rPr>
          <w:sz w:val="28"/>
          <w:szCs w:val="28"/>
          <w:lang w:val="uk-UA"/>
        </w:rPr>
      </w:pPr>
      <w:r w:rsidRPr="00E30C0B">
        <w:rPr>
          <w:sz w:val="28"/>
          <w:szCs w:val="28"/>
          <w:lang w:val="uk-UA"/>
        </w:rPr>
        <w:t>Опадчий І.М. – секретар комісії;</w:t>
      </w:r>
    </w:p>
    <w:p w14:paraId="19E33468" w14:textId="77777777" w:rsidR="00FA7D97" w:rsidRPr="00E30C0B" w:rsidRDefault="00FA7D97" w:rsidP="00FA7D97">
      <w:pPr>
        <w:contextualSpacing/>
        <w:jc w:val="both"/>
        <w:rPr>
          <w:sz w:val="28"/>
          <w:szCs w:val="28"/>
          <w:lang w:val="uk-UA"/>
        </w:rPr>
      </w:pPr>
      <w:r w:rsidRPr="00E30C0B">
        <w:rPr>
          <w:sz w:val="28"/>
          <w:szCs w:val="28"/>
          <w:lang w:val="uk-UA"/>
        </w:rPr>
        <w:t>Приходько Н.І. – член комісії.</w:t>
      </w:r>
    </w:p>
    <w:p w14:paraId="3C5E2FF4" w14:textId="77777777" w:rsidR="00FA7D97" w:rsidRPr="00E30C0B" w:rsidRDefault="00FA7D97" w:rsidP="00FA7D97">
      <w:pPr>
        <w:contextualSpacing/>
        <w:jc w:val="both"/>
        <w:rPr>
          <w:sz w:val="28"/>
          <w:szCs w:val="28"/>
          <w:lang w:val="uk-UA"/>
        </w:rPr>
      </w:pPr>
    </w:p>
    <w:p w14:paraId="046289FF" w14:textId="77777777" w:rsidR="00FA7D97" w:rsidRPr="00E30C0B" w:rsidRDefault="00FA7D97" w:rsidP="00E509C5">
      <w:pPr>
        <w:contextualSpacing/>
        <w:outlineLvl w:val="0"/>
        <w:rPr>
          <w:b/>
          <w:sz w:val="28"/>
          <w:szCs w:val="28"/>
          <w:lang w:val="uk-UA"/>
        </w:rPr>
      </w:pPr>
      <w:r w:rsidRPr="00E30C0B">
        <w:rPr>
          <w:b/>
          <w:sz w:val="28"/>
          <w:szCs w:val="28"/>
          <w:lang w:val="uk-UA"/>
        </w:rPr>
        <w:t>Присутні та запрошені:</w:t>
      </w:r>
    </w:p>
    <w:p w14:paraId="2EC813B5" w14:textId="211E4965" w:rsidR="009865A5" w:rsidRPr="00EA65C3" w:rsidRDefault="009865A5" w:rsidP="003511F5">
      <w:pPr>
        <w:spacing w:line="25" w:lineRule="atLeast"/>
        <w:jc w:val="both"/>
        <w:rPr>
          <w:sz w:val="28"/>
          <w:szCs w:val="28"/>
          <w:lang w:val="uk-UA"/>
        </w:rPr>
      </w:pPr>
      <w:r w:rsidRPr="00EA65C3">
        <w:rPr>
          <w:sz w:val="28"/>
          <w:szCs w:val="28"/>
          <w:lang w:val="uk-UA"/>
        </w:rPr>
        <w:t>Принада С.І. – Директор Департаменту економіки та інвестицій виконавчого органу Київради (</w:t>
      </w:r>
      <w:r>
        <w:rPr>
          <w:sz w:val="28"/>
          <w:szCs w:val="28"/>
          <w:lang w:val="uk-UA"/>
        </w:rPr>
        <w:t>КМДА</w:t>
      </w:r>
      <w:r w:rsidRPr="00EA65C3">
        <w:rPr>
          <w:sz w:val="28"/>
          <w:szCs w:val="28"/>
          <w:lang w:val="uk-UA"/>
        </w:rPr>
        <w:t>);</w:t>
      </w:r>
    </w:p>
    <w:p w14:paraId="4CA8DC19" w14:textId="05226CFB" w:rsidR="009865A5" w:rsidRPr="00EA65C3" w:rsidRDefault="009865A5" w:rsidP="003511F5">
      <w:pPr>
        <w:spacing w:line="25" w:lineRule="atLeast"/>
        <w:jc w:val="both"/>
        <w:rPr>
          <w:sz w:val="28"/>
          <w:szCs w:val="28"/>
          <w:lang w:val="uk-UA"/>
        </w:rPr>
      </w:pPr>
      <w:r w:rsidRPr="00EA65C3">
        <w:rPr>
          <w:sz w:val="28"/>
          <w:szCs w:val="28"/>
          <w:lang w:val="uk-UA"/>
        </w:rPr>
        <w:t>Наумук О.П. – заступник начальника Служби у справах дітей та сім'ї виконавчого органу Київради (</w:t>
      </w:r>
      <w:r>
        <w:rPr>
          <w:sz w:val="28"/>
          <w:szCs w:val="28"/>
          <w:lang w:val="uk-UA"/>
        </w:rPr>
        <w:t>КМДА</w:t>
      </w:r>
      <w:r w:rsidRPr="00EA65C3">
        <w:rPr>
          <w:sz w:val="28"/>
          <w:szCs w:val="28"/>
          <w:lang w:val="uk-UA"/>
        </w:rPr>
        <w:t>);</w:t>
      </w:r>
    </w:p>
    <w:p w14:paraId="051080A7" w14:textId="069C0BE5" w:rsidR="009865A5" w:rsidRDefault="009865A5" w:rsidP="003511F5">
      <w:pPr>
        <w:spacing w:line="25" w:lineRule="atLeast"/>
        <w:jc w:val="both"/>
        <w:rPr>
          <w:sz w:val="28"/>
          <w:szCs w:val="28"/>
          <w:lang w:val="uk-UA"/>
        </w:rPr>
      </w:pPr>
      <w:r w:rsidRPr="00EA65C3">
        <w:rPr>
          <w:sz w:val="28"/>
          <w:szCs w:val="28"/>
          <w:lang w:val="uk-UA"/>
        </w:rPr>
        <w:t>Ситн</w:t>
      </w:r>
      <w:r>
        <w:rPr>
          <w:sz w:val="28"/>
          <w:szCs w:val="28"/>
          <w:lang w:val="uk-UA"/>
        </w:rPr>
        <w:t>і</w:t>
      </w:r>
      <w:r w:rsidRPr="00EA65C3">
        <w:rPr>
          <w:sz w:val="28"/>
          <w:szCs w:val="28"/>
          <w:lang w:val="uk-UA"/>
        </w:rPr>
        <w:t xml:space="preserve">ченко </w:t>
      </w:r>
      <w:r>
        <w:rPr>
          <w:sz w:val="28"/>
          <w:szCs w:val="28"/>
          <w:lang w:val="uk-UA"/>
        </w:rPr>
        <w:t>Є</w:t>
      </w:r>
      <w:r w:rsidRPr="00EA65C3">
        <w:rPr>
          <w:sz w:val="28"/>
          <w:szCs w:val="28"/>
          <w:lang w:val="uk-UA"/>
        </w:rPr>
        <w:t xml:space="preserve">.В. – заступник керівника апарату виконавчого органу </w:t>
      </w:r>
      <w:r w:rsidR="003511F5">
        <w:rPr>
          <w:sz w:val="28"/>
          <w:szCs w:val="28"/>
          <w:lang w:val="uk-UA"/>
        </w:rPr>
        <w:t>Київради</w:t>
      </w:r>
      <w:r w:rsidRPr="00EA65C3">
        <w:rPr>
          <w:sz w:val="28"/>
          <w:szCs w:val="28"/>
          <w:lang w:val="uk-UA"/>
        </w:rPr>
        <w:t xml:space="preserve"> (</w:t>
      </w:r>
      <w:r>
        <w:rPr>
          <w:sz w:val="28"/>
          <w:szCs w:val="28"/>
          <w:lang w:val="uk-UA"/>
        </w:rPr>
        <w:t>КМДА</w:t>
      </w:r>
      <w:r w:rsidRPr="00EA65C3">
        <w:rPr>
          <w:sz w:val="28"/>
          <w:szCs w:val="28"/>
          <w:lang w:val="uk-UA"/>
        </w:rPr>
        <w:t xml:space="preserve">);  </w:t>
      </w:r>
    </w:p>
    <w:p w14:paraId="430855A8" w14:textId="77777777" w:rsidR="009865A5" w:rsidRPr="00E30C0B" w:rsidRDefault="009865A5" w:rsidP="003511F5">
      <w:pPr>
        <w:spacing w:line="25" w:lineRule="atLeast"/>
        <w:jc w:val="both"/>
        <w:rPr>
          <w:sz w:val="28"/>
          <w:szCs w:val="28"/>
          <w:lang w:val="uk-UA"/>
        </w:rPr>
      </w:pPr>
      <w:r w:rsidRPr="00E30C0B">
        <w:rPr>
          <w:sz w:val="28"/>
          <w:szCs w:val="28"/>
          <w:lang w:val="uk-UA"/>
        </w:rPr>
        <w:t>Боднар М.О. – начальник відділу секретаріату Київради;</w:t>
      </w:r>
    </w:p>
    <w:p w14:paraId="3C858ABE" w14:textId="0E6BC2B3" w:rsidR="009865A5" w:rsidRPr="00EA65C3" w:rsidRDefault="009865A5" w:rsidP="003511F5">
      <w:pPr>
        <w:spacing w:line="25" w:lineRule="atLeast"/>
        <w:jc w:val="both"/>
        <w:rPr>
          <w:sz w:val="28"/>
          <w:szCs w:val="28"/>
          <w:lang w:val="uk-UA"/>
        </w:rPr>
      </w:pPr>
      <w:r w:rsidRPr="00E30C0B">
        <w:rPr>
          <w:sz w:val="28"/>
          <w:szCs w:val="28"/>
          <w:lang w:val="uk-UA"/>
        </w:rPr>
        <w:t>Пашинський А.П. – помічник-консультант депутата Київради;</w:t>
      </w:r>
    </w:p>
    <w:p w14:paraId="39DE58A7" w14:textId="7EEA56B2" w:rsidR="009865A5" w:rsidRPr="00EA65C3" w:rsidRDefault="009865A5" w:rsidP="003511F5">
      <w:pPr>
        <w:tabs>
          <w:tab w:val="left" w:pos="720"/>
          <w:tab w:val="left" w:pos="1080"/>
        </w:tabs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Цимбалюк М.Ю. – помічник-</w:t>
      </w:r>
      <w:r w:rsidRPr="00EA65C3">
        <w:rPr>
          <w:sz w:val="28"/>
          <w:szCs w:val="28"/>
          <w:lang w:val="uk-UA"/>
        </w:rPr>
        <w:t>консультант депутата Київради;</w:t>
      </w:r>
    </w:p>
    <w:p w14:paraId="21FBD357" w14:textId="77777777" w:rsidR="009865A5" w:rsidRPr="00EA65C3" w:rsidRDefault="009865A5" w:rsidP="003511F5">
      <w:pPr>
        <w:jc w:val="both"/>
        <w:rPr>
          <w:sz w:val="28"/>
          <w:szCs w:val="28"/>
          <w:lang w:val="uk-UA"/>
        </w:rPr>
      </w:pPr>
      <w:r w:rsidRPr="00EA65C3">
        <w:rPr>
          <w:sz w:val="28"/>
          <w:szCs w:val="28"/>
          <w:lang w:val="uk-UA"/>
        </w:rPr>
        <w:t xml:space="preserve">Бернацька І.В. – представник громадськості; </w:t>
      </w:r>
    </w:p>
    <w:p w14:paraId="54E76DD2" w14:textId="77777777" w:rsidR="009865A5" w:rsidRPr="00EA65C3" w:rsidRDefault="009865A5" w:rsidP="003511F5">
      <w:pPr>
        <w:jc w:val="both"/>
        <w:rPr>
          <w:sz w:val="28"/>
          <w:szCs w:val="28"/>
          <w:lang w:val="uk-UA"/>
        </w:rPr>
      </w:pPr>
      <w:r w:rsidRPr="00EA65C3">
        <w:rPr>
          <w:sz w:val="28"/>
          <w:szCs w:val="28"/>
          <w:lang w:val="uk-UA"/>
        </w:rPr>
        <w:t>Богатиренко К.В. – представник громадськості;</w:t>
      </w:r>
    </w:p>
    <w:p w14:paraId="4D6CFA7D" w14:textId="77777777" w:rsidR="009865A5" w:rsidRPr="00EA65C3" w:rsidRDefault="009865A5" w:rsidP="003511F5">
      <w:pPr>
        <w:jc w:val="both"/>
        <w:rPr>
          <w:sz w:val="28"/>
          <w:szCs w:val="28"/>
          <w:lang w:val="uk-UA"/>
        </w:rPr>
      </w:pPr>
      <w:r w:rsidRPr="00EA65C3">
        <w:rPr>
          <w:sz w:val="28"/>
          <w:szCs w:val="28"/>
          <w:lang w:val="uk-UA"/>
        </w:rPr>
        <w:t>Петровський В.Б.</w:t>
      </w:r>
      <w:r w:rsidRPr="00EA65C3">
        <w:rPr>
          <w:lang w:val="uk-UA"/>
        </w:rPr>
        <w:t xml:space="preserve"> </w:t>
      </w:r>
      <w:r w:rsidRPr="00EA65C3">
        <w:rPr>
          <w:sz w:val="28"/>
          <w:szCs w:val="28"/>
          <w:lang w:val="uk-UA"/>
        </w:rPr>
        <w:t>– представник громадськості;</w:t>
      </w:r>
    </w:p>
    <w:p w14:paraId="68D26825" w14:textId="77777777" w:rsidR="009865A5" w:rsidRPr="00EA65C3" w:rsidRDefault="009865A5" w:rsidP="003511F5">
      <w:pPr>
        <w:jc w:val="both"/>
        <w:rPr>
          <w:sz w:val="28"/>
          <w:szCs w:val="28"/>
          <w:lang w:val="uk-UA"/>
        </w:rPr>
      </w:pPr>
      <w:r w:rsidRPr="00EA65C3">
        <w:rPr>
          <w:sz w:val="28"/>
          <w:szCs w:val="28"/>
          <w:lang w:val="uk-UA"/>
        </w:rPr>
        <w:t>Шанаєв Ж.І.</w:t>
      </w:r>
      <w:r w:rsidRPr="00EA65C3">
        <w:rPr>
          <w:lang w:val="uk-UA"/>
        </w:rPr>
        <w:t xml:space="preserve"> </w:t>
      </w:r>
      <w:r w:rsidRPr="00EA65C3">
        <w:rPr>
          <w:sz w:val="28"/>
          <w:szCs w:val="28"/>
          <w:lang w:val="uk-UA"/>
        </w:rPr>
        <w:t>– представник громадськості.</w:t>
      </w:r>
    </w:p>
    <w:p w14:paraId="354B18DE" w14:textId="77777777" w:rsidR="00FA7D97" w:rsidRPr="00E30C0B" w:rsidRDefault="00FA7D97" w:rsidP="00FA7D97">
      <w:pPr>
        <w:keepNext/>
        <w:keepLines/>
        <w:tabs>
          <w:tab w:val="left" w:pos="720"/>
          <w:tab w:val="left" w:pos="1080"/>
        </w:tabs>
        <w:rPr>
          <w:sz w:val="28"/>
          <w:szCs w:val="28"/>
          <w:lang w:val="uk-UA"/>
        </w:rPr>
      </w:pPr>
    </w:p>
    <w:p w14:paraId="1D05BBD1" w14:textId="29996259" w:rsidR="00FA7D97" w:rsidRDefault="00FA7D97" w:rsidP="00E509C5">
      <w:pPr>
        <w:keepNext/>
        <w:keepLines/>
        <w:tabs>
          <w:tab w:val="left" w:pos="720"/>
          <w:tab w:val="left" w:pos="1080"/>
        </w:tabs>
        <w:contextualSpacing/>
        <w:jc w:val="center"/>
        <w:outlineLvl w:val="0"/>
        <w:rPr>
          <w:b/>
          <w:bCs/>
          <w:sz w:val="28"/>
          <w:szCs w:val="28"/>
          <w:lang w:val="uk-UA"/>
        </w:rPr>
      </w:pPr>
      <w:r w:rsidRPr="00E30C0B">
        <w:rPr>
          <w:b/>
          <w:bCs/>
          <w:sz w:val="28"/>
          <w:szCs w:val="28"/>
          <w:lang w:val="uk-UA"/>
        </w:rPr>
        <w:t>Порядок денний</w:t>
      </w:r>
    </w:p>
    <w:p w14:paraId="7C5EBF87" w14:textId="77777777" w:rsidR="00111241" w:rsidRPr="00E30C0B" w:rsidRDefault="00111241" w:rsidP="00E509C5">
      <w:pPr>
        <w:keepNext/>
        <w:keepLines/>
        <w:tabs>
          <w:tab w:val="left" w:pos="720"/>
          <w:tab w:val="left" w:pos="1080"/>
        </w:tabs>
        <w:contextualSpacing/>
        <w:jc w:val="center"/>
        <w:outlineLvl w:val="0"/>
        <w:rPr>
          <w:b/>
          <w:bCs/>
          <w:sz w:val="28"/>
          <w:szCs w:val="28"/>
          <w:lang w:val="uk-UA"/>
        </w:rPr>
      </w:pPr>
    </w:p>
    <w:p w14:paraId="0002F920" w14:textId="77777777" w:rsidR="00FA7D97" w:rsidRPr="00E30C0B" w:rsidRDefault="00FA7D97" w:rsidP="00FA7D97">
      <w:pPr>
        <w:ind w:firstLine="709"/>
        <w:contextualSpacing/>
        <w:jc w:val="both"/>
        <w:rPr>
          <w:color w:val="000000"/>
          <w:sz w:val="28"/>
          <w:szCs w:val="28"/>
          <w:lang w:val="uk-UA"/>
        </w:rPr>
      </w:pPr>
      <w:r w:rsidRPr="00E30C0B">
        <w:rPr>
          <w:sz w:val="28"/>
          <w:szCs w:val="28"/>
          <w:lang w:val="uk-UA"/>
        </w:rPr>
        <w:t xml:space="preserve">1. Проект рішення Київради «Про деякі питання діяльності виконавчого органу Київської міської ради (Київської міської державної адміністрації)» </w:t>
      </w:r>
      <w:r w:rsidRPr="00E30C0B">
        <w:rPr>
          <w:i/>
          <w:sz w:val="28"/>
          <w:szCs w:val="28"/>
          <w:lang w:val="uk-UA"/>
        </w:rPr>
        <w:t>(реєстраційний номер 08/231-728/ПР від 10.03.2017)</w:t>
      </w:r>
      <w:r w:rsidRPr="00E30C0B">
        <w:rPr>
          <w:color w:val="000000"/>
          <w:sz w:val="28"/>
          <w:szCs w:val="28"/>
          <w:lang w:val="uk-UA"/>
        </w:rPr>
        <w:t>.</w:t>
      </w:r>
    </w:p>
    <w:p w14:paraId="0D1BFCF2" w14:textId="155795B6" w:rsidR="00FA7D97" w:rsidRPr="00E30C0B" w:rsidRDefault="00FA7D97" w:rsidP="00FA7D97">
      <w:pPr>
        <w:ind w:firstLine="709"/>
        <w:contextualSpacing/>
        <w:jc w:val="both"/>
        <w:rPr>
          <w:i/>
          <w:sz w:val="28"/>
          <w:szCs w:val="28"/>
          <w:lang w:val="uk-UA"/>
        </w:rPr>
      </w:pPr>
      <w:r w:rsidRPr="00E30C0B">
        <w:rPr>
          <w:i/>
          <w:sz w:val="28"/>
          <w:szCs w:val="28"/>
          <w:lang w:val="uk-UA"/>
        </w:rPr>
        <w:t xml:space="preserve">(доповідач </w:t>
      </w:r>
      <w:r w:rsidR="00111241">
        <w:rPr>
          <w:i/>
          <w:sz w:val="28"/>
          <w:szCs w:val="28"/>
          <w:lang w:val="uk-UA"/>
        </w:rPr>
        <w:t>Ситніченко Є</w:t>
      </w:r>
      <w:r w:rsidRPr="00E30C0B">
        <w:rPr>
          <w:i/>
          <w:sz w:val="28"/>
          <w:szCs w:val="28"/>
          <w:lang w:val="uk-UA"/>
        </w:rPr>
        <w:t>.В., співдоповідач Макаров О.А.)</w:t>
      </w:r>
    </w:p>
    <w:p w14:paraId="05C38BDD" w14:textId="77777777" w:rsidR="00FA7D97" w:rsidRPr="00E30C0B" w:rsidRDefault="00FA7D97" w:rsidP="00FA7D97">
      <w:pPr>
        <w:tabs>
          <w:tab w:val="left" w:pos="709"/>
        </w:tabs>
        <w:ind w:firstLine="709"/>
        <w:contextualSpacing/>
        <w:jc w:val="both"/>
        <w:rPr>
          <w:sz w:val="28"/>
          <w:szCs w:val="28"/>
          <w:lang w:val="uk-UA"/>
        </w:rPr>
      </w:pPr>
      <w:r w:rsidRPr="00E30C0B">
        <w:rPr>
          <w:color w:val="000000"/>
          <w:sz w:val="28"/>
          <w:szCs w:val="28"/>
          <w:lang w:val="uk-UA"/>
        </w:rPr>
        <w:lastRenderedPageBreak/>
        <w:t xml:space="preserve">2. </w:t>
      </w:r>
      <w:r w:rsidRPr="00E30C0B">
        <w:rPr>
          <w:sz w:val="28"/>
          <w:szCs w:val="28"/>
          <w:lang w:val="uk-UA"/>
        </w:rPr>
        <w:t>Проект розпорядження виконавчого органу Київради (Київської міської державної адміністрації) «Про внесення змін до деяких розпоряджень виконавчого органу Київської міської ради (Київської міської державної адміністрації)».</w:t>
      </w:r>
    </w:p>
    <w:p w14:paraId="39D94438" w14:textId="71D29CD9" w:rsidR="00FA7D97" w:rsidRPr="00E30C0B" w:rsidRDefault="00FA7D97" w:rsidP="00FA7D97">
      <w:pPr>
        <w:ind w:firstLine="708"/>
        <w:contextualSpacing/>
        <w:jc w:val="both"/>
        <w:rPr>
          <w:i/>
          <w:sz w:val="28"/>
          <w:szCs w:val="28"/>
          <w:lang w:val="uk-UA"/>
        </w:rPr>
      </w:pPr>
      <w:r w:rsidRPr="00E30C0B">
        <w:rPr>
          <w:i/>
          <w:sz w:val="28"/>
          <w:szCs w:val="28"/>
          <w:lang w:val="uk-UA"/>
        </w:rPr>
        <w:t xml:space="preserve">(доповідач </w:t>
      </w:r>
      <w:r w:rsidR="00111241">
        <w:rPr>
          <w:i/>
          <w:sz w:val="28"/>
          <w:szCs w:val="28"/>
          <w:lang w:val="uk-UA"/>
        </w:rPr>
        <w:t>Ситніченко Є</w:t>
      </w:r>
      <w:r w:rsidR="00111241" w:rsidRPr="00E30C0B">
        <w:rPr>
          <w:i/>
          <w:sz w:val="28"/>
          <w:szCs w:val="28"/>
          <w:lang w:val="uk-UA"/>
        </w:rPr>
        <w:t>.В</w:t>
      </w:r>
      <w:r w:rsidRPr="00E30C0B">
        <w:rPr>
          <w:i/>
          <w:sz w:val="28"/>
          <w:szCs w:val="28"/>
          <w:lang w:val="uk-UA"/>
        </w:rPr>
        <w:t>., співдоповідач Макаров О.А.)</w:t>
      </w:r>
    </w:p>
    <w:p w14:paraId="5F1AFC28" w14:textId="77777777" w:rsidR="00FA7D97" w:rsidRPr="00E30C0B" w:rsidRDefault="00FA7D97" w:rsidP="00FA7D97">
      <w:pPr>
        <w:pStyle w:val="1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E30C0B">
        <w:rPr>
          <w:color w:val="000000"/>
          <w:sz w:val="28"/>
          <w:szCs w:val="28"/>
          <w:lang w:val="uk-UA"/>
        </w:rPr>
        <w:t xml:space="preserve">3. </w:t>
      </w:r>
      <w:r w:rsidRPr="00E30C0B">
        <w:rPr>
          <w:sz w:val="28"/>
          <w:szCs w:val="28"/>
          <w:lang w:val="uk-UA"/>
        </w:rPr>
        <w:t>Проект розпорядження виконавчого органу Київради (Київської міської державної адміністрації) «Про внесення змін до Положення про Службу в справах дітей та сім’ї виконавчого органу Київської міської ради (Київської міської державної адміністрації)».</w:t>
      </w:r>
    </w:p>
    <w:p w14:paraId="2948718F" w14:textId="34EB30BE" w:rsidR="00FA7D97" w:rsidRPr="00E30C0B" w:rsidRDefault="00FA7D97" w:rsidP="00FA7D97">
      <w:pPr>
        <w:ind w:firstLine="708"/>
        <w:contextualSpacing/>
        <w:jc w:val="both"/>
        <w:rPr>
          <w:i/>
          <w:sz w:val="28"/>
          <w:szCs w:val="28"/>
          <w:lang w:val="uk-UA"/>
        </w:rPr>
      </w:pPr>
      <w:r w:rsidRPr="00E30C0B">
        <w:rPr>
          <w:i/>
          <w:sz w:val="28"/>
          <w:szCs w:val="28"/>
          <w:lang w:val="uk-UA"/>
        </w:rPr>
        <w:t xml:space="preserve">(доповідач </w:t>
      </w:r>
      <w:r w:rsidR="00111241">
        <w:rPr>
          <w:i/>
          <w:sz w:val="28"/>
          <w:szCs w:val="28"/>
          <w:lang w:val="uk-UA"/>
        </w:rPr>
        <w:t>Наумук О.П</w:t>
      </w:r>
      <w:r w:rsidRPr="00E30C0B">
        <w:rPr>
          <w:i/>
          <w:sz w:val="28"/>
          <w:szCs w:val="28"/>
          <w:lang w:val="uk-UA"/>
        </w:rPr>
        <w:t>., співдоповідач Макаров О.А.)</w:t>
      </w:r>
    </w:p>
    <w:p w14:paraId="5B394B6C" w14:textId="77777777" w:rsidR="00FA7D97" w:rsidRPr="00E30C0B" w:rsidRDefault="00FA7D97" w:rsidP="00FA7D97">
      <w:pPr>
        <w:ind w:firstLine="708"/>
        <w:contextualSpacing/>
        <w:jc w:val="both"/>
        <w:rPr>
          <w:sz w:val="28"/>
          <w:szCs w:val="28"/>
          <w:lang w:val="uk-UA"/>
        </w:rPr>
      </w:pPr>
      <w:r w:rsidRPr="00E30C0B">
        <w:rPr>
          <w:color w:val="000000"/>
          <w:sz w:val="28"/>
          <w:szCs w:val="28"/>
          <w:lang w:val="uk-UA"/>
        </w:rPr>
        <w:t xml:space="preserve">4. </w:t>
      </w:r>
      <w:r w:rsidRPr="00E30C0B">
        <w:rPr>
          <w:sz w:val="28"/>
          <w:szCs w:val="28"/>
          <w:lang w:val="uk-UA"/>
        </w:rPr>
        <w:t>Проект рішення Київради «Про внесення змін до рішення Київської міської ради від 15 грудня 2011 № 824/7060 «Про затвердження Стратегії розвитку міста Києва до 2025 року»</w:t>
      </w:r>
      <w:r w:rsidRPr="00E30C0B">
        <w:rPr>
          <w:i/>
          <w:sz w:val="28"/>
          <w:szCs w:val="28"/>
          <w:lang w:val="uk-UA"/>
        </w:rPr>
        <w:t xml:space="preserve"> (реєстраційний номер 08/231-478/ПР від 22.02.2017)</w:t>
      </w:r>
      <w:r w:rsidRPr="00E30C0B">
        <w:rPr>
          <w:color w:val="000000"/>
          <w:sz w:val="28"/>
          <w:szCs w:val="28"/>
          <w:lang w:val="uk-UA"/>
        </w:rPr>
        <w:t>.</w:t>
      </w:r>
    </w:p>
    <w:p w14:paraId="400F4B39" w14:textId="77777777" w:rsidR="00FA7D97" w:rsidRPr="00E30C0B" w:rsidRDefault="00FA7D97" w:rsidP="00FA7D97">
      <w:pPr>
        <w:ind w:firstLine="708"/>
        <w:contextualSpacing/>
        <w:jc w:val="both"/>
        <w:rPr>
          <w:i/>
          <w:sz w:val="28"/>
          <w:szCs w:val="28"/>
          <w:lang w:val="uk-UA"/>
        </w:rPr>
      </w:pPr>
      <w:r w:rsidRPr="00E30C0B">
        <w:rPr>
          <w:i/>
          <w:sz w:val="28"/>
          <w:szCs w:val="28"/>
          <w:lang w:val="uk-UA"/>
        </w:rPr>
        <w:t>(доповідач Принада С.І., співдоповідач Приходько Н.І.)</w:t>
      </w:r>
    </w:p>
    <w:p w14:paraId="5CF6A47C" w14:textId="72968C07" w:rsidR="00FA7D97" w:rsidRPr="00E30C0B" w:rsidRDefault="005E1223" w:rsidP="00FA7D97">
      <w:pPr>
        <w:ind w:firstLine="708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FA7D97" w:rsidRPr="00E30C0B">
        <w:rPr>
          <w:sz w:val="28"/>
          <w:szCs w:val="28"/>
          <w:lang w:val="uk-UA"/>
        </w:rPr>
        <w:t>. Протокольне доручення № 2 пленарного засідання Ки</w:t>
      </w:r>
      <w:r w:rsidR="00B91512">
        <w:rPr>
          <w:sz w:val="28"/>
          <w:szCs w:val="28"/>
          <w:lang w:val="uk-UA"/>
        </w:rPr>
        <w:t>ївради від 02.03.2017 № 225-ПД-8</w:t>
      </w:r>
      <w:r w:rsidR="00FA7D97" w:rsidRPr="00E30C0B">
        <w:rPr>
          <w:sz w:val="28"/>
          <w:szCs w:val="28"/>
          <w:lang w:val="uk-UA"/>
        </w:rPr>
        <w:t xml:space="preserve"> щодо виступу депутата Київради Харченка О.В. на пленарному засіданні Київради 02.03.2017.  </w:t>
      </w:r>
    </w:p>
    <w:p w14:paraId="7D1120B4" w14:textId="77777777" w:rsidR="00FA7D97" w:rsidRPr="00E30C0B" w:rsidRDefault="00FA7D97" w:rsidP="00FA7D97">
      <w:pPr>
        <w:ind w:firstLine="708"/>
        <w:contextualSpacing/>
        <w:jc w:val="both"/>
        <w:rPr>
          <w:i/>
          <w:sz w:val="28"/>
          <w:szCs w:val="28"/>
          <w:lang w:val="uk-UA"/>
        </w:rPr>
      </w:pPr>
      <w:r w:rsidRPr="00E30C0B">
        <w:rPr>
          <w:i/>
          <w:sz w:val="28"/>
          <w:szCs w:val="28"/>
          <w:lang w:val="uk-UA"/>
        </w:rPr>
        <w:t>(доповідач Опадчий І.М.)</w:t>
      </w:r>
    </w:p>
    <w:p w14:paraId="15209CAB" w14:textId="31E07692" w:rsidR="00FA7D97" w:rsidRPr="00E30C0B" w:rsidRDefault="005E1223" w:rsidP="00FA7D97">
      <w:pPr>
        <w:ind w:firstLine="708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FA7D97" w:rsidRPr="00E30C0B">
        <w:rPr>
          <w:sz w:val="28"/>
          <w:szCs w:val="28"/>
          <w:lang w:val="uk-UA"/>
        </w:rPr>
        <w:t>. Звернення директора театрально-концертної студії інвалідів «ДОБРОБУТ ТА ЗЛАГОДА» Богатиренка К.В. від 27.02.2017 № 24/02 щодо можливого порушення депутатом Київради Старостенко Г.В. правил депутатської етики.</w:t>
      </w:r>
    </w:p>
    <w:p w14:paraId="1F270897" w14:textId="77777777" w:rsidR="00FA7D97" w:rsidRPr="00E30C0B" w:rsidRDefault="00FA7D97" w:rsidP="00FA7D97">
      <w:pPr>
        <w:ind w:firstLine="708"/>
        <w:contextualSpacing/>
        <w:jc w:val="both"/>
        <w:rPr>
          <w:i/>
          <w:sz w:val="28"/>
          <w:szCs w:val="28"/>
          <w:lang w:val="uk-UA"/>
        </w:rPr>
      </w:pPr>
      <w:r w:rsidRPr="00E30C0B">
        <w:rPr>
          <w:i/>
          <w:sz w:val="28"/>
          <w:szCs w:val="28"/>
          <w:lang w:val="uk-UA"/>
        </w:rPr>
        <w:t>(доповідач Маслова Н.В.)</w:t>
      </w:r>
    </w:p>
    <w:p w14:paraId="378152BC" w14:textId="62007603" w:rsidR="00FA7D97" w:rsidRPr="00E30C0B" w:rsidRDefault="005E1223" w:rsidP="00FA7D97">
      <w:pPr>
        <w:ind w:firstLine="708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FA7D97" w:rsidRPr="00E30C0B">
        <w:rPr>
          <w:sz w:val="28"/>
          <w:szCs w:val="28"/>
          <w:lang w:val="uk-UA"/>
        </w:rPr>
        <w:t xml:space="preserve">. Звернення депутата Київради Опадчого І.М. від 13.03.2017 № 08/279/8/076-56 </w:t>
      </w:r>
      <w:r w:rsidR="00111241">
        <w:rPr>
          <w:sz w:val="28"/>
          <w:szCs w:val="28"/>
          <w:lang w:val="uk-UA"/>
        </w:rPr>
        <w:t>про зміну</w:t>
      </w:r>
      <w:r w:rsidR="00FA7D97" w:rsidRPr="00E30C0B">
        <w:rPr>
          <w:sz w:val="28"/>
          <w:szCs w:val="28"/>
          <w:lang w:val="uk-UA"/>
        </w:rPr>
        <w:t xml:space="preserve"> складу тимчасової контрольної комісії щодо перевірки сплати пайової участі (внесків) замовників у створенні і розвитку соціальної та інженерно-транспортної інфраструктури Києва на підставі договорів</w:t>
      </w:r>
      <w:r w:rsidR="00111241">
        <w:rPr>
          <w:sz w:val="28"/>
          <w:szCs w:val="28"/>
          <w:lang w:val="uk-UA"/>
        </w:rPr>
        <w:t>,</w:t>
      </w:r>
      <w:r w:rsidR="00FA7D97" w:rsidRPr="00E30C0B">
        <w:rPr>
          <w:sz w:val="28"/>
          <w:szCs w:val="28"/>
          <w:lang w:val="uk-UA"/>
        </w:rPr>
        <w:t xml:space="preserve"> укладених після 2006. </w:t>
      </w:r>
    </w:p>
    <w:p w14:paraId="774FD3E1" w14:textId="77777777" w:rsidR="00FA7D97" w:rsidRPr="005E1223" w:rsidRDefault="00FA7D97" w:rsidP="00FA7D97">
      <w:pPr>
        <w:ind w:firstLine="708"/>
        <w:contextualSpacing/>
        <w:jc w:val="both"/>
        <w:rPr>
          <w:i/>
          <w:sz w:val="28"/>
          <w:szCs w:val="28"/>
          <w:lang w:val="uk-UA"/>
        </w:rPr>
      </w:pPr>
      <w:r w:rsidRPr="005E1223">
        <w:rPr>
          <w:i/>
          <w:sz w:val="28"/>
          <w:szCs w:val="28"/>
          <w:lang w:val="uk-UA"/>
        </w:rPr>
        <w:t>(доповідач Макаров О.А.)</w:t>
      </w:r>
    </w:p>
    <w:p w14:paraId="7B8E22C6" w14:textId="1C108DAE" w:rsidR="005E1223" w:rsidRPr="00B91512" w:rsidRDefault="005E1223" w:rsidP="005E1223">
      <w:pPr>
        <w:ind w:firstLine="708"/>
        <w:contextualSpacing/>
        <w:jc w:val="both"/>
        <w:rPr>
          <w:sz w:val="28"/>
          <w:szCs w:val="28"/>
          <w:lang w:val="uk-UA"/>
        </w:rPr>
      </w:pPr>
      <w:r w:rsidRPr="005E1223">
        <w:rPr>
          <w:sz w:val="28"/>
          <w:szCs w:val="28"/>
          <w:lang w:val="uk-UA"/>
        </w:rPr>
        <w:t>8. Проект рішення Київради «Про внесення змін та доповнень до рішення Київської міської ради ві</w:t>
      </w:r>
      <w:r w:rsidR="00111241">
        <w:rPr>
          <w:sz w:val="28"/>
          <w:szCs w:val="28"/>
          <w:lang w:val="uk-UA"/>
        </w:rPr>
        <w:t xml:space="preserve">д 07 липня 2016 року № 579/579 </w:t>
      </w:r>
      <w:r w:rsidRPr="005E1223">
        <w:rPr>
          <w:sz w:val="28"/>
          <w:szCs w:val="28"/>
          <w:lang w:val="uk-UA"/>
        </w:rPr>
        <w:t xml:space="preserve">«Про Регламент Київської міської ради» </w:t>
      </w:r>
      <w:r w:rsidRPr="00111241">
        <w:rPr>
          <w:i/>
          <w:sz w:val="28"/>
          <w:szCs w:val="28"/>
          <w:lang w:val="uk-UA"/>
        </w:rPr>
        <w:t>(від 21.02.2017 реєстраційний номер 08/231-444/ПР)</w:t>
      </w:r>
      <w:r w:rsidR="00B91512">
        <w:rPr>
          <w:sz w:val="28"/>
          <w:szCs w:val="28"/>
          <w:lang w:val="uk-UA"/>
        </w:rPr>
        <w:t>.</w:t>
      </w:r>
    </w:p>
    <w:p w14:paraId="16D90A1B" w14:textId="77777777" w:rsidR="005E1223" w:rsidRPr="00881323" w:rsidRDefault="005E1223" w:rsidP="005E1223">
      <w:pPr>
        <w:ind w:firstLine="708"/>
        <w:contextualSpacing/>
        <w:jc w:val="both"/>
        <w:rPr>
          <w:i/>
          <w:sz w:val="28"/>
          <w:szCs w:val="28"/>
          <w:lang w:val="uk-UA"/>
        </w:rPr>
      </w:pPr>
      <w:r w:rsidRPr="005E1223">
        <w:rPr>
          <w:i/>
          <w:sz w:val="28"/>
          <w:szCs w:val="28"/>
          <w:lang w:val="uk-UA"/>
        </w:rPr>
        <w:t>(доповідач Шлапак А.В., співдоповідач Макаров О.А.)</w:t>
      </w:r>
    </w:p>
    <w:p w14:paraId="4C8059EC" w14:textId="63DA840E" w:rsidR="00344F9E" w:rsidRDefault="00344F9E">
      <w:pPr>
        <w:rPr>
          <w:sz w:val="28"/>
          <w:szCs w:val="28"/>
          <w:lang w:val="uk-UA"/>
        </w:rPr>
      </w:pPr>
    </w:p>
    <w:p w14:paraId="5108E80C" w14:textId="77777777" w:rsidR="005E1223" w:rsidRPr="00E30C0B" w:rsidRDefault="005E1223">
      <w:pPr>
        <w:rPr>
          <w:sz w:val="28"/>
          <w:szCs w:val="28"/>
          <w:lang w:val="uk-UA"/>
        </w:rPr>
      </w:pPr>
    </w:p>
    <w:p w14:paraId="73067DE2" w14:textId="6F012E3B" w:rsidR="00FA7D97" w:rsidRPr="00E30C0B" w:rsidRDefault="00FA7D97" w:rsidP="00FA7D97">
      <w:pPr>
        <w:ind w:firstLine="708"/>
        <w:jc w:val="both"/>
        <w:rPr>
          <w:sz w:val="28"/>
          <w:szCs w:val="28"/>
          <w:lang w:val="uk-UA"/>
        </w:rPr>
      </w:pPr>
      <w:r w:rsidRPr="00E30C0B">
        <w:rPr>
          <w:b/>
          <w:sz w:val="28"/>
          <w:szCs w:val="28"/>
          <w:lang w:val="uk-UA"/>
        </w:rPr>
        <w:t>По першому питанню</w:t>
      </w:r>
      <w:r w:rsidRPr="00E30C0B">
        <w:rPr>
          <w:sz w:val="28"/>
          <w:szCs w:val="28"/>
          <w:lang w:val="uk-UA"/>
        </w:rPr>
        <w:t xml:space="preserve"> слухали </w:t>
      </w:r>
      <w:r w:rsidRPr="00111241">
        <w:rPr>
          <w:sz w:val="28"/>
          <w:szCs w:val="28"/>
          <w:lang w:val="uk-UA"/>
        </w:rPr>
        <w:t xml:space="preserve">інформацію </w:t>
      </w:r>
      <w:r w:rsidR="00111241" w:rsidRPr="00111241">
        <w:rPr>
          <w:sz w:val="28"/>
          <w:szCs w:val="28"/>
          <w:lang w:val="uk-UA"/>
        </w:rPr>
        <w:t>Ситніченка Є.В.</w:t>
      </w:r>
      <w:r w:rsidR="00111241">
        <w:rPr>
          <w:sz w:val="28"/>
          <w:szCs w:val="28"/>
          <w:lang w:val="uk-UA"/>
        </w:rPr>
        <w:t xml:space="preserve"> </w:t>
      </w:r>
      <w:r w:rsidRPr="00111241">
        <w:rPr>
          <w:sz w:val="28"/>
          <w:szCs w:val="28"/>
          <w:lang w:val="uk-UA"/>
        </w:rPr>
        <w:t>щодо</w:t>
      </w:r>
      <w:r w:rsidRPr="00E30C0B">
        <w:rPr>
          <w:sz w:val="28"/>
          <w:szCs w:val="28"/>
          <w:lang w:val="uk-UA"/>
        </w:rPr>
        <w:t xml:space="preserve"> проект</w:t>
      </w:r>
      <w:r w:rsidR="00111241">
        <w:rPr>
          <w:sz w:val="28"/>
          <w:szCs w:val="28"/>
          <w:lang w:val="uk-UA"/>
        </w:rPr>
        <w:t>у</w:t>
      </w:r>
      <w:r w:rsidRPr="00E30C0B">
        <w:rPr>
          <w:sz w:val="28"/>
          <w:szCs w:val="28"/>
          <w:lang w:val="uk-UA"/>
        </w:rPr>
        <w:t xml:space="preserve"> рішення Київради «Про деякі питання діяльності виконавчого органу Київської міської ради (Київської міської державної адміністрації)».</w:t>
      </w:r>
    </w:p>
    <w:p w14:paraId="5B184E6C" w14:textId="4E6CFC39" w:rsidR="00FA7D97" w:rsidRPr="00E30C0B" w:rsidRDefault="00FA7D97" w:rsidP="00FA7D97">
      <w:pPr>
        <w:ind w:firstLine="708"/>
        <w:jc w:val="both"/>
        <w:rPr>
          <w:sz w:val="28"/>
          <w:szCs w:val="28"/>
          <w:lang w:val="uk-UA"/>
        </w:rPr>
      </w:pPr>
      <w:r w:rsidRPr="00E30C0B">
        <w:rPr>
          <w:sz w:val="28"/>
          <w:szCs w:val="28"/>
          <w:lang w:val="uk-UA"/>
        </w:rPr>
        <w:t xml:space="preserve">Доповідач повідомив </w:t>
      </w:r>
      <w:r w:rsidR="00111241">
        <w:rPr>
          <w:sz w:val="28"/>
          <w:szCs w:val="28"/>
          <w:lang w:val="uk-UA"/>
        </w:rPr>
        <w:t xml:space="preserve">присутніх </w:t>
      </w:r>
      <w:r w:rsidRPr="00E30C0B">
        <w:rPr>
          <w:sz w:val="28"/>
          <w:szCs w:val="28"/>
          <w:lang w:val="uk-UA"/>
        </w:rPr>
        <w:t>щодо змісту зазначеного проекту рішення.</w:t>
      </w:r>
    </w:p>
    <w:p w14:paraId="4E8560DF" w14:textId="01D459E7" w:rsidR="00FA7D97" w:rsidRPr="00E30C0B" w:rsidRDefault="00FA7D97" w:rsidP="00111241">
      <w:pPr>
        <w:ind w:firstLine="708"/>
        <w:jc w:val="both"/>
        <w:rPr>
          <w:sz w:val="28"/>
          <w:szCs w:val="28"/>
          <w:lang w:val="uk-UA"/>
        </w:rPr>
      </w:pPr>
      <w:r w:rsidRPr="00E30C0B">
        <w:rPr>
          <w:sz w:val="28"/>
          <w:szCs w:val="28"/>
          <w:lang w:val="uk-UA"/>
        </w:rPr>
        <w:t xml:space="preserve">В обговоренні взяли участь: Макаров О.А., Маслова Н.В., Опадчий І.М., Приходько Н.І., </w:t>
      </w:r>
      <w:r w:rsidR="00111241" w:rsidRPr="00111241">
        <w:rPr>
          <w:sz w:val="28"/>
          <w:szCs w:val="28"/>
          <w:lang w:val="uk-UA"/>
        </w:rPr>
        <w:t>Ситніченк</w:t>
      </w:r>
      <w:r w:rsidR="00111241">
        <w:rPr>
          <w:sz w:val="28"/>
          <w:szCs w:val="28"/>
          <w:lang w:val="uk-UA"/>
        </w:rPr>
        <w:t>о</w:t>
      </w:r>
      <w:r w:rsidR="00111241" w:rsidRPr="00111241">
        <w:rPr>
          <w:sz w:val="28"/>
          <w:szCs w:val="28"/>
          <w:lang w:val="uk-UA"/>
        </w:rPr>
        <w:t xml:space="preserve"> Є.В.</w:t>
      </w:r>
    </w:p>
    <w:p w14:paraId="6DE22A78" w14:textId="77777777" w:rsidR="00FA7D97" w:rsidRPr="00E30C0B" w:rsidRDefault="00FA7D97" w:rsidP="00FA7D97">
      <w:pPr>
        <w:ind w:firstLine="708"/>
        <w:jc w:val="both"/>
        <w:rPr>
          <w:sz w:val="28"/>
          <w:szCs w:val="28"/>
          <w:lang w:val="uk-UA"/>
        </w:rPr>
      </w:pPr>
    </w:p>
    <w:p w14:paraId="1884272C" w14:textId="77777777" w:rsidR="00BD14FA" w:rsidRPr="00E30C0B" w:rsidRDefault="00BD14FA" w:rsidP="009865A5">
      <w:pPr>
        <w:keepNext/>
        <w:keepLines/>
        <w:spacing w:before="100" w:beforeAutospacing="1" w:after="100" w:afterAutospacing="1"/>
        <w:ind w:firstLine="709"/>
        <w:contextualSpacing/>
        <w:jc w:val="both"/>
        <w:outlineLvl w:val="0"/>
        <w:rPr>
          <w:rFonts w:eastAsia="Times New Roman"/>
          <w:b/>
          <w:sz w:val="28"/>
          <w:szCs w:val="28"/>
          <w:lang w:val="uk-UA"/>
        </w:rPr>
      </w:pPr>
      <w:r w:rsidRPr="00E30C0B">
        <w:rPr>
          <w:rFonts w:eastAsia="Times New Roman"/>
          <w:b/>
          <w:sz w:val="28"/>
          <w:szCs w:val="28"/>
          <w:lang w:val="uk-UA"/>
        </w:rPr>
        <w:t xml:space="preserve">Вирішили: </w:t>
      </w:r>
    </w:p>
    <w:p w14:paraId="20DF73EA" w14:textId="77777777" w:rsidR="00FA7D97" w:rsidRPr="00E30C0B" w:rsidRDefault="00BD14FA" w:rsidP="009865A5">
      <w:pPr>
        <w:keepNext/>
        <w:keepLines/>
        <w:ind w:firstLine="708"/>
        <w:jc w:val="both"/>
        <w:rPr>
          <w:sz w:val="28"/>
          <w:szCs w:val="28"/>
          <w:lang w:val="uk-UA"/>
        </w:rPr>
      </w:pPr>
      <w:r w:rsidRPr="00E30C0B">
        <w:rPr>
          <w:rFonts w:eastAsia="Times New Roman"/>
          <w:sz w:val="28"/>
          <w:szCs w:val="28"/>
          <w:lang w:val="uk-UA"/>
        </w:rPr>
        <w:t>Підтримати проект рішення Київради «Про деякі питання діяльності виконавчого органу Київської міської ради (Київської міської державної адміністрації)» без зауважень.</w:t>
      </w:r>
    </w:p>
    <w:p w14:paraId="376EA2F0" w14:textId="77777777" w:rsidR="00FA7D97" w:rsidRPr="00E30C0B" w:rsidRDefault="00FA7D97" w:rsidP="00FA7D97">
      <w:pPr>
        <w:ind w:firstLine="708"/>
        <w:jc w:val="both"/>
        <w:rPr>
          <w:sz w:val="28"/>
          <w:szCs w:val="28"/>
          <w:lang w:val="uk-UA"/>
        </w:rPr>
      </w:pPr>
    </w:p>
    <w:p w14:paraId="2A6D9D3E" w14:textId="77777777" w:rsidR="00BD14FA" w:rsidRPr="00E30C0B" w:rsidRDefault="00BD14FA" w:rsidP="00E509C5">
      <w:pPr>
        <w:keepNext/>
        <w:keepLines/>
        <w:tabs>
          <w:tab w:val="left" w:pos="720"/>
        </w:tabs>
        <w:jc w:val="both"/>
        <w:outlineLvl w:val="0"/>
        <w:rPr>
          <w:b/>
          <w:bCs/>
          <w:sz w:val="28"/>
          <w:szCs w:val="28"/>
          <w:lang w:val="uk-UA"/>
        </w:rPr>
      </w:pPr>
      <w:r w:rsidRPr="00E30C0B">
        <w:rPr>
          <w:b/>
          <w:bCs/>
          <w:sz w:val="28"/>
          <w:szCs w:val="28"/>
          <w:lang w:val="uk-UA"/>
        </w:rPr>
        <w:tab/>
        <w:t>Голосували:</w:t>
      </w:r>
    </w:p>
    <w:p w14:paraId="4A361503" w14:textId="273DE808" w:rsidR="00BD14FA" w:rsidRPr="00E30C0B" w:rsidRDefault="00BD14FA" w:rsidP="00BD14FA">
      <w:pPr>
        <w:keepNext/>
        <w:keepLines/>
        <w:jc w:val="both"/>
        <w:rPr>
          <w:sz w:val="28"/>
          <w:szCs w:val="28"/>
          <w:lang w:val="uk-UA"/>
        </w:rPr>
      </w:pPr>
      <w:r w:rsidRPr="00E30C0B">
        <w:rPr>
          <w:sz w:val="28"/>
          <w:szCs w:val="28"/>
          <w:lang w:val="uk-UA"/>
        </w:rPr>
        <w:t xml:space="preserve">          «За» - </w:t>
      </w:r>
      <w:r w:rsidR="00111241">
        <w:rPr>
          <w:sz w:val="28"/>
          <w:szCs w:val="28"/>
          <w:lang w:val="uk-UA"/>
        </w:rPr>
        <w:t>3</w:t>
      </w:r>
      <w:r w:rsidRPr="00E30C0B">
        <w:rPr>
          <w:sz w:val="28"/>
          <w:szCs w:val="28"/>
          <w:lang w:val="uk-UA"/>
        </w:rPr>
        <w:t xml:space="preserve">; «проти» - 0; «утр.» - 0. </w:t>
      </w:r>
    </w:p>
    <w:p w14:paraId="17D0E47E" w14:textId="77777777" w:rsidR="00BD14FA" w:rsidRPr="00E30C0B" w:rsidRDefault="00BD14FA" w:rsidP="00FA7D97">
      <w:pPr>
        <w:ind w:firstLine="708"/>
        <w:jc w:val="both"/>
        <w:rPr>
          <w:sz w:val="28"/>
          <w:szCs w:val="28"/>
          <w:lang w:val="uk-UA"/>
        </w:rPr>
      </w:pPr>
      <w:r w:rsidRPr="00E30C0B">
        <w:rPr>
          <w:sz w:val="28"/>
          <w:szCs w:val="28"/>
          <w:lang w:val="uk-UA"/>
        </w:rPr>
        <w:tab/>
      </w:r>
    </w:p>
    <w:p w14:paraId="43DA656E" w14:textId="77777777" w:rsidR="009D331F" w:rsidRPr="00E30C0B" w:rsidRDefault="009D331F" w:rsidP="00FA7D97">
      <w:pPr>
        <w:ind w:firstLine="708"/>
        <w:jc w:val="both"/>
        <w:rPr>
          <w:sz w:val="28"/>
          <w:szCs w:val="28"/>
          <w:lang w:val="uk-UA"/>
        </w:rPr>
      </w:pPr>
    </w:p>
    <w:p w14:paraId="2C71F485" w14:textId="470B612F" w:rsidR="00FA7D97" w:rsidRPr="00E30C0B" w:rsidRDefault="009D331F" w:rsidP="009D331F">
      <w:pPr>
        <w:ind w:firstLine="708"/>
        <w:jc w:val="both"/>
        <w:rPr>
          <w:sz w:val="28"/>
          <w:szCs w:val="28"/>
          <w:lang w:val="uk-UA"/>
        </w:rPr>
      </w:pPr>
      <w:r w:rsidRPr="00E30C0B">
        <w:rPr>
          <w:b/>
          <w:sz w:val="28"/>
          <w:szCs w:val="28"/>
          <w:lang w:val="uk-UA"/>
        </w:rPr>
        <w:t>По другому питанню</w:t>
      </w:r>
      <w:r w:rsidRPr="00E30C0B">
        <w:rPr>
          <w:sz w:val="28"/>
          <w:szCs w:val="28"/>
          <w:lang w:val="uk-UA"/>
        </w:rPr>
        <w:t xml:space="preserve"> слухали інформацію </w:t>
      </w:r>
      <w:r w:rsidR="00111241" w:rsidRPr="00111241">
        <w:rPr>
          <w:sz w:val="28"/>
          <w:szCs w:val="28"/>
          <w:lang w:val="uk-UA"/>
        </w:rPr>
        <w:t>Ситніченка Є.В.</w:t>
      </w:r>
      <w:r w:rsidR="00111241">
        <w:rPr>
          <w:sz w:val="28"/>
          <w:szCs w:val="28"/>
          <w:lang w:val="uk-UA"/>
        </w:rPr>
        <w:t xml:space="preserve"> </w:t>
      </w:r>
      <w:r w:rsidRPr="00E30C0B">
        <w:rPr>
          <w:sz w:val="28"/>
          <w:szCs w:val="28"/>
          <w:lang w:val="uk-UA"/>
        </w:rPr>
        <w:t>щодо проекту розпорядження виконавчого органу Київради (</w:t>
      </w:r>
      <w:r w:rsidR="003511F5">
        <w:rPr>
          <w:sz w:val="28"/>
          <w:szCs w:val="28"/>
          <w:lang w:val="uk-UA"/>
        </w:rPr>
        <w:t>КМДА</w:t>
      </w:r>
      <w:r w:rsidRPr="00E30C0B">
        <w:rPr>
          <w:sz w:val="28"/>
          <w:szCs w:val="28"/>
          <w:lang w:val="uk-UA"/>
        </w:rPr>
        <w:t>) «Про внесення змін до деяких розпоряджень виконавчого органу Київської міської ради (Київської міської державної адміністрації)».</w:t>
      </w:r>
    </w:p>
    <w:p w14:paraId="2ABE57B4" w14:textId="2137562E" w:rsidR="00E509C5" w:rsidRPr="00111241" w:rsidRDefault="00E509C5" w:rsidP="00E509C5">
      <w:pPr>
        <w:pStyle w:val="-1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0C0B">
        <w:rPr>
          <w:rFonts w:ascii="Times New Roman" w:hAnsi="Times New Roman" w:cs="Times New Roman"/>
          <w:sz w:val="28"/>
          <w:szCs w:val="28"/>
          <w:lang w:val="uk-UA"/>
        </w:rPr>
        <w:t xml:space="preserve">Доповідач повідомив </w:t>
      </w:r>
      <w:r w:rsidR="00111241">
        <w:rPr>
          <w:rFonts w:ascii="Times New Roman" w:hAnsi="Times New Roman" w:cs="Times New Roman"/>
          <w:sz w:val="28"/>
          <w:szCs w:val="28"/>
          <w:lang w:val="uk-UA"/>
        </w:rPr>
        <w:t>про зміни,</w:t>
      </w:r>
      <w:r w:rsidRPr="00E30C0B">
        <w:rPr>
          <w:rFonts w:ascii="Times New Roman" w:hAnsi="Times New Roman" w:cs="Times New Roman"/>
          <w:sz w:val="28"/>
          <w:szCs w:val="28"/>
          <w:lang w:val="uk-UA"/>
        </w:rPr>
        <w:t xml:space="preserve"> які пропонується внести до </w:t>
      </w:r>
      <w:r w:rsidR="00111241">
        <w:rPr>
          <w:rFonts w:ascii="Times New Roman" w:hAnsi="Times New Roman" w:cs="Times New Roman"/>
          <w:sz w:val="28"/>
          <w:szCs w:val="28"/>
          <w:lang w:val="uk-UA"/>
        </w:rPr>
        <w:t xml:space="preserve">діючого </w:t>
      </w:r>
      <w:r w:rsidRPr="00E30C0B">
        <w:rPr>
          <w:rFonts w:ascii="Times New Roman" w:hAnsi="Times New Roman" w:cs="Times New Roman"/>
          <w:sz w:val="28"/>
          <w:szCs w:val="28"/>
          <w:lang w:val="uk-UA"/>
        </w:rPr>
        <w:t xml:space="preserve">Положення про апарат виконавчого органу Київради (КМДА) та Положення про </w:t>
      </w:r>
      <w:r w:rsidRPr="00111241">
        <w:rPr>
          <w:rFonts w:ascii="Times New Roman" w:hAnsi="Times New Roman" w:cs="Times New Roman"/>
          <w:sz w:val="28"/>
          <w:szCs w:val="28"/>
          <w:lang w:val="uk-UA"/>
        </w:rPr>
        <w:t>Департамент з питань реєстрації виконавчого органу Київради (КМДА).</w:t>
      </w:r>
    </w:p>
    <w:p w14:paraId="63374F82" w14:textId="5B04C147" w:rsidR="00E509C5" w:rsidRPr="00111241" w:rsidRDefault="00E509C5" w:rsidP="00E509C5">
      <w:pPr>
        <w:pStyle w:val="-1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1241">
        <w:rPr>
          <w:rFonts w:ascii="Times New Roman" w:hAnsi="Times New Roman" w:cs="Times New Roman"/>
          <w:sz w:val="28"/>
          <w:szCs w:val="28"/>
          <w:lang w:val="uk-UA"/>
        </w:rPr>
        <w:t>В обговоренні взяли участь: Макаров О.А., Маслова Н.В., Опадчий І.М., Приходько Н.І.</w:t>
      </w:r>
      <w:r w:rsidR="00111241" w:rsidRPr="00111241">
        <w:rPr>
          <w:rFonts w:ascii="Times New Roman" w:hAnsi="Times New Roman" w:cs="Times New Roman"/>
          <w:sz w:val="28"/>
          <w:szCs w:val="28"/>
          <w:lang w:val="uk-UA"/>
        </w:rPr>
        <w:t xml:space="preserve">, Ситніченко Є.В. </w:t>
      </w:r>
    </w:p>
    <w:p w14:paraId="47214B9E" w14:textId="77777777" w:rsidR="00CA1741" w:rsidRDefault="006D5DD0" w:rsidP="007F30D9">
      <w:pPr>
        <w:ind w:firstLine="708"/>
        <w:contextualSpacing/>
        <w:jc w:val="both"/>
        <w:rPr>
          <w:sz w:val="28"/>
          <w:szCs w:val="28"/>
          <w:shd w:val="clear" w:color="auto" w:fill="FFFFFF"/>
          <w:lang w:val="uk-UA"/>
        </w:rPr>
      </w:pPr>
      <w:r w:rsidRPr="00E12410">
        <w:rPr>
          <w:bCs/>
          <w:sz w:val="28"/>
          <w:szCs w:val="28"/>
          <w:lang w:val="uk-UA"/>
        </w:rPr>
        <w:t xml:space="preserve">В процесі обговорення </w:t>
      </w:r>
      <w:r>
        <w:rPr>
          <w:bCs/>
          <w:sz w:val="28"/>
          <w:szCs w:val="28"/>
          <w:lang w:val="uk-UA"/>
        </w:rPr>
        <w:t>було зазначено</w:t>
      </w:r>
      <w:r w:rsidRPr="00E12410">
        <w:rPr>
          <w:bCs/>
          <w:sz w:val="28"/>
          <w:szCs w:val="28"/>
          <w:lang w:val="uk-UA"/>
        </w:rPr>
        <w:t xml:space="preserve">, що відповідно до частини четвертої статті 16 Регламенту Київради </w:t>
      </w:r>
      <w:r>
        <w:rPr>
          <w:sz w:val="28"/>
          <w:szCs w:val="28"/>
          <w:shd w:val="clear" w:color="auto" w:fill="FFFFFF"/>
          <w:lang w:val="uk-UA"/>
        </w:rPr>
        <w:t>департамент</w:t>
      </w:r>
      <w:r w:rsidRPr="00E12410"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 xml:space="preserve">як структурний підрозділ </w:t>
      </w:r>
      <w:r w:rsidRPr="00E12410">
        <w:rPr>
          <w:sz w:val="28"/>
          <w:szCs w:val="28"/>
          <w:shd w:val="clear" w:color="auto" w:fill="FFFFFF"/>
          <w:lang w:val="uk-UA"/>
        </w:rPr>
        <w:t>виконавчого органу Київради (</w:t>
      </w:r>
      <w:r>
        <w:rPr>
          <w:sz w:val="28"/>
          <w:szCs w:val="28"/>
          <w:shd w:val="clear" w:color="auto" w:fill="FFFFFF"/>
          <w:lang w:val="uk-UA"/>
        </w:rPr>
        <w:t>КМДА</w:t>
      </w:r>
      <w:r w:rsidRPr="00E12410">
        <w:rPr>
          <w:sz w:val="28"/>
          <w:szCs w:val="28"/>
          <w:shd w:val="clear" w:color="auto" w:fill="FFFFFF"/>
          <w:lang w:val="uk-UA"/>
        </w:rPr>
        <w:t xml:space="preserve">) є підзвітним та підконтрольним постійній комісії Київради, до функціональної спрямованості якої належить питання діяльності </w:t>
      </w:r>
      <w:r>
        <w:rPr>
          <w:sz w:val="28"/>
          <w:szCs w:val="28"/>
          <w:shd w:val="clear" w:color="auto" w:fill="FFFFFF"/>
          <w:lang w:val="uk-UA"/>
        </w:rPr>
        <w:t>департаменту</w:t>
      </w:r>
      <w:r w:rsidRPr="00E12410">
        <w:rPr>
          <w:sz w:val="28"/>
          <w:szCs w:val="28"/>
          <w:shd w:val="clear" w:color="auto" w:fill="FFFFFF"/>
          <w:lang w:val="uk-UA"/>
        </w:rPr>
        <w:t>, а також постійній комісії Київради, до функціональної спрямованості якої належить питання взаємодії Київради та її виконавчого органу (</w:t>
      </w:r>
      <w:r>
        <w:rPr>
          <w:sz w:val="28"/>
          <w:szCs w:val="28"/>
          <w:shd w:val="clear" w:color="auto" w:fill="FFFFFF"/>
          <w:lang w:val="uk-UA"/>
        </w:rPr>
        <w:t>КМДА</w:t>
      </w:r>
      <w:r w:rsidRPr="00E12410">
        <w:rPr>
          <w:sz w:val="28"/>
          <w:szCs w:val="28"/>
          <w:shd w:val="clear" w:color="auto" w:fill="FFFFFF"/>
          <w:lang w:val="uk-UA"/>
        </w:rPr>
        <w:t xml:space="preserve">). На вимогу відповідної постійної комісії, але не рідше одного разу на рік, </w:t>
      </w:r>
      <w:r w:rsidR="003E1871">
        <w:rPr>
          <w:sz w:val="28"/>
          <w:szCs w:val="28"/>
          <w:shd w:val="clear" w:color="auto" w:fill="FFFFFF"/>
          <w:lang w:val="uk-UA"/>
        </w:rPr>
        <w:t>керівник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 w:rsidR="003E1871">
        <w:rPr>
          <w:sz w:val="28"/>
          <w:szCs w:val="28"/>
          <w:shd w:val="clear" w:color="auto" w:fill="FFFFFF"/>
          <w:lang w:val="uk-UA"/>
        </w:rPr>
        <w:t>відповідного структурного підрозділу виконавчого органу Київради (КМДА)</w:t>
      </w:r>
      <w:r w:rsidRPr="00E12410">
        <w:rPr>
          <w:sz w:val="28"/>
          <w:szCs w:val="28"/>
          <w:shd w:val="clear" w:color="auto" w:fill="FFFFFF"/>
          <w:lang w:val="uk-UA"/>
        </w:rPr>
        <w:t xml:space="preserve"> або особа, що його заміщує, звітує перед постійною комісією Київради про свою діяльність за умови попередження про дату звіту за чотирнадцять днів.</w:t>
      </w:r>
      <w:r w:rsidR="003E1871">
        <w:rPr>
          <w:sz w:val="28"/>
          <w:szCs w:val="28"/>
          <w:shd w:val="clear" w:color="auto" w:fill="FFFFFF"/>
          <w:lang w:val="uk-UA"/>
        </w:rPr>
        <w:t xml:space="preserve"> </w:t>
      </w:r>
    </w:p>
    <w:p w14:paraId="600A3701" w14:textId="77777777" w:rsidR="003511F5" w:rsidRDefault="00CA1741" w:rsidP="00151012">
      <w:pPr>
        <w:ind w:firstLine="708"/>
        <w:jc w:val="both"/>
        <w:rPr>
          <w:sz w:val="28"/>
          <w:szCs w:val="28"/>
          <w:lang w:val="uk-UA"/>
        </w:rPr>
      </w:pPr>
      <w:r w:rsidRPr="00E12410">
        <w:rPr>
          <w:sz w:val="28"/>
          <w:szCs w:val="28"/>
          <w:shd w:val="clear" w:color="auto" w:fill="FFFFFF"/>
          <w:lang w:val="uk-UA"/>
        </w:rPr>
        <w:t>З огляду на це</w:t>
      </w:r>
      <w:r>
        <w:rPr>
          <w:sz w:val="28"/>
          <w:szCs w:val="28"/>
          <w:shd w:val="clear" w:color="auto" w:fill="FFFFFF"/>
          <w:lang w:val="uk-UA"/>
        </w:rPr>
        <w:t>, голова комісії</w:t>
      </w:r>
      <w:r w:rsidRPr="00E12410"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>запропонував у</w:t>
      </w:r>
      <w:r w:rsidRPr="00E12410">
        <w:rPr>
          <w:sz w:val="28"/>
          <w:szCs w:val="28"/>
          <w:shd w:val="clear" w:color="auto" w:fill="FFFFFF"/>
          <w:lang w:val="uk-UA"/>
        </w:rPr>
        <w:t xml:space="preserve"> пункт</w:t>
      </w:r>
      <w:r>
        <w:rPr>
          <w:sz w:val="28"/>
          <w:szCs w:val="28"/>
          <w:shd w:val="clear" w:color="auto" w:fill="FFFFFF"/>
          <w:lang w:val="uk-UA"/>
        </w:rPr>
        <w:t>і</w:t>
      </w:r>
      <w:r w:rsidRPr="00E12410">
        <w:rPr>
          <w:sz w:val="28"/>
          <w:szCs w:val="28"/>
          <w:shd w:val="clear" w:color="auto" w:fill="FFFFFF"/>
          <w:lang w:val="uk-UA"/>
        </w:rPr>
        <w:t xml:space="preserve"> 1 </w:t>
      </w:r>
      <w:r>
        <w:rPr>
          <w:sz w:val="28"/>
          <w:szCs w:val="28"/>
          <w:shd w:val="clear" w:color="auto" w:fill="FFFFFF"/>
          <w:lang w:val="uk-UA"/>
        </w:rPr>
        <w:t xml:space="preserve">проекту </w:t>
      </w:r>
      <w:r w:rsidRPr="00E12410">
        <w:rPr>
          <w:sz w:val="28"/>
          <w:szCs w:val="28"/>
          <w:shd w:val="clear" w:color="auto" w:fill="FFFFFF"/>
          <w:lang w:val="uk-UA"/>
        </w:rPr>
        <w:t>Положення</w:t>
      </w:r>
      <w:r>
        <w:rPr>
          <w:sz w:val="28"/>
          <w:szCs w:val="28"/>
          <w:shd w:val="clear" w:color="auto" w:fill="FFFFFF"/>
          <w:lang w:val="uk-UA"/>
        </w:rPr>
        <w:t xml:space="preserve"> про Департамент з питань реєстрації виконавчого органу Київради (КМДА)</w:t>
      </w:r>
      <w:r w:rsidRPr="00E12410"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 xml:space="preserve">слова </w:t>
      </w:r>
      <w:r w:rsidRPr="00CA1741">
        <w:rPr>
          <w:i/>
          <w:sz w:val="28"/>
          <w:szCs w:val="28"/>
          <w:shd w:val="clear" w:color="auto" w:fill="FFFFFF"/>
          <w:lang w:val="uk-UA"/>
        </w:rPr>
        <w:t>«а з питань виконання функцій державної виконавчої влади Міністерству юстиції України, Міністерству регіонального розвитку, будівництва та житлово-комунального господарства України та Міністерству внутрішніх справ України»</w:t>
      </w:r>
      <w:r>
        <w:rPr>
          <w:sz w:val="28"/>
          <w:szCs w:val="28"/>
          <w:shd w:val="clear" w:color="auto" w:fill="FFFFFF"/>
          <w:lang w:val="uk-UA"/>
        </w:rPr>
        <w:t xml:space="preserve"> замінити словами </w:t>
      </w:r>
      <w:r w:rsidRPr="00151012">
        <w:rPr>
          <w:i/>
          <w:sz w:val="28"/>
          <w:szCs w:val="28"/>
          <w:shd w:val="clear" w:color="auto" w:fill="FFFFFF"/>
          <w:lang w:val="uk-UA"/>
        </w:rPr>
        <w:t>«</w:t>
      </w:r>
      <w:r w:rsidR="007532AC">
        <w:rPr>
          <w:i/>
          <w:sz w:val="28"/>
          <w:szCs w:val="28"/>
          <w:shd w:val="clear" w:color="auto" w:fill="FFFFFF"/>
          <w:lang w:val="uk-UA"/>
        </w:rPr>
        <w:t>і</w:t>
      </w:r>
      <w:r w:rsidR="00151012" w:rsidRPr="00E12410">
        <w:rPr>
          <w:i/>
          <w:sz w:val="28"/>
          <w:szCs w:val="28"/>
          <w:shd w:val="clear" w:color="auto" w:fill="FFFFFF"/>
          <w:lang w:val="uk-UA"/>
        </w:rPr>
        <w:t xml:space="preserve"> постійній комісії </w:t>
      </w:r>
      <w:r w:rsidR="00151012">
        <w:rPr>
          <w:i/>
          <w:sz w:val="28"/>
          <w:szCs w:val="28"/>
          <w:shd w:val="clear" w:color="auto" w:fill="FFFFFF"/>
          <w:lang w:val="uk-UA"/>
        </w:rPr>
        <w:t>Київської міської ради</w:t>
      </w:r>
      <w:r w:rsidR="00151012" w:rsidRPr="00E12410">
        <w:rPr>
          <w:i/>
          <w:sz w:val="28"/>
          <w:szCs w:val="28"/>
          <w:shd w:val="clear" w:color="auto" w:fill="FFFFFF"/>
          <w:lang w:val="uk-UA"/>
        </w:rPr>
        <w:t xml:space="preserve">, до функціональної спрямованості якої належить питання діяльності </w:t>
      </w:r>
      <w:r w:rsidR="00151012">
        <w:rPr>
          <w:i/>
          <w:sz w:val="28"/>
          <w:szCs w:val="28"/>
          <w:shd w:val="clear" w:color="auto" w:fill="FFFFFF"/>
          <w:lang w:val="uk-UA"/>
        </w:rPr>
        <w:t>Департаменту</w:t>
      </w:r>
      <w:r w:rsidR="00151012" w:rsidRPr="00E12410">
        <w:rPr>
          <w:i/>
          <w:sz w:val="28"/>
          <w:szCs w:val="28"/>
          <w:shd w:val="clear" w:color="auto" w:fill="FFFFFF"/>
          <w:lang w:val="uk-UA"/>
        </w:rPr>
        <w:t xml:space="preserve">, а також постійній комісії </w:t>
      </w:r>
      <w:r w:rsidR="00151012">
        <w:rPr>
          <w:i/>
          <w:sz w:val="28"/>
          <w:szCs w:val="28"/>
          <w:shd w:val="clear" w:color="auto" w:fill="FFFFFF"/>
          <w:lang w:val="uk-UA"/>
        </w:rPr>
        <w:t>Київської міської ради</w:t>
      </w:r>
      <w:r w:rsidR="00151012" w:rsidRPr="00E12410">
        <w:rPr>
          <w:i/>
          <w:sz w:val="28"/>
          <w:szCs w:val="28"/>
          <w:shd w:val="clear" w:color="auto" w:fill="FFFFFF"/>
          <w:lang w:val="uk-UA"/>
        </w:rPr>
        <w:t xml:space="preserve">, до функціональної спрямованості якої належить питання взаємодії </w:t>
      </w:r>
      <w:r w:rsidR="00151012">
        <w:rPr>
          <w:i/>
          <w:sz w:val="28"/>
          <w:szCs w:val="28"/>
          <w:shd w:val="clear" w:color="auto" w:fill="FFFFFF"/>
          <w:lang w:val="uk-UA"/>
        </w:rPr>
        <w:t>Київської міської ради</w:t>
      </w:r>
      <w:r w:rsidR="00151012" w:rsidRPr="00E12410">
        <w:rPr>
          <w:i/>
          <w:sz w:val="28"/>
          <w:szCs w:val="28"/>
          <w:shd w:val="clear" w:color="auto" w:fill="FFFFFF"/>
          <w:lang w:val="uk-UA"/>
        </w:rPr>
        <w:t xml:space="preserve"> та її виконавчого органу (Київської міської державної адміністрації)</w:t>
      </w:r>
      <w:r w:rsidR="00151012">
        <w:rPr>
          <w:i/>
          <w:sz w:val="28"/>
          <w:szCs w:val="28"/>
          <w:shd w:val="clear" w:color="auto" w:fill="FFFFFF"/>
          <w:lang w:val="uk-UA"/>
        </w:rPr>
        <w:t xml:space="preserve">. З питань виконання функцій державної виконавчої влади Департамент є підзвітним та підконтрольним </w:t>
      </w:r>
      <w:r w:rsidR="00151012" w:rsidRPr="00CA1741">
        <w:rPr>
          <w:i/>
          <w:sz w:val="28"/>
          <w:szCs w:val="28"/>
          <w:shd w:val="clear" w:color="auto" w:fill="FFFFFF"/>
          <w:lang w:val="uk-UA"/>
        </w:rPr>
        <w:t>Міністерству юстиції України, Міністерству регіонального розвитку, будівництва та житлово-комунального господарства України та Міністерству внутрішніх справ України</w:t>
      </w:r>
      <w:r w:rsidR="00151012">
        <w:rPr>
          <w:i/>
          <w:sz w:val="28"/>
          <w:szCs w:val="28"/>
          <w:shd w:val="clear" w:color="auto" w:fill="FFFFFF"/>
          <w:lang w:val="uk-UA"/>
        </w:rPr>
        <w:t>»</w:t>
      </w:r>
      <w:r w:rsidR="00151012">
        <w:rPr>
          <w:sz w:val="28"/>
          <w:szCs w:val="28"/>
          <w:shd w:val="clear" w:color="auto" w:fill="FFFFFF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а також включити до пункту </w:t>
      </w:r>
      <w:r w:rsidR="00151012">
        <w:rPr>
          <w:sz w:val="28"/>
          <w:szCs w:val="28"/>
          <w:lang w:val="uk-UA"/>
        </w:rPr>
        <w:t>9</w:t>
      </w:r>
      <w:r w:rsidRPr="00E1241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проекту </w:t>
      </w:r>
      <w:r w:rsidRPr="00E12410">
        <w:rPr>
          <w:sz w:val="28"/>
          <w:szCs w:val="28"/>
          <w:lang w:val="uk-UA"/>
        </w:rPr>
        <w:t xml:space="preserve">Положення обов’язок </w:t>
      </w:r>
      <w:r w:rsidR="00151012">
        <w:rPr>
          <w:sz w:val="28"/>
          <w:szCs w:val="28"/>
          <w:lang w:val="uk-UA"/>
        </w:rPr>
        <w:t>директора</w:t>
      </w:r>
      <w:r>
        <w:rPr>
          <w:sz w:val="28"/>
          <w:szCs w:val="28"/>
          <w:lang w:val="uk-UA"/>
        </w:rPr>
        <w:t xml:space="preserve"> </w:t>
      </w:r>
      <w:r w:rsidR="00151012">
        <w:rPr>
          <w:sz w:val="28"/>
          <w:szCs w:val="28"/>
          <w:lang w:val="uk-UA"/>
        </w:rPr>
        <w:t>Департаменту</w:t>
      </w:r>
      <w:r w:rsidRPr="00E12410">
        <w:rPr>
          <w:sz w:val="28"/>
          <w:szCs w:val="28"/>
          <w:lang w:val="uk-UA"/>
        </w:rPr>
        <w:t xml:space="preserve"> звітувати перед відповідними постійними комісіями. </w:t>
      </w:r>
      <w:r w:rsidR="003511F5">
        <w:rPr>
          <w:sz w:val="28"/>
          <w:szCs w:val="28"/>
          <w:lang w:val="uk-UA"/>
        </w:rPr>
        <w:t>\</w:t>
      </w:r>
    </w:p>
    <w:p w14:paraId="560C3FE0" w14:textId="69CF062A" w:rsidR="00151012" w:rsidRPr="00151012" w:rsidRDefault="00151012" w:rsidP="0015101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Окрім цього, голова комісії запропонував доповнити пункт 1 проекту Положення про апарат виконавчого органу Київради (КМДА) наступним реченням: </w:t>
      </w:r>
      <w:r w:rsidRPr="00151012">
        <w:rPr>
          <w:i/>
          <w:sz w:val="28"/>
          <w:szCs w:val="28"/>
          <w:lang w:val="uk-UA"/>
        </w:rPr>
        <w:t xml:space="preserve">«Апарат є підзвітним та підконтрольним Київській міській раді і </w:t>
      </w:r>
      <w:r w:rsidRPr="00151012">
        <w:rPr>
          <w:i/>
          <w:sz w:val="28"/>
          <w:szCs w:val="28"/>
          <w:shd w:val="clear" w:color="auto" w:fill="FFFFFF"/>
          <w:lang w:val="uk-UA"/>
        </w:rPr>
        <w:t>постійній комісії Київської міської ради, до функціональної спрямованості якої належить питання діяльності Апарату, а також постійній комісії Київської міської ради, до функціональної спрямованості якої належить питання взаємодії Київської міської ради та її виконавчого органу (Київської міської державної адміністрації)</w:t>
      </w:r>
      <w:r>
        <w:rPr>
          <w:i/>
          <w:sz w:val="28"/>
          <w:szCs w:val="28"/>
          <w:shd w:val="clear" w:color="auto" w:fill="FFFFFF"/>
          <w:lang w:val="uk-UA"/>
        </w:rPr>
        <w:t>»</w:t>
      </w:r>
      <w:r>
        <w:rPr>
          <w:sz w:val="28"/>
          <w:szCs w:val="28"/>
          <w:shd w:val="clear" w:color="auto" w:fill="FFFFFF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а також включити до пункту </w:t>
      </w:r>
      <w:r w:rsidR="007532AC">
        <w:rPr>
          <w:sz w:val="28"/>
          <w:szCs w:val="28"/>
          <w:lang w:val="uk-UA"/>
        </w:rPr>
        <w:t>8</w:t>
      </w:r>
      <w:r w:rsidRPr="00E1241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проекту </w:t>
      </w:r>
      <w:r w:rsidRPr="00E12410">
        <w:rPr>
          <w:sz w:val="28"/>
          <w:szCs w:val="28"/>
          <w:lang w:val="uk-UA"/>
        </w:rPr>
        <w:t xml:space="preserve">Положення обов’язок </w:t>
      </w:r>
      <w:r w:rsidR="007532AC">
        <w:rPr>
          <w:sz w:val="28"/>
          <w:szCs w:val="28"/>
          <w:lang w:val="uk-UA"/>
        </w:rPr>
        <w:t>керівника</w:t>
      </w:r>
      <w:r>
        <w:rPr>
          <w:sz w:val="28"/>
          <w:szCs w:val="28"/>
          <w:lang w:val="uk-UA"/>
        </w:rPr>
        <w:t xml:space="preserve"> </w:t>
      </w:r>
      <w:r w:rsidR="007532AC">
        <w:rPr>
          <w:sz w:val="28"/>
          <w:szCs w:val="28"/>
          <w:lang w:val="uk-UA"/>
        </w:rPr>
        <w:t>Апарату</w:t>
      </w:r>
      <w:r w:rsidRPr="00E12410">
        <w:rPr>
          <w:sz w:val="28"/>
          <w:szCs w:val="28"/>
          <w:lang w:val="uk-UA"/>
        </w:rPr>
        <w:t xml:space="preserve"> звітувати перед відповідними постійними комісіями</w:t>
      </w:r>
      <w:r w:rsidR="003511F5">
        <w:rPr>
          <w:sz w:val="28"/>
          <w:szCs w:val="28"/>
          <w:lang w:val="uk-UA"/>
        </w:rPr>
        <w:t xml:space="preserve"> ради</w:t>
      </w:r>
      <w:r w:rsidRPr="00E12410">
        <w:rPr>
          <w:sz w:val="28"/>
          <w:szCs w:val="28"/>
          <w:lang w:val="uk-UA"/>
        </w:rPr>
        <w:t>.</w:t>
      </w:r>
    </w:p>
    <w:p w14:paraId="66C48511" w14:textId="77777777" w:rsidR="00364EEC" w:rsidRDefault="00364EEC" w:rsidP="0033417D">
      <w:pPr>
        <w:ind w:firstLine="708"/>
        <w:contextualSpacing/>
        <w:jc w:val="both"/>
        <w:rPr>
          <w:sz w:val="28"/>
          <w:szCs w:val="28"/>
          <w:lang w:val="uk-UA"/>
        </w:rPr>
      </w:pPr>
    </w:p>
    <w:p w14:paraId="1C31D570" w14:textId="77777777" w:rsidR="00364EEC" w:rsidRPr="00364EEC" w:rsidRDefault="00364EEC" w:rsidP="00364EEC">
      <w:pPr>
        <w:ind w:firstLine="708"/>
        <w:contextualSpacing/>
        <w:jc w:val="both"/>
        <w:rPr>
          <w:b/>
          <w:sz w:val="28"/>
          <w:szCs w:val="28"/>
          <w:lang w:val="uk-UA"/>
        </w:rPr>
      </w:pPr>
      <w:r w:rsidRPr="00364EEC">
        <w:rPr>
          <w:b/>
          <w:sz w:val="28"/>
          <w:szCs w:val="28"/>
          <w:lang w:val="uk-UA"/>
        </w:rPr>
        <w:t>Вирішили:</w:t>
      </w:r>
    </w:p>
    <w:p w14:paraId="4E4F50B3" w14:textId="2BCBB247" w:rsidR="007532AC" w:rsidRDefault="00364EEC" w:rsidP="007532AC">
      <w:pPr>
        <w:ind w:firstLine="708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3511F5">
        <w:rPr>
          <w:sz w:val="28"/>
          <w:szCs w:val="28"/>
          <w:lang w:val="uk-UA"/>
        </w:rPr>
        <w:t>Погодити проект</w:t>
      </w:r>
      <w:r w:rsidR="007532AC">
        <w:rPr>
          <w:sz w:val="28"/>
          <w:szCs w:val="28"/>
          <w:lang w:val="uk-UA"/>
        </w:rPr>
        <w:t xml:space="preserve"> Положення про Департамент з питань реєстрації виконавчого органу Київради (КМДА) з наступними рекомендаціями:</w:t>
      </w:r>
    </w:p>
    <w:p w14:paraId="2F1A2EC4" w14:textId="30032A9C" w:rsidR="007532AC" w:rsidRPr="007532AC" w:rsidRDefault="007532AC" w:rsidP="007532AC">
      <w:pPr>
        <w:pStyle w:val="a6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пункті 1 проекту Положення </w:t>
      </w:r>
      <w:r>
        <w:rPr>
          <w:sz w:val="28"/>
          <w:szCs w:val="28"/>
          <w:shd w:val="clear" w:color="auto" w:fill="FFFFFF"/>
          <w:lang w:val="uk-UA"/>
        </w:rPr>
        <w:t xml:space="preserve">слова </w:t>
      </w:r>
      <w:r w:rsidRPr="00CA1741">
        <w:rPr>
          <w:i/>
          <w:sz w:val="28"/>
          <w:szCs w:val="28"/>
          <w:shd w:val="clear" w:color="auto" w:fill="FFFFFF"/>
          <w:lang w:val="uk-UA"/>
        </w:rPr>
        <w:t>«а з питань виконання функцій державної виконавчої влади Міністерству юстиції України, Міністерству регіонального розвитку, будівництва та житлово-комунального господарства України та Міністерству внутрішніх справ України»</w:t>
      </w:r>
      <w:r>
        <w:rPr>
          <w:sz w:val="28"/>
          <w:szCs w:val="28"/>
          <w:shd w:val="clear" w:color="auto" w:fill="FFFFFF"/>
          <w:lang w:val="uk-UA"/>
        </w:rPr>
        <w:t xml:space="preserve"> замінити словами </w:t>
      </w:r>
      <w:r w:rsidRPr="00151012">
        <w:rPr>
          <w:i/>
          <w:sz w:val="28"/>
          <w:szCs w:val="28"/>
          <w:shd w:val="clear" w:color="auto" w:fill="FFFFFF"/>
          <w:lang w:val="uk-UA"/>
        </w:rPr>
        <w:t>«</w:t>
      </w:r>
      <w:r>
        <w:rPr>
          <w:i/>
          <w:sz w:val="28"/>
          <w:szCs w:val="28"/>
          <w:shd w:val="clear" w:color="auto" w:fill="FFFFFF"/>
          <w:lang w:val="uk-UA"/>
        </w:rPr>
        <w:t>і</w:t>
      </w:r>
      <w:r w:rsidRPr="00E12410">
        <w:rPr>
          <w:i/>
          <w:sz w:val="28"/>
          <w:szCs w:val="28"/>
          <w:shd w:val="clear" w:color="auto" w:fill="FFFFFF"/>
          <w:lang w:val="uk-UA"/>
        </w:rPr>
        <w:t xml:space="preserve"> постійній комісії </w:t>
      </w:r>
      <w:r>
        <w:rPr>
          <w:i/>
          <w:sz w:val="28"/>
          <w:szCs w:val="28"/>
          <w:shd w:val="clear" w:color="auto" w:fill="FFFFFF"/>
          <w:lang w:val="uk-UA"/>
        </w:rPr>
        <w:t>Київської міської ради</w:t>
      </w:r>
      <w:r w:rsidRPr="00E12410">
        <w:rPr>
          <w:i/>
          <w:sz w:val="28"/>
          <w:szCs w:val="28"/>
          <w:shd w:val="clear" w:color="auto" w:fill="FFFFFF"/>
          <w:lang w:val="uk-UA"/>
        </w:rPr>
        <w:t xml:space="preserve">, до функціональної спрямованості якої належить питання діяльності </w:t>
      </w:r>
      <w:r>
        <w:rPr>
          <w:i/>
          <w:sz w:val="28"/>
          <w:szCs w:val="28"/>
          <w:shd w:val="clear" w:color="auto" w:fill="FFFFFF"/>
          <w:lang w:val="uk-UA"/>
        </w:rPr>
        <w:t>Департаменту</w:t>
      </w:r>
      <w:r w:rsidRPr="00E12410">
        <w:rPr>
          <w:i/>
          <w:sz w:val="28"/>
          <w:szCs w:val="28"/>
          <w:shd w:val="clear" w:color="auto" w:fill="FFFFFF"/>
          <w:lang w:val="uk-UA"/>
        </w:rPr>
        <w:t xml:space="preserve">, а також постійній комісії </w:t>
      </w:r>
      <w:r>
        <w:rPr>
          <w:i/>
          <w:sz w:val="28"/>
          <w:szCs w:val="28"/>
          <w:shd w:val="clear" w:color="auto" w:fill="FFFFFF"/>
          <w:lang w:val="uk-UA"/>
        </w:rPr>
        <w:t>Київської міської ради</w:t>
      </w:r>
      <w:r w:rsidRPr="00E12410">
        <w:rPr>
          <w:i/>
          <w:sz w:val="28"/>
          <w:szCs w:val="28"/>
          <w:shd w:val="clear" w:color="auto" w:fill="FFFFFF"/>
          <w:lang w:val="uk-UA"/>
        </w:rPr>
        <w:t xml:space="preserve">, до функціональної спрямованості якої належить питання взаємодії </w:t>
      </w:r>
      <w:r>
        <w:rPr>
          <w:i/>
          <w:sz w:val="28"/>
          <w:szCs w:val="28"/>
          <w:shd w:val="clear" w:color="auto" w:fill="FFFFFF"/>
          <w:lang w:val="uk-UA"/>
        </w:rPr>
        <w:t>Київської міської ради</w:t>
      </w:r>
      <w:r w:rsidRPr="00E12410">
        <w:rPr>
          <w:i/>
          <w:sz w:val="28"/>
          <w:szCs w:val="28"/>
          <w:shd w:val="clear" w:color="auto" w:fill="FFFFFF"/>
          <w:lang w:val="uk-UA"/>
        </w:rPr>
        <w:t xml:space="preserve"> та її виконавчого органу (Київської міської державної адміністрації)</w:t>
      </w:r>
      <w:r>
        <w:rPr>
          <w:i/>
          <w:sz w:val="28"/>
          <w:szCs w:val="28"/>
          <w:shd w:val="clear" w:color="auto" w:fill="FFFFFF"/>
          <w:lang w:val="uk-UA"/>
        </w:rPr>
        <w:t xml:space="preserve">. З питань виконання функцій державної виконавчої влади Департамент є підзвітним та підконтрольним </w:t>
      </w:r>
      <w:r w:rsidRPr="00CA1741">
        <w:rPr>
          <w:i/>
          <w:sz w:val="28"/>
          <w:szCs w:val="28"/>
          <w:shd w:val="clear" w:color="auto" w:fill="FFFFFF"/>
          <w:lang w:val="uk-UA"/>
        </w:rPr>
        <w:t>Міністерству юстиції України, Міністерству регіонального розвитку, будівництва та житлово-комунального господарства України та Міністерству внутрішніх справ України</w:t>
      </w:r>
      <w:r>
        <w:rPr>
          <w:i/>
          <w:sz w:val="28"/>
          <w:szCs w:val="28"/>
          <w:shd w:val="clear" w:color="auto" w:fill="FFFFFF"/>
          <w:lang w:val="uk-UA"/>
        </w:rPr>
        <w:t>»</w:t>
      </w:r>
      <w:r>
        <w:rPr>
          <w:sz w:val="28"/>
          <w:szCs w:val="28"/>
          <w:shd w:val="clear" w:color="auto" w:fill="FFFFFF"/>
          <w:lang w:val="uk-UA"/>
        </w:rPr>
        <w:t>;</w:t>
      </w:r>
    </w:p>
    <w:p w14:paraId="4FA84B13" w14:textId="667107B9" w:rsidR="007532AC" w:rsidRPr="007532AC" w:rsidRDefault="007532AC" w:rsidP="007532AC">
      <w:pPr>
        <w:pStyle w:val="a6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sz w:val="28"/>
          <w:szCs w:val="28"/>
          <w:lang w:val="uk-UA"/>
        </w:rPr>
      </w:pPr>
      <w:r w:rsidRPr="00370335">
        <w:rPr>
          <w:sz w:val="28"/>
          <w:szCs w:val="28"/>
          <w:lang w:val="uk-UA"/>
        </w:rPr>
        <w:t xml:space="preserve">доповнити пункт </w:t>
      </w:r>
      <w:r>
        <w:rPr>
          <w:sz w:val="28"/>
          <w:szCs w:val="28"/>
          <w:lang w:val="uk-UA"/>
        </w:rPr>
        <w:t>9</w:t>
      </w:r>
      <w:r w:rsidRPr="00370335">
        <w:rPr>
          <w:sz w:val="28"/>
          <w:szCs w:val="28"/>
          <w:lang w:val="uk-UA"/>
        </w:rPr>
        <w:t xml:space="preserve"> проекту Положення підпунктом </w:t>
      </w:r>
      <w:r>
        <w:rPr>
          <w:sz w:val="28"/>
          <w:szCs w:val="28"/>
          <w:lang w:val="uk-UA"/>
        </w:rPr>
        <w:t>наступного</w:t>
      </w:r>
      <w:r w:rsidRPr="00370335">
        <w:rPr>
          <w:sz w:val="28"/>
          <w:szCs w:val="28"/>
          <w:lang w:val="uk-UA"/>
        </w:rPr>
        <w:t xml:space="preserve"> змісту: «</w:t>
      </w:r>
      <w:r w:rsidRPr="00370335">
        <w:rPr>
          <w:i/>
          <w:sz w:val="28"/>
          <w:szCs w:val="28"/>
          <w:lang w:val="uk-UA"/>
        </w:rPr>
        <w:t xml:space="preserve">звітує перед постійною комісією </w:t>
      </w:r>
      <w:r>
        <w:rPr>
          <w:i/>
          <w:sz w:val="28"/>
          <w:szCs w:val="28"/>
          <w:shd w:val="clear" w:color="auto" w:fill="FFFFFF"/>
          <w:lang w:val="uk-UA"/>
        </w:rPr>
        <w:t>Київської міської ради</w:t>
      </w:r>
      <w:r w:rsidRPr="00370335">
        <w:rPr>
          <w:i/>
          <w:sz w:val="28"/>
          <w:szCs w:val="28"/>
          <w:lang w:val="uk-UA"/>
        </w:rPr>
        <w:t xml:space="preserve">, до функціональної спрямованості якої належить питання діяльності </w:t>
      </w:r>
      <w:r>
        <w:rPr>
          <w:i/>
          <w:sz w:val="28"/>
          <w:szCs w:val="28"/>
          <w:lang w:val="uk-UA"/>
        </w:rPr>
        <w:t>Департаменту</w:t>
      </w:r>
      <w:r w:rsidRPr="00370335">
        <w:rPr>
          <w:i/>
          <w:sz w:val="28"/>
          <w:szCs w:val="28"/>
          <w:lang w:val="uk-UA"/>
        </w:rPr>
        <w:t xml:space="preserve">, а також перед постійною комісією </w:t>
      </w:r>
      <w:r>
        <w:rPr>
          <w:i/>
          <w:sz w:val="28"/>
          <w:szCs w:val="28"/>
          <w:shd w:val="clear" w:color="auto" w:fill="FFFFFF"/>
          <w:lang w:val="uk-UA"/>
        </w:rPr>
        <w:t>Київської міської ради</w:t>
      </w:r>
      <w:r w:rsidRPr="00370335">
        <w:rPr>
          <w:i/>
          <w:sz w:val="28"/>
          <w:szCs w:val="28"/>
          <w:lang w:val="uk-UA"/>
        </w:rPr>
        <w:t xml:space="preserve">, до функціональної спрямованості якої належить питання взаємодії </w:t>
      </w:r>
      <w:r>
        <w:rPr>
          <w:i/>
          <w:sz w:val="28"/>
          <w:szCs w:val="28"/>
          <w:shd w:val="clear" w:color="auto" w:fill="FFFFFF"/>
          <w:lang w:val="uk-UA"/>
        </w:rPr>
        <w:t>Київської міської ради</w:t>
      </w:r>
      <w:r w:rsidRPr="00370335">
        <w:rPr>
          <w:i/>
          <w:sz w:val="28"/>
          <w:szCs w:val="28"/>
          <w:lang w:val="uk-UA"/>
        </w:rPr>
        <w:t xml:space="preserve"> та її виконавчого органу, на вимогу зазначених постійних комісій, але не рідше одного разу на рік (за умови попередження про да</w:t>
      </w:r>
      <w:r>
        <w:rPr>
          <w:i/>
          <w:sz w:val="28"/>
          <w:szCs w:val="28"/>
          <w:lang w:val="uk-UA"/>
        </w:rPr>
        <w:t>ту звіту за чотирнадцять днів)»</w:t>
      </w:r>
      <w:r>
        <w:rPr>
          <w:sz w:val="28"/>
          <w:szCs w:val="28"/>
          <w:lang w:val="uk-UA"/>
        </w:rPr>
        <w:t>.</w:t>
      </w:r>
    </w:p>
    <w:p w14:paraId="0E02A53B" w14:textId="77777777" w:rsidR="007532AC" w:rsidRDefault="00EC257C" w:rsidP="00364EEC">
      <w:pPr>
        <w:ind w:firstLine="708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7532AC">
        <w:rPr>
          <w:sz w:val="28"/>
          <w:szCs w:val="28"/>
          <w:lang w:val="uk-UA"/>
        </w:rPr>
        <w:t>Погодити проект Положення про апарат виконавчого органу Київради (КМДА) з наступними рекомендаціями:</w:t>
      </w:r>
    </w:p>
    <w:p w14:paraId="06C51DC0" w14:textId="7B99D619" w:rsidR="007532AC" w:rsidRPr="007532AC" w:rsidRDefault="007532AC" w:rsidP="007532AC">
      <w:pPr>
        <w:pStyle w:val="a6"/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доповнити пункт 1 проекту Положення таким реченням: </w:t>
      </w:r>
      <w:r w:rsidRPr="00151012">
        <w:rPr>
          <w:i/>
          <w:sz w:val="28"/>
          <w:szCs w:val="28"/>
          <w:lang w:val="uk-UA"/>
        </w:rPr>
        <w:t xml:space="preserve">«Апарат є підзвітним та підконтрольним Київській міській раді і </w:t>
      </w:r>
      <w:r w:rsidRPr="00151012">
        <w:rPr>
          <w:i/>
          <w:sz w:val="28"/>
          <w:szCs w:val="28"/>
          <w:shd w:val="clear" w:color="auto" w:fill="FFFFFF"/>
          <w:lang w:val="uk-UA"/>
        </w:rPr>
        <w:t>постійній комісії Київської міської ради, до функціональної спрямованості якої належить питання діяльності Апарату, а також постійній комісії Київської міської ради, до функціональної спрямованості якої належить питання взаємодії Київської міської ради та її виконавчого органу (Київської міської державної адміністрації)</w:t>
      </w:r>
      <w:r>
        <w:rPr>
          <w:i/>
          <w:sz w:val="28"/>
          <w:szCs w:val="28"/>
          <w:shd w:val="clear" w:color="auto" w:fill="FFFFFF"/>
          <w:lang w:val="uk-UA"/>
        </w:rPr>
        <w:t>»</w:t>
      </w:r>
      <w:r>
        <w:rPr>
          <w:sz w:val="28"/>
          <w:szCs w:val="28"/>
          <w:shd w:val="clear" w:color="auto" w:fill="FFFFFF"/>
          <w:lang w:val="uk-UA"/>
        </w:rPr>
        <w:t>;</w:t>
      </w:r>
    </w:p>
    <w:p w14:paraId="4DB1C880" w14:textId="38AEE08C" w:rsidR="007532AC" w:rsidRPr="007532AC" w:rsidRDefault="007532AC" w:rsidP="007532AC">
      <w:pPr>
        <w:pStyle w:val="a6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доповнити пункт 8 проекту Положення підпунктом такого змісту: </w:t>
      </w:r>
      <w:r w:rsidRPr="00370335">
        <w:rPr>
          <w:sz w:val="28"/>
          <w:szCs w:val="28"/>
          <w:lang w:val="uk-UA"/>
        </w:rPr>
        <w:t>«</w:t>
      </w:r>
      <w:r w:rsidRPr="00370335">
        <w:rPr>
          <w:i/>
          <w:sz w:val="28"/>
          <w:szCs w:val="28"/>
          <w:lang w:val="uk-UA"/>
        </w:rPr>
        <w:t xml:space="preserve">звітує перед постійною комісією </w:t>
      </w:r>
      <w:r>
        <w:rPr>
          <w:i/>
          <w:sz w:val="28"/>
          <w:szCs w:val="28"/>
          <w:shd w:val="clear" w:color="auto" w:fill="FFFFFF"/>
          <w:lang w:val="uk-UA"/>
        </w:rPr>
        <w:t>Київської міської ради</w:t>
      </w:r>
      <w:r w:rsidRPr="00370335">
        <w:rPr>
          <w:i/>
          <w:sz w:val="28"/>
          <w:szCs w:val="28"/>
          <w:lang w:val="uk-UA"/>
        </w:rPr>
        <w:t xml:space="preserve">, до функціональної спрямованості якої належить питання діяльності </w:t>
      </w:r>
      <w:r>
        <w:rPr>
          <w:i/>
          <w:sz w:val="28"/>
          <w:szCs w:val="28"/>
          <w:lang w:val="uk-UA"/>
        </w:rPr>
        <w:t>Апарату</w:t>
      </w:r>
      <w:r w:rsidRPr="00370335">
        <w:rPr>
          <w:i/>
          <w:sz w:val="28"/>
          <w:szCs w:val="28"/>
          <w:lang w:val="uk-UA"/>
        </w:rPr>
        <w:t xml:space="preserve">, а також перед постійною комісією </w:t>
      </w:r>
      <w:r>
        <w:rPr>
          <w:i/>
          <w:sz w:val="28"/>
          <w:szCs w:val="28"/>
          <w:shd w:val="clear" w:color="auto" w:fill="FFFFFF"/>
          <w:lang w:val="uk-UA"/>
        </w:rPr>
        <w:t>Київської міської ради</w:t>
      </w:r>
      <w:r w:rsidRPr="00370335">
        <w:rPr>
          <w:i/>
          <w:sz w:val="28"/>
          <w:szCs w:val="28"/>
          <w:lang w:val="uk-UA"/>
        </w:rPr>
        <w:t xml:space="preserve">, до функціональної спрямованості якої належить питання взаємодії </w:t>
      </w:r>
      <w:r>
        <w:rPr>
          <w:i/>
          <w:sz w:val="28"/>
          <w:szCs w:val="28"/>
          <w:shd w:val="clear" w:color="auto" w:fill="FFFFFF"/>
          <w:lang w:val="uk-UA"/>
        </w:rPr>
        <w:t>Київської міської ради</w:t>
      </w:r>
      <w:r w:rsidRPr="00370335">
        <w:rPr>
          <w:i/>
          <w:sz w:val="28"/>
          <w:szCs w:val="28"/>
          <w:lang w:val="uk-UA"/>
        </w:rPr>
        <w:t xml:space="preserve"> та її виконавчого органу, на вимогу зазначених постійних комісій, але не рідше одного разу на рік (за умови попередження про да</w:t>
      </w:r>
      <w:r>
        <w:rPr>
          <w:i/>
          <w:sz w:val="28"/>
          <w:szCs w:val="28"/>
          <w:lang w:val="uk-UA"/>
        </w:rPr>
        <w:t>ту звіту за чотирнадцять днів)»</w:t>
      </w:r>
      <w:r>
        <w:rPr>
          <w:sz w:val="28"/>
          <w:szCs w:val="28"/>
          <w:lang w:val="uk-UA"/>
        </w:rPr>
        <w:t>.</w:t>
      </w:r>
    </w:p>
    <w:p w14:paraId="30A322A0" w14:textId="4521B33E" w:rsidR="00EC257C" w:rsidRPr="007532AC" w:rsidRDefault="007532AC" w:rsidP="007532A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EC257C" w:rsidRPr="007532AC">
        <w:rPr>
          <w:sz w:val="28"/>
          <w:szCs w:val="28"/>
          <w:lang w:val="uk-UA"/>
        </w:rPr>
        <w:t>Направити керівнику апарату виконавчого органу Київради (КМДА) Бондаренку В.В. витяг з протоколу засідання комісії з відповідним супровідним листом.</w:t>
      </w:r>
    </w:p>
    <w:p w14:paraId="7D7420FF" w14:textId="644110BD" w:rsidR="00EC257C" w:rsidRDefault="007532AC" w:rsidP="00EC257C">
      <w:pPr>
        <w:ind w:firstLine="708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EC257C">
        <w:rPr>
          <w:sz w:val="28"/>
          <w:szCs w:val="28"/>
          <w:lang w:val="uk-UA"/>
        </w:rPr>
        <w:t>. Направити голові постійної комісії Київради з питань місцевого самоврядування, регіональних та міжнародних зв’язків Березнікову О.І. витяг з протоколу засідання комісії з відповідним супровідним листом.</w:t>
      </w:r>
    </w:p>
    <w:p w14:paraId="6B22E4C6" w14:textId="77777777" w:rsidR="00EC257C" w:rsidRDefault="00EC257C" w:rsidP="00EC257C">
      <w:pPr>
        <w:ind w:firstLine="708"/>
        <w:contextualSpacing/>
        <w:jc w:val="both"/>
        <w:rPr>
          <w:sz w:val="28"/>
          <w:szCs w:val="28"/>
          <w:lang w:val="uk-UA"/>
        </w:rPr>
      </w:pPr>
    </w:p>
    <w:p w14:paraId="34AF6FCC" w14:textId="77777777" w:rsidR="00EC257C" w:rsidRPr="00D54733" w:rsidRDefault="00EC257C" w:rsidP="00EC257C">
      <w:pPr>
        <w:tabs>
          <w:tab w:val="left" w:pos="720"/>
        </w:tabs>
        <w:contextualSpacing/>
        <w:jc w:val="both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D54733">
        <w:rPr>
          <w:b/>
          <w:sz w:val="28"/>
          <w:szCs w:val="28"/>
          <w:lang w:val="uk-UA"/>
        </w:rPr>
        <w:t>Голосували:</w:t>
      </w:r>
    </w:p>
    <w:p w14:paraId="4960C64B" w14:textId="77777777" w:rsidR="00EC257C" w:rsidRDefault="00EC257C" w:rsidP="00EC257C">
      <w:pPr>
        <w:contextualSpacing/>
        <w:jc w:val="both"/>
        <w:rPr>
          <w:sz w:val="28"/>
          <w:szCs w:val="28"/>
          <w:lang w:val="uk-UA"/>
        </w:rPr>
      </w:pPr>
      <w:r w:rsidRPr="00D54733">
        <w:rPr>
          <w:sz w:val="28"/>
          <w:szCs w:val="28"/>
          <w:lang w:val="uk-UA"/>
        </w:rPr>
        <w:t xml:space="preserve">          «За» - 4; «проти» - 0; «утр.» - 0. </w:t>
      </w:r>
    </w:p>
    <w:p w14:paraId="20A3F547" w14:textId="19D3E808" w:rsidR="00EC257C" w:rsidRDefault="00EC257C" w:rsidP="00EC257C">
      <w:pPr>
        <w:contextualSpacing/>
        <w:jc w:val="both"/>
        <w:rPr>
          <w:sz w:val="28"/>
          <w:szCs w:val="28"/>
          <w:lang w:val="uk-UA"/>
        </w:rPr>
      </w:pPr>
    </w:p>
    <w:p w14:paraId="71792BE8" w14:textId="77777777" w:rsidR="005E1223" w:rsidRDefault="005E1223" w:rsidP="00EC257C">
      <w:pPr>
        <w:contextualSpacing/>
        <w:jc w:val="both"/>
        <w:rPr>
          <w:sz w:val="28"/>
          <w:szCs w:val="28"/>
          <w:lang w:val="uk-UA"/>
        </w:rPr>
      </w:pPr>
    </w:p>
    <w:p w14:paraId="4D0569F4" w14:textId="5FC7A9FA" w:rsidR="00EC257C" w:rsidRDefault="00EC257C" w:rsidP="00EC257C">
      <w:pPr>
        <w:ind w:firstLine="708"/>
        <w:contextualSpacing/>
        <w:jc w:val="both"/>
        <w:rPr>
          <w:sz w:val="28"/>
          <w:szCs w:val="28"/>
          <w:lang w:val="uk-UA"/>
        </w:rPr>
      </w:pPr>
      <w:r w:rsidRPr="00EC257C">
        <w:rPr>
          <w:b/>
          <w:sz w:val="28"/>
          <w:szCs w:val="28"/>
          <w:lang w:val="uk-UA"/>
        </w:rPr>
        <w:t>По третьому питанню</w:t>
      </w:r>
      <w:r>
        <w:rPr>
          <w:sz w:val="28"/>
          <w:szCs w:val="28"/>
          <w:lang w:val="uk-UA"/>
        </w:rPr>
        <w:t xml:space="preserve"> слухали </w:t>
      </w:r>
      <w:r w:rsidRPr="007532AC">
        <w:rPr>
          <w:sz w:val="28"/>
          <w:szCs w:val="28"/>
          <w:lang w:val="uk-UA"/>
        </w:rPr>
        <w:t xml:space="preserve">інформацію </w:t>
      </w:r>
      <w:r w:rsidR="007532AC" w:rsidRPr="007532AC">
        <w:rPr>
          <w:sz w:val="28"/>
          <w:szCs w:val="28"/>
          <w:lang w:val="uk-UA"/>
        </w:rPr>
        <w:t>Наумука О.П</w:t>
      </w:r>
      <w:r w:rsidR="007532A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щодо п</w:t>
      </w:r>
      <w:r w:rsidRPr="00E30C0B">
        <w:rPr>
          <w:sz w:val="28"/>
          <w:szCs w:val="28"/>
          <w:lang w:val="uk-UA"/>
        </w:rPr>
        <w:t>роект</w:t>
      </w:r>
      <w:r w:rsidR="007532AC">
        <w:rPr>
          <w:sz w:val="28"/>
          <w:szCs w:val="28"/>
          <w:lang w:val="uk-UA"/>
        </w:rPr>
        <w:t>у</w:t>
      </w:r>
      <w:r w:rsidRPr="00E30C0B">
        <w:rPr>
          <w:sz w:val="28"/>
          <w:szCs w:val="28"/>
          <w:lang w:val="uk-UA"/>
        </w:rPr>
        <w:t xml:space="preserve"> розпорядження виконавчого органу Київради (</w:t>
      </w:r>
      <w:r w:rsidR="007532AC">
        <w:rPr>
          <w:sz w:val="28"/>
          <w:szCs w:val="28"/>
          <w:lang w:val="uk-UA"/>
        </w:rPr>
        <w:t>КМДА</w:t>
      </w:r>
      <w:r w:rsidRPr="00E30C0B">
        <w:rPr>
          <w:sz w:val="28"/>
          <w:szCs w:val="28"/>
          <w:lang w:val="uk-UA"/>
        </w:rPr>
        <w:t>) «Про внесення змін до Положення про Службу в справах дітей та сім’ї виконавчого органу Київської міської ради (Київської міської державної адміністрації)».</w:t>
      </w:r>
    </w:p>
    <w:p w14:paraId="63BE8237" w14:textId="08784217" w:rsidR="00EC257C" w:rsidRDefault="00EC257C" w:rsidP="00EC257C">
      <w:pPr>
        <w:ind w:firstLine="708"/>
        <w:contextualSpacing/>
        <w:jc w:val="both"/>
        <w:rPr>
          <w:sz w:val="28"/>
          <w:szCs w:val="28"/>
          <w:lang w:val="uk-UA"/>
        </w:rPr>
      </w:pPr>
      <w:r w:rsidRPr="00E30C0B">
        <w:rPr>
          <w:sz w:val="28"/>
          <w:szCs w:val="28"/>
          <w:lang w:val="uk-UA"/>
        </w:rPr>
        <w:t>Доповідач повідомив щодо змін, які пропонується внести до Положення</w:t>
      </w:r>
      <w:r w:rsidR="007532AC">
        <w:rPr>
          <w:sz w:val="28"/>
          <w:szCs w:val="28"/>
          <w:lang w:val="uk-UA"/>
        </w:rPr>
        <w:t>.</w:t>
      </w:r>
    </w:p>
    <w:p w14:paraId="1E966A40" w14:textId="28F590CB" w:rsidR="00EC257C" w:rsidRDefault="00EC257C" w:rsidP="00EC257C">
      <w:pPr>
        <w:pStyle w:val="-1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0C0B">
        <w:rPr>
          <w:rFonts w:ascii="Times New Roman" w:hAnsi="Times New Roman" w:cs="Times New Roman"/>
          <w:sz w:val="28"/>
          <w:szCs w:val="28"/>
          <w:lang w:val="uk-UA"/>
        </w:rPr>
        <w:t>В обговоренні взяли участь: Макаров О.А., Маслова Н.В</w:t>
      </w:r>
      <w:r w:rsidR="007532AC">
        <w:rPr>
          <w:rFonts w:ascii="Times New Roman" w:hAnsi="Times New Roman" w:cs="Times New Roman"/>
          <w:sz w:val="28"/>
          <w:szCs w:val="28"/>
          <w:lang w:val="uk-UA"/>
        </w:rPr>
        <w:t>., Опадчий І.М., Приходько Н.І., Наумук О.П.</w:t>
      </w:r>
    </w:p>
    <w:p w14:paraId="3DDF71BA" w14:textId="337A0327" w:rsidR="007532AC" w:rsidRDefault="007532AC" w:rsidP="007532AC">
      <w:pPr>
        <w:ind w:firstLine="708"/>
        <w:contextualSpacing/>
        <w:jc w:val="both"/>
        <w:rPr>
          <w:sz w:val="28"/>
          <w:szCs w:val="28"/>
          <w:shd w:val="clear" w:color="auto" w:fill="FFFFFF"/>
          <w:lang w:val="uk-UA"/>
        </w:rPr>
      </w:pPr>
      <w:r w:rsidRPr="00E12410">
        <w:rPr>
          <w:bCs/>
          <w:sz w:val="28"/>
          <w:szCs w:val="28"/>
          <w:lang w:val="uk-UA"/>
        </w:rPr>
        <w:t xml:space="preserve">В процесі обговорення </w:t>
      </w:r>
      <w:r>
        <w:rPr>
          <w:bCs/>
          <w:sz w:val="28"/>
          <w:szCs w:val="28"/>
          <w:lang w:val="uk-UA"/>
        </w:rPr>
        <w:t>було зазначено</w:t>
      </w:r>
      <w:r w:rsidRPr="00E12410">
        <w:rPr>
          <w:bCs/>
          <w:sz w:val="28"/>
          <w:szCs w:val="28"/>
          <w:lang w:val="uk-UA"/>
        </w:rPr>
        <w:t xml:space="preserve">, що відповідно до частини четвертої статті 16 Регламенту Київради </w:t>
      </w:r>
      <w:r w:rsidR="003511F5">
        <w:rPr>
          <w:sz w:val="28"/>
          <w:szCs w:val="28"/>
          <w:shd w:val="clear" w:color="auto" w:fill="FFFFFF"/>
          <w:lang w:val="uk-UA"/>
        </w:rPr>
        <w:t>Служба</w:t>
      </w:r>
      <w:r w:rsidRPr="00E12410"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 xml:space="preserve">як структурний підрозділ </w:t>
      </w:r>
      <w:r w:rsidRPr="00E12410">
        <w:rPr>
          <w:sz w:val="28"/>
          <w:szCs w:val="28"/>
          <w:shd w:val="clear" w:color="auto" w:fill="FFFFFF"/>
          <w:lang w:val="uk-UA"/>
        </w:rPr>
        <w:t>виконавчого органу Київради (</w:t>
      </w:r>
      <w:r>
        <w:rPr>
          <w:sz w:val="28"/>
          <w:szCs w:val="28"/>
          <w:shd w:val="clear" w:color="auto" w:fill="FFFFFF"/>
          <w:lang w:val="uk-UA"/>
        </w:rPr>
        <w:t>КМДА</w:t>
      </w:r>
      <w:r w:rsidRPr="00E12410">
        <w:rPr>
          <w:sz w:val="28"/>
          <w:szCs w:val="28"/>
          <w:shd w:val="clear" w:color="auto" w:fill="FFFFFF"/>
          <w:lang w:val="uk-UA"/>
        </w:rPr>
        <w:t>) є підзвітн</w:t>
      </w:r>
      <w:r w:rsidR="003511F5">
        <w:rPr>
          <w:sz w:val="28"/>
          <w:szCs w:val="28"/>
          <w:shd w:val="clear" w:color="auto" w:fill="FFFFFF"/>
          <w:lang w:val="uk-UA"/>
        </w:rPr>
        <w:t>ою</w:t>
      </w:r>
      <w:r w:rsidRPr="00E12410">
        <w:rPr>
          <w:sz w:val="28"/>
          <w:szCs w:val="28"/>
          <w:shd w:val="clear" w:color="auto" w:fill="FFFFFF"/>
          <w:lang w:val="uk-UA"/>
        </w:rPr>
        <w:t xml:space="preserve"> та підконтрольн</w:t>
      </w:r>
      <w:r w:rsidR="003511F5">
        <w:rPr>
          <w:sz w:val="28"/>
          <w:szCs w:val="28"/>
          <w:shd w:val="clear" w:color="auto" w:fill="FFFFFF"/>
          <w:lang w:val="uk-UA"/>
        </w:rPr>
        <w:t>ою</w:t>
      </w:r>
      <w:r w:rsidRPr="00E12410">
        <w:rPr>
          <w:sz w:val="28"/>
          <w:szCs w:val="28"/>
          <w:shd w:val="clear" w:color="auto" w:fill="FFFFFF"/>
          <w:lang w:val="uk-UA"/>
        </w:rPr>
        <w:t xml:space="preserve"> постійній комісії Київради, до функціональної спрямованості якої належить питання діяльності </w:t>
      </w:r>
      <w:r w:rsidR="003511F5">
        <w:rPr>
          <w:sz w:val="28"/>
          <w:szCs w:val="28"/>
          <w:shd w:val="clear" w:color="auto" w:fill="FFFFFF"/>
          <w:lang w:val="uk-UA"/>
        </w:rPr>
        <w:t>Служби</w:t>
      </w:r>
      <w:r w:rsidRPr="00E12410">
        <w:rPr>
          <w:sz w:val="28"/>
          <w:szCs w:val="28"/>
          <w:shd w:val="clear" w:color="auto" w:fill="FFFFFF"/>
          <w:lang w:val="uk-UA"/>
        </w:rPr>
        <w:t>, а також постійній комісії Київради, до функціональної спрямованості якої належить питання взаємодії Київради та її виконавчого органу (</w:t>
      </w:r>
      <w:r>
        <w:rPr>
          <w:sz w:val="28"/>
          <w:szCs w:val="28"/>
          <w:shd w:val="clear" w:color="auto" w:fill="FFFFFF"/>
          <w:lang w:val="uk-UA"/>
        </w:rPr>
        <w:t>КМДА</w:t>
      </w:r>
      <w:r w:rsidRPr="00E12410">
        <w:rPr>
          <w:sz w:val="28"/>
          <w:szCs w:val="28"/>
          <w:shd w:val="clear" w:color="auto" w:fill="FFFFFF"/>
          <w:lang w:val="uk-UA"/>
        </w:rPr>
        <w:t xml:space="preserve">). На вимогу відповідної постійної комісії, але не рідше одного разу на рік, </w:t>
      </w:r>
      <w:r>
        <w:rPr>
          <w:sz w:val="28"/>
          <w:szCs w:val="28"/>
          <w:shd w:val="clear" w:color="auto" w:fill="FFFFFF"/>
          <w:lang w:val="uk-UA"/>
        </w:rPr>
        <w:t>керівник структурного підрозділу виконавчого органу Київради (КМДА)</w:t>
      </w:r>
      <w:r w:rsidRPr="00E12410">
        <w:rPr>
          <w:sz w:val="28"/>
          <w:szCs w:val="28"/>
          <w:shd w:val="clear" w:color="auto" w:fill="FFFFFF"/>
          <w:lang w:val="uk-UA"/>
        </w:rPr>
        <w:t xml:space="preserve"> або особа, що його заміщує, звітує перед постійною комісією Київради про свою діяльність за умови попередження про дату звіту за чотирнадцять днів.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</w:p>
    <w:p w14:paraId="6182581B" w14:textId="6776DBB7" w:rsidR="00D92F11" w:rsidRPr="003312FF" w:rsidRDefault="007532AC" w:rsidP="003312FF">
      <w:pPr>
        <w:ind w:firstLine="708"/>
        <w:contextualSpacing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Виходячи з цього, голова комісії Макаров О.А. запропонував у пункті 1 проекту Положення слова </w:t>
      </w:r>
      <w:r w:rsidRPr="003312FF">
        <w:rPr>
          <w:i/>
          <w:sz w:val="28"/>
          <w:szCs w:val="28"/>
          <w:shd w:val="clear" w:color="auto" w:fill="FFFFFF"/>
          <w:lang w:val="uk-UA"/>
        </w:rPr>
        <w:t>«а з питань виконання функцій державної виконавчої влади – Міністерству соціальної політики України (далі – Мінсоцполітики)»</w:t>
      </w:r>
      <w:r>
        <w:rPr>
          <w:sz w:val="28"/>
          <w:szCs w:val="28"/>
          <w:shd w:val="clear" w:color="auto" w:fill="FFFFFF"/>
          <w:lang w:val="uk-UA"/>
        </w:rPr>
        <w:t xml:space="preserve"> замінити словами </w:t>
      </w:r>
      <w:r w:rsidRPr="00151012">
        <w:rPr>
          <w:i/>
          <w:sz w:val="28"/>
          <w:szCs w:val="28"/>
          <w:shd w:val="clear" w:color="auto" w:fill="FFFFFF"/>
          <w:lang w:val="uk-UA"/>
        </w:rPr>
        <w:t>«</w:t>
      </w:r>
      <w:r>
        <w:rPr>
          <w:i/>
          <w:sz w:val="28"/>
          <w:szCs w:val="28"/>
          <w:shd w:val="clear" w:color="auto" w:fill="FFFFFF"/>
          <w:lang w:val="uk-UA"/>
        </w:rPr>
        <w:t>і</w:t>
      </w:r>
      <w:r w:rsidRPr="00E12410">
        <w:rPr>
          <w:i/>
          <w:sz w:val="28"/>
          <w:szCs w:val="28"/>
          <w:shd w:val="clear" w:color="auto" w:fill="FFFFFF"/>
          <w:lang w:val="uk-UA"/>
        </w:rPr>
        <w:t xml:space="preserve"> постійній комісії </w:t>
      </w:r>
      <w:r>
        <w:rPr>
          <w:i/>
          <w:sz w:val="28"/>
          <w:szCs w:val="28"/>
          <w:shd w:val="clear" w:color="auto" w:fill="FFFFFF"/>
          <w:lang w:val="uk-UA"/>
        </w:rPr>
        <w:t>Київської міської ради</w:t>
      </w:r>
      <w:r w:rsidRPr="00E12410">
        <w:rPr>
          <w:i/>
          <w:sz w:val="28"/>
          <w:szCs w:val="28"/>
          <w:shd w:val="clear" w:color="auto" w:fill="FFFFFF"/>
          <w:lang w:val="uk-UA"/>
        </w:rPr>
        <w:t xml:space="preserve">, до функціональної спрямованості якої належить питання діяльності </w:t>
      </w:r>
      <w:r>
        <w:rPr>
          <w:i/>
          <w:sz w:val="28"/>
          <w:szCs w:val="28"/>
          <w:shd w:val="clear" w:color="auto" w:fill="FFFFFF"/>
          <w:lang w:val="uk-UA"/>
        </w:rPr>
        <w:t>Служби</w:t>
      </w:r>
      <w:r w:rsidRPr="00E12410">
        <w:rPr>
          <w:i/>
          <w:sz w:val="28"/>
          <w:szCs w:val="28"/>
          <w:shd w:val="clear" w:color="auto" w:fill="FFFFFF"/>
          <w:lang w:val="uk-UA"/>
        </w:rPr>
        <w:t xml:space="preserve">, а також постійній комісії </w:t>
      </w:r>
      <w:r>
        <w:rPr>
          <w:i/>
          <w:sz w:val="28"/>
          <w:szCs w:val="28"/>
          <w:shd w:val="clear" w:color="auto" w:fill="FFFFFF"/>
          <w:lang w:val="uk-UA"/>
        </w:rPr>
        <w:t>Київської міської ради</w:t>
      </w:r>
      <w:r w:rsidRPr="00E12410">
        <w:rPr>
          <w:i/>
          <w:sz w:val="28"/>
          <w:szCs w:val="28"/>
          <w:shd w:val="clear" w:color="auto" w:fill="FFFFFF"/>
          <w:lang w:val="uk-UA"/>
        </w:rPr>
        <w:t xml:space="preserve">, до функціональної спрямованості якої належить питання взаємодії </w:t>
      </w:r>
      <w:r>
        <w:rPr>
          <w:i/>
          <w:sz w:val="28"/>
          <w:szCs w:val="28"/>
          <w:shd w:val="clear" w:color="auto" w:fill="FFFFFF"/>
          <w:lang w:val="uk-UA"/>
        </w:rPr>
        <w:t>Київської міської ради</w:t>
      </w:r>
      <w:r w:rsidRPr="00E12410">
        <w:rPr>
          <w:i/>
          <w:sz w:val="28"/>
          <w:szCs w:val="28"/>
          <w:shd w:val="clear" w:color="auto" w:fill="FFFFFF"/>
          <w:lang w:val="uk-UA"/>
        </w:rPr>
        <w:t xml:space="preserve"> та її виконавчого органу (Київської міської державної адміністрації)</w:t>
      </w:r>
      <w:r>
        <w:rPr>
          <w:i/>
          <w:sz w:val="28"/>
          <w:szCs w:val="28"/>
          <w:shd w:val="clear" w:color="auto" w:fill="FFFFFF"/>
          <w:lang w:val="uk-UA"/>
        </w:rPr>
        <w:t xml:space="preserve">. З питань виконання функцій державної виконавчої влади </w:t>
      </w:r>
      <w:r w:rsidR="003312FF">
        <w:rPr>
          <w:i/>
          <w:sz w:val="28"/>
          <w:szCs w:val="28"/>
          <w:shd w:val="clear" w:color="auto" w:fill="FFFFFF"/>
          <w:lang w:val="uk-UA"/>
        </w:rPr>
        <w:t>Служба</w:t>
      </w:r>
      <w:r>
        <w:rPr>
          <w:i/>
          <w:sz w:val="28"/>
          <w:szCs w:val="28"/>
          <w:shd w:val="clear" w:color="auto" w:fill="FFFFFF"/>
          <w:lang w:val="uk-UA"/>
        </w:rPr>
        <w:t xml:space="preserve"> </w:t>
      </w:r>
      <w:r w:rsidR="003312FF">
        <w:rPr>
          <w:i/>
          <w:sz w:val="28"/>
          <w:szCs w:val="28"/>
          <w:shd w:val="clear" w:color="auto" w:fill="FFFFFF"/>
          <w:lang w:val="uk-UA"/>
        </w:rPr>
        <w:t>є підзвітною та підконтрольною</w:t>
      </w:r>
      <w:r>
        <w:rPr>
          <w:i/>
          <w:sz w:val="28"/>
          <w:szCs w:val="28"/>
          <w:shd w:val="clear" w:color="auto" w:fill="FFFFFF"/>
          <w:lang w:val="uk-UA"/>
        </w:rPr>
        <w:t xml:space="preserve"> </w:t>
      </w:r>
      <w:r w:rsidRPr="00CA1741">
        <w:rPr>
          <w:i/>
          <w:sz w:val="28"/>
          <w:szCs w:val="28"/>
          <w:shd w:val="clear" w:color="auto" w:fill="FFFFFF"/>
          <w:lang w:val="uk-UA"/>
        </w:rPr>
        <w:t xml:space="preserve">Міністерству </w:t>
      </w:r>
      <w:r w:rsidR="003312FF">
        <w:rPr>
          <w:i/>
          <w:sz w:val="28"/>
          <w:szCs w:val="28"/>
          <w:shd w:val="clear" w:color="auto" w:fill="FFFFFF"/>
          <w:lang w:val="uk-UA"/>
        </w:rPr>
        <w:t>соціальної політики України (далі – Мінсоцполітики)»</w:t>
      </w:r>
      <w:r w:rsidR="003312FF">
        <w:rPr>
          <w:sz w:val="28"/>
          <w:szCs w:val="28"/>
          <w:shd w:val="clear" w:color="auto" w:fill="FFFFFF"/>
          <w:lang w:val="uk-UA"/>
        </w:rPr>
        <w:t xml:space="preserve">, </w:t>
      </w:r>
      <w:r w:rsidR="003312FF">
        <w:rPr>
          <w:sz w:val="28"/>
          <w:szCs w:val="28"/>
          <w:lang w:val="uk-UA"/>
        </w:rPr>
        <w:t>а також включити до пункту 9</w:t>
      </w:r>
      <w:r w:rsidR="003312FF" w:rsidRPr="00E12410">
        <w:rPr>
          <w:sz w:val="28"/>
          <w:szCs w:val="28"/>
          <w:lang w:val="uk-UA"/>
        </w:rPr>
        <w:t xml:space="preserve"> </w:t>
      </w:r>
      <w:r w:rsidR="003312FF">
        <w:rPr>
          <w:sz w:val="28"/>
          <w:szCs w:val="28"/>
          <w:lang w:val="uk-UA"/>
        </w:rPr>
        <w:t xml:space="preserve">проекту </w:t>
      </w:r>
      <w:r w:rsidR="003312FF" w:rsidRPr="00E12410">
        <w:rPr>
          <w:sz w:val="28"/>
          <w:szCs w:val="28"/>
          <w:lang w:val="uk-UA"/>
        </w:rPr>
        <w:t xml:space="preserve">Положення обов’язок </w:t>
      </w:r>
      <w:r w:rsidR="003312FF">
        <w:rPr>
          <w:sz w:val="28"/>
          <w:szCs w:val="28"/>
          <w:lang w:val="uk-UA"/>
        </w:rPr>
        <w:t>начальника Служби</w:t>
      </w:r>
      <w:r w:rsidR="003312FF" w:rsidRPr="00E12410">
        <w:rPr>
          <w:sz w:val="28"/>
          <w:szCs w:val="28"/>
          <w:lang w:val="uk-UA"/>
        </w:rPr>
        <w:t xml:space="preserve"> звітувати перед відповідними постійними комісіями.</w:t>
      </w:r>
    </w:p>
    <w:p w14:paraId="39AB2428" w14:textId="77777777" w:rsidR="007532AC" w:rsidRDefault="007532AC" w:rsidP="00D92F11">
      <w:pPr>
        <w:ind w:firstLine="708"/>
        <w:contextualSpacing/>
        <w:jc w:val="both"/>
        <w:rPr>
          <w:sz w:val="28"/>
          <w:szCs w:val="28"/>
          <w:lang w:val="uk-UA"/>
        </w:rPr>
      </w:pPr>
    </w:p>
    <w:p w14:paraId="607AE690" w14:textId="77777777" w:rsidR="00D92F11" w:rsidRPr="00364EEC" w:rsidRDefault="00D92F11" w:rsidP="00D92F11">
      <w:pPr>
        <w:ind w:firstLine="708"/>
        <w:contextualSpacing/>
        <w:jc w:val="both"/>
        <w:rPr>
          <w:b/>
          <w:sz w:val="28"/>
          <w:szCs w:val="28"/>
          <w:lang w:val="uk-UA"/>
        </w:rPr>
      </w:pPr>
      <w:r w:rsidRPr="00364EEC">
        <w:rPr>
          <w:b/>
          <w:sz w:val="28"/>
          <w:szCs w:val="28"/>
          <w:lang w:val="uk-UA"/>
        </w:rPr>
        <w:t>Вирішили:</w:t>
      </w:r>
    </w:p>
    <w:p w14:paraId="65EC0B96" w14:textId="65B460A3" w:rsidR="00D92F11" w:rsidRDefault="00D92F11" w:rsidP="00D92F11">
      <w:pPr>
        <w:ind w:firstLine="708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3312FF">
        <w:rPr>
          <w:sz w:val="28"/>
          <w:szCs w:val="28"/>
          <w:lang w:val="uk-UA"/>
        </w:rPr>
        <w:t xml:space="preserve">Погодити проект Положення про Службу у справах дітей та сім’ї виконавчого органу Київради (КМДА) з наступними рекомендаціями: </w:t>
      </w:r>
    </w:p>
    <w:p w14:paraId="53EC30DE" w14:textId="06BC5217" w:rsidR="003312FF" w:rsidRPr="003312FF" w:rsidRDefault="003312FF" w:rsidP="003312FF">
      <w:pPr>
        <w:pStyle w:val="a6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у пункті 1 проекту Положення слова </w:t>
      </w:r>
      <w:r w:rsidRPr="003312FF">
        <w:rPr>
          <w:i/>
          <w:sz w:val="28"/>
          <w:szCs w:val="28"/>
          <w:shd w:val="clear" w:color="auto" w:fill="FFFFFF"/>
          <w:lang w:val="uk-UA"/>
        </w:rPr>
        <w:t>«а з питань виконання функцій державної виконавчої влади – Міністерству соціальної політики України (далі – Мінсоцполітики)»</w:t>
      </w:r>
      <w:r>
        <w:rPr>
          <w:sz w:val="28"/>
          <w:szCs w:val="28"/>
          <w:shd w:val="clear" w:color="auto" w:fill="FFFFFF"/>
          <w:lang w:val="uk-UA"/>
        </w:rPr>
        <w:t xml:space="preserve"> замінити словами </w:t>
      </w:r>
      <w:r w:rsidRPr="00151012">
        <w:rPr>
          <w:i/>
          <w:sz w:val="28"/>
          <w:szCs w:val="28"/>
          <w:shd w:val="clear" w:color="auto" w:fill="FFFFFF"/>
          <w:lang w:val="uk-UA"/>
        </w:rPr>
        <w:t>«</w:t>
      </w:r>
      <w:r>
        <w:rPr>
          <w:i/>
          <w:sz w:val="28"/>
          <w:szCs w:val="28"/>
          <w:shd w:val="clear" w:color="auto" w:fill="FFFFFF"/>
          <w:lang w:val="uk-UA"/>
        </w:rPr>
        <w:t>і</w:t>
      </w:r>
      <w:r w:rsidRPr="00E12410">
        <w:rPr>
          <w:i/>
          <w:sz w:val="28"/>
          <w:szCs w:val="28"/>
          <w:shd w:val="clear" w:color="auto" w:fill="FFFFFF"/>
          <w:lang w:val="uk-UA"/>
        </w:rPr>
        <w:t xml:space="preserve"> постійній комісії </w:t>
      </w:r>
      <w:r>
        <w:rPr>
          <w:i/>
          <w:sz w:val="28"/>
          <w:szCs w:val="28"/>
          <w:shd w:val="clear" w:color="auto" w:fill="FFFFFF"/>
          <w:lang w:val="uk-UA"/>
        </w:rPr>
        <w:t>Київської міської ради</w:t>
      </w:r>
      <w:r w:rsidRPr="00E12410">
        <w:rPr>
          <w:i/>
          <w:sz w:val="28"/>
          <w:szCs w:val="28"/>
          <w:shd w:val="clear" w:color="auto" w:fill="FFFFFF"/>
          <w:lang w:val="uk-UA"/>
        </w:rPr>
        <w:t xml:space="preserve">, до функціональної спрямованості якої належить питання діяльності </w:t>
      </w:r>
      <w:r>
        <w:rPr>
          <w:i/>
          <w:sz w:val="28"/>
          <w:szCs w:val="28"/>
          <w:shd w:val="clear" w:color="auto" w:fill="FFFFFF"/>
          <w:lang w:val="uk-UA"/>
        </w:rPr>
        <w:t>Служби</w:t>
      </w:r>
      <w:r w:rsidRPr="00E12410">
        <w:rPr>
          <w:i/>
          <w:sz w:val="28"/>
          <w:szCs w:val="28"/>
          <w:shd w:val="clear" w:color="auto" w:fill="FFFFFF"/>
          <w:lang w:val="uk-UA"/>
        </w:rPr>
        <w:t xml:space="preserve">, а також постійній комісії </w:t>
      </w:r>
      <w:r>
        <w:rPr>
          <w:i/>
          <w:sz w:val="28"/>
          <w:szCs w:val="28"/>
          <w:shd w:val="clear" w:color="auto" w:fill="FFFFFF"/>
          <w:lang w:val="uk-UA"/>
        </w:rPr>
        <w:t>Київської міської ради</w:t>
      </w:r>
      <w:r w:rsidRPr="00E12410">
        <w:rPr>
          <w:i/>
          <w:sz w:val="28"/>
          <w:szCs w:val="28"/>
          <w:shd w:val="clear" w:color="auto" w:fill="FFFFFF"/>
          <w:lang w:val="uk-UA"/>
        </w:rPr>
        <w:t xml:space="preserve">, до функціональної спрямованості якої належить питання взаємодії </w:t>
      </w:r>
      <w:r>
        <w:rPr>
          <w:i/>
          <w:sz w:val="28"/>
          <w:szCs w:val="28"/>
          <w:shd w:val="clear" w:color="auto" w:fill="FFFFFF"/>
          <w:lang w:val="uk-UA"/>
        </w:rPr>
        <w:t>Київської міської ради</w:t>
      </w:r>
      <w:r w:rsidRPr="00E12410">
        <w:rPr>
          <w:i/>
          <w:sz w:val="28"/>
          <w:szCs w:val="28"/>
          <w:shd w:val="clear" w:color="auto" w:fill="FFFFFF"/>
          <w:lang w:val="uk-UA"/>
        </w:rPr>
        <w:t xml:space="preserve"> та її виконавчого органу (Київської міської державної адміністрації)</w:t>
      </w:r>
      <w:r>
        <w:rPr>
          <w:i/>
          <w:sz w:val="28"/>
          <w:szCs w:val="28"/>
          <w:shd w:val="clear" w:color="auto" w:fill="FFFFFF"/>
          <w:lang w:val="uk-UA"/>
        </w:rPr>
        <w:t xml:space="preserve">. З питань виконання функцій державної виконавчої влади Служба є підзвітною та підконтрольною </w:t>
      </w:r>
      <w:r w:rsidRPr="00CA1741">
        <w:rPr>
          <w:i/>
          <w:sz w:val="28"/>
          <w:szCs w:val="28"/>
          <w:shd w:val="clear" w:color="auto" w:fill="FFFFFF"/>
          <w:lang w:val="uk-UA"/>
        </w:rPr>
        <w:t xml:space="preserve">Міністерству </w:t>
      </w:r>
      <w:r>
        <w:rPr>
          <w:i/>
          <w:sz w:val="28"/>
          <w:szCs w:val="28"/>
          <w:shd w:val="clear" w:color="auto" w:fill="FFFFFF"/>
          <w:lang w:val="uk-UA"/>
        </w:rPr>
        <w:t>соціальної політики України (далі – Мінсоцполітики)»</w:t>
      </w:r>
      <w:r>
        <w:rPr>
          <w:sz w:val="28"/>
          <w:szCs w:val="28"/>
          <w:shd w:val="clear" w:color="auto" w:fill="FFFFFF"/>
          <w:lang w:val="uk-UA"/>
        </w:rPr>
        <w:t>;</w:t>
      </w:r>
    </w:p>
    <w:p w14:paraId="554E6AE9" w14:textId="4178CA69" w:rsidR="003312FF" w:rsidRPr="003312FF" w:rsidRDefault="003312FF" w:rsidP="003312FF">
      <w:pPr>
        <w:pStyle w:val="a6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 w:rsidRPr="003312FF">
        <w:rPr>
          <w:sz w:val="28"/>
          <w:szCs w:val="28"/>
          <w:shd w:val="clear" w:color="auto" w:fill="FFFFFF"/>
          <w:lang w:val="uk-UA"/>
        </w:rPr>
        <w:t xml:space="preserve">доповнити пункт </w:t>
      </w:r>
      <w:r>
        <w:rPr>
          <w:sz w:val="28"/>
          <w:szCs w:val="28"/>
          <w:shd w:val="clear" w:color="auto" w:fill="FFFFFF"/>
          <w:lang w:val="uk-UA"/>
        </w:rPr>
        <w:t>9</w:t>
      </w:r>
      <w:r w:rsidRPr="003312FF">
        <w:rPr>
          <w:sz w:val="28"/>
          <w:szCs w:val="28"/>
          <w:shd w:val="clear" w:color="auto" w:fill="FFFFFF"/>
          <w:lang w:val="uk-UA"/>
        </w:rPr>
        <w:t xml:space="preserve"> проекту Положення підпунктом такого змісту: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 w:rsidRPr="00370335">
        <w:rPr>
          <w:sz w:val="28"/>
          <w:szCs w:val="28"/>
          <w:lang w:val="uk-UA"/>
        </w:rPr>
        <w:t>«</w:t>
      </w:r>
      <w:r w:rsidRPr="00370335">
        <w:rPr>
          <w:i/>
          <w:sz w:val="28"/>
          <w:szCs w:val="28"/>
          <w:lang w:val="uk-UA"/>
        </w:rPr>
        <w:t xml:space="preserve">звітує перед постійною комісією </w:t>
      </w:r>
      <w:r>
        <w:rPr>
          <w:i/>
          <w:sz w:val="28"/>
          <w:szCs w:val="28"/>
          <w:shd w:val="clear" w:color="auto" w:fill="FFFFFF"/>
          <w:lang w:val="uk-UA"/>
        </w:rPr>
        <w:t>Київської міської ради</w:t>
      </w:r>
      <w:r w:rsidRPr="00370335">
        <w:rPr>
          <w:i/>
          <w:sz w:val="28"/>
          <w:szCs w:val="28"/>
          <w:lang w:val="uk-UA"/>
        </w:rPr>
        <w:t xml:space="preserve">, до функціональної спрямованості якої належить питання діяльності </w:t>
      </w:r>
      <w:r>
        <w:rPr>
          <w:i/>
          <w:sz w:val="28"/>
          <w:szCs w:val="28"/>
          <w:lang w:val="uk-UA"/>
        </w:rPr>
        <w:t>Служби</w:t>
      </w:r>
      <w:r w:rsidRPr="00370335">
        <w:rPr>
          <w:i/>
          <w:sz w:val="28"/>
          <w:szCs w:val="28"/>
          <w:lang w:val="uk-UA"/>
        </w:rPr>
        <w:t xml:space="preserve">, а також перед постійною комісією </w:t>
      </w:r>
      <w:r>
        <w:rPr>
          <w:i/>
          <w:sz w:val="28"/>
          <w:szCs w:val="28"/>
          <w:shd w:val="clear" w:color="auto" w:fill="FFFFFF"/>
          <w:lang w:val="uk-UA"/>
        </w:rPr>
        <w:t>Київської міської ради</w:t>
      </w:r>
      <w:r w:rsidRPr="00370335">
        <w:rPr>
          <w:i/>
          <w:sz w:val="28"/>
          <w:szCs w:val="28"/>
          <w:lang w:val="uk-UA"/>
        </w:rPr>
        <w:t xml:space="preserve">, до функціональної спрямованості якої належить питання взаємодії </w:t>
      </w:r>
      <w:r>
        <w:rPr>
          <w:i/>
          <w:sz w:val="28"/>
          <w:szCs w:val="28"/>
          <w:shd w:val="clear" w:color="auto" w:fill="FFFFFF"/>
          <w:lang w:val="uk-UA"/>
        </w:rPr>
        <w:t>Київської міської ради</w:t>
      </w:r>
      <w:r w:rsidRPr="00370335">
        <w:rPr>
          <w:i/>
          <w:sz w:val="28"/>
          <w:szCs w:val="28"/>
          <w:lang w:val="uk-UA"/>
        </w:rPr>
        <w:t xml:space="preserve"> та її виконавчого органу, на вимогу зазначених постійних комісій, але не рідше одного разу на рік (за умови попередження про да</w:t>
      </w:r>
      <w:r>
        <w:rPr>
          <w:i/>
          <w:sz w:val="28"/>
          <w:szCs w:val="28"/>
          <w:lang w:val="uk-UA"/>
        </w:rPr>
        <w:t>ту звіту за чотирнадцять днів)»</w:t>
      </w:r>
      <w:r>
        <w:rPr>
          <w:sz w:val="28"/>
          <w:szCs w:val="28"/>
          <w:lang w:val="uk-UA"/>
        </w:rPr>
        <w:t>.</w:t>
      </w:r>
    </w:p>
    <w:p w14:paraId="2B855B33" w14:textId="77777777" w:rsidR="00D92F11" w:rsidRDefault="00D92F11" w:rsidP="00D92F11">
      <w:pPr>
        <w:ind w:firstLine="708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Направити </w:t>
      </w:r>
      <w:r w:rsidR="003D7C1F">
        <w:rPr>
          <w:sz w:val="28"/>
          <w:szCs w:val="28"/>
          <w:lang w:val="uk-UA"/>
        </w:rPr>
        <w:t>начальнику</w:t>
      </w:r>
      <w:r w:rsidR="003D7C1F" w:rsidRPr="00364EEC">
        <w:rPr>
          <w:sz w:val="28"/>
          <w:szCs w:val="28"/>
          <w:lang w:val="uk-UA"/>
        </w:rPr>
        <w:t xml:space="preserve"> </w:t>
      </w:r>
      <w:r w:rsidR="003D7C1F">
        <w:rPr>
          <w:sz w:val="28"/>
          <w:szCs w:val="28"/>
          <w:lang w:val="uk-UA"/>
        </w:rPr>
        <w:t xml:space="preserve">Служби </w:t>
      </w:r>
      <w:r w:rsidR="003D7C1F" w:rsidRPr="00E30C0B">
        <w:rPr>
          <w:sz w:val="28"/>
          <w:szCs w:val="28"/>
          <w:lang w:val="uk-UA"/>
        </w:rPr>
        <w:t>в справах дітей та сім’ї</w:t>
      </w:r>
      <w:r w:rsidR="003D7C1F">
        <w:rPr>
          <w:sz w:val="28"/>
          <w:szCs w:val="28"/>
          <w:lang w:val="uk-UA"/>
        </w:rPr>
        <w:t xml:space="preserve"> Танцюрі В.А. </w:t>
      </w:r>
      <w:r>
        <w:rPr>
          <w:sz w:val="28"/>
          <w:szCs w:val="28"/>
          <w:lang w:val="uk-UA"/>
        </w:rPr>
        <w:t xml:space="preserve"> витяг з протоколу засідання комісії з відповідним супровідним листом.</w:t>
      </w:r>
    </w:p>
    <w:p w14:paraId="360887F9" w14:textId="2E09E592" w:rsidR="00D92F11" w:rsidRDefault="00D92F11" w:rsidP="00D92F11">
      <w:pPr>
        <w:ind w:firstLine="708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Направити голові постійної комісії Київради з питань </w:t>
      </w:r>
      <w:r w:rsidR="003621CE">
        <w:rPr>
          <w:sz w:val="28"/>
          <w:szCs w:val="28"/>
          <w:lang w:val="uk-UA"/>
        </w:rPr>
        <w:t>освіти, науки, сім’ї, молоді та спорту</w:t>
      </w:r>
      <w:r>
        <w:rPr>
          <w:sz w:val="28"/>
          <w:szCs w:val="28"/>
          <w:lang w:val="uk-UA"/>
        </w:rPr>
        <w:t xml:space="preserve"> </w:t>
      </w:r>
      <w:r w:rsidR="003312FF">
        <w:rPr>
          <w:sz w:val="28"/>
          <w:szCs w:val="28"/>
          <w:lang w:val="uk-UA"/>
        </w:rPr>
        <w:t>Старостенко Г.В.</w:t>
      </w:r>
      <w:r>
        <w:rPr>
          <w:sz w:val="28"/>
          <w:szCs w:val="28"/>
          <w:lang w:val="uk-UA"/>
        </w:rPr>
        <w:t xml:space="preserve"> витяг з протоколу засідання комісії з відповідним супровідним листом.</w:t>
      </w:r>
    </w:p>
    <w:p w14:paraId="00552A23" w14:textId="77777777" w:rsidR="003621CE" w:rsidRDefault="003621CE" w:rsidP="003621CE">
      <w:pPr>
        <w:contextualSpacing/>
        <w:jc w:val="both"/>
        <w:rPr>
          <w:sz w:val="28"/>
          <w:szCs w:val="28"/>
          <w:lang w:val="uk-UA"/>
        </w:rPr>
      </w:pPr>
    </w:p>
    <w:p w14:paraId="5E3E298D" w14:textId="77777777" w:rsidR="00D92F11" w:rsidRPr="00D54733" w:rsidRDefault="00D92F11" w:rsidP="00D92F11">
      <w:pPr>
        <w:tabs>
          <w:tab w:val="left" w:pos="720"/>
        </w:tabs>
        <w:contextualSpacing/>
        <w:jc w:val="both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D54733">
        <w:rPr>
          <w:b/>
          <w:sz w:val="28"/>
          <w:szCs w:val="28"/>
          <w:lang w:val="uk-UA"/>
        </w:rPr>
        <w:t>Голосували:</w:t>
      </w:r>
    </w:p>
    <w:p w14:paraId="4460F2EF" w14:textId="2F2342D0" w:rsidR="00D92F11" w:rsidRDefault="00D92F11" w:rsidP="00D92F11">
      <w:pPr>
        <w:contextualSpacing/>
        <w:jc w:val="both"/>
        <w:rPr>
          <w:sz w:val="28"/>
          <w:szCs w:val="28"/>
          <w:lang w:val="uk-UA"/>
        </w:rPr>
      </w:pPr>
      <w:r w:rsidRPr="00D54733">
        <w:rPr>
          <w:sz w:val="28"/>
          <w:szCs w:val="28"/>
          <w:lang w:val="uk-UA"/>
        </w:rPr>
        <w:t xml:space="preserve">          «За» - 4; «проти» - 0; «утр.» - 0. </w:t>
      </w:r>
    </w:p>
    <w:p w14:paraId="76C6F9EE" w14:textId="25EC1FD2" w:rsidR="003312FF" w:rsidRDefault="003312FF" w:rsidP="00D92F11">
      <w:pPr>
        <w:contextualSpacing/>
        <w:jc w:val="both"/>
        <w:rPr>
          <w:sz w:val="28"/>
          <w:szCs w:val="28"/>
          <w:lang w:val="uk-UA"/>
        </w:rPr>
      </w:pPr>
    </w:p>
    <w:p w14:paraId="6E8D7E92" w14:textId="77777777" w:rsidR="003312FF" w:rsidRDefault="003312FF" w:rsidP="00D92F11">
      <w:pPr>
        <w:contextualSpacing/>
        <w:jc w:val="both"/>
        <w:rPr>
          <w:sz w:val="28"/>
          <w:szCs w:val="28"/>
          <w:lang w:val="uk-UA"/>
        </w:rPr>
      </w:pPr>
    </w:p>
    <w:p w14:paraId="56549676" w14:textId="77777777" w:rsidR="00EC257C" w:rsidRDefault="00EC257C" w:rsidP="00EC257C">
      <w:pPr>
        <w:ind w:firstLine="708"/>
        <w:contextualSpacing/>
        <w:jc w:val="both"/>
        <w:rPr>
          <w:sz w:val="28"/>
          <w:szCs w:val="28"/>
          <w:lang w:val="uk-UA"/>
        </w:rPr>
      </w:pPr>
      <w:r w:rsidRPr="003621CE">
        <w:rPr>
          <w:b/>
          <w:bCs/>
          <w:sz w:val="28"/>
          <w:szCs w:val="28"/>
          <w:lang w:val="uk-UA"/>
        </w:rPr>
        <w:t>По четвертому питанню</w:t>
      </w:r>
      <w:r w:rsidRPr="003621CE">
        <w:rPr>
          <w:sz w:val="28"/>
          <w:szCs w:val="28"/>
          <w:lang w:val="uk-UA"/>
        </w:rPr>
        <w:t xml:space="preserve"> слухали інформацію</w:t>
      </w:r>
      <w:r w:rsidR="003621CE">
        <w:rPr>
          <w:sz w:val="28"/>
          <w:szCs w:val="28"/>
          <w:lang w:val="uk-UA"/>
        </w:rPr>
        <w:t xml:space="preserve"> Принади С</w:t>
      </w:r>
      <w:r w:rsidRPr="003621CE">
        <w:rPr>
          <w:sz w:val="28"/>
          <w:szCs w:val="28"/>
          <w:lang w:val="uk-UA"/>
        </w:rPr>
        <w:t>.</w:t>
      </w:r>
      <w:r w:rsidR="003621CE">
        <w:rPr>
          <w:sz w:val="28"/>
          <w:szCs w:val="28"/>
          <w:lang w:val="uk-UA"/>
        </w:rPr>
        <w:t>І.</w:t>
      </w:r>
      <w:r w:rsidRPr="003621CE">
        <w:rPr>
          <w:sz w:val="28"/>
          <w:szCs w:val="28"/>
          <w:lang w:val="uk-UA"/>
        </w:rPr>
        <w:t xml:space="preserve"> щодо проекту рішення Київради «Про внесення змін до рішення Київської міської ради від 15 грудня 2011 № 824/7060 «Про затвердження Стратегії розвитку міста Києва до 2025 року».</w:t>
      </w:r>
    </w:p>
    <w:p w14:paraId="061D0C54" w14:textId="38C65B9F" w:rsidR="00FE72FA" w:rsidRPr="00D54733" w:rsidRDefault="00FE72FA" w:rsidP="00FE72FA">
      <w:pPr>
        <w:pStyle w:val="-11"/>
        <w:spacing w:after="0" w:line="240" w:lineRule="auto"/>
        <w:ind w:left="0" w:firstLine="708"/>
        <w:jc w:val="both"/>
        <w:rPr>
          <w:rStyle w:val="a7"/>
          <w:rFonts w:ascii="Times New Roman" w:eastAsia="Times New Roman" w:hAnsi="Times New Roman" w:cs="Times New Roman"/>
          <w:sz w:val="28"/>
          <w:szCs w:val="28"/>
          <w:lang w:val="uk-UA"/>
        </w:rPr>
      </w:pPr>
      <w:r w:rsidRPr="00D54733">
        <w:rPr>
          <w:rStyle w:val="a7"/>
          <w:rFonts w:ascii="Times New Roman" w:hAnsi="Times New Roman" w:cs="Times New Roman"/>
          <w:sz w:val="28"/>
          <w:szCs w:val="28"/>
          <w:lang w:val="uk-UA"/>
        </w:rPr>
        <w:t>Доповідач повідоми</w:t>
      </w:r>
      <w:r w:rsidR="003312FF">
        <w:rPr>
          <w:rStyle w:val="a7"/>
          <w:rFonts w:ascii="Times New Roman" w:hAnsi="Times New Roman" w:cs="Times New Roman"/>
          <w:sz w:val="28"/>
          <w:szCs w:val="28"/>
          <w:lang w:val="uk-UA"/>
        </w:rPr>
        <w:t>ла</w:t>
      </w:r>
      <w:r w:rsidRPr="00D54733">
        <w:rPr>
          <w:rStyle w:val="a7"/>
          <w:rFonts w:ascii="Times New Roman" w:hAnsi="Times New Roman" w:cs="Times New Roman"/>
          <w:sz w:val="28"/>
          <w:szCs w:val="28"/>
          <w:lang w:val="uk-UA"/>
        </w:rPr>
        <w:t xml:space="preserve"> присутніх щодо змісту зазначеного проекту рішення. </w:t>
      </w:r>
    </w:p>
    <w:p w14:paraId="236EB5BA" w14:textId="38D88C47" w:rsidR="00FE72FA" w:rsidRDefault="00FE72FA" w:rsidP="00CB1F44">
      <w:pPr>
        <w:ind w:firstLine="709"/>
        <w:contextualSpacing/>
        <w:jc w:val="both"/>
        <w:rPr>
          <w:sz w:val="28"/>
          <w:szCs w:val="28"/>
          <w:lang w:val="uk-UA"/>
        </w:rPr>
      </w:pPr>
      <w:r w:rsidRPr="00D54733">
        <w:rPr>
          <w:sz w:val="28"/>
          <w:szCs w:val="28"/>
          <w:lang w:val="uk-UA"/>
        </w:rPr>
        <w:t>В обговоренні взяли участь: Макаров О.А., Маслова Н.В., Опадчий І.М., Приходько Н.І.</w:t>
      </w:r>
      <w:r w:rsidR="003312FF">
        <w:rPr>
          <w:sz w:val="28"/>
          <w:szCs w:val="28"/>
          <w:lang w:val="uk-UA"/>
        </w:rPr>
        <w:t>, Принада С.І.</w:t>
      </w:r>
      <w:r w:rsidR="00CB1F44">
        <w:rPr>
          <w:sz w:val="28"/>
          <w:szCs w:val="28"/>
          <w:lang w:val="uk-UA"/>
        </w:rPr>
        <w:t>, Петровський В.Б.</w:t>
      </w:r>
    </w:p>
    <w:p w14:paraId="40F72A3C" w14:textId="05AE7154" w:rsidR="009865A5" w:rsidRDefault="009865A5" w:rsidP="00B946B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Під час обговорення співдоповідач Приходько Н.І. зазначила, що відповідно до частини п’ятої статті 5 Положення про постійні комісії Київради до функціональної спрямованості постійної комісії Київради з питань регламенту та депутатської етики належить питання взаємодії Київради та її виконавчого органу (КМДА). З огляду на це, Приходько Н.І. запропонувала доповнити пункт 3 проекту рішення словами </w:t>
      </w:r>
      <w:r w:rsidRPr="009865A5">
        <w:rPr>
          <w:i/>
          <w:sz w:val="28"/>
          <w:szCs w:val="28"/>
          <w:lang w:val="uk-UA"/>
        </w:rPr>
        <w:t>«і постійну комісію Київради з питань регламенту та депутатської етики»</w:t>
      </w:r>
      <w:r>
        <w:rPr>
          <w:sz w:val="28"/>
          <w:szCs w:val="28"/>
          <w:lang w:val="uk-UA"/>
        </w:rPr>
        <w:t xml:space="preserve">. </w:t>
      </w:r>
    </w:p>
    <w:p w14:paraId="693E77C9" w14:textId="3F707483" w:rsidR="00EC257C" w:rsidRDefault="003312FF" w:rsidP="00B946B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процесі обговорення голова ко</w:t>
      </w:r>
      <w:r w:rsidR="00556A87">
        <w:rPr>
          <w:sz w:val="28"/>
          <w:szCs w:val="28"/>
          <w:lang w:val="uk-UA"/>
        </w:rPr>
        <w:t>місії Макаров О.А. зауважив, що у</w:t>
      </w:r>
      <w:r w:rsidR="00C0146B">
        <w:rPr>
          <w:sz w:val="28"/>
          <w:szCs w:val="28"/>
          <w:lang w:val="uk-UA"/>
        </w:rPr>
        <w:t xml:space="preserve"> проекті </w:t>
      </w:r>
      <w:r w:rsidR="00556A87">
        <w:rPr>
          <w:sz w:val="28"/>
          <w:szCs w:val="28"/>
          <w:lang w:val="uk-UA"/>
        </w:rPr>
        <w:t xml:space="preserve">Стратегії відсутня </w:t>
      </w:r>
      <w:r w:rsidR="00C0146B">
        <w:rPr>
          <w:sz w:val="28"/>
          <w:szCs w:val="28"/>
          <w:lang w:val="uk-UA"/>
        </w:rPr>
        <w:t xml:space="preserve">візія майбутнього </w:t>
      </w:r>
      <w:r w:rsidR="00556A87">
        <w:rPr>
          <w:sz w:val="28"/>
          <w:szCs w:val="28"/>
          <w:lang w:val="uk-UA"/>
        </w:rPr>
        <w:t>столиці</w:t>
      </w:r>
      <w:r w:rsidR="00C0146B">
        <w:rPr>
          <w:sz w:val="28"/>
          <w:szCs w:val="28"/>
          <w:lang w:val="uk-UA"/>
        </w:rPr>
        <w:t xml:space="preserve"> у 2025 році</w:t>
      </w:r>
      <w:r w:rsidR="00556A87">
        <w:rPr>
          <w:sz w:val="28"/>
          <w:szCs w:val="28"/>
          <w:lang w:val="uk-UA"/>
        </w:rPr>
        <w:t xml:space="preserve"> та положення щодо необхідності збалансування розвитку районів міста Києва з урахуванням специфіки кожного з них. </w:t>
      </w:r>
      <w:r w:rsidR="009865A5">
        <w:rPr>
          <w:sz w:val="28"/>
          <w:szCs w:val="28"/>
          <w:lang w:val="uk-UA"/>
        </w:rPr>
        <w:t>Голова комісії також підкреслив, що</w:t>
      </w:r>
      <w:r w:rsidR="00556A87">
        <w:rPr>
          <w:sz w:val="28"/>
          <w:szCs w:val="28"/>
          <w:lang w:val="uk-UA"/>
        </w:rPr>
        <w:t xml:space="preserve"> проект Стратегії не містить пунктів про децентралізацію та розвиток місцевого самоврядування в місті Києві. </w:t>
      </w:r>
    </w:p>
    <w:p w14:paraId="60F45FBC" w14:textId="609619F0" w:rsidR="00556A87" w:rsidRPr="00B946B6" w:rsidRDefault="00556A87" w:rsidP="00B946B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Під час обговорення присутній на засіданні </w:t>
      </w:r>
      <w:r w:rsidR="009865A5">
        <w:rPr>
          <w:sz w:val="28"/>
          <w:szCs w:val="28"/>
          <w:lang w:val="uk-UA"/>
        </w:rPr>
        <w:t>представник громадськості Петровський В.Б.</w:t>
      </w:r>
      <w:r>
        <w:rPr>
          <w:sz w:val="28"/>
          <w:szCs w:val="28"/>
          <w:lang w:val="uk-UA"/>
        </w:rPr>
        <w:t xml:space="preserve"> зазначив щодо необхідності належним чином описати питання безбар’єрності у новій Стратегії роз</w:t>
      </w:r>
      <w:r w:rsidR="009865A5">
        <w:rPr>
          <w:sz w:val="28"/>
          <w:szCs w:val="28"/>
          <w:lang w:val="uk-UA"/>
        </w:rPr>
        <w:t>витку міста Києва.</w:t>
      </w:r>
    </w:p>
    <w:p w14:paraId="1C864458" w14:textId="77777777" w:rsidR="00FE72FA" w:rsidRDefault="00FE72FA" w:rsidP="00FE72FA">
      <w:pPr>
        <w:ind w:firstLine="709"/>
        <w:contextualSpacing/>
        <w:jc w:val="both"/>
        <w:rPr>
          <w:sz w:val="28"/>
          <w:szCs w:val="28"/>
          <w:lang w:val="uk-UA"/>
        </w:rPr>
      </w:pPr>
    </w:p>
    <w:p w14:paraId="65F8B424" w14:textId="77777777" w:rsidR="00FE72FA" w:rsidRPr="00E12410" w:rsidRDefault="00FE72FA" w:rsidP="00FE72FA">
      <w:pPr>
        <w:keepNext/>
        <w:keepLines/>
        <w:ind w:left="708"/>
        <w:jc w:val="both"/>
        <w:rPr>
          <w:rStyle w:val="a7"/>
          <w:b/>
          <w:bCs/>
          <w:sz w:val="28"/>
          <w:szCs w:val="28"/>
          <w:lang w:val="uk-UA"/>
        </w:rPr>
      </w:pPr>
      <w:r w:rsidRPr="00E12410">
        <w:rPr>
          <w:rStyle w:val="a7"/>
          <w:b/>
          <w:bCs/>
          <w:sz w:val="28"/>
          <w:szCs w:val="28"/>
          <w:lang w:val="uk-UA"/>
        </w:rPr>
        <w:t xml:space="preserve">Вирішили: </w:t>
      </w:r>
    </w:p>
    <w:p w14:paraId="1123B08F" w14:textId="0E9B3FC1" w:rsidR="00FE72FA" w:rsidRDefault="00FE72FA" w:rsidP="00FE72FA">
      <w:pPr>
        <w:ind w:firstLine="708"/>
        <w:jc w:val="both"/>
        <w:rPr>
          <w:rStyle w:val="a7"/>
          <w:sz w:val="28"/>
          <w:szCs w:val="28"/>
          <w:lang w:val="uk-UA"/>
        </w:rPr>
      </w:pPr>
      <w:r w:rsidRPr="00E12410">
        <w:rPr>
          <w:rStyle w:val="a7"/>
          <w:sz w:val="28"/>
          <w:szCs w:val="28"/>
          <w:lang w:val="uk-UA"/>
        </w:rPr>
        <w:t xml:space="preserve">Підтримати проект рішення Київради </w:t>
      </w:r>
      <w:r w:rsidRPr="003621CE">
        <w:rPr>
          <w:sz w:val="28"/>
          <w:szCs w:val="28"/>
          <w:lang w:val="uk-UA"/>
        </w:rPr>
        <w:t>«Про внесення змін до рішення Київської міської ради від 15 грудня 2011 № 824/7060 «Про затвердження Стратегії розвитку міста Києва до 2025 року»</w:t>
      </w:r>
      <w:r>
        <w:rPr>
          <w:rStyle w:val="a7"/>
          <w:sz w:val="28"/>
          <w:szCs w:val="28"/>
          <w:lang w:val="uk-UA"/>
        </w:rPr>
        <w:t xml:space="preserve"> з наступн</w:t>
      </w:r>
      <w:r w:rsidR="009865A5">
        <w:rPr>
          <w:rStyle w:val="a7"/>
          <w:sz w:val="28"/>
          <w:szCs w:val="28"/>
          <w:lang w:val="uk-UA"/>
        </w:rPr>
        <w:t>ими зауваженнями і</w:t>
      </w:r>
      <w:r>
        <w:rPr>
          <w:rStyle w:val="a7"/>
          <w:sz w:val="28"/>
          <w:szCs w:val="28"/>
          <w:lang w:val="uk-UA"/>
        </w:rPr>
        <w:t xml:space="preserve"> </w:t>
      </w:r>
      <w:r w:rsidR="009865A5">
        <w:rPr>
          <w:rStyle w:val="a7"/>
          <w:sz w:val="28"/>
          <w:szCs w:val="28"/>
          <w:lang w:val="uk-UA"/>
        </w:rPr>
        <w:t>рекомендаціями</w:t>
      </w:r>
      <w:r w:rsidRPr="00E12410">
        <w:rPr>
          <w:rStyle w:val="a7"/>
          <w:sz w:val="28"/>
          <w:szCs w:val="28"/>
          <w:lang w:val="uk-UA"/>
        </w:rPr>
        <w:t>:</w:t>
      </w:r>
    </w:p>
    <w:p w14:paraId="21390B82" w14:textId="17F0DB48" w:rsidR="001A2579" w:rsidRDefault="009865A5" w:rsidP="009865A5">
      <w:pPr>
        <w:pStyle w:val="a6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доповнити пункт 3 проекту рішення словами </w:t>
      </w:r>
      <w:r w:rsidRPr="009865A5">
        <w:rPr>
          <w:i/>
          <w:sz w:val="28"/>
          <w:szCs w:val="28"/>
          <w:lang w:val="uk-UA"/>
        </w:rPr>
        <w:t>«і постійну комісію Київради з питань регламенту та депутатської етики»</w:t>
      </w:r>
      <w:r>
        <w:rPr>
          <w:sz w:val="28"/>
          <w:szCs w:val="28"/>
          <w:lang w:val="uk-UA"/>
        </w:rPr>
        <w:t>;</w:t>
      </w:r>
    </w:p>
    <w:p w14:paraId="0E192895" w14:textId="0DB0AE9F" w:rsidR="009865A5" w:rsidRDefault="00CB1F44" w:rsidP="009865A5">
      <w:pPr>
        <w:pStyle w:val="a6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звернути увагу розробника на відсутність у проекті Стратегії ключового елементу – візії майбутнього міста Києва у 2025 році;</w:t>
      </w:r>
    </w:p>
    <w:p w14:paraId="4E27C81A" w14:textId="559F35A2" w:rsidR="00CB1F44" w:rsidRDefault="00CB1F44" w:rsidP="00CB1F44">
      <w:pPr>
        <w:pStyle w:val="a6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описати в проекті Стратегії питання децентралізації і розвитку місцевого самоврядування в столиці, а також акцентувати на необхідності збалансування розвитку районів міста Києва з урахуванням специфіки кожного з них;</w:t>
      </w:r>
    </w:p>
    <w:p w14:paraId="6749CA90" w14:textId="26B46ACA" w:rsidR="00CB1F44" w:rsidRPr="001A2579" w:rsidRDefault="00CB1F44" w:rsidP="009865A5">
      <w:pPr>
        <w:pStyle w:val="a6"/>
        <w:numPr>
          <w:ilvl w:val="0"/>
          <w:numId w:val="2"/>
        </w:numPr>
        <w:jc w:val="both"/>
        <w:rPr>
          <w:rStyle w:val="a7"/>
          <w:sz w:val="28"/>
          <w:szCs w:val="28"/>
          <w:lang w:val="uk-UA"/>
        </w:rPr>
      </w:pPr>
      <w:r>
        <w:rPr>
          <w:rStyle w:val="a7"/>
          <w:sz w:val="28"/>
          <w:szCs w:val="28"/>
          <w:lang w:val="uk-UA"/>
        </w:rPr>
        <w:t xml:space="preserve">детально виписати у проекті Стратегії питання щодо безбар’єрності міста для людей з обмеженими можливостями. </w:t>
      </w:r>
    </w:p>
    <w:p w14:paraId="247B3E7D" w14:textId="77777777" w:rsidR="00FE72FA" w:rsidRDefault="00FE72FA" w:rsidP="00FE72FA">
      <w:pPr>
        <w:ind w:firstLine="709"/>
        <w:contextualSpacing/>
        <w:jc w:val="both"/>
        <w:rPr>
          <w:sz w:val="28"/>
          <w:szCs w:val="28"/>
          <w:lang w:val="uk-UA"/>
        </w:rPr>
      </w:pPr>
    </w:p>
    <w:p w14:paraId="27190718" w14:textId="77777777" w:rsidR="001A2579" w:rsidRPr="00D54733" w:rsidRDefault="001A2579" w:rsidP="001A2579">
      <w:pPr>
        <w:tabs>
          <w:tab w:val="left" w:pos="720"/>
        </w:tabs>
        <w:contextualSpacing/>
        <w:jc w:val="both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D54733">
        <w:rPr>
          <w:b/>
          <w:sz w:val="28"/>
          <w:szCs w:val="28"/>
          <w:lang w:val="uk-UA"/>
        </w:rPr>
        <w:t>Голосували:</w:t>
      </w:r>
    </w:p>
    <w:p w14:paraId="0631FAB7" w14:textId="77777777" w:rsidR="001A2579" w:rsidRDefault="001A2579" w:rsidP="001A2579">
      <w:pPr>
        <w:contextualSpacing/>
        <w:jc w:val="both"/>
        <w:rPr>
          <w:sz w:val="28"/>
          <w:szCs w:val="28"/>
          <w:lang w:val="uk-UA"/>
        </w:rPr>
      </w:pPr>
      <w:r w:rsidRPr="00D54733">
        <w:rPr>
          <w:sz w:val="28"/>
          <w:szCs w:val="28"/>
          <w:lang w:val="uk-UA"/>
        </w:rPr>
        <w:t xml:space="preserve">          «За» - 4; «проти» - 0; «утр.» - 0. </w:t>
      </w:r>
    </w:p>
    <w:p w14:paraId="466BED89" w14:textId="0FBD6615" w:rsidR="001A2579" w:rsidRDefault="001A2579" w:rsidP="00FE72FA">
      <w:pPr>
        <w:ind w:firstLine="709"/>
        <w:contextualSpacing/>
        <w:jc w:val="both"/>
        <w:rPr>
          <w:sz w:val="28"/>
          <w:szCs w:val="28"/>
          <w:lang w:val="uk-UA"/>
        </w:rPr>
      </w:pPr>
    </w:p>
    <w:p w14:paraId="7001E920" w14:textId="77777777" w:rsidR="00B946B6" w:rsidRDefault="00B946B6" w:rsidP="00FE72FA">
      <w:pPr>
        <w:ind w:firstLine="709"/>
        <w:contextualSpacing/>
        <w:jc w:val="both"/>
        <w:rPr>
          <w:sz w:val="28"/>
          <w:szCs w:val="28"/>
          <w:lang w:val="uk-UA"/>
        </w:rPr>
      </w:pPr>
    </w:p>
    <w:p w14:paraId="75D326B8" w14:textId="5F02BB9F" w:rsidR="008F3617" w:rsidRPr="00E30C0B" w:rsidRDefault="008F3617" w:rsidP="008F3617">
      <w:pPr>
        <w:ind w:firstLine="708"/>
        <w:contextualSpacing/>
        <w:jc w:val="both"/>
        <w:rPr>
          <w:sz w:val="28"/>
          <w:szCs w:val="28"/>
          <w:lang w:val="uk-UA"/>
        </w:rPr>
      </w:pPr>
      <w:r w:rsidRPr="00A874A6">
        <w:rPr>
          <w:b/>
          <w:sz w:val="28"/>
          <w:szCs w:val="28"/>
          <w:lang w:val="uk-UA"/>
        </w:rPr>
        <w:t xml:space="preserve">По </w:t>
      </w:r>
      <w:r w:rsidR="00B946B6">
        <w:rPr>
          <w:b/>
          <w:sz w:val="28"/>
          <w:szCs w:val="28"/>
          <w:lang w:val="uk-UA"/>
        </w:rPr>
        <w:t>п’ятому</w:t>
      </w:r>
      <w:r w:rsidRPr="00A874A6">
        <w:rPr>
          <w:b/>
          <w:sz w:val="28"/>
          <w:szCs w:val="28"/>
          <w:lang w:val="uk-UA"/>
        </w:rPr>
        <w:t xml:space="preserve"> питанню</w:t>
      </w:r>
      <w:r>
        <w:rPr>
          <w:sz w:val="28"/>
          <w:szCs w:val="28"/>
          <w:lang w:val="uk-UA"/>
        </w:rPr>
        <w:t xml:space="preserve"> слухали інформацію Опадчого І.М. </w:t>
      </w:r>
      <w:r w:rsidR="003511F5">
        <w:rPr>
          <w:sz w:val="28"/>
          <w:szCs w:val="28"/>
          <w:lang w:val="uk-UA"/>
        </w:rPr>
        <w:t>про протокольне</w:t>
      </w:r>
      <w:r w:rsidRPr="00E30C0B">
        <w:rPr>
          <w:sz w:val="28"/>
          <w:szCs w:val="28"/>
          <w:lang w:val="uk-UA"/>
        </w:rPr>
        <w:t xml:space="preserve"> доручення № 2 пленарного засі</w:t>
      </w:r>
      <w:r w:rsidR="003511F5">
        <w:rPr>
          <w:sz w:val="28"/>
          <w:szCs w:val="28"/>
          <w:lang w:val="uk-UA"/>
        </w:rPr>
        <w:t>дання Київради від 02.03.2017 № </w:t>
      </w:r>
      <w:r w:rsidRPr="00E30C0B">
        <w:rPr>
          <w:sz w:val="28"/>
          <w:szCs w:val="28"/>
          <w:lang w:val="uk-UA"/>
        </w:rPr>
        <w:t>225-ПД-</w:t>
      </w:r>
      <w:r w:rsidR="00B91512">
        <w:rPr>
          <w:sz w:val="28"/>
          <w:szCs w:val="28"/>
          <w:lang w:val="uk-UA"/>
        </w:rPr>
        <w:t>8</w:t>
      </w:r>
      <w:r w:rsidRPr="00E30C0B">
        <w:rPr>
          <w:sz w:val="28"/>
          <w:szCs w:val="28"/>
          <w:lang w:val="uk-UA"/>
        </w:rPr>
        <w:t xml:space="preserve"> щодо виступу депутата Київради Харченка О.В. на пленарному засіданні Київради 02.03.2017.  </w:t>
      </w:r>
    </w:p>
    <w:p w14:paraId="784A24AD" w14:textId="254A3978" w:rsidR="00C94A9B" w:rsidRDefault="008B70A1" w:rsidP="005758CB">
      <w:pPr>
        <w:ind w:firstLine="708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Доповідач повідомив, що </w:t>
      </w:r>
      <w:r w:rsidR="00CB1F44">
        <w:rPr>
          <w:sz w:val="28"/>
          <w:szCs w:val="28"/>
          <w:lang w:val="uk-UA"/>
        </w:rPr>
        <w:t xml:space="preserve">до постійної комісії надійшло протокольне доручення від 02.03.2017 № 225-ПД-8 за підписом заступника міського голови – секретаря Київради, а також витяг зі стенограми пленарного засідання Київради від 02.03.2017. </w:t>
      </w:r>
      <w:r w:rsidR="005758CB">
        <w:rPr>
          <w:rStyle w:val="a7"/>
          <w:sz w:val="28"/>
          <w:szCs w:val="28"/>
          <w:lang w:val="uk-UA"/>
        </w:rPr>
        <w:t xml:space="preserve">У згаданому дорученні постійну комісію Київради з питань регламенту та депутатської етики просять </w:t>
      </w:r>
      <w:r w:rsidR="005758CB" w:rsidRPr="005758CB">
        <w:rPr>
          <w:rStyle w:val="a7"/>
          <w:i/>
          <w:sz w:val="28"/>
          <w:szCs w:val="28"/>
          <w:lang w:val="uk-UA"/>
        </w:rPr>
        <w:t>«опрацювати виступ депутата Харченка О.В., депутатська фракція «Солідарність», та за результатами розгляду надати висновок»</w:t>
      </w:r>
      <w:r w:rsidR="005758CB">
        <w:rPr>
          <w:rStyle w:val="a7"/>
          <w:sz w:val="28"/>
          <w:szCs w:val="28"/>
          <w:lang w:val="uk-UA"/>
        </w:rPr>
        <w:t xml:space="preserve">.  </w:t>
      </w:r>
    </w:p>
    <w:p w14:paraId="3CF68C62" w14:textId="1083062A" w:rsidR="005F6DC6" w:rsidRDefault="005F6DC6" w:rsidP="00C94A9B">
      <w:pPr>
        <w:ind w:firstLine="708"/>
        <w:contextualSpacing/>
        <w:jc w:val="both"/>
        <w:rPr>
          <w:sz w:val="28"/>
          <w:szCs w:val="28"/>
          <w:lang w:val="uk-UA"/>
        </w:rPr>
      </w:pPr>
      <w:r w:rsidRPr="00D54733">
        <w:rPr>
          <w:sz w:val="28"/>
          <w:szCs w:val="28"/>
          <w:lang w:val="uk-UA"/>
        </w:rPr>
        <w:t>В обговоренні взяли участь: Макаров О.А., Маслова Н.В., Опадчий І.М., Приходько Н.І.</w:t>
      </w:r>
    </w:p>
    <w:p w14:paraId="6DC17FEE" w14:textId="5C8F9402" w:rsidR="005758CB" w:rsidRDefault="005758CB" w:rsidP="00EF2D07">
      <w:pPr>
        <w:ind w:firstLine="708"/>
        <w:contextualSpacing/>
        <w:jc w:val="both"/>
        <w:rPr>
          <w:rStyle w:val="a7"/>
          <w:sz w:val="28"/>
          <w:szCs w:val="28"/>
          <w:lang w:val="uk-UA"/>
        </w:rPr>
      </w:pPr>
      <w:r>
        <w:rPr>
          <w:rStyle w:val="a7"/>
          <w:sz w:val="28"/>
          <w:szCs w:val="28"/>
          <w:lang w:val="uk-UA"/>
        </w:rPr>
        <w:t xml:space="preserve">В процесі обговорення члени комісії прийшли до висновку, що у згаданому виступі на пленарному засіданні від 02.03.2017 депутат Харченко О.В. згідно з частиною другою статті 41 Регламенту Київради реалізував своє право звернутись до головуючого з проханням надати протокольне доручення. </w:t>
      </w:r>
    </w:p>
    <w:p w14:paraId="348919D3" w14:textId="5999D7E5" w:rsidR="005F6DC6" w:rsidRDefault="005F6DC6" w:rsidP="005F6DC6">
      <w:pPr>
        <w:ind w:firstLine="708"/>
        <w:contextualSpacing/>
        <w:jc w:val="both"/>
        <w:rPr>
          <w:rStyle w:val="a7"/>
          <w:sz w:val="28"/>
          <w:szCs w:val="28"/>
          <w:lang w:val="uk-UA"/>
        </w:rPr>
      </w:pPr>
    </w:p>
    <w:p w14:paraId="0AB0894D" w14:textId="77777777" w:rsidR="005F6DC6" w:rsidRDefault="005F6DC6" w:rsidP="005F6DC6">
      <w:pPr>
        <w:ind w:firstLine="708"/>
        <w:contextualSpacing/>
        <w:jc w:val="both"/>
        <w:rPr>
          <w:rStyle w:val="a7"/>
          <w:b/>
          <w:sz w:val="28"/>
          <w:szCs w:val="28"/>
          <w:lang w:val="uk-UA"/>
        </w:rPr>
      </w:pPr>
      <w:r w:rsidRPr="005F6DC6">
        <w:rPr>
          <w:rStyle w:val="a7"/>
          <w:b/>
          <w:sz w:val="28"/>
          <w:szCs w:val="28"/>
          <w:lang w:val="uk-UA"/>
        </w:rPr>
        <w:t>Вирішили:</w:t>
      </w:r>
    </w:p>
    <w:p w14:paraId="318FF3B0" w14:textId="44043978" w:rsidR="005F6DC6" w:rsidRDefault="005F6DC6" w:rsidP="005F6DC6">
      <w:pPr>
        <w:ind w:firstLine="709"/>
        <w:contextualSpacing/>
        <w:jc w:val="both"/>
        <w:rPr>
          <w:sz w:val="28"/>
          <w:szCs w:val="28"/>
          <w:lang w:val="uk-UA"/>
        </w:rPr>
      </w:pPr>
      <w:r w:rsidRPr="00744A54">
        <w:rPr>
          <w:rStyle w:val="a7"/>
          <w:sz w:val="28"/>
          <w:szCs w:val="28"/>
          <w:lang w:val="uk-UA"/>
        </w:rPr>
        <w:t>1.</w:t>
      </w:r>
      <w:r>
        <w:rPr>
          <w:rStyle w:val="a7"/>
          <w:sz w:val="28"/>
          <w:szCs w:val="28"/>
          <w:lang w:val="uk-UA"/>
        </w:rPr>
        <w:t xml:space="preserve"> Взяти до відома </w:t>
      </w:r>
      <w:r>
        <w:rPr>
          <w:sz w:val="28"/>
          <w:szCs w:val="28"/>
          <w:lang w:val="uk-UA"/>
        </w:rPr>
        <w:t>протокольн</w:t>
      </w:r>
      <w:r w:rsidR="005758CB">
        <w:rPr>
          <w:sz w:val="28"/>
          <w:szCs w:val="28"/>
          <w:lang w:val="uk-UA"/>
        </w:rPr>
        <w:t>е</w:t>
      </w:r>
      <w:r w:rsidRPr="00E30C0B">
        <w:rPr>
          <w:sz w:val="28"/>
          <w:szCs w:val="28"/>
          <w:lang w:val="uk-UA"/>
        </w:rPr>
        <w:t xml:space="preserve"> доручення № 2 пленарного засідання Киї</w:t>
      </w:r>
      <w:r w:rsidR="005758CB">
        <w:rPr>
          <w:sz w:val="28"/>
          <w:szCs w:val="28"/>
          <w:lang w:val="uk-UA"/>
        </w:rPr>
        <w:t>вради від 02.03.2017 № 225-ПД-8.</w:t>
      </w:r>
    </w:p>
    <w:p w14:paraId="76F0C2B5" w14:textId="5EEC5AA2" w:rsidR="005758CB" w:rsidRDefault="005F6DC6" w:rsidP="005758CB">
      <w:pPr>
        <w:ind w:firstLine="708"/>
        <w:contextualSpacing/>
        <w:jc w:val="both"/>
        <w:rPr>
          <w:rStyle w:val="a7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5758CB">
        <w:rPr>
          <w:sz w:val="28"/>
          <w:szCs w:val="28"/>
          <w:lang w:val="uk-UA"/>
        </w:rPr>
        <w:t>Встановити, що у своєму виступі н</w:t>
      </w:r>
      <w:r w:rsidR="005758CB">
        <w:rPr>
          <w:rStyle w:val="a7"/>
          <w:sz w:val="28"/>
          <w:szCs w:val="28"/>
          <w:lang w:val="uk-UA"/>
        </w:rPr>
        <w:t xml:space="preserve">а пленарному засіданні від 02.03.2017 депутат Харченко О.В. згідно з частиною другою статті 41 Регламенту Київради реалізував своє право звернутись до головуючого з проханням надати протокольне доручення. </w:t>
      </w:r>
    </w:p>
    <w:p w14:paraId="4852E3B5" w14:textId="3AC54246" w:rsidR="005F6DC6" w:rsidRPr="0079569E" w:rsidRDefault="005F6DC6" w:rsidP="005758CB">
      <w:pPr>
        <w:ind w:firstLine="709"/>
        <w:contextualSpacing/>
        <w:jc w:val="both"/>
        <w:rPr>
          <w:rStyle w:val="a7"/>
          <w:sz w:val="28"/>
          <w:szCs w:val="28"/>
          <w:lang w:val="uk-UA"/>
        </w:rPr>
      </w:pPr>
      <w:r>
        <w:rPr>
          <w:rStyle w:val="a7"/>
          <w:sz w:val="28"/>
          <w:szCs w:val="28"/>
          <w:lang w:val="uk-UA"/>
        </w:rPr>
        <w:t>3. Направити заступнику міського голови – секретарю Київради</w:t>
      </w:r>
      <w:r w:rsidR="005758CB">
        <w:rPr>
          <w:rStyle w:val="a7"/>
          <w:sz w:val="28"/>
          <w:szCs w:val="28"/>
          <w:lang w:val="uk-UA"/>
        </w:rPr>
        <w:t xml:space="preserve"> Прокопіву В.В.</w:t>
      </w:r>
      <w:r>
        <w:rPr>
          <w:rStyle w:val="a7"/>
          <w:sz w:val="28"/>
          <w:szCs w:val="28"/>
          <w:lang w:val="uk-UA"/>
        </w:rPr>
        <w:t xml:space="preserve"> витяг з протоколу засідання комісії з відповідним супровідним листом.</w:t>
      </w:r>
    </w:p>
    <w:p w14:paraId="2EF667E7" w14:textId="77777777" w:rsidR="005F6DC6" w:rsidRPr="0079569E" w:rsidRDefault="005F6DC6" w:rsidP="005F6DC6">
      <w:pPr>
        <w:ind w:firstLine="708"/>
        <w:contextualSpacing/>
        <w:jc w:val="both"/>
        <w:rPr>
          <w:rStyle w:val="a7"/>
          <w:sz w:val="28"/>
          <w:szCs w:val="28"/>
          <w:lang w:val="uk-UA"/>
        </w:rPr>
      </w:pPr>
      <w:r>
        <w:rPr>
          <w:rStyle w:val="a7"/>
          <w:sz w:val="28"/>
          <w:szCs w:val="28"/>
          <w:lang w:val="uk-UA"/>
        </w:rPr>
        <w:t>4. Направити депутату Київради Харченку О.В.</w:t>
      </w:r>
      <w:r w:rsidRPr="0079569E">
        <w:rPr>
          <w:rStyle w:val="a7"/>
          <w:sz w:val="28"/>
          <w:szCs w:val="28"/>
          <w:lang w:val="uk-UA"/>
        </w:rPr>
        <w:t xml:space="preserve"> </w:t>
      </w:r>
      <w:r>
        <w:rPr>
          <w:rStyle w:val="a7"/>
          <w:sz w:val="28"/>
          <w:szCs w:val="28"/>
          <w:lang w:val="uk-UA"/>
        </w:rPr>
        <w:t>витяг з протоколу засідання комісії з відповідним супровідним листом.</w:t>
      </w:r>
    </w:p>
    <w:p w14:paraId="3DFCD7E5" w14:textId="77777777" w:rsidR="005F6DC6" w:rsidRDefault="005F6DC6" w:rsidP="005F6DC6">
      <w:pPr>
        <w:keepNext/>
        <w:keepLines/>
        <w:tabs>
          <w:tab w:val="left" w:pos="720"/>
        </w:tabs>
        <w:contextualSpacing/>
        <w:jc w:val="both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</w:p>
    <w:p w14:paraId="27F330E7" w14:textId="77777777" w:rsidR="005F6DC6" w:rsidRPr="00744A54" w:rsidRDefault="005F6DC6" w:rsidP="005F6DC6">
      <w:pPr>
        <w:keepNext/>
        <w:keepLines/>
        <w:tabs>
          <w:tab w:val="left" w:pos="720"/>
        </w:tabs>
        <w:contextualSpacing/>
        <w:jc w:val="both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744A54">
        <w:rPr>
          <w:b/>
          <w:sz w:val="28"/>
          <w:szCs w:val="28"/>
          <w:lang w:val="uk-UA"/>
        </w:rPr>
        <w:t>Голосували:</w:t>
      </w:r>
    </w:p>
    <w:p w14:paraId="37A7D70C" w14:textId="77777777" w:rsidR="005F6DC6" w:rsidRPr="00744A54" w:rsidRDefault="005F6DC6" w:rsidP="005F6DC6">
      <w:pPr>
        <w:keepNext/>
        <w:keepLines/>
        <w:contextualSpacing/>
        <w:jc w:val="both"/>
        <w:rPr>
          <w:sz w:val="28"/>
          <w:szCs w:val="28"/>
          <w:lang w:val="uk-UA"/>
        </w:rPr>
      </w:pPr>
      <w:r w:rsidRPr="00744A54">
        <w:rPr>
          <w:sz w:val="28"/>
          <w:szCs w:val="28"/>
          <w:lang w:val="uk-UA"/>
        </w:rPr>
        <w:t xml:space="preserve">        «За» - 4; «проти» - 0; «утр.» - 0. </w:t>
      </w:r>
    </w:p>
    <w:p w14:paraId="3CF1CBFD" w14:textId="77777777" w:rsidR="005F6DC6" w:rsidRDefault="005F6DC6" w:rsidP="005F6DC6">
      <w:pPr>
        <w:ind w:firstLine="708"/>
        <w:contextualSpacing/>
        <w:jc w:val="both"/>
        <w:rPr>
          <w:sz w:val="28"/>
          <w:szCs w:val="28"/>
          <w:lang w:val="uk-UA"/>
        </w:rPr>
      </w:pPr>
    </w:p>
    <w:p w14:paraId="232B8094" w14:textId="77777777" w:rsidR="005F6DC6" w:rsidRDefault="005F6DC6" w:rsidP="005F6DC6">
      <w:pPr>
        <w:contextualSpacing/>
        <w:jc w:val="both"/>
        <w:rPr>
          <w:rStyle w:val="a7"/>
          <w:b/>
          <w:sz w:val="28"/>
          <w:szCs w:val="28"/>
          <w:lang w:val="uk-UA"/>
        </w:rPr>
      </w:pPr>
    </w:p>
    <w:p w14:paraId="56F0752C" w14:textId="62E4C05A" w:rsidR="005F6DC6" w:rsidRDefault="005F6DC6" w:rsidP="005F6DC6">
      <w:pPr>
        <w:ind w:firstLine="708"/>
        <w:contextualSpacing/>
        <w:jc w:val="both"/>
        <w:rPr>
          <w:sz w:val="28"/>
          <w:szCs w:val="28"/>
          <w:lang w:val="uk-UA"/>
        </w:rPr>
      </w:pPr>
      <w:r>
        <w:rPr>
          <w:rStyle w:val="a7"/>
          <w:b/>
          <w:sz w:val="28"/>
          <w:szCs w:val="28"/>
          <w:lang w:val="uk-UA"/>
        </w:rPr>
        <w:t xml:space="preserve">По </w:t>
      </w:r>
      <w:r w:rsidR="00E476C2">
        <w:rPr>
          <w:rStyle w:val="a7"/>
          <w:b/>
          <w:sz w:val="28"/>
          <w:szCs w:val="28"/>
          <w:lang w:val="uk-UA"/>
        </w:rPr>
        <w:t>шостому</w:t>
      </w:r>
      <w:r>
        <w:rPr>
          <w:rStyle w:val="a7"/>
          <w:b/>
          <w:sz w:val="28"/>
          <w:szCs w:val="28"/>
          <w:lang w:val="uk-UA"/>
        </w:rPr>
        <w:t xml:space="preserve"> питанню </w:t>
      </w:r>
      <w:r w:rsidRPr="005F6DC6">
        <w:rPr>
          <w:rStyle w:val="a7"/>
          <w:sz w:val="28"/>
          <w:szCs w:val="28"/>
          <w:lang w:val="uk-UA"/>
        </w:rPr>
        <w:t>слухали</w:t>
      </w:r>
      <w:r>
        <w:rPr>
          <w:rStyle w:val="a7"/>
          <w:sz w:val="28"/>
          <w:szCs w:val="28"/>
          <w:lang w:val="uk-UA"/>
        </w:rPr>
        <w:t xml:space="preserve"> інформацію Маслової Н.В. щодо </w:t>
      </w:r>
      <w:r>
        <w:rPr>
          <w:sz w:val="28"/>
          <w:szCs w:val="28"/>
          <w:lang w:val="uk-UA"/>
        </w:rPr>
        <w:t>з</w:t>
      </w:r>
      <w:r w:rsidRPr="00E30C0B">
        <w:rPr>
          <w:sz w:val="28"/>
          <w:szCs w:val="28"/>
          <w:lang w:val="uk-UA"/>
        </w:rPr>
        <w:t>вернення директора театрально-концертної студії інвалідів «ДОБРОБУТ ТА ЗЛАГОДА» Богатиренка К.В. від 27.02.2017 № 24/02 щодо можливого порушення депутатом Київради Старостенко Г.В. правил депутатської етики.</w:t>
      </w:r>
    </w:p>
    <w:p w14:paraId="348F9C04" w14:textId="2F2B7872" w:rsidR="001F0A9D" w:rsidRDefault="00CF0A79" w:rsidP="001F0A9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Доповідач </w:t>
      </w:r>
      <w:r w:rsidR="003511F5">
        <w:rPr>
          <w:sz w:val="28"/>
          <w:szCs w:val="28"/>
          <w:lang w:val="uk-UA"/>
        </w:rPr>
        <w:t>повідомила присутніх</w:t>
      </w:r>
      <w:r>
        <w:rPr>
          <w:sz w:val="28"/>
          <w:szCs w:val="28"/>
          <w:lang w:val="uk-UA"/>
        </w:rPr>
        <w:t>, що</w:t>
      </w:r>
      <w:r w:rsidR="001F0A9D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1F0A9D">
        <w:rPr>
          <w:sz w:val="28"/>
          <w:szCs w:val="28"/>
          <w:lang w:val="uk-UA"/>
        </w:rPr>
        <w:t xml:space="preserve">як </w:t>
      </w:r>
      <w:r w:rsidR="004B2766">
        <w:rPr>
          <w:sz w:val="28"/>
          <w:szCs w:val="28"/>
          <w:lang w:val="uk-UA"/>
        </w:rPr>
        <w:t>відзначає</w:t>
      </w:r>
      <w:r w:rsidR="001F0A9D">
        <w:rPr>
          <w:sz w:val="28"/>
          <w:szCs w:val="28"/>
          <w:lang w:val="uk-UA"/>
        </w:rPr>
        <w:t xml:space="preserve"> заявник у своєму зверненні, заступник голови КМДА та депутат Київради </w:t>
      </w:r>
      <w:r w:rsidR="00B83F88">
        <w:rPr>
          <w:sz w:val="28"/>
          <w:szCs w:val="28"/>
          <w:lang w:val="uk-UA"/>
        </w:rPr>
        <w:t xml:space="preserve">Старостенко Г.В. </w:t>
      </w:r>
      <w:r w:rsidR="001F0A9D">
        <w:rPr>
          <w:sz w:val="28"/>
          <w:szCs w:val="28"/>
          <w:lang w:val="uk-UA"/>
        </w:rPr>
        <w:t xml:space="preserve">в лютому 2017 року під час </w:t>
      </w:r>
      <w:r w:rsidR="00B83F88">
        <w:rPr>
          <w:sz w:val="28"/>
          <w:szCs w:val="28"/>
          <w:lang w:val="uk-UA"/>
        </w:rPr>
        <w:t>інтерв’ю</w:t>
      </w:r>
      <w:r w:rsidR="001F0A9D">
        <w:rPr>
          <w:sz w:val="28"/>
          <w:szCs w:val="28"/>
          <w:lang w:val="uk-UA"/>
        </w:rPr>
        <w:t xml:space="preserve"> журналістам «5 каналу»</w:t>
      </w:r>
      <w:r w:rsidR="00B83F88">
        <w:rPr>
          <w:sz w:val="28"/>
          <w:szCs w:val="28"/>
          <w:lang w:val="uk-UA"/>
        </w:rPr>
        <w:t xml:space="preserve"> зазначила: </w:t>
      </w:r>
      <w:r w:rsidR="00B83F88" w:rsidRPr="001F0A9D">
        <w:rPr>
          <w:i/>
          <w:sz w:val="28"/>
          <w:szCs w:val="28"/>
          <w:lang w:val="uk-UA"/>
        </w:rPr>
        <w:t>«Я впевнена, що у них є можливість не лише спекулювати своїм статусом, але і оформлювати документи належно»</w:t>
      </w:r>
      <w:r w:rsidR="00B83F88">
        <w:rPr>
          <w:sz w:val="28"/>
          <w:szCs w:val="28"/>
          <w:lang w:val="uk-UA"/>
        </w:rPr>
        <w:t xml:space="preserve">. </w:t>
      </w:r>
      <w:r w:rsidR="004B2766">
        <w:rPr>
          <w:sz w:val="28"/>
          <w:szCs w:val="28"/>
          <w:lang w:val="uk-UA"/>
        </w:rPr>
        <w:t>На думку заявника</w:t>
      </w:r>
      <w:r w:rsidR="001F0A9D">
        <w:rPr>
          <w:sz w:val="28"/>
          <w:szCs w:val="28"/>
          <w:lang w:val="uk-UA"/>
        </w:rPr>
        <w:t>, дана фраза Старостенко Г.В. є прямою образою по відношенню до театрально-концертної студії інвалідів</w:t>
      </w:r>
      <w:r w:rsidR="004B2766">
        <w:rPr>
          <w:sz w:val="28"/>
          <w:szCs w:val="28"/>
          <w:lang w:val="uk-UA"/>
        </w:rPr>
        <w:t xml:space="preserve"> «ДОБРОБУТ ТА ЗЛАГОДА»</w:t>
      </w:r>
      <w:r w:rsidR="001F0A9D">
        <w:rPr>
          <w:sz w:val="28"/>
          <w:szCs w:val="28"/>
          <w:lang w:val="uk-UA"/>
        </w:rPr>
        <w:t>. З огляду на це, директор студії Богатиренко К.В. просить розглянути питання</w:t>
      </w:r>
      <w:r w:rsidR="004B2766">
        <w:rPr>
          <w:sz w:val="28"/>
          <w:szCs w:val="28"/>
          <w:lang w:val="uk-UA"/>
        </w:rPr>
        <w:t xml:space="preserve"> щодо</w:t>
      </w:r>
      <w:r w:rsidR="001F0A9D">
        <w:rPr>
          <w:sz w:val="28"/>
          <w:szCs w:val="28"/>
          <w:lang w:val="uk-UA"/>
        </w:rPr>
        <w:t xml:space="preserve"> </w:t>
      </w:r>
      <w:r w:rsidR="004B2766">
        <w:rPr>
          <w:sz w:val="28"/>
          <w:szCs w:val="28"/>
          <w:lang w:val="uk-UA"/>
        </w:rPr>
        <w:t xml:space="preserve">можливого </w:t>
      </w:r>
      <w:r w:rsidR="001F0A9D">
        <w:rPr>
          <w:sz w:val="28"/>
          <w:szCs w:val="28"/>
          <w:lang w:val="uk-UA"/>
        </w:rPr>
        <w:t>порушення правил депутатської етики Старостенко Г.В.</w:t>
      </w:r>
    </w:p>
    <w:p w14:paraId="68C7B378" w14:textId="794B0856" w:rsidR="00A4152A" w:rsidRDefault="00B83F88" w:rsidP="00A4152A">
      <w:pPr>
        <w:ind w:firstLine="708"/>
        <w:contextualSpacing/>
        <w:jc w:val="both"/>
        <w:rPr>
          <w:sz w:val="28"/>
          <w:szCs w:val="28"/>
          <w:lang w:val="uk-UA"/>
        </w:rPr>
      </w:pPr>
      <w:r w:rsidRPr="00D54733">
        <w:rPr>
          <w:sz w:val="28"/>
          <w:szCs w:val="28"/>
          <w:lang w:val="uk-UA"/>
        </w:rPr>
        <w:t>В обговоренні взяли участь: Макаров О.А., Маслова Н.В., Опадчий І.М., Приходько Н.І.</w:t>
      </w:r>
      <w:r w:rsidR="004B2766">
        <w:rPr>
          <w:sz w:val="28"/>
          <w:szCs w:val="28"/>
          <w:lang w:val="uk-UA"/>
        </w:rPr>
        <w:t xml:space="preserve">, </w:t>
      </w:r>
      <w:r w:rsidR="004B2766" w:rsidRPr="00EA65C3">
        <w:rPr>
          <w:sz w:val="28"/>
          <w:szCs w:val="28"/>
          <w:lang w:val="uk-UA"/>
        </w:rPr>
        <w:t>Бернацьк</w:t>
      </w:r>
      <w:r w:rsidR="004B2766">
        <w:rPr>
          <w:sz w:val="28"/>
          <w:szCs w:val="28"/>
          <w:lang w:val="uk-UA"/>
        </w:rPr>
        <w:t xml:space="preserve">а </w:t>
      </w:r>
      <w:r w:rsidR="004B2766" w:rsidRPr="00EA65C3">
        <w:rPr>
          <w:sz w:val="28"/>
          <w:szCs w:val="28"/>
          <w:lang w:val="uk-UA"/>
        </w:rPr>
        <w:t>І.В.</w:t>
      </w:r>
      <w:r w:rsidR="004B2766">
        <w:rPr>
          <w:sz w:val="28"/>
          <w:szCs w:val="28"/>
          <w:lang w:val="uk-UA"/>
        </w:rPr>
        <w:t>, Богатиренко К.В., Петровський В.Б., Шанаєв </w:t>
      </w:r>
      <w:r w:rsidR="004B2766" w:rsidRPr="00EA65C3">
        <w:rPr>
          <w:sz w:val="28"/>
          <w:szCs w:val="28"/>
          <w:lang w:val="uk-UA"/>
        </w:rPr>
        <w:t>Ж.І</w:t>
      </w:r>
      <w:r w:rsidR="004B2766">
        <w:rPr>
          <w:sz w:val="28"/>
          <w:szCs w:val="28"/>
          <w:lang w:val="uk-UA"/>
        </w:rPr>
        <w:t>.</w:t>
      </w:r>
    </w:p>
    <w:p w14:paraId="7C7D5509" w14:textId="3ADFCD3A" w:rsidR="00570A06" w:rsidRDefault="00570A06" w:rsidP="00570A06">
      <w:pPr>
        <w:ind w:firstLine="708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процесі обговорення слово було надано представникам театрально-концертної студії</w:t>
      </w:r>
      <w:r w:rsidRPr="00570A06">
        <w:rPr>
          <w:sz w:val="28"/>
          <w:szCs w:val="28"/>
          <w:lang w:val="uk-UA"/>
        </w:rPr>
        <w:t xml:space="preserve"> </w:t>
      </w:r>
      <w:r w:rsidRPr="00EA65C3">
        <w:rPr>
          <w:sz w:val="28"/>
          <w:szCs w:val="28"/>
          <w:lang w:val="uk-UA"/>
        </w:rPr>
        <w:t>Бернацьк</w:t>
      </w:r>
      <w:r>
        <w:rPr>
          <w:sz w:val="28"/>
          <w:szCs w:val="28"/>
          <w:lang w:val="uk-UA"/>
        </w:rPr>
        <w:t>ій</w:t>
      </w:r>
      <w:r w:rsidRPr="00EA65C3">
        <w:rPr>
          <w:sz w:val="28"/>
          <w:szCs w:val="28"/>
          <w:lang w:val="uk-UA"/>
        </w:rPr>
        <w:t xml:space="preserve"> І.В.</w:t>
      </w:r>
      <w:r>
        <w:rPr>
          <w:sz w:val="28"/>
          <w:szCs w:val="28"/>
          <w:lang w:val="uk-UA"/>
        </w:rPr>
        <w:t xml:space="preserve">, Богатиренку К.В., Петровському В.Б. та Шанаєву Ж.І., </w:t>
      </w:r>
      <w:r w:rsidR="004B2766">
        <w:rPr>
          <w:sz w:val="28"/>
          <w:szCs w:val="28"/>
          <w:lang w:val="uk-UA"/>
        </w:rPr>
        <w:t>які додатково повідомили членів комісії</w:t>
      </w:r>
      <w:r>
        <w:rPr>
          <w:sz w:val="28"/>
          <w:szCs w:val="28"/>
          <w:lang w:val="uk-UA"/>
        </w:rPr>
        <w:t xml:space="preserve"> щодо суті порушених у зверненні питань. </w:t>
      </w:r>
    </w:p>
    <w:p w14:paraId="0DFDBD21" w14:textId="7E1EE7D8" w:rsidR="00570A06" w:rsidRDefault="00570A06" w:rsidP="00570A0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Під час обговорення було з’ясовано, що до постійної комісії надійшли письмові пояснення заступника голови КМДА та депутата Київради Старостенко Г.В. У своєму листі Старостенко Г.В. повідомила про неможливість взяти участь у засіданні постійної комісії через щільний робочий графік </w:t>
      </w:r>
      <w:r w:rsidR="004B2766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</w:t>
      </w:r>
      <w:r w:rsidR="004B2766">
        <w:rPr>
          <w:sz w:val="28"/>
          <w:szCs w:val="28"/>
          <w:lang w:val="uk-UA"/>
        </w:rPr>
        <w:t>надала роз’яснення</w:t>
      </w:r>
      <w:r>
        <w:rPr>
          <w:sz w:val="28"/>
          <w:szCs w:val="28"/>
          <w:lang w:val="uk-UA"/>
        </w:rPr>
        <w:t xml:space="preserve"> щодо можливості бюджетного фінансування студії та надання їй в оренду нежитлово</w:t>
      </w:r>
      <w:r w:rsidR="004B2766">
        <w:rPr>
          <w:sz w:val="28"/>
          <w:szCs w:val="28"/>
          <w:lang w:val="uk-UA"/>
        </w:rPr>
        <w:t xml:space="preserve">го приміщення. Разом з тим члени комісії зауважили, що </w:t>
      </w:r>
      <w:r>
        <w:rPr>
          <w:sz w:val="28"/>
          <w:szCs w:val="28"/>
          <w:lang w:val="uk-UA"/>
        </w:rPr>
        <w:t xml:space="preserve">у своєму листі Старостенко Г.В. не надала пояснень з приводу свого висловлювання під час </w:t>
      </w:r>
      <w:r w:rsidR="004B2766">
        <w:rPr>
          <w:sz w:val="28"/>
          <w:szCs w:val="28"/>
          <w:lang w:val="uk-UA"/>
        </w:rPr>
        <w:t>інтерв’ю журналістам «5 каналу».</w:t>
      </w:r>
    </w:p>
    <w:p w14:paraId="79917D8A" w14:textId="22E46DFB" w:rsidR="00570A06" w:rsidRDefault="00570A06" w:rsidP="00570A0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Член комісії Приходько Н.І. зазначила щодо необхідності направити звернення до «5 каналу» з проханням надати повний відеозапис згаданого інтерв’ю Старостенко Г.В. Голова комісії поставив дану пропозицію на голосування. </w:t>
      </w:r>
    </w:p>
    <w:p w14:paraId="1220361B" w14:textId="61F5F9EF" w:rsidR="00570A06" w:rsidRDefault="00570A06" w:rsidP="00A4152A">
      <w:pPr>
        <w:ind w:firstLine="708"/>
        <w:contextualSpacing/>
        <w:jc w:val="both"/>
        <w:rPr>
          <w:sz w:val="28"/>
          <w:szCs w:val="28"/>
          <w:lang w:val="uk-UA"/>
        </w:rPr>
      </w:pPr>
    </w:p>
    <w:p w14:paraId="3A92D0B3" w14:textId="77777777" w:rsidR="00570A06" w:rsidRPr="00EA658B" w:rsidRDefault="00570A06" w:rsidP="00570A06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 w:rsidRPr="00EA658B">
        <w:rPr>
          <w:b/>
          <w:bCs/>
          <w:sz w:val="28"/>
          <w:szCs w:val="28"/>
          <w:lang w:val="uk-UA"/>
        </w:rPr>
        <w:t>Голосували:</w:t>
      </w:r>
      <w:r w:rsidRPr="00EA658B">
        <w:rPr>
          <w:sz w:val="28"/>
          <w:szCs w:val="28"/>
          <w:lang w:val="uk-UA"/>
        </w:rPr>
        <w:t> </w:t>
      </w:r>
    </w:p>
    <w:p w14:paraId="2D5D44CF" w14:textId="4695FBC0" w:rsidR="00570A06" w:rsidRPr="0067399F" w:rsidRDefault="00570A06" w:rsidP="00570A06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        «За» - 2; «проти» - 0</w:t>
      </w:r>
      <w:r w:rsidRPr="00EA658B">
        <w:rPr>
          <w:sz w:val="28"/>
          <w:szCs w:val="28"/>
          <w:lang w:val="uk-UA"/>
        </w:rPr>
        <w:t xml:space="preserve">; «утр.» - </w:t>
      </w:r>
      <w:r w:rsidR="001D4860">
        <w:rPr>
          <w:sz w:val="28"/>
          <w:szCs w:val="28"/>
          <w:lang w:val="uk-UA"/>
        </w:rPr>
        <w:t>2</w:t>
      </w:r>
      <w:r w:rsidRPr="00EA658B">
        <w:rPr>
          <w:sz w:val="28"/>
          <w:szCs w:val="28"/>
          <w:lang w:val="uk-UA"/>
        </w:rPr>
        <w:t>.  </w:t>
      </w:r>
    </w:p>
    <w:p w14:paraId="34823E63" w14:textId="77777777" w:rsidR="00570A06" w:rsidRDefault="00570A06" w:rsidP="00A4152A">
      <w:pPr>
        <w:ind w:firstLine="708"/>
        <w:contextualSpacing/>
        <w:jc w:val="both"/>
        <w:rPr>
          <w:sz w:val="28"/>
          <w:szCs w:val="28"/>
          <w:lang w:val="uk-UA"/>
        </w:rPr>
      </w:pPr>
    </w:p>
    <w:p w14:paraId="1836E458" w14:textId="77777777" w:rsidR="003B5527" w:rsidRDefault="004B2766" w:rsidP="004B2766">
      <w:pPr>
        <w:ind w:firstLine="708"/>
        <w:contextualSpacing/>
        <w:jc w:val="both"/>
        <w:rPr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В процесі</w:t>
      </w:r>
      <w:r w:rsidR="001D4860">
        <w:rPr>
          <w:color w:val="000000" w:themeColor="text1"/>
          <w:sz w:val="28"/>
          <w:szCs w:val="28"/>
          <w:lang w:val="uk-UA"/>
        </w:rPr>
        <w:t xml:space="preserve"> обговорення члени комісії прийшли до висновку щодо необхідності перенести розгляд </w:t>
      </w:r>
      <w:r w:rsidR="001D4860">
        <w:rPr>
          <w:sz w:val="28"/>
          <w:szCs w:val="28"/>
          <w:lang w:val="uk-UA"/>
        </w:rPr>
        <w:t>з</w:t>
      </w:r>
      <w:r w:rsidR="001D4860" w:rsidRPr="00E30C0B">
        <w:rPr>
          <w:sz w:val="28"/>
          <w:szCs w:val="28"/>
          <w:lang w:val="uk-UA"/>
        </w:rPr>
        <w:t>вернення Богатиренка К.В.</w:t>
      </w:r>
      <w:r w:rsidR="003B5527">
        <w:rPr>
          <w:sz w:val="28"/>
          <w:szCs w:val="28"/>
          <w:lang w:val="uk-UA"/>
        </w:rPr>
        <w:t xml:space="preserve"> на інше засідання постійної комісії</w:t>
      </w:r>
      <w:r w:rsidR="001D4860">
        <w:rPr>
          <w:sz w:val="28"/>
          <w:szCs w:val="28"/>
          <w:lang w:val="uk-UA"/>
        </w:rPr>
        <w:t>,</w:t>
      </w:r>
      <w:r w:rsidR="001D4860" w:rsidRPr="001D4860">
        <w:rPr>
          <w:sz w:val="28"/>
          <w:szCs w:val="28"/>
          <w:lang w:val="uk-UA"/>
        </w:rPr>
        <w:t xml:space="preserve"> </w:t>
      </w:r>
      <w:r w:rsidR="001D4860">
        <w:rPr>
          <w:sz w:val="28"/>
          <w:szCs w:val="28"/>
          <w:lang w:val="uk-UA"/>
        </w:rPr>
        <w:t xml:space="preserve">а також повторно направити депутату Київради Старостенко Г.В. лист з пропозицією надати письмові пояснення до суті порушених у зверненні питань та </w:t>
      </w:r>
      <w:r w:rsidR="003B5527">
        <w:rPr>
          <w:sz w:val="28"/>
          <w:szCs w:val="28"/>
          <w:lang w:val="uk-UA"/>
        </w:rPr>
        <w:t>запрошенням взяти участь у розгляді зазначеного звернення на засіданні постійної комісії</w:t>
      </w:r>
      <w:r w:rsidR="001D4860">
        <w:rPr>
          <w:sz w:val="28"/>
          <w:szCs w:val="28"/>
          <w:lang w:val="uk-UA"/>
        </w:rPr>
        <w:t xml:space="preserve">. </w:t>
      </w:r>
    </w:p>
    <w:p w14:paraId="501C9770" w14:textId="7A2FD623" w:rsidR="004B2766" w:rsidRPr="00686A22" w:rsidRDefault="004B2766" w:rsidP="004B2766">
      <w:pPr>
        <w:ind w:firstLine="708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комісії зазначив, що встановлений законом тридцятиденний строк для розгляду звернення громадянина Богатиренка К.В. № </w:t>
      </w:r>
      <w:r w:rsidRPr="00E30C0B">
        <w:rPr>
          <w:sz w:val="28"/>
          <w:szCs w:val="28"/>
          <w:lang w:val="uk-UA"/>
        </w:rPr>
        <w:t xml:space="preserve">24/02 </w:t>
      </w:r>
      <w:r w:rsidR="003B5527">
        <w:rPr>
          <w:sz w:val="28"/>
          <w:szCs w:val="28"/>
          <w:lang w:val="uk-UA"/>
        </w:rPr>
        <w:t>закінчується</w:t>
      </w:r>
      <w:r>
        <w:rPr>
          <w:sz w:val="28"/>
          <w:szCs w:val="28"/>
          <w:lang w:val="uk-UA"/>
        </w:rPr>
        <w:t xml:space="preserve"> 29.03.2017, а отже необхідно направити заявнику лист щодо продовження розгляду зазначеного звернення ще на 15 днів згідно з частиною першою статті 20 Закону України «Про звернення громадян». </w:t>
      </w:r>
    </w:p>
    <w:p w14:paraId="3EEE967D" w14:textId="77777777" w:rsidR="004C0845" w:rsidRDefault="004C0845" w:rsidP="00276310">
      <w:pPr>
        <w:contextualSpacing/>
        <w:jc w:val="both"/>
        <w:rPr>
          <w:sz w:val="28"/>
          <w:szCs w:val="28"/>
          <w:lang w:val="uk-UA"/>
        </w:rPr>
      </w:pPr>
    </w:p>
    <w:p w14:paraId="7EFFD319" w14:textId="77777777" w:rsidR="006E77E9" w:rsidRPr="006E77E9" w:rsidRDefault="006E77E9" w:rsidP="00B83F88">
      <w:pPr>
        <w:ind w:firstLine="708"/>
        <w:contextualSpacing/>
        <w:jc w:val="both"/>
        <w:rPr>
          <w:b/>
          <w:sz w:val="28"/>
          <w:szCs w:val="28"/>
          <w:lang w:val="uk-UA"/>
        </w:rPr>
      </w:pPr>
      <w:r w:rsidRPr="006E77E9">
        <w:rPr>
          <w:b/>
          <w:sz w:val="28"/>
          <w:szCs w:val="28"/>
          <w:lang w:val="uk-UA"/>
        </w:rPr>
        <w:t>Вирішили:</w:t>
      </w:r>
    </w:p>
    <w:p w14:paraId="37527113" w14:textId="364852E0" w:rsidR="006E77E9" w:rsidRDefault="006E77E9" w:rsidP="006E77E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1D4860">
        <w:rPr>
          <w:sz w:val="28"/>
          <w:szCs w:val="28"/>
          <w:lang w:val="uk-UA"/>
        </w:rPr>
        <w:t>Перенести розгляд з</w:t>
      </w:r>
      <w:r w:rsidR="001D4860" w:rsidRPr="00E30C0B">
        <w:rPr>
          <w:sz w:val="28"/>
          <w:szCs w:val="28"/>
          <w:lang w:val="uk-UA"/>
        </w:rPr>
        <w:t>вернення директора театрально-концертної студії інвалідів «ДОБРОБУТ ТА ЗЛАГОДА» Богатиренка К.В. від 27.02.2017 № 24/02 щодо можливого порушення депутатом Київради Старостенко Г.В. правил депутатської етики</w:t>
      </w:r>
      <w:r w:rsidR="003B5527">
        <w:rPr>
          <w:sz w:val="28"/>
          <w:szCs w:val="28"/>
          <w:lang w:val="uk-UA"/>
        </w:rPr>
        <w:t xml:space="preserve"> на інше засідання постійної комісії</w:t>
      </w:r>
      <w:r w:rsidR="001D4860" w:rsidRPr="00E30C0B">
        <w:rPr>
          <w:sz w:val="28"/>
          <w:szCs w:val="28"/>
          <w:lang w:val="uk-UA"/>
        </w:rPr>
        <w:t>.</w:t>
      </w:r>
    </w:p>
    <w:p w14:paraId="67126999" w14:textId="724EF2F3" w:rsidR="001E59CF" w:rsidRPr="001D4860" w:rsidRDefault="001E59CF" w:rsidP="001D4860">
      <w:pPr>
        <w:ind w:firstLine="708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686A22">
        <w:rPr>
          <w:sz w:val="28"/>
          <w:szCs w:val="28"/>
          <w:lang w:val="uk-UA"/>
        </w:rPr>
        <w:t xml:space="preserve">. </w:t>
      </w:r>
      <w:r w:rsidR="001D4860">
        <w:rPr>
          <w:sz w:val="28"/>
          <w:szCs w:val="28"/>
          <w:lang w:val="uk-UA"/>
        </w:rPr>
        <w:t xml:space="preserve">Повторно направити депутату Київради Старостенко Г.В. лист з пропозицією надати письмові пояснення до суті порушених у зверненні питань та </w:t>
      </w:r>
      <w:r w:rsidR="003B5527">
        <w:rPr>
          <w:sz w:val="28"/>
          <w:szCs w:val="28"/>
          <w:lang w:val="uk-UA"/>
        </w:rPr>
        <w:t>запрошенням взяти участь у розгляді зазначеного звернення на засіданні постійної комісії</w:t>
      </w:r>
      <w:r w:rsidR="001D4860">
        <w:rPr>
          <w:sz w:val="28"/>
          <w:szCs w:val="28"/>
          <w:lang w:val="uk-UA"/>
        </w:rPr>
        <w:t xml:space="preserve">. </w:t>
      </w:r>
    </w:p>
    <w:p w14:paraId="752C645F" w14:textId="5BAD2F2B" w:rsidR="006E77E9" w:rsidRDefault="001D4860" w:rsidP="004B276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6E77E9">
        <w:rPr>
          <w:sz w:val="28"/>
          <w:szCs w:val="28"/>
          <w:lang w:val="uk-UA"/>
        </w:rPr>
        <w:t xml:space="preserve">. </w:t>
      </w:r>
      <w:r w:rsidR="006E77E9" w:rsidRPr="00E12410">
        <w:rPr>
          <w:sz w:val="28"/>
          <w:szCs w:val="28"/>
          <w:lang w:val="uk-UA"/>
        </w:rPr>
        <w:t xml:space="preserve">Направити </w:t>
      </w:r>
      <w:r w:rsidR="006E77E9">
        <w:rPr>
          <w:sz w:val="28"/>
          <w:szCs w:val="28"/>
          <w:lang w:val="uk-UA"/>
        </w:rPr>
        <w:t>директору</w:t>
      </w:r>
      <w:r w:rsidR="006E77E9" w:rsidRPr="00E30C0B">
        <w:rPr>
          <w:sz w:val="28"/>
          <w:szCs w:val="28"/>
          <w:lang w:val="uk-UA"/>
        </w:rPr>
        <w:t xml:space="preserve"> театрально-концертної студії інвалідів «Д</w:t>
      </w:r>
      <w:r w:rsidR="006E77E9">
        <w:rPr>
          <w:sz w:val="28"/>
          <w:szCs w:val="28"/>
          <w:lang w:val="uk-UA"/>
        </w:rPr>
        <w:t xml:space="preserve">ОБРОБУТ ТА ЗЛАГОДА» Богатиренку </w:t>
      </w:r>
      <w:r w:rsidR="006E77E9" w:rsidRPr="00E30C0B">
        <w:rPr>
          <w:sz w:val="28"/>
          <w:szCs w:val="28"/>
          <w:lang w:val="uk-UA"/>
        </w:rPr>
        <w:t>К.В.</w:t>
      </w:r>
      <w:r w:rsidR="006E77E9" w:rsidRPr="00E12410">
        <w:rPr>
          <w:sz w:val="28"/>
          <w:szCs w:val="28"/>
          <w:lang w:val="uk-UA"/>
        </w:rPr>
        <w:t xml:space="preserve"> витяг з протоколу засідання постійної комісії з відповідним супровідним листом</w:t>
      </w:r>
      <w:r w:rsidR="004B2766">
        <w:rPr>
          <w:sz w:val="28"/>
          <w:szCs w:val="28"/>
          <w:lang w:val="uk-UA"/>
        </w:rPr>
        <w:t xml:space="preserve"> про продовження строку розгляду звернення</w:t>
      </w:r>
      <w:r w:rsidR="006E77E9" w:rsidRPr="00E12410">
        <w:rPr>
          <w:sz w:val="28"/>
          <w:szCs w:val="28"/>
          <w:lang w:val="uk-UA"/>
        </w:rPr>
        <w:t>.</w:t>
      </w:r>
    </w:p>
    <w:p w14:paraId="1DF7783D" w14:textId="77777777" w:rsidR="004B2766" w:rsidRPr="00E12410" w:rsidRDefault="004B2766" w:rsidP="004B2766">
      <w:pPr>
        <w:ind w:firstLine="708"/>
        <w:jc w:val="both"/>
        <w:rPr>
          <w:sz w:val="28"/>
          <w:szCs w:val="28"/>
          <w:lang w:val="uk-UA"/>
        </w:rPr>
      </w:pPr>
    </w:p>
    <w:p w14:paraId="43139044" w14:textId="77777777" w:rsidR="006E77E9" w:rsidRPr="00E12410" w:rsidRDefault="006E77E9" w:rsidP="006E77E9">
      <w:pPr>
        <w:keepNext/>
        <w:keepLines/>
        <w:tabs>
          <w:tab w:val="left" w:pos="720"/>
        </w:tabs>
        <w:contextualSpacing/>
        <w:jc w:val="both"/>
        <w:outlineLvl w:val="0"/>
        <w:rPr>
          <w:b/>
          <w:sz w:val="28"/>
          <w:szCs w:val="28"/>
          <w:lang w:val="uk-UA"/>
        </w:rPr>
      </w:pPr>
      <w:r w:rsidRPr="00E12410">
        <w:rPr>
          <w:b/>
          <w:sz w:val="28"/>
          <w:szCs w:val="28"/>
          <w:lang w:val="uk-UA"/>
        </w:rPr>
        <w:tab/>
        <w:t>Голосували:</w:t>
      </w:r>
    </w:p>
    <w:p w14:paraId="60924F00" w14:textId="77777777" w:rsidR="006E77E9" w:rsidRPr="00E12410" w:rsidRDefault="006E77E9" w:rsidP="006E77E9">
      <w:pPr>
        <w:keepNext/>
        <w:keepLines/>
        <w:contextualSpacing/>
        <w:jc w:val="both"/>
        <w:rPr>
          <w:sz w:val="28"/>
          <w:szCs w:val="28"/>
          <w:lang w:val="uk-UA"/>
        </w:rPr>
      </w:pPr>
      <w:r w:rsidRPr="00E12410">
        <w:rPr>
          <w:sz w:val="28"/>
          <w:szCs w:val="28"/>
          <w:lang w:val="uk-UA"/>
        </w:rPr>
        <w:t xml:space="preserve">        «За» - 4; «проти» - 0; «утр.» - 0. </w:t>
      </w:r>
    </w:p>
    <w:p w14:paraId="67EDAC15" w14:textId="77067587" w:rsidR="00B844D3" w:rsidRDefault="00B844D3" w:rsidP="00B844D3">
      <w:pPr>
        <w:ind w:firstLine="708"/>
        <w:contextualSpacing/>
        <w:jc w:val="both"/>
        <w:rPr>
          <w:sz w:val="28"/>
          <w:szCs w:val="28"/>
          <w:lang w:val="uk-UA"/>
        </w:rPr>
      </w:pPr>
    </w:p>
    <w:p w14:paraId="4DD7AEFC" w14:textId="77777777" w:rsidR="001D4860" w:rsidRDefault="001D4860" w:rsidP="00B844D3">
      <w:pPr>
        <w:ind w:firstLine="708"/>
        <w:contextualSpacing/>
        <w:jc w:val="both"/>
        <w:rPr>
          <w:sz w:val="28"/>
          <w:szCs w:val="28"/>
          <w:lang w:val="uk-UA"/>
        </w:rPr>
      </w:pPr>
    </w:p>
    <w:p w14:paraId="23EF8FDA" w14:textId="6B7F2DA6" w:rsidR="00B844D3" w:rsidRDefault="00B844D3" w:rsidP="00B844D3">
      <w:pPr>
        <w:ind w:firstLine="708"/>
        <w:contextualSpacing/>
        <w:jc w:val="both"/>
        <w:rPr>
          <w:sz w:val="28"/>
          <w:szCs w:val="28"/>
          <w:lang w:val="uk-UA"/>
        </w:rPr>
      </w:pPr>
      <w:r w:rsidRPr="00253BCA">
        <w:rPr>
          <w:b/>
          <w:sz w:val="28"/>
          <w:szCs w:val="28"/>
          <w:lang w:val="uk-UA"/>
        </w:rPr>
        <w:t xml:space="preserve">По </w:t>
      </w:r>
      <w:r w:rsidR="003B5527">
        <w:rPr>
          <w:b/>
          <w:sz w:val="28"/>
          <w:szCs w:val="28"/>
          <w:lang w:val="uk-UA"/>
        </w:rPr>
        <w:t>сьомому</w:t>
      </w:r>
      <w:r w:rsidRPr="00253BCA">
        <w:rPr>
          <w:b/>
          <w:sz w:val="28"/>
          <w:szCs w:val="28"/>
          <w:lang w:val="uk-UA"/>
        </w:rPr>
        <w:t xml:space="preserve"> питанню</w:t>
      </w:r>
      <w:r>
        <w:rPr>
          <w:sz w:val="28"/>
          <w:szCs w:val="28"/>
          <w:lang w:val="uk-UA"/>
        </w:rPr>
        <w:t xml:space="preserve"> слухали інформацію Макарова О.А. щодо з</w:t>
      </w:r>
      <w:r w:rsidRPr="00E30C0B">
        <w:rPr>
          <w:sz w:val="28"/>
          <w:szCs w:val="28"/>
          <w:lang w:val="uk-UA"/>
        </w:rPr>
        <w:t xml:space="preserve">вернення депутата Київради Опадчого І.М. від 13.03.2017 № 08/279/8/076-56 </w:t>
      </w:r>
      <w:r w:rsidR="001D4860">
        <w:rPr>
          <w:sz w:val="28"/>
          <w:szCs w:val="28"/>
          <w:lang w:val="uk-UA"/>
        </w:rPr>
        <w:t>про</w:t>
      </w:r>
      <w:r w:rsidRPr="00E30C0B">
        <w:rPr>
          <w:sz w:val="28"/>
          <w:szCs w:val="28"/>
          <w:lang w:val="uk-UA"/>
        </w:rPr>
        <w:t xml:space="preserve"> змін</w:t>
      </w:r>
      <w:r w:rsidR="001D4860">
        <w:rPr>
          <w:sz w:val="28"/>
          <w:szCs w:val="28"/>
          <w:lang w:val="uk-UA"/>
        </w:rPr>
        <w:t>у</w:t>
      </w:r>
      <w:r w:rsidRPr="00E30C0B">
        <w:rPr>
          <w:sz w:val="28"/>
          <w:szCs w:val="28"/>
          <w:lang w:val="uk-UA"/>
        </w:rPr>
        <w:t xml:space="preserve"> складу тимчасової контрольної комісії щодо перевірки сплати пайової участі (внесків) замовників у створенні і розвитку соціальної та інженерно-транспортної інфраструктури Києва на підставі договорів</w:t>
      </w:r>
      <w:r w:rsidR="001D4860">
        <w:rPr>
          <w:sz w:val="28"/>
          <w:szCs w:val="28"/>
          <w:lang w:val="uk-UA"/>
        </w:rPr>
        <w:t>,</w:t>
      </w:r>
      <w:r w:rsidRPr="00E30C0B">
        <w:rPr>
          <w:sz w:val="28"/>
          <w:szCs w:val="28"/>
          <w:lang w:val="uk-UA"/>
        </w:rPr>
        <w:t xml:space="preserve"> укладених після 2006. </w:t>
      </w:r>
    </w:p>
    <w:p w14:paraId="081651C4" w14:textId="60310C3A" w:rsidR="00C14F6B" w:rsidRPr="00C14F6B" w:rsidRDefault="00C14F6B" w:rsidP="00C14F6B">
      <w:pPr>
        <w:ind w:firstLine="708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Доповідач повідомив присутніх, що в</w:t>
      </w:r>
      <w:r w:rsidRPr="00C14F6B">
        <w:rPr>
          <w:sz w:val="28"/>
          <w:szCs w:val="28"/>
          <w:lang w:val="uk-UA"/>
        </w:rPr>
        <w:t xml:space="preserve">ідповідно до доручення заступника міського голови – секретаря Київради Прокопіва В.В. від 14.03.2017 № 08/4535 на розгляд постійної комісії </w:t>
      </w:r>
      <w:r>
        <w:rPr>
          <w:sz w:val="28"/>
          <w:szCs w:val="28"/>
          <w:lang w:val="uk-UA"/>
        </w:rPr>
        <w:t>надійшло</w:t>
      </w:r>
      <w:r w:rsidRPr="00C14F6B">
        <w:rPr>
          <w:sz w:val="28"/>
          <w:szCs w:val="28"/>
          <w:lang w:val="uk-UA"/>
        </w:rPr>
        <w:t xml:space="preserve"> звернення Опадчого І.М</w:t>
      </w:r>
      <w:r>
        <w:rPr>
          <w:sz w:val="28"/>
          <w:szCs w:val="28"/>
          <w:lang w:val="uk-UA"/>
        </w:rPr>
        <w:t xml:space="preserve">., в якому депутат </w:t>
      </w:r>
      <w:r w:rsidRPr="00C14F6B">
        <w:rPr>
          <w:sz w:val="28"/>
          <w:szCs w:val="28"/>
          <w:lang w:val="uk-UA"/>
        </w:rPr>
        <w:t>просить виключити його зі складу зазначеної тимчасової контроль</w:t>
      </w:r>
      <w:r>
        <w:rPr>
          <w:sz w:val="28"/>
          <w:szCs w:val="28"/>
          <w:lang w:val="uk-UA"/>
        </w:rPr>
        <w:t xml:space="preserve">ної комісії </w:t>
      </w:r>
      <w:r w:rsidRPr="00E30C0B">
        <w:rPr>
          <w:sz w:val="28"/>
          <w:szCs w:val="28"/>
          <w:lang w:val="uk-UA"/>
        </w:rPr>
        <w:t>щодо перевірки сплати пайової участі (внесків) замовників у створенні і розвитку соціальної та інженерно-транспортної інфраструктури Києва на підставі договорів</w:t>
      </w:r>
      <w:r>
        <w:rPr>
          <w:sz w:val="28"/>
          <w:szCs w:val="28"/>
          <w:lang w:val="uk-UA"/>
        </w:rPr>
        <w:t>,</w:t>
      </w:r>
      <w:r w:rsidRPr="00E30C0B">
        <w:rPr>
          <w:sz w:val="28"/>
          <w:szCs w:val="28"/>
          <w:lang w:val="uk-UA"/>
        </w:rPr>
        <w:t xml:space="preserve"> укладених після 2006. </w:t>
      </w:r>
    </w:p>
    <w:p w14:paraId="074D9C1A" w14:textId="0B4D0F6A" w:rsidR="006E77E9" w:rsidRPr="00C14F6B" w:rsidRDefault="006E77E9" w:rsidP="00C14F6B">
      <w:pPr>
        <w:spacing w:line="25" w:lineRule="atLeast"/>
        <w:ind w:firstLine="708"/>
        <w:jc w:val="both"/>
        <w:rPr>
          <w:sz w:val="28"/>
          <w:szCs w:val="28"/>
          <w:lang w:val="uk-UA"/>
        </w:rPr>
      </w:pPr>
      <w:r w:rsidRPr="00084A6D">
        <w:rPr>
          <w:sz w:val="28"/>
          <w:szCs w:val="28"/>
          <w:lang w:val="uk-UA"/>
        </w:rPr>
        <w:t xml:space="preserve">В обговоренні взяли участь: Макаров О.А., Опадчий І.М., </w:t>
      </w:r>
      <w:r>
        <w:rPr>
          <w:sz w:val="28"/>
          <w:szCs w:val="28"/>
          <w:lang w:val="uk-UA"/>
        </w:rPr>
        <w:t xml:space="preserve">Приходько Н.І., </w:t>
      </w:r>
      <w:r w:rsidR="00C14F6B">
        <w:rPr>
          <w:sz w:val="28"/>
          <w:szCs w:val="28"/>
          <w:lang w:val="uk-UA"/>
        </w:rPr>
        <w:t xml:space="preserve">Маслова Н.В. </w:t>
      </w:r>
    </w:p>
    <w:p w14:paraId="14A001B9" w14:textId="27E43970" w:rsidR="001D4860" w:rsidRDefault="00C14F6B" w:rsidP="001D4860">
      <w:pPr>
        <w:spacing w:line="25" w:lineRule="atLeast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процесі обговорення було зазначено</w:t>
      </w:r>
      <w:r w:rsidR="001D4860">
        <w:rPr>
          <w:sz w:val="28"/>
          <w:szCs w:val="28"/>
          <w:lang w:val="uk-UA"/>
        </w:rPr>
        <w:t xml:space="preserve">, що відповідно до пункту 1 частини другої статті 19 Закону України «Про статус депутатів місцевих рад» депутат ради має право обирати і бути обраним до органів ради. Відповідно до пункту 2 частини першої статті 26 Закону України «Про місцеве самоврядування в Україні» зміна персонального складу тимчасової контрольної комісії ради відбувається на пленарному засіданні ради шляхом прийняття відповідного рішення. </w:t>
      </w:r>
    </w:p>
    <w:p w14:paraId="2F601186" w14:textId="77777777" w:rsidR="001D4860" w:rsidRPr="00084A6D" w:rsidRDefault="001D4860" w:rsidP="006E77E9">
      <w:pPr>
        <w:ind w:left="708"/>
        <w:contextualSpacing/>
        <w:jc w:val="both"/>
        <w:rPr>
          <w:b/>
          <w:sz w:val="28"/>
          <w:szCs w:val="28"/>
          <w:lang w:val="uk-UA"/>
        </w:rPr>
      </w:pPr>
    </w:p>
    <w:p w14:paraId="476A3809" w14:textId="77777777" w:rsidR="006E77E9" w:rsidRPr="00084A6D" w:rsidRDefault="006E77E9" w:rsidP="006E77E9">
      <w:pPr>
        <w:ind w:left="708"/>
        <w:contextualSpacing/>
        <w:jc w:val="both"/>
        <w:rPr>
          <w:b/>
          <w:sz w:val="28"/>
          <w:szCs w:val="28"/>
          <w:lang w:val="uk-UA"/>
        </w:rPr>
      </w:pPr>
      <w:r w:rsidRPr="00084A6D">
        <w:rPr>
          <w:b/>
          <w:sz w:val="28"/>
          <w:szCs w:val="28"/>
          <w:lang w:val="uk-UA"/>
        </w:rPr>
        <w:t xml:space="preserve">Вирішили: </w:t>
      </w:r>
    </w:p>
    <w:p w14:paraId="50F479A6" w14:textId="77777777" w:rsidR="006E77E9" w:rsidRPr="00084A6D" w:rsidRDefault="006E77E9" w:rsidP="006E77E9">
      <w:pPr>
        <w:ind w:firstLine="708"/>
        <w:contextualSpacing/>
        <w:jc w:val="both"/>
        <w:rPr>
          <w:sz w:val="28"/>
          <w:szCs w:val="28"/>
          <w:lang w:val="uk-UA"/>
        </w:rPr>
      </w:pPr>
      <w:r w:rsidRPr="00084A6D">
        <w:rPr>
          <w:sz w:val="28"/>
          <w:szCs w:val="28"/>
          <w:lang w:val="uk-UA"/>
        </w:rPr>
        <w:t xml:space="preserve">1. Взяти до відома звернення депутата Київради </w:t>
      </w:r>
      <w:r>
        <w:rPr>
          <w:sz w:val="28"/>
          <w:szCs w:val="28"/>
          <w:lang w:val="uk-UA"/>
        </w:rPr>
        <w:t>Опадчого І.М.</w:t>
      </w:r>
      <w:r w:rsidRPr="00113A17">
        <w:rPr>
          <w:sz w:val="28"/>
          <w:szCs w:val="28"/>
          <w:lang w:val="uk-UA"/>
        </w:rPr>
        <w:t xml:space="preserve"> від </w:t>
      </w:r>
      <w:r w:rsidRPr="00E30C0B">
        <w:rPr>
          <w:sz w:val="28"/>
          <w:szCs w:val="28"/>
          <w:lang w:val="uk-UA"/>
        </w:rPr>
        <w:t>13.03.2017 № 08/279/8/076-56</w:t>
      </w:r>
      <w:r w:rsidRPr="00084A6D">
        <w:rPr>
          <w:sz w:val="28"/>
          <w:szCs w:val="28"/>
          <w:lang w:val="uk-UA"/>
        </w:rPr>
        <w:t>.</w:t>
      </w:r>
    </w:p>
    <w:p w14:paraId="4DEBC0FA" w14:textId="35560FFE" w:rsidR="006E77E9" w:rsidRDefault="006E77E9" w:rsidP="00A90E85">
      <w:pPr>
        <w:pStyle w:val="1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084A6D">
        <w:rPr>
          <w:color w:val="000000"/>
          <w:sz w:val="28"/>
          <w:szCs w:val="28"/>
          <w:lang w:val="uk-UA"/>
        </w:rPr>
        <w:t xml:space="preserve">2. Підтримати та подати на реєстрацію проект рішення </w:t>
      </w:r>
      <w:r>
        <w:rPr>
          <w:color w:val="000000"/>
          <w:sz w:val="28"/>
          <w:szCs w:val="28"/>
          <w:lang w:val="uk-UA"/>
        </w:rPr>
        <w:t xml:space="preserve">«Про внесення змін до рішення Київської </w:t>
      </w:r>
      <w:r w:rsidRPr="00FE1C1B">
        <w:rPr>
          <w:color w:val="000000"/>
          <w:sz w:val="28"/>
          <w:szCs w:val="28"/>
          <w:lang w:val="uk-UA"/>
        </w:rPr>
        <w:t xml:space="preserve">міської </w:t>
      </w:r>
      <w:r w:rsidR="00FE1C1B" w:rsidRPr="00FE1C1B">
        <w:rPr>
          <w:color w:val="000000"/>
          <w:sz w:val="28"/>
          <w:szCs w:val="28"/>
          <w:lang w:val="uk-UA"/>
        </w:rPr>
        <w:t>ради від 15.09.2016 № 3/1007</w:t>
      </w:r>
      <w:r>
        <w:rPr>
          <w:color w:val="000000"/>
          <w:sz w:val="28"/>
          <w:szCs w:val="28"/>
          <w:lang w:val="uk-UA"/>
        </w:rPr>
        <w:t xml:space="preserve"> «Про створення </w:t>
      </w:r>
      <w:r w:rsidR="00FE1C1B" w:rsidRPr="00E30C0B">
        <w:rPr>
          <w:sz w:val="28"/>
          <w:szCs w:val="28"/>
          <w:lang w:val="uk-UA"/>
        </w:rPr>
        <w:t>тимчасової контрольної комісії щодо перевірки сплати пайової участі (внесків) замовників у створенні і розвитку соціальної та інженерно-транспортної інфраструктури Києва на підставі договорів</w:t>
      </w:r>
      <w:r w:rsidR="00C14F6B">
        <w:rPr>
          <w:sz w:val="28"/>
          <w:szCs w:val="28"/>
          <w:lang w:val="uk-UA"/>
        </w:rPr>
        <w:t>,</w:t>
      </w:r>
      <w:r w:rsidR="00FE1C1B" w:rsidRPr="00E30C0B">
        <w:rPr>
          <w:sz w:val="28"/>
          <w:szCs w:val="28"/>
          <w:lang w:val="uk-UA"/>
        </w:rPr>
        <w:t xml:space="preserve"> укладених після 2006</w:t>
      </w:r>
      <w:r w:rsidR="00C14F6B">
        <w:rPr>
          <w:sz w:val="28"/>
          <w:szCs w:val="28"/>
          <w:lang w:val="uk-UA"/>
        </w:rPr>
        <w:t xml:space="preserve"> року</w:t>
      </w:r>
      <w:r>
        <w:rPr>
          <w:color w:val="000000"/>
          <w:sz w:val="28"/>
          <w:szCs w:val="28"/>
          <w:lang w:val="uk-UA"/>
        </w:rPr>
        <w:t xml:space="preserve">».  </w:t>
      </w:r>
    </w:p>
    <w:p w14:paraId="68571155" w14:textId="41CF2CAF" w:rsidR="006E77E9" w:rsidRDefault="00C14F6B" w:rsidP="00A90E85">
      <w:pPr>
        <w:pStyle w:val="1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6E77E9" w:rsidRPr="00902C70">
        <w:rPr>
          <w:sz w:val="28"/>
          <w:szCs w:val="28"/>
          <w:lang w:val="uk-UA"/>
        </w:rPr>
        <w:t>. Направити депутат</w:t>
      </w:r>
      <w:r w:rsidR="006E77E9">
        <w:rPr>
          <w:sz w:val="28"/>
          <w:szCs w:val="28"/>
          <w:lang w:val="uk-UA"/>
        </w:rPr>
        <w:t>у Київради Опадчому І.М.</w:t>
      </w:r>
      <w:r w:rsidR="006E77E9" w:rsidRPr="00902C70">
        <w:rPr>
          <w:sz w:val="28"/>
          <w:szCs w:val="28"/>
          <w:lang w:val="uk-UA"/>
        </w:rPr>
        <w:t xml:space="preserve"> витяг з протоколу засідання постійної комісії з відповідним супровідним листом.</w:t>
      </w:r>
    </w:p>
    <w:p w14:paraId="1659726D" w14:textId="1B54592F" w:rsidR="00C14F6B" w:rsidRDefault="00C14F6B" w:rsidP="00A90E85">
      <w:pPr>
        <w:pStyle w:val="1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Направити голові тимчасової контрольної комісії Омельченку О.О.</w:t>
      </w:r>
      <w:r w:rsidRPr="00902C70">
        <w:rPr>
          <w:sz w:val="28"/>
          <w:szCs w:val="28"/>
          <w:lang w:val="uk-UA"/>
        </w:rPr>
        <w:t xml:space="preserve"> витяг з протоколу засідання постійної комісії з відповідним супровідним листом.</w:t>
      </w:r>
    </w:p>
    <w:p w14:paraId="75629ABE" w14:textId="7D1D3CFE" w:rsidR="00C14F6B" w:rsidRDefault="00C14F6B" w:rsidP="00A90E85">
      <w:pPr>
        <w:pStyle w:val="1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Направити заступнику міського голови – секретарю Київради Прокопіву В.В. </w:t>
      </w:r>
      <w:r w:rsidRPr="00902C70">
        <w:rPr>
          <w:sz w:val="28"/>
          <w:szCs w:val="28"/>
          <w:lang w:val="uk-UA"/>
        </w:rPr>
        <w:t>витяг з протоколу засідання постійної комісії з відповідним супровідним листом.</w:t>
      </w:r>
    </w:p>
    <w:p w14:paraId="6F40D3E6" w14:textId="50520945" w:rsidR="006E77E9" w:rsidRPr="00084A6D" w:rsidRDefault="006E77E9" w:rsidP="00BA6125">
      <w:pPr>
        <w:contextualSpacing/>
        <w:jc w:val="both"/>
        <w:rPr>
          <w:sz w:val="28"/>
          <w:szCs w:val="28"/>
          <w:lang w:val="uk-UA"/>
        </w:rPr>
      </w:pPr>
    </w:p>
    <w:p w14:paraId="250E1F95" w14:textId="77777777" w:rsidR="006E77E9" w:rsidRPr="00084A6D" w:rsidRDefault="006E77E9" w:rsidP="006E77E9">
      <w:pPr>
        <w:tabs>
          <w:tab w:val="left" w:pos="720"/>
        </w:tabs>
        <w:contextualSpacing/>
        <w:jc w:val="both"/>
        <w:rPr>
          <w:b/>
          <w:sz w:val="28"/>
          <w:szCs w:val="28"/>
          <w:lang w:val="uk-UA"/>
        </w:rPr>
      </w:pPr>
      <w:r w:rsidRPr="00084A6D">
        <w:rPr>
          <w:b/>
          <w:sz w:val="28"/>
          <w:szCs w:val="28"/>
          <w:lang w:val="uk-UA"/>
        </w:rPr>
        <w:tab/>
        <w:t>Голосували:</w:t>
      </w:r>
    </w:p>
    <w:p w14:paraId="145964FE" w14:textId="3D17A9AA" w:rsidR="00B946B6" w:rsidRDefault="006E77E9" w:rsidP="00BA6125">
      <w:pPr>
        <w:contextualSpacing/>
        <w:jc w:val="both"/>
        <w:rPr>
          <w:sz w:val="28"/>
          <w:szCs w:val="28"/>
          <w:lang w:val="uk-UA"/>
        </w:rPr>
      </w:pPr>
      <w:r w:rsidRPr="00084A6D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 </w:t>
      </w:r>
      <w:r w:rsidR="00FE1C1B">
        <w:rPr>
          <w:sz w:val="28"/>
          <w:szCs w:val="28"/>
          <w:lang w:val="uk-UA"/>
        </w:rPr>
        <w:t>«За» - 3; «проти» - 0; «утр.» - 1</w:t>
      </w:r>
      <w:r w:rsidRPr="00084A6D">
        <w:rPr>
          <w:sz w:val="28"/>
          <w:szCs w:val="28"/>
          <w:lang w:val="uk-UA"/>
        </w:rPr>
        <w:t xml:space="preserve">. </w:t>
      </w:r>
    </w:p>
    <w:p w14:paraId="4FD4A437" w14:textId="2BACBA6F" w:rsidR="00BA6125" w:rsidRDefault="00BA6125" w:rsidP="00BA6125">
      <w:pPr>
        <w:contextualSpacing/>
        <w:jc w:val="both"/>
        <w:rPr>
          <w:sz w:val="28"/>
          <w:szCs w:val="28"/>
          <w:lang w:val="uk-UA"/>
        </w:rPr>
      </w:pPr>
    </w:p>
    <w:p w14:paraId="1C78EFBF" w14:textId="77777777" w:rsidR="00BA6125" w:rsidRDefault="00BA6125" w:rsidP="00BA6125">
      <w:pPr>
        <w:contextualSpacing/>
        <w:jc w:val="both"/>
        <w:rPr>
          <w:sz w:val="28"/>
          <w:szCs w:val="28"/>
          <w:lang w:val="uk-UA"/>
        </w:rPr>
      </w:pPr>
    </w:p>
    <w:p w14:paraId="44841B32" w14:textId="2C9A6CEE" w:rsidR="00B946B6" w:rsidRDefault="00B946B6" w:rsidP="00B946B6">
      <w:pPr>
        <w:ind w:firstLine="708"/>
        <w:contextualSpacing/>
        <w:jc w:val="both"/>
        <w:rPr>
          <w:sz w:val="28"/>
          <w:szCs w:val="28"/>
          <w:lang w:val="uk-UA"/>
        </w:rPr>
      </w:pPr>
      <w:r w:rsidRPr="00BA1BB8">
        <w:rPr>
          <w:b/>
          <w:sz w:val="28"/>
          <w:szCs w:val="28"/>
          <w:lang w:val="uk-UA"/>
        </w:rPr>
        <w:t xml:space="preserve">По </w:t>
      </w:r>
      <w:r w:rsidR="00BA6125">
        <w:rPr>
          <w:b/>
          <w:sz w:val="28"/>
          <w:szCs w:val="28"/>
          <w:lang w:val="uk-UA"/>
        </w:rPr>
        <w:t>восьмому</w:t>
      </w:r>
      <w:r w:rsidRPr="00BA1BB8">
        <w:rPr>
          <w:b/>
          <w:sz w:val="28"/>
          <w:szCs w:val="28"/>
          <w:lang w:val="uk-UA"/>
        </w:rPr>
        <w:t xml:space="preserve"> питанню</w:t>
      </w:r>
      <w:r w:rsidRPr="00BA1BB8">
        <w:rPr>
          <w:sz w:val="28"/>
          <w:szCs w:val="28"/>
          <w:lang w:val="uk-UA"/>
        </w:rPr>
        <w:t xml:space="preserve"> слухали </w:t>
      </w:r>
      <w:r>
        <w:rPr>
          <w:sz w:val="28"/>
          <w:szCs w:val="28"/>
          <w:lang w:val="uk-UA"/>
        </w:rPr>
        <w:t>інформацію Шлапак А.В.</w:t>
      </w:r>
      <w:r w:rsidRPr="00BA1BB8">
        <w:rPr>
          <w:sz w:val="28"/>
          <w:szCs w:val="28"/>
          <w:lang w:val="uk-UA"/>
        </w:rPr>
        <w:t xml:space="preserve"> щодо проекту рішення Київради «Про внесення змін та доповнень до рішення Київської міської ради ві</w:t>
      </w:r>
      <w:r w:rsidR="00C14F6B">
        <w:rPr>
          <w:sz w:val="28"/>
          <w:szCs w:val="28"/>
          <w:lang w:val="uk-UA"/>
        </w:rPr>
        <w:t xml:space="preserve">д 07 липня 2016 року № 579/579 </w:t>
      </w:r>
      <w:r w:rsidRPr="00BA1BB8">
        <w:rPr>
          <w:sz w:val="28"/>
          <w:szCs w:val="28"/>
          <w:lang w:val="uk-UA"/>
        </w:rPr>
        <w:t>«Про Регламент Київської міської ради»</w:t>
      </w:r>
      <w:r>
        <w:rPr>
          <w:sz w:val="28"/>
          <w:szCs w:val="28"/>
          <w:lang w:val="uk-UA"/>
        </w:rPr>
        <w:t>.</w:t>
      </w:r>
    </w:p>
    <w:p w14:paraId="1B142C7A" w14:textId="36B4EDC5" w:rsidR="00B946B6" w:rsidRPr="00D54733" w:rsidRDefault="00B946B6" w:rsidP="00B946B6">
      <w:pPr>
        <w:pStyle w:val="-11"/>
        <w:spacing w:after="0" w:line="240" w:lineRule="auto"/>
        <w:ind w:left="0" w:firstLine="708"/>
        <w:jc w:val="both"/>
        <w:rPr>
          <w:rStyle w:val="a7"/>
          <w:rFonts w:ascii="Times New Roman" w:eastAsia="Times New Roman" w:hAnsi="Times New Roman" w:cs="Times New Roman"/>
          <w:sz w:val="28"/>
          <w:szCs w:val="28"/>
          <w:lang w:val="uk-UA"/>
        </w:rPr>
      </w:pPr>
      <w:r w:rsidRPr="00D54733">
        <w:rPr>
          <w:rStyle w:val="a7"/>
          <w:rFonts w:ascii="Times New Roman" w:hAnsi="Times New Roman" w:cs="Times New Roman"/>
          <w:sz w:val="28"/>
          <w:szCs w:val="28"/>
          <w:lang w:val="uk-UA"/>
        </w:rPr>
        <w:t>Доповідач повідоми</w:t>
      </w:r>
      <w:r w:rsidR="003B5527">
        <w:rPr>
          <w:rStyle w:val="a7"/>
          <w:rFonts w:ascii="Times New Roman" w:hAnsi="Times New Roman" w:cs="Times New Roman"/>
          <w:sz w:val="28"/>
          <w:szCs w:val="28"/>
          <w:lang w:val="uk-UA"/>
        </w:rPr>
        <w:t>ла</w:t>
      </w:r>
      <w:r w:rsidRPr="00D54733">
        <w:rPr>
          <w:rStyle w:val="a7"/>
          <w:rFonts w:ascii="Times New Roman" w:hAnsi="Times New Roman" w:cs="Times New Roman"/>
          <w:sz w:val="28"/>
          <w:szCs w:val="28"/>
          <w:lang w:val="uk-UA"/>
        </w:rPr>
        <w:t xml:space="preserve"> присутніх щодо змісту зазначеного проекту рішення. </w:t>
      </w:r>
    </w:p>
    <w:p w14:paraId="6FFAF997" w14:textId="77777777" w:rsidR="00B946B6" w:rsidRDefault="00B946B6" w:rsidP="00B946B6">
      <w:pPr>
        <w:ind w:firstLine="708"/>
        <w:contextualSpacing/>
        <w:jc w:val="both"/>
        <w:rPr>
          <w:sz w:val="28"/>
          <w:szCs w:val="28"/>
          <w:lang w:val="uk-UA"/>
        </w:rPr>
      </w:pPr>
      <w:r w:rsidRPr="00D54733">
        <w:rPr>
          <w:sz w:val="28"/>
          <w:szCs w:val="28"/>
          <w:lang w:val="uk-UA"/>
        </w:rPr>
        <w:t>В обговоренні взяли участь: Макаров О.А., Маслова Н.В., Опадчий І.М., Приходько Н.І.</w:t>
      </w:r>
      <w:r>
        <w:rPr>
          <w:sz w:val="28"/>
          <w:szCs w:val="28"/>
          <w:lang w:val="uk-UA"/>
        </w:rPr>
        <w:t>, Шлапак А.В.</w:t>
      </w:r>
    </w:p>
    <w:p w14:paraId="33FCB731" w14:textId="22145D43" w:rsidR="00B946B6" w:rsidRPr="00686A22" w:rsidRDefault="00B946B6" w:rsidP="00B946B6">
      <w:pPr>
        <w:ind w:firstLine="708"/>
        <w:contextualSpacing/>
        <w:jc w:val="both"/>
        <w:rPr>
          <w:sz w:val="28"/>
          <w:szCs w:val="28"/>
          <w:lang w:val="uk-UA"/>
        </w:rPr>
      </w:pPr>
      <w:r w:rsidRPr="00686A22">
        <w:rPr>
          <w:sz w:val="28"/>
          <w:szCs w:val="28"/>
          <w:lang w:val="uk-UA"/>
        </w:rPr>
        <w:t xml:space="preserve">В процесі обговорення члени комісії прийшли до висновку щодо необхідності </w:t>
      </w:r>
      <w:r w:rsidR="00D576BB">
        <w:rPr>
          <w:sz w:val="28"/>
          <w:szCs w:val="28"/>
          <w:lang w:val="uk-UA"/>
        </w:rPr>
        <w:t>створити робочу групу</w:t>
      </w:r>
      <w:r w:rsidRPr="00686A22">
        <w:rPr>
          <w:sz w:val="28"/>
          <w:szCs w:val="28"/>
          <w:lang w:val="uk-UA"/>
        </w:rPr>
        <w:t xml:space="preserve"> відповідно до пункту 3 частини шостої статті 30 Регламенту Київради. Присутн</w:t>
      </w:r>
      <w:r w:rsidR="00632B41">
        <w:rPr>
          <w:sz w:val="28"/>
          <w:szCs w:val="28"/>
          <w:lang w:val="uk-UA"/>
        </w:rPr>
        <w:t>я</w:t>
      </w:r>
      <w:r w:rsidRPr="00686A22">
        <w:rPr>
          <w:sz w:val="28"/>
          <w:szCs w:val="28"/>
          <w:lang w:val="uk-UA"/>
        </w:rPr>
        <w:t xml:space="preserve"> на засіданні </w:t>
      </w:r>
      <w:r>
        <w:rPr>
          <w:sz w:val="28"/>
          <w:szCs w:val="28"/>
          <w:lang w:val="uk-UA"/>
        </w:rPr>
        <w:t xml:space="preserve">Шлапак А.В. </w:t>
      </w:r>
      <w:r w:rsidR="00D576BB">
        <w:rPr>
          <w:sz w:val="28"/>
          <w:szCs w:val="28"/>
          <w:lang w:val="uk-UA"/>
        </w:rPr>
        <w:t>зауважила</w:t>
      </w:r>
      <w:r w:rsidR="00632B41">
        <w:rPr>
          <w:sz w:val="28"/>
          <w:szCs w:val="28"/>
          <w:lang w:val="uk-UA"/>
        </w:rPr>
        <w:t xml:space="preserve">, що згодна на створення зазначеної робочої групи.  </w:t>
      </w:r>
    </w:p>
    <w:p w14:paraId="010CB4E3" w14:textId="77777777" w:rsidR="00B946B6" w:rsidRPr="00686A22" w:rsidRDefault="00B946B6" w:rsidP="00B946B6">
      <w:pPr>
        <w:ind w:firstLine="708"/>
        <w:contextualSpacing/>
        <w:jc w:val="both"/>
        <w:rPr>
          <w:sz w:val="28"/>
          <w:szCs w:val="28"/>
          <w:lang w:val="uk-UA"/>
        </w:rPr>
      </w:pPr>
    </w:p>
    <w:p w14:paraId="5F841306" w14:textId="77777777" w:rsidR="00B946B6" w:rsidRPr="00686A22" w:rsidRDefault="00B946B6" w:rsidP="00B946B6">
      <w:pPr>
        <w:keepNext/>
        <w:keepLines/>
        <w:ind w:left="708"/>
        <w:contextualSpacing/>
        <w:jc w:val="both"/>
        <w:outlineLvl w:val="0"/>
        <w:rPr>
          <w:b/>
          <w:sz w:val="28"/>
          <w:szCs w:val="28"/>
          <w:lang w:val="uk-UA"/>
        </w:rPr>
      </w:pPr>
      <w:r w:rsidRPr="00686A22">
        <w:rPr>
          <w:b/>
          <w:sz w:val="28"/>
          <w:szCs w:val="28"/>
          <w:lang w:val="uk-UA"/>
        </w:rPr>
        <w:t xml:space="preserve">Вирішили: </w:t>
      </w:r>
    </w:p>
    <w:p w14:paraId="68DAAD9D" w14:textId="454747B0" w:rsidR="00B946B6" w:rsidRDefault="00B946B6" w:rsidP="00B946B6">
      <w:pPr>
        <w:ind w:firstLine="708"/>
        <w:contextualSpacing/>
        <w:jc w:val="both"/>
        <w:rPr>
          <w:sz w:val="28"/>
          <w:szCs w:val="28"/>
          <w:lang w:val="uk-UA"/>
        </w:rPr>
      </w:pPr>
      <w:r w:rsidRPr="00686A22">
        <w:rPr>
          <w:sz w:val="28"/>
          <w:szCs w:val="28"/>
          <w:lang w:val="uk-UA"/>
        </w:rPr>
        <w:t xml:space="preserve">1. </w:t>
      </w:r>
      <w:r w:rsidR="00632B41">
        <w:rPr>
          <w:sz w:val="28"/>
          <w:szCs w:val="28"/>
          <w:lang w:val="uk-UA"/>
        </w:rPr>
        <w:t>За згодою суб’єкта подання с</w:t>
      </w:r>
      <w:r w:rsidRPr="00686A22">
        <w:rPr>
          <w:sz w:val="28"/>
          <w:szCs w:val="28"/>
          <w:lang w:val="uk-UA"/>
        </w:rPr>
        <w:t xml:space="preserve">творити робочу групу для доопрацювання проекту рішення Київради </w:t>
      </w:r>
      <w:r w:rsidRPr="00BA1BB8">
        <w:rPr>
          <w:sz w:val="28"/>
          <w:szCs w:val="28"/>
          <w:lang w:val="uk-UA"/>
        </w:rPr>
        <w:t>«Про внесення змін та доповнень до рішення Київської міської ради ві</w:t>
      </w:r>
      <w:r w:rsidR="00D576BB">
        <w:rPr>
          <w:sz w:val="28"/>
          <w:szCs w:val="28"/>
          <w:lang w:val="uk-UA"/>
        </w:rPr>
        <w:t xml:space="preserve">д 07 липня 2016 року № 579/579 </w:t>
      </w:r>
      <w:r w:rsidRPr="00BA1BB8">
        <w:rPr>
          <w:sz w:val="28"/>
          <w:szCs w:val="28"/>
          <w:lang w:val="uk-UA"/>
        </w:rPr>
        <w:t>«Про Регламент Київської міської ради»</w:t>
      </w:r>
      <w:r w:rsidRPr="00686A2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 наступному складі:</w:t>
      </w:r>
    </w:p>
    <w:p w14:paraId="28433C93" w14:textId="23D1EBF3" w:rsidR="00B946B6" w:rsidRDefault="00B946B6" w:rsidP="00B946B6">
      <w:pPr>
        <w:numPr>
          <w:ilvl w:val="0"/>
          <w:numId w:val="3"/>
        </w:num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депутат </w:t>
      </w:r>
      <w:r w:rsidR="00D576BB">
        <w:rPr>
          <w:sz w:val="28"/>
          <w:szCs w:val="28"/>
          <w:lang w:val="uk-UA"/>
        </w:rPr>
        <w:t xml:space="preserve">Маслова Наталія Владиславівна </w:t>
      </w:r>
      <w:r>
        <w:rPr>
          <w:sz w:val="28"/>
          <w:szCs w:val="28"/>
          <w:lang w:val="uk-UA"/>
        </w:rPr>
        <w:t>– голова робочої групи;</w:t>
      </w:r>
    </w:p>
    <w:p w14:paraId="36779364" w14:textId="3B0444A9" w:rsidR="00B946B6" w:rsidRDefault="00B946B6" w:rsidP="00B946B6">
      <w:pPr>
        <w:numPr>
          <w:ilvl w:val="0"/>
          <w:numId w:val="3"/>
        </w:num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депутат </w:t>
      </w:r>
      <w:r w:rsidR="00D576BB">
        <w:rPr>
          <w:sz w:val="28"/>
          <w:szCs w:val="28"/>
          <w:lang w:val="uk-UA"/>
        </w:rPr>
        <w:t xml:space="preserve">Опадчий Ігор Михайлович </w:t>
      </w:r>
      <w:r>
        <w:rPr>
          <w:sz w:val="28"/>
          <w:szCs w:val="28"/>
          <w:lang w:val="uk-UA"/>
        </w:rPr>
        <w:t>– член робочої групи;</w:t>
      </w:r>
    </w:p>
    <w:p w14:paraId="245E41D1" w14:textId="4E859710" w:rsidR="00B946B6" w:rsidRDefault="00B946B6" w:rsidP="00B946B6">
      <w:pPr>
        <w:numPr>
          <w:ilvl w:val="0"/>
          <w:numId w:val="3"/>
        </w:num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депутат Приходько Наталія Ігорівна – член робочої групи.</w:t>
      </w:r>
    </w:p>
    <w:p w14:paraId="4F0FA446" w14:textId="77777777" w:rsidR="00B946B6" w:rsidRDefault="00B946B6" w:rsidP="00B946B6">
      <w:pPr>
        <w:ind w:firstLine="708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Pr="00686A22">
        <w:rPr>
          <w:sz w:val="28"/>
          <w:szCs w:val="28"/>
          <w:lang w:val="uk-UA"/>
        </w:rPr>
        <w:t xml:space="preserve">Направити депутату Київради </w:t>
      </w:r>
      <w:r>
        <w:rPr>
          <w:sz w:val="28"/>
          <w:szCs w:val="28"/>
          <w:lang w:val="uk-UA"/>
        </w:rPr>
        <w:t>Шлапак А</w:t>
      </w:r>
      <w:r w:rsidRPr="00686A22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В.</w:t>
      </w:r>
      <w:r w:rsidRPr="00686A22">
        <w:rPr>
          <w:sz w:val="28"/>
          <w:szCs w:val="28"/>
          <w:lang w:val="uk-UA"/>
        </w:rPr>
        <w:t xml:space="preserve"> витяг з протоколу засідання постійної комісії з відповідним супровідним листом.</w:t>
      </w:r>
    </w:p>
    <w:p w14:paraId="261DF7DC" w14:textId="77777777" w:rsidR="00B946B6" w:rsidRDefault="00B946B6" w:rsidP="00B946B6">
      <w:pPr>
        <w:ind w:firstLine="708"/>
        <w:contextualSpacing/>
        <w:jc w:val="both"/>
        <w:rPr>
          <w:sz w:val="28"/>
          <w:szCs w:val="28"/>
          <w:lang w:val="uk-UA"/>
        </w:rPr>
      </w:pPr>
    </w:p>
    <w:p w14:paraId="66BA7202" w14:textId="77777777" w:rsidR="00B946B6" w:rsidRPr="00744A54" w:rsidRDefault="00B946B6" w:rsidP="00B946B6">
      <w:pPr>
        <w:keepNext/>
        <w:keepLines/>
        <w:tabs>
          <w:tab w:val="left" w:pos="720"/>
        </w:tabs>
        <w:contextualSpacing/>
        <w:jc w:val="both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744A54">
        <w:rPr>
          <w:b/>
          <w:sz w:val="28"/>
          <w:szCs w:val="28"/>
          <w:lang w:val="uk-UA"/>
        </w:rPr>
        <w:t>Голосували:</w:t>
      </w:r>
    </w:p>
    <w:p w14:paraId="44845E03" w14:textId="5C8C8704" w:rsidR="00B946B6" w:rsidRDefault="00B946B6" w:rsidP="00BA6125">
      <w:pPr>
        <w:keepNext/>
        <w:keepLines/>
        <w:contextualSpacing/>
        <w:jc w:val="both"/>
        <w:rPr>
          <w:sz w:val="28"/>
          <w:szCs w:val="28"/>
          <w:lang w:val="uk-UA"/>
        </w:rPr>
      </w:pPr>
      <w:r w:rsidRPr="00744A54">
        <w:rPr>
          <w:sz w:val="28"/>
          <w:szCs w:val="28"/>
          <w:lang w:val="uk-UA"/>
        </w:rPr>
        <w:t xml:space="preserve">        «За» - 4; «проти» - 0; «утр.» - 0. </w:t>
      </w:r>
    </w:p>
    <w:p w14:paraId="25177B06" w14:textId="7D4E6926" w:rsidR="00B946B6" w:rsidRDefault="00B946B6" w:rsidP="00B946B6">
      <w:pPr>
        <w:ind w:firstLine="708"/>
        <w:contextualSpacing/>
        <w:jc w:val="both"/>
        <w:rPr>
          <w:sz w:val="28"/>
          <w:szCs w:val="28"/>
          <w:lang w:val="uk-UA"/>
        </w:rPr>
      </w:pPr>
    </w:p>
    <w:p w14:paraId="4424C027" w14:textId="77777777" w:rsidR="00D576BB" w:rsidRDefault="00D576BB" w:rsidP="00B946B6">
      <w:pPr>
        <w:ind w:firstLine="708"/>
        <w:contextualSpacing/>
        <w:jc w:val="both"/>
        <w:rPr>
          <w:sz w:val="28"/>
          <w:szCs w:val="28"/>
          <w:lang w:val="uk-UA"/>
        </w:rPr>
      </w:pPr>
    </w:p>
    <w:p w14:paraId="0D2C8818" w14:textId="77777777" w:rsidR="00B946B6" w:rsidRDefault="00B946B6" w:rsidP="00B946B6">
      <w:pPr>
        <w:ind w:firstLine="708"/>
        <w:contextualSpacing/>
        <w:jc w:val="both"/>
        <w:rPr>
          <w:sz w:val="28"/>
          <w:szCs w:val="28"/>
          <w:lang w:val="uk-UA"/>
        </w:rPr>
      </w:pPr>
    </w:p>
    <w:p w14:paraId="4BCC99E5" w14:textId="77777777" w:rsidR="00D576BB" w:rsidRPr="00744A54" w:rsidRDefault="00D576BB" w:rsidP="00D576BB">
      <w:pPr>
        <w:tabs>
          <w:tab w:val="left" w:pos="720"/>
        </w:tabs>
        <w:jc w:val="both"/>
        <w:rPr>
          <w:rStyle w:val="a7"/>
          <w:b/>
          <w:bCs/>
          <w:sz w:val="28"/>
          <w:szCs w:val="28"/>
          <w:lang w:val="uk-UA"/>
        </w:rPr>
      </w:pPr>
      <w:r w:rsidRPr="00744A54">
        <w:rPr>
          <w:rStyle w:val="a7"/>
          <w:sz w:val="28"/>
          <w:szCs w:val="28"/>
          <w:lang w:val="uk-UA"/>
        </w:rPr>
        <w:tab/>
      </w:r>
      <w:r w:rsidRPr="00744A54">
        <w:rPr>
          <w:rStyle w:val="a7"/>
          <w:b/>
          <w:bCs/>
          <w:sz w:val="28"/>
          <w:szCs w:val="28"/>
          <w:lang w:val="uk-UA"/>
        </w:rPr>
        <w:t xml:space="preserve">Голова комісії                                                                </w:t>
      </w:r>
      <w:r w:rsidRPr="00744A54">
        <w:rPr>
          <w:rStyle w:val="a7"/>
          <w:b/>
          <w:bCs/>
          <w:sz w:val="28"/>
          <w:szCs w:val="28"/>
          <w:lang w:val="uk-UA"/>
        </w:rPr>
        <w:tab/>
        <w:t xml:space="preserve"> О. Макаров</w:t>
      </w:r>
    </w:p>
    <w:p w14:paraId="0338B4CC" w14:textId="7A21B649" w:rsidR="00D576BB" w:rsidRDefault="00D576BB" w:rsidP="00D576BB">
      <w:pPr>
        <w:tabs>
          <w:tab w:val="left" w:pos="720"/>
        </w:tabs>
        <w:jc w:val="both"/>
        <w:rPr>
          <w:rStyle w:val="a7"/>
          <w:b/>
          <w:bCs/>
          <w:sz w:val="28"/>
          <w:szCs w:val="28"/>
          <w:lang w:val="uk-UA"/>
        </w:rPr>
      </w:pPr>
      <w:r w:rsidRPr="00744A54">
        <w:rPr>
          <w:rStyle w:val="a7"/>
          <w:b/>
          <w:bCs/>
          <w:sz w:val="28"/>
          <w:szCs w:val="28"/>
          <w:lang w:val="uk-UA"/>
        </w:rPr>
        <w:t xml:space="preserve">         </w:t>
      </w:r>
    </w:p>
    <w:p w14:paraId="7A5B055A" w14:textId="77777777" w:rsidR="00D576BB" w:rsidRPr="00744A54" w:rsidRDefault="00D576BB" w:rsidP="00D576BB">
      <w:pPr>
        <w:tabs>
          <w:tab w:val="left" w:pos="720"/>
        </w:tabs>
        <w:jc w:val="both"/>
        <w:rPr>
          <w:rStyle w:val="a7"/>
          <w:b/>
          <w:bCs/>
          <w:sz w:val="28"/>
          <w:szCs w:val="28"/>
          <w:lang w:val="uk-UA"/>
        </w:rPr>
      </w:pPr>
    </w:p>
    <w:p w14:paraId="317C97FA" w14:textId="77777777" w:rsidR="00D576BB" w:rsidRPr="00744A54" w:rsidRDefault="00D576BB" w:rsidP="00D576BB">
      <w:pPr>
        <w:tabs>
          <w:tab w:val="left" w:pos="720"/>
        </w:tabs>
        <w:jc w:val="both"/>
        <w:rPr>
          <w:b/>
          <w:bCs/>
          <w:sz w:val="28"/>
          <w:szCs w:val="28"/>
          <w:lang w:val="uk-UA"/>
        </w:rPr>
      </w:pPr>
    </w:p>
    <w:p w14:paraId="13DF2F90" w14:textId="77777777" w:rsidR="00D576BB" w:rsidRDefault="00D576BB" w:rsidP="00D576BB">
      <w:pPr>
        <w:pStyle w:val="ab"/>
        <w:tabs>
          <w:tab w:val="left" w:pos="540"/>
        </w:tabs>
        <w:jc w:val="both"/>
        <w:rPr>
          <w:rStyle w:val="a7"/>
          <w:b/>
          <w:bCs/>
          <w:sz w:val="28"/>
          <w:szCs w:val="28"/>
          <w:lang w:val="uk-UA"/>
        </w:rPr>
      </w:pPr>
      <w:r w:rsidRPr="00744A54">
        <w:rPr>
          <w:rStyle w:val="a7"/>
          <w:b/>
          <w:bCs/>
          <w:sz w:val="28"/>
          <w:szCs w:val="28"/>
          <w:lang w:val="uk-UA"/>
        </w:rPr>
        <w:tab/>
        <w:t xml:space="preserve">  Секретар комісії                                                               І. Опадчий  </w:t>
      </w:r>
    </w:p>
    <w:p w14:paraId="74305457" w14:textId="77777777" w:rsidR="00D576BB" w:rsidRDefault="00D576BB" w:rsidP="00D576BB">
      <w:pPr>
        <w:pStyle w:val="ab"/>
        <w:tabs>
          <w:tab w:val="left" w:pos="540"/>
        </w:tabs>
        <w:jc w:val="both"/>
        <w:rPr>
          <w:rStyle w:val="a7"/>
          <w:b/>
          <w:bCs/>
          <w:sz w:val="28"/>
          <w:szCs w:val="28"/>
          <w:lang w:val="uk-UA"/>
        </w:rPr>
      </w:pPr>
    </w:p>
    <w:p w14:paraId="006DAC2E" w14:textId="77777777" w:rsidR="00B946B6" w:rsidRPr="00686A22" w:rsidRDefault="00B946B6" w:rsidP="00B946B6">
      <w:pPr>
        <w:ind w:firstLine="708"/>
        <w:contextualSpacing/>
        <w:jc w:val="both"/>
        <w:rPr>
          <w:sz w:val="28"/>
          <w:szCs w:val="28"/>
          <w:lang w:val="uk-UA"/>
        </w:rPr>
      </w:pPr>
    </w:p>
    <w:p w14:paraId="5D877550" w14:textId="77777777" w:rsidR="00881323" w:rsidRDefault="00881323" w:rsidP="00FE72FA">
      <w:pPr>
        <w:ind w:firstLine="709"/>
        <w:contextualSpacing/>
        <w:jc w:val="both"/>
        <w:rPr>
          <w:sz w:val="28"/>
          <w:szCs w:val="28"/>
          <w:lang w:val="uk-UA"/>
        </w:rPr>
      </w:pPr>
    </w:p>
    <w:p w14:paraId="30AC70B4" w14:textId="77777777" w:rsidR="00EC257C" w:rsidRDefault="00EC257C" w:rsidP="00364EEC">
      <w:pPr>
        <w:ind w:firstLine="708"/>
        <w:contextualSpacing/>
        <w:jc w:val="both"/>
        <w:rPr>
          <w:sz w:val="28"/>
          <w:szCs w:val="28"/>
          <w:lang w:val="uk-UA"/>
        </w:rPr>
      </w:pPr>
    </w:p>
    <w:p w14:paraId="626C7FC8" w14:textId="77777777" w:rsidR="00364EEC" w:rsidRPr="00364EEC" w:rsidRDefault="00364EEC" w:rsidP="00364EEC">
      <w:pPr>
        <w:ind w:firstLine="708"/>
        <w:contextualSpacing/>
        <w:jc w:val="both"/>
        <w:rPr>
          <w:sz w:val="28"/>
          <w:szCs w:val="28"/>
          <w:lang w:val="uk-UA"/>
        </w:rPr>
      </w:pPr>
    </w:p>
    <w:p w14:paraId="776F060D" w14:textId="77777777" w:rsidR="00364EEC" w:rsidRPr="00586308" w:rsidRDefault="00364EEC" w:rsidP="00364EEC">
      <w:pPr>
        <w:contextualSpacing/>
        <w:jc w:val="both"/>
        <w:rPr>
          <w:sz w:val="28"/>
          <w:szCs w:val="28"/>
          <w:lang w:val="uk-UA"/>
        </w:rPr>
      </w:pPr>
    </w:p>
    <w:p w14:paraId="79481E39" w14:textId="77777777" w:rsidR="0033417D" w:rsidRDefault="0033417D" w:rsidP="00963A73">
      <w:pPr>
        <w:ind w:firstLine="708"/>
        <w:contextualSpacing/>
        <w:jc w:val="both"/>
        <w:rPr>
          <w:sz w:val="28"/>
          <w:szCs w:val="28"/>
          <w:lang w:val="uk-UA"/>
        </w:rPr>
      </w:pPr>
    </w:p>
    <w:p w14:paraId="5EBC7A80" w14:textId="77777777" w:rsidR="00FA7D97" w:rsidRPr="00E30C0B" w:rsidRDefault="00FA7D97">
      <w:pPr>
        <w:rPr>
          <w:sz w:val="28"/>
          <w:szCs w:val="28"/>
          <w:lang w:val="uk-UA"/>
        </w:rPr>
      </w:pPr>
    </w:p>
    <w:sectPr w:rsidR="00FA7D97" w:rsidRPr="00E30C0B" w:rsidSect="00111241">
      <w:footerReference w:type="default" r:id="rId8"/>
      <w:pgSz w:w="11900" w:h="16840" w:code="9"/>
      <w:pgMar w:top="902" w:right="851" w:bottom="1276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CEF4D0" w14:textId="77777777" w:rsidR="00D652F4" w:rsidRDefault="00D652F4" w:rsidP="00111241">
      <w:r>
        <w:separator/>
      </w:r>
    </w:p>
  </w:endnote>
  <w:endnote w:type="continuationSeparator" w:id="0">
    <w:p w14:paraId="73834AC2" w14:textId="77777777" w:rsidR="00D652F4" w:rsidRDefault="00D652F4" w:rsidP="00111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4151489"/>
      <w:docPartObj>
        <w:docPartGallery w:val="Page Numbers (Bottom of Page)"/>
        <w:docPartUnique/>
      </w:docPartObj>
    </w:sdtPr>
    <w:sdtEndPr/>
    <w:sdtContent>
      <w:p w14:paraId="28690F4B" w14:textId="3FBAA169" w:rsidR="00570A06" w:rsidRDefault="00570A06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6529">
          <w:rPr>
            <w:noProof/>
          </w:rPr>
          <w:t>2</w:t>
        </w:r>
        <w:r>
          <w:fldChar w:fldCharType="end"/>
        </w:r>
      </w:p>
    </w:sdtContent>
  </w:sdt>
  <w:p w14:paraId="2EC190D7" w14:textId="77777777" w:rsidR="00570A06" w:rsidRDefault="00570A06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27C21A" w14:textId="77777777" w:rsidR="00D652F4" w:rsidRDefault="00D652F4" w:rsidP="00111241">
      <w:r>
        <w:separator/>
      </w:r>
    </w:p>
  </w:footnote>
  <w:footnote w:type="continuationSeparator" w:id="0">
    <w:p w14:paraId="307CDCC1" w14:textId="77777777" w:rsidR="00D652F4" w:rsidRDefault="00D652F4" w:rsidP="001112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F5822"/>
    <w:multiLevelType w:val="hybridMultilevel"/>
    <w:tmpl w:val="C50CEAB8"/>
    <w:lvl w:ilvl="0" w:tplc="54526352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EEE649B"/>
    <w:multiLevelType w:val="hybridMultilevel"/>
    <w:tmpl w:val="92544EA8"/>
    <w:lvl w:ilvl="0" w:tplc="6CCC2CA0">
      <w:start w:val="1"/>
      <w:numFmt w:val="bullet"/>
      <w:lvlText w:val="-"/>
      <w:lvlJc w:val="left"/>
      <w:pPr>
        <w:ind w:left="106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1405069"/>
    <w:multiLevelType w:val="hybridMultilevel"/>
    <w:tmpl w:val="1AACBA30"/>
    <w:lvl w:ilvl="0" w:tplc="B6021912">
      <w:start w:val="3"/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1426FA9"/>
    <w:multiLevelType w:val="hybridMultilevel"/>
    <w:tmpl w:val="D20CB9FE"/>
    <w:lvl w:ilvl="0" w:tplc="6CCC2CA0">
      <w:start w:val="1"/>
      <w:numFmt w:val="bullet"/>
      <w:lvlText w:val="-"/>
      <w:lvlJc w:val="left"/>
      <w:pPr>
        <w:ind w:left="106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B137B32"/>
    <w:multiLevelType w:val="hybridMultilevel"/>
    <w:tmpl w:val="0538A6C6"/>
    <w:lvl w:ilvl="0" w:tplc="B6021912">
      <w:start w:val="3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C1918F5"/>
    <w:multiLevelType w:val="hybridMultilevel"/>
    <w:tmpl w:val="D612FC54"/>
    <w:lvl w:ilvl="0" w:tplc="6CCC2CA0">
      <w:start w:val="1"/>
      <w:numFmt w:val="bullet"/>
      <w:lvlText w:val="-"/>
      <w:lvlJc w:val="left"/>
      <w:pPr>
        <w:ind w:left="106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51415E28"/>
    <w:multiLevelType w:val="hybridMultilevel"/>
    <w:tmpl w:val="EB74523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673A5B37"/>
    <w:multiLevelType w:val="hybridMultilevel"/>
    <w:tmpl w:val="EB1C28D6"/>
    <w:lvl w:ilvl="0" w:tplc="6CCC2CA0">
      <w:start w:val="1"/>
      <w:numFmt w:val="bullet"/>
      <w:lvlText w:val="-"/>
      <w:lvlJc w:val="left"/>
      <w:pPr>
        <w:ind w:left="106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6BEA3147"/>
    <w:multiLevelType w:val="hybridMultilevel"/>
    <w:tmpl w:val="50BCA89E"/>
    <w:lvl w:ilvl="0" w:tplc="2458A9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4DF5939"/>
    <w:multiLevelType w:val="hybridMultilevel"/>
    <w:tmpl w:val="A2C047C4"/>
    <w:lvl w:ilvl="0" w:tplc="5FA0FC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9"/>
  </w:num>
  <w:num w:numId="5">
    <w:abstractNumId w:val="0"/>
  </w:num>
  <w:num w:numId="6">
    <w:abstractNumId w:val="5"/>
  </w:num>
  <w:num w:numId="7">
    <w:abstractNumId w:val="1"/>
  </w:num>
  <w:num w:numId="8">
    <w:abstractNumId w:val="2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D97"/>
    <w:rsid w:val="00111241"/>
    <w:rsid w:val="00151012"/>
    <w:rsid w:val="001A2579"/>
    <w:rsid w:val="001D4860"/>
    <w:rsid w:val="001E59CF"/>
    <w:rsid w:val="001F0A9D"/>
    <w:rsid w:val="00253BCA"/>
    <w:rsid w:val="00276310"/>
    <w:rsid w:val="002E753D"/>
    <w:rsid w:val="003312FF"/>
    <w:rsid w:val="0033417D"/>
    <w:rsid w:val="00337967"/>
    <w:rsid w:val="00344F9E"/>
    <w:rsid w:val="003511F5"/>
    <w:rsid w:val="003621CE"/>
    <w:rsid w:val="00364EEC"/>
    <w:rsid w:val="00387D26"/>
    <w:rsid w:val="003A1684"/>
    <w:rsid w:val="003B5527"/>
    <w:rsid w:val="003D7C1F"/>
    <w:rsid w:val="003E1871"/>
    <w:rsid w:val="003F72A2"/>
    <w:rsid w:val="00427466"/>
    <w:rsid w:val="00474E08"/>
    <w:rsid w:val="004B2766"/>
    <w:rsid w:val="004C0845"/>
    <w:rsid w:val="00556529"/>
    <w:rsid w:val="00556A87"/>
    <w:rsid w:val="00570A06"/>
    <w:rsid w:val="005758CB"/>
    <w:rsid w:val="00575C11"/>
    <w:rsid w:val="00575E27"/>
    <w:rsid w:val="005B43AB"/>
    <w:rsid w:val="005D79F5"/>
    <w:rsid w:val="005E1223"/>
    <w:rsid w:val="005F6DC6"/>
    <w:rsid w:val="00632B41"/>
    <w:rsid w:val="0064037B"/>
    <w:rsid w:val="00671960"/>
    <w:rsid w:val="006A6E2E"/>
    <w:rsid w:val="006D5DD0"/>
    <w:rsid w:val="006E77E9"/>
    <w:rsid w:val="00705122"/>
    <w:rsid w:val="007532AC"/>
    <w:rsid w:val="007618B6"/>
    <w:rsid w:val="00761A54"/>
    <w:rsid w:val="007F30D9"/>
    <w:rsid w:val="00852E99"/>
    <w:rsid w:val="00881323"/>
    <w:rsid w:val="008B70A1"/>
    <w:rsid w:val="008E7D0C"/>
    <w:rsid w:val="008F3617"/>
    <w:rsid w:val="00963A73"/>
    <w:rsid w:val="009865A5"/>
    <w:rsid w:val="009D331F"/>
    <w:rsid w:val="00A250B5"/>
    <w:rsid w:val="00A4152A"/>
    <w:rsid w:val="00A874A6"/>
    <w:rsid w:val="00A90E85"/>
    <w:rsid w:val="00B062B9"/>
    <w:rsid w:val="00B83F88"/>
    <w:rsid w:val="00B844D3"/>
    <w:rsid w:val="00B91512"/>
    <w:rsid w:val="00B946B6"/>
    <w:rsid w:val="00BA1BB8"/>
    <w:rsid w:val="00BA1D5F"/>
    <w:rsid w:val="00BA6125"/>
    <w:rsid w:val="00BD14FA"/>
    <w:rsid w:val="00C0146B"/>
    <w:rsid w:val="00C14F6B"/>
    <w:rsid w:val="00C37D3B"/>
    <w:rsid w:val="00C94A9B"/>
    <w:rsid w:val="00CA1741"/>
    <w:rsid w:val="00CB1F44"/>
    <w:rsid w:val="00CB3DA8"/>
    <w:rsid w:val="00CE5399"/>
    <w:rsid w:val="00CF0A79"/>
    <w:rsid w:val="00D576BB"/>
    <w:rsid w:val="00D652F4"/>
    <w:rsid w:val="00D92F11"/>
    <w:rsid w:val="00DD66FF"/>
    <w:rsid w:val="00E30C0B"/>
    <w:rsid w:val="00E476C2"/>
    <w:rsid w:val="00E509C5"/>
    <w:rsid w:val="00EC257C"/>
    <w:rsid w:val="00EF2D07"/>
    <w:rsid w:val="00F26FAC"/>
    <w:rsid w:val="00F93C20"/>
    <w:rsid w:val="00FA7D97"/>
    <w:rsid w:val="00FE1C1B"/>
    <w:rsid w:val="00FE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6F6C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1CE"/>
    <w:rPr>
      <w:rFonts w:ascii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link w:val="a4"/>
    <w:rsid w:val="00FA7D97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Times New Roman" w:hAnsi="Times New Roman" w:cs="Times New Roman"/>
      <w:b/>
      <w:bCs/>
      <w:color w:val="000000"/>
      <w:sz w:val="28"/>
      <w:szCs w:val="28"/>
      <w:u w:color="000000"/>
      <w:bdr w:val="nil"/>
      <w:lang w:eastAsia="ru-RU"/>
    </w:rPr>
  </w:style>
  <w:style w:type="character" w:customStyle="1" w:styleId="a4">
    <w:name w:val="Основний текст Знак"/>
    <w:basedOn w:val="a0"/>
    <w:link w:val="a3"/>
    <w:rsid w:val="00FA7D97"/>
    <w:rPr>
      <w:rFonts w:ascii="Times New Roman" w:eastAsia="Times New Roman" w:hAnsi="Times New Roman" w:cs="Times New Roman"/>
      <w:b/>
      <w:bCs/>
      <w:color w:val="000000"/>
      <w:sz w:val="28"/>
      <w:szCs w:val="28"/>
      <w:u w:color="000000"/>
      <w:bdr w:val="nil"/>
      <w:lang w:eastAsia="ru-RU"/>
    </w:rPr>
  </w:style>
  <w:style w:type="paragraph" w:customStyle="1" w:styleId="1">
    <w:name w:val="Абзац списка1"/>
    <w:basedOn w:val="a"/>
    <w:uiPriority w:val="34"/>
    <w:qFormat/>
    <w:rsid w:val="00FA7D97"/>
    <w:pPr>
      <w:ind w:left="720"/>
      <w:contextualSpacing/>
    </w:pPr>
    <w:rPr>
      <w:rFonts w:eastAsia="Times New Roman"/>
    </w:rPr>
  </w:style>
  <w:style w:type="paragraph" w:customStyle="1" w:styleId="-11">
    <w:name w:val="Цветной список - Акцент 11"/>
    <w:rsid w:val="00E509C5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ru-RU"/>
    </w:rPr>
  </w:style>
  <w:style w:type="paragraph" w:styleId="a5">
    <w:name w:val="Normal (Web)"/>
    <w:basedOn w:val="a"/>
    <w:uiPriority w:val="99"/>
    <w:semiHidden/>
    <w:unhideWhenUsed/>
    <w:rsid w:val="00E30C0B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364EEC"/>
    <w:pPr>
      <w:ind w:left="720"/>
      <w:contextualSpacing/>
    </w:pPr>
  </w:style>
  <w:style w:type="character" w:customStyle="1" w:styleId="a7">
    <w:name w:val="Нет"/>
    <w:rsid w:val="00FE72FA"/>
  </w:style>
  <w:style w:type="paragraph" w:styleId="a8">
    <w:name w:val="Balloon Text"/>
    <w:basedOn w:val="a"/>
    <w:link w:val="a9"/>
    <w:uiPriority w:val="99"/>
    <w:semiHidden/>
    <w:unhideWhenUsed/>
    <w:rsid w:val="002E753D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2E753D"/>
    <w:rPr>
      <w:rFonts w:ascii="Segoe UI" w:hAnsi="Segoe UI" w:cs="Segoe UI"/>
      <w:sz w:val="18"/>
      <w:szCs w:val="18"/>
      <w:lang w:eastAsia="ru-RU"/>
    </w:rPr>
  </w:style>
  <w:style w:type="character" w:styleId="aa">
    <w:name w:val="Hyperlink"/>
    <w:uiPriority w:val="99"/>
    <w:unhideWhenUsed/>
    <w:rsid w:val="004C0845"/>
    <w:rPr>
      <w:color w:val="0563C1"/>
      <w:u w:val="single"/>
    </w:rPr>
  </w:style>
  <w:style w:type="paragraph" w:styleId="ab">
    <w:name w:val="header"/>
    <w:basedOn w:val="a"/>
    <w:link w:val="ac"/>
    <w:unhideWhenUsed/>
    <w:rsid w:val="00111241"/>
    <w:pPr>
      <w:tabs>
        <w:tab w:val="center" w:pos="4677"/>
        <w:tab w:val="right" w:pos="9355"/>
      </w:tabs>
    </w:pPr>
  </w:style>
  <w:style w:type="character" w:customStyle="1" w:styleId="ac">
    <w:name w:val="Верхній колонтитул Знак"/>
    <w:basedOn w:val="a0"/>
    <w:link w:val="ab"/>
    <w:rsid w:val="00111241"/>
    <w:rPr>
      <w:rFonts w:ascii="Times New Roman" w:hAnsi="Times New Roman" w:cs="Times New Roman"/>
      <w:lang w:eastAsia="ru-RU"/>
    </w:rPr>
  </w:style>
  <w:style w:type="paragraph" w:styleId="ad">
    <w:name w:val="footer"/>
    <w:basedOn w:val="a"/>
    <w:link w:val="ae"/>
    <w:uiPriority w:val="99"/>
    <w:unhideWhenUsed/>
    <w:rsid w:val="00111241"/>
    <w:pPr>
      <w:tabs>
        <w:tab w:val="center" w:pos="4677"/>
        <w:tab w:val="right" w:pos="9355"/>
      </w:tabs>
    </w:pPr>
  </w:style>
  <w:style w:type="character" w:customStyle="1" w:styleId="ae">
    <w:name w:val="Нижній колонтитул Знак"/>
    <w:basedOn w:val="a0"/>
    <w:link w:val="ad"/>
    <w:uiPriority w:val="99"/>
    <w:rsid w:val="00111241"/>
    <w:rPr>
      <w:rFonts w:ascii="Times New Roman" w:hAnsi="Times New Roman" w:cs="Times New Roman"/>
      <w:lang w:eastAsia="ru-RU"/>
    </w:rPr>
  </w:style>
  <w:style w:type="paragraph" w:customStyle="1" w:styleId="rvps2">
    <w:name w:val="rvps2"/>
    <w:basedOn w:val="a"/>
    <w:rsid w:val="004B2766"/>
    <w:pPr>
      <w:spacing w:before="100" w:beforeAutospacing="1" w:after="100" w:afterAutospacing="1"/>
    </w:pPr>
    <w:rPr>
      <w:rFonts w:eastAsia="Times New Roman"/>
    </w:rPr>
  </w:style>
  <w:style w:type="character" w:customStyle="1" w:styleId="rvts9">
    <w:name w:val="rvts9"/>
    <w:basedOn w:val="a0"/>
    <w:rsid w:val="004B2766"/>
  </w:style>
  <w:style w:type="character" w:customStyle="1" w:styleId="apple-converted-space">
    <w:name w:val="apple-converted-space"/>
    <w:basedOn w:val="a0"/>
    <w:rsid w:val="004B27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2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2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4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15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06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3792</Words>
  <Characters>21615</Characters>
  <Application>Microsoft Office Word</Application>
  <DocSecurity>0</DocSecurity>
  <Lines>180</Lines>
  <Paragraphs>50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Headings</vt:lpstr>
      </vt:variant>
      <vt:variant>
        <vt:i4>21</vt:i4>
      </vt:variant>
    </vt:vector>
  </HeadingPairs>
  <TitlesOfParts>
    <vt:vector size="23" baseType="lpstr">
      <vt:lpstr/>
      <vt:lpstr/>
      <vt:lpstr>КИЇВСЬКА МІСЬКА РАДА</vt:lpstr>
      <vt:lpstr>ПРОТОКОЛ № 36</vt:lpstr>
      <vt:lpstr>засідання постійної комісії</vt:lpstr>
      <vt:lpstr>Присутні члени комісії:</vt:lpstr>
      <vt:lpstr>Присутні та запрошені:</vt:lpstr>
      <vt:lpstr>Порядок денний</vt:lpstr>
      <vt:lpstr>Вирішили: </vt:lpstr>
      <vt:lpstr>Голосували:</vt:lpstr>
      <vt:lpstr>Голосували:</vt:lpstr>
      <vt:lpstr>Голосували:</vt:lpstr>
      <vt:lpstr>Голосували:</vt:lpstr>
      <vt:lpstr>Вирішили: </vt:lpstr>
      <vt:lpstr>Голосували:</vt:lpstr>
      <vt:lpstr>Вирішили: </vt:lpstr>
      <vt:lpstr>1. Відхилити проект рішення Київради проект «Про внесення змін та доповнень до р</vt:lpstr>
      <vt:lpstr>2. Врахувати пропозиції, викладені в проекті рішення депутата Київради Шлапак А.</vt:lpstr>
      <vt:lpstr>3. Направити депутату Київради Шлапак А.В. витяг з протоколу засідання постійної</vt:lpstr>
      <vt:lpstr>Голосували:</vt:lpstr>
      <vt:lpstr/>
      <vt:lpstr>Голосували:</vt:lpstr>
      <vt:lpstr>Голосували:</vt:lpstr>
    </vt:vector>
  </TitlesOfParts>
  <Company/>
  <LinksUpToDate>false</LinksUpToDate>
  <CharactersWithSpaces>25357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Savytska Diana</dc:creator>
  <cp:keywords/>
  <dc:description/>
  <cp:lastModifiedBy>Bodnar Maksym</cp:lastModifiedBy>
  <cp:revision>2</cp:revision>
  <cp:lastPrinted>2017-03-22T13:02:00Z</cp:lastPrinted>
  <dcterms:created xsi:type="dcterms:W3CDTF">2017-03-27T10:22:00Z</dcterms:created>
  <dcterms:modified xsi:type="dcterms:W3CDTF">2017-03-27T10:22:00Z</dcterms:modified>
</cp:coreProperties>
</file>