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  <w:lang w:val="ru-RU"/>
        </w:rPr>
      </w:pPr>
      <w:r>
        <w:rPr>
          <w:b/>
          <w:szCs w:val="28"/>
        </w:rPr>
        <w:t>КИЇВСЬКА МІСЬКА РАДА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>
      <w:pPr>
        <w:pStyle w:val="Normal"/>
        <w:pBdr>
          <w:top w:val="thickThinSmallGap" w:sz="24" w:space="0" w:color="000001"/>
        </w:pBdr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>
      <w:pPr>
        <w:pStyle w:val="Normal"/>
        <w:pBdr>
          <w:top w:val="thickThinSmallGap" w:sz="24" w:space="0" w:color="000001"/>
        </w:pBdr>
        <w:jc w:val="center"/>
        <w:rPr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rPr>
          <w:b/>
          <w:b/>
          <w:szCs w:val="28"/>
        </w:rPr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 №2</w:t>
      </w:r>
      <w:r>
        <w:rPr>
          <w:b/>
          <w:sz w:val="28"/>
          <w:szCs w:val="28"/>
          <w:lang w:val="ru-RU"/>
        </w:rPr>
        <w:t>5</w:t>
      </w:r>
    </w:p>
    <w:p>
      <w:pPr>
        <w:pStyle w:val="Normal"/>
        <w:ind w:hanging="0"/>
        <w:jc w:val="center"/>
        <w:rPr>
          <w:szCs w:val="28"/>
        </w:rPr>
      </w:pPr>
      <w:r>
        <w:rPr>
          <w:sz w:val="28"/>
          <w:szCs w:val="28"/>
        </w:rPr>
        <w:t>засідання постійної комісії Київської міської ради</w:t>
      </w:r>
    </w:p>
    <w:p>
      <w:pPr>
        <w:pStyle w:val="Normal"/>
        <w:jc w:val="center"/>
        <w:rPr>
          <w:b/>
          <w:b/>
          <w:szCs w:val="28"/>
        </w:rPr>
      </w:pPr>
      <w:r>
        <w:rPr>
          <w:sz w:val="28"/>
          <w:szCs w:val="28"/>
        </w:rPr>
        <w:t xml:space="preserve">з питань освіти, науки, сім'ї, молоді та спорту  </w:t>
      </w:r>
    </w:p>
    <w:p>
      <w:pPr>
        <w:pStyle w:val="Normal"/>
        <w:rPr>
          <w:b/>
          <w:b/>
          <w:szCs w:val="28"/>
        </w:rPr>
      </w:pPr>
      <w:r>
        <w:rPr>
          <w:b/>
          <w:sz w:val="28"/>
          <w:szCs w:val="28"/>
        </w:rPr>
        <w:t xml:space="preserve">м. Київ,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вул. Хрещатик, 36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30</w:t>
      </w:r>
      <w:r>
        <w:rPr>
          <w:b/>
          <w:bCs/>
          <w:sz w:val="28"/>
          <w:szCs w:val="28"/>
          <w:lang w:val="uk-UA"/>
        </w:rPr>
        <w:t>.11.2016</w:t>
      </w:r>
    </w:p>
    <w:tbl>
      <w:tblPr>
        <w:tblW w:w="10215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68"/>
        <w:gridCol w:w="8146"/>
      </w:tblGrid>
      <w:tr>
        <w:trPr>
          <w:trHeight w:val="1267" w:hRule="atLeast"/>
        </w:trPr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Присутні:                                                                  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uk-UA"/>
              </w:rPr>
              <w:t>ідсутні:</w:t>
            </w:r>
          </w:p>
        </w:tc>
        <w:tc>
          <w:tcPr>
            <w:tcW w:w="8146" w:type="dxa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Старостенко Г.В.– голова комісії</w:t>
            </w:r>
          </w:p>
          <w:p>
            <w:pPr>
              <w:pStyle w:val="Normal"/>
              <w:snapToGrid w:val="false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Паладій С.В.– заступник голови комісії, головуючий</w:t>
            </w:r>
          </w:p>
          <w:p>
            <w:pPr>
              <w:pStyle w:val="Normal"/>
              <w:snapToGrid w:val="false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Шульга Н.І. -  секретар комісії</w:t>
            </w:r>
          </w:p>
          <w:p>
            <w:pPr>
              <w:pStyle w:val="Normal"/>
              <w:snapToGrid w:val="false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Гончаров О.В. - член комісії</w:t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Стрижов Д.С. - член комісії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Н.А. – заступник начальника відділу з питань гуманітарної та екологічної політики управління забезпечення діяльності постійних комісій Київської міської ради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Васильчук В.В. - член комісії</w:t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702" w:hRule="atLeast"/>
        </w:trPr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Зареєстровані   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учасники </w:t>
            </w:r>
          </w:p>
          <w:p>
            <w:pPr>
              <w:pStyle w:val="Normal"/>
              <w:snapToGrid w:val="false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засідання:</w:t>
            </w:r>
          </w:p>
        </w:tc>
        <w:tc>
          <w:tcPr>
            <w:tcW w:w="8146" w:type="dxa"/>
            <w:tcBorders/>
            <w:shd w:color="auto" w:fill="auto" w:val="clear"/>
          </w:tcPr>
          <w:p>
            <w:pPr>
              <w:pStyle w:val="Style20"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color w:val="000000"/>
                <w:sz w:val="28"/>
                <w:szCs w:val="28"/>
                <w:highlight w:val="white"/>
                <w:shd w:fill="FFFFFF" w:val="clear"/>
                <w:lang w:val="uk-UA" w:eastAsia="ru-RU"/>
              </w:rPr>
              <w:t>Мосійчук Ю.А.– заступник директора Департаменту земельних ресурсів виконавчого органу Київської міської ради (КМДА)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cs="Times New Roman CYR" w:ascii="Times New Roman CYR" w:hAnsi="Times New Roman CYR"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>Саввін С.С. - заступник директора Департаменту освіти і науки, молоді та спорту виконавчого органу Київської міської ради (КМДА)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>Чорн</w:t>
            </w:r>
            <w:r>
              <w:rPr>
                <w:rStyle w:val="Style9"/>
                <w:rFonts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ій Б. - заступник начальника комунального підприємства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Крохмалюк В.В. - в.о. голови </w:t>
            </w:r>
            <w:r>
              <w:rPr>
                <w:rStyle w:val="Style9"/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 xml:space="preserve">Деснянської районної в місті Києві державної адміністрації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Списовська Є.І. - начальник управління освіти Дарницької районної в місті Києві державної адміністрації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cs="Times New Roman CYR" w:ascii="Times New Roman CYR" w:hAnsi="Times New Roman CYR"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 xml:space="preserve">Шурко О.В. - І заступник начальника управління освіти Деснянської районної в місті Києві державної адміністрації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Іваніна Н.В. - начальник управління освіти Дніпровської районної в місті Києві державної адміністрації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Копил Т.В. - начальник управління освіти Печерської районної в місті Києві державної адміністрації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Лавриненко С.Л. - директор гімназії №191 ім. Тичини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Середенко К.М. - методист управління освіти Шевченківської районної в місті Києві державної адміністрації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Фролова О.В. - представник батьків ліцею “Інтелект”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Йовхимищ О.Б. -  представник батьків ліцею “Інтелект”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Кирилець Л.А. -  </w:t>
            </w:r>
            <w:r>
              <w:rPr>
                <w:sz w:val="28"/>
                <w:szCs w:val="28"/>
                <w:lang w:val="uk-UA" w:eastAsia="zh-CN" w:bidi="ar-SA"/>
              </w:rPr>
              <w:t>представник</w:t>
            </w:r>
            <w:r>
              <w:rPr>
                <w:sz w:val="28"/>
                <w:szCs w:val="28"/>
                <w:lang w:val="uk-UA"/>
              </w:rPr>
              <w:t xml:space="preserve"> батьків ліцею “Інтелект”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Башликова В.А. - голова центру «Спорт для </w:t>
            </w:r>
            <w:r>
              <w:rPr>
                <w:sz w:val="28"/>
                <w:szCs w:val="28"/>
                <w:lang w:val="uk-UA"/>
              </w:rPr>
              <w:t>всіх</w:t>
            </w:r>
            <w:r>
              <w:rPr>
                <w:sz w:val="28"/>
                <w:szCs w:val="28"/>
                <w:lang w:val="ru-RU"/>
              </w:rPr>
              <w:t>»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Яськів М.С. - громадських діяч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Мороз І.А. - представник ДП “Антонов”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Панаско О.М. - директор ДНЗ №329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sz w:val="27"/>
                <w:szCs w:val="27"/>
                <w:lang w:val="uk-UA"/>
              </w:rPr>
              <w:t xml:space="preserve">Непоп В.І. - </w:t>
            </w:r>
            <w:r>
              <w:rPr>
                <w:rStyle w:val="Style12"/>
                <w:i w:val="false"/>
                <w:iCs w:val="false"/>
                <w:sz w:val="28"/>
                <w:szCs w:val="28"/>
                <w:lang w:val="uk-UA"/>
              </w:rPr>
              <w:t>директор комунального підприємства з питань будівництва житлових будинків «Житлоінвестбуд – УКБ» Київської міської державної адміністрації, депутат Київської міської ради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Шлапак А.В. - депутат Київської міської ради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Лобан Ю. - депутат Київської міської ради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Майзель С.П. - депутат Київської міської ради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Зубко Ю.Г. - депутат Київської міської ради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  <w:lang w:val="uk-UA"/>
              </w:rPr>
              <w:t>Гуманенко В.А. - депутат Київської міської ради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Мороз О.А. - представник ЖК “Милославовичі”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Єрохіна І.С. - представник ЖК “Милославовичі”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Попович В.П. - представник ЖК “Милославовичі”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Нагдасева Д.Л. - представник ЖК “Милославовичі”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Кузнецова Л.В. - представник ЖК “Милославовичі”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Краля А.С. - представник ЖК “Милославовичі”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Максимова Н.М. - директор СШ №80 Печерського району м.Києва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Монжелесова Л.Я. - директор департаменту ПАТ “ДБК-Житлобуд”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Жуков М.М. - представник ОСН “Квартал-Пушкінська”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Олейнік Г.Г. - представник ОСН “Квартал-Пушкінська”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Лютікова Н.В. - голова батьківського комітету гімназії №191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ind w:hanging="0"/>
              <w:jc w:val="both"/>
              <w:rPr>
                <w:sz w:val="28"/>
                <w:szCs w:val="28"/>
              </w:rPr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Верещака І.М.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 xml:space="preserve">-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представники ТОВ “Нест” і ТОВ “Дім на Пушкінській”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ind w:hanging="0"/>
              <w:jc w:val="both"/>
              <w:rPr>
                <w:sz w:val="28"/>
                <w:szCs w:val="28"/>
              </w:rPr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Клименко М.С.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 xml:space="preserve">-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представники ТОВ “Нест” і ТОВ “Дім на Пушкінській”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ind w:hanging="0"/>
              <w:jc w:val="both"/>
              <w:rPr>
                <w:sz w:val="28"/>
                <w:szCs w:val="28"/>
              </w:rPr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Полетуха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>О.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В.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 xml:space="preserve"> -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представники ТОВ “Нест” і ТОВ “Дім на Пушкінській”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ind w:hanging="0"/>
              <w:jc w:val="both"/>
              <w:rPr>
                <w:sz w:val="28"/>
                <w:szCs w:val="28"/>
              </w:rPr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Поліванов — ЗМІ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ind w:hanging="0"/>
              <w:jc w:val="both"/>
              <w:rPr>
                <w:sz w:val="28"/>
                <w:szCs w:val="28"/>
              </w:rPr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Кайс А.А. - представник ГО “Пушкінская-Велика Васильківська”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r>
          </w:p>
        </w:tc>
      </w:tr>
    </w:tbl>
    <w:p>
      <w:pPr>
        <w:pStyle w:val="Normal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hanging="0"/>
        <w:jc w:val="center"/>
        <w:rPr>
          <w:sz w:val="30"/>
          <w:szCs w:val="30"/>
        </w:rPr>
      </w:pPr>
      <w:r>
        <w:rPr>
          <w:b/>
          <w:sz w:val="27"/>
          <w:szCs w:val="27"/>
        </w:rPr>
        <w:t>ПОРЯДОК ДЕННИЙ:</w:t>
      </w:r>
    </w:p>
    <w:p>
      <w:pPr>
        <w:pStyle w:val="Normal"/>
        <w:ind w:hanging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794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uk-UA"/>
        </w:rPr>
        <w:t>1.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Про інформацію КП «Житлоінвест-УКБ» щодо експертизи об'єкту та терміни введення в експлуатацію будівлі навчального закладу </w:t>
      </w:r>
      <w:r>
        <w:rPr>
          <w:rStyle w:val="Style9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у 10 мікрорайоні житлового масиву «Осокорки», діл. 65,66 Дарницького району міста Києва на </w:t>
      </w:r>
      <w:r>
        <w:rPr>
          <w:rStyle w:val="Style9"/>
          <w:rFonts w:eastAsia="Calibri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(вул. Вишняківська, 65, 66).</w:t>
      </w:r>
    </w:p>
    <w:p>
      <w:pPr>
        <w:pStyle w:val="Normal"/>
        <w:widowControl/>
        <w:suppressAutoHyphens w:val="true"/>
        <w:overflowPunct w:val="false"/>
        <w:bidi w:val="0"/>
        <w:ind w:left="0" w:right="0" w:firstLine="794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2.Повторний розгляд проекту рішення Київської міської ради “Про надання дозволу на розроблення проекту землеустрою щодо відведення земельної ділянки державному підприємству "Антонов" на вул. Академіка Туполєва, 4-б у Шевченківському районі м. Києва для експлуатації та обслуговування будівель і споруд ДНЗ № 329 (справа К-25592)   (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№08/231-4584 ПР від 10.11.2016).</w:t>
      </w:r>
    </w:p>
    <w:p>
      <w:pPr>
        <w:pStyle w:val="Normal"/>
        <w:widowControl/>
        <w:suppressAutoHyphens w:val="true"/>
        <w:overflowPunct w:val="false"/>
        <w:bidi w:val="0"/>
        <w:ind w:left="0" w:right="0" w:firstLine="794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</w:pPr>
      <w:r>
        <w:rPr>
          <w:rStyle w:val="Style9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3.</w:t>
      </w:r>
      <w:r>
        <w:rPr>
          <w:rStyle w:val="Style9"/>
          <w:rFonts w:eastAsia="Calibri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Розгляд звернення депутата Київської міської ради Шлапак А.В. щодо унеможливлення руйнування будівлі спеціалізованої школи №80 Печерського району міста Києва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</w:t>
      </w:r>
    </w:p>
    <w:p>
      <w:pPr>
        <w:pStyle w:val="Normal"/>
        <w:widowControl/>
        <w:suppressAutoHyphens w:val="true"/>
        <w:overflowPunct w:val="false"/>
        <w:bidi w:val="0"/>
        <w:ind w:left="0" w:right="0" w:firstLine="794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4. Повторний розгляд звернення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 батьків гімназії №191 ім. П.Г.Тичини.</w:t>
      </w:r>
    </w:p>
    <w:p>
      <w:pPr>
        <w:pStyle w:val="Normal"/>
        <w:widowControl/>
        <w:suppressAutoHyphens w:val="true"/>
        <w:overflowPunct w:val="false"/>
        <w:bidi w:val="0"/>
        <w:ind w:left="0" w:right="0" w:firstLine="794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5. Про звернення депутата Київської міської ради Ю.Лобан щодо передачі у комунальну власність від забудовника (“ДБК”-4) дошкільного навчального закладу в ЖК “Милославичі”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</w:t>
      </w:r>
    </w:p>
    <w:p>
      <w:pPr>
        <w:pStyle w:val="Normal"/>
        <w:widowControl/>
        <w:suppressAutoHyphens w:val="true"/>
        <w:overflowPunct w:val="false"/>
        <w:bidi w:val="0"/>
        <w:ind w:left="0" w:right="0" w:firstLine="794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 w:eastAsia="zh-CN" w:bidi="ar-SA"/>
        </w:rPr>
        <w:t>6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 Розгляд місцевої ініціативи “Про включення до Програми соціально-економічного розвитку міста Києва на 2017 рік реконструкції стадіону за адресою: вул. Теодора Драйзера, 2-б у Деснянському районі м. Києва”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</w:t>
      </w:r>
    </w:p>
    <w:p>
      <w:pPr>
        <w:pStyle w:val="Normal"/>
        <w:widowControl/>
        <w:suppressAutoHyphens w:val="true"/>
        <w:overflowPunct w:val="false"/>
        <w:bidi w:val="0"/>
        <w:ind w:left="0" w:right="0" w:firstLine="794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 w:eastAsia="zh-CN" w:bidi="ar-SA"/>
        </w:rPr>
        <w:t>7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Про затвердження складу робочої групи по перевірці доступності дошкільної освіти в Деснянському районі міста Києва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</w:t>
      </w:r>
    </w:p>
    <w:p>
      <w:pPr>
        <w:pStyle w:val="Normal"/>
        <w:widowControl/>
        <w:suppressAutoHyphens w:val="true"/>
        <w:overflowPunct w:val="false"/>
        <w:bidi w:val="0"/>
        <w:ind w:left="0" w:right="0" w:firstLine="794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 w:eastAsia="zh-CN" w:bidi="ar-SA"/>
        </w:rPr>
        <w:t>8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.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Про звіт робочої групи щодо розробки  механізму виділення коштів на наукові дослідження Київського університету імені Бориса Грінченка</w:t>
      </w:r>
      <w:r>
        <w:rPr>
          <w:rFonts w:eastAsia="Calibri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</w:t>
      </w:r>
    </w:p>
    <w:p>
      <w:pPr>
        <w:pStyle w:val="Normal"/>
        <w:widowControl/>
        <w:suppressAutoHyphens w:val="true"/>
        <w:overflowPunct w:val="false"/>
        <w:bidi w:val="0"/>
        <w:ind w:left="0" w:right="0" w:firstLine="794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 w:eastAsia="zh-CN" w:bidi="ar-SA"/>
        </w:rPr>
        <w:t>9.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Про звернення ОСН “Квартал-Пушкінська”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</w:t>
      </w:r>
    </w:p>
    <w:p>
      <w:pPr>
        <w:pStyle w:val="Normal"/>
        <w:widowControl/>
        <w:suppressAutoHyphens w:val="true"/>
        <w:overflowPunct w:val="false"/>
        <w:bidi w:val="0"/>
        <w:ind w:left="0" w:right="0" w:firstLine="794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10. Повторний розгляд проекту рішення Київської міської ради “Про надання дозволу на знесення на списання теплиці на вул. Чорнобильській, 10-Б” (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№08/231-3845 ПР від 14.09.2016).</w:t>
      </w:r>
    </w:p>
    <w:p>
      <w:pPr>
        <w:pStyle w:val="Normal"/>
        <w:widowControl/>
        <w:suppressAutoHyphens w:val="true"/>
        <w:overflowPunct w:val="false"/>
        <w:bidi w:val="0"/>
        <w:ind w:left="0" w:right="0" w:firstLine="794"/>
        <w:jc w:val="both"/>
        <w:rPr>
          <w:i w:val="false"/>
          <w:i w:val="false"/>
          <w:iCs w:val="false"/>
          <w:sz w:val="28"/>
          <w:szCs w:val="28"/>
        </w:rPr>
      </w:pPr>
      <w:r>
        <w:rPr>
          <w:rStyle w:val="Style9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11.</w:t>
      </w:r>
      <w:r>
        <w:rPr>
          <w:rStyle w:val="Style9"/>
          <w:rFonts w:eastAsia="Calibri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 </w:t>
      </w:r>
      <w:r>
        <w:rPr>
          <w:rStyle w:val="Style9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Різне.</w:t>
      </w:r>
    </w:p>
    <w:p>
      <w:pPr>
        <w:pStyle w:val="Normal"/>
        <w:widowControl/>
        <w:suppressLineNumbers/>
        <w:tabs>
          <w:tab w:val="left" w:pos="0" w:leader="none"/>
        </w:tabs>
        <w:suppressAutoHyphens w:val="true"/>
        <w:overflowPunct w:val="true"/>
        <w:bidi w:val="0"/>
        <w:ind w:left="0" w:right="0" w:firstLine="794"/>
        <w:jc w:val="both"/>
        <w:rPr>
          <w:rStyle w:val="Style9"/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9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7"/>
          <w:szCs w:val="27"/>
          <w:lang w:val="uk-UA"/>
        </w:rPr>
        <w:t xml:space="preserve">                        </w:t>
      </w:r>
      <w:r>
        <w:rPr>
          <w:rFonts w:cs="Times New Roman" w:ascii="Times New Roman" w:hAnsi="Times New Roman"/>
          <w:b/>
          <w:sz w:val="27"/>
          <w:szCs w:val="27"/>
        </w:rPr>
        <w:t xml:space="preserve">ГОЛОСУВАЛИ:     </w:t>
      </w:r>
      <w:r>
        <w:rPr>
          <w:rFonts w:cs="Times New Roman" w:ascii="Times New Roman" w:hAnsi="Times New Roman"/>
          <w:sz w:val="27"/>
          <w:szCs w:val="27"/>
        </w:rPr>
        <w:t xml:space="preserve">«за» - </w:t>
      </w:r>
      <w:r>
        <w:rPr>
          <w:rFonts w:cs="Times New Roman" w:ascii="Times New Roman" w:hAnsi="Times New Roman"/>
          <w:sz w:val="27"/>
          <w:szCs w:val="27"/>
          <w:lang w:val="uk-UA"/>
        </w:rPr>
        <w:t>5</w:t>
      </w:r>
      <w:r>
        <w:rPr>
          <w:rFonts w:cs="Times New Roman" w:ascii="Times New Roman" w:hAnsi="Times New Roman"/>
          <w:sz w:val="27"/>
          <w:szCs w:val="27"/>
        </w:rPr>
        <w:t>,</w:t>
      </w:r>
    </w:p>
    <w:p>
      <w:pPr>
        <w:pStyle w:val="Normal"/>
        <w:tabs>
          <w:tab w:val="left" w:pos="2295" w:leader="none"/>
          <w:tab w:val="left" w:pos="2385" w:leader="none"/>
          <w:tab w:val="left" w:pos="2805" w:leader="none"/>
        </w:tabs>
        <w:ind w:hanging="0"/>
        <w:jc w:val="center"/>
        <w:rPr>
          <w:sz w:val="27"/>
          <w:szCs w:val="27"/>
        </w:rPr>
      </w:pPr>
      <w:r>
        <w:rPr>
          <w:sz w:val="27"/>
          <w:szCs w:val="27"/>
        </w:rPr>
        <w:t>«проти» - немає,</w:t>
      </w:r>
    </w:p>
    <w:p>
      <w:pPr>
        <w:pStyle w:val="Normal"/>
        <w:tabs>
          <w:tab w:val="left" w:pos="2295" w:leader="none"/>
          <w:tab w:val="left" w:pos="2385" w:leader="none"/>
          <w:tab w:val="left" w:pos="2805" w:leader="none"/>
        </w:tabs>
        <w:jc w:val="center"/>
        <w:rPr>
          <w:sz w:val="27"/>
          <w:szCs w:val="27"/>
        </w:rPr>
      </w:pPr>
      <w:r>
        <w:rPr>
          <w:sz w:val="27"/>
          <w:szCs w:val="27"/>
        </w:rPr>
        <w:t>«утрималось» - немає.</w:t>
      </w:r>
    </w:p>
    <w:p>
      <w:pPr>
        <w:pStyle w:val="Normal"/>
        <w:ind w:hanging="0"/>
        <w:jc w:val="center"/>
        <w:rPr>
          <w:sz w:val="27"/>
          <w:szCs w:val="27"/>
        </w:rPr>
      </w:pPr>
      <w:r>
        <w:rPr>
          <w:i/>
          <w:sz w:val="27"/>
          <w:szCs w:val="27"/>
        </w:rPr>
        <w:t xml:space="preserve">       </w:t>
      </w:r>
      <w:r>
        <w:rPr>
          <w:i/>
          <w:sz w:val="27"/>
          <w:szCs w:val="27"/>
        </w:rPr>
        <w:t>Рішення прийнято.</w:t>
      </w:r>
    </w:p>
    <w:p>
      <w:pPr>
        <w:pStyle w:val="Normal"/>
        <w:ind w:hanging="0"/>
        <w:jc w:val="center"/>
        <w:rPr>
          <w:i/>
          <w:i/>
        </w:rPr>
      </w:pPr>
      <w:r>
        <w:rPr>
          <w:i/>
        </w:rPr>
      </w:r>
    </w:p>
    <w:p>
      <w:pPr>
        <w:pStyle w:val="Normal"/>
        <w:ind w:hanging="0"/>
        <w:jc w:val="center"/>
        <w:rPr>
          <w:i/>
          <w:i/>
        </w:rPr>
      </w:pPr>
      <w:r>
        <w:rPr>
          <w:i/>
        </w:rPr>
      </w:r>
    </w:p>
    <w:p>
      <w:pPr>
        <w:pStyle w:val="Normal"/>
        <w:ind w:hanging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143" w:type="dxa"/>
        <w:jc w:val="left"/>
        <w:tblInd w:w="-434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5"/>
        <w:gridCol w:w="7937"/>
      </w:tblGrid>
      <w:tr>
        <w:trPr>
          <w:trHeight w:val="60" w:hRule="atLeast"/>
        </w:trPr>
        <w:tc>
          <w:tcPr>
            <w:tcW w:w="2205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8"/>
                <w:szCs w:val="28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.СЛУХАЛИ: 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.СЛУХАЛИ:  </w:t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.СЛУХАЛИ: </w:t>
            </w:r>
          </w:p>
          <w:p>
            <w:pPr>
              <w:pStyle w:val="Normal"/>
              <w:ind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.СЛУХАЛИ: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>
              <w:rPr>
                <w:sz w:val="28"/>
                <w:szCs w:val="28"/>
                <w:lang w:val="ru-RU"/>
              </w:rPr>
              <w:t xml:space="preserve">У </w:t>
            </w:r>
            <w:r>
              <w:rPr>
                <w:sz w:val="28"/>
                <w:szCs w:val="28"/>
                <w:lang w:val="uk-UA" w:eastAsia="zh-CN" w:bidi="ar-SA"/>
              </w:rPr>
              <w:t>зв'язку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із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Голова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Секретар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37" w:type="dxa"/>
            <w:tcBorders/>
            <w:shd w:color="auto" w:fill="auto" w:val="clear"/>
          </w:tcPr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Fonts w:cs="Times New Roman CYR" w:ascii="Times New Roman CYR" w:hAnsi="Times New Roman CYR"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Непопа В.І. - </w:t>
            </w:r>
            <w:r>
              <w:rPr>
                <w:rStyle w:val="Style12"/>
                <w:rFonts w:cs="Times New Roman CYR" w:ascii="Times New Roman CYR" w:hAnsi="Times New Roman CYR"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директора комунального підприємства з питань будівництва житлових будинків «Житлоінвестбуд – УКБ» Київської міської державної адміністрації щодо  </w:t>
            </w:r>
            <w:r>
              <w:rPr>
                <w:rStyle w:val="Style12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експертизи об'єкту та терміни введення в експлуатацію будівлі навчального закладу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у 10 мікрорайоні житлового масиву «Осокорки», діл. 65,66 Дарницького району міста Києва.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Старостенко Г.В., Шульга Н.І., Гончаров О.В., Стрижов Д.С., Списовська Є.І., Паладій С.В., Фролова О.В., Кирилець Л.А., Крохмалюк В.В., Непоп В.І.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0" w:leader="none"/>
              </w:tabs>
              <w:ind w:left="0" w:right="0" w:firstLine="283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color w:val="000000"/>
                <w:sz w:val="28"/>
                <w:szCs w:val="28"/>
                <w:highlight w:val="white"/>
                <w:lang w:eastAsia="ru-RU"/>
              </w:rPr>
              <w:t>1) Інформацію взяти до відома.</w:t>
            </w:r>
          </w:p>
          <w:p>
            <w:pPr>
              <w:pStyle w:val="Normal"/>
              <w:tabs>
                <w:tab w:val="left" w:pos="0" w:leader="none"/>
              </w:tabs>
              <w:ind w:left="0" w:right="0" w:firstLine="283"/>
              <w:rPr/>
            </w:pPr>
            <w:r>
              <w:rPr>
                <w:rFonts w:cs="Times New Roman CYR" w:ascii="Times New Roman CYR" w:hAnsi="Times New Roman CYR"/>
                <w:color w:val="000000"/>
                <w:sz w:val="28"/>
                <w:szCs w:val="28"/>
                <w:highlight w:val="white"/>
                <w:lang w:eastAsia="ru-RU"/>
              </w:rPr>
              <w:t xml:space="preserve">2) Доручити КП </w:t>
            </w:r>
            <w:r>
              <w:rPr>
                <w:rStyle w:val="Style12"/>
                <w:rFonts w:cs="Times New Roman CYR" w:ascii="Times New Roman CYR" w:hAnsi="Times New Roman CYR"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з питань будівництва житлових будинків «Житлоінвестбуд – УКБ» надати графік-план будівництва навчального закладу </w:t>
            </w:r>
            <w:r>
              <w:rPr>
                <w:rStyle w:val="Style9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у 10 мікрорайоні житлового масиву «Осокорки», діл. 65,66 Дарницького району міста Києва.</w:t>
            </w:r>
          </w:p>
          <w:p>
            <w:pPr>
              <w:pStyle w:val="Normal"/>
              <w:tabs>
                <w:tab w:val="left" w:pos="0" w:leader="none"/>
              </w:tabs>
              <w:ind w:left="0" w:right="0" w:firstLine="283"/>
              <w:rPr/>
            </w:pPr>
            <w:r>
              <w:rPr>
                <w:rStyle w:val="Style9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3) Повернутися до розгляду зазначеного питання після отримання інформації.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  <w:highlight w:val="white"/>
                <w:shd w:fill="FFFFFF" w:val="clear"/>
              </w:rPr>
              <w:t>За –5, проти – немає, утри</w:t>
            </w:r>
            <w:r>
              <w:rPr>
                <w:color w:val="000000"/>
                <w:sz w:val="28"/>
                <w:szCs w:val="28"/>
                <w:shd w:fill="FFFFFF" w:val="clear"/>
              </w:rPr>
              <w:t>малось –немає</w:t>
            </w:r>
            <w:r>
              <w:rPr>
                <w:color w:val="000000"/>
                <w:sz w:val="28"/>
                <w:szCs w:val="28"/>
                <w:highlight w:val="white"/>
                <w:shd w:fill="FFFFFF" w:val="clear"/>
              </w:rPr>
              <w:t xml:space="preserve">. </w:t>
            </w:r>
            <w:r>
              <w:rPr>
                <w:i/>
                <w:iCs/>
                <w:color w:val="000000"/>
                <w:sz w:val="28"/>
                <w:szCs w:val="28"/>
                <w:highlight w:val="white"/>
                <w:shd w:fill="FFFFFF" w:val="clear"/>
              </w:rPr>
              <w:t>Рішення прийнято.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>
                <w:sz w:val="28"/>
                <w:szCs w:val="28"/>
                <w:lang w:val="uk-U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Старостенко Г.В. - голову комісії, яка поінформувала про проект рішення Київської міської ради “Про надання дозволу на розроблення проекту землеустрою щодо відведення земельної ділянки державному підприємству "Антонов" на вул. Академіка Туполєва, 4-б у Шевченківському районі м. Києва для експлуатації та обслуговування будівель і споруд ДНЗ № 329 (справа К-25592)   (</w:t>
            </w:r>
            <w:r>
              <w:rPr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№08/231-4584 ПР від 10.11.2016)</w:t>
            </w:r>
          </w:p>
          <w:p>
            <w:pPr>
              <w:pStyle w:val="Normal"/>
              <w:suppressAutoHyphens w:val="false"/>
              <w:ind w:hanging="0"/>
              <w:rPr>
                <w:rFonts w:eastAsia="Calibri"/>
                <w:i w:val="false"/>
                <w:i w:val="false"/>
                <w:iCs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Calibri"/>
                <w:i w:val="false"/>
                <w:iCs w:val="false"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suppressAutoHyphens w:val="false"/>
              <w:ind w:hanging="0"/>
              <w:rPr>
                <w:sz w:val="28"/>
                <w:szCs w:val="28"/>
              </w:rPr>
            </w:pPr>
            <w:r>
              <w:rPr>
                <w:rFonts w:eastAsia="Calibri"/>
                <w:i w:val="false"/>
                <w:iCs w:val="false"/>
                <w:color w:val="000000"/>
                <w:sz w:val="28"/>
                <w:szCs w:val="28"/>
                <w:highlight w:val="white"/>
              </w:rPr>
              <w:t xml:space="preserve">Середенко К.М., Старостенко Г.В., Гончаров О.В., Шульга Н.І., </w:t>
            </w:r>
            <w:r>
              <w:rPr>
                <w:rFonts w:eastAsia="Calibri"/>
                <w:i w:val="false"/>
                <w:iCs w:val="false"/>
                <w:color w:val="000000"/>
                <w:sz w:val="28"/>
                <w:szCs w:val="28"/>
                <w:highlight w:val="white"/>
                <w:lang w:val="uk-UA"/>
              </w:rPr>
              <w:t xml:space="preserve"> Паладій С.В., Стрижов Д.С., Мороз І.</w:t>
            </w:r>
          </w:p>
          <w:p>
            <w:pPr>
              <w:pStyle w:val="Normal"/>
              <w:suppressAutoHyphens w:val="false"/>
              <w:ind w:hanging="0"/>
              <w:rPr>
                <w:rFonts w:eastAsia="Calibri"/>
                <w:i w:val="false"/>
                <w:i w:val="false"/>
                <w:iCs w:val="false"/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rFonts w:eastAsia="Calibri"/>
                <w:i w:val="false"/>
                <w:iCs w:val="false"/>
                <w:color w:val="000000"/>
                <w:sz w:val="28"/>
                <w:szCs w:val="28"/>
                <w:highlight w:val="white"/>
                <w:lang w:val="uk-UA"/>
              </w:rPr>
            </w:r>
          </w:p>
          <w:p>
            <w:pPr>
              <w:pStyle w:val="Normal"/>
              <w:suppressAutoHyphens w:val="false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i w:val="false"/>
                <w:iCs w:val="false"/>
                <w:color w:val="000000"/>
                <w:sz w:val="28"/>
                <w:szCs w:val="28"/>
                <w:highlight w:val="white"/>
                <w:shd w:fill="FFFFFF" w:val="clear"/>
                <w:lang w:val="uk-UA" w:eastAsia="ru-RU"/>
              </w:rPr>
              <w:t xml:space="preserve">Підтримати  проект рішення  Київської міської ради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“Про надання дозволу на розроблення проекту землеустрою щодо відведення земельної ділянки державному підприємству "Антонов" на вул. Академіка Туполєва, 4-б у Шевченківському районі м. Києва для експлуатації та обслуговування будівель і споруд ДНЗ № 329 (справа К-25592)  </w:t>
            </w:r>
            <w:r>
              <w:rPr>
                <w:rFonts w:eastAsia="Calibri" w:cs="Times New Roman CYR" w:ascii="Times New Roman CYR" w:hAnsi="Times New Roman CYR"/>
                <w:i w:val="false"/>
                <w:iCs w:val="false"/>
                <w:color w:val="000000"/>
                <w:sz w:val="28"/>
                <w:szCs w:val="28"/>
                <w:highlight w:val="white"/>
                <w:shd w:fill="FFFFFF" w:val="clear"/>
                <w:lang w:val="uk-UA" w:eastAsia="ru-RU"/>
              </w:rPr>
              <w:t>та рекомендувати  його для розгляду на  пленарному засіданні сесії Київської міської ради.</w:t>
            </w:r>
            <w:r>
              <w:rPr>
                <w:rFonts w:eastAsia="Calibri"/>
                <w:i w:val="false"/>
                <w:iCs w:val="false"/>
                <w:color w:val="000000"/>
                <w:sz w:val="28"/>
                <w:szCs w:val="28"/>
                <w:highlight w:val="white"/>
                <w:lang w:val="uk-UA"/>
              </w:rPr>
              <w:t xml:space="preserve"> </w:t>
            </w:r>
          </w:p>
          <w:p>
            <w:pPr>
              <w:pStyle w:val="Normal"/>
              <w:suppressAutoHyphens w:val="false"/>
              <w:ind w:hanging="0"/>
              <w:rPr>
                <w:rFonts w:eastAsia="Calibri"/>
                <w:i w:val="false"/>
                <w:i w:val="false"/>
                <w:iCs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Calibri"/>
                <w:i w:val="false"/>
                <w:iCs w:val="false"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  <w:shd w:fill="FFFFFF" w:val="clear"/>
              </w:rPr>
              <w:t>За –3, проти – 2, утри</w:t>
            </w:r>
            <w:r>
              <w:rPr>
                <w:color w:val="000000"/>
                <w:sz w:val="28"/>
                <w:szCs w:val="28"/>
                <w:shd w:fill="FFFFFF" w:val="clear"/>
              </w:rPr>
              <w:t>малось –немає</w:t>
            </w:r>
            <w:r>
              <w:rPr>
                <w:color w:val="000000"/>
                <w:sz w:val="28"/>
                <w:szCs w:val="28"/>
                <w:highlight w:val="white"/>
                <w:shd w:fill="FFFFFF" w:val="clear"/>
              </w:rPr>
              <w:t xml:space="preserve">. </w:t>
            </w:r>
            <w:r>
              <w:rPr>
                <w:i/>
                <w:iCs/>
                <w:color w:val="000000"/>
                <w:sz w:val="28"/>
                <w:szCs w:val="28"/>
                <w:highlight w:val="white"/>
                <w:shd w:fill="FFFFFF" w:val="clear"/>
              </w:rPr>
              <w:t>Рішення не прийнято.</w:t>
            </w:r>
          </w:p>
          <w:p>
            <w:pPr>
              <w:pStyle w:val="Normal"/>
              <w:suppressAutoHyphens w:val="false"/>
              <w:ind w:hanging="0"/>
              <w:rPr>
                <w:rFonts w:eastAsia="Calibri"/>
                <w:i w:val="false"/>
                <w:i w:val="false"/>
                <w:iCs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Calibri"/>
                <w:i w:val="false"/>
                <w:iCs w:val="false"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suppressAutoHyphens w:val="false"/>
              <w:ind w:hanging="0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Шлапак А.В. - депутата Київської міської ради  щодо унеможливлення руйнування будівлі спеціалізованої школи №80 Печерського району міста Києва</w:t>
            </w:r>
          </w:p>
          <w:p>
            <w:pPr>
              <w:pStyle w:val="Normal"/>
              <w:suppressAutoHyphens w:val="false"/>
              <w:ind w:hanging="0"/>
              <w:rPr>
                <w:rFonts w:eastAsia="Calibri"/>
                <w:i w:val="false"/>
                <w:i w:val="false"/>
                <w:iCs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Calibri"/>
                <w:i w:val="false"/>
                <w:iCs w:val="false"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suppressAutoHyphens w:val="false"/>
              <w:ind w:hanging="0"/>
              <w:rPr>
                <w:sz w:val="28"/>
                <w:szCs w:val="28"/>
              </w:rPr>
            </w:pPr>
            <w:r>
              <w:rPr>
                <w:rFonts w:eastAsia="Calibri"/>
                <w:i w:val="false"/>
                <w:iCs w:val="false"/>
                <w:color w:val="000000"/>
                <w:sz w:val="28"/>
                <w:szCs w:val="28"/>
                <w:highlight w:val="white"/>
              </w:rPr>
              <w:t>Копил Т.В., Старостенко Г.В.,  Гончаров О.В., Паладій С.В.</w:t>
            </w:r>
          </w:p>
          <w:p>
            <w:pPr>
              <w:pStyle w:val="Normal"/>
              <w:suppressAutoHyphens w:val="false"/>
              <w:ind w:hanging="0"/>
              <w:rPr>
                <w:rFonts w:eastAsia="Calibri"/>
                <w:i w:val="false"/>
                <w:i w:val="false"/>
                <w:iCs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Calibri"/>
                <w:i w:val="false"/>
                <w:iCs w:val="false"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suppressAutoHyphens w:val="false"/>
              <w:ind w:left="0" w:right="0" w:firstLine="283"/>
              <w:rPr/>
            </w:pPr>
            <w:r>
              <w:rPr>
                <w:rFonts w:eastAsia="Calibri"/>
                <w:i w:val="false"/>
                <w:iCs w:val="false"/>
                <w:color w:val="000000"/>
                <w:sz w:val="28"/>
                <w:szCs w:val="28"/>
                <w:highlight w:val="white"/>
              </w:rPr>
              <w:t xml:space="preserve">1)  </w:t>
            </w:r>
            <w:r>
              <w:rPr>
                <w:rFonts w:eastAsia="Calibri" w:cs="Times New Roman CYR" w:ascii="Times New Roman CYR" w:hAnsi="Times New Roman CYR"/>
                <w:i w:val="false"/>
                <w:iCs w:val="false"/>
                <w:color w:val="000000"/>
                <w:sz w:val="28"/>
                <w:szCs w:val="28"/>
                <w:highlight w:val="white"/>
                <w:shd w:fill="FFFFFF" w:val="clear"/>
                <w:lang w:eastAsia="ru-RU"/>
              </w:rPr>
              <w:t xml:space="preserve">Підтримати звернення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депутата Київської міської ради  Шлапак А.В.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щодо унеможливлення руйнування будівлі спеціалізованої школи №80 Печерського району міста Києва.</w:t>
            </w:r>
          </w:p>
          <w:p>
            <w:pPr>
              <w:pStyle w:val="Normal"/>
              <w:suppressAutoHyphens w:val="false"/>
              <w:ind w:left="0" w:right="0" w:firstLine="283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2) Звернутися до постійної комісії Київської міської ради з питань бюджету та соціально-економічного розвитку щодо передбачення у Програмі соціально-економічного розвитку на 2017 рік кошти на капітальний ремонт будівлі спеціалізованої школи №80 Печерського району міста Києва.</w:t>
            </w:r>
          </w:p>
          <w:p>
            <w:pPr>
              <w:pStyle w:val="Normal"/>
              <w:suppressAutoHyphens w:val="false"/>
              <w:ind w:hanging="0"/>
              <w:rPr>
                <w:rFonts w:eastAsia="Calibri"/>
                <w:i w:val="false"/>
                <w:i w:val="false"/>
                <w:iCs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Calibri"/>
                <w:i w:val="false"/>
                <w:iCs w:val="false"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suppressAutoHyphens w:val="false"/>
              <w:ind w:hanging="0"/>
              <w:rPr>
                <w:sz w:val="28"/>
                <w:szCs w:val="28"/>
              </w:rPr>
            </w:pPr>
            <w:r>
              <w:rPr>
                <w:rFonts w:eastAsia="Calibri"/>
                <w:i w:val="false"/>
                <w:iCs w:val="false"/>
                <w:color w:val="000000"/>
                <w:sz w:val="28"/>
                <w:szCs w:val="28"/>
                <w:highlight w:val="white"/>
                <w:shd w:fill="FFFFFF" w:val="clear"/>
              </w:rPr>
              <w:t xml:space="preserve">За –5, проти – немає, утрималось –немає. </w:t>
            </w:r>
            <w:r>
              <w:rPr>
                <w:rFonts w:eastAsia="Calibri"/>
                <w:i/>
                <w:iCs/>
                <w:color w:val="000000"/>
                <w:sz w:val="28"/>
                <w:szCs w:val="28"/>
                <w:highlight w:val="white"/>
                <w:shd w:fill="FFFFFF" w:val="clear"/>
              </w:rPr>
              <w:t>Рішення прийнято.</w:t>
            </w:r>
          </w:p>
          <w:p>
            <w:pPr>
              <w:pStyle w:val="Normal"/>
              <w:suppressAutoHyphens w:val="false"/>
              <w:ind w:hanging="0"/>
              <w:rPr>
                <w:rFonts w:eastAsia="Calibri"/>
                <w:i w:val="false"/>
                <w:i w:val="false"/>
                <w:iCs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Calibri"/>
                <w:i w:val="false"/>
                <w:iCs w:val="false"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>
                <w:lang w:val="uk-UA"/>
              </w:rPr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Старостенко Г.В. - голову комісії щодо звернення  батьків гімназії №191 ім. П.Г.Тичини.</w:t>
            </w:r>
          </w:p>
          <w:p>
            <w:pPr>
              <w:pStyle w:val="Normal"/>
              <w:suppressAutoHyphens w:val="false"/>
              <w:ind w:hanging="0"/>
              <w:rPr>
                <w:rStyle w:val="Strong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Лютікова Н., Гуманенко В., Гончаров О.В., Старостенко Г.В., Паладій С.В., Іваніна Н.В.,Шульга Н.І.</w:t>
            </w:r>
          </w:p>
          <w:p>
            <w:pPr>
              <w:pStyle w:val="Normal"/>
              <w:ind w:hanging="0"/>
              <w:rPr>
                <w:rFonts w:ascii="Times New Roman CYR" w:hAnsi="Times New Roman CYR" w:cs="Times New Roman CYR"/>
                <w:i/>
                <w:i/>
                <w:iCs/>
                <w:color w:val="000000"/>
                <w:sz w:val="27"/>
                <w:szCs w:val="27"/>
                <w:highlight w:val="white"/>
                <w:lang w:eastAsia="ru-RU"/>
              </w:rPr>
            </w:pPr>
            <w:r>
              <w:rPr>
                <w:rFonts w:cs="Times New Roman CYR" w:ascii="Times New Roman CYR" w:hAnsi="Times New Roman CYR"/>
                <w:i/>
                <w:iCs/>
                <w:color w:val="000000"/>
                <w:sz w:val="27"/>
                <w:szCs w:val="27"/>
                <w:highlight w:val="white"/>
                <w:lang w:eastAsia="ru-RU"/>
              </w:rPr>
            </w:r>
          </w:p>
          <w:p>
            <w:pPr>
              <w:pStyle w:val="Normal"/>
              <w:tabs>
                <w:tab w:val="left" w:pos="0" w:leader="none"/>
              </w:tabs>
              <w:ind w:left="0" w:right="0" w:hanging="0"/>
              <w:rPr/>
            </w:pPr>
            <w:r>
              <w:rPr>
                <w:rFonts w:cs="Times New Roman CYR" w:ascii="Times New Roman CYR" w:hAnsi="Times New Roman CYR"/>
                <w:color w:val="000000"/>
                <w:sz w:val="28"/>
                <w:szCs w:val="28"/>
                <w:highlight w:val="white"/>
                <w:lang w:eastAsia="ru-RU"/>
              </w:rPr>
              <w:t xml:space="preserve">Доручити </w:t>
            </w:r>
            <w:r>
              <w:rPr>
                <w:rStyle w:val="Style9"/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 xml:space="preserve">Департаменту освіти і науки, молоді та спорту </w:t>
            </w:r>
            <w:r>
              <w:rPr>
                <w:rStyle w:val="Style9"/>
                <w:rFonts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виконавчого органу Київської міської ради (КМДА) </w:t>
            </w:r>
            <w:r>
              <w:rPr>
                <w:rStyle w:val="Style9"/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провести повторну перевірку щодо питань, порушених</w:t>
            </w:r>
            <w:r>
              <w:rPr>
                <w:rStyle w:val="Style9"/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 xml:space="preserve"> у </w:t>
            </w:r>
            <w:r>
              <w:rPr>
                <w:rStyle w:val="Style9"/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 xml:space="preserve">зверненні батьків 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гімназії №191 ім. П.Г.Тичини із залученням голови Дніпровської РДА або профільного заступника голови  Дніпровської РДА та вжити відповідні заходи щодо адміністративних порушень.</w:t>
            </w:r>
          </w:p>
          <w:p>
            <w:pPr>
              <w:pStyle w:val="Normal"/>
              <w:tabs>
                <w:tab w:val="left" w:pos="0" w:leader="none"/>
              </w:tabs>
              <w:ind w:left="0" w:right="0" w:hanging="0"/>
              <w:rPr>
                <w:rStyle w:val="Strong"/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ind w:hanging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За –5, проти – немає, утри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shd w:fill="FFFFFF" w:val="clear"/>
                <w:lang w:val="uk-UA" w:eastAsia="zh-CN" w:bidi="ar-SA"/>
              </w:rPr>
              <w:t>малось – немає.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Лобан Ю. - депутата Київської міської ради щодо передачі у комунальну власність від забудовника (“ДБК”-4) дошкільного навчального закладу в ЖК “Милославичі”.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С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таростенко Г.В., Паладій С.В., Майзель С., Чорній Б., Стрижов Д.С., Шульга Н.І., Лобан Ю., Рибалко М., Міньковський М.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ind w:left="0" w:right="0" w:hanging="0"/>
              <w:jc w:val="both"/>
              <w:rPr>
                <w:i w:val="false"/>
                <w:i w:val="false"/>
                <w:iCs w:val="false"/>
                <w:highlight w:val="white"/>
              </w:rPr>
            </w:pPr>
            <w:r>
              <w:rPr>
                <w:i w:val="false"/>
                <w:iCs w:val="false"/>
                <w:highlight w:val="white"/>
              </w:rPr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ind w:left="0" w:right="0" w:firstLine="283"/>
              <w:jc w:val="both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1) Підтримати звернення депутата Київської міської ради Лобан Ю. щодо передачі у комунальну власність від забудовника (“ДБК”-4) дошкільного навчального закладу в ЖК “Милославичі”.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ind w:left="0" w:right="0" w:firstLine="283"/>
              <w:jc w:val="both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2) Звернутися до постійної комісії Київської міської ради з питань бюджету та соціально-економічного розвитку з проханням надати інформацію щодо механізму передачі до комунальної власності від забудовника (“ДБК”-4) дошкільного навчального закладу в ЖК “Милославичі”.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ind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–4, проти – немає, утрималось – 1.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ind w:hanging="0"/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Зубко Ю.Г. - </w:t>
            </w:r>
            <w:r>
              <w:rPr>
                <w:sz w:val="28"/>
                <w:szCs w:val="28"/>
                <w:lang w:val="uk-UA"/>
              </w:rPr>
              <w:t xml:space="preserve">депутата Київської міської ради, уповноваженого представника-члена ініціативної групи щодо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місцевої ініціативи “Про включення до Програми соціально-економічного розвитку міста Києва на 2017 рік реконструкції стадіону за адресою: вул. Теодора Драйзера, 2-б у Деснянському районі м. Києва”.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Старостенко Г.В., Чорній Б., Паладій С.В., Зубко Ю.Г., Шульга Н.І., Крохмалюк В.В.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0" w:right="0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Підтримати місцеву ініціативу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“Про включення до Програми соціально-економічного розвитку міста Києва на 2017 рік реконструкції стадіону за адресою: вул. Теодора Драйзера, 2-б у Деснянському районі м. Києва”.</w:t>
            </w:r>
          </w:p>
          <w:p>
            <w:pPr>
              <w:pStyle w:val="Normal"/>
              <w:ind w:left="0" w:right="0" w:firstLine="283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2) Звернутися до постійної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 комісії Київської міської ради з питань бюджету та соціально-економічного розвитку з проханням підтримати місцеву ініціативу та включити до Програми соціально-економічного розвитку міста Києва на 2017 рік реконструкцію стадіону за адресою: вул. Теодора Драйзера, 2-б у Деснянському районі м. Києва”.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ind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–5, проти – немає, утрималось – немає.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ind w:left="0" w:right="0" w:hanging="0"/>
              <w:jc w:val="both"/>
              <w:rPr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Старостенко Г.В. - голову комісії щодо складу робочої групи по перевірці доступності дошкільної освіти в Деснянському районі міста Києва.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Паладій С.В.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0" w:right="0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Виключити із запропонованого списку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депутата Київської міської ради Паладія С.В. (за згодою).</w:t>
            </w:r>
          </w:p>
          <w:p>
            <w:pPr>
              <w:pStyle w:val="Normal"/>
              <w:ind w:left="0" w:right="0" w:firstLine="283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2) Затвердити склад робочої групи по перевірці доступності дошкільної освіти в Деснянському районі міста Києва: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1. Васильчук В.В., депутат Київської міської ради, член постійної комісії Київської міської ради з питань освіти, науки, сім'ї, молоді та спорту.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2. Бохно О.В., начальник управління дошкільної, загальної середньої та позашкільної освіти Департаменту освіти і науки, молоді та спорту.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3. Алєксєєнко І.М, заступник голови Деснянської районної в місті Києві державної адміністрації.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4. Рожкова Л.М., заступник начальника-начальник відділу дошкільної освіти управління освіти Деснянської районної в місті Києві державної адміністрації.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5. Дзюба В.І., голова Деснянської районної організації Профспілки працівників освіти і науки України.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6. Шестакова К.Ю., голова Громадчької ради Київської міської ради.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7. Мартинова Н.С., в.о. голови відлкремленого підрозділу у Деснянському районі м. Києва Громадської організації “Рада батьків міста Києва”.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8. Крошко І.В., голова Всеукраїнської громадської організації “Український фонд інвалідів”.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9. Пархоменко С.А., голова громадської організації “Асоціація молодіжних громадських ініціатив та організацій”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10. Семенчук С.М., уповноважений аудитор Всеукраїнської народної ради протидії корупції і громадської експертизи влади.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11. Петровський В.Б., голова громадської організації “ВГО “Всеукраїнський парламент працездатних інвалідів”.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12. Бондаренко О.В., співголова Громадської організації “КМО “Батьки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en-US" w:eastAsia="zh-CN" w:bidi="ar-SA"/>
              </w:rPr>
              <w:t>SOS”.</w:t>
            </w:r>
          </w:p>
          <w:p>
            <w:pPr>
              <w:pStyle w:val="Normal"/>
              <w:ind w:left="0" w:right="0" w:firstLine="283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en-US" w:eastAsia="zh-CN" w:bidi="ar-SA"/>
              </w:rPr>
              <w:t xml:space="preserve">3)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Доручити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en-US" w:eastAsia="zh-CN" w:bidi="ar-SA"/>
              </w:rPr>
              <w:t xml:space="preserve"> Департаменту освіти і науки, молоді та спорту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призначити дату і час проведення установчого засідання.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en-US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en-US" w:eastAsia="zh-CN" w:bidi="ar-SA"/>
              </w:rPr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ind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–4, проти – немає, утрималось – немає, не голосував -1.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Шульгу Н.І. - депутата Київської міської ради, секретаря комісії про результати роботи робочої групи щодо розробки механізму виділення коштів на наукові дослідження Київського університету імені Бориса Грінченка.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Старостенко Г.В.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0" w:right="0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Затвердити звіт робочої групи.</w:t>
            </w:r>
          </w:p>
          <w:p>
            <w:pPr>
              <w:pStyle w:val="Normal"/>
              <w:ind w:left="0" w:right="0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2)Рекомендувати Київському університету імені Бориса Грінченка звернутися до Департаменту освіти і науки, молоді та спорту щодо перерозподілу статей фінансування в межах свого бюджету.</w:t>
            </w:r>
          </w:p>
          <w:p>
            <w:pPr>
              <w:pStyle w:val="Normal"/>
              <w:ind w:left="0" w:right="0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) Рекомендувати Департаменту освіти і науки, молоді та спорту розглянути можливість підготовки цільової програми наукового розвитку міста Києва.</w:t>
            </w:r>
          </w:p>
          <w:p>
            <w:pPr>
              <w:pStyle w:val="Normal"/>
              <w:ind w:left="0" w:right="0" w:firstLine="283"/>
              <w:rPr/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) Звернутися до Київського міського голови </w:t>
            </w:r>
            <w:r>
              <w:rPr>
                <w:sz w:val="28"/>
                <w:szCs w:val="28"/>
              </w:rPr>
              <w:t xml:space="preserve">з проханням </w:t>
            </w:r>
            <w:r>
              <w:rPr>
                <w:sz w:val="28"/>
                <w:szCs w:val="28"/>
              </w:rPr>
              <w:t>розглянути можливість оновлення складу або у разі відсутності створ</w:t>
            </w:r>
            <w:r>
              <w:rPr>
                <w:sz w:val="28"/>
                <w:szCs w:val="28"/>
              </w:rPr>
              <w:t>ити</w:t>
            </w:r>
            <w:r>
              <w:rPr>
                <w:sz w:val="28"/>
                <w:szCs w:val="28"/>
              </w:rPr>
              <w:t xml:space="preserve"> Науков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-економічн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при Київській міській раді для формування тематики наукових робіт, які виконуються вченими, науковими організаціями, установами і закладами усіх форм власності за рахунок міського бюджету на конкурсній основі.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ind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–4, проти – немає, утрималось – немає, не голосував -1.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  <w:lang w:val="uk-UA"/>
              </w:rPr>
              <w:t xml:space="preserve">зірванням  засідання комісії громадянами, питання, які не розглянуті будуть перенесені на наступне засідання комісії. 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комісії                                                                   Г. Старостенко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комісії                                                                    Н. Шульга</w:t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134" w:right="851" w:header="0" w:top="850" w:footer="0" w:bottom="56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3a0e"/>
    <w:pPr>
      <w:widowControl/>
      <w:suppressAutoHyphens w:val="true"/>
      <w:bidi w:val="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uk-UA" w:eastAsia="zh-CN" w:bidi="ar-SA"/>
    </w:rPr>
  </w:style>
  <w:style w:type="paragraph" w:styleId="1">
    <w:name w:val="Заголовок 1"/>
    <w:basedOn w:val="Style13"/>
    <w:qFormat/>
    <w:rsid w:val="008b3a0e"/>
    <w:pPr>
      <w:outlineLvl w:val="0"/>
    </w:pPr>
    <w:rPr>
      <w:b/>
      <w:bCs/>
      <w:sz w:val="36"/>
      <w:szCs w:val="36"/>
    </w:rPr>
  </w:style>
  <w:style w:type="paragraph" w:styleId="2">
    <w:name w:val="Заголовок 2"/>
    <w:basedOn w:val="Normal"/>
    <w:qFormat/>
    <w:rsid w:val="008b3a0e"/>
    <w:pPr>
      <w:spacing w:before="280" w:after="280"/>
      <w:ind w:hanging="0"/>
      <w:jc w:val="left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8b3a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Заголовок 5"/>
    <w:basedOn w:val="Style13"/>
    <w:qFormat/>
    <w:rsid w:val="008b3a0e"/>
    <w:pPr>
      <w:spacing w:before="120" w:after="60"/>
      <w:outlineLvl w:val="4"/>
    </w:pPr>
    <w:rPr>
      <w:rFonts w:ascii="Liberation Serif" w:hAnsi="Liberation Serif" w:eastAsia="SimSun"/>
      <w:b/>
      <w:bCs/>
      <w:sz w:val="20"/>
      <w:szCs w:val="20"/>
    </w:rPr>
  </w:style>
  <w:style w:type="paragraph" w:styleId="6">
    <w:name w:val="Заголовок 6"/>
    <w:basedOn w:val="Style13"/>
    <w:qFormat/>
    <w:rsid w:val="008b3a0e"/>
    <w:pPr>
      <w:spacing w:before="60" w:after="60"/>
      <w:outlineLvl w:val="5"/>
    </w:pPr>
    <w:rPr>
      <w:rFonts w:ascii="Liberation Serif" w:hAnsi="Liberation Serif" w:eastAsia="SimSun"/>
      <w:b/>
      <w:bCs/>
      <w:sz w:val="14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8b3a0e"/>
    <w:rPr/>
  </w:style>
  <w:style w:type="character" w:styleId="WW8Num1z0" w:customStyle="1">
    <w:name w:val="WW8Num1z0"/>
    <w:qFormat/>
    <w:rsid w:val="008b3a0e"/>
    <w:rPr/>
  </w:style>
  <w:style w:type="character" w:styleId="WW8Num1z1" w:customStyle="1">
    <w:name w:val="WW8Num1z1"/>
    <w:qFormat/>
    <w:rsid w:val="008b3a0e"/>
    <w:rPr/>
  </w:style>
  <w:style w:type="character" w:styleId="WW8Num1z2" w:customStyle="1">
    <w:name w:val="WW8Num1z2"/>
    <w:qFormat/>
    <w:rsid w:val="008b3a0e"/>
    <w:rPr/>
  </w:style>
  <w:style w:type="character" w:styleId="WW8Num1z3" w:customStyle="1">
    <w:name w:val="WW8Num1z3"/>
    <w:qFormat/>
    <w:rsid w:val="008b3a0e"/>
    <w:rPr/>
  </w:style>
  <w:style w:type="character" w:styleId="WW8Num1z4" w:customStyle="1">
    <w:name w:val="WW8Num1z4"/>
    <w:qFormat/>
    <w:rsid w:val="008b3a0e"/>
    <w:rPr/>
  </w:style>
  <w:style w:type="character" w:styleId="WW8Num1z5" w:customStyle="1">
    <w:name w:val="WW8Num1z5"/>
    <w:qFormat/>
    <w:rsid w:val="008b3a0e"/>
    <w:rPr/>
  </w:style>
  <w:style w:type="character" w:styleId="WW8Num1z6" w:customStyle="1">
    <w:name w:val="WW8Num1z6"/>
    <w:qFormat/>
    <w:rsid w:val="008b3a0e"/>
    <w:rPr/>
  </w:style>
  <w:style w:type="character" w:styleId="WW8Num1z7" w:customStyle="1">
    <w:name w:val="WW8Num1z7"/>
    <w:qFormat/>
    <w:rsid w:val="008b3a0e"/>
    <w:rPr/>
  </w:style>
  <w:style w:type="character" w:styleId="WW8Num1z8" w:customStyle="1">
    <w:name w:val="WW8Num1z8"/>
    <w:qFormat/>
    <w:rsid w:val="008b3a0e"/>
    <w:rPr/>
  </w:style>
  <w:style w:type="character" w:styleId="WW8Num2z0" w:customStyle="1">
    <w:name w:val="WW8Num2z0"/>
    <w:qFormat/>
    <w:rsid w:val="008b3a0e"/>
    <w:rPr>
      <w:color w:val="000000"/>
    </w:rPr>
  </w:style>
  <w:style w:type="character" w:styleId="WW8Num3z0" w:customStyle="1">
    <w:name w:val="WW8Num3z0"/>
    <w:qFormat/>
    <w:rsid w:val="008b3a0e"/>
    <w:rPr>
      <w:rFonts w:ascii="Symbol" w:hAnsi="Symbol" w:cs="OpenSymbol"/>
    </w:rPr>
  </w:style>
  <w:style w:type="character" w:styleId="WW8Num3z1" w:customStyle="1">
    <w:name w:val="WW8Num3z1"/>
    <w:qFormat/>
    <w:rsid w:val="008b3a0e"/>
    <w:rPr>
      <w:rFonts w:ascii="OpenSymbol" w:hAnsi="OpenSymbol" w:cs="OpenSymbol"/>
    </w:rPr>
  </w:style>
  <w:style w:type="character" w:styleId="WW8Num2z1" w:customStyle="1">
    <w:name w:val="WW8Num2z1"/>
    <w:qFormat/>
    <w:rsid w:val="008b3a0e"/>
    <w:rPr/>
  </w:style>
  <w:style w:type="character" w:styleId="WW8Num2z2" w:customStyle="1">
    <w:name w:val="WW8Num2z2"/>
    <w:qFormat/>
    <w:rsid w:val="008b3a0e"/>
    <w:rPr/>
  </w:style>
  <w:style w:type="character" w:styleId="WW8Num2z3" w:customStyle="1">
    <w:name w:val="WW8Num2z3"/>
    <w:qFormat/>
    <w:rsid w:val="008b3a0e"/>
    <w:rPr/>
  </w:style>
  <w:style w:type="character" w:styleId="WW8Num2z4" w:customStyle="1">
    <w:name w:val="WW8Num2z4"/>
    <w:qFormat/>
    <w:rsid w:val="008b3a0e"/>
    <w:rPr/>
  </w:style>
  <w:style w:type="character" w:styleId="WW8Num2z5" w:customStyle="1">
    <w:name w:val="WW8Num2z5"/>
    <w:qFormat/>
    <w:rsid w:val="008b3a0e"/>
    <w:rPr/>
  </w:style>
  <w:style w:type="character" w:styleId="WW8Num2z6" w:customStyle="1">
    <w:name w:val="WW8Num2z6"/>
    <w:qFormat/>
    <w:rsid w:val="008b3a0e"/>
    <w:rPr/>
  </w:style>
  <w:style w:type="character" w:styleId="WW8Num2z7" w:customStyle="1">
    <w:name w:val="WW8Num2z7"/>
    <w:qFormat/>
    <w:rsid w:val="008b3a0e"/>
    <w:rPr/>
  </w:style>
  <w:style w:type="character" w:styleId="WW8Num2z8" w:customStyle="1">
    <w:name w:val="WW8Num2z8"/>
    <w:qFormat/>
    <w:rsid w:val="008b3a0e"/>
    <w:rPr/>
  </w:style>
  <w:style w:type="character" w:styleId="WW8Num3z2" w:customStyle="1">
    <w:name w:val="WW8Num3z2"/>
    <w:qFormat/>
    <w:rsid w:val="008b3a0e"/>
    <w:rPr/>
  </w:style>
  <w:style w:type="character" w:styleId="WW8Num3z3" w:customStyle="1">
    <w:name w:val="WW8Num3z3"/>
    <w:qFormat/>
    <w:rsid w:val="008b3a0e"/>
    <w:rPr/>
  </w:style>
  <w:style w:type="character" w:styleId="WW8Num3z4" w:customStyle="1">
    <w:name w:val="WW8Num3z4"/>
    <w:qFormat/>
    <w:rsid w:val="008b3a0e"/>
    <w:rPr/>
  </w:style>
  <w:style w:type="character" w:styleId="WW8Num3z5" w:customStyle="1">
    <w:name w:val="WW8Num3z5"/>
    <w:qFormat/>
    <w:rsid w:val="008b3a0e"/>
    <w:rPr/>
  </w:style>
  <w:style w:type="character" w:styleId="WW8Num3z6" w:customStyle="1">
    <w:name w:val="WW8Num3z6"/>
    <w:qFormat/>
    <w:rsid w:val="008b3a0e"/>
    <w:rPr/>
  </w:style>
  <w:style w:type="character" w:styleId="WW8Num3z7" w:customStyle="1">
    <w:name w:val="WW8Num3z7"/>
    <w:qFormat/>
    <w:rsid w:val="008b3a0e"/>
    <w:rPr/>
  </w:style>
  <w:style w:type="character" w:styleId="WW8Num3z8" w:customStyle="1">
    <w:name w:val="WW8Num3z8"/>
    <w:qFormat/>
    <w:rsid w:val="008b3a0e"/>
    <w:rPr/>
  </w:style>
  <w:style w:type="character" w:styleId="WW8Num4z0" w:customStyle="1">
    <w:name w:val="WW8Num4z0"/>
    <w:qFormat/>
    <w:rsid w:val="008b3a0e"/>
    <w:rPr>
      <w:rFonts w:eastAsia="Calibri"/>
      <w:color w:val="000000"/>
    </w:rPr>
  </w:style>
  <w:style w:type="character" w:styleId="WW8Num4z1" w:customStyle="1">
    <w:name w:val="WW8Num4z1"/>
    <w:qFormat/>
    <w:rsid w:val="008b3a0e"/>
    <w:rPr/>
  </w:style>
  <w:style w:type="character" w:styleId="WW8Num4z2" w:customStyle="1">
    <w:name w:val="WW8Num4z2"/>
    <w:qFormat/>
    <w:rsid w:val="008b3a0e"/>
    <w:rPr/>
  </w:style>
  <w:style w:type="character" w:styleId="WW8Num4z3" w:customStyle="1">
    <w:name w:val="WW8Num4z3"/>
    <w:qFormat/>
    <w:rsid w:val="008b3a0e"/>
    <w:rPr/>
  </w:style>
  <w:style w:type="character" w:styleId="WW8Num4z4" w:customStyle="1">
    <w:name w:val="WW8Num4z4"/>
    <w:qFormat/>
    <w:rsid w:val="008b3a0e"/>
    <w:rPr/>
  </w:style>
  <w:style w:type="character" w:styleId="WW8Num4z5" w:customStyle="1">
    <w:name w:val="WW8Num4z5"/>
    <w:qFormat/>
    <w:rsid w:val="008b3a0e"/>
    <w:rPr/>
  </w:style>
  <w:style w:type="character" w:styleId="WW8Num4z6" w:customStyle="1">
    <w:name w:val="WW8Num4z6"/>
    <w:qFormat/>
    <w:rsid w:val="008b3a0e"/>
    <w:rPr/>
  </w:style>
  <w:style w:type="character" w:styleId="WW8Num4z7" w:customStyle="1">
    <w:name w:val="WW8Num4z7"/>
    <w:qFormat/>
    <w:rsid w:val="008b3a0e"/>
    <w:rPr/>
  </w:style>
  <w:style w:type="character" w:styleId="WW8Num4z8" w:customStyle="1">
    <w:name w:val="WW8Num4z8"/>
    <w:qFormat/>
    <w:rsid w:val="008b3a0e"/>
    <w:rPr/>
  </w:style>
  <w:style w:type="character" w:styleId="WW8Num5z0" w:customStyle="1">
    <w:name w:val="WW8Num5z0"/>
    <w:qFormat/>
    <w:rsid w:val="008b3a0e"/>
    <w:rPr/>
  </w:style>
  <w:style w:type="character" w:styleId="WW8Num5z1" w:customStyle="1">
    <w:name w:val="WW8Num5z1"/>
    <w:qFormat/>
    <w:rsid w:val="008b3a0e"/>
    <w:rPr/>
  </w:style>
  <w:style w:type="character" w:styleId="WW8Num5z2" w:customStyle="1">
    <w:name w:val="WW8Num5z2"/>
    <w:qFormat/>
    <w:rsid w:val="008b3a0e"/>
    <w:rPr/>
  </w:style>
  <w:style w:type="character" w:styleId="WW8Num5z3" w:customStyle="1">
    <w:name w:val="WW8Num5z3"/>
    <w:qFormat/>
    <w:rsid w:val="008b3a0e"/>
    <w:rPr/>
  </w:style>
  <w:style w:type="character" w:styleId="WW8Num5z4" w:customStyle="1">
    <w:name w:val="WW8Num5z4"/>
    <w:qFormat/>
    <w:rsid w:val="008b3a0e"/>
    <w:rPr/>
  </w:style>
  <w:style w:type="character" w:styleId="WW8Num5z5" w:customStyle="1">
    <w:name w:val="WW8Num5z5"/>
    <w:qFormat/>
    <w:rsid w:val="008b3a0e"/>
    <w:rPr/>
  </w:style>
  <w:style w:type="character" w:styleId="WW8Num5z6" w:customStyle="1">
    <w:name w:val="WW8Num5z6"/>
    <w:qFormat/>
    <w:rsid w:val="008b3a0e"/>
    <w:rPr/>
  </w:style>
  <w:style w:type="character" w:styleId="WW8Num5z7" w:customStyle="1">
    <w:name w:val="WW8Num5z7"/>
    <w:qFormat/>
    <w:rsid w:val="008b3a0e"/>
    <w:rPr/>
  </w:style>
  <w:style w:type="character" w:styleId="WW8Num5z8" w:customStyle="1">
    <w:name w:val="WW8Num5z8"/>
    <w:qFormat/>
    <w:rsid w:val="008b3a0e"/>
    <w:rPr/>
  </w:style>
  <w:style w:type="character" w:styleId="51" w:customStyle="1">
    <w:name w:val="Основной шрифт абзаца5"/>
    <w:qFormat/>
    <w:rsid w:val="008b3a0e"/>
    <w:rPr/>
  </w:style>
  <w:style w:type="character" w:styleId="4" w:customStyle="1">
    <w:name w:val="Основной шрифт абзаца4"/>
    <w:qFormat/>
    <w:rsid w:val="008b3a0e"/>
    <w:rPr/>
  </w:style>
  <w:style w:type="character" w:styleId="31" w:customStyle="1">
    <w:name w:val="Основной шрифт абзаца3"/>
    <w:qFormat/>
    <w:rsid w:val="008b3a0e"/>
    <w:rPr/>
  </w:style>
  <w:style w:type="character" w:styleId="21" w:customStyle="1">
    <w:name w:val="Основной шрифт абзаца2"/>
    <w:qFormat/>
    <w:rsid w:val="008b3a0e"/>
    <w:rPr/>
  </w:style>
  <w:style w:type="character" w:styleId="WW8Num6z0" w:customStyle="1">
    <w:name w:val="WW8Num6z0"/>
    <w:qFormat/>
    <w:rsid w:val="008b3a0e"/>
    <w:rPr/>
  </w:style>
  <w:style w:type="character" w:styleId="WW8Num6z1" w:customStyle="1">
    <w:name w:val="WW8Num6z1"/>
    <w:qFormat/>
    <w:rsid w:val="008b3a0e"/>
    <w:rPr/>
  </w:style>
  <w:style w:type="character" w:styleId="WW8Num6z2" w:customStyle="1">
    <w:name w:val="WW8Num6z2"/>
    <w:qFormat/>
    <w:rsid w:val="008b3a0e"/>
    <w:rPr/>
  </w:style>
  <w:style w:type="character" w:styleId="WW8Num6z3" w:customStyle="1">
    <w:name w:val="WW8Num6z3"/>
    <w:qFormat/>
    <w:rsid w:val="008b3a0e"/>
    <w:rPr/>
  </w:style>
  <w:style w:type="character" w:styleId="WW8Num6z4" w:customStyle="1">
    <w:name w:val="WW8Num6z4"/>
    <w:qFormat/>
    <w:rsid w:val="008b3a0e"/>
    <w:rPr/>
  </w:style>
  <w:style w:type="character" w:styleId="WW8Num6z5" w:customStyle="1">
    <w:name w:val="WW8Num6z5"/>
    <w:qFormat/>
    <w:rsid w:val="008b3a0e"/>
    <w:rPr/>
  </w:style>
  <w:style w:type="character" w:styleId="WW8Num6z6" w:customStyle="1">
    <w:name w:val="WW8Num6z6"/>
    <w:qFormat/>
    <w:rsid w:val="008b3a0e"/>
    <w:rPr/>
  </w:style>
  <w:style w:type="character" w:styleId="WW8Num6z7" w:customStyle="1">
    <w:name w:val="WW8Num6z7"/>
    <w:qFormat/>
    <w:rsid w:val="008b3a0e"/>
    <w:rPr/>
  </w:style>
  <w:style w:type="character" w:styleId="WW8Num6z8" w:customStyle="1">
    <w:name w:val="WW8Num6z8"/>
    <w:qFormat/>
    <w:rsid w:val="008b3a0e"/>
    <w:rPr/>
  </w:style>
  <w:style w:type="character" w:styleId="WW8Num7z0" w:customStyle="1">
    <w:name w:val="WW8Num7z0"/>
    <w:qFormat/>
    <w:rsid w:val="008b3a0e"/>
    <w:rPr/>
  </w:style>
  <w:style w:type="character" w:styleId="WW8Num7z1" w:customStyle="1">
    <w:name w:val="WW8Num7z1"/>
    <w:qFormat/>
    <w:rsid w:val="008b3a0e"/>
    <w:rPr/>
  </w:style>
  <w:style w:type="character" w:styleId="WW8Num7z2" w:customStyle="1">
    <w:name w:val="WW8Num7z2"/>
    <w:qFormat/>
    <w:rsid w:val="008b3a0e"/>
    <w:rPr/>
  </w:style>
  <w:style w:type="character" w:styleId="WW8Num7z3" w:customStyle="1">
    <w:name w:val="WW8Num7z3"/>
    <w:qFormat/>
    <w:rsid w:val="008b3a0e"/>
    <w:rPr/>
  </w:style>
  <w:style w:type="character" w:styleId="WW8Num7z4" w:customStyle="1">
    <w:name w:val="WW8Num7z4"/>
    <w:qFormat/>
    <w:rsid w:val="008b3a0e"/>
    <w:rPr/>
  </w:style>
  <w:style w:type="character" w:styleId="WW8Num7z5" w:customStyle="1">
    <w:name w:val="WW8Num7z5"/>
    <w:qFormat/>
    <w:rsid w:val="008b3a0e"/>
    <w:rPr/>
  </w:style>
  <w:style w:type="character" w:styleId="WW8Num7z6" w:customStyle="1">
    <w:name w:val="WW8Num7z6"/>
    <w:qFormat/>
    <w:rsid w:val="008b3a0e"/>
    <w:rPr/>
  </w:style>
  <w:style w:type="character" w:styleId="WW8Num7z7" w:customStyle="1">
    <w:name w:val="WW8Num7z7"/>
    <w:qFormat/>
    <w:rsid w:val="008b3a0e"/>
    <w:rPr/>
  </w:style>
  <w:style w:type="character" w:styleId="WW8Num7z8" w:customStyle="1">
    <w:name w:val="WW8Num7z8"/>
    <w:qFormat/>
    <w:rsid w:val="008b3a0e"/>
    <w:rPr/>
  </w:style>
  <w:style w:type="character" w:styleId="WW8Num8z0" w:customStyle="1">
    <w:name w:val="WW8Num8z0"/>
    <w:qFormat/>
    <w:rsid w:val="008b3a0e"/>
    <w:rPr>
      <w:rFonts w:ascii="Times New Roman" w:hAnsi="Times New Roman" w:eastAsia="Times New Roman" w:cs="Times New Roman"/>
      <w:b/>
    </w:rPr>
  </w:style>
  <w:style w:type="character" w:styleId="WW8Num8z1" w:customStyle="1">
    <w:name w:val="WW8Num8z1"/>
    <w:qFormat/>
    <w:rsid w:val="008b3a0e"/>
    <w:rPr/>
  </w:style>
  <w:style w:type="character" w:styleId="WW8Num8z2" w:customStyle="1">
    <w:name w:val="WW8Num8z2"/>
    <w:qFormat/>
    <w:rsid w:val="008b3a0e"/>
    <w:rPr/>
  </w:style>
  <w:style w:type="character" w:styleId="WW8Num8z3" w:customStyle="1">
    <w:name w:val="WW8Num8z3"/>
    <w:qFormat/>
    <w:rsid w:val="008b3a0e"/>
    <w:rPr/>
  </w:style>
  <w:style w:type="character" w:styleId="WW8Num8z4" w:customStyle="1">
    <w:name w:val="WW8Num8z4"/>
    <w:qFormat/>
    <w:rsid w:val="008b3a0e"/>
    <w:rPr/>
  </w:style>
  <w:style w:type="character" w:styleId="WW8Num8z5" w:customStyle="1">
    <w:name w:val="WW8Num8z5"/>
    <w:qFormat/>
    <w:rsid w:val="008b3a0e"/>
    <w:rPr/>
  </w:style>
  <w:style w:type="character" w:styleId="WW8Num8z6" w:customStyle="1">
    <w:name w:val="WW8Num8z6"/>
    <w:qFormat/>
    <w:rsid w:val="008b3a0e"/>
    <w:rPr/>
  </w:style>
  <w:style w:type="character" w:styleId="WW8Num8z7" w:customStyle="1">
    <w:name w:val="WW8Num8z7"/>
    <w:qFormat/>
    <w:rsid w:val="008b3a0e"/>
    <w:rPr/>
  </w:style>
  <w:style w:type="character" w:styleId="WW8Num8z8" w:customStyle="1">
    <w:name w:val="WW8Num8z8"/>
    <w:qFormat/>
    <w:rsid w:val="008b3a0e"/>
    <w:rPr/>
  </w:style>
  <w:style w:type="character" w:styleId="WW8Num9z0" w:customStyle="1">
    <w:name w:val="WW8Num9z0"/>
    <w:qFormat/>
    <w:rsid w:val="008b3a0e"/>
    <w:rPr/>
  </w:style>
  <w:style w:type="character" w:styleId="WW8Num9z1" w:customStyle="1">
    <w:name w:val="WW8Num9z1"/>
    <w:qFormat/>
    <w:rsid w:val="008b3a0e"/>
    <w:rPr/>
  </w:style>
  <w:style w:type="character" w:styleId="WW8Num9z2" w:customStyle="1">
    <w:name w:val="WW8Num9z2"/>
    <w:qFormat/>
    <w:rsid w:val="008b3a0e"/>
    <w:rPr/>
  </w:style>
  <w:style w:type="character" w:styleId="WW8Num9z3" w:customStyle="1">
    <w:name w:val="WW8Num9z3"/>
    <w:qFormat/>
    <w:rsid w:val="008b3a0e"/>
    <w:rPr/>
  </w:style>
  <w:style w:type="character" w:styleId="WW8Num9z4" w:customStyle="1">
    <w:name w:val="WW8Num9z4"/>
    <w:qFormat/>
    <w:rsid w:val="008b3a0e"/>
    <w:rPr/>
  </w:style>
  <w:style w:type="character" w:styleId="WW8Num9z5" w:customStyle="1">
    <w:name w:val="WW8Num9z5"/>
    <w:qFormat/>
    <w:rsid w:val="008b3a0e"/>
    <w:rPr/>
  </w:style>
  <w:style w:type="character" w:styleId="WW8Num9z6" w:customStyle="1">
    <w:name w:val="WW8Num9z6"/>
    <w:qFormat/>
    <w:rsid w:val="008b3a0e"/>
    <w:rPr/>
  </w:style>
  <w:style w:type="character" w:styleId="WW8Num9z7" w:customStyle="1">
    <w:name w:val="WW8Num9z7"/>
    <w:qFormat/>
    <w:rsid w:val="008b3a0e"/>
    <w:rPr/>
  </w:style>
  <w:style w:type="character" w:styleId="WW8Num9z8" w:customStyle="1">
    <w:name w:val="WW8Num9z8"/>
    <w:qFormat/>
    <w:rsid w:val="008b3a0e"/>
    <w:rPr/>
  </w:style>
  <w:style w:type="character" w:styleId="WW8Num10z0" w:customStyle="1">
    <w:name w:val="WW8Num10z0"/>
    <w:qFormat/>
    <w:rsid w:val="008b3a0e"/>
    <w:rPr/>
  </w:style>
  <w:style w:type="character" w:styleId="WW8Num10z1" w:customStyle="1">
    <w:name w:val="WW8Num10z1"/>
    <w:qFormat/>
    <w:rsid w:val="008b3a0e"/>
    <w:rPr/>
  </w:style>
  <w:style w:type="character" w:styleId="WW8Num10z2" w:customStyle="1">
    <w:name w:val="WW8Num10z2"/>
    <w:qFormat/>
    <w:rsid w:val="008b3a0e"/>
    <w:rPr/>
  </w:style>
  <w:style w:type="character" w:styleId="WW8Num10z3" w:customStyle="1">
    <w:name w:val="WW8Num10z3"/>
    <w:qFormat/>
    <w:rsid w:val="008b3a0e"/>
    <w:rPr/>
  </w:style>
  <w:style w:type="character" w:styleId="WW8Num10z4" w:customStyle="1">
    <w:name w:val="WW8Num10z4"/>
    <w:qFormat/>
    <w:rsid w:val="008b3a0e"/>
    <w:rPr/>
  </w:style>
  <w:style w:type="character" w:styleId="WW8Num10z5" w:customStyle="1">
    <w:name w:val="WW8Num10z5"/>
    <w:qFormat/>
    <w:rsid w:val="008b3a0e"/>
    <w:rPr/>
  </w:style>
  <w:style w:type="character" w:styleId="WW8Num10z6" w:customStyle="1">
    <w:name w:val="WW8Num10z6"/>
    <w:qFormat/>
    <w:rsid w:val="008b3a0e"/>
    <w:rPr/>
  </w:style>
  <w:style w:type="character" w:styleId="WW8Num10z7" w:customStyle="1">
    <w:name w:val="WW8Num10z7"/>
    <w:qFormat/>
    <w:rsid w:val="008b3a0e"/>
    <w:rPr/>
  </w:style>
  <w:style w:type="character" w:styleId="WW8Num10z8" w:customStyle="1">
    <w:name w:val="WW8Num10z8"/>
    <w:qFormat/>
    <w:rsid w:val="008b3a0e"/>
    <w:rPr/>
  </w:style>
  <w:style w:type="character" w:styleId="WW8Num11z0" w:customStyle="1">
    <w:name w:val="WW8Num11z0"/>
    <w:qFormat/>
    <w:rsid w:val="008b3a0e"/>
    <w:rPr/>
  </w:style>
  <w:style w:type="character" w:styleId="WW8Num11z1" w:customStyle="1">
    <w:name w:val="WW8Num11z1"/>
    <w:qFormat/>
    <w:rsid w:val="008b3a0e"/>
    <w:rPr/>
  </w:style>
  <w:style w:type="character" w:styleId="WW8Num11z2" w:customStyle="1">
    <w:name w:val="WW8Num11z2"/>
    <w:qFormat/>
    <w:rsid w:val="008b3a0e"/>
    <w:rPr/>
  </w:style>
  <w:style w:type="character" w:styleId="WW8Num11z3" w:customStyle="1">
    <w:name w:val="WW8Num11z3"/>
    <w:qFormat/>
    <w:rsid w:val="008b3a0e"/>
    <w:rPr/>
  </w:style>
  <w:style w:type="character" w:styleId="WW8Num11z4" w:customStyle="1">
    <w:name w:val="WW8Num11z4"/>
    <w:qFormat/>
    <w:rsid w:val="008b3a0e"/>
    <w:rPr/>
  </w:style>
  <w:style w:type="character" w:styleId="WW8Num11z5" w:customStyle="1">
    <w:name w:val="WW8Num11z5"/>
    <w:qFormat/>
    <w:rsid w:val="008b3a0e"/>
    <w:rPr/>
  </w:style>
  <w:style w:type="character" w:styleId="WW8Num11z6" w:customStyle="1">
    <w:name w:val="WW8Num11z6"/>
    <w:qFormat/>
    <w:rsid w:val="008b3a0e"/>
    <w:rPr/>
  </w:style>
  <w:style w:type="character" w:styleId="WW8Num11z7" w:customStyle="1">
    <w:name w:val="WW8Num11z7"/>
    <w:qFormat/>
    <w:rsid w:val="008b3a0e"/>
    <w:rPr/>
  </w:style>
  <w:style w:type="character" w:styleId="WW8Num11z8" w:customStyle="1">
    <w:name w:val="WW8Num11z8"/>
    <w:qFormat/>
    <w:rsid w:val="008b3a0e"/>
    <w:rPr/>
  </w:style>
  <w:style w:type="character" w:styleId="WW8Num12z0" w:customStyle="1">
    <w:name w:val="WW8Num12z0"/>
    <w:qFormat/>
    <w:rsid w:val="008b3a0e"/>
    <w:rPr/>
  </w:style>
  <w:style w:type="character" w:styleId="WW8Num12z1" w:customStyle="1">
    <w:name w:val="WW8Num12z1"/>
    <w:qFormat/>
    <w:rsid w:val="008b3a0e"/>
    <w:rPr/>
  </w:style>
  <w:style w:type="character" w:styleId="WW8Num12z2" w:customStyle="1">
    <w:name w:val="WW8Num12z2"/>
    <w:qFormat/>
    <w:rsid w:val="008b3a0e"/>
    <w:rPr/>
  </w:style>
  <w:style w:type="character" w:styleId="WW8Num12z3" w:customStyle="1">
    <w:name w:val="WW8Num12z3"/>
    <w:qFormat/>
    <w:rsid w:val="008b3a0e"/>
    <w:rPr/>
  </w:style>
  <w:style w:type="character" w:styleId="WW8Num12z4" w:customStyle="1">
    <w:name w:val="WW8Num12z4"/>
    <w:qFormat/>
    <w:rsid w:val="008b3a0e"/>
    <w:rPr/>
  </w:style>
  <w:style w:type="character" w:styleId="WW8Num12z5" w:customStyle="1">
    <w:name w:val="WW8Num12z5"/>
    <w:qFormat/>
    <w:rsid w:val="008b3a0e"/>
    <w:rPr/>
  </w:style>
  <w:style w:type="character" w:styleId="WW8Num12z6" w:customStyle="1">
    <w:name w:val="WW8Num12z6"/>
    <w:qFormat/>
    <w:rsid w:val="008b3a0e"/>
    <w:rPr/>
  </w:style>
  <w:style w:type="character" w:styleId="WW8Num12z7" w:customStyle="1">
    <w:name w:val="WW8Num12z7"/>
    <w:qFormat/>
    <w:rsid w:val="008b3a0e"/>
    <w:rPr/>
  </w:style>
  <w:style w:type="character" w:styleId="WW8Num12z8" w:customStyle="1">
    <w:name w:val="WW8Num12z8"/>
    <w:qFormat/>
    <w:rsid w:val="008b3a0e"/>
    <w:rPr/>
  </w:style>
  <w:style w:type="character" w:styleId="WW8Num13z0" w:customStyle="1">
    <w:name w:val="WW8Num13z0"/>
    <w:qFormat/>
    <w:rsid w:val="008b3a0e"/>
    <w:rPr/>
  </w:style>
  <w:style w:type="character" w:styleId="WW8Num13z1" w:customStyle="1">
    <w:name w:val="WW8Num13z1"/>
    <w:qFormat/>
    <w:rsid w:val="008b3a0e"/>
    <w:rPr/>
  </w:style>
  <w:style w:type="character" w:styleId="WW8Num13z2" w:customStyle="1">
    <w:name w:val="WW8Num13z2"/>
    <w:qFormat/>
    <w:rsid w:val="008b3a0e"/>
    <w:rPr/>
  </w:style>
  <w:style w:type="character" w:styleId="WW8Num13z3" w:customStyle="1">
    <w:name w:val="WW8Num13z3"/>
    <w:qFormat/>
    <w:rsid w:val="008b3a0e"/>
    <w:rPr/>
  </w:style>
  <w:style w:type="character" w:styleId="WW8Num13z4" w:customStyle="1">
    <w:name w:val="WW8Num13z4"/>
    <w:qFormat/>
    <w:rsid w:val="008b3a0e"/>
    <w:rPr/>
  </w:style>
  <w:style w:type="character" w:styleId="WW8Num13z5" w:customStyle="1">
    <w:name w:val="WW8Num13z5"/>
    <w:qFormat/>
    <w:rsid w:val="008b3a0e"/>
    <w:rPr/>
  </w:style>
  <w:style w:type="character" w:styleId="WW8Num13z6" w:customStyle="1">
    <w:name w:val="WW8Num13z6"/>
    <w:qFormat/>
    <w:rsid w:val="008b3a0e"/>
    <w:rPr/>
  </w:style>
  <w:style w:type="character" w:styleId="WW8Num13z7" w:customStyle="1">
    <w:name w:val="WW8Num13z7"/>
    <w:qFormat/>
    <w:rsid w:val="008b3a0e"/>
    <w:rPr/>
  </w:style>
  <w:style w:type="character" w:styleId="WW8Num13z8" w:customStyle="1">
    <w:name w:val="WW8Num13z8"/>
    <w:qFormat/>
    <w:rsid w:val="008b3a0e"/>
    <w:rPr/>
  </w:style>
  <w:style w:type="character" w:styleId="WW8Num14z0" w:customStyle="1">
    <w:name w:val="WW8Num14z0"/>
    <w:qFormat/>
    <w:rsid w:val="008b3a0e"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sid w:val="008b3a0e"/>
    <w:rPr>
      <w:rFonts w:ascii="Courier New" w:hAnsi="Courier New" w:cs="Courier New"/>
    </w:rPr>
  </w:style>
  <w:style w:type="character" w:styleId="WW8Num14z2" w:customStyle="1">
    <w:name w:val="WW8Num14z2"/>
    <w:qFormat/>
    <w:rsid w:val="008b3a0e"/>
    <w:rPr>
      <w:rFonts w:ascii="Wingdings" w:hAnsi="Wingdings" w:cs="Wingdings"/>
    </w:rPr>
  </w:style>
  <w:style w:type="character" w:styleId="WW8Num14z3" w:customStyle="1">
    <w:name w:val="WW8Num14z3"/>
    <w:qFormat/>
    <w:rsid w:val="008b3a0e"/>
    <w:rPr>
      <w:rFonts w:ascii="Symbol" w:hAnsi="Symbol" w:cs="Symbol"/>
    </w:rPr>
  </w:style>
  <w:style w:type="character" w:styleId="WW8Num15z0" w:customStyle="1">
    <w:name w:val="WW8Num15z0"/>
    <w:qFormat/>
    <w:rsid w:val="008b3a0e"/>
    <w:rPr/>
  </w:style>
  <w:style w:type="character" w:styleId="WW8Num15z1" w:customStyle="1">
    <w:name w:val="WW8Num15z1"/>
    <w:qFormat/>
    <w:rsid w:val="008b3a0e"/>
    <w:rPr/>
  </w:style>
  <w:style w:type="character" w:styleId="WW8Num15z2" w:customStyle="1">
    <w:name w:val="WW8Num15z2"/>
    <w:qFormat/>
    <w:rsid w:val="008b3a0e"/>
    <w:rPr/>
  </w:style>
  <w:style w:type="character" w:styleId="WW8Num15z3" w:customStyle="1">
    <w:name w:val="WW8Num15z3"/>
    <w:qFormat/>
    <w:rsid w:val="008b3a0e"/>
    <w:rPr/>
  </w:style>
  <w:style w:type="character" w:styleId="WW8Num15z4" w:customStyle="1">
    <w:name w:val="WW8Num15z4"/>
    <w:qFormat/>
    <w:rsid w:val="008b3a0e"/>
    <w:rPr/>
  </w:style>
  <w:style w:type="character" w:styleId="WW8Num15z5" w:customStyle="1">
    <w:name w:val="WW8Num15z5"/>
    <w:qFormat/>
    <w:rsid w:val="008b3a0e"/>
    <w:rPr/>
  </w:style>
  <w:style w:type="character" w:styleId="WW8Num15z6" w:customStyle="1">
    <w:name w:val="WW8Num15z6"/>
    <w:qFormat/>
    <w:rsid w:val="008b3a0e"/>
    <w:rPr/>
  </w:style>
  <w:style w:type="character" w:styleId="WW8Num15z7" w:customStyle="1">
    <w:name w:val="WW8Num15z7"/>
    <w:qFormat/>
    <w:rsid w:val="008b3a0e"/>
    <w:rPr/>
  </w:style>
  <w:style w:type="character" w:styleId="WW8Num15z8" w:customStyle="1">
    <w:name w:val="WW8Num15z8"/>
    <w:qFormat/>
    <w:rsid w:val="008b3a0e"/>
    <w:rPr/>
  </w:style>
  <w:style w:type="character" w:styleId="WW8Num16z0" w:customStyle="1">
    <w:name w:val="WW8Num16z0"/>
    <w:qFormat/>
    <w:rsid w:val="008b3a0e"/>
    <w:rPr/>
  </w:style>
  <w:style w:type="character" w:styleId="WW8Num16z1" w:customStyle="1">
    <w:name w:val="WW8Num16z1"/>
    <w:qFormat/>
    <w:rsid w:val="008b3a0e"/>
    <w:rPr/>
  </w:style>
  <w:style w:type="character" w:styleId="WW8Num16z2" w:customStyle="1">
    <w:name w:val="WW8Num16z2"/>
    <w:qFormat/>
    <w:rsid w:val="008b3a0e"/>
    <w:rPr/>
  </w:style>
  <w:style w:type="character" w:styleId="WW8Num16z3" w:customStyle="1">
    <w:name w:val="WW8Num16z3"/>
    <w:qFormat/>
    <w:rsid w:val="008b3a0e"/>
    <w:rPr/>
  </w:style>
  <w:style w:type="character" w:styleId="WW8Num16z4" w:customStyle="1">
    <w:name w:val="WW8Num16z4"/>
    <w:qFormat/>
    <w:rsid w:val="008b3a0e"/>
    <w:rPr/>
  </w:style>
  <w:style w:type="character" w:styleId="WW8Num16z5" w:customStyle="1">
    <w:name w:val="WW8Num16z5"/>
    <w:qFormat/>
    <w:rsid w:val="008b3a0e"/>
    <w:rPr/>
  </w:style>
  <w:style w:type="character" w:styleId="WW8Num16z6" w:customStyle="1">
    <w:name w:val="WW8Num16z6"/>
    <w:qFormat/>
    <w:rsid w:val="008b3a0e"/>
    <w:rPr/>
  </w:style>
  <w:style w:type="character" w:styleId="WW8Num16z7" w:customStyle="1">
    <w:name w:val="WW8Num16z7"/>
    <w:qFormat/>
    <w:rsid w:val="008b3a0e"/>
    <w:rPr/>
  </w:style>
  <w:style w:type="character" w:styleId="WW8Num16z8" w:customStyle="1">
    <w:name w:val="WW8Num16z8"/>
    <w:qFormat/>
    <w:rsid w:val="008b3a0e"/>
    <w:rPr/>
  </w:style>
  <w:style w:type="character" w:styleId="WW8Num17z0" w:customStyle="1">
    <w:name w:val="WW8Num17z0"/>
    <w:qFormat/>
    <w:rsid w:val="008b3a0e"/>
    <w:rPr>
      <w:i w:val="false"/>
    </w:rPr>
  </w:style>
  <w:style w:type="character" w:styleId="WW8Num17z1" w:customStyle="1">
    <w:name w:val="WW8Num17z1"/>
    <w:qFormat/>
    <w:rsid w:val="008b3a0e"/>
    <w:rPr/>
  </w:style>
  <w:style w:type="character" w:styleId="WW8Num17z2" w:customStyle="1">
    <w:name w:val="WW8Num17z2"/>
    <w:qFormat/>
    <w:rsid w:val="008b3a0e"/>
    <w:rPr/>
  </w:style>
  <w:style w:type="character" w:styleId="WW8Num17z3" w:customStyle="1">
    <w:name w:val="WW8Num17z3"/>
    <w:qFormat/>
    <w:rsid w:val="008b3a0e"/>
    <w:rPr/>
  </w:style>
  <w:style w:type="character" w:styleId="WW8Num17z4" w:customStyle="1">
    <w:name w:val="WW8Num17z4"/>
    <w:qFormat/>
    <w:rsid w:val="008b3a0e"/>
    <w:rPr/>
  </w:style>
  <w:style w:type="character" w:styleId="WW8Num17z5" w:customStyle="1">
    <w:name w:val="WW8Num17z5"/>
    <w:qFormat/>
    <w:rsid w:val="008b3a0e"/>
    <w:rPr/>
  </w:style>
  <w:style w:type="character" w:styleId="WW8Num17z6" w:customStyle="1">
    <w:name w:val="WW8Num17z6"/>
    <w:qFormat/>
    <w:rsid w:val="008b3a0e"/>
    <w:rPr/>
  </w:style>
  <w:style w:type="character" w:styleId="WW8Num17z7" w:customStyle="1">
    <w:name w:val="WW8Num17z7"/>
    <w:qFormat/>
    <w:rsid w:val="008b3a0e"/>
    <w:rPr/>
  </w:style>
  <w:style w:type="character" w:styleId="WW8Num17z8" w:customStyle="1">
    <w:name w:val="WW8Num17z8"/>
    <w:qFormat/>
    <w:rsid w:val="008b3a0e"/>
    <w:rPr/>
  </w:style>
  <w:style w:type="character" w:styleId="WW8Num18z0" w:customStyle="1">
    <w:name w:val="WW8Num18z0"/>
    <w:qFormat/>
    <w:rsid w:val="008b3a0e"/>
    <w:rPr/>
  </w:style>
  <w:style w:type="character" w:styleId="WW8Num18z1" w:customStyle="1">
    <w:name w:val="WW8Num18z1"/>
    <w:qFormat/>
    <w:rsid w:val="008b3a0e"/>
    <w:rPr/>
  </w:style>
  <w:style w:type="character" w:styleId="WW8Num18z2" w:customStyle="1">
    <w:name w:val="WW8Num18z2"/>
    <w:qFormat/>
    <w:rsid w:val="008b3a0e"/>
    <w:rPr/>
  </w:style>
  <w:style w:type="character" w:styleId="WW8Num18z3" w:customStyle="1">
    <w:name w:val="WW8Num18z3"/>
    <w:qFormat/>
    <w:rsid w:val="008b3a0e"/>
    <w:rPr/>
  </w:style>
  <w:style w:type="character" w:styleId="WW8Num18z4" w:customStyle="1">
    <w:name w:val="WW8Num18z4"/>
    <w:qFormat/>
    <w:rsid w:val="008b3a0e"/>
    <w:rPr/>
  </w:style>
  <w:style w:type="character" w:styleId="WW8Num18z5" w:customStyle="1">
    <w:name w:val="WW8Num18z5"/>
    <w:qFormat/>
    <w:rsid w:val="008b3a0e"/>
    <w:rPr/>
  </w:style>
  <w:style w:type="character" w:styleId="WW8Num18z6" w:customStyle="1">
    <w:name w:val="WW8Num18z6"/>
    <w:qFormat/>
    <w:rsid w:val="008b3a0e"/>
    <w:rPr/>
  </w:style>
  <w:style w:type="character" w:styleId="WW8Num18z7" w:customStyle="1">
    <w:name w:val="WW8Num18z7"/>
    <w:qFormat/>
    <w:rsid w:val="008b3a0e"/>
    <w:rPr/>
  </w:style>
  <w:style w:type="character" w:styleId="WW8Num18z8" w:customStyle="1">
    <w:name w:val="WW8Num18z8"/>
    <w:qFormat/>
    <w:rsid w:val="008b3a0e"/>
    <w:rPr/>
  </w:style>
  <w:style w:type="character" w:styleId="WW8Num19z0" w:customStyle="1">
    <w:name w:val="WW8Num19z0"/>
    <w:qFormat/>
    <w:rsid w:val="008b3a0e"/>
    <w:rPr/>
  </w:style>
  <w:style w:type="character" w:styleId="WW8Num19z1" w:customStyle="1">
    <w:name w:val="WW8Num19z1"/>
    <w:qFormat/>
    <w:rsid w:val="008b3a0e"/>
    <w:rPr/>
  </w:style>
  <w:style w:type="character" w:styleId="WW8Num19z2" w:customStyle="1">
    <w:name w:val="WW8Num19z2"/>
    <w:qFormat/>
    <w:rsid w:val="008b3a0e"/>
    <w:rPr/>
  </w:style>
  <w:style w:type="character" w:styleId="WW8Num19z3" w:customStyle="1">
    <w:name w:val="WW8Num19z3"/>
    <w:qFormat/>
    <w:rsid w:val="008b3a0e"/>
    <w:rPr/>
  </w:style>
  <w:style w:type="character" w:styleId="WW8Num19z4" w:customStyle="1">
    <w:name w:val="WW8Num19z4"/>
    <w:qFormat/>
    <w:rsid w:val="008b3a0e"/>
    <w:rPr/>
  </w:style>
  <w:style w:type="character" w:styleId="WW8Num19z5" w:customStyle="1">
    <w:name w:val="WW8Num19z5"/>
    <w:qFormat/>
    <w:rsid w:val="008b3a0e"/>
    <w:rPr/>
  </w:style>
  <w:style w:type="character" w:styleId="WW8Num19z6" w:customStyle="1">
    <w:name w:val="WW8Num19z6"/>
    <w:qFormat/>
    <w:rsid w:val="008b3a0e"/>
    <w:rPr/>
  </w:style>
  <w:style w:type="character" w:styleId="WW8Num19z7" w:customStyle="1">
    <w:name w:val="WW8Num19z7"/>
    <w:qFormat/>
    <w:rsid w:val="008b3a0e"/>
    <w:rPr/>
  </w:style>
  <w:style w:type="character" w:styleId="WW8Num19z8" w:customStyle="1">
    <w:name w:val="WW8Num19z8"/>
    <w:qFormat/>
    <w:rsid w:val="008b3a0e"/>
    <w:rPr/>
  </w:style>
  <w:style w:type="character" w:styleId="WW8Num20z0" w:customStyle="1">
    <w:name w:val="WW8Num20z0"/>
    <w:qFormat/>
    <w:rsid w:val="008b3a0e"/>
    <w:rPr/>
  </w:style>
  <w:style w:type="character" w:styleId="WW8Num20z1" w:customStyle="1">
    <w:name w:val="WW8Num20z1"/>
    <w:qFormat/>
    <w:rsid w:val="008b3a0e"/>
    <w:rPr/>
  </w:style>
  <w:style w:type="character" w:styleId="WW8Num20z2" w:customStyle="1">
    <w:name w:val="WW8Num20z2"/>
    <w:qFormat/>
    <w:rsid w:val="008b3a0e"/>
    <w:rPr/>
  </w:style>
  <w:style w:type="character" w:styleId="WW8Num20z3" w:customStyle="1">
    <w:name w:val="WW8Num20z3"/>
    <w:qFormat/>
    <w:rsid w:val="008b3a0e"/>
    <w:rPr/>
  </w:style>
  <w:style w:type="character" w:styleId="WW8Num20z4" w:customStyle="1">
    <w:name w:val="WW8Num20z4"/>
    <w:qFormat/>
    <w:rsid w:val="008b3a0e"/>
    <w:rPr/>
  </w:style>
  <w:style w:type="character" w:styleId="WW8Num20z5" w:customStyle="1">
    <w:name w:val="WW8Num20z5"/>
    <w:qFormat/>
    <w:rsid w:val="008b3a0e"/>
    <w:rPr/>
  </w:style>
  <w:style w:type="character" w:styleId="WW8Num20z6" w:customStyle="1">
    <w:name w:val="WW8Num20z6"/>
    <w:qFormat/>
    <w:rsid w:val="008b3a0e"/>
    <w:rPr/>
  </w:style>
  <w:style w:type="character" w:styleId="WW8Num20z7" w:customStyle="1">
    <w:name w:val="WW8Num20z7"/>
    <w:qFormat/>
    <w:rsid w:val="008b3a0e"/>
    <w:rPr/>
  </w:style>
  <w:style w:type="character" w:styleId="WW8Num20z8" w:customStyle="1">
    <w:name w:val="WW8Num20z8"/>
    <w:qFormat/>
    <w:rsid w:val="008b3a0e"/>
    <w:rPr/>
  </w:style>
  <w:style w:type="character" w:styleId="WW8Num21z0" w:customStyle="1">
    <w:name w:val="WW8Num21z0"/>
    <w:qFormat/>
    <w:rsid w:val="008b3a0e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8b3a0e"/>
    <w:rPr>
      <w:rFonts w:ascii="Courier New" w:hAnsi="Courier New" w:cs="Courier New"/>
    </w:rPr>
  </w:style>
  <w:style w:type="character" w:styleId="WW8Num21z2" w:customStyle="1">
    <w:name w:val="WW8Num21z2"/>
    <w:qFormat/>
    <w:rsid w:val="008b3a0e"/>
    <w:rPr>
      <w:rFonts w:ascii="Wingdings" w:hAnsi="Wingdings" w:cs="Wingdings"/>
    </w:rPr>
  </w:style>
  <w:style w:type="character" w:styleId="WW8Num21z3" w:customStyle="1">
    <w:name w:val="WW8Num21z3"/>
    <w:qFormat/>
    <w:rsid w:val="008b3a0e"/>
    <w:rPr>
      <w:rFonts w:ascii="Symbol" w:hAnsi="Symbol" w:cs="Symbol"/>
    </w:rPr>
  </w:style>
  <w:style w:type="character" w:styleId="WW8Num22z0" w:customStyle="1">
    <w:name w:val="WW8Num22z0"/>
    <w:qFormat/>
    <w:rsid w:val="008b3a0e"/>
    <w:rPr>
      <w:rFonts w:ascii="Times New Roman" w:hAnsi="Times New Roman" w:eastAsia="Times New Roman" w:cs="Times New Roman"/>
    </w:rPr>
  </w:style>
  <w:style w:type="character" w:styleId="WW8Num22z1" w:customStyle="1">
    <w:name w:val="WW8Num22z1"/>
    <w:qFormat/>
    <w:rsid w:val="008b3a0e"/>
    <w:rPr>
      <w:rFonts w:ascii="Courier New" w:hAnsi="Courier New" w:cs="Courier New"/>
    </w:rPr>
  </w:style>
  <w:style w:type="character" w:styleId="WW8Num22z2" w:customStyle="1">
    <w:name w:val="WW8Num22z2"/>
    <w:qFormat/>
    <w:rsid w:val="008b3a0e"/>
    <w:rPr>
      <w:rFonts w:ascii="Wingdings" w:hAnsi="Wingdings" w:cs="Wingdings"/>
    </w:rPr>
  </w:style>
  <w:style w:type="character" w:styleId="WW8Num22z3" w:customStyle="1">
    <w:name w:val="WW8Num22z3"/>
    <w:qFormat/>
    <w:rsid w:val="008b3a0e"/>
    <w:rPr>
      <w:rFonts w:ascii="Symbol" w:hAnsi="Symbol" w:cs="Symbol"/>
    </w:rPr>
  </w:style>
  <w:style w:type="character" w:styleId="WW8Num23z0" w:customStyle="1">
    <w:name w:val="WW8Num23z0"/>
    <w:qFormat/>
    <w:rsid w:val="008b3a0e"/>
    <w:rPr/>
  </w:style>
  <w:style w:type="character" w:styleId="WW8Num23z1" w:customStyle="1">
    <w:name w:val="WW8Num23z1"/>
    <w:qFormat/>
    <w:rsid w:val="008b3a0e"/>
    <w:rPr/>
  </w:style>
  <w:style w:type="character" w:styleId="WW8Num23z2" w:customStyle="1">
    <w:name w:val="WW8Num23z2"/>
    <w:qFormat/>
    <w:rsid w:val="008b3a0e"/>
    <w:rPr/>
  </w:style>
  <w:style w:type="character" w:styleId="WW8Num23z3" w:customStyle="1">
    <w:name w:val="WW8Num23z3"/>
    <w:qFormat/>
    <w:rsid w:val="008b3a0e"/>
    <w:rPr/>
  </w:style>
  <w:style w:type="character" w:styleId="WW8Num23z4" w:customStyle="1">
    <w:name w:val="WW8Num23z4"/>
    <w:qFormat/>
    <w:rsid w:val="008b3a0e"/>
    <w:rPr/>
  </w:style>
  <w:style w:type="character" w:styleId="WW8Num23z5" w:customStyle="1">
    <w:name w:val="WW8Num23z5"/>
    <w:qFormat/>
    <w:rsid w:val="008b3a0e"/>
    <w:rPr/>
  </w:style>
  <w:style w:type="character" w:styleId="WW8Num23z6" w:customStyle="1">
    <w:name w:val="WW8Num23z6"/>
    <w:qFormat/>
    <w:rsid w:val="008b3a0e"/>
    <w:rPr/>
  </w:style>
  <w:style w:type="character" w:styleId="WW8Num23z7" w:customStyle="1">
    <w:name w:val="WW8Num23z7"/>
    <w:qFormat/>
    <w:rsid w:val="008b3a0e"/>
    <w:rPr/>
  </w:style>
  <w:style w:type="character" w:styleId="WW8Num23z8" w:customStyle="1">
    <w:name w:val="WW8Num23z8"/>
    <w:qFormat/>
    <w:rsid w:val="008b3a0e"/>
    <w:rPr/>
  </w:style>
  <w:style w:type="character" w:styleId="WW8Num24z0" w:customStyle="1">
    <w:name w:val="WW8Num24z0"/>
    <w:qFormat/>
    <w:rsid w:val="008b3a0e"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sid w:val="008b3a0e"/>
    <w:rPr/>
  </w:style>
  <w:style w:type="character" w:styleId="WW8Num24z2" w:customStyle="1">
    <w:name w:val="WW8Num24z2"/>
    <w:qFormat/>
    <w:rsid w:val="008b3a0e"/>
    <w:rPr/>
  </w:style>
  <w:style w:type="character" w:styleId="WW8Num24z3" w:customStyle="1">
    <w:name w:val="WW8Num24z3"/>
    <w:qFormat/>
    <w:rsid w:val="008b3a0e"/>
    <w:rPr/>
  </w:style>
  <w:style w:type="character" w:styleId="WW8Num24z4" w:customStyle="1">
    <w:name w:val="WW8Num24z4"/>
    <w:qFormat/>
    <w:rsid w:val="008b3a0e"/>
    <w:rPr/>
  </w:style>
  <w:style w:type="character" w:styleId="WW8Num24z5" w:customStyle="1">
    <w:name w:val="WW8Num24z5"/>
    <w:qFormat/>
    <w:rsid w:val="008b3a0e"/>
    <w:rPr/>
  </w:style>
  <w:style w:type="character" w:styleId="WW8Num24z6" w:customStyle="1">
    <w:name w:val="WW8Num24z6"/>
    <w:qFormat/>
    <w:rsid w:val="008b3a0e"/>
    <w:rPr/>
  </w:style>
  <w:style w:type="character" w:styleId="WW8Num24z7" w:customStyle="1">
    <w:name w:val="WW8Num24z7"/>
    <w:qFormat/>
    <w:rsid w:val="008b3a0e"/>
    <w:rPr/>
  </w:style>
  <w:style w:type="character" w:styleId="WW8Num24z8" w:customStyle="1">
    <w:name w:val="WW8Num24z8"/>
    <w:qFormat/>
    <w:rsid w:val="008b3a0e"/>
    <w:rPr/>
  </w:style>
  <w:style w:type="character" w:styleId="WW8Num25z0" w:customStyle="1">
    <w:name w:val="WW8Num25z0"/>
    <w:qFormat/>
    <w:rsid w:val="008b3a0e"/>
    <w:rPr/>
  </w:style>
  <w:style w:type="character" w:styleId="WW8Num25z1" w:customStyle="1">
    <w:name w:val="WW8Num25z1"/>
    <w:qFormat/>
    <w:rsid w:val="008b3a0e"/>
    <w:rPr/>
  </w:style>
  <w:style w:type="character" w:styleId="WW8Num25z2" w:customStyle="1">
    <w:name w:val="WW8Num25z2"/>
    <w:qFormat/>
    <w:rsid w:val="008b3a0e"/>
    <w:rPr/>
  </w:style>
  <w:style w:type="character" w:styleId="WW8Num25z3" w:customStyle="1">
    <w:name w:val="WW8Num25z3"/>
    <w:qFormat/>
    <w:rsid w:val="008b3a0e"/>
    <w:rPr/>
  </w:style>
  <w:style w:type="character" w:styleId="WW8Num25z4" w:customStyle="1">
    <w:name w:val="WW8Num25z4"/>
    <w:qFormat/>
    <w:rsid w:val="008b3a0e"/>
    <w:rPr/>
  </w:style>
  <w:style w:type="character" w:styleId="WW8Num25z5" w:customStyle="1">
    <w:name w:val="WW8Num25z5"/>
    <w:qFormat/>
    <w:rsid w:val="008b3a0e"/>
    <w:rPr/>
  </w:style>
  <w:style w:type="character" w:styleId="WW8Num25z6" w:customStyle="1">
    <w:name w:val="WW8Num25z6"/>
    <w:qFormat/>
    <w:rsid w:val="008b3a0e"/>
    <w:rPr/>
  </w:style>
  <w:style w:type="character" w:styleId="WW8Num25z7" w:customStyle="1">
    <w:name w:val="WW8Num25z7"/>
    <w:qFormat/>
    <w:rsid w:val="008b3a0e"/>
    <w:rPr/>
  </w:style>
  <w:style w:type="character" w:styleId="WW8Num25z8" w:customStyle="1">
    <w:name w:val="WW8Num25z8"/>
    <w:qFormat/>
    <w:rsid w:val="008b3a0e"/>
    <w:rPr/>
  </w:style>
  <w:style w:type="character" w:styleId="WW8Num26z0" w:customStyle="1">
    <w:name w:val="WW8Num26z0"/>
    <w:qFormat/>
    <w:rsid w:val="008b3a0e"/>
    <w:rPr/>
  </w:style>
  <w:style w:type="character" w:styleId="WW8Num26z1" w:customStyle="1">
    <w:name w:val="WW8Num26z1"/>
    <w:qFormat/>
    <w:rsid w:val="008b3a0e"/>
    <w:rPr/>
  </w:style>
  <w:style w:type="character" w:styleId="WW8Num26z2" w:customStyle="1">
    <w:name w:val="WW8Num26z2"/>
    <w:qFormat/>
    <w:rsid w:val="008b3a0e"/>
    <w:rPr/>
  </w:style>
  <w:style w:type="character" w:styleId="WW8Num26z3" w:customStyle="1">
    <w:name w:val="WW8Num26z3"/>
    <w:qFormat/>
    <w:rsid w:val="008b3a0e"/>
    <w:rPr/>
  </w:style>
  <w:style w:type="character" w:styleId="WW8Num26z4" w:customStyle="1">
    <w:name w:val="WW8Num26z4"/>
    <w:qFormat/>
    <w:rsid w:val="008b3a0e"/>
    <w:rPr/>
  </w:style>
  <w:style w:type="character" w:styleId="WW8Num26z5" w:customStyle="1">
    <w:name w:val="WW8Num26z5"/>
    <w:qFormat/>
    <w:rsid w:val="008b3a0e"/>
    <w:rPr/>
  </w:style>
  <w:style w:type="character" w:styleId="WW8Num26z6" w:customStyle="1">
    <w:name w:val="WW8Num26z6"/>
    <w:qFormat/>
    <w:rsid w:val="008b3a0e"/>
    <w:rPr/>
  </w:style>
  <w:style w:type="character" w:styleId="WW8Num26z7" w:customStyle="1">
    <w:name w:val="WW8Num26z7"/>
    <w:qFormat/>
    <w:rsid w:val="008b3a0e"/>
    <w:rPr/>
  </w:style>
  <w:style w:type="character" w:styleId="WW8Num26z8" w:customStyle="1">
    <w:name w:val="WW8Num26z8"/>
    <w:qFormat/>
    <w:rsid w:val="008b3a0e"/>
    <w:rPr/>
  </w:style>
  <w:style w:type="character" w:styleId="WW8Num27z0" w:customStyle="1">
    <w:name w:val="WW8Num27z0"/>
    <w:qFormat/>
    <w:rsid w:val="008b3a0e"/>
    <w:rPr/>
  </w:style>
  <w:style w:type="character" w:styleId="WW8Num27z1" w:customStyle="1">
    <w:name w:val="WW8Num27z1"/>
    <w:qFormat/>
    <w:rsid w:val="008b3a0e"/>
    <w:rPr/>
  </w:style>
  <w:style w:type="character" w:styleId="WW8Num27z2" w:customStyle="1">
    <w:name w:val="WW8Num27z2"/>
    <w:qFormat/>
    <w:rsid w:val="008b3a0e"/>
    <w:rPr/>
  </w:style>
  <w:style w:type="character" w:styleId="WW8Num27z3" w:customStyle="1">
    <w:name w:val="WW8Num27z3"/>
    <w:qFormat/>
    <w:rsid w:val="008b3a0e"/>
    <w:rPr/>
  </w:style>
  <w:style w:type="character" w:styleId="WW8Num27z4" w:customStyle="1">
    <w:name w:val="WW8Num27z4"/>
    <w:qFormat/>
    <w:rsid w:val="008b3a0e"/>
    <w:rPr/>
  </w:style>
  <w:style w:type="character" w:styleId="WW8Num27z5" w:customStyle="1">
    <w:name w:val="WW8Num27z5"/>
    <w:qFormat/>
    <w:rsid w:val="008b3a0e"/>
    <w:rPr/>
  </w:style>
  <w:style w:type="character" w:styleId="WW8Num27z6" w:customStyle="1">
    <w:name w:val="WW8Num27z6"/>
    <w:qFormat/>
    <w:rsid w:val="008b3a0e"/>
    <w:rPr/>
  </w:style>
  <w:style w:type="character" w:styleId="WW8Num27z7" w:customStyle="1">
    <w:name w:val="WW8Num27z7"/>
    <w:qFormat/>
    <w:rsid w:val="008b3a0e"/>
    <w:rPr/>
  </w:style>
  <w:style w:type="character" w:styleId="WW8Num27z8" w:customStyle="1">
    <w:name w:val="WW8Num27z8"/>
    <w:qFormat/>
    <w:rsid w:val="008b3a0e"/>
    <w:rPr/>
  </w:style>
  <w:style w:type="character" w:styleId="WW8Num28z0" w:customStyle="1">
    <w:name w:val="WW8Num28z0"/>
    <w:qFormat/>
    <w:rsid w:val="008b3a0e"/>
    <w:rPr/>
  </w:style>
  <w:style w:type="character" w:styleId="WW8Num28z1" w:customStyle="1">
    <w:name w:val="WW8Num28z1"/>
    <w:qFormat/>
    <w:rsid w:val="008b3a0e"/>
    <w:rPr/>
  </w:style>
  <w:style w:type="character" w:styleId="WW8Num28z2" w:customStyle="1">
    <w:name w:val="WW8Num28z2"/>
    <w:qFormat/>
    <w:rsid w:val="008b3a0e"/>
    <w:rPr/>
  </w:style>
  <w:style w:type="character" w:styleId="WW8Num28z3" w:customStyle="1">
    <w:name w:val="WW8Num28z3"/>
    <w:qFormat/>
    <w:rsid w:val="008b3a0e"/>
    <w:rPr/>
  </w:style>
  <w:style w:type="character" w:styleId="WW8Num28z4" w:customStyle="1">
    <w:name w:val="WW8Num28z4"/>
    <w:qFormat/>
    <w:rsid w:val="008b3a0e"/>
    <w:rPr/>
  </w:style>
  <w:style w:type="character" w:styleId="WW8Num28z5" w:customStyle="1">
    <w:name w:val="WW8Num28z5"/>
    <w:qFormat/>
    <w:rsid w:val="008b3a0e"/>
    <w:rPr/>
  </w:style>
  <w:style w:type="character" w:styleId="WW8Num28z6" w:customStyle="1">
    <w:name w:val="WW8Num28z6"/>
    <w:qFormat/>
    <w:rsid w:val="008b3a0e"/>
    <w:rPr/>
  </w:style>
  <w:style w:type="character" w:styleId="WW8Num28z7" w:customStyle="1">
    <w:name w:val="WW8Num28z7"/>
    <w:qFormat/>
    <w:rsid w:val="008b3a0e"/>
    <w:rPr/>
  </w:style>
  <w:style w:type="character" w:styleId="WW8Num28z8" w:customStyle="1">
    <w:name w:val="WW8Num28z8"/>
    <w:qFormat/>
    <w:rsid w:val="008b3a0e"/>
    <w:rPr/>
  </w:style>
  <w:style w:type="character" w:styleId="WW8Num29z0" w:customStyle="1">
    <w:name w:val="WW8Num29z0"/>
    <w:qFormat/>
    <w:rsid w:val="008b3a0e"/>
    <w:rPr/>
  </w:style>
  <w:style w:type="character" w:styleId="WW8Num29z1" w:customStyle="1">
    <w:name w:val="WW8Num29z1"/>
    <w:qFormat/>
    <w:rsid w:val="008b3a0e"/>
    <w:rPr/>
  </w:style>
  <w:style w:type="character" w:styleId="WW8Num29z2" w:customStyle="1">
    <w:name w:val="WW8Num29z2"/>
    <w:qFormat/>
    <w:rsid w:val="008b3a0e"/>
    <w:rPr/>
  </w:style>
  <w:style w:type="character" w:styleId="WW8Num29z3" w:customStyle="1">
    <w:name w:val="WW8Num29z3"/>
    <w:qFormat/>
    <w:rsid w:val="008b3a0e"/>
    <w:rPr/>
  </w:style>
  <w:style w:type="character" w:styleId="WW8Num29z4" w:customStyle="1">
    <w:name w:val="WW8Num29z4"/>
    <w:qFormat/>
    <w:rsid w:val="008b3a0e"/>
    <w:rPr/>
  </w:style>
  <w:style w:type="character" w:styleId="WW8Num29z5" w:customStyle="1">
    <w:name w:val="WW8Num29z5"/>
    <w:qFormat/>
    <w:rsid w:val="008b3a0e"/>
    <w:rPr/>
  </w:style>
  <w:style w:type="character" w:styleId="WW8Num29z6" w:customStyle="1">
    <w:name w:val="WW8Num29z6"/>
    <w:qFormat/>
    <w:rsid w:val="008b3a0e"/>
    <w:rPr/>
  </w:style>
  <w:style w:type="character" w:styleId="WW8Num29z7" w:customStyle="1">
    <w:name w:val="WW8Num29z7"/>
    <w:qFormat/>
    <w:rsid w:val="008b3a0e"/>
    <w:rPr/>
  </w:style>
  <w:style w:type="character" w:styleId="WW8Num29z8" w:customStyle="1">
    <w:name w:val="WW8Num29z8"/>
    <w:qFormat/>
    <w:rsid w:val="008b3a0e"/>
    <w:rPr/>
  </w:style>
  <w:style w:type="character" w:styleId="WW8Num30z0" w:customStyle="1">
    <w:name w:val="WW8Num30z0"/>
    <w:qFormat/>
    <w:rsid w:val="008b3a0e"/>
    <w:rPr/>
  </w:style>
  <w:style w:type="character" w:styleId="WW8Num30z1" w:customStyle="1">
    <w:name w:val="WW8Num30z1"/>
    <w:qFormat/>
    <w:rsid w:val="008b3a0e"/>
    <w:rPr/>
  </w:style>
  <w:style w:type="character" w:styleId="WW8Num30z2" w:customStyle="1">
    <w:name w:val="WW8Num30z2"/>
    <w:qFormat/>
    <w:rsid w:val="008b3a0e"/>
    <w:rPr/>
  </w:style>
  <w:style w:type="character" w:styleId="WW8Num30z3" w:customStyle="1">
    <w:name w:val="WW8Num30z3"/>
    <w:qFormat/>
    <w:rsid w:val="008b3a0e"/>
    <w:rPr/>
  </w:style>
  <w:style w:type="character" w:styleId="WW8Num30z4" w:customStyle="1">
    <w:name w:val="WW8Num30z4"/>
    <w:qFormat/>
    <w:rsid w:val="008b3a0e"/>
    <w:rPr/>
  </w:style>
  <w:style w:type="character" w:styleId="WW8Num30z5" w:customStyle="1">
    <w:name w:val="WW8Num30z5"/>
    <w:qFormat/>
    <w:rsid w:val="008b3a0e"/>
    <w:rPr/>
  </w:style>
  <w:style w:type="character" w:styleId="WW8Num30z6" w:customStyle="1">
    <w:name w:val="WW8Num30z6"/>
    <w:qFormat/>
    <w:rsid w:val="008b3a0e"/>
    <w:rPr/>
  </w:style>
  <w:style w:type="character" w:styleId="WW8Num30z7" w:customStyle="1">
    <w:name w:val="WW8Num30z7"/>
    <w:qFormat/>
    <w:rsid w:val="008b3a0e"/>
    <w:rPr/>
  </w:style>
  <w:style w:type="character" w:styleId="WW8Num30z8" w:customStyle="1">
    <w:name w:val="WW8Num30z8"/>
    <w:qFormat/>
    <w:rsid w:val="008b3a0e"/>
    <w:rPr/>
  </w:style>
  <w:style w:type="character" w:styleId="WW8Num31z0" w:customStyle="1">
    <w:name w:val="WW8Num31z0"/>
    <w:qFormat/>
    <w:rsid w:val="008b3a0e"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sid w:val="008b3a0e"/>
    <w:rPr>
      <w:rFonts w:ascii="Courier New" w:hAnsi="Courier New" w:cs="Courier New"/>
    </w:rPr>
  </w:style>
  <w:style w:type="character" w:styleId="WW8Num31z2" w:customStyle="1">
    <w:name w:val="WW8Num31z2"/>
    <w:qFormat/>
    <w:rsid w:val="008b3a0e"/>
    <w:rPr>
      <w:rFonts w:ascii="Wingdings" w:hAnsi="Wingdings" w:cs="Wingdings"/>
    </w:rPr>
  </w:style>
  <w:style w:type="character" w:styleId="WW8Num31z3" w:customStyle="1">
    <w:name w:val="WW8Num31z3"/>
    <w:qFormat/>
    <w:rsid w:val="008b3a0e"/>
    <w:rPr>
      <w:rFonts w:ascii="Symbol" w:hAnsi="Symbol" w:cs="Symbol"/>
    </w:rPr>
  </w:style>
  <w:style w:type="character" w:styleId="Style9" w:customStyle="1">
    <w:name w:val="Интернет-ссылка"/>
    <w:rsid w:val="008b3a0e"/>
    <w:rPr>
      <w:color w:val="0000FF"/>
      <w:u w:val="single"/>
    </w:rPr>
  </w:style>
  <w:style w:type="character" w:styleId="22" w:customStyle="1">
    <w:name w:val="Заголовок 2 Знак"/>
    <w:qFormat/>
    <w:rsid w:val="008b3a0e"/>
    <w:rPr>
      <w:b/>
      <w:bCs/>
      <w:sz w:val="36"/>
      <w:szCs w:val="36"/>
    </w:rPr>
  </w:style>
  <w:style w:type="character" w:styleId="Appleconvertedspace" w:customStyle="1">
    <w:name w:val="apple-converted-space"/>
    <w:basedOn w:val="11"/>
    <w:qFormat/>
    <w:rsid w:val="008b3a0e"/>
    <w:rPr>
      <w:rFonts w:cs="Times New Roman"/>
    </w:rPr>
  </w:style>
  <w:style w:type="character" w:styleId="32" w:customStyle="1">
    <w:name w:val="Заголовок 3 Знак"/>
    <w:basedOn w:val="11"/>
    <w:qFormat/>
    <w:rsid w:val="008b3a0e"/>
    <w:rPr>
      <w:rFonts w:ascii="Cambria" w:hAnsi="Cambria" w:eastAsia="Times New Roman" w:cs="Times New Roman"/>
      <w:b/>
      <w:bCs/>
      <w:sz w:val="26"/>
      <w:szCs w:val="26"/>
      <w:lang w:val="uk-UA"/>
    </w:rPr>
  </w:style>
  <w:style w:type="character" w:styleId="Style10" w:customStyle="1">
    <w:name w:val="Символ нумерации"/>
    <w:qFormat/>
    <w:rsid w:val="008b3a0e"/>
    <w:rPr/>
  </w:style>
  <w:style w:type="character" w:styleId="Ins" w:customStyle="1">
    <w:name w:val="ins"/>
    <w:qFormat/>
    <w:rsid w:val="008b3a0e"/>
    <w:rPr/>
  </w:style>
  <w:style w:type="character" w:styleId="Strong">
    <w:name w:val="Strong"/>
    <w:qFormat/>
    <w:rsid w:val="008b3a0e"/>
    <w:rPr>
      <w:b/>
      <w:bCs/>
    </w:rPr>
  </w:style>
  <w:style w:type="character" w:styleId="41" w:customStyle="1">
    <w:name w:val="Основной текст (4)_"/>
    <w:basedOn w:val="11"/>
    <w:qFormat/>
    <w:rsid w:val="008b3a0e"/>
    <w:rPr>
      <w:rFonts w:ascii="Times New Roman" w:hAnsi="Times New Roman" w:cs="Times New Roman"/>
      <w:i/>
      <w:iCs/>
      <w:sz w:val="27"/>
      <w:szCs w:val="27"/>
      <w:shd w:fill="FFFFFF" w:val="clear"/>
    </w:rPr>
  </w:style>
  <w:style w:type="character" w:styleId="42" w:customStyle="1">
    <w:name w:val="Основной текст (4) + Полужирный"/>
    <w:basedOn w:val="41"/>
    <w:qFormat/>
    <w:rsid w:val="008b3a0e"/>
    <w:rPr>
      <w:rFonts w:ascii="Times New Roman" w:hAnsi="Times New Roman" w:cs="Times New Roman"/>
      <w:i w:val="false"/>
      <w:iCs w:val="false"/>
      <w:sz w:val="27"/>
      <w:szCs w:val="27"/>
      <w:shd w:fill="FFFFFF" w:val="clear"/>
    </w:rPr>
  </w:style>
  <w:style w:type="character" w:styleId="Style11" w:customStyle="1">
    <w:name w:val="Маркеры списка"/>
    <w:qFormat/>
    <w:rsid w:val="008b3a0e"/>
    <w:rPr>
      <w:rFonts w:ascii="OpenSymbol" w:hAnsi="OpenSymbol" w:eastAsia="OpenSymbol" w:cs="OpenSymbol"/>
    </w:rPr>
  </w:style>
  <w:style w:type="character" w:styleId="Style12">
    <w:name w:val="Выделение"/>
    <w:rPr>
      <w:i/>
      <w:iCs/>
    </w:rPr>
  </w:style>
  <w:style w:type="character" w:styleId="ListLabel1">
    <w:name w:val="ListLabel 1"/>
    <w:qFormat/>
    <w:rPr>
      <w:color w:val="000000"/>
    </w:rPr>
  </w:style>
  <w:style w:type="paragraph" w:styleId="Style13" w:customStyle="1">
    <w:name w:val="Заголовок"/>
    <w:basedOn w:val="Normal"/>
    <w:next w:val="Style14"/>
    <w:qFormat/>
    <w:rsid w:val="008b3a0e"/>
    <w:pPr>
      <w:keepNext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14">
    <w:name w:val="Основной текст"/>
    <w:basedOn w:val="Normal"/>
    <w:rsid w:val="008b3a0e"/>
    <w:pPr>
      <w:spacing w:lineRule="auto" w:line="288" w:before="0" w:after="140"/>
    </w:pPr>
    <w:rPr/>
  </w:style>
  <w:style w:type="paragraph" w:styleId="Style15">
    <w:name w:val="Список"/>
    <w:basedOn w:val="Style14"/>
    <w:rsid w:val="008b3a0e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Заглавие"/>
    <w:basedOn w:val="Normal"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8b3a0e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 w:customStyle="1">
    <w:name w:val="Указатель5"/>
    <w:basedOn w:val="Normal"/>
    <w:qFormat/>
    <w:rsid w:val="008b3a0e"/>
    <w:pPr>
      <w:suppressLineNumbers/>
    </w:pPr>
    <w:rPr>
      <w:rFonts w:cs="Mangal"/>
    </w:rPr>
  </w:style>
  <w:style w:type="paragraph" w:styleId="43" w:customStyle="1">
    <w:name w:val="Название объекта4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4" w:customStyle="1">
    <w:name w:val="Указатель4"/>
    <w:basedOn w:val="Normal"/>
    <w:qFormat/>
    <w:rsid w:val="008b3a0e"/>
    <w:pPr>
      <w:suppressLineNumbers/>
    </w:pPr>
    <w:rPr>
      <w:rFonts w:cs="Mangal"/>
    </w:rPr>
  </w:style>
  <w:style w:type="paragraph" w:styleId="33" w:customStyle="1">
    <w:name w:val="Название объекта3"/>
    <w:basedOn w:val="Style13"/>
    <w:qFormat/>
    <w:rsid w:val="008b3a0e"/>
    <w:pPr>
      <w:jc w:val="center"/>
    </w:pPr>
    <w:rPr>
      <w:b/>
      <w:bCs/>
      <w:sz w:val="56"/>
      <w:szCs w:val="56"/>
    </w:rPr>
  </w:style>
  <w:style w:type="paragraph" w:styleId="34" w:customStyle="1">
    <w:name w:val="Указатель3"/>
    <w:basedOn w:val="Normal"/>
    <w:qFormat/>
    <w:rsid w:val="008b3a0e"/>
    <w:pPr>
      <w:suppressLineNumbers/>
    </w:pPr>
    <w:rPr>
      <w:rFonts w:cs="Mangal"/>
    </w:rPr>
  </w:style>
  <w:style w:type="paragraph" w:styleId="23" w:customStyle="1">
    <w:name w:val="Название объекта2"/>
    <w:basedOn w:val="Style13"/>
    <w:qFormat/>
    <w:rsid w:val="008b3a0e"/>
    <w:pPr>
      <w:jc w:val="center"/>
    </w:pPr>
    <w:rPr>
      <w:b/>
      <w:bCs/>
      <w:sz w:val="56"/>
      <w:szCs w:val="56"/>
    </w:rPr>
  </w:style>
  <w:style w:type="paragraph" w:styleId="24" w:customStyle="1">
    <w:name w:val="Указатель2"/>
    <w:basedOn w:val="Normal"/>
    <w:qFormat/>
    <w:rsid w:val="008b3a0e"/>
    <w:pPr>
      <w:suppressLineNumbers/>
    </w:pPr>
    <w:rPr>
      <w:rFonts w:cs="Mangal"/>
    </w:rPr>
  </w:style>
  <w:style w:type="paragraph" w:styleId="12" w:customStyle="1">
    <w:name w:val="Название объекта1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8b3a0e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8b3a0e"/>
    <w:pPr/>
    <w:rPr>
      <w:rFonts w:ascii="Tahoma" w:hAnsi="Tahoma" w:cs="Tahoma"/>
      <w:sz w:val="16"/>
      <w:szCs w:val="16"/>
    </w:rPr>
  </w:style>
  <w:style w:type="paragraph" w:styleId="Style19" w:customStyle="1">
    <w:name w:val="Знак"/>
    <w:basedOn w:val="Normal"/>
    <w:qFormat/>
    <w:rsid w:val="008b3a0e"/>
    <w:pPr>
      <w:ind w:hanging="0"/>
      <w:jc w:val="left"/>
    </w:pPr>
    <w:rPr>
      <w:rFonts w:ascii="Verdana" w:hAnsi="Verdana" w:cs="Verdana"/>
      <w:sz w:val="20"/>
      <w:lang w:val="en-US"/>
    </w:rPr>
  </w:style>
  <w:style w:type="paragraph" w:styleId="NoSpacing">
    <w:name w:val="No Spacing"/>
    <w:qFormat/>
    <w:rsid w:val="008b3a0e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14" w:customStyle="1">
    <w:name w:val="Обычный1"/>
    <w:basedOn w:val="Normal"/>
    <w:qFormat/>
    <w:rsid w:val="008b3a0e"/>
    <w:pPr/>
    <w:rPr>
      <w:sz w:val="24"/>
    </w:rPr>
  </w:style>
  <w:style w:type="paragraph" w:styleId="Style20" w:customStyle="1">
    <w:name w:val="Содержимое таблицы"/>
    <w:basedOn w:val="Normal"/>
    <w:qFormat/>
    <w:rsid w:val="008b3a0e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8b3a0e"/>
    <w:pPr>
      <w:jc w:val="center"/>
    </w:pPr>
    <w:rPr>
      <w:b/>
      <w:bCs/>
    </w:rPr>
  </w:style>
  <w:style w:type="paragraph" w:styleId="Style22" w:customStyle="1">
    <w:name w:val="Блочная цитата"/>
    <w:basedOn w:val="Normal"/>
    <w:qFormat/>
    <w:rsid w:val="008b3a0e"/>
    <w:pPr>
      <w:spacing w:before="0" w:after="283"/>
      <w:ind w:left="567" w:right="567" w:hanging="0"/>
    </w:pPr>
    <w:rPr/>
  </w:style>
  <w:style w:type="paragraph" w:styleId="Style23">
    <w:name w:val="Подзаголовок"/>
    <w:basedOn w:val="Style13"/>
    <w:qFormat/>
    <w:rsid w:val="008b3a0e"/>
    <w:pPr>
      <w:spacing w:before="60" w:after="120"/>
      <w:jc w:val="center"/>
    </w:pPr>
    <w:rPr>
      <w:sz w:val="36"/>
      <w:szCs w:val="36"/>
    </w:rPr>
  </w:style>
  <w:style w:type="paragraph" w:styleId="Style24" w:customStyle="1">
    <w:name w:val="Текст в заданном формате"/>
    <w:basedOn w:val="Normal"/>
    <w:qFormat/>
    <w:rsid w:val="008b3a0e"/>
    <w:pPr/>
    <w:rPr>
      <w:rFonts w:ascii="Liberation Mono" w:hAnsi="Liberation Mono" w:eastAsia="NSimSun" w:cs="Liberation Mono"/>
      <w:sz w:val="20"/>
    </w:rPr>
  </w:style>
  <w:style w:type="paragraph" w:styleId="15" w:customStyle="1">
    <w:name w:val="Библиография 1"/>
    <w:basedOn w:val="24"/>
    <w:qFormat/>
    <w:rsid w:val="008b3a0e"/>
    <w:pPr>
      <w:tabs>
        <w:tab w:val="right" w:pos="9354" w:leader="dot"/>
      </w:tabs>
      <w:ind w:hanging="0"/>
    </w:pPr>
    <w:rPr/>
  </w:style>
  <w:style w:type="paragraph" w:styleId="45" w:customStyle="1">
    <w:name w:val="Основной текст (4)"/>
    <w:basedOn w:val="Normal"/>
    <w:qFormat/>
    <w:rsid w:val="008b3a0e"/>
    <w:pPr>
      <w:shd w:val="clear" w:color="auto" w:fill="FFFFFF"/>
      <w:spacing w:lineRule="exact" w:line="322"/>
      <w:ind w:firstLine="860"/>
    </w:pPr>
    <w:rPr>
      <w:i/>
      <w:iCs/>
      <w:sz w:val="27"/>
      <w:szCs w:val="27"/>
    </w:rPr>
  </w:style>
  <w:style w:type="paragraph" w:styleId="ListParagraph">
    <w:name w:val="List Paragraph"/>
    <w:basedOn w:val="Normal"/>
    <w:uiPriority w:val="34"/>
    <w:qFormat/>
    <w:rsid w:val="003d41c0"/>
    <w:pPr>
      <w:spacing w:before="0" w:after="0"/>
      <w:ind w:left="720" w:firstLine="720"/>
      <w:contextualSpacing/>
    </w:pPr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2188-C854-4388-856A-72E780B6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6399</TotalTime>
  <Application>LibreOffice/5.0.4.2$Windows_x86 LibreOffice_project/2b9802c1994aa0b7dc6079e128979269cf95bc78</Application>
  <Paragraphs>172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2016-10-10T19:16:00Z</dcterms:created>
  <dc:creator>Rudenko</dc:creator>
  <dc:language>ru-RU</dc:language>
  <cp:lastPrinted>2016-12-05T10:54:27Z</cp:lastPrinted>
  <dcterms:modified xsi:type="dcterms:W3CDTF">2016-12-05T18:08:48Z</dcterms:modified>
  <cp:revision>152</cp:revision>
  <dc:title>КИЇВСЬКА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