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2D8" w:rsidRPr="001B34FD" w:rsidRDefault="001A62D8" w:rsidP="001A62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Benguiat, 'Times New Roman'" w:eastAsia="Andale Sans UI" w:hAnsi="Benguiat, 'Times New Roman'" w:cs="Benguiat, 'Times New Roman'"/>
          <w:b/>
          <w:noProof/>
          <w:spacing w:val="18"/>
          <w:w w:val="66"/>
          <w:kern w:val="3"/>
          <w:sz w:val="56"/>
          <w:szCs w:val="56"/>
          <w:lang w:eastAsia="uk-UA"/>
        </w:rPr>
        <w:drawing>
          <wp:inline distT="0" distB="0" distL="0" distR="0" wp14:anchorId="6F927DC2" wp14:editId="61EF6F9D">
            <wp:extent cx="485775" cy="666753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667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1D5BF1">
        <w:rPr>
          <w:rFonts w:ascii="Benguiat, 'Times New Roman'" w:eastAsia="Benguiat, 'Times New Roman'" w:hAnsi="Benguiat, 'Times New Roman'" w:cs="Benguiat, 'Times New Roman'"/>
          <w:b/>
          <w:spacing w:val="18"/>
          <w:w w:val="66"/>
          <w:kern w:val="3"/>
          <w:sz w:val="56"/>
          <w:szCs w:val="56"/>
          <w:lang w:bidi="en-US"/>
        </w:rPr>
        <w:t xml:space="preserve">       </w:t>
      </w:r>
      <w:r w:rsidRPr="001D5BF1">
        <w:rPr>
          <w:rFonts w:ascii="Courier New" w:eastAsia="Courier New" w:hAnsi="Courier New" w:cs="Courier New"/>
          <w:b/>
          <w:bCs/>
          <w:color w:val="000000"/>
          <w:kern w:val="3"/>
          <w:sz w:val="15"/>
          <w:szCs w:val="15"/>
          <w:lang w:bidi="en-US"/>
        </w:rPr>
        <w:t xml:space="preserve">                        </w:t>
      </w:r>
    </w:p>
    <w:p w:rsidR="001A62D8" w:rsidRPr="001B34FD" w:rsidRDefault="001A62D8" w:rsidP="001A62D8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КИ</w:t>
      </w:r>
      <w:r w:rsidRPr="001D5BF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Ї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ВСЬКА М</w:t>
      </w:r>
      <w:r w:rsidRPr="001D5BF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І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СЬ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24"/>
          <w:lang w:bidi="en-US"/>
        </w:rPr>
        <w:t>КА РАДА</w:t>
      </w:r>
    </w:p>
    <w:p w:rsidR="001A62D8" w:rsidRPr="004A706F" w:rsidRDefault="001A62D8" w:rsidP="001A62D8">
      <w:pPr>
        <w:keepNext/>
        <w:widowControl w:val="0"/>
        <w:pBdr>
          <w:bottom w:val="double" w:sz="24" w:space="2" w:color="000000"/>
        </w:pBdr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Arial" w:eastAsia="Andale Sans UI" w:hAnsi="Arial" w:cs="Tahoma"/>
          <w:b/>
          <w:bCs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bidi="en-US"/>
        </w:rPr>
        <w:t>ХІ</w:t>
      </w:r>
      <w:r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val="en-US" w:bidi="en-US"/>
        </w:rPr>
        <w:t>I</w:t>
      </w:r>
      <w:r w:rsidRPr="001D5BF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СЕСІЯ</w:t>
      </w:r>
      <w:r w:rsidRPr="001D5BF1">
        <w:rPr>
          <w:rFonts w:ascii="Arial" w:eastAsia="Andale Sans UI" w:hAnsi="Arial" w:cs="Tahoma"/>
          <w:b/>
          <w:bCs/>
          <w:spacing w:val="18"/>
          <w:w w:val="90"/>
          <w:kern w:val="3"/>
          <w:sz w:val="28"/>
          <w:szCs w:val="28"/>
          <w:lang w:bidi="en-US"/>
        </w:rPr>
        <w:t xml:space="preserve"> </w:t>
      </w:r>
      <w:r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>IX</w:t>
      </w:r>
      <w:r w:rsidRPr="001D5BF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СКЛИКАННЯ</w:t>
      </w:r>
    </w:p>
    <w:p w:rsidR="001A62D8" w:rsidRPr="001D5BF1" w:rsidRDefault="001A62D8" w:rsidP="001A62D8">
      <w:pPr>
        <w:widowControl w:val="0"/>
        <w:tabs>
          <w:tab w:val="left" w:pos="363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  <w:tab/>
      </w:r>
    </w:p>
    <w:p w:rsidR="001A62D8" w:rsidRPr="00EC7A39" w:rsidRDefault="001A62D8" w:rsidP="001A62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Р</w:t>
      </w:r>
      <w:r w:rsidRPr="001D5BF1">
        <w:rPr>
          <w:rFonts w:ascii="Times New Roman" w:eastAsia="Andale Sans UI" w:hAnsi="Times New Roman" w:cs="Tahoma"/>
          <w:kern w:val="3"/>
          <w:sz w:val="52"/>
          <w:szCs w:val="52"/>
          <w:lang w:bidi="en-US"/>
        </w:rPr>
        <w:t>І</w:t>
      </w:r>
      <w:r w:rsidRPr="001D5BF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ШЕННЯ</w:t>
      </w:r>
    </w:p>
    <w:p w:rsidR="001A62D8" w:rsidRPr="00EC7A39" w:rsidRDefault="001A62D8" w:rsidP="001A62D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 w:rsidRPr="001D5BF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>____________№_______________</w:t>
      </w:r>
      <w:r w:rsidRPr="001D5BF1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    </w:t>
      </w:r>
    </w:p>
    <w:p w:rsidR="001A62D8" w:rsidRPr="00E878D0" w:rsidRDefault="001A62D8" w:rsidP="001A62D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Проє</w:t>
      </w:r>
      <w:r w:rsidRPr="001D5BF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кт</w:t>
      </w:r>
      <w:proofErr w:type="spellEnd"/>
      <w:r w:rsidRPr="001D5BF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r w:rsidRPr="001D5BF1"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bidi="en-US"/>
        </w:rPr>
        <w:tab/>
      </w:r>
    </w:p>
    <w:p w:rsidR="001A62D8" w:rsidRDefault="001A62D8" w:rsidP="001A62D8">
      <w:pPr>
        <w:widowControl w:val="0"/>
        <w:suppressAutoHyphens/>
        <w:autoSpaceDN w:val="0"/>
        <w:spacing w:after="0" w:line="240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внесення змін у додаток до рішення Київської міської ради від 07.07.2020</w:t>
      </w:r>
      <w:r w:rsidRPr="00AC35F4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</w:t>
      </w:r>
    </w:p>
    <w:p w:rsidR="001A62D8" w:rsidRPr="009964C7" w:rsidRDefault="001A62D8" w:rsidP="001A62D8">
      <w:pPr>
        <w:widowControl w:val="0"/>
        <w:suppressAutoHyphens/>
        <w:autoSpaceDN w:val="0"/>
        <w:spacing w:after="0" w:line="240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№ 23/9102</w:t>
      </w:r>
      <w:r w:rsidRPr="00AC35F4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«Про затвердження 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списку присяжних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Святошин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ського  районного  суду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Києва»</w:t>
      </w:r>
    </w:p>
    <w:p w:rsidR="001A62D8" w:rsidRPr="001D5BF1" w:rsidRDefault="001A62D8" w:rsidP="001A62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1A62D8" w:rsidRPr="001B34FD" w:rsidRDefault="001A62D8" w:rsidP="001A62D8">
      <w:pPr>
        <w:widowControl w:val="0"/>
        <w:tabs>
          <w:tab w:val="left" w:pos="709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Відповідно до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статей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64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, 65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Закону України </w:t>
      </w:r>
      <w:r w:rsidRPr="001D5BF1">
        <w:rPr>
          <w:rFonts w:ascii="Times New Roman" w:eastAsia="Andale Sans UI" w:hAnsi="Times New Roman"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Про судоустрій і ст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атус суддів», враховуючи 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подання Територіа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льного управління 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Державної судової адміністрації України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 місті Києві від 23.01.2020 №1-128/20-вих., 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Київська міська рада</w:t>
      </w:r>
    </w:p>
    <w:p w:rsidR="001A62D8" w:rsidRPr="00722678" w:rsidRDefault="001A62D8" w:rsidP="001A62D8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  <w:t>ВИРІШИЛА:</w:t>
      </w:r>
    </w:p>
    <w:p w:rsidR="001A62D8" w:rsidRPr="00AC35F4" w:rsidRDefault="001A62D8" w:rsidP="001A62D8">
      <w:pPr>
        <w:pStyle w:val="a3"/>
        <w:widowControl w:val="0"/>
        <w:numPr>
          <w:ilvl w:val="0"/>
          <w:numId w:val="2"/>
        </w:numPr>
        <w:tabs>
          <w:tab w:val="left" w:pos="851"/>
        </w:tabs>
        <w:suppressAutoHyphens/>
        <w:autoSpaceDN w:val="0"/>
        <w:spacing w:after="0" w:line="276" w:lineRule="auto"/>
        <w:ind w:left="0" w:firstLine="567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</w:pPr>
      <w:r w:rsidRPr="00AC35F4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Доповнити додаток до рішення Київської міської ради від </w:t>
      </w:r>
      <w:r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bidi="en-US"/>
        </w:rPr>
        <w:t>07.07.2020</w:t>
      </w:r>
      <w:r w:rsidRPr="00AC35F4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bidi="en-US"/>
        </w:rPr>
        <w:t>№23/9102</w:t>
      </w:r>
      <w:r w:rsidRPr="00AC35F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«Про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Святоши</w:t>
      </w:r>
      <w:r w:rsidRPr="00AC35F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нського  районного  суду міста Києва»</w:t>
      </w:r>
      <w:r w:rsidRPr="00AC35F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пунктом</w:t>
      </w:r>
      <w:r w:rsidRPr="0065488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такого змісту:</w:t>
      </w:r>
    </w:p>
    <w:p w:rsidR="001A62D8" w:rsidRPr="001A62D8" w:rsidRDefault="001A62D8" w:rsidP="001A62D8">
      <w:pPr>
        <w:pStyle w:val="a3"/>
        <w:widowControl w:val="0"/>
        <w:tabs>
          <w:tab w:val="left" w:pos="851"/>
        </w:tabs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 w:rsidRPr="00AC35F4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22</w:t>
      </w:r>
      <w:r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. </w:t>
      </w:r>
      <w:r>
        <w:rPr>
          <w:rFonts w:ascii="Times New Roman" w:eastAsia="Andale Sans UI" w:hAnsi="Times New Roman"/>
          <w:sz w:val="28"/>
          <w:szCs w:val="28"/>
          <w:lang w:bidi="en-US"/>
        </w:rPr>
        <w:t>Єрмоленко Павло Ілліч</w:t>
      </w:r>
      <w:r w:rsidRPr="001A62D8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».</w:t>
      </w:r>
    </w:p>
    <w:p w:rsidR="001A62D8" w:rsidRPr="00722678" w:rsidRDefault="001A62D8" w:rsidP="001A62D8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2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. </w:t>
      </w:r>
      <w:r w:rsidRPr="00722678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>Оприлюднити це рішення відповідно до вимог чинного законодавства України.</w:t>
      </w:r>
    </w:p>
    <w:p w:rsidR="001A62D8" w:rsidRPr="00722678" w:rsidRDefault="001A62D8" w:rsidP="001A62D8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3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 Контроль за виконанням цього рішення покласти на постійну комісію Київської міської ради з питань дотримання законності, правопорядку та запобігання корупції.</w:t>
      </w:r>
    </w:p>
    <w:p w:rsidR="001A62D8" w:rsidRPr="00722678" w:rsidRDefault="001A62D8" w:rsidP="001A62D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1A62D8" w:rsidRDefault="001A62D8" w:rsidP="001A62D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1A62D8" w:rsidRDefault="001A62D8" w:rsidP="001A62D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1A62D8" w:rsidRPr="00722678" w:rsidRDefault="001A62D8" w:rsidP="001A62D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Київський міський голова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722678">
        <w:rPr>
          <w:rFonts w:ascii="Times New Roman" w:eastAsia="Andale Sans UI" w:hAnsi="Times New Roman"/>
          <w:kern w:val="3"/>
          <w:sz w:val="28"/>
          <w:szCs w:val="28"/>
          <w:lang w:bidi="en-US"/>
        </w:rPr>
        <w:t>В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італій КЛИЧКО</w:t>
      </w:r>
    </w:p>
    <w:p w:rsidR="001A62D8" w:rsidRDefault="001A62D8" w:rsidP="001A62D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1A62D8" w:rsidRPr="00722678" w:rsidRDefault="001A62D8" w:rsidP="001A62D8">
      <w:pPr>
        <w:widowControl w:val="0"/>
        <w:tabs>
          <w:tab w:val="left" w:pos="241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1A62D8" w:rsidRPr="00E5079D" w:rsidRDefault="001A62D8" w:rsidP="001A62D8">
      <w:pPr>
        <w:widowControl w:val="0"/>
        <w:suppressAutoHyphens/>
        <w:autoSpaceDN w:val="0"/>
        <w:spacing w:after="0" w:line="276" w:lineRule="auto"/>
        <w:ind w:firstLine="851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</w:pPr>
    </w:p>
    <w:p w:rsidR="001A62D8" w:rsidRPr="00E5079D" w:rsidRDefault="001A62D8" w:rsidP="001A62D8">
      <w:pPr>
        <w:widowControl w:val="0"/>
        <w:suppressAutoHyphens/>
        <w:autoSpaceDN w:val="0"/>
        <w:spacing w:after="0" w:line="276" w:lineRule="auto"/>
        <w:ind w:firstLine="851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</w:pPr>
    </w:p>
    <w:p w:rsidR="001A62D8" w:rsidRDefault="001A62D8" w:rsidP="001A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1A62D8" w:rsidRDefault="001A62D8" w:rsidP="001A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1A62D8" w:rsidRDefault="001A62D8" w:rsidP="001A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1A62D8" w:rsidRDefault="001A62D8" w:rsidP="001A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1A62D8" w:rsidRDefault="001A62D8" w:rsidP="001A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1A62D8" w:rsidRDefault="001A62D8" w:rsidP="001A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1A62D8" w:rsidRPr="001D5BF1" w:rsidRDefault="001A62D8" w:rsidP="001A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ПОДАННЯ</w:t>
      </w: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:</w:t>
      </w:r>
    </w:p>
    <w:p w:rsidR="001A62D8" w:rsidRPr="001D5BF1" w:rsidRDefault="001A62D8" w:rsidP="001A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1A62D8" w:rsidRPr="001D5BF1" w:rsidRDefault="001A62D8" w:rsidP="001A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1A62D8" w:rsidRPr="001D5BF1" w:rsidRDefault="001A62D8" w:rsidP="001A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1A62D8" w:rsidRDefault="001A62D8" w:rsidP="001A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имання законності, правопорядку</w:t>
      </w:r>
    </w:p>
    <w:p w:rsidR="001A62D8" w:rsidRPr="001B34FD" w:rsidRDefault="001A62D8" w:rsidP="001A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запобігання корупції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     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Олег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БОНДАРЧУК</w:t>
      </w:r>
    </w:p>
    <w:p w:rsidR="001A62D8" w:rsidRPr="001D5BF1" w:rsidRDefault="001A62D8" w:rsidP="001A62D8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1A62D8" w:rsidRPr="001D5BF1" w:rsidRDefault="001A62D8" w:rsidP="001A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1A62D8" w:rsidRPr="001D5BF1" w:rsidRDefault="001A62D8" w:rsidP="001A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Секретар постійної комісії</w:t>
      </w:r>
    </w:p>
    <w:p w:rsidR="001A62D8" w:rsidRPr="001D5BF1" w:rsidRDefault="001A62D8" w:rsidP="001A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1A62D8" w:rsidRDefault="001A62D8" w:rsidP="001A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</w:p>
    <w:p w:rsidR="001A62D8" w:rsidRPr="001B34FD" w:rsidRDefault="001A62D8" w:rsidP="001A62D8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запобігання корупції                                                             Олександр КОЗЯР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                                    </w:t>
      </w:r>
    </w:p>
    <w:p w:rsidR="001A62D8" w:rsidRPr="001D5BF1" w:rsidRDefault="001A62D8" w:rsidP="001A62D8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1A62D8" w:rsidRPr="001D5BF1" w:rsidRDefault="001A62D8" w:rsidP="001A62D8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1A62D8" w:rsidRPr="001D5BF1" w:rsidRDefault="001A62D8" w:rsidP="001A62D8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</w:t>
      </w: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ОГОДЖЕНО</w:t>
      </w: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:</w:t>
      </w:r>
    </w:p>
    <w:p w:rsidR="001A62D8" w:rsidRDefault="001A62D8" w:rsidP="001A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1A62D8" w:rsidRPr="001D5BF1" w:rsidRDefault="001A62D8" w:rsidP="001A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4A540C">
        <w:rPr>
          <w:rFonts w:ascii="Times New Roman" w:eastAsia="Andale Sans UI" w:hAnsi="Times New Roman"/>
          <w:kern w:val="3"/>
          <w:sz w:val="28"/>
          <w:szCs w:val="28"/>
          <w:lang w:bidi="en-US"/>
        </w:rPr>
        <w:t>На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чальник управління правового</w:t>
      </w:r>
    </w:p>
    <w:p w:rsidR="001A62D8" w:rsidRPr="001D5BF1" w:rsidRDefault="001A62D8" w:rsidP="001A62D8">
      <w:pPr>
        <w:widowControl w:val="0"/>
        <w:tabs>
          <w:tab w:val="left" w:pos="774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забезпечення діяльності</w:t>
      </w:r>
    </w:p>
    <w:p w:rsidR="001A62D8" w:rsidRPr="00273267" w:rsidRDefault="001A62D8" w:rsidP="001A62D8">
      <w:pPr>
        <w:widowControl w:val="0"/>
        <w:tabs>
          <w:tab w:val="left" w:pos="7088"/>
        </w:tabs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</w:t>
      </w:r>
      <w:r w:rsidRPr="0027326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ради                 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ru-RU" w:bidi="en-US"/>
        </w:rPr>
        <w:t>Ганна ГАРШИНА</w:t>
      </w:r>
    </w:p>
    <w:p w:rsidR="001A62D8" w:rsidRPr="001D5BF1" w:rsidRDefault="001A62D8" w:rsidP="001A62D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1A62D8" w:rsidRPr="001D5BF1" w:rsidRDefault="001A62D8" w:rsidP="001A62D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1A62D8" w:rsidRDefault="001A62D8" w:rsidP="001A62D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1A62D8" w:rsidRDefault="001A62D8" w:rsidP="001A62D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1A62D8" w:rsidRDefault="001A62D8" w:rsidP="001A62D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1A62D8" w:rsidRDefault="001A62D8" w:rsidP="001A62D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1A62D8" w:rsidRDefault="001A62D8" w:rsidP="001A62D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1A62D8" w:rsidRDefault="001A62D8" w:rsidP="001A62D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1A62D8" w:rsidRDefault="001A62D8" w:rsidP="001A62D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1A62D8" w:rsidRDefault="001A62D8" w:rsidP="001A62D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1A62D8" w:rsidRDefault="001A62D8" w:rsidP="001A62D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1A62D8" w:rsidRDefault="001A62D8" w:rsidP="001A62D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1A62D8" w:rsidRDefault="001A62D8" w:rsidP="001A62D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1A62D8" w:rsidRDefault="001A62D8" w:rsidP="001A62D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1A62D8" w:rsidRDefault="001A62D8" w:rsidP="001A62D8">
      <w:pPr>
        <w:pStyle w:val="Standard"/>
        <w:spacing w:after="120"/>
        <w:rPr>
          <w:rFonts w:cs="Times New Roman"/>
          <w:lang w:val="uk-UA"/>
        </w:rPr>
      </w:pPr>
    </w:p>
    <w:p w:rsidR="001A62D8" w:rsidRDefault="001A62D8" w:rsidP="001A62D8">
      <w:pPr>
        <w:pStyle w:val="Standard"/>
        <w:spacing w:after="120"/>
        <w:rPr>
          <w:rFonts w:cs="Times New Roman"/>
          <w:lang w:val="uk-UA"/>
        </w:rPr>
      </w:pPr>
    </w:p>
    <w:p w:rsidR="001A62D8" w:rsidRDefault="001A62D8" w:rsidP="001A62D8">
      <w:pPr>
        <w:pStyle w:val="Standard"/>
        <w:spacing w:after="120"/>
        <w:rPr>
          <w:rFonts w:cs="Times New Roman"/>
          <w:sz w:val="28"/>
          <w:szCs w:val="28"/>
          <w:lang w:val="uk-UA"/>
        </w:rPr>
      </w:pPr>
    </w:p>
    <w:p w:rsidR="001A62D8" w:rsidRDefault="001A62D8" w:rsidP="001A62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Порівняльна таблиця</w:t>
      </w:r>
    </w:p>
    <w:p w:rsidR="001A62D8" w:rsidRPr="00360888" w:rsidRDefault="001A62D8" w:rsidP="001A62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1A62D8" w:rsidRDefault="001A62D8" w:rsidP="001A62D8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«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внесення змін у додаток до рішення Київської міської ради </w:t>
      </w:r>
    </w:p>
    <w:p w:rsidR="001A62D8" w:rsidRDefault="001A62D8" w:rsidP="001A62D8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від 07.07.2020 № 23/9102</w:t>
      </w:r>
      <w:r w:rsidRPr="00AC35F4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«Про затвердження 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списку присяжних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Святошин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ського  районного  суду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Києва»</w:t>
      </w:r>
    </w:p>
    <w:p w:rsidR="001A62D8" w:rsidRDefault="001A62D8" w:rsidP="001A62D8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</w:p>
    <w:tbl>
      <w:tblPr>
        <w:tblStyle w:val="a4"/>
        <w:tblW w:w="9925" w:type="dxa"/>
        <w:tblInd w:w="-147" w:type="dxa"/>
        <w:tblLook w:val="04A0" w:firstRow="1" w:lastRow="0" w:firstColumn="1" w:lastColumn="0" w:noHBand="0" w:noVBand="1"/>
      </w:tblPr>
      <w:tblGrid>
        <w:gridCol w:w="4962"/>
        <w:gridCol w:w="4963"/>
      </w:tblGrid>
      <w:tr w:rsidR="001A62D8" w:rsidTr="00932DE2">
        <w:tc>
          <w:tcPr>
            <w:tcW w:w="4962" w:type="dxa"/>
          </w:tcPr>
          <w:p w:rsidR="001A62D8" w:rsidRPr="00B521E7" w:rsidRDefault="001A62D8" w:rsidP="001A62D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521E7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Чинна редакція додатку</w:t>
            </w:r>
          </w:p>
          <w:p w:rsidR="001A62D8" w:rsidRDefault="001A62D8" w:rsidP="001A62D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B521E7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до  рішення Київської </w:t>
            </w:r>
            <w:r w:rsidRPr="00B521E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 xml:space="preserve">міської ради </w:t>
            </w:r>
          </w:p>
          <w:p w:rsidR="001A62D8" w:rsidRPr="00B521E7" w:rsidRDefault="001A62D8" w:rsidP="001A62D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4963" w:type="dxa"/>
          </w:tcPr>
          <w:p w:rsidR="001A62D8" w:rsidRPr="00087801" w:rsidRDefault="001A62D8" w:rsidP="001A62D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8780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Запропонована редакція додатку</w:t>
            </w:r>
          </w:p>
          <w:p w:rsidR="001A62D8" w:rsidRPr="00087801" w:rsidRDefault="001A62D8" w:rsidP="001A62D8">
            <w:pPr>
              <w:pStyle w:val="Standard"/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7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рішення Київської міської ради</w:t>
            </w:r>
          </w:p>
        </w:tc>
      </w:tr>
      <w:tr w:rsidR="001A62D8" w:rsidTr="00932DE2">
        <w:tc>
          <w:tcPr>
            <w:tcW w:w="4962" w:type="dxa"/>
          </w:tcPr>
          <w:p w:rsidR="001A62D8" w:rsidRPr="001A62D8" w:rsidRDefault="001242A3" w:rsidP="001A62D8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bookmarkStart w:id="0" w:name="_GoBack"/>
            <w:bookmarkEnd w:id="0"/>
            <w:r w:rsidR="001A62D8"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 Висоцький Віктор Вікторович</w:t>
            </w:r>
          </w:p>
          <w:p w:rsidR="001A62D8" w:rsidRPr="001A62D8" w:rsidRDefault="001A62D8" w:rsidP="001A62D8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2. </w:t>
            </w:r>
            <w:proofErr w:type="spellStart"/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Герасимюк</w:t>
            </w:r>
            <w:proofErr w:type="spellEnd"/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Костянтин Анатолійович</w:t>
            </w:r>
          </w:p>
          <w:p w:rsidR="001A62D8" w:rsidRPr="001A62D8" w:rsidRDefault="001A62D8" w:rsidP="001A62D8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3. Гетьман Юлія Володимирівна</w:t>
            </w:r>
          </w:p>
          <w:p w:rsidR="001A62D8" w:rsidRPr="001A62D8" w:rsidRDefault="001A62D8" w:rsidP="001A62D8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4. </w:t>
            </w:r>
            <w:proofErr w:type="spellStart"/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Годлевський</w:t>
            </w:r>
            <w:proofErr w:type="spellEnd"/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Анатолій Петрович</w:t>
            </w:r>
          </w:p>
          <w:p w:rsidR="001A62D8" w:rsidRPr="001A62D8" w:rsidRDefault="001A62D8" w:rsidP="001A62D8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5. Горобець Анатолій Леонтійович</w:t>
            </w:r>
          </w:p>
          <w:p w:rsidR="001A62D8" w:rsidRPr="001A62D8" w:rsidRDefault="001A62D8" w:rsidP="001A62D8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6. Замковий Віталій Олександрович</w:t>
            </w:r>
          </w:p>
          <w:p w:rsidR="001A62D8" w:rsidRPr="001A62D8" w:rsidRDefault="001A62D8" w:rsidP="001A62D8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7. Карпенко </w:t>
            </w:r>
            <w:proofErr w:type="spellStart"/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Єлєна</w:t>
            </w:r>
            <w:proofErr w:type="spellEnd"/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Василівна</w:t>
            </w:r>
          </w:p>
          <w:p w:rsidR="001A62D8" w:rsidRPr="001A62D8" w:rsidRDefault="001A62D8" w:rsidP="001A62D8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8. Конєв Олександр Петрович</w:t>
            </w:r>
          </w:p>
          <w:p w:rsidR="001A62D8" w:rsidRPr="001A62D8" w:rsidRDefault="001A62D8" w:rsidP="001A62D8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9. Кузнєцова Лариса Петрівна</w:t>
            </w:r>
          </w:p>
          <w:p w:rsidR="001A62D8" w:rsidRPr="001A62D8" w:rsidRDefault="001A62D8" w:rsidP="001A62D8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10. </w:t>
            </w:r>
            <w:proofErr w:type="spellStart"/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Куліковський</w:t>
            </w:r>
            <w:proofErr w:type="spellEnd"/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Віталій Миколайович</w:t>
            </w:r>
          </w:p>
          <w:p w:rsidR="001A62D8" w:rsidRPr="001A62D8" w:rsidRDefault="001A62D8" w:rsidP="001A62D8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11. </w:t>
            </w:r>
            <w:proofErr w:type="spellStart"/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Пуджумс</w:t>
            </w:r>
            <w:proofErr w:type="spellEnd"/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Марина Борисівна</w:t>
            </w:r>
          </w:p>
          <w:p w:rsidR="001A62D8" w:rsidRPr="001A62D8" w:rsidRDefault="001A62D8" w:rsidP="001A62D8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12. Симоненко Леонід Олександрович</w:t>
            </w:r>
          </w:p>
          <w:p w:rsidR="001A62D8" w:rsidRPr="001A62D8" w:rsidRDefault="001A62D8" w:rsidP="001A62D8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13. Сушкевич Ярослав Олександрович</w:t>
            </w:r>
          </w:p>
          <w:p w:rsidR="001A62D8" w:rsidRPr="001A62D8" w:rsidRDefault="001A62D8" w:rsidP="001A62D8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14. Щелкунова Алла Олександрівна</w:t>
            </w:r>
          </w:p>
          <w:p w:rsidR="001A62D8" w:rsidRPr="001A62D8" w:rsidRDefault="001A62D8" w:rsidP="001A62D8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15. Щербаков Юрій Дмитрович</w:t>
            </w:r>
          </w:p>
          <w:p w:rsidR="001A62D8" w:rsidRPr="001A62D8" w:rsidRDefault="001A62D8" w:rsidP="001A62D8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16. </w:t>
            </w:r>
            <w:proofErr w:type="spellStart"/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Яремус-Байсалова</w:t>
            </w:r>
            <w:proofErr w:type="spellEnd"/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Анастасія</w:t>
            </w:r>
          </w:p>
          <w:p w:rsidR="001A62D8" w:rsidRPr="001A62D8" w:rsidRDefault="001A62D8" w:rsidP="001A62D8">
            <w:pPr>
              <w:pStyle w:val="Standard"/>
              <w:tabs>
                <w:tab w:val="left" w:pos="39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Михайлівна</w:t>
            </w:r>
          </w:p>
          <w:p w:rsidR="001A62D8" w:rsidRPr="001A62D8" w:rsidRDefault="001A62D8" w:rsidP="001A62D8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1A62D8">
              <w:rPr>
                <w:rFonts w:ascii="Times New Roman" w:eastAsia="Andale Sans UI" w:hAnsi="Times New Roman" w:cs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17. </w:t>
            </w:r>
            <w:r w:rsidRPr="001A62D8">
              <w:rPr>
                <w:rFonts w:ascii="Times New Roman" w:hAnsi="Times New Roman" w:cs="Times New Roman"/>
                <w:sz w:val="28"/>
                <w:szCs w:val="28"/>
              </w:rPr>
              <w:t>Коваленко Інна Ігорівна</w:t>
            </w:r>
          </w:p>
          <w:p w:rsidR="001A62D8" w:rsidRPr="001A62D8" w:rsidRDefault="001A62D8" w:rsidP="001A62D8">
            <w:pPr>
              <w:pStyle w:val="Standard"/>
              <w:tabs>
                <w:tab w:val="left" w:pos="39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62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 </w:t>
            </w:r>
            <w:proofErr w:type="spellStart"/>
            <w:r w:rsidRPr="001A62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Тітаренко</w:t>
            </w:r>
            <w:proofErr w:type="spellEnd"/>
            <w:r w:rsidRPr="001A62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Іванівна</w:t>
            </w:r>
          </w:p>
          <w:p w:rsidR="001A62D8" w:rsidRPr="001A62D8" w:rsidRDefault="001A62D8" w:rsidP="001A62D8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sz w:val="28"/>
                <w:szCs w:val="28"/>
                <w:lang w:bidi="en-US"/>
              </w:rPr>
            </w:pPr>
            <w:r w:rsidRPr="001A62D8"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proofErr w:type="spellStart"/>
            <w:r w:rsidRPr="001A62D8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Якубова</w:t>
            </w:r>
            <w:proofErr w:type="spellEnd"/>
            <w:r w:rsidRPr="001A62D8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A62D8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Інесса</w:t>
            </w:r>
            <w:proofErr w:type="spellEnd"/>
            <w:r w:rsidRPr="001A62D8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 xml:space="preserve"> Ігорівна</w:t>
            </w:r>
          </w:p>
          <w:p w:rsidR="001A62D8" w:rsidRPr="001A62D8" w:rsidRDefault="001A62D8" w:rsidP="001A62D8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1A62D8">
              <w:rPr>
                <w:rFonts w:ascii="Times New Roman" w:eastAsia="Andale Sans UI" w:hAnsi="Times New Roman" w:cs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20. Козак Микола Федорович</w:t>
            </w:r>
          </w:p>
          <w:p w:rsidR="001A62D8" w:rsidRPr="001A62D8" w:rsidRDefault="001A62D8" w:rsidP="001A62D8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A62D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21. </w:t>
            </w:r>
            <w:proofErr w:type="spellStart"/>
            <w:r w:rsidRPr="001A62D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Ліска</w:t>
            </w:r>
            <w:proofErr w:type="spellEnd"/>
            <w:r w:rsidRPr="001A62D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A62D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Валерія</w:t>
            </w:r>
            <w:proofErr w:type="spellEnd"/>
            <w:r w:rsidRPr="001A62D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A62D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Антонівна</w:t>
            </w:r>
            <w:proofErr w:type="spellEnd"/>
          </w:p>
        </w:tc>
        <w:tc>
          <w:tcPr>
            <w:tcW w:w="4963" w:type="dxa"/>
          </w:tcPr>
          <w:p w:rsidR="001A62D8" w:rsidRPr="001A62D8" w:rsidRDefault="001242A3" w:rsidP="001A62D8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A62D8"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 Висоцький Віктор Вікторович</w:t>
            </w:r>
          </w:p>
          <w:p w:rsidR="001A62D8" w:rsidRPr="001A62D8" w:rsidRDefault="001A62D8" w:rsidP="001A62D8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2. </w:t>
            </w:r>
            <w:proofErr w:type="spellStart"/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Герасимюк</w:t>
            </w:r>
            <w:proofErr w:type="spellEnd"/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Костянтин Анатолійович</w:t>
            </w:r>
          </w:p>
          <w:p w:rsidR="001A62D8" w:rsidRPr="001A62D8" w:rsidRDefault="001A62D8" w:rsidP="001A62D8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3. Гетьман Юлія Володимирівна</w:t>
            </w:r>
          </w:p>
          <w:p w:rsidR="001A62D8" w:rsidRPr="001A62D8" w:rsidRDefault="001A62D8" w:rsidP="001A62D8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4. </w:t>
            </w:r>
            <w:proofErr w:type="spellStart"/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Годлевський</w:t>
            </w:r>
            <w:proofErr w:type="spellEnd"/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Анатолій Петрович</w:t>
            </w:r>
          </w:p>
          <w:p w:rsidR="001A62D8" w:rsidRPr="001A62D8" w:rsidRDefault="001A62D8" w:rsidP="001A62D8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5. Горобець Анатолій Леонтійович</w:t>
            </w:r>
          </w:p>
          <w:p w:rsidR="001A62D8" w:rsidRPr="001A62D8" w:rsidRDefault="001A62D8" w:rsidP="001A62D8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6. Замковий Віталій Олександрович</w:t>
            </w:r>
          </w:p>
          <w:p w:rsidR="001A62D8" w:rsidRPr="001A62D8" w:rsidRDefault="001A62D8" w:rsidP="001A62D8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7. Карпенко </w:t>
            </w:r>
            <w:proofErr w:type="spellStart"/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Єлєна</w:t>
            </w:r>
            <w:proofErr w:type="spellEnd"/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Василівна</w:t>
            </w:r>
          </w:p>
          <w:p w:rsidR="001A62D8" w:rsidRPr="001A62D8" w:rsidRDefault="001A62D8" w:rsidP="001A62D8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8. Конєв Олександр Петрович</w:t>
            </w:r>
          </w:p>
          <w:p w:rsidR="001A62D8" w:rsidRPr="001A62D8" w:rsidRDefault="001A62D8" w:rsidP="001A62D8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9. Кузнєцова Лариса Петрівна</w:t>
            </w:r>
          </w:p>
          <w:p w:rsidR="001A62D8" w:rsidRPr="001A62D8" w:rsidRDefault="001A62D8" w:rsidP="001A62D8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10. </w:t>
            </w:r>
            <w:proofErr w:type="spellStart"/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Куліковський</w:t>
            </w:r>
            <w:proofErr w:type="spellEnd"/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Віталій Миколайович</w:t>
            </w:r>
          </w:p>
          <w:p w:rsidR="001A62D8" w:rsidRPr="001A62D8" w:rsidRDefault="001A62D8" w:rsidP="001A62D8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11. </w:t>
            </w:r>
            <w:proofErr w:type="spellStart"/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Пуджумс</w:t>
            </w:r>
            <w:proofErr w:type="spellEnd"/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Марина Борисівна</w:t>
            </w:r>
          </w:p>
          <w:p w:rsidR="001A62D8" w:rsidRPr="001A62D8" w:rsidRDefault="001A62D8" w:rsidP="001A62D8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12. Симоненко Леонід Олександрович</w:t>
            </w:r>
          </w:p>
          <w:p w:rsidR="001A62D8" w:rsidRPr="001A62D8" w:rsidRDefault="001A62D8" w:rsidP="001A62D8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13. Сушкевич Ярослав Олександрович</w:t>
            </w:r>
          </w:p>
          <w:p w:rsidR="001A62D8" w:rsidRPr="001A62D8" w:rsidRDefault="001A62D8" w:rsidP="001A62D8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14. Щелкунова Алла Олександрівна</w:t>
            </w:r>
          </w:p>
          <w:p w:rsidR="001A62D8" w:rsidRPr="001A62D8" w:rsidRDefault="001A62D8" w:rsidP="001A62D8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15. Щербаков Юрій Дмитрович</w:t>
            </w:r>
          </w:p>
          <w:p w:rsidR="001A62D8" w:rsidRPr="001A62D8" w:rsidRDefault="001A62D8" w:rsidP="001A62D8">
            <w:pPr>
              <w:pStyle w:val="Standard"/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16. </w:t>
            </w:r>
            <w:proofErr w:type="spellStart"/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Яремус-Байсалова</w:t>
            </w:r>
            <w:proofErr w:type="spellEnd"/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Анастасія</w:t>
            </w:r>
          </w:p>
          <w:p w:rsidR="001A62D8" w:rsidRPr="001A62D8" w:rsidRDefault="001A62D8" w:rsidP="001A62D8">
            <w:pPr>
              <w:pStyle w:val="Standard"/>
              <w:tabs>
                <w:tab w:val="left" w:pos="39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A6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Михайлівна</w:t>
            </w:r>
          </w:p>
          <w:p w:rsidR="001A62D8" w:rsidRPr="001A62D8" w:rsidRDefault="001A62D8" w:rsidP="001A62D8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1A62D8">
              <w:rPr>
                <w:rFonts w:ascii="Times New Roman" w:eastAsia="Andale Sans UI" w:hAnsi="Times New Roman" w:cs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17. </w:t>
            </w:r>
            <w:r w:rsidRPr="001A62D8">
              <w:rPr>
                <w:rFonts w:ascii="Times New Roman" w:hAnsi="Times New Roman" w:cs="Times New Roman"/>
                <w:sz w:val="28"/>
                <w:szCs w:val="28"/>
              </w:rPr>
              <w:t>Коваленко Інна Ігорівна</w:t>
            </w:r>
          </w:p>
          <w:p w:rsidR="001A62D8" w:rsidRPr="001A62D8" w:rsidRDefault="001A62D8" w:rsidP="001A62D8">
            <w:pPr>
              <w:pStyle w:val="Standard"/>
              <w:tabs>
                <w:tab w:val="left" w:pos="39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62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 </w:t>
            </w:r>
            <w:proofErr w:type="spellStart"/>
            <w:r w:rsidRPr="001A62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Тітаренко</w:t>
            </w:r>
            <w:proofErr w:type="spellEnd"/>
            <w:r w:rsidRPr="001A62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Іванівна</w:t>
            </w:r>
          </w:p>
          <w:p w:rsidR="001A62D8" w:rsidRPr="001A62D8" w:rsidRDefault="001A62D8" w:rsidP="001A62D8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sz w:val="28"/>
                <w:szCs w:val="28"/>
                <w:lang w:bidi="en-US"/>
              </w:rPr>
            </w:pPr>
            <w:r w:rsidRPr="001A62D8"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proofErr w:type="spellStart"/>
            <w:r w:rsidRPr="001A62D8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Якубова</w:t>
            </w:r>
            <w:proofErr w:type="spellEnd"/>
            <w:r w:rsidRPr="001A62D8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A62D8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Інесса</w:t>
            </w:r>
            <w:proofErr w:type="spellEnd"/>
            <w:r w:rsidRPr="001A62D8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 xml:space="preserve"> Ігорівна</w:t>
            </w:r>
          </w:p>
          <w:p w:rsidR="001A62D8" w:rsidRPr="001A62D8" w:rsidRDefault="001A62D8" w:rsidP="001A62D8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1A62D8">
              <w:rPr>
                <w:rFonts w:ascii="Times New Roman" w:eastAsia="Andale Sans UI" w:hAnsi="Times New Roman" w:cs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20. Козак Микола Федорович</w:t>
            </w:r>
          </w:p>
          <w:p w:rsidR="001A62D8" w:rsidRPr="001A62D8" w:rsidRDefault="001A62D8" w:rsidP="001A62D8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1A62D8">
              <w:rPr>
                <w:rFonts w:ascii="Times New Roman" w:eastAsia="Andale Sans UI" w:hAnsi="Times New Roman" w:cs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21. Ліска Валерія Антонівна</w:t>
            </w:r>
          </w:p>
          <w:p w:rsidR="001A62D8" w:rsidRPr="001A62D8" w:rsidRDefault="001A62D8" w:rsidP="001A62D8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1A62D8">
              <w:rPr>
                <w:rFonts w:ascii="Times New Roman" w:eastAsia="Andale Sans UI" w:hAnsi="Times New Roman" w:cs="Times New Roman"/>
                <w:b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22. </w:t>
            </w:r>
            <w:r w:rsidRPr="001A62D8">
              <w:rPr>
                <w:rFonts w:ascii="Times New Roman" w:eastAsia="Andale Sans UI" w:hAnsi="Times New Roman" w:cs="Times New Roman"/>
                <w:b/>
                <w:sz w:val="28"/>
                <w:szCs w:val="28"/>
                <w:lang w:bidi="en-US"/>
              </w:rPr>
              <w:t>Єрмоленко Павло Ілліч</w:t>
            </w:r>
          </w:p>
          <w:p w:rsidR="001A62D8" w:rsidRPr="001A62D8" w:rsidRDefault="001A62D8" w:rsidP="001A62D8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bidi="en-US"/>
              </w:rPr>
            </w:pPr>
          </w:p>
        </w:tc>
      </w:tr>
    </w:tbl>
    <w:p w:rsidR="001A62D8" w:rsidRDefault="001A62D8" w:rsidP="001A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1A62D8" w:rsidRDefault="001A62D8" w:rsidP="001A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1A62D8" w:rsidRDefault="001A62D8" w:rsidP="001A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1A62D8" w:rsidRPr="001D5BF1" w:rsidRDefault="001A62D8" w:rsidP="001A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1A62D8" w:rsidRPr="001D5BF1" w:rsidRDefault="001A62D8" w:rsidP="001A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Київської міської ради з питань</w:t>
      </w:r>
    </w:p>
    <w:p w:rsidR="001A62D8" w:rsidRPr="00222DE6" w:rsidRDefault="001A62D8" w:rsidP="001A62D8">
      <w:pPr>
        <w:widowControl w:val="0"/>
        <w:tabs>
          <w:tab w:val="left" w:pos="570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</w:p>
    <w:p w:rsidR="001A62D8" w:rsidRPr="00B76019" w:rsidRDefault="001A62D8" w:rsidP="001A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 запобігання корупції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Олег БОНДАРЧУК</w:t>
      </w:r>
    </w:p>
    <w:p w:rsidR="001A62D8" w:rsidRPr="00222DE6" w:rsidRDefault="001A62D8" w:rsidP="001A62D8">
      <w:pPr>
        <w:pStyle w:val="Standard"/>
        <w:tabs>
          <w:tab w:val="left" w:pos="5220"/>
        </w:tabs>
        <w:ind w:firstLine="567"/>
        <w:jc w:val="both"/>
        <w:rPr>
          <w:lang w:val="ru-RU"/>
        </w:rPr>
      </w:pPr>
    </w:p>
    <w:p w:rsidR="001A62D8" w:rsidRDefault="001A62D8" w:rsidP="001A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1A62D8" w:rsidRDefault="001A62D8" w:rsidP="001A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1A62D8" w:rsidRDefault="001A62D8" w:rsidP="001A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1A62D8" w:rsidRDefault="001A62D8" w:rsidP="001A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1A62D8" w:rsidRDefault="001A62D8" w:rsidP="001A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1A62D8" w:rsidRDefault="001A62D8" w:rsidP="001A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1A62D8" w:rsidRPr="001D5BF1" w:rsidRDefault="001A62D8" w:rsidP="001A62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ПОЯСНЮВАЛЬНА ЗАПИСКА</w:t>
      </w:r>
    </w:p>
    <w:p w:rsidR="001A62D8" w:rsidRDefault="001A62D8" w:rsidP="001A62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  <w:r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 xml:space="preserve"> </w:t>
      </w:r>
    </w:p>
    <w:p w:rsidR="001A62D8" w:rsidRDefault="001A62D8" w:rsidP="001A62D8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«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внесення змін у додаток до рішення Київської міської ради </w:t>
      </w:r>
    </w:p>
    <w:p w:rsidR="001A62D8" w:rsidRPr="00AC35F4" w:rsidRDefault="001A62D8" w:rsidP="001A62D8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від 07.07.2020</w:t>
      </w:r>
      <w:r w:rsidRPr="00AC35F4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№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23/9102</w:t>
      </w:r>
      <w:r w:rsidRPr="00AC35F4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«Про затвердження 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списку присяжних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Святошин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ського  районного  суду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Києва»</w:t>
      </w:r>
    </w:p>
    <w:p w:rsidR="001A62D8" w:rsidRDefault="001A62D8" w:rsidP="001A62D8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1A62D8" w:rsidRPr="00D7531D" w:rsidRDefault="001A62D8" w:rsidP="001A62D8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Обґрунтування необхідності прийняття рішенн</w:t>
      </w:r>
      <w:r w:rsidRPr="001D5BF1"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  <w:t>я</w:t>
      </w:r>
    </w:p>
    <w:p w:rsidR="001A62D8" w:rsidRPr="00985877" w:rsidRDefault="001A62D8" w:rsidP="001A62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Згідно із частиною п’ятою статті 124 Конституції України, народ безпо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середньо бере участь у здійснен</w:t>
      </w: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ні правосуддя через присяжних. Частиною першою статті 127 Основного Закону встановлено, що у визначених законом випадках правосуддя здійснюється за участю присяжних.</w:t>
      </w:r>
    </w:p>
    <w:p w:rsidR="001A62D8" w:rsidRPr="00985877" w:rsidRDefault="001A62D8" w:rsidP="001A62D8">
      <w:pPr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Відповідно до статті 63 Закону України від 02 червня 2016 року № 1402- VIII «Про судоустрій і статус суддів» (далі – Закон) присяжним є особа, яка вирішує справи у складі суду разом із суддею або залучаєть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ся до здійснення правосуддя. Ц</w:t>
      </w: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им законом також визначено статус присяжних і вимоги до них.</w:t>
      </w:r>
    </w:p>
    <w:p w:rsidR="001A62D8" w:rsidRPr="00E5079D" w:rsidRDefault="001A62D8" w:rsidP="001A62D8">
      <w:pPr>
        <w:pStyle w:val="Standarduser"/>
        <w:ind w:firstLine="567"/>
        <w:jc w:val="both"/>
        <w:rPr>
          <w:rFonts w:cs="Times New Roman"/>
          <w:sz w:val="28"/>
          <w:szCs w:val="28"/>
          <w:lang w:val="uk-UA"/>
        </w:rPr>
      </w:pPr>
      <w:r w:rsidRPr="00E5079D">
        <w:rPr>
          <w:rFonts w:cs="Times New Roman"/>
          <w:sz w:val="28"/>
          <w:szCs w:val="28"/>
          <w:lang w:val="uk-UA"/>
        </w:rPr>
        <w:t>Відповідно до статті 64 Закону для</w:t>
      </w:r>
      <w:r>
        <w:rPr>
          <w:rFonts w:cs="Times New Roman"/>
          <w:sz w:val="28"/>
          <w:szCs w:val="28"/>
          <w:lang w:val="uk-UA"/>
        </w:rPr>
        <w:t xml:space="preserve"> затвердження списку присяжних т</w:t>
      </w:r>
      <w:r w:rsidRPr="00E5079D">
        <w:rPr>
          <w:rFonts w:cs="Times New Roman"/>
          <w:sz w:val="28"/>
          <w:szCs w:val="28"/>
          <w:lang w:val="uk-UA"/>
        </w:rPr>
        <w:t>ериторіальне управління Державної судової адміністрації України звертається з поданням до відповідної місцевої ради, що формує і затверджує у кількості, зазначеній у поданні, список громадян, які постійно проживають на території, на яку поширюється юрисдикція відповідного суду, відповідають вимогам статті 65 цього Закону і дали згоду бути присяжними.</w:t>
      </w:r>
    </w:p>
    <w:p w:rsidR="001A62D8" w:rsidRDefault="001A62D8" w:rsidP="001A62D8">
      <w:pPr>
        <w:pStyle w:val="Standarduser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із частиною четвертою</w:t>
      </w:r>
      <w:r w:rsidRPr="00D709C2">
        <w:rPr>
          <w:sz w:val="28"/>
          <w:szCs w:val="28"/>
          <w:lang w:val="uk-UA"/>
        </w:rPr>
        <w:t xml:space="preserve"> статті 64 Закону </w:t>
      </w:r>
      <w:r w:rsidRPr="00EB6D34">
        <w:rPr>
          <w:sz w:val="28"/>
          <w:szCs w:val="28"/>
          <w:lang w:val="uk-UA"/>
        </w:rPr>
        <w:t>список присяжних затверджується на три роки</w:t>
      </w:r>
      <w:r>
        <w:rPr>
          <w:sz w:val="28"/>
          <w:szCs w:val="28"/>
          <w:lang w:val="uk-UA"/>
        </w:rPr>
        <w:t xml:space="preserve"> </w:t>
      </w:r>
      <w:r w:rsidRPr="00EB6D34">
        <w:rPr>
          <w:sz w:val="28"/>
          <w:szCs w:val="28"/>
          <w:lang w:val="uk-UA"/>
        </w:rPr>
        <w:t>і переглядається в разі необхідності для заміни осіб, які вибули зі списку, за поданням територіального управління Державної судової адміністрації України</w:t>
      </w:r>
      <w:r>
        <w:rPr>
          <w:sz w:val="28"/>
          <w:szCs w:val="28"/>
          <w:lang w:val="uk-UA"/>
        </w:rPr>
        <w:t xml:space="preserve">. </w:t>
      </w:r>
    </w:p>
    <w:p w:rsidR="001A62D8" w:rsidRDefault="001A62D8" w:rsidP="001A62D8">
      <w:pPr>
        <w:pStyle w:val="Standarduser"/>
        <w:ind w:firstLine="567"/>
        <w:jc w:val="both"/>
        <w:rPr>
          <w:sz w:val="28"/>
          <w:szCs w:val="28"/>
          <w:lang w:val="uk-UA"/>
        </w:rPr>
      </w:pPr>
      <w:r w:rsidRPr="00EB6D34">
        <w:rPr>
          <w:sz w:val="28"/>
          <w:szCs w:val="28"/>
          <w:lang w:val="uk-UA"/>
        </w:rPr>
        <w:t xml:space="preserve">Територіальне управління Державної судової адміністрації України в місті Києві звернулось до Київської міської ради із поданням </w:t>
      </w:r>
      <w:r>
        <w:rPr>
          <w:sz w:val="28"/>
          <w:szCs w:val="28"/>
          <w:lang w:val="uk-UA"/>
        </w:rPr>
        <w:t>від 23.01.2020 № 1-128/20-вих. (</w:t>
      </w:r>
      <w:proofErr w:type="spellStart"/>
      <w:r>
        <w:rPr>
          <w:sz w:val="28"/>
          <w:szCs w:val="28"/>
          <w:lang w:val="uk-UA"/>
        </w:rPr>
        <w:t>вх</w:t>
      </w:r>
      <w:proofErr w:type="spellEnd"/>
      <w:r>
        <w:rPr>
          <w:sz w:val="28"/>
          <w:szCs w:val="28"/>
          <w:lang w:val="uk-UA"/>
        </w:rPr>
        <w:t xml:space="preserve">. від 27.01.2020 № 08/1786) </w:t>
      </w:r>
      <w:r w:rsidRPr="00E5079D">
        <w:rPr>
          <w:sz w:val="28"/>
          <w:szCs w:val="28"/>
          <w:lang w:val="uk-UA"/>
        </w:rPr>
        <w:t xml:space="preserve">про затвердження списків присяжних </w:t>
      </w:r>
      <w:r>
        <w:rPr>
          <w:sz w:val="28"/>
          <w:szCs w:val="28"/>
          <w:lang w:val="uk-UA"/>
        </w:rPr>
        <w:t>для Святошинського</w:t>
      </w:r>
      <w:r w:rsidRPr="00E5079D">
        <w:rPr>
          <w:sz w:val="28"/>
          <w:szCs w:val="28"/>
          <w:lang w:val="uk-UA"/>
        </w:rPr>
        <w:t xml:space="preserve"> районного суду міста Києва </w:t>
      </w:r>
      <w:r>
        <w:rPr>
          <w:sz w:val="28"/>
          <w:szCs w:val="28"/>
          <w:lang w:val="uk-UA"/>
        </w:rPr>
        <w:t xml:space="preserve">(далі - подання) </w:t>
      </w:r>
      <w:r w:rsidRPr="00E5079D">
        <w:rPr>
          <w:sz w:val="28"/>
          <w:szCs w:val="28"/>
          <w:lang w:val="uk-UA"/>
        </w:rPr>
        <w:t>в кількості 30 осіб</w:t>
      </w:r>
      <w:r>
        <w:rPr>
          <w:sz w:val="28"/>
          <w:szCs w:val="28"/>
          <w:lang w:val="uk-UA"/>
        </w:rPr>
        <w:t>.</w:t>
      </w:r>
    </w:p>
    <w:p w:rsidR="001A62D8" w:rsidRPr="00D7531D" w:rsidRDefault="001A62D8" w:rsidP="001A62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Київська міська рада 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ішенням від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07.07.2020 № 23/9102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(із змінами і доповненнями, внесеними рішенням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Київської міської ради від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28.07.2020 №66/9145, від 24.09.2020 № 461/9540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) 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з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твердила список присяжних Святошин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ського районного суду міста Києва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у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кількості 21 особи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, проте ця кількість присяжних є недостатньою для належного розгляду судових справ.</w:t>
      </w:r>
    </w:p>
    <w:p w:rsidR="001A62D8" w:rsidRPr="00D7531D" w:rsidRDefault="001A62D8" w:rsidP="001A62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З огляду на це, Київська міська рада продовжила пошук кандидатів у пр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исяжні Святошин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ського районного суду міста Києва.</w:t>
      </w:r>
    </w:p>
    <w:p w:rsidR="001A62D8" w:rsidRPr="00222DE6" w:rsidRDefault="001A62D8" w:rsidP="001242A3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</w:t>
      </w:r>
      <w:r w:rsidRPr="0030705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На розгляд постійної комісії Київської міської ради з питань дотримання законності, правопорядку та запобігання корупції (далі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- постійна комісія) надійшла заява громадян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ина </w:t>
      </w:r>
      <w:r>
        <w:rPr>
          <w:rFonts w:ascii="Times New Roman" w:eastAsia="Andale Sans UI" w:hAnsi="Times New Roman"/>
          <w:sz w:val="28"/>
          <w:szCs w:val="28"/>
          <w:lang w:bidi="en-US"/>
        </w:rPr>
        <w:t>Єрмоленка Павла Ілліча</w:t>
      </w:r>
      <w:r w:rsidRPr="00EA7504"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color w:val="00000A"/>
          <w:sz w:val="28"/>
          <w:szCs w:val="28"/>
        </w:rPr>
        <w:t>про обрання</w:t>
      </w:r>
      <w:r>
        <w:rPr>
          <w:rFonts w:ascii="Times New Roman" w:eastAsia="Times New Roman" w:hAnsi="Times New Roman"/>
          <w:color w:val="00000A"/>
          <w:sz w:val="28"/>
          <w:szCs w:val="28"/>
        </w:rPr>
        <w:t xml:space="preserve"> до списку присяжних Святошин</w:t>
      </w:r>
      <w:r w:rsidRPr="009B5735">
        <w:rPr>
          <w:rFonts w:ascii="Times New Roman" w:eastAsia="Times New Roman" w:hAnsi="Times New Roman"/>
          <w:color w:val="00000A"/>
          <w:sz w:val="28"/>
          <w:szCs w:val="28"/>
        </w:rPr>
        <w:t>ського районного суду міста Києва</w:t>
      </w:r>
      <w:r>
        <w:rPr>
          <w:rFonts w:ascii="Times New Roman" w:eastAsia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eastAsia="Andale Sans UI" w:hAnsi="Times New Roman"/>
          <w:sz w:val="28"/>
          <w:szCs w:val="28"/>
          <w:lang w:bidi="en-US"/>
        </w:rPr>
        <w:t>(</w:t>
      </w:r>
      <w:proofErr w:type="spellStart"/>
      <w:r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>
        <w:rPr>
          <w:rFonts w:ascii="Times New Roman" w:eastAsia="Andale Sans UI" w:hAnsi="Times New Roman"/>
          <w:sz w:val="28"/>
          <w:szCs w:val="28"/>
          <w:lang w:bidi="en-US"/>
        </w:rPr>
        <w:t>. від 15.10.2020 №08/Є3986) з уточненнями до неї (</w:t>
      </w:r>
      <w:proofErr w:type="spellStart"/>
      <w:r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>
        <w:rPr>
          <w:rFonts w:ascii="Times New Roman" w:eastAsia="Andale Sans UI" w:hAnsi="Times New Roman"/>
          <w:sz w:val="28"/>
          <w:szCs w:val="28"/>
          <w:lang w:bidi="en-US"/>
        </w:rPr>
        <w:t>.</w:t>
      </w:r>
      <w:r w:rsidR="001242A3" w:rsidRPr="001242A3"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r w:rsidR="001242A3">
        <w:rPr>
          <w:rFonts w:ascii="Times New Roman" w:eastAsia="Andale Sans UI" w:hAnsi="Times New Roman"/>
          <w:sz w:val="28"/>
          <w:szCs w:val="28"/>
          <w:lang w:bidi="en-US"/>
        </w:rPr>
        <w:t>від 16.11.2020 № 08/Є-4314</w:t>
      </w:r>
      <w:r w:rsidRPr="00EA7504">
        <w:rPr>
          <w:rFonts w:ascii="Times New Roman" w:eastAsia="Andale Sans UI" w:hAnsi="Times New Roman"/>
          <w:sz w:val="28"/>
          <w:szCs w:val="28"/>
          <w:lang w:bidi="en-US"/>
        </w:rPr>
        <w:t>)</w:t>
      </w:r>
      <w:r>
        <w:rPr>
          <w:rFonts w:ascii="Times New Roman" w:eastAsia="Andale Sans UI" w:hAnsi="Times New Roman"/>
          <w:sz w:val="28"/>
          <w:szCs w:val="28"/>
          <w:lang w:bidi="en-US"/>
        </w:rPr>
        <w:t>.</w:t>
      </w:r>
    </w:p>
    <w:p w:rsidR="001A62D8" w:rsidRPr="001242A3" w:rsidRDefault="001A62D8" w:rsidP="0012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Опрацювавши зазначені вище заяви кандидата</w:t>
      </w:r>
      <w:r w:rsidR="001242A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 присяжні Святошин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ського районного суду міста Києва з доданими до них документами</w:t>
      </w:r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постійна комісія підготувала відповідний </w:t>
      </w:r>
      <w:proofErr w:type="spellStart"/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проєкт</w:t>
      </w:r>
      <w:proofErr w:type="spellEnd"/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рішення Київської м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іської ради, яким пропонується </w:t>
      </w:r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доповнити додаток до рішення Київськ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ої міської ради </w:t>
      </w:r>
      <w:r w:rsidR="001242A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від </w:t>
      </w:r>
      <w:r w:rsidR="001242A3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07.07.2020</w:t>
      </w:r>
      <w:r w:rsidR="001242A3"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№</w:t>
      </w:r>
      <w:r w:rsidR="001242A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23/9102</w:t>
      </w:r>
      <w:r w:rsidR="001242A3"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«Про зат</w:t>
      </w:r>
      <w:r w:rsidR="001242A3">
        <w:rPr>
          <w:rFonts w:ascii="Times New Roman" w:eastAsia="Andale Sans UI" w:hAnsi="Times New Roman"/>
          <w:kern w:val="3"/>
          <w:sz w:val="28"/>
          <w:szCs w:val="28"/>
          <w:lang w:bidi="en-US"/>
        </w:rPr>
        <w:t>вердження списку присяжних Святоши</w:t>
      </w:r>
      <w:r w:rsidR="001242A3"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нського  райо</w:t>
      </w:r>
      <w:r w:rsidR="001242A3">
        <w:rPr>
          <w:rFonts w:ascii="Times New Roman" w:eastAsia="Andale Sans UI" w:hAnsi="Times New Roman"/>
          <w:kern w:val="3"/>
          <w:sz w:val="28"/>
          <w:szCs w:val="28"/>
          <w:lang w:bidi="en-US"/>
        </w:rPr>
        <w:t>н</w:t>
      </w:r>
      <w:r w:rsidR="001242A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ного  суду міста Києва» </w:t>
      </w:r>
      <w:r w:rsidRPr="001242A3"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пунктом такого змісту:</w:t>
      </w:r>
    </w:p>
    <w:p w:rsidR="001A62D8" w:rsidRDefault="001A62D8" w:rsidP="001242A3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ab/>
      </w:r>
      <w:r w:rsidR="001242A3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«22. </w:t>
      </w:r>
      <w:r w:rsidR="001242A3">
        <w:rPr>
          <w:rFonts w:ascii="Times New Roman" w:eastAsia="Andale Sans UI" w:hAnsi="Times New Roman"/>
          <w:sz w:val="28"/>
          <w:szCs w:val="28"/>
          <w:lang w:bidi="en-US"/>
        </w:rPr>
        <w:t>Єрмоленко Павло Ілліч</w:t>
      </w:r>
      <w:r w:rsidRPr="00222DE6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».</w:t>
      </w:r>
    </w:p>
    <w:p w:rsidR="001A62D8" w:rsidRPr="00070E7E" w:rsidRDefault="001A62D8" w:rsidP="001A62D8">
      <w:pPr>
        <w:widowControl w:val="0"/>
        <w:tabs>
          <w:tab w:val="left" w:pos="851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</w:p>
    <w:p w:rsidR="001A62D8" w:rsidRDefault="001A62D8" w:rsidP="001A62D8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Мета та завдання прийняття рішення</w:t>
      </w:r>
    </w:p>
    <w:p w:rsidR="001A62D8" w:rsidRDefault="001A62D8" w:rsidP="001A62D8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1A62D8" w:rsidRPr="00070E7E" w:rsidRDefault="001A62D8" w:rsidP="001A62D8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06E63">
        <w:rPr>
          <w:rFonts w:ascii="Times New Roman" w:hAnsi="Times New Roman"/>
          <w:sz w:val="28"/>
          <w:szCs w:val="28"/>
        </w:rPr>
        <w:t xml:space="preserve">Цей </w:t>
      </w:r>
      <w:proofErr w:type="spellStart"/>
      <w:r w:rsidRPr="00606E63">
        <w:rPr>
          <w:rFonts w:ascii="Times New Roman" w:hAnsi="Times New Roman"/>
          <w:sz w:val="28"/>
          <w:szCs w:val="28"/>
        </w:rPr>
        <w:t>проєкт</w:t>
      </w:r>
      <w:proofErr w:type="spellEnd"/>
      <w:r w:rsidRPr="00606E63">
        <w:rPr>
          <w:rFonts w:ascii="Times New Roman" w:hAnsi="Times New Roman"/>
          <w:sz w:val="28"/>
          <w:szCs w:val="28"/>
        </w:rPr>
        <w:t xml:space="preserve"> рішення Київської міської ради має на меті  вкл</w:t>
      </w:r>
      <w:r w:rsidR="001242A3">
        <w:rPr>
          <w:rFonts w:ascii="Times New Roman" w:hAnsi="Times New Roman"/>
          <w:sz w:val="28"/>
          <w:szCs w:val="28"/>
        </w:rPr>
        <w:t>ючити до списку присяжних Святошин</w:t>
      </w:r>
      <w:r w:rsidRPr="00606E63">
        <w:rPr>
          <w:rFonts w:ascii="Times New Roman" w:hAnsi="Times New Roman"/>
          <w:sz w:val="28"/>
          <w:szCs w:val="28"/>
        </w:rPr>
        <w:t>ського районного суду міста Києва громадян</w:t>
      </w:r>
      <w:r w:rsidR="001242A3">
        <w:rPr>
          <w:rFonts w:ascii="Times New Roman" w:hAnsi="Times New Roman"/>
          <w:sz w:val="28"/>
          <w:szCs w:val="28"/>
        </w:rPr>
        <w:t>ина</w:t>
      </w:r>
      <w:r w:rsidRPr="00606E63">
        <w:rPr>
          <w:rFonts w:ascii="Times New Roman" w:hAnsi="Times New Roman"/>
          <w:sz w:val="28"/>
          <w:szCs w:val="28"/>
        </w:rPr>
        <w:t xml:space="preserve"> України</w:t>
      </w:r>
      <w:r w:rsidR="001242A3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Єрмоленка Павла Ілліча </w:t>
      </w:r>
      <w:r w:rsidRPr="00070E7E">
        <w:rPr>
          <w:rFonts w:ascii="Times New Roman" w:hAnsi="Times New Roman"/>
          <w:sz w:val="28"/>
          <w:szCs w:val="28"/>
        </w:rPr>
        <w:t xml:space="preserve">та частково задовольнити  кількісну потребу цього суду у присяжних для розгляду судових справ з дотриманням процесуальних вимог чинного законодавства України. </w:t>
      </w:r>
    </w:p>
    <w:p w:rsidR="001A62D8" w:rsidRPr="00D7531D" w:rsidRDefault="001A62D8" w:rsidP="001A62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1A62D8" w:rsidRDefault="001A62D8" w:rsidP="001A62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Стан нормативно-правової бази у даній сфері правового регулювання</w:t>
      </w:r>
    </w:p>
    <w:p w:rsidR="001A62D8" w:rsidRPr="00D7531D" w:rsidRDefault="001A62D8" w:rsidP="001A62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</w:p>
    <w:p w:rsidR="001A62D8" w:rsidRPr="00D7531D" w:rsidRDefault="001A62D8" w:rsidP="001A62D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Проект рішення Київської міської ради підготовлено відповідно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  статей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64, 65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Закону України «Про судоустрій і статус суддів».       </w:t>
      </w:r>
    </w:p>
    <w:p w:rsidR="001A62D8" w:rsidRPr="00D7531D" w:rsidRDefault="001A62D8" w:rsidP="001A62D8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1A62D8" w:rsidRDefault="001A62D8" w:rsidP="001A62D8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Фінансово-економічне обґрунтування</w:t>
      </w:r>
    </w:p>
    <w:p w:rsidR="001A62D8" w:rsidRPr="00CE2202" w:rsidRDefault="001A62D8" w:rsidP="001A62D8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1A62D8" w:rsidRPr="001B34FD" w:rsidRDefault="001A62D8" w:rsidP="001A62D8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Виконання цього рішення не потребує фінансування.</w:t>
      </w:r>
    </w:p>
    <w:p w:rsidR="001A62D8" w:rsidRPr="001D5BF1" w:rsidRDefault="001A62D8" w:rsidP="001A62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1A62D8" w:rsidRDefault="001A62D8" w:rsidP="001A62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Прогноз соціально-економічних та інших наслідків прийняття рішення</w:t>
      </w:r>
    </w:p>
    <w:p w:rsidR="001A62D8" w:rsidRPr="00CE2202" w:rsidRDefault="001A62D8" w:rsidP="001A62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1242A3" w:rsidRDefault="001242A3" w:rsidP="001242A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Прийняття рішення Київської міської ради  </w:t>
      </w:r>
      <w:r w:rsidRPr="00D7531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«Про внесення змін у додаток до рішення Київс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ької міської ради від 07.07.2020</w:t>
      </w:r>
      <w:r w:rsidRPr="00D7531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№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23/9102</w:t>
      </w:r>
      <w:r w:rsidRPr="00D7531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«Про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Святоши</w:t>
      </w:r>
      <w:r w:rsidRPr="00D7531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нського  районного  суду міста Києва»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забезпечить належні умови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Святошинському 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районному суду міста Києва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для здійснення правосуддя.</w:t>
      </w:r>
    </w:p>
    <w:p w:rsidR="001A62D8" w:rsidRPr="00070E7E" w:rsidRDefault="001A62D8" w:rsidP="001242A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1A62D8" w:rsidRDefault="001A62D8" w:rsidP="001A62D8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Доповідач на пленарному засіданні</w:t>
      </w:r>
    </w:p>
    <w:p w:rsidR="001A62D8" w:rsidRPr="001D5BF1" w:rsidRDefault="001A62D8" w:rsidP="001A62D8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</w:p>
    <w:p w:rsidR="001A62D8" w:rsidRPr="001B34FD" w:rsidRDefault="001A62D8" w:rsidP="001A62D8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Доповідачем на пленарному засіданні Київської міської ради буде голова постійної комісії Київської міської ради з питань дотримання законності, правопо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рядку та запобігання корупції. </w:t>
      </w:r>
    </w:p>
    <w:p w:rsidR="001A62D8" w:rsidRDefault="001A62D8" w:rsidP="001A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1A62D8" w:rsidRDefault="001A62D8" w:rsidP="001A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1A62D8" w:rsidRPr="001D5BF1" w:rsidRDefault="001A62D8" w:rsidP="001A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1A62D8" w:rsidRPr="001D5BF1" w:rsidRDefault="001A62D8" w:rsidP="001A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Київської міської ради з питань</w:t>
      </w:r>
    </w:p>
    <w:p w:rsidR="001A62D8" w:rsidRPr="00606E63" w:rsidRDefault="001A62D8" w:rsidP="001A62D8">
      <w:pPr>
        <w:widowControl w:val="0"/>
        <w:tabs>
          <w:tab w:val="left" w:pos="5700"/>
          <w:tab w:val="left" w:pos="717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           Олег БОНДАРЧУК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</w:p>
    <w:p w:rsidR="008C3789" w:rsidRDefault="008C3789"/>
    <w:sectPr w:rsidR="008C37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, 'Times New Roman'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EE"/>
    <w:multiLevelType w:val="hybridMultilevel"/>
    <w:tmpl w:val="F76473B4"/>
    <w:lvl w:ilvl="0" w:tplc="4060F1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CE90824"/>
    <w:multiLevelType w:val="hybridMultilevel"/>
    <w:tmpl w:val="8CA2BF9C"/>
    <w:lvl w:ilvl="0" w:tplc="09DA399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D8"/>
    <w:rsid w:val="001242A3"/>
    <w:rsid w:val="001A62D8"/>
    <w:rsid w:val="008C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200E-2B56-4DD7-AE46-B6E7B21E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2D8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2D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1A62D8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color w:val="auto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1A62D8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color w:val="auto"/>
      <w:kern w:val="3"/>
      <w:sz w:val="24"/>
      <w:szCs w:val="24"/>
      <w:lang w:val="en-US" w:bidi="en-US"/>
    </w:rPr>
  </w:style>
  <w:style w:type="table" w:styleId="a4">
    <w:name w:val="Table Grid"/>
    <w:basedOn w:val="a1"/>
    <w:uiPriority w:val="39"/>
    <w:rsid w:val="001A62D8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5223</Words>
  <Characters>2978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Торопенко Тетяна Вадимівна</dc:creator>
  <cp:keywords/>
  <dc:description/>
  <cp:lastModifiedBy>Торопенко Тетяна Вадимівна</cp:lastModifiedBy>
  <cp:revision>1</cp:revision>
  <dcterms:created xsi:type="dcterms:W3CDTF">2020-11-20T08:37:00Z</dcterms:created>
  <dcterms:modified xsi:type="dcterms:W3CDTF">2020-11-20T08:51:00Z</dcterms:modified>
</cp:coreProperties>
</file>