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F2" w:rsidRPr="00E81C67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  <w:bookmarkStart w:id="0" w:name="_GoBack"/>
      <w:bookmarkEnd w:id="0"/>
      <w:r w:rsidRPr="00E81C67">
        <w:rPr>
          <w:rStyle w:val="FontStyle13"/>
          <w:sz w:val="28"/>
          <w:szCs w:val="28"/>
          <w:lang w:val="uk-UA" w:eastAsia="uk-UA"/>
        </w:rPr>
        <w:t>ПОЯСНЮВАЛЬНА ЗАПИСКА</w:t>
      </w:r>
    </w:p>
    <w:p w:rsidR="005A40D5" w:rsidRPr="00E81C67" w:rsidRDefault="00923EE2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д</w:t>
      </w:r>
      <w:r w:rsidR="00CA6CF2" w:rsidRPr="00E81C67">
        <w:rPr>
          <w:rStyle w:val="FontStyle13"/>
          <w:sz w:val="28"/>
          <w:szCs w:val="28"/>
          <w:lang w:val="uk-UA" w:eastAsia="uk-UA"/>
        </w:rPr>
        <w:t>о проекту рішення Київської міської ради</w:t>
      </w:r>
    </w:p>
    <w:p w:rsidR="00CA6CF2" w:rsidRPr="00E81C67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  <w:r w:rsidRPr="00E81C67">
        <w:rPr>
          <w:rStyle w:val="FontStyle13"/>
          <w:sz w:val="28"/>
          <w:szCs w:val="28"/>
          <w:lang w:val="uk-UA" w:eastAsia="uk-UA"/>
        </w:rPr>
        <w:t xml:space="preserve">«Про створення комунального закладу </w:t>
      </w:r>
      <w:r w:rsidR="00EE1AC2">
        <w:rPr>
          <w:rStyle w:val="FontStyle13"/>
          <w:sz w:val="28"/>
          <w:szCs w:val="28"/>
          <w:lang w:val="uk-UA" w:eastAsia="uk-UA"/>
        </w:rPr>
        <w:t>«</w:t>
      </w:r>
      <w:r w:rsidRPr="00E81C67">
        <w:rPr>
          <w:rStyle w:val="FontStyle13"/>
          <w:sz w:val="28"/>
          <w:szCs w:val="28"/>
          <w:lang w:val="uk-UA" w:eastAsia="uk-UA"/>
        </w:rPr>
        <w:t xml:space="preserve">Заклад дошкільної освіти (ясла-садок) № 327 </w:t>
      </w:r>
      <w:r w:rsidR="00EE1AC2">
        <w:rPr>
          <w:rStyle w:val="FontStyle13"/>
          <w:sz w:val="28"/>
          <w:szCs w:val="28"/>
          <w:lang w:val="uk-UA" w:eastAsia="uk-UA"/>
        </w:rPr>
        <w:t>Деснянського району міста Києва»</w:t>
      </w:r>
    </w:p>
    <w:p w:rsidR="00CA6CF2" w:rsidRPr="00E81C67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CA6CF2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  <w:r w:rsidRPr="00E81C67">
        <w:rPr>
          <w:rStyle w:val="FontStyle13"/>
          <w:sz w:val="28"/>
          <w:szCs w:val="28"/>
          <w:lang w:val="uk-UA" w:eastAsia="uk-UA"/>
        </w:rPr>
        <w:t>1. Обґрунтування необхідності прийняття р</w:t>
      </w:r>
      <w:r w:rsidR="007735BB" w:rsidRPr="00E81C67">
        <w:rPr>
          <w:rStyle w:val="FontStyle13"/>
          <w:sz w:val="28"/>
          <w:szCs w:val="28"/>
          <w:lang w:val="uk-UA" w:eastAsia="uk-UA"/>
        </w:rPr>
        <w:t>ішення</w:t>
      </w:r>
    </w:p>
    <w:p w:rsidR="00E81C67" w:rsidRPr="00E81C67" w:rsidRDefault="00E81C67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5A40D5" w:rsidRDefault="002C2ABC" w:rsidP="00CA6CF2">
      <w:pPr>
        <w:pStyle w:val="Style9"/>
        <w:suppressAutoHyphens/>
        <w:spacing w:after="0" w:line="240" w:lineRule="auto"/>
        <w:ind w:firstLine="708"/>
        <w:jc w:val="both"/>
        <w:rPr>
          <w:rStyle w:val="FontStyle13"/>
          <w:sz w:val="28"/>
          <w:szCs w:val="28"/>
          <w:lang w:val="uk-UA" w:eastAsia="uk-UA"/>
        </w:rPr>
      </w:pPr>
      <w:r w:rsidRPr="00E81C67">
        <w:rPr>
          <w:rStyle w:val="FontStyle13"/>
          <w:sz w:val="28"/>
          <w:szCs w:val="28"/>
          <w:lang w:val="uk-UA" w:eastAsia="uk-UA"/>
        </w:rPr>
        <w:t xml:space="preserve">Утворення комунального закладу </w:t>
      </w:r>
      <w:r w:rsidR="00EE1AC2">
        <w:rPr>
          <w:rStyle w:val="FontStyle13"/>
          <w:sz w:val="28"/>
          <w:szCs w:val="28"/>
          <w:lang w:val="uk-UA" w:eastAsia="uk-UA"/>
        </w:rPr>
        <w:t>«</w:t>
      </w:r>
      <w:r w:rsidRPr="00E81C67">
        <w:rPr>
          <w:rStyle w:val="FontStyle13"/>
          <w:sz w:val="28"/>
          <w:szCs w:val="28"/>
          <w:lang w:val="uk-UA" w:eastAsia="uk-UA"/>
        </w:rPr>
        <w:t>Заклад дошкільної освіти (ясла-садок) № 327 Деснянського району міста Києва</w:t>
      </w:r>
      <w:r w:rsidR="00EE1AC2">
        <w:rPr>
          <w:rStyle w:val="FontStyle13"/>
          <w:sz w:val="28"/>
          <w:szCs w:val="28"/>
          <w:lang w:val="uk-UA" w:eastAsia="uk-UA"/>
        </w:rPr>
        <w:t>»</w:t>
      </w:r>
      <w:r w:rsidRPr="00E81C67">
        <w:rPr>
          <w:rStyle w:val="FontStyle13"/>
          <w:sz w:val="28"/>
          <w:szCs w:val="28"/>
          <w:lang w:val="uk-UA" w:eastAsia="uk-UA"/>
        </w:rPr>
        <w:t xml:space="preserve"> обумовлено необхідністю забезпечення </w:t>
      </w:r>
      <w:r w:rsidR="007735BB" w:rsidRPr="00E81C67">
        <w:rPr>
          <w:rStyle w:val="FontStyle13"/>
          <w:sz w:val="28"/>
          <w:szCs w:val="28"/>
          <w:lang w:val="uk-UA" w:eastAsia="uk-UA"/>
        </w:rPr>
        <w:t xml:space="preserve">права дитини на доступність здобуття дошкільної </w:t>
      </w:r>
      <w:r w:rsidR="005A40D5" w:rsidRPr="00E81C67">
        <w:rPr>
          <w:rStyle w:val="FontStyle13"/>
          <w:sz w:val="28"/>
          <w:szCs w:val="28"/>
          <w:lang w:val="uk-UA" w:eastAsia="uk-UA"/>
        </w:rPr>
        <w:t>освіти</w:t>
      </w:r>
      <w:r w:rsidR="007735BB" w:rsidRPr="00E81C67">
        <w:rPr>
          <w:rStyle w:val="FontStyle13"/>
          <w:sz w:val="28"/>
          <w:szCs w:val="28"/>
          <w:lang w:val="uk-UA" w:eastAsia="uk-UA"/>
        </w:rPr>
        <w:t xml:space="preserve"> та необхідністю забезпечення мешканців міста Києва якісними послугами у сфері дошкільного </w:t>
      </w:r>
      <w:r w:rsidR="005A40D5" w:rsidRPr="00E81C67">
        <w:rPr>
          <w:rStyle w:val="FontStyle13"/>
          <w:sz w:val="28"/>
          <w:szCs w:val="28"/>
          <w:lang w:val="uk-UA" w:eastAsia="uk-UA"/>
        </w:rPr>
        <w:t>виховання дітей Деснянського району.</w:t>
      </w:r>
    </w:p>
    <w:p w:rsidR="00B94EDA" w:rsidRDefault="00B94EDA" w:rsidP="00CA6CF2">
      <w:pPr>
        <w:pStyle w:val="Style9"/>
        <w:suppressAutoHyphens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 xml:space="preserve">Відповідно до частини </w:t>
      </w:r>
      <w:r w:rsidR="009D5E1C">
        <w:rPr>
          <w:rStyle w:val="FontStyle13"/>
          <w:sz w:val="28"/>
          <w:szCs w:val="28"/>
          <w:lang w:val="uk-UA" w:eastAsia="uk-UA"/>
        </w:rPr>
        <w:t>другої</w:t>
      </w:r>
      <w:r>
        <w:rPr>
          <w:rStyle w:val="FontStyle13"/>
          <w:sz w:val="28"/>
          <w:szCs w:val="28"/>
          <w:lang w:val="uk-UA" w:eastAsia="uk-UA"/>
        </w:rPr>
        <w:t xml:space="preserve"> статті 16 Закону України «Про дошкільну освіту»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B94EDA">
        <w:rPr>
          <w:color w:val="000000"/>
          <w:sz w:val="28"/>
          <w:szCs w:val="28"/>
          <w:shd w:val="clear" w:color="auto" w:fill="FFFFFF"/>
          <w:lang w:val="uk-UA"/>
        </w:rPr>
        <w:t xml:space="preserve">аклади дошкільної освіти утворюються з урахуванням соціально-економічних,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культурно-освітніх та інших </w:t>
      </w:r>
      <w:r w:rsidRPr="00B94EDA">
        <w:rPr>
          <w:color w:val="000000"/>
          <w:sz w:val="28"/>
          <w:szCs w:val="28"/>
          <w:shd w:val="clear" w:color="auto" w:fill="FFFFFF"/>
          <w:lang w:val="uk-UA"/>
        </w:rPr>
        <w:t xml:space="preserve">потреб за наявності дітей відповідного віку, необхідної навчально-методичної та матеріально-технічної бази, </w:t>
      </w:r>
      <w:r>
        <w:rPr>
          <w:color w:val="000000"/>
          <w:sz w:val="28"/>
          <w:szCs w:val="28"/>
          <w:shd w:val="clear" w:color="auto" w:fill="FFFFFF"/>
          <w:lang w:val="uk-UA"/>
        </w:rPr>
        <w:t>тощо</w:t>
      </w:r>
      <w:r w:rsidRPr="00B94ED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94EDA" w:rsidRPr="00E81C67" w:rsidRDefault="00B94EDA" w:rsidP="00B94EDA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  <w:r w:rsidRPr="00E81C67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-й</w:t>
      </w:r>
      <w:r w:rsidRPr="00E81C67">
        <w:rPr>
          <w:sz w:val="28"/>
          <w:szCs w:val="28"/>
          <w:lang w:val="uk-UA"/>
        </w:rPr>
        <w:t xml:space="preserve"> мікрорайон</w:t>
      </w:r>
      <w:r>
        <w:rPr>
          <w:sz w:val="28"/>
          <w:szCs w:val="28"/>
          <w:lang w:val="uk-UA"/>
        </w:rPr>
        <w:t xml:space="preserve"> житлового </w:t>
      </w:r>
      <w:r w:rsidRPr="00E81C67">
        <w:rPr>
          <w:sz w:val="28"/>
          <w:szCs w:val="28"/>
          <w:lang w:val="uk-UA"/>
        </w:rPr>
        <w:t>м</w:t>
      </w:r>
      <w:r w:rsidRPr="00E81C67">
        <w:rPr>
          <w:rStyle w:val="FontStyle13"/>
          <w:sz w:val="28"/>
          <w:szCs w:val="28"/>
          <w:lang w:val="uk-UA" w:eastAsia="uk-UA"/>
        </w:rPr>
        <w:t xml:space="preserve">асиву Вигурівщина-Троєщина </w:t>
      </w:r>
      <w:r>
        <w:rPr>
          <w:rStyle w:val="FontStyle13"/>
          <w:sz w:val="28"/>
          <w:szCs w:val="28"/>
          <w:lang w:val="uk-UA" w:eastAsia="uk-UA"/>
        </w:rPr>
        <w:t xml:space="preserve">                        (вул. Радунська Деснянського району міста Києва) </w:t>
      </w:r>
      <w:r w:rsidRPr="00E81C67">
        <w:rPr>
          <w:rStyle w:val="FontStyle13"/>
          <w:sz w:val="28"/>
          <w:szCs w:val="28"/>
          <w:lang w:val="uk-UA" w:eastAsia="uk-UA"/>
        </w:rPr>
        <w:t>є мікрорайоном інтенсивної забудови. В даному районі в електронній черзі перебуває</w:t>
      </w:r>
      <w:r>
        <w:rPr>
          <w:rStyle w:val="FontStyle13"/>
          <w:sz w:val="28"/>
          <w:szCs w:val="28"/>
          <w:lang w:val="uk-UA" w:eastAsia="uk-UA"/>
        </w:rPr>
        <w:t xml:space="preserve"> понад 300 дітей віком від 2 до 5 (6) </w:t>
      </w:r>
      <w:r w:rsidRPr="00E81C67">
        <w:rPr>
          <w:rStyle w:val="FontStyle13"/>
          <w:sz w:val="28"/>
          <w:szCs w:val="28"/>
          <w:lang w:val="uk-UA" w:eastAsia="uk-UA"/>
        </w:rPr>
        <w:t>років.</w:t>
      </w:r>
    </w:p>
    <w:p w:rsidR="002C2ABC" w:rsidRPr="00E81C67" w:rsidRDefault="00E96752" w:rsidP="00CA6CF2">
      <w:pPr>
        <w:pStyle w:val="Style9"/>
        <w:suppressAutoHyphens/>
        <w:spacing w:after="0" w:line="240" w:lineRule="auto"/>
        <w:ind w:firstLine="708"/>
        <w:jc w:val="both"/>
        <w:rPr>
          <w:rStyle w:val="FontStyle13"/>
          <w:sz w:val="28"/>
          <w:szCs w:val="28"/>
          <w:lang w:val="uk-UA" w:eastAsia="uk-UA"/>
        </w:rPr>
      </w:pPr>
      <w:r w:rsidRPr="00E81C67">
        <w:rPr>
          <w:sz w:val="28"/>
          <w:szCs w:val="28"/>
          <w:lang w:val="uk-UA"/>
        </w:rPr>
        <w:t xml:space="preserve">Будівництво закладу дошкільної освіти на </w:t>
      </w:r>
      <w:r w:rsidR="00B94EDA">
        <w:rPr>
          <w:sz w:val="28"/>
          <w:szCs w:val="28"/>
          <w:lang w:val="uk-UA"/>
        </w:rPr>
        <w:t>260 місць(</w:t>
      </w:r>
      <w:r w:rsidRPr="00E81C67">
        <w:rPr>
          <w:sz w:val="28"/>
          <w:szCs w:val="28"/>
          <w:lang w:val="uk-UA"/>
        </w:rPr>
        <w:t>14 груп</w:t>
      </w:r>
      <w:r w:rsidR="00B94EDA">
        <w:rPr>
          <w:sz w:val="28"/>
          <w:szCs w:val="28"/>
          <w:lang w:val="uk-UA"/>
        </w:rPr>
        <w:t>)здійснюється</w:t>
      </w:r>
      <w:r w:rsidRPr="00E81C67">
        <w:rPr>
          <w:sz w:val="28"/>
          <w:szCs w:val="28"/>
          <w:lang w:val="uk-UA"/>
        </w:rPr>
        <w:t xml:space="preserve"> в</w:t>
      </w:r>
      <w:r w:rsidR="00AF714C" w:rsidRPr="00E81C67">
        <w:rPr>
          <w:sz w:val="28"/>
          <w:szCs w:val="28"/>
          <w:lang w:val="uk-UA"/>
        </w:rPr>
        <w:t xml:space="preserve">ідповідно до розпорядження виконавчого органу Київської міської ради (Київської міської </w:t>
      </w:r>
      <w:r w:rsidR="00B94EDA">
        <w:rPr>
          <w:sz w:val="28"/>
          <w:szCs w:val="28"/>
          <w:lang w:val="uk-UA"/>
        </w:rPr>
        <w:t xml:space="preserve">державної адміністрації) від 16 липня </w:t>
      </w:r>
      <w:r w:rsidR="00AF714C" w:rsidRPr="00E81C67">
        <w:rPr>
          <w:sz w:val="28"/>
          <w:szCs w:val="28"/>
          <w:lang w:val="uk-UA"/>
        </w:rPr>
        <w:t>2018</w:t>
      </w:r>
      <w:r w:rsidR="00B94EDA">
        <w:rPr>
          <w:sz w:val="28"/>
          <w:szCs w:val="28"/>
          <w:lang w:val="uk-UA"/>
        </w:rPr>
        <w:t xml:space="preserve"> року</w:t>
      </w:r>
      <w:r w:rsidR="00AF714C" w:rsidRPr="00E81C67">
        <w:rPr>
          <w:sz w:val="28"/>
          <w:szCs w:val="28"/>
          <w:lang w:val="uk-UA"/>
        </w:rPr>
        <w:t xml:space="preserve"> № 1244 </w:t>
      </w:r>
      <w:r w:rsidR="00E81C67">
        <w:rPr>
          <w:sz w:val="28"/>
          <w:szCs w:val="28"/>
          <w:lang w:val="uk-UA"/>
        </w:rPr>
        <w:t>«</w:t>
      </w:r>
      <w:r w:rsidR="00AF714C" w:rsidRPr="00E81C67">
        <w:rPr>
          <w:sz w:val="28"/>
          <w:szCs w:val="28"/>
          <w:lang w:val="uk-UA"/>
        </w:rPr>
        <w:t>Про затвердження проекту «Будівництво дошкільного навчального закладу на вул. Радунській (24-й мікрорайон житлового масиву Вигурівщина-Троєщина) у Деснянському районі міста Києва»</w:t>
      </w:r>
      <w:r w:rsidRPr="00E81C67">
        <w:rPr>
          <w:sz w:val="28"/>
          <w:szCs w:val="28"/>
          <w:lang w:val="uk-UA"/>
        </w:rPr>
        <w:t>.</w:t>
      </w:r>
    </w:p>
    <w:p w:rsidR="00E96752" w:rsidRPr="00B94EDA" w:rsidRDefault="00E96752" w:rsidP="00E96752">
      <w:pPr>
        <w:pStyle w:val="Style9"/>
        <w:suppressAutoHyphens/>
        <w:spacing w:after="0" w:line="240" w:lineRule="auto"/>
        <w:ind w:firstLine="708"/>
        <w:jc w:val="both"/>
        <w:rPr>
          <w:rStyle w:val="FontStyle13"/>
          <w:sz w:val="28"/>
          <w:szCs w:val="28"/>
          <w:lang w:val="uk-UA" w:eastAsia="uk-UA"/>
        </w:rPr>
      </w:pPr>
      <w:r w:rsidRPr="00E81C67">
        <w:rPr>
          <w:rStyle w:val="FontStyle13"/>
          <w:sz w:val="28"/>
          <w:szCs w:val="28"/>
          <w:lang w:val="uk-UA" w:eastAsia="uk-UA"/>
        </w:rPr>
        <w:t xml:space="preserve">Відповідно до розпорядження виконавчого органу Київської міської ради (Київської міської </w:t>
      </w:r>
      <w:r w:rsidR="00B94EDA">
        <w:rPr>
          <w:rStyle w:val="FontStyle13"/>
          <w:sz w:val="28"/>
          <w:szCs w:val="28"/>
          <w:lang w:val="uk-UA" w:eastAsia="uk-UA"/>
        </w:rPr>
        <w:t xml:space="preserve">державної адміністрації) від 24 травня </w:t>
      </w:r>
      <w:r w:rsidRPr="00E81C67">
        <w:rPr>
          <w:rStyle w:val="FontStyle13"/>
          <w:sz w:val="28"/>
          <w:szCs w:val="28"/>
          <w:lang w:val="uk-UA" w:eastAsia="uk-UA"/>
        </w:rPr>
        <w:t>2013</w:t>
      </w:r>
      <w:r w:rsidR="00B94EDA">
        <w:rPr>
          <w:rStyle w:val="FontStyle13"/>
          <w:sz w:val="28"/>
          <w:szCs w:val="28"/>
          <w:lang w:val="uk-UA" w:eastAsia="uk-UA"/>
        </w:rPr>
        <w:t xml:space="preserve"> року</w:t>
      </w:r>
      <w:r w:rsidRPr="00E81C67">
        <w:rPr>
          <w:rStyle w:val="FontStyle13"/>
          <w:sz w:val="28"/>
          <w:szCs w:val="28"/>
          <w:lang w:val="uk-UA" w:eastAsia="uk-UA"/>
        </w:rPr>
        <w:t xml:space="preserve"> №793 «Про визначення замовника проектування та будівництва об’єктів соціального призначення», замовником будівництва об’єктів соціального призначення, зокрема і дошкільного навчального закладу на вул. Радунській (24-й мікрорайон житлового масиву Вигурівщина-Троєщина) у Деснянському районі міста Києва</w:t>
      </w:r>
      <w:r w:rsidR="00B94EDA">
        <w:rPr>
          <w:rStyle w:val="FontStyle13"/>
          <w:sz w:val="28"/>
          <w:szCs w:val="28"/>
          <w:lang w:val="uk-UA" w:eastAsia="uk-UA"/>
        </w:rPr>
        <w:t xml:space="preserve"> визначено </w:t>
      </w:r>
      <w:r w:rsidR="00B94EDA" w:rsidRPr="00E81C67">
        <w:rPr>
          <w:rStyle w:val="FontStyle13"/>
          <w:sz w:val="28"/>
          <w:szCs w:val="28"/>
          <w:lang w:val="uk-UA" w:eastAsia="uk-UA"/>
        </w:rPr>
        <w:t>Комунальне підприємство з питань будівництва житлових будинків  «Житлоінвестбуд-УКБ»</w:t>
      </w:r>
      <w:r w:rsidRPr="00E81C67">
        <w:rPr>
          <w:rStyle w:val="FontStyle13"/>
          <w:sz w:val="28"/>
          <w:szCs w:val="28"/>
          <w:lang w:val="uk-UA" w:eastAsia="uk-UA"/>
        </w:rPr>
        <w:t>.</w:t>
      </w:r>
    </w:p>
    <w:p w:rsidR="00B70DA0" w:rsidRPr="00E81C67" w:rsidRDefault="00E81C67" w:rsidP="00B70DA0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  <w:r w:rsidRPr="00B94EDA">
        <w:rPr>
          <w:sz w:val="28"/>
          <w:szCs w:val="28"/>
          <w:lang w:val="uk-UA"/>
        </w:rPr>
        <w:tab/>
      </w:r>
    </w:p>
    <w:p w:rsidR="00CA6CF2" w:rsidRPr="00E81C67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CA6CF2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  <w:r w:rsidRPr="00E81C67">
        <w:rPr>
          <w:rStyle w:val="FontStyle13"/>
          <w:sz w:val="28"/>
          <w:szCs w:val="28"/>
          <w:lang w:val="uk-UA" w:eastAsia="uk-UA"/>
        </w:rPr>
        <w:t>2. Мета і завдання прийняття розпорядження</w:t>
      </w:r>
    </w:p>
    <w:p w:rsidR="00E81C67" w:rsidRPr="00E81C67" w:rsidRDefault="00E81C67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E96752" w:rsidRPr="00E81C67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 w:rsidRPr="00E81C67">
        <w:rPr>
          <w:rStyle w:val="FontStyle13"/>
          <w:sz w:val="28"/>
          <w:szCs w:val="28"/>
          <w:lang w:val="uk-UA" w:eastAsia="uk-UA"/>
        </w:rPr>
        <w:tab/>
        <w:t xml:space="preserve">Метою </w:t>
      </w:r>
      <w:r w:rsidR="00B94EDA">
        <w:rPr>
          <w:rStyle w:val="FontStyle13"/>
          <w:sz w:val="28"/>
          <w:szCs w:val="28"/>
          <w:lang w:val="uk-UA" w:eastAsia="uk-UA"/>
        </w:rPr>
        <w:t xml:space="preserve">прийняття даного </w:t>
      </w:r>
      <w:r w:rsidR="00E96752" w:rsidRPr="00E81C67">
        <w:rPr>
          <w:rStyle w:val="FontStyle13"/>
          <w:sz w:val="28"/>
          <w:szCs w:val="28"/>
          <w:lang w:val="uk-UA" w:eastAsia="uk-UA"/>
        </w:rPr>
        <w:t>рішення</w:t>
      </w:r>
      <w:r w:rsidRPr="00E81C67">
        <w:rPr>
          <w:rStyle w:val="FontStyle13"/>
          <w:sz w:val="28"/>
          <w:szCs w:val="28"/>
          <w:lang w:val="uk-UA" w:eastAsia="uk-UA"/>
        </w:rPr>
        <w:t xml:space="preserve"> є </w:t>
      </w:r>
      <w:r w:rsidR="00E96752" w:rsidRPr="00E81C67">
        <w:rPr>
          <w:rStyle w:val="FontStyle13"/>
          <w:sz w:val="28"/>
          <w:szCs w:val="28"/>
          <w:lang w:val="uk-UA" w:eastAsia="uk-UA"/>
        </w:rPr>
        <w:t xml:space="preserve">створення нового комунального закладу </w:t>
      </w:r>
      <w:r w:rsidR="00EE1AC2">
        <w:rPr>
          <w:rStyle w:val="FontStyle13"/>
          <w:sz w:val="28"/>
          <w:szCs w:val="28"/>
          <w:lang w:val="uk-UA" w:eastAsia="uk-UA"/>
        </w:rPr>
        <w:t>«</w:t>
      </w:r>
      <w:r w:rsidR="00E96752" w:rsidRPr="00E81C67">
        <w:rPr>
          <w:rStyle w:val="FontStyle13"/>
          <w:sz w:val="28"/>
          <w:szCs w:val="28"/>
          <w:lang w:val="uk-UA" w:eastAsia="uk-UA"/>
        </w:rPr>
        <w:t>Заклад дошкільної освіти (ясла-садок) № 327 Деснянського району міста Києва</w:t>
      </w:r>
      <w:r w:rsidR="00EE1AC2">
        <w:rPr>
          <w:rStyle w:val="FontStyle13"/>
          <w:sz w:val="28"/>
          <w:szCs w:val="28"/>
          <w:lang w:val="uk-UA" w:eastAsia="uk-UA"/>
        </w:rPr>
        <w:t>»</w:t>
      </w:r>
      <w:r w:rsidR="00B94EDA">
        <w:rPr>
          <w:rStyle w:val="FontStyle13"/>
          <w:sz w:val="28"/>
          <w:szCs w:val="28"/>
          <w:lang w:val="uk-UA" w:eastAsia="uk-UA"/>
        </w:rPr>
        <w:t xml:space="preserve"> та здійснення пов’язаних з цим о</w:t>
      </w:r>
      <w:r w:rsidR="00E81C67" w:rsidRPr="00E81C67">
        <w:rPr>
          <w:rStyle w:val="FontStyle13"/>
          <w:sz w:val="28"/>
          <w:szCs w:val="28"/>
          <w:lang w:val="uk-UA" w:eastAsia="uk-UA"/>
        </w:rPr>
        <w:t>рганізаційно-правових заходів.</w:t>
      </w:r>
    </w:p>
    <w:p w:rsidR="00B70DA0" w:rsidRPr="00E81C67" w:rsidRDefault="00B70DA0" w:rsidP="00CA6CF2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94EDA" w:rsidRDefault="00B94EDA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B94EDA" w:rsidRDefault="00B94EDA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B94EDA" w:rsidRDefault="00B94EDA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B94EDA" w:rsidRDefault="00B94EDA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CA6CF2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  <w:r w:rsidRPr="00E81C67">
        <w:rPr>
          <w:rStyle w:val="FontStyle13"/>
          <w:sz w:val="28"/>
          <w:szCs w:val="28"/>
          <w:lang w:val="uk-UA" w:eastAsia="uk-UA"/>
        </w:rPr>
        <w:lastRenderedPageBreak/>
        <w:t xml:space="preserve">3. </w:t>
      </w:r>
      <w:r w:rsidR="009D5E1C">
        <w:rPr>
          <w:rStyle w:val="FontStyle13"/>
          <w:sz w:val="28"/>
          <w:szCs w:val="28"/>
          <w:lang w:val="uk-UA" w:eastAsia="uk-UA"/>
        </w:rPr>
        <w:t>Нормативно-правова база в даній сфері правового регулювання</w:t>
      </w:r>
    </w:p>
    <w:p w:rsidR="00E81C67" w:rsidRPr="00E81C67" w:rsidRDefault="00E81C67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E96752" w:rsidRPr="00E81C67" w:rsidRDefault="009D5E1C" w:rsidP="00E96752">
      <w:pPr>
        <w:pStyle w:val="Style8"/>
        <w:suppressAutoHyphens/>
        <w:spacing w:after="0" w:line="240" w:lineRule="auto"/>
        <w:ind w:firstLine="680"/>
        <w:rPr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Нормативно-правовою базою у цій сфері є:</w:t>
      </w:r>
      <w:r w:rsidR="00352EC4">
        <w:rPr>
          <w:rStyle w:val="FontStyle22"/>
          <w:sz w:val="28"/>
          <w:szCs w:val="28"/>
          <w:lang w:val="uk-UA" w:eastAsia="uk-UA"/>
        </w:rPr>
        <w:t xml:space="preserve">статті 135, 137 Господарського кодексу України, </w:t>
      </w:r>
      <w:r>
        <w:rPr>
          <w:sz w:val="28"/>
          <w:szCs w:val="28"/>
          <w:lang w:val="uk-UA" w:eastAsia="uk-UA"/>
        </w:rPr>
        <w:t>пункт 30 частини першої статті 26</w:t>
      </w:r>
      <w:r>
        <w:rPr>
          <w:rStyle w:val="FontStyle22"/>
          <w:sz w:val="28"/>
          <w:szCs w:val="28"/>
          <w:lang w:val="uk-UA" w:eastAsia="uk-UA"/>
        </w:rPr>
        <w:t>З</w:t>
      </w:r>
      <w:r>
        <w:rPr>
          <w:sz w:val="28"/>
          <w:szCs w:val="28"/>
          <w:lang w:val="uk-UA" w:eastAsia="uk-UA"/>
        </w:rPr>
        <w:t xml:space="preserve">акону України </w:t>
      </w:r>
      <w:r w:rsidR="00E96752" w:rsidRPr="00E81C67">
        <w:rPr>
          <w:sz w:val="28"/>
          <w:szCs w:val="28"/>
          <w:lang w:val="uk-UA" w:eastAsia="uk-UA"/>
        </w:rPr>
        <w:t>«Про місцеве самоврядування в Україні»,</w:t>
      </w:r>
      <w:r w:rsidR="00352EC4">
        <w:rPr>
          <w:sz w:val="28"/>
          <w:szCs w:val="28"/>
          <w:lang w:val="uk-UA" w:eastAsia="uk-UA"/>
        </w:rPr>
        <w:t xml:space="preserve"> Закон України «Про освіту»,</w:t>
      </w:r>
      <w:r w:rsidR="00352EC4">
        <w:rPr>
          <w:rStyle w:val="FontStyle22"/>
          <w:sz w:val="28"/>
          <w:szCs w:val="28"/>
          <w:lang w:val="uk-UA" w:eastAsia="uk-UA"/>
        </w:rPr>
        <w:t>стаття 16 З</w:t>
      </w:r>
      <w:r w:rsidR="00352EC4">
        <w:rPr>
          <w:sz w:val="28"/>
          <w:szCs w:val="28"/>
          <w:lang w:val="uk-UA" w:eastAsia="uk-UA"/>
        </w:rPr>
        <w:t>акону України «</w:t>
      </w:r>
      <w:r w:rsidR="00352EC4" w:rsidRPr="00E81C67">
        <w:rPr>
          <w:sz w:val="28"/>
          <w:szCs w:val="28"/>
          <w:lang w:val="uk-UA" w:eastAsia="uk-UA"/>
        </w:rPr>
        <w:t>Про дошкільну освіту</w:t>
      </w:r>
      <w:r w:rsidR="00352EC4">
        <w:rPr>
          <w:sz w:val="28"/>
          <w:szCs w:val="28"/>
          <w:lang w:val="uk-UA" w:eastAsia="uk-UA"/>
        </w:rPr>
        <w:t>»</w:t>
      </w:r>
      <w:r w:rsidR="00352EC4" w:rsidRPr="00E81C67">
        <w:rPr>
          <w:sz w:val="28"/>
          <w:szCs w:val="28"/>
          <w:lang w:val="uk-UA" w:eastAsia="uk-UA"/>
        </w:rPr>
        <w:t>,</w:t>
      </w:r>
      <w:r w:rsidR="000B1C5D">
        <w:rPr>
          <w:sz w:val="28"/>
          <w:szCs w:val="28"/>
          <w:lang w:val="uk-UA" w:eastAsia="uk-UA"/>
        </w:rPr>
        <w:t>статт</w:t>
      </w:r>
      <w:r w:rsidR="00352EC4">
        <w:rPr>
          <w:sz w:val="28"/>
          <w:szCs w:val="28"/>
          <w:lang w:val="uk-UA" w:eastAsia="uk-UA"/>
        </w:rPr>
        <w:t>я</w:t>
      </w:r>
      <w:r w:rsidR="000B1C5D">
        <w:rPr>
          <w:sz w:val="28"/>
          <w:szCs w:val="28"/>
          <w:lang w:val="uk-UA" w:eastAsia="uk-UA"/>
        </w:rPr>
        <w:t xml:space="preserve"> 18 </w:t>
      </w:r>
      <w:r>
        <w:rPr>
          <w:rStyle w:val="FontStyle22"/>
          <w:sz w:val="28"/>
          <w:szCs w:val="28"/>
          <w:lang w:val="uk-UA" w:eastAsia="uk-UA"/>
        </w:rPr>
        <w:t>З</w:t>
      </w:r>
      <w:r>
        <w:rPr>
          <w:sz w:val="28"/>
          <w:szCs w:val="28"/>
          <w:lang w:val="uk-UA" w:eastAsia="uk-UA"/>
        </w:rPr>
        <w:t xml:space="preserve">акону України </w:t>
      </w:r>
      <w:r w:rsidR="00E81C67" w:rsidRPr="000B1C5D">
        <w:rPr>
          <w:sz w:val="28"/>
          <w:szCs w:val="28"/>
          <w:lang w:val="uk-UA" w:eastAsia="uk-UA"/>
        </w:rPr>
        <w:t>«Про столицю України – місто-герой Київ»</w:t>
      </w:r>
      <w:r w:rsidR="00E81C67" w:rsidRPr="00E81C67">
        <w:rPr>
          <w:sz w:val="28"/>
          <w:szCs w:val="28"/>
          <w:lang w:val="uk-UA" w:eastAsia="uk-UA"/>
        </w:rPr>
        <w:t xml:space="preserve">, </w:t>
      </w:r>
      <w:r w:rsidR="00E96752" w:rsidRPr="00E81C67">
        <w:rPr>
          <w:sz w:val="28"/>
          <w:szCs w:val="28"/>
          <w:lang w:val="uk-UA" w:eastAsia="uk-UA"/>
        </w:rPr>
        <w:t>рішення Київської міської ради від 15 березня 2012 року №</w:t>
      </w:r>
      <w:r w:rsidR="00E96752" w:rsidRPr="00E81C67">
        <w:rPr>
          <w:sz w:val="28"/>
          <w:szCs w:val="28"/>
          <w:lang w:eastAsia="uk-UA"/>
        </w:rPr>
        <w:t> </w:t>
      </w:r>
      <w:r w:rsidR="00E96752" w:rsidRPr="00E81C67">
        <w:rPr>
          <w:sz w:val="28"/>
          <w:szCs w:val="28"/>
          <w:lang w:val="uk-UA" w:eastAsia="uk-UA"/>
        </w:rPr>
        <w:t xml:space="preserve">209/7546 </w:t>
      </w:r>
      <w:r w:rsidR="00EE1AC2">
        <w:rPr>
          <w:sz w:val="28"/>
          <w:szCs w:val="28"/>
          <w:lang w:val="uk-UA" w:eastAsia="uk-UA"/>
        </w:rPr>
        <w:t>«</w:t>
      </w:r>
      <w:r w:rsidR="00E96752" w:rsidRPr="00E81C67">
        <w:rPr>
          <w:sz w:val="28"/>
          <w:szCs w:val="28"/>
          <w:lang w:val="uk-UA" w:eastAsia="uk-UA"/>
        </w:rPr>
        <w:t>Про делегування повноважень виконавчому органу Київської міської ради (Київській міській державній адміністрації) та районним в місті Києві державни</w:t>
      </w:r>
      <w:r w:rsidR="00EE1AC2">
        <w:rPr>
          <w:sz w:val="28"/>
          <w:szCs w:val="28"/>
          <w:lang w:val="uk-UA" w:eastAsia="uk-UA"/>
        </w:rPr>
        <w:t>м адміністраціям у сфері освіти»</w:t>
      </w:r>
      <w:r w:rsidR="00E96752" w:rsidRPr="00E81C67">
        <w:rPr>
          <w:sz w:val="28"/>
          <w:szCs w:val="28"/>
          <w:lang w:val="uk-UA" w:eastAsia="uk-UA"/>
        </w:rPr>
        <w:t>.</w:t>
      </w:r>
    </w:p>
    <w:p w:rsidR="009D5E1C" w:rsidRDefault="009D5E1C" w:rsidP="00E96752">
      <w:pPr>
        <w:pStyle w:val="Style8"/>
        <w:suppressAutoHyphens/>
        <w:spacing w:after="0" w:line="240" w:lineRule="auto"/>
        <w:ind w:firstLine="680"/>
        <w:jc w:val="center"/>
        <w:rPr>
          <w:rStyle w:val="FontStyle22"/>
          <w:sz w:val="28"/>
          <w:szCs w:val="28"/>
          <w:lang w:val="uk-UA" w:eastAsia="uk-UA"/>
        </w:rPr>
      </w:pPr>
    </w:p>
    <w:p w:rsidR="00CA6CF2" w:rsidRDefault="00CA6CF2" w:rsidP="00E96752">
      <w:pPr>
        <w:pStyle w:val="Style8"/>
        <w:suppressAutoHyphens/>
        <w:spacing w:after="0" w:line="240" w:lineRule="auto"/>
        <w:ind w:firstLine="680"/>
        <w:jc w:val="center"/>
        <w:rPr>
          <w:rStyle w:val="FontStyle22"/>
          <w:sz w:val="28"/>
          <w:szCs w:val="28"/>
          <w:lang w:val="uk-UA" w:eastAsia="uk-UA"/>
        </w:rPr>
      </w:pPr>
      <w:r w:rsidRPr="00E81C67">
        <w:rPr>
          <w:rStyle w:val="FontStyle22"/>
          <w:sz w:val="28"/>
          <w:szCs w:val="28"/>
          <w:lang w:val="uk-UA" w:eastAsia="uk-UA"/>
        </w:rPr>
        <w:t>4. Фінансово-економічне обґрунтування</w:t>
      </w:r>
    </w:p>
    <w:p w:rsidR="00E81C67" w:rsidRPr="00E81C67" w:rsidRDefault="00E81C67" w:rsidP="00E96752">
      <w:pPr>
        <w:pStyle w:val="Style8"/>
        <w:suppressAutoHyphens/>
        <w:spacing w:after="0" w:line="240" w:lineRule="auto"/>
        <w:ind w:firstLine="680"/>
        <w:jc w:val="center"/>
        <w:rPr>
          <w:rStyle w:val="FontStyle22"/>
          <w:sz w:val="28"/>
          <w:szCs w:val="28"/>
          <w:lang w:val="uk-UA" w:eastAsia="uk-UA"/>
        </w:rPr>
      </w:pPr>
    </w:p>
    <w:p w:rsidR="00CA6CF2" w:rsidRPr="00E81C67" w:rsidRDefault="00CA6CF2" w:rsidP="00CA6CF2">
      <w:pPr>
        <w:pStyle w:val="Style9"/>
        <w:tabs>
          <w:tab w:val="left" w:pos="709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  <w:r w:rsidRPr="00E81C67">
        <w:rPr>
          <w:rStyle w:val="FontStyle22"/>
          <w:sz w:val="28"/>
          <w:szCs w:val="28"/>
          <w:lang w:val="uk-UA" w:eastAsia="uk-UA"/>
        </w:rPr>
        <w:tab/>
      </w:r>
      <w:r w:rsidR="00E96752" w:rsidRPr="00E81C67">
        <w:rPr>
          <w:sz w:val="28"/>
          <w:szCs w:val="28"/>
          <w:lang w:val="uk-UA" w:eastAsia="uk-UA"/>
        </w:rPr>
        <w:t xml:space="preserve">Видатки на </w:t>
      </w:r>
      <w:r w:rsidR="00EE1AC2">
        <w:rPr>
          <w:sz w:val="28"/>
          <w:szCs w:val="28"/>
          <w:lang w:val="uk-UA" w:eastAsia="uk-UA"/>
        </w:rPr>
        <w:t>утримання комунального закладу «</w:t>
      </w:r>
      <w:r w:rsidR="0039285E">
        <w:rPr>
          <w:sz w:val="28"/>
          <w:szCs w:val="28"/>
          <w:lang w:val="uk-UA" w:eastAsia="uk-UA"/>
        </w:rPr>
        <w:t>Заклад</w:t>
      </w:r>
      <w:r w:rsidR="00E96752" w:rsidRPr="00E81C67">
        <w:rPr>
          <w:sz w:val="28"/>
          <w:szCs w:val="28"/>
          <w:lang w:val="uk-UA" w:eastAsia="uk-UA"/>
        </w:rPr>
        <w:t xml:space="preserve"> дошкільної освіти (ясла-садок) № 327 Деснянськог</w:t>
      </w:r>
      <w:r w:rsidR="00EE1AC2">
        <w:rPr>
          <w:sz w:val="28"/>
          <w:szCs w:val="28"/>
          <w:lang w:val="uk-UA" w:eastAsia="uk-UA"/>
        </w:rPr>
        <w:t>о району міста Києва»</w:t>
      </w:r>
      <w:r w:rsidR="00E96752" w:rsidRPr="00E81C67">
        <w:rPr>
          <w:sz w:val="28"/>
          <w:szCs w:val="28"/>
          <w:lang w:val="uk-UA" w:eastAsia="uk-UA"/>
        </w:rPr>
        <w:t xml:space="preserve"> здійснюються за рахунок коштів, передбачених бюджетом міста Києва для головного розпорядника Деснянської районної в місті Києві дер</w:t>
      </w:r>
      <w:r w:rsidR="00EE1AC2">
        <w:rPr>
          <w:sz w:val="28"/>
          <w:szCs w:val="28"/>
          <w:lang w:val="uk-UA" w:eastAsia="uk-UA"/>
        </w:rPr>
        <w:t>жавної адміністрації по галузі «</w:t>
      </w:r>
      <w:r w:rsidR="00E96752" w:rsidRPr="00E81C67">
        <w:rPr>
          <w:sz w:val="28"/>
          <w:szCs w:val="28"/>
          <w:lang w:val="uk-UA" w:eastAsia="uk-UA"/>
        </w:rPr>
        <w:t>Освіта</w:t>
      </w:r>
      <w:r w:rsidR="00EE1AC2">
        <w:rPr>
          <w:sz w:val="28"/>
          <w:szCs w:val="28"/>
          <w:lang w:val="uk-UA" w:eastAsia="uk-UA"/>
        </w:rPr>
        <w:t>»</w:t>
      </w:r>
      <w:r w:rsidR="00E96752" w:rsidRPr="00E81C67">
        <w:rPr>
          <w:sz w:val="28"/>
          <w:szCs w:val="28"/>
          <w:lang w:val="uk-UA" w:eastAsia="uk-UA"/>
        </w:rPr>
        <w:t xml:space="preserve"> на відповідний рік з розрахунку 14 груп на загальну кількість 260 місць.</w:t>
      </w:r>
    </w:p>
    <w:p w:rsidR="00CA6CF2" w:rsidRPr="00E81C67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sz w:val="28"/>
          <w:szCs w:val="28"/>
          <w:lang w:val="uk-UA" w:eastAsia="uk-UA"/>
        </w:rPr>
      </w:pPr>
    </w:p>
    <w:p w:rsidR="00CA6CF2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sz w:val="28"/>
          <w:szCs w:val="28"/>
          <w:lang w:val="uk-UA" w:eastAsia="uk-UA"/>
        </w:rPr>
      </w:pPr>
      <w:r w:rsidRPr="00E81C67">
        <w:rPr>
          <w:rStyle w:val="FontStyle22"/>
          <w:sz w:val="28"/>
          <w:szCs w:val="28"/>
          <w:lang w:val="uk-UA" w:eastAsia="uk-UA"/>
        </w:rPr>
        <w:t xml:space="preserve">5. </w:t>
      </w:r>
      <w:r w:rsidR="00E81C67" w:rsidRPr="00E81C67">
        <w:rPr>
          <w:rStyle w:val="FontStyle22"/>
          <w:sz w:val="28"/>
          <w:szCs w:val="28"/>
          <w:lang w:val="uk-UA" w:eastAsia="uk-UA"/>
        </w:rPr>
        <w:t>Прогноз соціально-економічних наслідків</w:t>
      </w:r>
      <w:r w:rsidR="0039285E">
        <w:rPr>
          <w:rStyle w:val="FontStyle22"/>
          <w:sz w:val="28"/>
          <w:szCs w:val="28"/>
          <w:lang w:val="uk-UA" w:eastAsia="uk-UA"/>
        </w:rPr>
        <w:t xml:space="preserve"> прийняття рішення</w:t>
      </w:r>
    </w:p>
    <w:p w:rsidR="00E81C67" w:rsidRPr="00E81C67" w:rsidRDefault="00E81C67" w:rsidP="00CA6CF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sz w:val="28"/>
          <w:szCs w:val="28"/>
          <w:lang w:val="uk-UA" w:eastAsia="uk-UA"/>
        </w:rPr>
      </w:pPr>
    </w:p>
    <w:p w:rsidR="00CA6CF2" w:rsidRPr="00E81C67" w:rsidRDefault="00CA6CF2" w:rsidP="00E81C67">
      <w:pPr>
        <w:pStyle w:val="Style9"/>
        <w:tabs>
          <w:tab w:val="left" w:pos="709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  <w:r w:rsidRPr="00E81C67">
        <w:rPr>
          <w:rStyle w:val="FontStyle22"/>
          <w:sz w:val="28"/>
          <w:szCs w:val="28"/>
          <w:lang w:val="uk-UA" w:eastAsia="uk-UA"/>
        </w:rPr>
        <w:tab/>
      </w:r>
      <w:r w:rsidR="0039285E">
        <w:rPr>
          <w:rStyle w:val="FontStyle22"/>
          <w:sz w:val="28"/>
          <w:szCs w:val="28"/>
          <w:lang w:val="uk-UA" w:eastAsia="uk-UA"/>
        </w:rPr>
        <w:t>Внаслідок</w:t>
      </w:r>
      <w:r w:rsidR="00E81C67" w:rsidRPr="00E81C67">
        <w:rPr>
          <w:rStyle w:val="FontStyle22"/>
          <w:sz w:val="28"/>
          <w:szCs w:val="28"/>
          <w:lang w:val="uk-UA" w:eastAsia="uk-UA"/>
        </w:rPr>
        <w:t xml:space="preserve"> прийняття </w:t>
      </w:r>
      <w:r w:rsidR="0039285E">
        <w:rPr>
          <w:rStyle w:val="FontStyle22"/>
          <w:sz w:val="28"/>
          <w:szCs w:val="28"/>
          <w:lang w:val="uk-UA" w:eastAsia="uk-UA"/>
        </w:rPr>
        <w:t>даного рішення буде</w:t>
      </w:r>
      <w:r w:rsidR="00E81C67" w:rsidRPr="00E81C67">
        <w:rPr>
          <w:rStyle w:val="FontStyle13"/>
          <w:sz w:val="28"/>
          <w:szCs w:val="28"/>
          <w:lang w:val="uk-UA" w:eastAsia="uk-UA"/>
        </w:rPr>
        <w:t xml:space="preserve"> створен</w:t>
      </w:r>
      <w:r w:rsidR="0039285E">
        <w:rPr>
          <w:rStyle w:val="FontStyle13"/>
          <w:sz w:val="28"/>
          <w:szCs w:val="28"/>
          <w:lang w:val="uk-UA" w:eastAsia="uk-UA"/>
        </w:rPr>
        <w:t>о новий комунальний заклад</w:t>
      </w:r>
      <w:r w:rsidR="00EE1AC2">
        <w:rPr>
          <w:rStyle w:val="FontStyle13"/>
          <w:sz w:val="28"/>
          <w:szCs w:val="28"/>
          <w:lang w:val="uk-UA" w:eastAsia="uk-UA"/>
        </w:rPr>
        <w:t xml:space="preserve"> «</w:t>
      </w:r>
      <w:r w:rsidR="00E81C67" w:rsidRPr="00E81C67">
        <w:rPr>
          <w:rStyle w:val="FontStyle13"/>
          <w:sz w:val="28"/>
          <w:szCs w:val="28"/>
          <w:lang w:val="uk-UA" w:eastAsia="uk-UA"/>
        </w:rPr>
        <w:t>Заклад дошкільної освіти (ясла-садок) № 327 Деснянського району міста Києва</w:t>
      </w:r>
      <w:r w:rsidR="00EE1AC2">
        <w:rPr>
          <w:rStyle w:val="FontStyle13"/>
          <w:sz w:val="28"/>
          <w:szCs w:val="28"/>
          <w:lang w:val="uk-UA" w:eastAsia="uk-UA"/>
        </w:rPr>
        <w:t>»</w:t>
      </w:r>
      <w:r w:rsidR="00E81C67" w:rsidRPr="00E81C67">
        <w:rPr>
          <w:rStyle w:val="FontStyle13"/>
          <w:sz w:val="28"/>
          <w:szCs w:val="28"/>
          <w:lang w:val="uk-UA" w:eastAsia="uk-UA"/>
        </w:rPr>
        <w:t>, що наразі дасть змогу охопити дошкільною освітою 260 дітей та задоволь</w:t>
      </w:r>
      <w:r w:rsidR="0039285E">
        <w:rPr>
          <w:rStyle w:val="FontStyle13"/>
          <w:sz w:val="28"/>
          <w:szCs w:val="28"/>
          <w:lang w:val="uk-UA" w:eastAsia="uk-UA"/>
        </w:rPr>
        <w:t>нити</w:t>
      </w:r>
      <w:r w:rsidR="00E81C67" w:rsidRPr="00E81C67">
        <w:rPr>
          <w:rStyle w:val="FontStyle13"/>
          <w:sz w:val="28"/>
          <w:szCs w:val="28"/>
          <w:lang w:val="uk-UA" w:eastAsia="uk-UA"/>
        </w:rPr>
        <w:t xml:space="preserve"> зростаючі потреби громадян в отриманн</w:t>
      </w:r>
      <w:r w:rsidR="0039285E">
        <w:rPr>
          <w:rStyle w:val="FontStyle13"/>
          <w:sz w:val="28"/>
          <w:szCs w:val="28"/>
          <w:lang w:val="uk-UA" w:eastAsia="uk-UA"/>
        </w:rPr>
        <w:t>і дітьми</w:t>
      </w:r>
      <w:r w:rsidR="00E81C67" w:rsidRPr="00E81C67">
        <w:rPr>
          <w:rStyle w:val="FontStyle13"/>
          <w:sz w:val="28"/>
          <w:szCs w:val="28"/>
          <w:lang w:val="uk-UA" w:eastAsia="uk-UA"/>
        </w:rPr>
        <w:t xml:space="preserve"> дошкільної освіти за рахунок збільшення чисельності об’єктів дошкільної освіти.</w:t>
      </w:r>
    </w:p>
    <w:p w:rsidR="00E81C67" w:rsidRPr="00E81C67" w:rsidRDefault="00CA6CF2" w:rsidP="00E81C67">
      <w:pPr>
        <w:pStyle w:val="Style9"/>
        <w:tabs>
          <w:tab w:val="left" w:pos="709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  <w:r w:rsidRPr="00E81C67">
        <w:rPr>
          <w:rStyle w:val="FontStyle22"/>
          <w:sz w:val="28"/>
          <w:szCs w:val="28"/>
          <w:lang w:val="uk-UA" w:eastAsia="uk-UA"/>
        </w:rPr>
        <w:tab/>
      </w:r>
      <w:r w:rsidR="00E81C67" w:rsidRPr="00E81C67">
        <w:rPr>
          <w:rStyle w:val="FontStyle22"/>
          <w:sz w:val="28"/>
          <w:szCs w:val="28"/>
          <w:lang w:val="uk-UA" w:eastAsia="uk-UA"/>
        </w:rPr>
        <w:t>Новий дошкільний заклад у Деснянському району міста Києва, розташований за адресою: місто Київ, вул. Радунська, 7-Б.</w:t>
      </w:r>
    </w:p>
    <w:p w:rsidR="00D664C4" w:rsidRPr="00E81C67" w:rsidRDefault="00D664C4" w:rsidP="00E81C67">
      <w:pPr>
        <w:pStyle w:val="Style9"/>
        <w:tabs>
          <w:tab w:val="left" w:pos="709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D664C4" w:rsidRDefault="00E81C67" w:rsidP="00D664C4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</w:t>
      </w:r>
      <w:r w:rsidR="00D664C4" w:rsidRPr="00E81C67">
        <w:rPr>
          <w:rStyle w:val="FontStyle13"/>
          <w:sz w:val="28"/>
          <w:szCs w:val="28"/>
          <w:lang w:val="uk-UA" w:eastAsia="uk-UA"/>
        </w:rPr>
        <w:t xml:space="preserve">. </w:t>
      </w:r>
      <w:r w:rsidRPr="00E81C67">
        <w:rPr>
          <w:rStyle w:val="FontStyle13"/>
          <w:sz w:val="28"/>
          <w:szCs w:val="28"/>
          <w:lang w:val="uk-UA" w:eastAsia="uk-UA"/>
        </w:rPr>
        <w:t>Суб’єкт подання проекту рішення</w:t>
      </w:r>
    </w:p>
    <w:p w:rsidR="00E81C67" w:rsidRPr="00E81C67" w:rsidRDefault="00E81C67" w:rsidP="00D664C4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D664C4" w:rsidRPr="00E81C67" w:rsidRDefault="00E81C67" w:rsidP="00D664C4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  <w:r w:rsidRPr="00E81C67">
        <w:rPr>
          <w:rStyle w:val="FontStyle13"/>
          <w:sz w:val="28"/>
          <w:szCs w:val="28"/>
          <w:lang w:val="uk-UA" w:eastAsia="uk-UA"/>
        </w:rPr>
        <w:tab/>
      </w:r>
      <w:r w:rsidR="0039285E">
        <w:rPr>
          <w:rStyle w:val="FontStyle13"/>
          <w:sz w:val="28"/>
          <w:szCs w:val="28"/>
          <w:lang w:val="uk-UA" w:eastAsia="uk-UA"/>
        </w:rPr>
        <w:t xml:space="preserve">Суб’єктом подання проекту рішення є </w:t>
      </w:r>
      <w:r w:rsidR="00352EC4">
        <w:rPr>
          <w:rStyle w:val="FontStyle13"/>
          <w:sz w:val="28"/>
          <w:szCs w:val="28"/>
          <w:lang w:val="uk-UA" w:eastAsia="uk-UA"/>
        </w:rPr>
        <w:t>депутат</w:t>
      </w:r>
      <w:r w:rsidR="00D664C4" w:rsidRPr="00E81C67">
        <w:rPr>
          <w:rStyle w:val="FontStyle13"/>
          <w:sz w:val="28"/>
          <w:szCs w:val="28"/>
          <w:lang w:val="uk-UA" w:eastAsia="uk-UA"/>
        </w:rPr>
        <w:t xml:space="preserve"> Київської міської ради </w:t>
      </w:r>
      <w:r w:rsidR="00721E14">
        <w:rPr>
          <w:rStyle w:val="FontStyle13"/>
          <w:sz w:val="28"/>
          <w:szCs w:val="28"/>
          <w:lang w:val="uk-UA" w:eastAsia="uk-UA"/>
        </w:rPr>
        <w:t>Старостенко Ганна Вікторівна</w:t>
      </w:r>
      <w:r w:rsidR="00D664C4" w:rsidRPr="00E81C67">
        <w:rPr>
          <w:rStyle w:val="FontStyle13"/>
          <w:sz w:val="28"/>
          <w:szCs w:val="28"/>
          <w:lang w:val="uk-UA" w:eastAsia="uk-UA"/>
        </w:rPr>
        <w:t>.</w:t>
      </w:r>
    </w:p>
    <w:p w:rsidR="00D664C4" w:rsidRPr="00E81C67" w:rsidRDefault="00D664C4" w:rsidP="00D664C4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center"/>
        <w:rPr>
          <w:rStyle w:val="FontStyle22"/>
          <w:sz w:val="28"/>
          <w:szCs w:val="28"/>
          <w:lang w:val="uk-UA" w:eastAsia="uk-UA"/>
        </w:rPr>
      </w:pPr>
    </w:p>
    <w:p w:rsidR="00721E14" w:rsidRDefault="00E81C67" w:rsidP="00721E14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center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7</w:t>
      </w:r>
      <w:r w:rsidR="00B743F5" w:rsidRPr="00E81C67">
        <w:rPr>
          <w:rStyle w:val="FontStyle22"/>
          <w:sz w:val="28"/>
          <w:szCs w:val="28"/>
          <w:lang w:val="uk-UA" w:eastAsia="uk-UA"/>
        </w:rPr>
        <w:t>. Доповідач на пленарному за</w:t>
      </w:r>
      <w:r w:rsidRPr="00E81C67">
        <w:rPr>
          <w:rStyle w:val="FontStyle22"/>
          <w:sz w:val="28"/>
          <w:szCs w:val="28"/>
          <w:lang w:val="uk-UA" w:eastAsia="uk-UA"/>
        </w:rPr>
        <w:t xml:space="preserve">сіданні </w:t>
      </w:r>
      <w:r w:rsidR="00721E14">
        <w:rPr>
          <w:rStyle w:val="FontStyle22"/>
          <w:sz w:val="28"/>
          <w:szCs w:val="28"/>
          <w:lang w:val="uk-UA" w:eastAsia="uk-UA"/>
        </w:rPr>
        <w:t xml:space="preserve">Київської міської ради – </w:t>
      </w:r>
    </w:p>
    <w:p w:rsidR="00721E14" w:rsidRPr="00E81C67" w:rsidRDefault="00721E14" w:rsidP="00721E14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депутат </w:t>
      </w:r>
      <w:r w:rsidRPr="00E81C67">
        <w:rPr>
          <w:rStyle w:val="FontStyle13"/>
          <w:sz w:val="28"/>
          <w:szCs w:val="28"/>
          <w:lang w:val="uk-UA" w:eastAsia="uk-UA"/>
        </w:rPr>
        <w:t xml:space="preserve"> Київської міської ради</w:t>
      </w:r>
      <w:r>
        <w:rPr>
          <w:rStyle w:val="FontStyle13"/>
          <w:sz w:val="28"/>
          <w:szCs w:val="28"/>
          <w:lang w:val="uk-UA" w:eastAsia="uk-UA"/>
        </w:rPr>
        <w:t>:Старостенко Ганна Вікторівна</w:t>
      </w:r>
      <w:r w:rsidRPr="00E81C67">
        <w:rPr>
          <w:rStyle w:val="FontStyle13"/>
          <w:sz w:val="28"/>
          <w:szCs w:val="28"/>
          <w:lang w:val="uk-UA" w:eastAsia="uk-UA"/>
        </w:rPr>
        <w:t>.</w:t>
      </w:r>
    </w:p>
    <w:p w:rsidR="00CA6CF2" w:rsidRPr="00E81C67" w:rsidRDefault="00CA6CF2" w:rsidP="00721E14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CA6CF2" w:rsidRDefault="00CA6CF2" w:rsidP="00CA6CF2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E81C67" w:rsidRPr="00E81C67" w:rsidRDefault="00E81C67" w:rsidP="00CA6CF2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721E14" w:rsidRPr="00E81C67" w:rsidRDefault="00721E14" w:rsidP="00721E14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Депутат</w:t>
      </w:r>
      <w:r w:rsidRPr="00E81C67">
        <w:rPr>
          <w:rStyle w:val="FontStyle13"/>
          <w:sz w:val="28"/>
          <w:szCs w:val="28"/>
          <w:lang w:val="uk-UA" w:eastAsia="uk-UA"/>
        </w:rPr>
        <w:t xml:space="preserve"> Київської міської ради </w:t>
      </w:r>
      <w:r>
        <w:rPr>
          <w:rStyle w:val="FontStyle13"/>
          <w:sz w:val="28"/>
          <w:szCs w:val="28"/>
          <w:lang w:val="uk-UA" w:eastAsia="uk-UA"/>
        </w:rPr>
        <w:t xml:space="preserve">                                Ганна СТАРОСТЕНКО </w:t>
      </w:r>
    </w:p>
    <w:p w:rsidR="000E1747" w:rsidRPr="00E81C67" w:rsidRDefault="000E1747">
      <w:pPr>
        <w:rPr>
          <w:rFonts w:ascii="Times New Roman" w:hAnsi="Times New Roman" w:cs="Times New Roman"/>
          <w:sz w:val="28"/>
          <w:szCs w:val="28"/>
        </w:rPr>
      </w:pPr>
    </w:p>
    <w:sectPr w:rsidR="000E1747" w:rsidRPr="00E81C67" w:rsidSect="00D912C7">
      <w:headerReference w:type="default" r:id="rId6"/>
      <w:footerReference w:type="default" r:id="rId7"/>
      <w:pgSz w:w="11905" w:h="16837"/>
      <w:pgMar w:top="850" w:right="850" w:bottom="850" w:left="141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71" w:rsidRDefault="00762A71" w:rsidP="006B6B9E">
      <w:pPr>
        <w:spacing w:after="0" w:line="240" w:lineRule="auto"/>
      </w:pPr>
      <w:r>
        <w:separator/>
      </w:r>
    </w:p>
  </w:endnote>
  <w:endnote w:type="continuationSeparator" w:id="1">
    <w:p w:rsidR="00762A71" w:rsidRDefault="00762A71" w:rsidP="006B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52" w:rsidRDefault="00762A71">
    <w:pPr>
      <w:pStyle w:val="a5"/>
      <w:jc w:val="center"/>
    </w:pPr>
  </w:p>
  <w:p w:rsidR="00974B52" w:rsidRDefault="00762A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71" w:rsidRDefault="00762A71" w:rsidP="006B6B9E">
      <w:pPr>
        <w:spacing w:after="0" w:line="240" w:lineRule="auto"/>
      </w:pPr>
      <w:r>
        <w:separator/>
      </w:r>
    </w:p>
  </w:footnote>
  <w:footnote w:type="continuationSeparator" w:id="1">
    <w:p w:rsidR="00762A71" w:rsidRDefault="00762A71" w:rsidP="006B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563802"/>
      <w:docPartObj>
        <w:docPartGallery w:val="Page Numbers (Top of Page)"/>
        <w:docPartUnique/>
      </w:docPartObj>
    </w:sdtPr>
    <w:sdtContent>
      <w:p w:rsidR="00B94EDA" w:rsidRDefault="000B5E51">
        <w:pPr>
          <w:pStyle w:val="a3"/>
          <w:jc w:val="center"/>
        </w:pPr>
        <w:r>
          <w:fldChar w:fldCharType="begin"/>
        </w:r>
        <w:r w:rsidR="00B94EDA">
          <w:instrText>PAGE   \* MERGEFORMAT</w:instrText>
        </w:r>
        <w:r>
          <w:fldChar w:fldCharType="separate"/>
        </w:r>
        <w:r w:rsidR="00E0570B" w:rsidRPr="00E0570B">
          <w:rPr>
            <w:noProof/>
            <w:lang w:val="uk-UA"/>
          </w:rPr>
          <w:t>2</w:t>
        </w:r>
        <w:r>
          <w:fldChar w:fldCharType="end"/>
        </w:r>
      </w:p>
    </w:sdtContent>
  </w:sdt>
  <w:p w:rsidR="00974B52" w:rsidRDefault="00762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CF2"/>
    <w:rsid w:val="0002598B"/>
    <w:rsid w:val="000621E8"/>
    <w:rsid w:val="000B1C5D"/>
    <w:rsid w:val="000B5E51"/>
    <w:rsid w:val="000E1747"/>
    <w:rsid w:val="001A77F4"/>
    <w:rsid w:val="002C2ABC"/>
    <w:rsid w:val="00352EC4"/>
    <w:rsid w:val="0039285E"/>
    <w:rsid w:val="003D5577"/>
    <w:rsid w:val="00400C47"/>
    <w:rsid w:val="005A40D5"/>
    <w:rsid w:val="00665668"/>
    <w:rsid w:val="006B0895"/>
    <w:rsid w:val="006B1DBC"/>
    <w:rsid w:val="006B6B9E"/>
    <w:rsid w:val="00721E14"/>
    <w:rsid w:val="00762A71"/>
    <w:rsid w:val="007735BB"/>
    <w:rsid w:val="00851ACD"/>
    <w:rsid w:val="00923EE2"/>
    <w:rsid w:val="00994DD8"/>
    <w:rsid w:val="009D5E1C"/>
    <w:rsid w:val="009E4E55"/>
    <w:rsid w:val="00A94D1A"/>
    <w:rsid w:val="00AC15C7"/>
    <w:rsid w:val="00AF714C"/>
    <w:rsid w:val="00B70DA0"/>
    <w:rsid w:val="00B743F5"/>
    <w:rsid w:val="00B94EDA"/>
    <w:rsid w:val="00C20763"/>
    <w:rsid w:val="00CA6CF2"/>
    <w:rsid w:val="00D664C4"/>
    <w:rsid w:val="00DE6B53"/>
    <w:rsid w:val="00E0570B"/>
    <w:rsid w:val="00E81C67"/>
    <w:rsid w:val="00E96752"/>
    <w:rsid w:val="00EE1AC2"/>
    <w:rsid w:val="00F3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F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A6CF2"/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FontStyle22">
    <w:name w:val="Font Style22"/>
    <w:uiPriority w:val="99"/>
    <w:rsid w:val="00CA6CF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CA6CF2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6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CA6CF2"/>
    <w:rPr>
      <w:rFonts w:ascii="Times New Roman" w:eastAsia="Times New Roman" w:hAnsi="Times New Roman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CA6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CA6CF2"/>
    <w:rPr>
      <w:rFonts w:ascii="Times New Roman" w:eastAsia="Times New Roman" w:hAnsi="Times New Roman" w:cs="Times New Roman"/>
      <w:lang w:val="en-US" w:bidi="en-US"/>
    </w:rPr>
  </w:style>
  <w:style w:type="paragraph" w:customStyle="1" w:styleId="Style8">
    <w:name w:val="Style8"/>
    <w:basedOn w:val="a"/>
    <w:uiPriority w:val="99"/>
    <w:rsid w:val="00CA6CF2"/>
    <w:pPr>
      <w:spacing w:line="321" w:lineRule="exact"/>
      <w:ind w:firstLine="734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6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4C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2020-06-30T06:51:00Z</cp:lastPrinted>
  <dcterms:created xsi:type="dcterms:W3CDTF">2020-07-02T10:52:00Z</dcterms:created>
  <dcterms:modified xsi:type="dcterms:W3CDTF">2020-07-02T10:52:00Z</dcterms:modified>
</cp:coreProperties>
</file>