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60" w:rsidRDefault="00682B60" w:rsidP="00CE551D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8"/>
          <w:lang w:bidi="en-US"/>
        </w:rPr>
      </w:pPr>
    </w:p>
    <w:p w:rsidR="00CE551D" w:rsidRPr="00C44D2A" w:rsidRDefault="00CE551D" w:rsidP="00CE551D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8"/>
          <w:lang w:bidi="en-US"/>
        </w:rPr>
      </w:pPr>
      <w:r w:rsidRPr="00C44D2A">
        <w:rPr>
          <w:rFonts w:ascii="Times New Roman" w:eastAsia="Andale Sans UI" w:hAnsi="Times New Roman" w:cs="Times New Roman"/>
          <w:color w:val="00000A"/>
          <w:sz w:val="24"/>
          <w:szCs w:val="28"/>
          <w:lang w:bidi="en-US"/>
        </w:rPr>
        <w:br/>
      </w:r>
      <w:r w:rsidRPr="00C44D2A">
        <w:rPr>
          <w:rFonts w:ascii="Times New Roman" w:eastAsia="Andale Sans UI" w:hAnsi="Times New Roman" w:cs="Times New Roman"/>
          <w:color w:val="00000A"/>
          <w:sz w:val="24"/>
          <w:szCs w:val="28"/>
          <w:lang w:bidi="en-US"/>
        </w:rPr>
        <w:br/>
      </w:r>
      <w:r w:rsidRPr="00C44D2A">
        <w:rPr>
          <w:rFonts w:ascii="Calibri" w:eastAsia="Calibri" w:hAnsi="Calibri" w:cs="Times New Roman"/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5AE895DB" wp14:editId="27C9EC2B">
            <wp:simplePos x="0" y="0"/>
            <wp:positionH relativeFrom="page">
              <wp:posOffset>3584575</wp:posOffset>
            </wp:positionH>
            <wp:positionV relativeFrom="paragraph">
              <wp:posOffset>-320675</wp:posOffset>
            </wp:positionV>
            <wp:extent cx="547370" cy="723900"/>
            <wp:effectExtent l="0" t="0" r="5080" b="0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51D" w:rsidRPr="00C44D2A" w:rsidRDefault="00CE551D" w:rsidP="00CE551D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60"/>
          <w:szCs w:val="60"/>
          <w:lang w:val="ru-RU" w:bidi="en-US"/>
        </w:rPr>
      </w:pPr>
      <w:r w:rsidRPr="00C44D2A">
        <w:rPr>
          <w:rFonts w:ascii="Times New Roman" w:eastAsia="Andale Sans UI" w:hAnsi="Times New Roman" w:cs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CE551D" w:rsidRPr="00C44D2A" w:rsidRDefault="00CE551D" w:rsidP="00CE551D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C44D2A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bidi="en-US"/>
        </w:rPr>
        <w:t>V</w:t>
      </w:r>
      <w:r w:rsidRPr="00C44D2A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ru-RU" w:bidi="en-US"/>
        </w:rPr>
        <w:t>ІІ</w:t>
      </w:r>
      <w:r w:rsidRPr="00C44D2A">
        <w:rPr>
          <w:rFonts w:ascii="Times New Roman" w:eastAsia="Andale Sans UI" w:hAnsi="Times New Roman" w:cs="Times New Roman"/>
          <w:b/>
          <w:color w:val="00000A"/>
          <w:sz w:val="24"/>
          <w:szCs w:val="24"/>
          <w:lang w:bidi="en-US"/>
        </w:rPr>
        <w:t>І</w:t>
      </w:r>
      <w:r w:rsidRPr="00C44D2A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CE551D" w:rsidRPr="00C44D2A" w:rsidRDefault="00CE551D" w:rsidP="00CE551D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</w:pPr>
      <w:r w:rsidRPr="00C44D2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CE551D" w:rsidRPr="00C44D2A" w:rsidRDefault="00CE551D" w:rsidP="00CE551D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</w:pPr>
      <w:r w:rsidRPr="00C44D2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 w:rsidRPr="00C44D2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bidi="en-US"/>
        </w:rPr>
        <w:t xml:space="preserve">ЗАПОБІГАННЯ </w:t>
      </w:r>
      <w:r w:rsidRPr="00C44D2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КОРУПЦІ</w:t>
      </w:r>
      <w:r w:rsidRPr="00C44D2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bidi="en-US"/>
        </w:rPr>
        <w:t>Ї</w:t>
      </w:r>
    </w:p>
    <w:p w:rsidR="00CE551D" w:rsidRPr="00C44D2A" w:rsidRDefault="00CE551D" w:rsidP="00CE551D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C44D2A">
        <w:rPr>
          <w:rFonts w:ascii="Times New Roman" w:eastAsia="Andale Sans UI" w:hAnsi="Times New Roman" w:cs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C44D2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C44D2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C44D2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C44D2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C44D2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C44D2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C44D2A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               </w:t>
      </w:r>
      <w:r w:rsidRPr="00C44D2A">
        <w:rPr>
          <w:rFonts w:ascii="Times New Roman" w:eastAsia="Andale Sans UI" w:hAnsi="Times New Roman" w:cs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C44D2A">
        <w:rPr>
          <w:rFonts w:ascii="Times New Roman" w:eastAsia="Andale Sans UI" w:hAnsi="Times New Roman" w:cs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</w:p>
    <w:p w:rsidR="00CE551D" w:rsidRPr="00C44D2A" w:rsidRDefault="00CE551D" w:rsidP="00CE551D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</w:pPr>
      <w:r w:rsidRPr="00C44D2A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E551D" w:rsidRPr="00C44D2A" w:rsidRDefault="00CE551D" w:rsidP="00CE551D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C44D2A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 вул. Хрещатик, 36 </w:t>
      </w:r>
    </w:p>
    <w:p w:rsidR="00CE551D" w:rsidRPr="00C44D2A" w:rsidRDefault="00CE551D" w:rsidP="00CE551D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</w:pPr>
      <w:r w:rsidRPr="00C44D2A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 xml:space="preserve">                                     (зала засідань</w:t>
      </w:r>
      <w:r w:rsidR="00B77614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 xml:space="preserve"> 1017, 10</w:t>
      </w:r>
      <w:r w:rsidRPr="00C44D2A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>-поверх</w:t>
      </w:r>
    </w:p>
    <w:p w:rsidR="00CE551D" w:rsidRPr="00C44D2A" w:rsidRDefault="00B77614" w:rsidP="00CE551D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10</w:t>
      </w:r>
      <w:r w:rsidR="00CE551D" w:rsidRPr="00C44D2A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-</w:t>
      </w:r>
      <w:r w:rsidR="00CE551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0</w:t>
      </w:r>
      <w:r w:rsidR="00CE551D" w:rsidRPr="00C44D2A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0</w:t>
      </w:r>
      <w:r w:rsidR="00CE551D" w:rsidRPr="00C44D2A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)        </w:t>
      </w:r>
    </w:p>
    <w:p w:rsidR="00CE551D" w:rsidRPr="00C44D2A" w:rsidRDefault="00CE551D" w:rsidP="00CE551D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C44D2A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u w:val="single"/>
          <w:lang w:bidi="en-US"/>
        </w:rPr>
        <w:t>Проект</w:t>
      </w:r>
      <w:r w:rsidRPr="00C44D2A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Pr="00C44D2A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Pr="00C44D2A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Pr="00C44D2A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Pr="00C44D2A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  <w:t xml:space="preserve">  </w:t>
      </w:r>
      <w:r w:rsidRPr="00C44D2A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Pr="00C44D2A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CE551D" w:rsidRPr="00C44D2A" w:rsidRDefault="00CE551D" w:rsidP="00CE551D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C44D2A"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CE551D" w:rsidRPr="00C44D2A" w:rsidRDefault="00CE551D" w:rsidP="00CE551D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C44D2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377796" w:rsidRDefault="00DD2015" w:rsidP="00377796">
      <w:pPr>
        <w:widowControl w:val="0"/>
        <w:tabs>
          <w:tab w:val="left" w:pos="5220"/>
        </w:tabs>
        <w:spacing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  <w:t>29</w:t>
      </w:r>
      <w:r w:rsidR="00CE551D"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  <w:t>.05</w:t>
      </w:r>
      <w:r w:rsidR="00CE551D" w:rsidRPr="00AA416F"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  <w:t>.2019</w:t>
      </w:r>
    </w:p>
    <w:p w:rsidR="00CA1D65" w:rsidRPr="00803E3E" w:rsidRDefault="00CD2768" w:rsidP="00803E3E">
      <w:pPr>
        <w:tabs>
          <w:tab w:val="left" w:pos="567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  <w:t>Формування списків присяжних районних судів м. Києва</w:t>
      </w:r>
    </w:p>
    <w:p w:rsidR="00F67F1A" w:rsidRPr="00F67F1A" w:rsidRDefault="00F67F1A" w:rsidP="00F67F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F67F1A">
        <w:rPr>
          <w:rFonts w:ascii="Times New Roman" w:hAnsi="Times New Roman"/>
          <w:sz w:val="28"/>
          <w:szCs w:val="28"/>
        </w:rPr>
        <w:t>Про розгляд заяви гр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Євченко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Ірини Миколаївни </w:t>
      </w:r>
      <w:r w:rsidRPr="00F67F1A">
        <w:rPr>
          <w:rFonts w:ascii="Times New Roman" w:hAnsi="Times New Roman"/>
          <w:sz w:val="28"/>
          <w:szCs w:val="28"/>
        </w:rPr>
        <w:t xml:space="preserve">про </w:t>
      </w:r>
      <w:r w:rsidR="005D4F52">
        <w:rPr>
          <w:rFonts w:ascii="Times New Roman" w:hAnsi="Times New Roman"/>
          <w:sz w:val="28"/>
          <w:szCs w:val="28"/>
        </w:rPr>
        <w:t xml:space="preserve">обрання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5D4F52">
        <w:rPr>
          <w:rFonts w:ascii="Times New Roman" w:hAnsi="Times New Roman"/>
          <w:sz w:val="28"/>
          <w:szCs w:val="28"/>
        </w:rPr>
        <w:t xml:space="preserve">складу </w:t>
      </w:r>
      <w:r>
        <w:rPr>
          <w:rFonts w:ascii="Times New Roman" w:hAnsi="Times New Roman"/>
          <w:sz w:val="28"/>
          <w:szCs w:val="28"/>
        </w:rPr>
        <w:t>присяжних Дніпровс</w:t>
      </w:r>
      <w:r w:rsidRPr="00F67F1A">
        <w:rPr>
          <w:rFonts w:ascii="Times New Roman" w:hAnsi="Times New Roman"/>
          <w:sz w:val="28"/>
          <w:szCs w:val="28"/>
        </w:rPr>
        <w:t>ького районного суду м</w:t>
      </w:r>
      <w:r>
        <w:rPr>
          <w:rFonts w:ascii="Times New Roman" w:hAnsi="Times New Roman"/>
          <w:color w:val="000000"/>
          <w:sz w:val="28"/>
          <w:szCs w:val="28"/>
        </w:rPr>
        <w:t>. Києва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від 04.04.2019 №08/Є-1503</w:t>
      </w:r>
      <w:r w:rsidRPr="00F67F1A">
        <w:rPr>
          <w:rFonts w:ascii="Times New Roman" w:hAnsi="Times New Roman"/>
          <w:color w:val="000000"/>
          <w:sz w:val="28"/>
          <w:szCs w:val="28"/>
        </w:rPr>
        <w:t>)</w:t>
      </w:r>
      <w:r w:rsidRPr="00F67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(Доповідач І. </w:t>
      </w:r>
      <w:proofErr w:type="spellStart"/>
      <w:r>
        <w:rPr>
          <w:rFonts w:ascii="Times New Roman" w:hAnsi="Times New Roman"/>
          <w:i/>
          <w:sz w:val="28"/>
          <w:szCs w:val="28"/>
        </w:rPr>
        <w:t>Євченко</w:t>
      </w:r>
      <w:proofErr w:type="spellEnd"/>
      <w:r w:rsidRPr="00F67F1A">
        <w:rPr>
          <w:rFonts w:ascii="Times New Roman" w:hAnsi="Times New Roman"/>
          <w:i/>
          <w:sz w:val="28"/>
          <w:szCs w:val="28"/>
        </w:rPr>
        <w:t>).</w:t>
      </w:r>
    </w:p>
    <w:p w:rsidR="00F67F1A" w:rsidRDefault="00F67F1A" w:rsidP="00F67F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F67F1A">
        <w:rPr>
          <w:rFonts w:ascii="Times New Roman" w:hAnsi="Times New Roman"/>
          <w:sz w:val="28"/>
          <w:szCs w:val="28"/>
        </w:rPr>
        <w:t>Про розгляд заяви гр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Лісецької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Світлани Миколаївни </w:t>
      </w:r>
      <w:r w:rsidRPr="00F67F1A">
        <w:rPr>
          <w:rFonts w:ascii="Times New Roman" w:hAnsi="Times New Roman"/>
          <w:sz w:val="28"/>
          <w:szCs w:val="28"/>
        </w:rPr>
        <w:t xml:space="preserve">про </w:t>
      </w:r>
      <w:r w:rsidR="005D4F52">
        <w:rPr>
          <w:rFonts w:ascii="Times New Roman" w:hAnsi="Times New Roman"/>
          <w:sz w:val="28"/>
          <w:szCs w:val="28"/>
        </w:rPr>
        <w:t>обрання до складу присяжних</w:t>
      </w:r>
      <w:r>
        <w:rPr>
          <w:rFonts w:ascii="Times New Roman" w:hAnsi="Times New Roman"/>
          <w:sz w:val="28"/>
          <w:szCs w:val="28"/>
        </w:rPr>
        <w:t xml:space="preserve"> Деснянс</w:t>
      </w:r>
      <w:r w:rsidRPr="00F67F1A">
        <w:rPr>
          <w:rFonts w:ascii="Times New Roman" w:hAnsi="Times New Roman"/>
          <w:sz w:val="28"/>
          <w:szCs w:val="28"/>
        </w:rPr>
        <w:t>ького районного суду м</w:t>
      </w:r>
      <w:r>
        <w:rPr>
          <w:rFonts w:ascii="Times New Roman" w:hAnsi="Times New Roman"/>
          <w:color w:val="000000"/>
          <w:sz w:val="28"/>
          <w:szCs w:val="28"/>
        </w:rPr>
        <w:t>. Києва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від 19.04.2019 №08/Л-1819</w:t>
      </w:r>
      <w:r w:rsidRPr="00F67F1A">
        <w:rPr>
          <w:rFonts w:ascii="Times New Roman" w:hAnsi="Times New Roman"/>
          <w:color w:val="000000"/>
          <w:sz w:val="28"/>
          <w:szCs w:val="28"/>
        </w:rPr>
        <w:t>)</w:t>
      </w:r>
      <w:r w:rsidRPr="00F67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(Доповідач С. </w:t>
      </w:r>
      <w:proofErr w:type="spellStart"/>
      <w:r>
        <w:rPr>
          <w:rFonts w:ascii="Times New Roman" w:hAnsi="Times New Roman"/>
          <w:i/>
          <w:sz w:val="28"/>
          <w:szCs w:val="28"/>
        </w:rPr>
        <w:t>Лісецька</w:t>
      </w:r>
      <w:proofErr w:type="spellEnd"/>
      <w:r w:rsidRPr="00F67F1A">
        <w:rPr>
          <w:rFonts w:ascii="Times New Roman" w:hAnsi="Times New Roman"/>
          <w:i/>
          <w:sz w:val="28"/>
          <w:szCs w:val="28"/>
        </w:rPr>
        <w:t>).</w:t>
      </w:r>
    </w:p>
    <w:p w:rsidR="00F67F1A" w:rsidRDefault="00F67F1A" w:rsidP="00F67F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F67F1A">
        <w:rPr>
          <w:rFonts w:ascii="Times New Roman" w:hAnsi="Times New Roman"/>
          <w:sz w:val="28"/>
          <w:szCs w:val="28"/>
        </w:rPr>
        <w:t>Про розгляд заяви гр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Мірзоян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Олени Сергіївни </w:t>
      </w:r>
      <w:r w:rsidRPr="00F67F1A">
        <w:rPr>
          <w:rFonts w:ascii="Times New Roman" w:hAnsi="Times New Roman"/>
          <w:sz w:val="28"/>
          <w:szCs w:val="28"/>
        </w:rPr>
        <w:t xml:space="preserve">про </w:t>
      </w:r>
      <w:r w:rsidR="005D4F52">
        <w:rPr>
          <w:rFonts w:ascii="Times New Roman" w:hAnsi="Times New Roman"/>
          <w:sz w:val="28"/>
          <w:szCs w:val="28"/>
        </w:rPr>
        <w:t xml:space="preserve">обрання до складу присяжних </w:t>
      </w:r>
      <w:r>
        <w:rPr>
          <w:rFonts w:ascii="Times New Roman" w:hAnsi="Times New Roman"/>
          <w:sz w:val="28"/>
          <w:szCs w:val="28"/>
        </w:rPr>
        <w:t>Деснянс</w:t>
      </w:r>
      <w:r w:rsidRPr="00F67F1A">
        <w:rPr>
          <w:rFonts w:ascii="Times New Roman" w:hAnsi="Times New Roman"/>
          <w:sz w:val="28"/>
          <w:szCs w:val="28"/>
        </w:rPr>
        <w:t>ького районного суду м</w:t>
      </w:r>
      <w:r>
        <w:rPr>
          <w:rFonts w:ascii="Times New Roman" w:hAnsi="Times New Roman"/>
          <w:color w:val="000000"/>
          <w:sz w:val="28"/>
          <w:szCs w:val="28"/>
        </w:rPr>
        <w:t>. Києва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від 19.04.2019 №08/М-1818</w:t>
      </w:r>
      <w:r w:rsidRPr="00F67F1A">
        <w:rPr>
          <w:rFonts w:ascii="Times New Roman" w:hAnsi="Times New Roman"/>
          <w:color w:val="000000"/>
          <w:sz w:val="28"/>
          <w:szCs w:val="28"/>
        </w:rPr>
        <w:t>)</w:t>
      </w:r>
      <w:r w:rsidRPr="00F67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(Доповідач О. </w:t>
      </w:r>
      <w:proofErr w:type="spellStart"/>
      <w:r>
        <w:rPr>
          <w:rFonts w:ascii="Times New Roman" w:hAnsi="Times New Roman"/>
          <w:i/>
          <w:sz w:val="28"/>
          <w:szCs w:val="28"/>
        </w:rPr>
        <w:t>Мірзоян</w:t>
      </w:r>
      <w:proofErr w:type="spellEnd"/>
      <w:r w:rsidRPr="00F67F1A">
        <w:rPr>
          <w:rFonts w:ascii="Times New Roman" w:hAnsi="Times New Roman"/>
          <w:i/>
          <w:sz w:val="28"/>
          <w:szCs w:val="28"/>
        </w:rPr>
        <w:t>).</w:t>
      </w:r>
    </w:p>
    <w:p w:rsidR="005D4F52" w:rsidRDefault="005D4F52" w:rsidP="00F67F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2A3EBF">
        <w:rPr>
          <w:rFonts w:ascii="Times New Roman" w:hAnsi="Times New Roman"/>
          <w:sz w:val="28"/>
          <w:szCs w:val="28"/>
        </w:rPr>
        <w:t xml:space="preserve">4. </w:t>
      </w:r>
      <w:r w:rsidR="002A3EBF" w:rsidRPr="002A3EBF">
        <w:rPr>
          <w:rFonts w:ascii="Times New Roman" w:hAnsi="Times New Roman"/>
          <w:sz w:val="28"/>
          <w:szCs w:val="28"/>
        </w:rPr>
        <w:t xml:space="preserve">Про розгляд заяви гр. </w:t>
      </w:r>
      <w:proofErr w:type="spellStart"/>
      <w:r w:rsidR="002A3EBF" w:rsidRPr="002A3EBF">
        <w:rPr>
          <w:rFonts w:ascii="Times New Roman" w:hAnsi="Times New Roman"/>
          <w:sz w:val="28"/>
          <w:szCs w:val="28"/>
        </w:rPr>
        <w:t>Рожко</w:t>
      </w:r>
      <w:proofErr w:type="spellEnd"/>
      <w:r w:rsidR="002A3EBF" w:rsidRPr="002A3EBF">
        <w:rPr>
          <w:rFonts w:ascii="Times New Roman" w:hAnsi="Times New Roman"/>
          <w:sz w:val="28"/>
          <w:szCs w:val="28"/>
        </w:rPr>
        <w:t xml:space="preserve"> Нелі Віталіївни про обрання до складу присяжних Шевченківського районного суду м. Києва (</w:t>
      </w:r>
      <w:proofErr w:type="spellStart"/>
      <w:r w:rsidR="002A3EBF" w:rsidRPr="002A3EBF">
        <w:rPr>
          <w:rFonts w:ascii="Times New Roman" w:hAnsi="Times New Roman"/>
          <w:sz w:val="28"/>
          <w:szCs w:val="28"/>
        </w:rPr>
        <w:t>вх</w:t>
      </w:r>
      <w:proofErr w:type="spellEnd"/>
      <w:r w:rsidR="002A3EBF" w:rsidRPr="002A3EBF">
        <w:rPr>
          <w:rFonts w:ascii="Times New Roman" w:hAnsi="Times New Roman"/>
          <w:sz w:val="28"/>
          <w:szCs w:val="28"/>
        </w:rPr>
        <w:t>. від 10.05.2019 № 08/Р-1988)</w:t>
      </w:r>
      <w:r w:rsidR="002A3EBF">
        <w:rPr>
          <w:rFonts w:ascii="Times New Roman" w:hAnsi="Times New Roman"/>
          <w:i/>
          <w:sz w:val="28"/>
          <w:szCs w:val="28"/>
        </w:rPr>
        <w:t xml:space="preserve"> (Доповідач Н. </w:t>
      </w:r>
      <w:proofErr w:type="spellStart"/>
      <w:r w:rsidR="002A3EBF">
        <w:rPr>
          <w:rFonts w:ascii="Times New Roman" w:hAnsi="Times New Roman"/>
          <w:i/>
          <w:sz w:val="28"/>
          <w:szCs w:val="28"/>
        </w:rPr>
        <w:t>Рожко</w:t>
      </w:r>
      <w:proofErr w:type="spellEnd"/>
      <w:r w:rsidR="002A3EBF">
        <w:rPr>
          <w:rFonts w:ascii="Times New Roman" w:hAnsi="Times New Roman"/>
          <w:i/>
          <w:sz w:val="28"/>
          <w:szCs w:val="28"/>
        </w:rPr>
        <w:t>).</w:t>
      </w:r>
    </w:p>
    <w:p w:rsidR="00F32574" w:rsidRPr="00143EC1" w:rsidRDefault="00F32574" w:rsidP="00F67F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233535">
        <w:rPr>
          <w:rFonts w:ascii="Times New Roman" w:hAnsi="Times New Roman"/>
          <w:sz w:val="28"/>
          <w:szCs w:val="28"/>
          <w:lang w:val="ru-RU"/>
        </w:rPr>
        <w:t xml:space="preserve">5. Про </w:t>
      </w:r>
      <w:proofErr w:type="spellStart"/>
      <w:r w:rsidRPr="00233535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233535">
        <w:rPr>
          <w:rFonts w:ascii="Times New Roman" w:hAnsi="Times New Roman"/>
          <w:sz w:val="28"/>
          <w:szCs w:val="28"/>
          <w:lang w:val="ru-RU"/>
        </w:rPr>
        <w:t xml:space="preserve"> листа ТУ ДСА </w:t>
      </w:r>
      <w:proofErr w:type="spellStart"/>
      <w:r w:rsidRPr="0023353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3353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33535">
        <w:rPr>
          <w:rFonts w:ascii="Times New Roman" w:hAnsi="Times New Roman"/>
          <w:sz w:val="28"/>
          <w:szCs w:val="28"/>
          <w:lang w:val="ru-RU"/>
        </w:rPr>
        <w:t>місті</w:t>
      </w:r>
      <w:proofErr w:type="spellEnd"/>
      <w:r w:rsidRPr="002335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33535">
        <w:rPr>
          <w:rFonts w:ascii="Times New Roman" w:hAnsi="Times New Roman"/>
          <w:sz w:val="28"/>
          <w:szCs w:val="28"/>
          <w:lang w:val="ru-RU"/>
        </w:rPr>
        <w:t>Києві</w:t>
      </w:r>
      <w:proofErr w:type="spellEnd"/>
      <w:r w:rsidRPr="00233535">
        <w:rPr>
          <w:rFonts w:ascii="Times New Roman" w:hAnsi="Times New Roman"/>
          <w:sz w:val="28"/>
          <w:szCs w:val="28"/>
          <w:lang w:val="ru-RU"/>
        </w:rPr>
        <w:t xml:space="preserve"> від 17.05.20199 № 1-1030/19</w:t>
      </w:r>
      <w:r w:rsidR="00143EC1" w:rsidRPr="00143EC1">
        <w:rPr>
          <w:rFonts w:ascii="Times New Roman" w:hAnsi="Times New Roman"/>
          <w:sz w:val="28"/>
          <w:szCs w:val="28"/>
        </w:rPr>
        <w:t xml:space="preserve"> щодо внесення змін </w:t>
      </w:r>
      <w:proofErr w:type="gramStart"/>
      <w:r w:rsidR="00143EC1" w:rsidRPr="00143EC1">
        <w:rPr>
          <w:rFonts w:ascii="Times New Roman" w:hAnsi="Times New Roman"/>
          <w:sz w:val="28"/>
          <w:szCs w:val="28"/>
        </w:rPr>
        <w:t>до списку</w:t>
      </w:r>
      <w:proofErr w:type="gramEnd"/>
      <w:r w:rsidR="00143EC1" w:rsidRPr="00143EC1">
        <w:rPr>
          <w:rFonts w:ascii="Times New Roman" w:hAnsi="Times New Roman"/>
          <w:sz w:val="28"/>
          <w:szCs w:val="28"/>
        </w:rPr>
        <w:t xml:space="preserve"> присяжних Деснянського районного суду м. Києва</w:t>
      </w:r>
      <w:r w:rsidR="00143EC1">
        <w:rPr>
          <w:rFonts w:ascii="Times New Roman" w:hAnsi="Times New Roman"/>
          <w:i/>
          <w:sz w:val="28"/>
          <w:szCs w:val="28"/>
        </w:rPr>
        <w:t xml:space="preserve"> (Доповідач О. Бондарчук).</w:t>
      </w:r>
    </w:p>
    <w:p w:rsidR="00CD2768" w:rsidRPr="00744C37" w:rsidRDefault="00143EC1" w:rsidP="00CD2768">
      <w:pPr>
        <w:widowControl w:val="0"/>
        <w:tabs>
          <w:tab w:val="left" w:pos="-2067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6</w:t>
      </w:r>
      <w:r w:rsidR="00CD2768" w:rsidRPr="00744C3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</w:t>
      </w:r>
      <w:r w:rsidR="00CD2768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 xml:space="preserve"> </w:t>
      </w:r>
      <w:r w:rsidR="00CD2768" w:rsidRPr="00F67F1A">
        <w:rPr>
          <w:rFonts w:ascii="Times New Roman" w:hAnsi="Times New Roman"/>
          <w:color w:val="000000" w:themeColor="text1"/>
          <w:sz w:val="28"/>
          <w:szCs w:val="28"/>
        </w:rPr>
        <w:t>Про підготовку і розгляд проекту рішення «</w:t>
      </w:r>
      <w:r w:rsidR="00CD2768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Про внесення  змін у</w:t>
      </w:r>
      <w:r w:rsidR="00CD2768" w:rsidRPr="00F67F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="00CD2768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додаток до </w:t>
      </w:r>
      <w:r w:rsidR="00CD2768" w:rsidRPr="00F67F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рішення  Київської</w:t>
      </w:r>
      <w:r w:rsidR="00CD2768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міської   ради     від    21.11</w:t>
      </w:r>
      <w:r w:rsidR="00CD2768" w:rsidRPr="00F67F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.2017    №</w:t>
      </w:r>
      <w:r w:rsidR="00CD2768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="00CD2768" w:rsidRPr="00F67F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5</w:t>
      </w:r>
      <w:r w:rsidR="00CD2768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17/3524</w:t>
      </w:r>
      <w:r w:rsidR="00CD2768" w:rsidRPr="00F67F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="00CD2768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«Про </w:t>
      </w:r>
      <w:r w:rsidR="00CD2768" w:rsidRPr="00F67F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затвердження   списку   присяжних</w:t>
      </w:r>
      <w:r w:rsidR="00CD2768" w:rsidRPr="00F67F1A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</w:t>
      </w:r>
      <w:r w:rsidR="00CD2768">
        <w:rPr>
          <w:rFonts w:ascii="Times New Roman" w:eastAsia="Andale Sans UI" w:hAnsi="Times New Roman"/>
          <w:kern w:val="3"/>
          <w:sz w:val="28"/>
          <w:szCs w:val="28"/>
          <w:lang w:bidi="en-US"/>
        </w:rPr>
        <w:t>Дніпровс</w:t>
      </w:r>
      <w:r w:rsidR="00CD2768" w:rsidRPr="00F67F1A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Києва»</w:t>
      </w:r>
      <w:r w:rsidR="00CD2768" w:rsidRPr="00F67F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="00CD2768" w:rsidRPr="00F67F1A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 xml:space="preserve">(Доповідач О. </w:t>
      </w:r>
      <w:r w:rsidR="00CD2768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>Бондарчук).</w:t>
      </w:r>
    </w:p>
    <w:p w:rsidR="00CD2768" w:rsidRDefault="00143EC1" w:rsidP="00CD276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7</w:t>
      </w:r>
      <w:r w:rsidR="00CD27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D2768" w:rsidRPr="00F67F1A">
        <w:rPr>
          <w:rFonts w:ascii="Times New Roman" w:hAnsi="Times New Roman"/>
          <w:color w:val="000000" w:themeColor="text1"/>
          <w:sz w:val="28"/>
          <w:szCs w:val="28"/>
        </w:rPr>
        <w:t>Про підготовку і розгляд проекту рішення «</w:t>
      </w:r>
      <w:r w:rsidR="00CD2768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Про внесення змін у додаток до </w:t>
      </w:r>
      <w:r w:rsidR="00CD2768" w:rsidRPr="00F67F1A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рішення Київської міської ради</w:t>
      </w:r>
      <w:r w:rsidR="00CD2768" w:rsidRPr="00F67F1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="00CD2768" w:rsidRPr="00F67F1A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 w:rsidR="00CD2768" w:rsidRPr="00F67F1A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CD2768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16.03.2017 № 3/2225 </w:t>
      </w:r>
      <w:r w:rsidR="00CD2768" w:rsidRPr="00F67F1A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="00CD2768" w:rsidRPr="00F67F1A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CD276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Деснянського</w:t>
      </w:r>
      <w:r w:rsidR="00CD2768" w:rsidRPr="00F67F1A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районного  суду міста  Києва» </w:t>
      </w:r>
      <w:r w:rsidR="00CD2768" w:rsidRPr="00F67F1A">
        <w:rPr>
          <w:rFonts w:ascii="Times New Roman" w:eastAsia="Andale Sans UI" w:hAnsi="Times New Roman"/>
          <w:bCs/>
          <w:i/>
          <w:iCs/>
          <w:color w:val="000000"/>
          <w:kern w:val="3"/>
          <w:sz w:val="28"/>
          <w:szCs w:val="28"/>
          <w:shd w:val="clear" w:color="auto" w:fill="FFFFFF"/>
          <w:lang w:bidi="en-US"/>
        </w:rPr>
        <w:t>(Доповідач</w:t>
      </w:r>
      <w:r w:rsidR="00CD2768">
        <w:rPr>
          <w:rFonts w:ascii="Times New Roman" w:eastAsia="Andale Sans UI" w:hAnsi="Times New Roman"/>
          <w:bCs/>
          <w:i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 w:rsidR="005C664E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>О.</w:t>
      </w:r>
      <w:r w:rsidR="00CD2768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>Бондарчук</w:t>
      </w:r>
      <w:proofErr w:type="spellEnd"/>
      <w:r w:rsidR="00CD2768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>).</w:t>
      </w:r>
    </w:p>
    <w:p w:rsidR="00660432" w:rsidRPr="00660432" w:rsidRDefault="00143EC1" w:rsidP="00803E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8</w:t>
      </w:r>
      <w:r w:rsidR="002A3EBF" w:rsidRPr="001F78EC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2A3EBF" w:rsidRPr="002058E6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 xml:space="preserve"> </w:t>
      </w:r>
      <w:r w:rsidR="002A3EBF" w:rsidRPr="002058E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058E6" w:rsidRPr="002058E6">
        <w:rPr>
          <w:rFonts w:ascii="Times New Roman" w:hAnsi="Times New Roman"/>
          <w:color w:val="000000" w:themeColor="text1"/>
          <w:sz w:val="28"/>
          <w:szCs w:val="28"/>
        </w:rPr>
        <w:t xml:space="preserve">ро підготовку і розгляд проекту </w:t>
      </w:r>
      <w:r w:rsidR="002A3EBF" w:rsidRPr="002058E6">
        <w:rPr>
          <w:rFonts w:ascii="Times New Roman" w:hAnsi="Times New Roman"/>
          <w:color w:val="000000" w:themeColor="text1"/>
          <w:sz w:val="28"/>
          <w:szCs w:val="28"/>
        </w:rPr>
        <w:t>рішення</w:t>
      </w:r>
      <w:r w:rsidR="002058E6" w:rsidRPr="001F78EC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 «Про внесення змін у додаток до рішення Київської міської ради</w:t>
      </w:r>
      <w:r w:rsidR="002058E6" w:rsidRPr="001F78E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="002058E6" w:rsidRPr="002058E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bidi="en-US"/>
        </w:rPr>
        <w:t>від 16.03.2017 № 4/2226 «</w:t>
      </w:r>
      <w:r w:rsidR="002058E6" w:rsidRPr="002058E6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Про затвердження </w:t>
      </w:r>
      <w:r w:rsidR="002058E6" w:rsidRPr="002058E6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lastRenderedPageBreak/>
        <w:t>списку присяжних</w:t>
      </w:r>
      <w:r w:rsidR="002058E6" w:rsidRPr="002058E6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Шевченківського районного суду міста Києва»</w:t>
      </w:r>
      <w:r w:rsidR="002058E6" w:rsidRPr="002058E6">
        <w:rPr>
          <w:rFonts w:ascii="Times New Roman" w:eastAsia="Andale Sans UI" w:hAnsi="Times New Roman"/>
          <w:bCs/>
          <w:i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2058E6" w:rsidRPr="00F67F1A">
        <w:rPr>
          <w:rFonts w:ascii="Times New Roman" w:eastAsia="Andale Sans UI" w:hAnsi="Times New Roman"/>
          <w:bCs/>
          <w:i/>
          <w:iCs/>
          <w:color w:val="000000"/>
          <w:kern w:val="3"/>
          <w:sz w:val="28"/>
          <w:szCs w:val="28"/>
          <w:shd w:val="clear" w:color="auto" w:fill="FFFFFF"/>
          <w:lang w:bidi="en-US"/>
        </w:rPr>
        <w:t>(Доповідач</w:t>
      </w:r>
      <w:r w:rsidR="002058E6">
        <w:rPr>
          <w:rFonts w:ascii="Times New Roman" w:eastAsia="Andale Sans UI" w:hAnsi="Times New Roman"/>
          <w:bCs/>
          <w:i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 w:rsidR="002058E6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>О.Бондарчук</w:t>
      </w:r>
      <w:proofErr w:type="spellEnd"/>
      <w:r w:rsidR="002058E6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>).</w:t>
      </w:r>
    </w:p>
    <w:p w:rsidR="00CA1D65" w:rsidRPr="00CD2768" w:rsidRDefault="00CD2768" w:rsidP="00803E3E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D2A">
        <w:rPr>
          <w:rFonts w:ascii="Times New Roman" w:eastAsia="Calibri" w:hAnsi="Times New Roman" w:cs="Times New Roman"/>
          <w:b/>
          <w:sz w:val="28"/>
          <w:szCs w:val="28"/>
        </w:rPr>
        <w:t>Розгляд проектів рішень Київської міської ради</w:t>
      </w:r>
    </w:p>
    <w:p w:rsidR="00CD2768" w:rsidRDefault="00143EC1" w:rsidP="00CD2768">
      <w:pPr>
        <w:widowControl w:val="0"/>
        <w:tabs>
          <w:tab w:val="left" w:pos="-2067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9</w:t>
      </w:r>
      <w:r w:rsidR="00CD27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D2768" w:rsidRPr="00B9199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Про розгляд проекту рішення Київської міської ради «Про внесення змін до Положення про комплексну систему відеоспостереження міста Києва, затвердженого рішенням Київської міської ради від 05.07.2018 № 1195/5259 (від 12.04.2019 № 08/231-1419/ПР) </w:t>
      </w:r>
      <w:r w:rsidR="00CD2768" w:rsidRPr="00B91993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 xml:space="preserve">(Доповідач Ю. Назаров). </w:t>
      </w:r>
    </w:p>
    <w:p w:rsidR="00CD2768" w:rsidRDefault="00CD2768" w:rsidP="00CD2768">
      <w:pPr>
        <w:widowControl w:val="0"/>
        <w:tabs>
          <w:tab w:val="left" w:pos="-2067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 xml:space="preserve">        </w:t>
      </w:r>
      <w:r w:rsidR="00143EC1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10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. </w:t>
      </w:r>
      <w:r w:rsidRPr="00FB6E40">
        <w:rPr>
          <w:rFonts w:ascii="Times New Roman" w:eastAsia="Andale Sans UI" w:hAnsi="Times New Roman"/>
          <w:color w:val="000000"/>
          <w:kern w:val="3"/>
          <w:sz w:val="28"/>
          <w:szCs w:val="28"/>
          <w:lang w:eastAsia="uk-UA" w:bidi="en-US"/>
        </w:rPr>
        <w:t xml:space="preserve">Про розгляд проекту рішення Київської міської ради «Про розірвання договору оренди земельної ділянки від 05.09.2005 № 79-6-00342, укладеного між Київською міською радою та товариством індивідуальних забудовників «Обрій-К» (кадастрова справа А-22864)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uk-UA" w:bidi="en-US"/>
        </w:rPr>
        <w:t xml:space="preserve">(від 29.05.2017 № 08/231-1365/ПР) </w:t>
      </w:r>
      <w:r w:rsidRPr="00FB6E40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eastAsia="uk-UA" w:bidi="en-US"/>
        </w:rPr>
        <w:t>(Доповідач</w:t>
      </w:r>
      <w:r w:rsidR="005C664E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eastAsia="uk-UA" w:bidi="en-US"/>
        </w:rPr>
        <w:t>і:</w:t>
      </w:r>
      <w:r w:rsidR="00660432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eastAsia="uk-UA" w:bidi="en-US"/>
        </w:rPr>
        <w:t xml:space="preserve"> О. Міщенко</w:t>
      </w:r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eastAsia="uk-UA" w:bidi="en-US"/>
        </w:rPr>
        <w:t>,</w:t>
      </w:r>
      <w:r w:rsidRPr="00994FBC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 xml:space="preserve"> </w:t>
      </w:r>
      <w:r w:rsidRPr="00E75179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>итання перенесено з засідання постійної комісії</w:t>
      </w:r>
      <w:r w:rsidRPr="00E75179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 xml:space="preserve"> від</w:t>
      </w:r>
      <w:r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 xml:space="preserve"> 20.06.2018, 13.07.2018, 10.08.2018, 07.09.2018, 17.10.2018, 09.11.2018</w:t>
      </w:r>
      <w:r w:rsidRPr="00FB6E40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eastAsia="uk-UA" w:bidi="en-US"/>
        </w:rPr>
        <w:t>).</w:t>
      </w:r>
    </w:p>
    <w:p w:rsidR="006B0F1C" w:rsidRDefault="00CD2768" w:rsidP="006B0F1C">
      <w:pPr>
        <w:widowControl w:val="0"/>
        <w:tabs>
          <w:tab w:val="left" w:pos="-2067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ab/>
      </w:r>
      <w:r w:rsidR="00143E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11</w:t>
      </w:r>
      <w:r w:rsidRPr="00E874B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. Про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розгляд проекту рішення Київської міської ради про </w:t>
      </w:r>
      <w:r w:rsidRPr="00E874B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надання статусу скверу земельній ділянці, розташованій між провулком Георгіївським, 9 і вулицею Рейтарською, 10-12 у Шевченківському районі міста Києва (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від 22.04.2019 № 08/231-1582/ПР</w:t>
      </w:r>
      <w:r w:rsidRPr="00E874B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B91993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(Доповідач</w:t>
      </w:r>
      <w:r w:rsidR="001D694A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і</w:t>
      </w:r>
      <w:r w:rsidR="005C664E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:</w:t>
      </w:r>
      <w:r w:rsidRPr="00B91993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 xml:space="preserve"> В. </w:t>
      </w:r>
      <w:proofErr w:type="spellStart"/>
      <w:r w:rsidRPr="00B91993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Берк</w:t>
      </w:r>
      <w:r w:rsidR="005C664E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ович</w:t>
      </w:r>
      <w:proofErr w:type="spellEnd"/>
      <w:r w:rsidR="005C664E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 xml:space="preserve">, О. </w:t>
      </w:r>
      <w:proofErr w:type="spellStart"/>
      <w:r w:rsidR="005C664E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Расохацький</w:t>
      </w:r>
      <w:proofErr w:type="spellEnd"/>
      <w:r w:rsidR="005C664E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 xml:space="preserve">, </w:t>
      </w:r>
      <w:proofErr w:type="spellStart"/>
      <w:r w:rsidR="005C664E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Д.</w:t>
      </w:r>
      <w:r w:rsidRPr="00B91993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Шевченко</w:t>
      </w:r>
      <w:proofErr w:type="spellEnd"/>
      <w:r w:rsidRPr="00B91993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 xml:space="preserve">, Л. </w:t>
      </w:r>
      <w:proofErr w:type="spellStart"/>
      <w:r w:rsidRPr="00B91993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Філіпова</w:t>
      </w:r>
      <w:proofErr w:type="spellEnd"/>
      <w:r w:rsidRPr="00B91993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, О. Щедріна</w:t>
      </w:r>
      <w:r w:rsidR="00CA1D65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 xml:space="preserve">, П. </w:t>
      </w:r>
      <w:proofErr w:type="spellStart"/>
      <w:r w:rsidR="00CA1D65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Оленич</w:t>
      </w:r>
      <w:proofErr w:type="spellEnd"/>
      <w:r w:rsidR="00CA1D65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, А. Мальований</w:t>
      </w:r>
      <w:r w:rsidRPr="00B91993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).</w:t>
      </w:r>
    </w:p>
    <w:p w:rsidR="00660432" w:rsidRPr="00803E3E" w:rsidRDefault="006B0F1C" w:rsidP="00803E3E">
      <w:pPr>
        <w:widowControl w:val="0"/>
        <w:tabs>
          <w:tab w:val="left" w:pos="-2067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ab/>
      </w:r>
      <w:r w:rsidR="00143E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12</w:t>
      </w:r>
      <w:r w:rsidRPr="008C5C60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 xml:space="preserve"> </w:t>
      </w:r>
      <w:r w:rsidRPr="006B0F1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 внесення змін до рішення Київсько</w:t>
      </w:r>
      <w:r w:rsidR="008C5C60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ї міської ради від 06.10.2016 №</w:t>
      </w:r>
      <w:r w:rsidRPr="006B0F1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168/1172 «Про надання комунальному підприємству з утримання та експлуатації житлового </w:t>
      </w:r>
      <w:r w:rsidR="008C5C60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фонду спеціального призначення «</w:t>
      </w:r>
      <w:proofErr w:type="spellStart"/>
      <w:r w:rsidR="008C5C60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Спецжитлофонд</w:t>
      </w:r>
      <w:proofErr w:type="spellEnd"/>
      <w:r w:rsidR="008C5C60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» </w:t>
      </w:r>
      <w:r w:rsidRPr="006B0F1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земельних ділянок для будівництва, обслуговування та експлуатації житлового будинку з вбудовано-прибудованими приміщеннями на перетині вул. </w:t>
      </w:r>
      <w:proofErr w:type="spellStart"/>
      <w:r w:rsidRPr="006B0F1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Мілютенка</w:t>
      </w:r>
      <w:proofErr w:type="spellEnd"/>
      <w:r w:rsidRPr="006B0F1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та вул. Шолом-</w:t>
      </w:r>
      <w:proofErr w:type="spellStart"/>
      <w:r w:rsidRPr="006B0F1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Алейхема</w:t>
      </w:r>
      <w:proofErr w:type="spellEnd"/>
      <w:r w:rsidRPr="006B0F1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у Деснянському районі м. Києва»</w:t>
      </w:r>
      <w:r w:rsidR="00C67E5C" w:rsidRPr="00C67E5C">
        <w:rPr>
          <w:rFonts w:ascii="Times New Roman" w:eastAsia="Andale Sans UI" w:hAnsi="Times New Roman"/>
          <w:color w:val="000000"/>
          <w:kern w:val="3"/>
          <w:sz w:val="28"/>
          <w:szCs w:val="28"/>
          <w:lang w:eastAsia="uk-UA" w:bidi="en-US"/>
        </w:rPr>
        <w:t xml:space="preserve"> </w:t>
      </w:r>
      <w:r w:rsidR="00C67E5C">
        <w:rPr>
          <w:rFonts w:ascii="Times New Roman" w:eastAsia="Andale Sans UI" w:hAnsi="Times New Roman"/>
          <w:color w:val="000000"/>
          <w:kern w:val="3"/>
          <w:sz w:val="28"/>
          <w:szCs w:val="28"/>
          <w:lang w:eastAsia="uk-UA" w:bidi="en-US"/>
        </w:rPr>
        <w:t xml:space="preserve">(від 12.04.2019 № 08/231-1420/ПР) </w:t>
      </w:r>
      <w:r w:rsidR="00C67E5C" w:rsidRPr="00C67E5C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eastAsia="uk-UA" w:bidi="en-US"/>
        </w:rPr>
        <w:t xml:space="preserve">(Доповідач І. </w:t>
      </w:r>
      <w:proofErr w:type="spellStart"/>
      <w:r w:rsidR="00C67E5C" w:rsidRPr="00C67E5C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eastAsia="uk-UA" w:bidi="en-US"/>
        </w:rPr>
        <w:t>Опадчий</w:t>
      </w:r>
      <w:proofErr w:type="spellEnd"/>
      <w:r w:rsidR="00C67E5C" w:rsidRPr="00C67E5C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eastAsia="uk-UA" w:bidi="en-US"/>
        </w:rPr>
        <w:t>).</w:t>
      </w:r>
    </w:p>
    <w:p w:rsidR="00143EC1" w:rsidRDefault="00143EC1" w:rsidP="00CD27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обрання представників громадськості </w:t>
      </w:r>
    </w:p>
    <w:p w:rsidR="00143EC1" w:rsidRPr="00CD2768" w:rsidRDefault="00143EC1" w:rsidP="00803E3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складу поліцейських комісій</w:t>
      </w:r>
    </w:p>
    <w:p w:rsidR="002F47FF" w:rsidRDefault="00AB565D" w:rsidP="002F47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565D">
        <w:rPr>
          <w:rFonts w:ascii="Times New Roman" w:hAnsi="Times New Roman"/>
          <w:sz w:val="28"/>
          <w:szCs w:val="28"/>
        </w:rPr>
        <w:t xml:space="preserve">        </w:t>
      </w:r>
      <w:r w:rsidR="00803E3E">
        <w:rPr>
          <w:rFonts w:ascii="Times New Roman" w:hAnsi="Times New Roman"/>
          <w:sz w:val="28"/>
          <w:szCs w:val="28"/>
        </w:rPr>
        <w:t>13</w:t>
      </w:r>
      <w:r w:rsidRPr="00AB56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 розгляд за дорученням заступника міського голови-секретаря Київ</w:t>
      </w:r>
      <w:r w:rsidR="00143EC1">
        <w:rPr>
          <w:rFonts w:ascii="Times New Roman" w:hAnsi="Times New Roman"/>
          <w:sz w:val="28"/>
          <w:szCs w:val="28"/>
        </w:rPr>
        <w:t>ської міської ради Прокопіва В.</w:t>
      </w:r>
      <w:r>
        <w:rPr>
          <w:rFonts w:ascii="Times New Roman" w:hAnsi="Times New Roman"/>
          <w:sz w:val="28"/>
          <w:szCs w:val="28"/>
        </w:rPr>
        <w:t xml:space="preserve">В. </w:t>
      </w:r>
      <w:r w:rsidR="002F6447">
        <w:rPr>
          <w:rFonts w:ascii="Times New Roman" w:hAnsi="Times New Roman"/>
          <w:sz w:val="28"/>
          <w:szCs w:val="28"/>
        </w:rPr>
        <w:t xml:space="preserve">звернення </w:t>
      </w:r>
      <w:r>
        <w:rPr>
          <w:rFonts w:ascii="Times New Roman" w:hAnsi="Times New Roman"/>
          <w:sz w:val="28"/>
          <w:szCs w:val="28"/>
        </w:rPr>
        <w:t>начальника Головного управління Національної</w:t>
      </w:r>
      <w:r w:rsidR="00660432">
        <w:rPr>
          <w:rFonts w:ascii="Times New Roman" w:hAnsi="Times New Roman"/>
          <w:sz w:val="28"/>
          <w:szCs w:val="28"/>
        </w:rPr>
        <w:t xml:space="preserve"> поліції у м. Києві Крищенко А. </w:t>
      </w:r>
      <w:r>
        <w:rPr>
          <w:rFonts w:ascii="Times New Roman" w:hAnsi="Times New Roman"/>
          <w:sz w:val="28"/>
          <w:szCs w:val="28"/>
        </w:rPr>
        <w:t>Є.</w:t>
      </w:r>
      <w:r w:rsidR="002F644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F6447">
        <w:rPr>
          <w:rFonts w:ascii="Times New Roman" w:hAnsi="Times New Roman"/>
          <w:sz w:val="28"/>
          <w:szCs w:val="28"/>
        </w:rPr>
        <w:t>вх</w:t>
      </w:r>
      <w:proofErr w:type="spellEnd"/>
      <w:r w:rsidR="002F6447">
        <w:rPr>
          <w:rFonts w:ascii="Times New Roman" w:hAnsi="Times New Roman"/>
          <w:sz w:val="28"/>
          <w:szCs w:val="28"/>
        </w:rPr>
        <w:t xml:space="preserve">. від 15.04.2019 №14845) про визначення представників </w:t>
      </w:r>
      <w:r w:rsidR="00143EC1">
        <w:rPr>
          <w:rFonts w:ascii="Times New Roman" w:hAnsi="Times New Roman"/>
          <w:sz w:val="28"/>
          <w:szCs w:val="28"/>
        </w:rPr>
        <w:t xml:space="preserve">громадськості </w:t>
      </w:r>
      <w:r w:rsidR="002F6447">
        <w:rPr>
          <w:rFonts w:ascii="Times New Roman" w:hAnsi="Times New Roman"/>
          <w:sz w:val="28"/>
          <w:szCs w:val="28"/>
        </w:rPr>
        <w:t xml:space="preserve">до складу поліцейської комісії </w:t>
      </w:r>
      <w:r w:rsidR="002F6447" w:rsidRPr="00F9522C">
        <w:rPr>
          <w:rFonts w:ascii="Times New Roman" w:hAnsi="Times New Roman"/>
          <w:i/>
          <w:sz w:val="28"/>
          <w:szCs w:val="28"/>
        </w:rPr>
        <w:t>(Доповідач А. Крищенко).</w:t>
      </w:r>
    </w:p>
    <w:p w:rsidR="00143EC1" w:rsidRDefault="00143EC1" w:rsidP="002F47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03E3E">
        <w:rPr>
          <w:rFonts w:ascii="Times New Roman" w:hAnsi="Times New Roman"/>
          <w:i/>
          <w:sz w:val="28"/>
          <w:szCs w:val="28"/>
        </w:rPr>
        <w:t>14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803E3E">
        <w:rPr>
          <w:rFonts w:ascii="Times New Roman" w:hAnsi="Times New Roman"/>
          <w:sz w:val="28"/>
          <w:szCs w:val="28"/>
        </w:rPr>
        <w:t xml:space="preserve">Про розгляд </w:t>
      </w:r>
      <w:r w:rsidR="00803E3E" w:rsidRPr="00803E3E">
        <w:rPr>
          <w:rFonts w:ascii="Times New Roman" w:hAnsi="Times New Roman"/>
          <w:sz w:val="28"/>
          <w:szCs w:val="28"/>
        </w:rPr>
        <w:t xml:space="preserve">заяви гр. Яценка Данила Сергійовича про включення до складу поліцейської комісії Головного управління національної поліції у м. Києві </w:t>
      </w:r>
      <w:r w:rsidR="00803E3E">
        <w:rPr>
          <w:rFonts w:ascii="Times New Roman" w:hAnsi="Times New Roman"/>
          <w:i/>
          <w:sz w:val="28"/>
          <w:szCs w:val="28"/>
        </w:rPr>
        <w:t>(Доповідач Д. Яценко).</w:t>
      </w:r>
    </w:p>
    <w:p w:rsidR="00803E3E" w:rsidRPr="00143EC1" w:rsidRDefault="00143EC1" w:rsidP="00803E3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EC1">
        <w:rPr>
          <w:rFonts w:ascii="Times New Roman" w:hAnsi="Times New Roman"/>
          <w:b/>
          <w:sz w:val="28"/>
          <w:szCs w:val="28"/>
        </w:rPr>
        <w:t>Загальні питання</w:t>
      </w:r>
    </w:p>
    <w:p w:rsidR="0090653D" w:rsidRDefault="002F47FF" w:rsidP="009065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3E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Pr="00E0300B">
        <w:rPr>
          <w:rFonts w:ascii="Times New Roman" w:eastAsia="Times New Roman" w:hAnsi="Times New Roman" w:cs="Calibri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uk-UA"/>
        </w:rPr>
        <w:t>Про заслуховування інформації щ</w:t>
      </w:r>
      <w:r w:rsidRPr="00E0300B">
        <w:rPr>
          <w:rFonts w:ascii="Times New Roman" w:eastAsia="Times New Roman" w:hAnsi="Times New Roman" w:cs="Calibri"/>
          <w:color w:val="000000"/>
          <w:sz w:val="28"/>
          <w:szCs w:val="28"/>
          <w:lang w:eastAsia="uk-UA"/>
        </w:rPr>
        <w:t>одо с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uk-UA"/>
        </w:rPr>
        <w:t>тану виконання</w:t>
      </w:r>
      <w:r w:rsidRPr="00E0300B">
        <w:rPr>
          <w:rFonts w:ascii="Times New Roman" w:eastAsia="Times New Roman" w:hAnsi="Times New Roman" w:cs="Calibri"/>
          <w:color w:val="000000"/>
          <w:sz w:val="28"/>
          <w:szCs w:val="28"/>
          <w:lang w:eastAsia="uk-UA"/>
        </w:rPr>
        <w:t xml:space="preserve"> договорів </w:t>
      </w:r>
      <w:proofErr w:type="spellStart"/>
      <w:r w:rsidRPr="00E0300B">
        <w:rPr>
          <w:rFonts w:ascii="Times New Roman" w:eastAsia="Times New Roman" w:hAnsi="Times New Roman" w:cs="Calibri"/>
          <w:color w:val="000000"/>
          <w:sz w:val="28"/>
          <w:szCs w:val="28"/>
          <w:lang w:eastAsia="uk-UA"/>
        </w:rPr>
        <w:t>підряду</w:t>
      </w:r>
      <w:proofErr w:type="spellEnd"/>
      <w:r w:rsidRPr="00E0300B">
        <w:rPr>
          <w:rFonts w:ascii="Times New Roman" w:eastAsia="Times New Roman" w:hAnsi="Times New Roman" w:cs="Calibri"/>
          <w:color w:val="000000"/>
          <w:sz w:val="28"/>
          <w:szCs w:val="28"/>
          <w:lang w:eastAsia="uk-UA"/>
        </w:rPr>
        <w:t xml:space="preserve"> при проектуванні, будівництві, реконструкції, ремонті та утриманні вулиць і доріг міста Києва за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uk-UA"/>
        </w:rPr>
        <w:t>кошти бюджету міста Києва у 2018 році</w:t>
      </w:r>
      <w:r w:rsidRPr="00E0300B">
        <w:rPr>
          <w:rFonts w:ascii="Times New Roman" w:eastAsia="Times New Roman" w:hAnsi="Times New Roman" w:cs="Calibri"/>
          <w:color w:val="000000"/>
          <w:sz w:val="28"/>
          <w:szCs w:val="28"/>
          <w:lang w:eastAsia="uk-UA"/>
        </w:rPr>
        <w:t xml:space="preserve"> </w:t>
      </w:r>
      <w:r w:rsidRPr="00E0300B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uk-UA"/>
        </w:rPr>
        <w:t>(Доповідач</w:t>
      </w:r>
      <w:r w:rsidR="005C664E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uk-UA"/>
        </w:rPr>
        <w:t>і</w:t>
      </w:r>
      <w:r w:rsidR="00EF501A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uk-UA"/>
        </w:rPr>
        <w:t xml:space="preserve">: </w:t>
      </w:r>
      <w:proofErr w:type="spellStart"/>
      <w:r w:rsidR="00EF501A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uk-UA"/>
        </w:rPr>
        <w:t>І.</w:t>
      </w:r>
      <w:r w:rsidRPr="00E0300B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uk-UA"/>
        </w:rPr>
        <w:t>Шпильови</w:t>
      </w:r>
      <w:r>
        <w:rPr>
          <w:rFonts w:ascii="Times New Roman" w:eastAsia="Times New Roman" w:hAnsi="Times New Roman" w:cs="Calibri"/>
          <w:i/>
          <w:color w:val="000000"/>
          <w:sz w:val="28"/>
          <w:szCs w:val="28"/>
          <w:lang w:eastAsia="uk-UA"/>
        </w:rPr>
        <w:t>й</w:t>
      </w:r>
      <w:proofErr w:type="spellEnd"/>
      <w:r w:rsidR="00D611DC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uk-UA"/>
        </w:rPr>
        <w:t xml:space="preserve">, О. </w:t>
      </w:r>
      <w:proofErr w:type="spellStart"/>
      <w:r w:rsidR="00D611DC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uk-UA"/>
        </w:rPr>
        <w:t>Густелєв</w:t>
      </w:r>
      <w:proofErr w:type="spellEnd"/>
      <w:r w:rsidRPr="00E0300B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uk-UA"/>
        </w:rPr>
        <w:t>).</w:t>
      </w:r>
    </w:p>
    <w:p w:rsidR="00CD2768" w:rsidRDefault="001F78EC" w:rsidP="001F78EC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</w:pPr>
      <w:r w:rsidRPr="001F78E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 </w:t>
      </w:r>
      <w:r w:rsidRPr="008C5C6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     </w:t>
      </w:r>
      <w:r w:rsidR="00803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16</w:t>
      </w:r>
      <w:r w:rsidRPr="00AC434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Про розгляд звернення Дарницької районної в місті Києві державної адміністрації (</w:t>
      </w:r>
      <w:proofErr w:type="spellStart"/>
      <w:r w:rsidRPr="00AC434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вх</w:t>
      </w:r>
      <w:proofErr w:type="spellEnd"/>
      <w:r w:rsidRPr="00AC434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від 16.05.2019 № 08/10797) щодо надання канди</w:t>
      </w:r>
      <w:r w:rsidRPr="001F78E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датури до складу постійно діючої конкурсної комісії для конкурсного відбору кандидатур на посади керівників суб</w:t>
      </w:r>
      <w:r w:rsidRPr="00AC434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 w:rsidRPr="001F78E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єктів господарювання комунального сектора економіки </w:t>
      </w:r>
      <w:r w:rsidRPr="001F78EC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(Доповідач О. Бондарчук).</w:t>
      </w:r>
    </w:p>
    <w:p w:rsidR="00442F50" w:rsidRPr="00AC434B" w:rsidRDefault="002628AF" w:rsidP="00FB596D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34B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lastRenderedPageBreak/>
        <w:tab/>
      </w:r>
      <w:r w:rsidR="00803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17</w:t>
      </w:r>
      <w:r w:rsidRPr="00AC434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</w:t>
      </w:r>
      <w:r w:rsidR="00660432" w:rsidRPr="00AC434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Щодо погодження тексту звернення, до </w:t>
      </w:r>
      <w:r w:rsidR="00660432" w:rsidRPr="0066043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постійної комісії Київської міської ради з питань регламенту та депутатської етики</w:t>
      </w:r>
      <w:r w:rsidR="00660432" w:rsidRPr="00AC434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щодо можливого </w:t>
      </w:r>
      <w:r w:rsidR="00660432" w:rsidRPr="00660432">
        <w:rPr>
          <w:rFonts w:ascii="Times New Roman" w:hAnsi="Times New Roman" w:cs="Times New Roman"/>
          <w:sz w:val="28"/>
          <w:szCs w:val="28"/>
        </w:rPr>
        <w:t>порушень прав депутатів під час підготовки та проведення конкурсу з передачі в оренду кінотеатру «Київ»</w:t>
      </w:r>
      <w:r w:rsidR="00660432" w:rsidRPr="00AC434B">
        <w:rPr>
          <w:rFonts w:ascii="Times New Roman" w:hAnsi="Times New Roman" w:cs="Times New Roman"/>
          <w:sz w:val="28"/>
          <w:szCs w:val="28"/>
        </w:rPr>
        <w:t xml:space="preserve"> </w:t>
      </w:r>
      <w:r w:rsidR="00660432" w:rsidRPr="00AC434B">
        <w:rPr>
          <w:rFonts w:ascii="Times New Roman" w:hAnsi="Times New Roman" w:cs="Times New Roman"/>
          <w:i/>
          <w:sz w:val="28"/>
          <w:szCs w:val="28"/>
        </w:rPr>
        <w:t>(Допов</w:t>
      </w:r>
      <w:r w:rsidR="00660432" w:rsidRPr="00660432">
        <w:rPr>
          <w:rFonts w:ascii="Times New Roman" w:hAnsi="Times New Roman" w:cs="Times New Roman"/>
          <w:i/>
          <w:sz w:val="28"/>
          <w:szCs w:val="28"/>
        </w:rPr>
        <w:t>і</w:t>
      </w:r>
      <w:r w:rsidR="00660432" w:rsidRPr="00AC434B">
        <w:rPr>
          <w:rFonts w:ascii="Times New Roman" w:hAnsi="Times New Roman" w:cs="Times New Roman"/>
          <w:i/>
          <w:sz w:val="28"/>
          <w:szCs w:val="28"/>
        </w:rPr>
        <w:t xml:space="preserve">дач Л. </w:t>
      </w:r>
      <w:proofErr w:type="spellStart"/>
      <w:r w:rsidR="00660432" w:rsidRPr="00AC434B">
        <w:rPr>
          <w:rFonts w:ascii="Times New Roman" w:hAnsi="Times New Roman" w:cs="Times New Roman"/>
          <w:i/>
          <w:sz w:val="28"/>
          <w:szCs w:val="28"/>
        </w:rPr>
        <w:t>Антонєнко</w:t>
      </w:r>
      <w:proofErr w:type="spellEnd"/>
      <w:r w:rsidR="00660432" w:rsidRPr="00AC434B">
        <w:rPr>
          <w:rFonts w:ascii="Times New Roman" w:hAnsi="Times New Roman" w:cs="Times New Roman"/>
          <w:i/>
          <w:sz w:val="28"/>
          <w:szCs w:val="28"/>
        </w:rPr>
        <w:t>).</w:t>
      </w:r>
    </w:p>
    <w:p w:rsidR="007164F4" w:rsidRDefault="00CE551D" w:rsidP="00803E3E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C44D2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Розгляд </w:t>
      </w: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депутатських звернень</w:t>
      </w:r>
    </w:p>
    <w:p w:rsidR="00181ECA" w:rsidRDefault="00783106" w:rsidP="00B40EF2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</w:t>
      </w:r>
      <w:r w:rsidR="00803E3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81ECA">
        <w:rPr>
          <w:rFonts w:ascii="Times New Roman" w:eastAsia="Times New Roman" w:hAnsi="Times New Roman" w:cs="Times New Roman"/>
          <w:sz w:val="28"/>
          <w:szCs w:val="28"/>
        </w:rPr>
        <w:t>. Про розгляд звернень</w:t>
      </w:r>
      <w:r w:rsidR="00181ECA" w:rsidRPr="00FE7650">
        <w:rPr>
          <w:rFonts w:ascii="Times New Roman" w:eastAsia="Times New Roman" w:hAnsi="Times New Roman" w:cs="Times New Roman"/>
          <w:sz w:val="28"/>
          <w:szCs w:val="28"/>
        </w:rPr>
        <w:t xml:space="preserve"> депутата Київської міської ради </w:t>
      </w:r>
      <w:r w:rsidR="00181ECA">
        <w:rPr>
          <w:rFonts w:ascii="Times New Roman" w:eastAsia="Times New Roman" w:hAnsi="Times New Roman" w:cs="Times New Roman"/>
          <w:sz w:val="28"/>
          <w:szCs w:val="28"/>
        </w:rPr>
        <w:t>Назаренка В. Е. (</w:t>
      </w:r>
      <w:proofErr w:type="spellStart"/>
      <w:r w:rsidR="00181ECA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="00181ECA">
        <w:rPr>
          <w:rFonts w:ascii="Times New Roman" w:eastAsia="Times New Roman" w:hAnsi="Times New Roman" w:cs="Times New Roman"/>
          <w:sz w:val="28"/>
          <w:szCs w:val="28"/>
        </w:rPr>
        <w:t xml:space="preserve">. від 26.03.2019 № 08/6430, від 19.04.2019 № 08/8863) щодо законності проведення тендеру з реконструкції транспортної </w:t>
      </w:r>
      <w:proofErr w:type="spellStart"/>
      <w:r w:rsidR="00181ECA">
        <w:rPr>
          <w:rFonts w:ascii="Times New Roman" w:eastAsia="Times New Roman" w:hAnsi="Times New Roman" w:cs="Times New Roman"/>
          <w:sz w:val="28"/>
          <w:szCs w:val="28"/>
        </w:rPr>
        <w:t>розв</w:t>
      </w:r>
      <w:proofErr w:type="spellEnd"/>
      <w:r w:rsidR="00181ECA" w:rsidRPr="005861FE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="00181ECA">
        <w:rPr>
          <w:rFonts w:ascii="Times New Roman" w:eastAsia="Times New Roman" w:hAnsi="Times New Roman" w:cs="Times New Roman"/>
          <w:sz w:val="28"/>
          <w:szCs w:val="28"/>
        </w:rPr>
        <w:t>язки</w:t>
      </w:r>
      <w:proofErr w:type="spellEnd"/>
      <w:r w:rsidR="00181ECA">
        <w:rPr>
          <w:rFonts w:ascii="Times New Roman" w:eastAsia="Times New Roman" w:hAnsi="Times New Roman" w:cs="Times New Roman"/>
          <w:sz w:val="28"/>
          <w:szCs w:val="28"/>
        </w:rPr>
        <w:t xml:space="preserve"> на перетині </w:t>
      </w:r>
      <w:proofErr w:type="spellStart"/>
      <w:r w:rsidR="00181ECA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181ECA">
        <w:rPr>
          <w:rFonts w:ascii="Times New Roman" w:eastAsia="Times New Roman" w:hAnsi="Times New Roman" w:cs="Times New Roman"/>
          <w:sz w:val="28"/>
          <w:szCs w:val="28"/>
        </w:rPr>
        <w:t>. Перемоги з вул. Вадима Гетьмана в Солом</w:t>
      </w:r>
      <w:r w:rsidR="00181ECA" w:rsidRPr="005861F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181ECA">
        <w:rPr>
          <w:rFonts w:ascii="Times New Roman" w:eastAsia="Times New Roman" w:hAnsi="Times New Roman" w:cs="Times New Roman"/>
          <w:sz w:val="28"/>
          <w:szCs w:val="28"/>
        </w:rPr>
        <w:t xml:space="preserve">янському та Шевченківському районах м. Києва (ДСТУ Б.Д.1.1-1:2013; 45000000-7 Будівельні роботи та поточний ремонт; </w:t>
      </w:r>
      <w:proofErr w:type="spellStart"/>
      <w:r w:rsidR="00181ECA">
        <w:rPr>
          <w:rFonts w:ascii="Times New Roman" w:eastAsia="Times New Roman" w:hAnsi="Times New Roman" w:cs="Times New Roman"/>
          <w:sz w:val="28"/>
          <w:szCs w:val="28"/>
        </w:rPr>
        <w:t>генпідрядні</w:t>
      </w:r>
      <w:proofErr w:type="spellEnd"/>
      <w:r w:rsidR="00181ECA">
        <w:rPr>
          <w:rFonts w:ascii="Times New Roman" w:eastAsia="Times New Roman" w:hAnsi="Times New Roman" w:cs="Times New Roman"/>
          <w:sz w:val="28"/>
          <w:szCs w:val="28"/>
        </w:rPr>
        <w:t xml:space="preserve"> роботи) </w:t>
      </w:r>
      <w:r w:rsidR="00181ECA">
        <w:rPr>
          <w:rFonts w:ascii="Times New Roman" w:eastAsia="Times New Roman" w:hAnsi="Times New Roman" w:cs="Times New Roman"/>
          <w:i/>
          <w:sz w:val="28"/>
          <w:szCs w:val="28"/>
        </w:rPr>
        <w:t>(Доповідачі</w:t>
      </w:r>
      <w:r w:rsidR="005C664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181ECA">
        <w:rPr>
          <w:rFonts w:ascii="Times New Roman" w:eastAsia="Times New Roman" w:hAnsi="Times New Roman" w:cs="Times New Roman"/>
          <w:i/>
          <w:sz w:val="28"/>
          <w:szCs w:val="28"/>
        </w:rPr>
        <w:t xml:space="preserve"> В. Назаренко, І. Шпильовий, Д. </w:t>
      </w:r>
      <w:proofErr w:type="spellStart"/>
      <w:r w:rsidR="00181ECA">
        <w:rPr>
          <w:rFonts w:ascii="Times New Roman" w:eastAsia="Times New Roman" w:hAnsi="Times New Roman" w:cs="Times New Roman"/>
          <w:i/>
          <w:sz w:val="28"/>
          <w:szCs w:val="28"/>
        </w:rPr>
        <w:t>Давтян</w:t>
      </w:r>
      <w:proofErr w:type="spellEnd"/>
      <w:r w:rsidR="00181ECA" w:rsidRPr="00F9522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7164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81ECA" w:rsidRPr="001F0A24" w:rsidRDefault="00803E3E" w:rsidP="00181ECA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19</w:t>
      </w:r>
      <w:r w:rsidR="00181EC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 Про розгляд депутатського звернення депутата Київської міської ради Сиротюка Ю.М від 13.03.2019 № 08/279/08/060-592 (</w:t>
      </w:r>
      <w:proofErr w:type="spellStart"/>
      <w:r w:rsidR="00181EC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вх</w:t>
      </w:r>
      <w:proofErr w:type="spellEnd"/>
      <w:r w:rsidR="00181EC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. від13.03.2019 №08/5394) щодо можливого порушення чинного законодавства під час проведення </w:t>
      </w:r>
      <w:proofErr w:type="spellStart"/>
      <w:r w:rsidR="00181EC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закупівель</w:t>
      </w:r>
      <w:proofErr w:type="spellEnd"/>
      <w:r w:rsidR="00181EC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КП «Інформатика» </w:t>
      </w:r>
      <w:r w:rsidR="00181ECA" w:rsidRPr="006E1742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(Доповідач</w:t>
      </w:r>
      <w:r w:rsidR="005C664E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і:</w:t>
      </w:r>
      <w:r w:rsidR="00181ECA" w:rsidRPr="006E1742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 xml:space="preserve"> Ю. Сиротюк, М. </w:t>
      </w:r>
      <w:proofErr w:type="spellStart"/>
      <w:r w:rsidR="00181ECA" w:rsidRPr="006E1742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Пихтін</w:t>
      </w:r>
      <w:proofErr w:type="spellEnd"/>
      <w:r w:rsidR="00181ECA" w:rsidRPr="006E1742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).</w:t>
      </w:r>
      <w:r w:rsidR="00181EC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</w:p>
    <w:p w:rsidR="00181ECA" w:rsidRDefault="00181ECA" w:rsidP="00181E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5A3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803E3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Pr="00985A3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FE765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 розгляд </w:t>
      </w:r>
      <w:r w:rsidRPr="00FE7650">
        <w:rPr>
          <w:rFonts w:ascii="Times New Roman" w:eastAsia="Times New Roman" w:hAnsi="Times New Roman" w:cs="Times New Roman"/>
          <w:sz w:val="28"/>
          <w:szCs w:val="28"/>
        </w:rPr>
        <w:t xml:space="preserve">звернення депутата Київської міської ради </w:t>
      </w:r>
      <w:proofErr w:type="spellStart"/>
      <w:r w:rsidRPr="00FE7650">
        <w:rPr>
          <w:rFonts w:ascii="Times New Roman" w:eastAsia="Times New Roman" w:hAnsi="Times New Roman" w:cs="Times New Roman"/>
          <w:sz w:val="28"/>
          <w:szCs w:val="28"/>
        </w:rPr>
        <w:t>Вахеля</w:t>
      </w:r>
      <w:proofErr w:type="spellEnd"/>
      <w:r w:rsidRPr="00FE7650">
        <w:rPr>
          <w:rFonts w:ascii="Times New Roman" w:eastAsia="Times New Roman" w:hAnsi="Times New Roman" w:cs="Times New Roman"/>
          <w:sz w:val="28"/>
          <w:szCs w:val="28"/>
        </w:rPr>
        <w:t xml:space="preserve"> Ю.В. від 19.03.2019 № 08/279/08/019-601 (</w:t>
      </w:r>
      <w:proofErr w:type="spellStart"/>
      <w:r w:rsidRPr="00FE7650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Pr="00FE7650">
        <w:rPr>
          <w:rFonts w:ascii="Times New Roman" w:eastAsia="Times New Roman" w:hAnsi="Times New Roman" w:cs="Times New Roman"/>
          <w:sz w:val="28"/>
          <w:szCs w:val="28"/>
        </w:rPr>
        <w:t>. від 20.03.2019 № 08/5802) щодо</w:t>
      </w:r>
      <w:r w:rsidRPr="00FE7650">
        <w:rPr>
          <w:rFonts w:ascii="Times New Roman" w:eastAsia="Calibri" w:hAnsi="Times New Roman" w:cs="Times New Roman"/>
          <w:sz w:val="28"/>
          <w:szCs w:val="28"/>
        </w:rPr>
        <w:t xml:space="preserve"> невиконання  рішення Київської міської ради «Про запровадження та безоплатне прийняття до комунальної власності територіальної громади міста Києва програмного комплексу </w:t>
      </w:r>
      <w:proofErr w:type="spellStart"/>
      <w:r w:rsidRPr="00FE7650">
        <w:rPr>
          <w:rFonts w:ascii="Times New Roman" w:eastAsia="Calibri" w:hAnsi="Times New Roman" w:cs="Times New Roman"/>
          <w:sz w:val="28"/>
          <w:szCs w:val="28"/>
          <w:lang w:val="en-US"/>
        </w:rPr>
        <w:t>VlasCom</w:t>
      </w:r>
      <w:proofErr w:type="spellEnd"/>
      <w:r w:rsidRPr="00FE7650">
        <w:rPr>
          <w:rFonts w:ascii="Times New Roman" w:eastAsia="Calibri" w:hAnsi="Times New Roman" w:cs="Times New Roman"/>
          <w:sz w:val="28"/>
          <w:szCs w:val="28"/>
        </w:rPr>
        <w:t>»</w:t>
      </w:r>
      <w:r w:rsidR="0070665D" w:rsidRPr="0070665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0665D">
        <w:rPr>
          <w:rFonts w:ascii="Times New Roman" w:eastAsia="Calibri" w:hAnsi="Times New Roman" w:cs="Times New Roman"/>
          <w:sz w:val="28"/>
          <w:szCs w:val="28"/>
        </w:rPr>
        <w:t>питання перенесено з засідання постійної комісії</w:t>
      </w:r>
      <w:r w:rsidRPr="006C3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65D">
        <w:rPr>
          <w:rFonts w:ascii="Times New Roman" w:eastAsia="Calibri" w:hAnsi="Times New Roman" w:cs="Times New Roman"/>
          <w:sz w:val="28"/>
          <w:szCs w:val="28"/>
        </w:rPr>
        <w:t xml:space="preserve">від 03.04.2019) </w:t>
      </w:r>
      <w:r w:rsidRPr="006C301E">
        <w:rPr>
          <w:rFonts w:ascii="Times New Roman" w:eastAsia="Calibri" w:hAnsi="Times New Roman" w:cs="Times New Roman"/>
          <w:i/>
          <w:sz w:val="28"/>
          <w:szCs w:val="28"/>
        </w:rPr>
        <w:t>(Доповідач</w:t>
      </w:r>
      <w:r w:rsidR="005C664E">
        <w:rPr>
          <w:rFonts w:ascii="Times New Roman" w:eastAsia="Calibri" w:hAnsi="Times New Roman" w:cs="Times New Roman"/>
          <w:i/>
          <w:sz w:val="28"/>
          <w:szCs w:val="28"/>
        </w:rPr>
        <w:t>і:</w:t>
      </w:r>
      <w:r w:rsidRPr="006C301E">
        <w:rPr>
          <w:rFonts w:ascii="Times New Roman" w:eastAsia="Calibri" w:hAnsi="Times New Roman" w:cs="Times New Roman"/>
          <w:i/>
          <w:sz w:val="28"/>
          <w:szCs w:val="28"/>
        </w:rPr>
        <w:t xml:space="preserve"> Ю. </w:t>
      </w:r>
      <w:proofErr w:type="spellStart"/>
      <w:r w:rsidRPr="006C301E">
        <w:rPr>
          <w:rFonts w:ascii="Times New Roman" w:eastAsia="Calibri" w:hAnsi="Times New Roman" w:cs="Times New Roman"/>
          <w:i/>
          <w:sz w:val="28"/>
          <w:szCs w:val="28"/>
        </w:rPr>
        <w:t>Вахель</w:t>
      </w:r>
      <w:proofErr w:type="spellEnd"/>
      <w:r w:rsidRPr="006C301E">
        <w:rPr>
          <w:rFonts w:ascii="Times New Roman" w:eastAsia="Calibri" w:hAnsi="Times New Roman" w:cs="Times New Roman"/>
          <w:i/>
          <w:sz w:val="28"/>
          <w:szCs w:val="28"/>
        </w:rPr>
        <w:t xml:space="preserve">, А. </w:t>
      </w:r>
      <w:proofErr w:type="spellStart"/>
      <w:r w:rsidRPr="006C301E">
        <w:rPr>
          <w:rFonts w:ascii="Times New Roman" w:eastAsia="Calibri" w:hAnsi="Times New Roman" w:cs="Times New Roman"/>
          <w:i/>
          <w:sz w:val="28"/>
          <w:szCs w:val="28"/>
        </w:rPr>
        <w:t>Гудзь</w:t>
      </w:r>
      <w:proofErr w:type="spellEnd"/>
      <w:r w:rsidRPr="006C301E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Ю. Назаров).</w:t>
      </w:r>
    </w:p>
    <w:p w:rsidR="00181ECA" w:rsidRDefault="00181ECA" w:rsidP="00B40EF2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03E3E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розгляд </w:t>
      </w:r>
      <w:r w:rsidRPr="00FE7650">
        <w:rPr>
          <w:rFonts w:ascii="Times New Roman" w:eastAsia="Times New Roman" w:hAnsi="Times New Roman" w:cs="Times New Roman"/>
          <w:sz w:val="28"/>
          <w:szCs w:val="28"/>
        </w:rPr>
        <w:t xml:space="preserve">звернення депутата Київської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Манойленко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В.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від 03.04.2019 № 08/7148) щодо законності проїзду територією Олександрійської клінічної лікарні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важкої техніки на будівельний майданчик, розташований на земельній ділянці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вул. </w:t>
      </w:r>
      <w:r w:rsidRPr="00C01F08">
        <w:rPr>
          <w:rFonts w:ascii="Times New Roman" w:eastAsia="Calibri" w:hAnsi="Times New Roman" w:cs="Times New Roman"/>
          <w:sz w:val="28"/>
          <w:szCs w:val="28"/>
        </w:rPr>
        <w:t>Мечникова,7-б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Печерському районі м. Києва.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A3C">
        <w:rPr>
          <w:rFonts w:ascii="Times New Roman" w:eastAsia="Calibri" w:hAnsi="Times New Roman" w:cs="Times New Roman"/>
          <w:i/>
          <w:sz w:val="28"/>
          <w:szCs w:val="28"/>
        </w:rPr>
        <w:t>(Доповідачі</w:t>
      </w:r>
      <w:r w:rsidR="00722279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985A3C">
        <w:rPr>
          <w:rFonts w:ascii="Times New Roman" w:eastAsia="Calibri" w:hAnsi="Times New Roman" w:cs="Times New Roman"/>
          <w:i/>
          <w:sz w:val="28"/>
          <w:szCs w:val="28"/>
        </w:rPr>
        <w:t xml:space="preserve"> Н. </w:t>
      </w:r>
      <w:proofErr w:type="spellStart"/>
      <w:r w:rsidRPr="00985A3C">
        <w:rPr>
          <w:rFonts w:ascii="Times New Roman" w:eastAsia="Calibri" w:hAnsi="Times New Roman" w:cs="Times New Roman"/>
          <w:i/>
          <w:sz w:val="28"/>
          <w:szCs w:val="28"/>
        </w:rPr>
        <w:t>Манойленко</w:t>
      </w:r>
      <w:proofErr w:type="spellEnd"/>
      <w:r w:rsidRPr="00985A3C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442F50">
        <w:rPr>
          <w:rFonts w:ascii="Times New Roman" w:eastAsia="Calibri" w:hAnsi="Times New Roman" w:cs="Times New Roman"/>
          <w:i/>
          <w:sz w:val="28"/>
          <w:szCs w:val="28"/>
        </w:rPr>
        <w:t xml:space="preserve"> П. </w:t>
      </w:r>
      <w:proofErr w:type="spellStart"/>
      <w:r w:rsidR="00442F50">
        <w:rPr>
          <w:rFonts w:ascii="Times New Roman" w:eastAsia="Calibri" w:hAnsi="Times New Roman" w:cs="Times New Roman"/>
          <w:i/>
          <w:sz w:val="28"/>
          <w:szCs w:val="28"/>
        </w:rPr>
        <w:t>Пантелеєв</w:t>
      </w:r>
      <w:proofErr w:type="spellEnd"/>
      <w:r w:rsidR="00442F50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442F50">
        <w:rPr>
          <w:rFonts w:ascii="Times New Roman" w:eastAsia="Calibri" w:hAnsi="Times New Roman" w:cs="Times New Roman"/>
          <w:i/>
          <w:sz w:val="28"/>
          <w:szCs w:val="28"/>
        </w:rPr>
        <w:t>П.</w:t>
      </w:r>
      <w:r w:rsidRPr="00985A3C">
        <w:rPr>
          <w:rFonts w:ascii="Times New Roman" w:eastAsia="Calibri" w:hAnsi="Times New Roman" w:cs="Times New Roman"/>
          <w:i/>
          <w:sz w:val="28"/>
          <w:szCs w:val="28"/>
        </w:rPr>
        <w:t>Оленич</w:t>
      </w:r>
      <w:proofErr w:type="spellEnd"/>
      <w:r w:rsidRPr="00985A3C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B40EF2" w:rsidRPr="00181ECA" w:rsidRDefault="00181ECA" w:rsidP="00B40EF2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803E3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85A3C" w:rsidRPr="000656D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. </w:t>
      </w:r>
      <w:r w:rsidR="00B40EF2" w:rsidRPr="000656D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Про розгляд депутатського звернення депутата Київської міської ради </w:t>
      </w:r>
      <w:proofErr w:type="spellStart"/>
      <w:r w:rsidR="00B40EF2" w:rsidRPr="000656D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Лобан</w:t>
      </w:r>
      <w:proofErr w:type="spellEnd"/>
      <w:r w:rsidR="00B40EF2" w:rsidRPr="000656D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Ю.М. від 04.02.2019 № 08/279/08/037-1345 (</w:t>
      </w:r>
      <w:proofErr w:type="spellStart"/>
      <w:r w:rsidR="00B40EF2" w:rsidRPr="000656D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вх</w:t>
      </w:r>
      <w:proofErr w:type="spellEnd"/>
      <w:r w:rsidR="00B40EF2" w:rsidRPr="000656DC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. від 05.02.2019 № 08/2337) стосовно правомірності внесення змін у 2019 році до Міської цільової програми «Соціальне партнерство» на 2016-2018 роки, затвердженої рішенням Київської міської ради від 11.02.2016 № 89/89 </w:t>
      </w:r>
      <w:r w:rsidR="00B40EF2" w:rsidRPr="000656DC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(Доповідач</w:t>
      </w:r>
      <w:r w:rsidR="005C664E" w:rsidRPr="000656DC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і</w:t>
      </w:r>
      <w:r w:rsidR="00722279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:</w:t>
      </w:r>
      <w:r w:rsidR="00B40EF2" w:rsidRPr="000656DC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 xml:space="preserve"> Ю. </w:t>
      </w:r>
      <w:proofErr w:type="spellStart"/>
      <w:r w:rsidR="00B40EF2" w:rsidRPr="000656DC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Лобан</w:t>
      </w:r>
      <w:proofErr w:type="spellEnd"/>
      <w:r w:rsidR="00B40EF2" w:rsidRPr="000656DC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 xml:space="preserve">, Ю. </w:t>
      </w:r>
      <w:proofErr w:type="spellStart"/>
      <w:r w:rsidR="00B40EF2" w:rsidRPr="000656DC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Крикунов</w:t>
      </w:r>
      <w:proofErr w:type="spellEnd"/>
      <w:r w:rsidR="00B40EF2" w:rsidRPr="000656DC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, питання перенесено з засідання постійної комісії від 06.03.2019</w:t>
      </w:r>
      <w:r w:rsidR="00783106" w:rsidRPr="000656DC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 xml:space="preserve"> за зверненням депутата Київської міської ради </w:t>
      </w:r>
      <w:proofErr w:type="spellStart"/>
      <w:r w:rsidR="00783106" w:rsidRPr="000656DC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Лобан</w:t>
      </w:r>
      <w:proofErr w:type="spellEnd"/>
      <w:r w:rsidR="00783106" w:rsidRPr="000656DC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 xml:space="preserve"> Ю. М. </w:t>
      </w:r>
      <w:proofErr w:type="spellStart"/>
      <w:r w:rsidR="00783106" w:rsidRPr="000656DC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вх</w:t>
      </w:r>
      <w:proofErr w:type="spellEnd"/>
      <w:r w:rsidR="00783106" w:rsidRPr="000656DC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. від 05.03.2019 № 08/4913</w:t>
      </w:r>
      <w:r w:rsidR="00B40EF2" w:rsidRPr="000656DC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).</w:t>
      </w:r>
    </w:p>
    <w:p w:rsidR="00AB565D" w:rsidRPr="000656DC" w:rsidRDefault="00774ABC" w:rsidP="00774ABC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5A3C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</w:p>
    <w:p w:rsidR="001F78EC" w:rsidRDefault="00CE551D" w:rsidP="00803E3E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221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Розгляд питань стосовно дотримання законності</w:t>
      </w:r>
    </w:p>
    <w:p w:rsidR="00C6664C" w:rsidRPr="00685028" w:rsidRDefault="00803E3E" w:rsidP="004512E4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23</w:t>
      </w:r>
      <w:r w:rsidR="004512E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 Про розгляд листа Головного слідчого управління СБУ  (</w:t>
      </w:r>
      <w:proofErr w:type="spellStart"/>
      <w:r w:rsidR="004512E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вх</w:t>
      </w:r>
      <w:proofErr w:type="spellEnd"/>
      <w:r w:rsidR="004512E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 13.05.2019 № 08/10522) щодо можливо незаконного будівництва паркінгу на земельній ділянці, призначеній для будівництва басейну для школи</w:t>
      </w:r>
      <w:r w:rsidR="0068502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685028" w:rsidRPr="00685028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(</w:t>
      </w:r>
      <w:r w:rsidR="00685028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Доповідачі </w:t>
      </w:r>
      <w:r w:rsidR="00685028" w:rsidRPr="00685028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І. Хоменко, </w:t>
      </w:r>
      <w:proofErr w:type="spellStart"/>
      <w:r w:rsidR="00685028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О.</w:t>
      </w:r>
      <w:r w:rsidR="00685028" w:rsidRPr="00685028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Свистунов</w:t>
      </w:r>
      <w:proofErr w:type="spellEnd"/>
      <w:r w:rsidR="00685028" w:rsidRPr="00685028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, П. </w:t>
      </w:r>
      <w:proofErr w:type="spellStart"/>
      <w:r w:rsidR="00685028" w:rsidRPr="00685028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Оленич</w:t>
      </w:r>
      <w:proofErr w:type="spellEnd"/>
      <w:r w:rsidR="00685028" w:rsidRPr="00685028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)</w:t>
      </w:r>
    </w:p>
    <w:p w:rsidR="004E13B5" w:rsidRPr="00985A3C" w:rsidRDefault="00803E3E" w:rsidP="004E13B5">
      <w:pPr>
        <w:widowControl w:val="0"/>
        <w:overflowPunct w:val="0"/>
        <w:spacing w:after="0" w:line="240" w:lineRule="auto"/>
        <w:ind w:firstLine="567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24</w:t>
      </w:r>
      <w:r w:rsidR="00985A3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. </w:t>
      </w:r>
      <w:r w:rsidR="004E13B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Про розгляд звернення </w:t>
      </w:r>
      <w:proofErr w:type="spellStart"/>
      <w:r w:rsidR="004E13B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Неходи</w:t>
      </w:r>
      <w:proofErr w:type="spellEnd"/>
      <w:r w:rsidR="004E13B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В. А. (</w:t>
      </w:r>
      <w:proofErr w:type="spellStart"/>
      <w:r w:rsidR="004E13B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вх</w:t>
      </w:r>
      <w:proofErr w:type="spellEnd"/>
      <w:r w:rsidR="004E13B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. від 28.03.2019 № 08/Н-1392 (е)) щодо розірвання договору оренди земельної ділянки від 21.01.2014 № 21, укладеного між Київською міською радою та ТОВ «СПОРТБІЗЕЛЕКТ» для будівництва, експлуатації та обслуговування торгово-офісного комплексу з </w:t>
      </w:r>
      <w:r w:rsidR="004E13B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lastRenderedPageBreak/>
        <w:t xml:space="preserve">вбудовано-прибудованими приміщеннями, з підземних паркінгом та </w:t>
      </w:r>
      <w:proofErr w:type="spellStart"/>
      <w:r w:rsidR="004E13B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благоустроєм</w:t>
      </w:r>
      <w:proofErr w:type="spellEnd"/>
      <w:r w:rsidR="004E13B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території на вул. Васильківській, 100-а в Голосіївському районі та законності продовження будівельних робіт на зазначеній території</w:t>
      </w:r>
      <w:r w:rsidR="002B148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</w:t>
      </w:r>
      <w:r w:rsidR="00CD2768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(Доповідачі</w:t>
      </w:r>
      <w:r w:rsidR="00722279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:</w:t>
      </w:r>
      <w:r w:rsidR="00CD2768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 В. </w:t>
      </w:r>
      <w:proofErr w:type="spellStart"/>
      <w:r w:rsidR="00CD2768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Нехода</w:t>
      </w:r>
      <w:proofErr w:type="spellEnd"/>
      <w:r w:rsidR="00181ECA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, П. </w:t>
      </w:r>
      <w:proofErr w:type="spellStart"/>
      <w:r w:rsidR="00181ECA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Оленич</w:t>
      </w:r>
      <w:proofErr w:type="spellEnd"/>
      <w:r w:rsidR="007164F4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, В. Кузьменко</w:t>
      </w:r>
      <w:r w:rsidR="002B148F" w:rsidRPr="00985A3C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)</w:t>
      </w:r>
      <w:r w:rsidR="004E13B5" w:rsidRPr="00985A3C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.</w:t>
      </w:r>
    </w:p>
    <w:p w:rsidR="00773BB6" w:rsidRPr="004E13B5" w:rsidRDefault="00773BB6" w:rsidP="00233535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803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25</w:t>
      </w:r>
      <w:r w:rsidR="00985A3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 розгляд </w:t>
      </w:r>
      <w:r w:rsidR="005274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 дорученням заступника міського голови-секретаря Київської міської ради Прокопіва В. В.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звернення ОСН «Комітет мікрорайону «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Русанівка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» м. Києва» (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від 09.04.2019 № 08/7786) щодо законності включення житлового масиву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Русанівка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 проекту будівництва канатної дороги з Поштової площі на Труханів острів в м. Києві </w:t>
      </w:r>
      <w:r w:rsidRPr="00985A3C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(Доповідачі</w:t>
      </w:r>
      <w:r w:rsidR="00722279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:</w:t>
      </w:r>
      <w:r w:rsidRPr="00985A3C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А. </w:t>
      </w:r>
      <w:proofErr w:type="spellStart"/>
      <w:r w:rsidRPr="00985A3C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Нєстєрков</w:t>
      </w:r>
      <w:proofErr w:type="spellEnd"/>
      <w:r w:rsidRPr="00985A3C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, </w:t>
      </w:r>
      <w:r w:rsidR="0052748C" w:rsidRPr="00985A3C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М. </w:t>
      </w:r>
      <w:proofErr w:type="spellStart"/>
      <w:r w:rsidR="0052748C" w:rsidRPr="00985A3C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Поворозник</w:t>
      </w:r>
      <w:proofErr w:type="spellEnd"/>
      <w:r w:rsidR="0052748C" w:rsidRPr="00985A3C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).</w:t>
      </w:r>
    </w:p>
    <w:p w:rsidR="00CE551D" w:rsidRDefault="00C54220" w:rsidP="00233535">
      <w:pPr>
        <w:widowControl w:val="0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803E3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26</w:t>
      </w:r>
      <w:r w:rsidR="00985A3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CE551D" w:rsidRPr="00CE551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Про </w:t>
      </w:r>
      <w:r w:rsidR="00CE551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розгляд звернення М. </w:t>
      </w:r>
      <w:proofErr w:type="spellStart"/>
      <w:r w:rsidR="00CE551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Баранцева</w:t>
      </w:r>
      <w:proofErr w:type="spellEnd"/>
      <w:r w:rsidR="00CE551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(</w:t>
      </w:r>
      <w:proofErr w:type="spellStart"/>
      <w:r w:rsidR="00CE551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вх</w:t>
      </w:r>
      <w:proofErr w:type="spellEnd"/>
      <w:r w:rsidR="00CE551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. від 22.04.2019 № 08/Б-1842(е)) щодо дотримання законності у сфері оплати </w:t>
      </w:r>
      <w:r w:rsidR="006D3A0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за </w:t>
      </w:r>
      <w:r w:rsidR="00CE551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житлово-</w:t>
      </w:r>
      <w:r w:rsidR="006D3A0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комунальні</w:t>
      </w:r>
      <w:r w:rsidR="006E3B2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послуг в </w:t>
      </w:r>
      <w:proofErr w:type="spellStart"/>
      <w:r w:rsidR="006E3B2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м.</w:t>
      </w:r>
      <w:r w:rsidR="00CE551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Києві</w:t>
      </w:r>
      <w:proofErr w:type="spellEnd"/>
      <w:r w:rsidR="002B148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2B148F" w:rsidRPr="00985A3C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(Д</w:t>
      </w:r>
      <w:r w:rsidR="006D3A0D" w:rsidRPr="00985A3C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опові</w:t>
      </w:r>
      <w:r w:rsidR="00CD2768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дачі</w:t>
      </w:r>
      <w:r w:rsidR="00722279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:</w:t>
      </w:r>
      <w:r w:rsidR="00CD2768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М. </w:t>
      </w:r>
      <w:proofErr w:type="spellStart"/>
      <w:r w:rsidR="00CD2768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Баранцев</w:t>
      </w:r>
      <w:proofErr w:type="spellEnd"/>
      <w:r w:rsidR="007D7951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, М. </w:t>
      </w:r>
      <w:proofErr w:type="spellStart"/>
      <w:r w:rsidR="007D7951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Поворозник</w:t>
      </w:r>
      <w:proofErr w:type="spellEnd"/>
      <w:r w:rsidR="007D7951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, </w:t>
      </w:r>
      <w:r w:rsidR="00665F87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П. </w:t>
      </w:r>
      <w:proofErr w:type="spellStart"/>
      <w:r w:rsidR="00665F87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Пантелеєв</w:t>
      </w:r>
      <w:proofErr w:type="spellEnd"/>
      <w:r w:rsidR="002B148F" w:rsidRPr="00985A3C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).</w:t>
      </w:r>
    </w:p>
    <w:p w:rsidR="00803E3E" w:rsidRPr="00233535" w:rsidRDefault="00233535" w:rsidP="00233535">
      <w:pPr>
        <w:widowControl w:val="0"/>
        <w:overflowPunct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       27. Про розгляд скарг голови ОСББ «Центр» </w:t>
      </w:r>
      <w:proofErr w:type="spellStart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Апушкіна</w:t>
      </w:r>
      <w:proofErr w:type="spellEnd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В. Б. </w:t>
      </w:r>
      <w:r>
        <w:rPr>
          <w:rFonts w:ascii="Times New Roman" w:hAnsi="Times New Roman"/>
          <w:color w:val="000000"/>
          <w:sz w:val="28"/>
          <w:szCs w:val="28"/>
        </w:rPr>
        <w:t>(від 16.05.2019 №08/18496; від 20.05.2019 №18807</w:t>
      </w:r>
      <w:r w:rsidR="000B018E">
        <w:rPr>
          <w:rFonts w:ascii="Times New Roman" w:hAnsi="Times New Roman"/>
          <w:color w:val="000000"/>
          <w:sz w:val="28"/>
          <w:szCs w:val="28"/>
        </w:rPr>
        <w:t>; від 22.05.2019 № 08/11326</w:t>
      </w:r>
      <w:r>
        <w:rPr>
          <w:rFonts w:ascii="Times New Roman" w:hAnsi="Times New Roman"/>
          <w:color w:val="000000"/>
          <w:sz w:val="28"/>
          <w:szCs w:val="28"/>
        </w:rPr>
        <w:t>) щодо ймовірного порушення Положення про порядок подання та розгляду електронних петицій, затвердженого рішенням Київської міської ради від 08.10.2015 № 103/2006 у редакції від 09.02.2017 №817/1821, під час розгляду електронної петиції № 8547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від 03.04.2019 №08/КО-1473) «Знести будівлю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вул. Хрещатик, 23-Б»</w:t>
      </w:r>
      <w:r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</w:t>
      </w:r>
      <w:r w:rsidR="0038296E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(Доповідачі В. </w:t>
      </w:r>
      <w:proofErr w:type="spellStart"/>
      <w:r w:rsidR="0038296E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Апушкін</w:t>
      </w:r>
      <w:proofErr w:type="spellEnd"/>
      <w:r w:rsidR="0038296E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, Д. </w:t>
      </w:r>
      <w:proofErr w:type="spellStart"/>
      <w:r w:rsidR="0038296E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Загуменний</w:t>
      </w:r>
      <w:proofErr w:type="spellEnd"/>
      <w:r w:rsidR="0038296E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, І. </w:t>
      </w:r>
      <w:proofErr w:type="spellStart"/>
      <w:r w:rsidR="0038296E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Хацевич</w:t>
      </w:r>
      <w:proofErr w:type="spellEnd"/>
      <w:r w:rsidR="0038296E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  <w:t>).</w:t>
      </w:r>
    </w:p>
    <w:p w:rsidR="004512E4" w:rsidRPr="00CE551D" w:rsidRDefault="004512E4" w:rsidP="00233535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ab/>
      </w:r>
    </w:p>
    <w:p w:rsidR="00CE551D" w:rsidRDefault="00CE551D" w:rsidP="00CE551D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C44D2A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  <w:t>Різн</w:t>
      </w:r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  <w:t>е</w:t>
      </w:r>
      <w:bookmarkStart w:id="0" w:name="_GoBack"/>
      <w:bookmarkEnd w:id="0"/>
    </w:p>
    <w:p w:rsidR="00CE551D" w:rsidRDefault="00CE551D" w:rsidP="00CE551D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CE551D" w:rsidRDefault="00CE551D" w:rsidP="00CE551D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0B14EC" w:rsidRPr="00377796" w:rsidRDefault="00CE551D" w:rsidP="00377796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Calibri" w:eastAsia="Andale Sans UI" w:hAnsi="Calibri" w:cs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ab/>
      </w:r>
      <w:r w:rsidRPr="00C44D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Голова комісії </w:t>
      </w:r>
      <w:r w:rsidRPr="00C44D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ab/>
      </w:r>
      <w:r w:rsidRPr="00C44D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ab/>
      </w:r>
      <w:r w:rsidRPr="00C44D2A">
        <w:rPr>
          <w:rFonts w:ascii="Calibri" w:eastAsia="Andale Sans UI" w:hAnsi="Calibri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 w:rsidRPr="00C44D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ab/>
      </w:r>
      <w:r w:rsidRPr="00C44D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ab/>
      </w:r>
      <w:r w:rsidRPr="00C44D2A">
        <w:rPr>
          <w:rFonts w:ascii="Calibri" w:eastAsia="Andale Sans UI" w:hAnsi="Calibri" w:cs="Times New Roman"/>
          <w:color w:val="000000"/>
          <w:kern w:val="3"/>
          <w:sz w:val="28"/>
          <w:szCs w:val="28"/>
          <w:lang w:bidi="en-US"/>
        </w:rPr>
        <w:t xml:space="preserve">         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                  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        </w:t>
      </w:r>
      <w:r w:rsidRPr="00C44D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О.</w:t>
      </w:r>
      <w:r w:rsidR="00665F8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В.</w:t>
      </w:r>
      <w:r w:rsidRPr="00C44D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Бондарчук</w:t>
      </w:r>
    </w:p>
    <w:sectPr w:rsidR="000B14EC" w:rsidRPr="00377796" w:rsidSect="00DA1BA5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7D" w:rsidRDefault="00E5237D" w:rsidP="00DA1BA5">
      <w:pPr>
        <w:spacing w:after="0" w:line="240" w:lineRule="auto"/>
      </w:pPr>
      <w:r>
        <w:separator/>
      </w:r>
    </w:p>
  </w:endnote>
  <w:endnote w:type="continuationSeparator" w:id="0">
    <w:p w:rsidR="00E5237D" w:rsidRDefault="00E5237D" w:rsidP="00DA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826693"/>
      <w:docPartObj>
        <w:docPartGallery w:val="Page Numbers (Bottom of Page)"/>
        <w:docPartUnique/>
      </w:docPartObj>
    </w:sdtPr>
    <w:sdtEndPr/>
    <w:sdtContent>
      <w:p w:rsidR="00DA1BA5" w:rsidRDefault="00DA1B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15">
          <w:rPr>
            <w:noProof/>
          </w:rPr>
          <w:t>4</w:t>
        </w:r>
        <w:r>
          <w:fldChar w:fldCharType="end"/>
        </w:r>
      </w:p>
    </w:sdtContent>
  </w:sdt>
  <w:p w:rsidR="00DA1BA5" w:rsidRDefault="00DA1B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7D" w:rsidRDefault="00E5237D" w:rsidP="00DA1BA5">
      <w:pPr>
        <w:spacing w:after="0" w:line="240" w:lineRule="auto"/>
      </w:pPr>
      <w:r>
        <w:separator/>
      </w:r>
    </w:p>
  </w:footnote>
  <w:footnote w:type="continuationSeparator" w:id="0">
    <w:p w:rsidR="00E5237D" w:rsidRDefault="00E5237D" w:rsidP="00DA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7F7"/>
    <w:multiLevelType w:val="hybridMultilevel"/>
    <w:tmpl w:val="D408AF28"/>
    <w:lvl w:ilvl="0" w:tplc="17F0C73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8EB"/>
    <w:multiLevelType w:val="multilevel"/>
    <w:tmpl w:val="231A11EA"/>
    <w:lvl w:ilvl="0">
      <w:start w:val="1"/>
      <w:numFmt w:val="decimal"/>
      <w:lvlText w:val="%1."/>
      <w:lvlJc w:val="left"/>
      <w:pPr>
        <w:ind w:left="786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03930"/>
    <w:multiLevelType w:val="multilevel"/>
    <w:tmpl w:val="231A11EA"/>
    <w:lvl w:ilvl="0">
      <w:start w:val="1"/>
      <w:numFmt w:val="decimal"/>
      <w:lvlText w:val="%1."/>
      <w:lvlJc w:val="left"/>
      <w:pPr>
        <w:ind w:left="786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D6"/>
    <w:rsid w:val="000656DC"/>
    <w:rsid w:val="000B018E"/>
    <w:rsid w:val="000B36D6"/>
    <w:rsid w:val="00143EC1"/>
    <w:rsid w:val="00181ECA"/>
    <w:rsid w:val="001D694A"/>
    <w:rsid w:val="001F78EC"/>
    <w:rsid w:val="002058E6"/>
    <w:rsid w:val="00233535"/>
    <w:rsid w:val="002628AF"/>
    <w:rsid w:val="002A3EBF"/>
    <w:rsid w:val="002B148F"/>
    <w:rsid w:val="002F47FF"/>
    <w:rsid w:val="002F6447"/>
    <w:rsid w:val="00373F2A"/>
    <w:rsid w:val="00377796"/>
    <w:rsid w:val="0038296E"/>
    <w:rsid w:val="0039585F"/>
    <w:rsid w:val="00415B37"/>
    <w:rsid w:val="00442F50"/>
    <w:rsid w:val="004512E4"/>
    <w:rsid w:val="00453CBE"/>
    <w:rsid w:val="00482F4D"/>
    <w:rsid w:val="004E13B5"/>
    <w:rsid w:val="004F4413"/>
    <w:rsid w:val="00525DB9"/>
    <w:rsid w:val="0052748C"/>
    <w:rsid w:val="005861FE"/>
    <w:rsid w:val="005C664E"/>
    <w:rsid w:val="005D4F52"/>
    <w:rsid w:val="005F430B"/>
    <w:rsid w:val="00660432"/>
    <w:rsid w:val="00665F87"/>
    <w:rsid w:val="00682B60"/>
    <w:rsid w:val="00685028"/>
    <w:rsid w:val="006B0F1C"/>
    <w:rsid w:val="006C0431"/>
    <w:rsid w:val="006D3A0D"/>
    <w:rsid w:val="006D702D"/>
    <w:rsid w:val="006E3B2B"/>
    <w:rsid w:val="0070665D"/>
    <w:rsid w:val="007164F4"/>
    <w:rsid w:val="00722279"/>
    <w:rsid w:val="00744C37"/>
    <w:rsid w:val="00773BB6"/>
    <w:rsid w:val="00774ABC"/>
    <w:rsid w:val="00783106"/>
    <w:rsid w:val="007B187E"/>
    <w:rsid w:val="007C68EA"/>
    <w:rsid w:val="007D7951"/>
    <w:rsid w:val="00803E3E"/>
    <w:rsid w:val="00881331"/>
    <w:rsid w:val="00896709"/>
    <w:rsid w:val="008C5C60"/>
    <w:rsid w:val="0090653D"/>
    <w:rsid w:val="00985A3C"/>
    <w:rsid w:val="009C0E93"/>
    <w:rsid w:val="00AB565D"/>
    <w:rsid w:val="00AC434B"/>
    <w:rsid w:val="00AD5D31"/>
    <w:rsid w:val="00B40EF2"/>
    <w:rsid w:val="00B77614"/>
    <w:rsid w:val="00B8696B"/>
    <w:rsid w:val="00B91993"/>
    <w:rsid w:val="00B9395D"/>
    <w:rsid w:val="00C01F08"/>
    <w:rsid w:val="00C2355D"/>
    <w:rsid w:val="00C54220"/>
    <w:rsid w:val="00C6664C"/>
    <w:rsid w:val="00C67E5C"/>
    <w:rsid w:val="00CA1D65"/>
    <w:rsid w:val="00CC28A0"/>
    <w:rsid w:val="00CD2768"/>
    <w:rsid w:val="00CE551D"/>
    <w:rsid w:val="00D0526C"/>
    <w:rsid w:val="00D12789"/>
    <w:rsid w:val="00D400F9"/>
    <w:rsid w:val="00D611DC"/>
    <w:rsid w:val="00D677E0"/>
    <w:rsid w:val="00DA1BA5"/>
    <w:rsid w:val="00DC6FF8"/>
    <w:rsid w:val="00DD2015"/>
    <w:rsid w:val="00E12CCD"/>
    <w:rsid w:val="00E3370E"/>
    <w:rsid w:val="00E5237D"/>
    <w:rsid w:val="00E851B3"/>
    <w:rsid w:val="00E874B3"/>
    <w:rsid w:val="00E91BE2"/>
    <w:rsid w:val="00EF501A"/>
    <w:rsid w:val="00EF5AB2"/>
    <w:rsid w:val="00F32574"/>
    <w:rsid w:val="00F67F1A"/>
    <w:rsid w:val="00F9522C"/>
    <w:rsid w:val="00FB596D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B313"/>
  <w15:chartTrackingRefBased/>
  <w15:docId w15:val="{AF7B9F84-E488-4445-B474-0EFEDF3F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2F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81E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1B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A1BA5"/>
  </w:style>
  <w:style w:type="paragraph" w:styleId="a9">
    <w:name w:val="footer"/>
    <w:basedOn w:val="a"/>
    <w:link w:val="aa"/>
    <w:uiPriority w:val="99"/>
    <w:unhideWhenUsed/>
    <w:rsid w:val="00DA1B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A1BA5"/>
  </w:style>
  <w:style w:type="character" w:customStyle="1" w:styleId="petitionname--num">
    <w:name w:val="petition__name--num"/>
    <w:basedOn w:val="a0"/>
    <w:rsid w:val="0080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923D-1498-4CE5-9B26-78EFC9C9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6229</Words>
  <Characters>3551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 Ludmyla</dc:creator>
  <cp:keywords/>
  <dc:description/>
  <cp:lastModifiedBy>Tveritneva Olena</cp:lastModifiedBy>
  <cp:revision>57</cp:revision>
  <cp:lastPrinted>2019-05-27T08:49:00Z</cp:lastPrinted>
  <dcterms:created xsi:type="dcterms:W3CDTF">2019-04-23T08:36:00Z</dcterms:created>
  <dcterms:modified xsi:type="dcterms:W3CDTF">2019-05-27T08:51:00Z</dcterms:modified>
</cp:coreProperties>
</file>