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64FE0" w14:textId="77777777" w:rsidR="00706B82" w:rsidRPr="00F0110E" w:rsidRDefault="00706B82" w:rsidP="00706B82">
      <w:pPr>
        <w:jc w:val="center"/>
        <w:rPr>
          <w:rFonts w:ascii="Benguiat" w:hAnsi="Benguiat" w:cs="Benguiat"/>
          <w:b/>
          <w:bCs/>
          <w:spacing w:val="18"/>
          <w:w w:val="66"/>
          <w:sz w:val="56"/>
          <w:szCs w:val="56"/>
          <w:lang w:val="uk-UA"/>
        </w:rPr>
      </w:pPr>
      <w:r w:rsidRPr="00F0110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BDF8007" wp14:editId="383F5FB7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10E">
        <w:rPr>
          <w:lang w:val="uk-UA"/>
        </w:rPr>
        <w:tab/>
      </w:r>
      <w:r w:rsidRPr="00F0110E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247BAC8" wp14:editId="44D5798D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31F09" w14:textId="77777777" w:rsidR="00706B82" w:rsidRPr="00F0110E" w:rsidRDefault="00706B82" w:rsidP="00706B82">
      <w:pPr>
        <w:jc w:val="center"/>
        <w:rPr>
          <w:rFonts w:ascii="Benguiat" w:hAnsi="Benguiat" w:cs="Benguiat"/>
          <w:b/>
          <w:bCs/>
          <w:spacing w:val="18"/>
          <w:w w:val="66"/>
          <w:sz w:val="56"/>
          <w:szCs w:val="56"/>
          <w:lang w:val="uk-UA"/>
        </w:rPr>
      </w:pPr>
    </w:p>
    <w:p w14:paraId="2A1A943B" w14:textId="77777777" w:rsidR="00706B82" w:rsidRPr="00F0110E" w:rsidRDefault="00706B82" w:rsidP="00706B82">
      <w:pPr>
        <w:jc w:val="center"/>
        <w:rPr>
          <w:b/>
          <w:bCs/>
          <w:spacing w:val="18"/>
          <w:w w:val="66"/>
          <w:sz w:val="72"/>
          <w:szCs w:val="72"/>
          <w:lang w:val="uk-UA"/>
        </w:rPr>
      </w:pPr>
      <w:r w:rsidRPr="00F0110E">
        <w:rPr>
          <w:b/>
          <w:bCs/>
          <w:spacing w:val="18"/>
          <w:w w:val="66"/>
          <w:sz w:val="72"/>
          <w:szCs w:val="72"/>
          <w:lang w:val="uk-UA"/>
        </w:rPr>
        <w:t>КИЇВСЬКА МІСЬКА РАДА</w:t>
      </w:r>
    </w:p>
    <w:p w14:paraId="58B56DDB" w14:textId="77777777" w:rsidR="00706B82" w:rsidRPr="00F0110E" w:rsidRDefault="00706B82" w:rsidP="00706B82">
      <w:pPr>
        <w:tabs>
          <w:tab w:val="center" w:pos="5858"/>
          <w:tab w:val="left" w:pos="8760"/>
        </w:tabs>
        <w:jc w:val="center"/>
        <w:rPr>
          <w:b/>
          <w:bCs/>
          <w:w w:val="90"/>
          <w:lang w:val="uk-UA"/>
        </w:rPr>
      </w:pPr>
      <w:r w:rsidRPr="00F0110E">
        <w:rPr>
          <w:b/>
          <w:bCs/>
          <w:w w:val="90"/>
          <w:lang w:val="uk-UA"/>
        </w:rPr>
        <w:t>VIII СКЛИКАННЯ</w:t>
      </w:r>
    </w:p>
    <w:p w14:paraId="43443CE8" w14:textId="77777777" w:rsidR="00706B82" w:rsidRPr="00F0110E" w:rsidRDefault="00706B82" w:rsidP="00706B82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F0110E">
        <w:rPr>
          <w:b/>
          <w:bCs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2BE15BA9" w14:textId="77777777" w:rsidR="00706B82" w:rsidRPr="00F0110E" w:rsidRDefault="00706B82" w:rsidP="00706B82">
      <w:pPr>
        <w:pBdr>
          <w:top w:val="thinThickSmallGap" w:sz="24" w:space="1" w:color="auto"/>
        </w:pBdr>
        <w:spacing w:line="480" w:lineRule="auto"/>
        <w:rPr>
          <w:i/>
          <w:iCs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01044, м"/>
        </w:smartTagPr>
        <w:r w:rsidRPr="00F0110E">
          <w:rPr>
            <w:i/>
            <w:iCs/>
            <w:sz w:val="20"/>
            <w:szCs w:val="20"/>
            <w:lang w:val="uk-UA"/>
          </w:rPr>
          <w:t>01044, м</w:t>
        </w:r>
      </w:smartTag>
      <w:r w:rsidRPr="00F0110E">
        <w:rPr>
          <w:i/>
          <w:iCs/>
          <w:sz w:val="20"/>
          <w:szCs w:val="20"/>
          <w:lang w:val="uk-UA"/>
        </w:rPr>
        <w:t xml:space="preserve">. Київ, вул. Хрещатик, 36                                                                                        </w:t>
      </w:r>
      <w:proofErr w:type="spellStart"/>
      <w:r w:rsidRPr="00F0110E">
        <w:rPr>
          <w:i/>
          <w:iCs/>
          <w:sz w:val="20"/>
          <w:szCs w:val="20"/>
          <w:lang w:val="uk-UA"/>
        </w:rPr>
        <w:t>тел</w:t>
      </w:r>
      <w:proofErr w:type="spellEnd"/>
      <w:r w:rsidRPr="00F0110E">
        <w:rPr>
          <w:i/>
          <w:iCs/>
          <w:sz w:val="20"/>
          <w:szCs w:val="20"/>
          <w:lang w:val="uk-UA"/>
        </w:rPr>
        <w:t>./факс:(044) 202-72-34</w:t>
      </w:r>
    </w:p>
    <w:p w14:paraId="7F8631E4" w14:textId="77777777" w:rsidR="00706B82" w:rsidRPr="00F0110E" w:rsidRDefault="00706B82" w:rsidP="00706B82">
      <w:pPr>
        <w:rPr>
          <w:b/>
          <w:bCs/>
          <w:sz w:val="26"/>
          <w:szCs w:val="26"/>
          <w:lang w:val="uk-UA"/>
        </w:rPr>
      </w:pP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  <w:t xml:space="preserve">                                           </w:t>
      </w:r>
    </w:p>
    <w:p w14:paraId="5A34ED50" w14:textId="77777777" w:rsidR="00706B82" w:rsidRPr="00F0110E" w:rsidRDefault="00706B82" w:rsidP="00706B82">
      <w:pPr>
        <w:spacing w:line="276" w:lineRule="auto"/>
        <w:rPr>
          <w:lang w:val="uk-UA"/>
        </w:rPr>
      </w:pPr>
      <w:r w:rsidRPr="00F0110E">
        <w:rPr>
          <w:lang w:val="uk-UA"/>
        </w:rPr>
        <w:t>____________№_______________</w:t>
      </w:r>
    </w:p>
    <w:p w14:paraId="3B810F13" w14:textId="77777777" w:rsidR="00706B82" w:rsidRPr="00F0110E" w:rsidRDefault="00706B82" w:rsidP="00706B82">
      <w:pPr>
        <w:spacing w:line="276" w:lineRule="auto"/>
        <w:jc w:val="center"/>
        <w:rPr>
          <w:b/>
          <w:bCs/>
          <w:sz w:val="26"/>
          <w:szCs w:val="26"/>
          <w:lang w:val="uk-UA"/>
        </w:rPr>
      </w:pP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</w:r>
      <w:r w:rsidRPr="00F0110E">
        <w:rPr>
          <w:b/>
          <w:bCs/>
          <w:sz w:val="26"/>
          <w:szCs w:val="26"/>
          <w:lang w:val="uk-UA"/>
        </w:rPr>
        <w:tab/>
        <w:t xml:space="preserve">                                   Проект </w:t>
      </w:r>
    </w:p>
    <w:p w14:paraId="612C0CCA" w14:textId="77777777" w:rsidR="00706B82" w:rsidRPr="00F0110E" w:rsidRDefault="00706B82" w:rsidP="00706B82">
      <w:pPr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F0110E">
        <w:rPr>
          <w:b/>
          <w:bCs/>
          <w:sz w:val="28"/>
          <w:szCs w:val="28"/>
          <w:lang w:val="uk-UA"/>
        </w:rPr>
        <w:t>Порядок денний</w:t>
      </w:r>
    </w:p>
    <w:p w14:paraId="71F386C2" w14:textId="1CDFD978" w:rsidR="00706B82" w:rsidRPr="007B3B49" w:rsidRDefault="00706B82" w:rsidP="00706B82">
      <w:pPr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F0110E">
        <w:rPr>
          <w:b/>
          <w:bCs/>
          <w:sz w:val="28"/>
          <w:szCs w:val="28"/>
          <w:lang w:val="uk-UA"/>
        </w:rPr>
        <w:t>засідання постійної комісії №</w:t>
      </w:r>
      <w:r w:rsidR="00DE2112" w:rsidRPr="00F0110E">
        <w:rPr>
          <w:b/>
          <w:bCs/>
          <w:sz w:val="28"/>
          <w:szCs w:val="28"/>
          <w:lang w:val="uk-UA"/>
        </w:rPr>
        <w:t xml:space="preserve"> </w:t>
      </w:r>
      <w:r w:rsidR="007A2DAB">
        <w:rPr>
          <w:b/>
          <w:bCs/>
          <w:sz w:val="28"/>
          <w:szCs w:val="28"/>
          <w:lang w:val="uk-UA"/>
        </w:rPr>
        <w:t>3</w:t>
      </w:r>
      <w:r w:rsidR="00C352A3" w:rsidRPr="00F0110E">
        <w:rPr>
          <w:b/>
          <w:bCs/>
          <w:sz w:val="28"/>
          <w:szCs w:val="28"/>
          <w:lang w:val="uk-UA"/>
        </w:rPr>
        <w:t>/7</w:t>
      </w:r>
      <w:r w:rsidR="007A2DAB">
        <w:rPr>
          <w:b/>
          <w:bCs/>
          <w:sz w:val="28"/>
          <w:szCs w:val="28"/>
          <w:lang w:val="uk-UA"/>
        </w:rPr>
        <w:t>1</w:t>
      </w:r>
      <w:r w:rsidR="00DE2112" w:rsidRPr="00F0110E">
        <w:rPr>
          <w:b/>
          <w:bCs/>
          <w:sz w:val="28"/>
          <w:szCs w:val="28"/>
          <w:lang w:val="uk-UA"/>
        </w:rPr>
        <w:t xml:space="preserve"> </w:t>
      </w:r>
      <w:r w:rsidRPr="00F0110E">
        <w:rPr>
          <w:b/>
          <w:bCs/>
          <w:sz w:val="28"/>
          <w:szCs w:val="28"/>
          <w:lang w:val="uk-UA"/>
        </w:rPr>
        <w:t xml:space="preserve">від </w:t>
      </w:r>
      <w:r w:rsidR="007B3B49" w:rsidRPr="007B3B49">
        <w:rPr>
          <w:b/>
          <w:bCs/>
          <w:sz w:val="28"/>
          <w:szCs w:val="28"/>
          <w:lang w:val="uk-UA"/>
        </w:rPr>
        <w:t>27.03.2019</w:t>
      </w:r>
    </w:p>
    <w:p w14:paraId="2685B777" w14:textId="30769248" w:rsidR="00706B82" w:rsidRPr="00F0110E" w:rsidRDefault="00706B82" w:rsidP="00706B82">
      <w:pPr>
        <w:spacing w:line="276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  <w:r w:rsidRPr="00F0110E">
        <w:rPr>
          <w:b/>
          <w:bCs/>
          <w:i/>
          <w:iCs/>
          <w:sz w:val="28"/>
          <w:szCs w:val="28"/>
          <w:lang w:val="uk-UA"/>
        </w:rPr>
        <w:t>(</w:t>
      </w:r>
      <w:r w:rsidR="007B3B49" w:rsidRPr="007B3B49">
        <w:rPr>
          <w:b/>
          <w:bCs/>
          <w:i/>
          <w:iCs/>
          <w:sz w:val="28"/>
          <w:szCs w:val="28"/>
          <w:lang w:val="uk-UA"/>
        </w:rPr>
        <w:t>10</w:t>
      </w:r>
      <w:r w:rsidR="007B3B49" w:rsidRPr="00F0110E">
        <w:rPr>
          <w:b/>
          <w:bCs/>
          <w:i/>
          <w:iCs/>
          <w:sz w:val="28"/>
          <w:szCs w:val="28"/>
          <w:lang w:val="uk-UA"/>
        </w:rPr>
        <w:t>:</w:t>
      </w:r>
      <w:r w:rsidR="007B3B49" w:rsidRPr="007B3B49">
        <w:rPr>
          <w:b/>
          <w:bCs/>
          <w:i/>
          <w:iCs/>
          <w:sz w:val="28"/>
          <w:szCs w:val="28"/>
          <w:lang w:val="uk-UA"/>
        </w:rPr>
        <w:t>30</w:t>
      </w:r>
      <w:r w:rsidRPr="00F0110E">
        <w:rPr>
          <w:b/>
          <w:bCs/>
          <w:i/>
          <w:iCs/>
          <w:sz w:val="28"/>
          <w:szCs w:val="28"/>
          <w:lang w:val="uk-UA"/>
        </w:rPr>
        <w:t xml:space="preserve">; </w:t>
      </w:r>
      <w:proofErr w:type="spellStart"/>
      <w:r w:rsidRPr="00F0110E">
        <w:rPr>
          <w:b/>
          <w:bCs/>
          <w:i/>
          <w:iCs/>
          <w:sz w:val="28"/>
          <w:szCs w:val="28"/>
          <w:lang w:val="uk-UA"/>
        </w:rPr>
        <w:t>каб</w:t>
      </w:r>
      <w:proofErr w:type="spellEnd"/>
      <w:r w:rsidRPr="00F0110E">
        <w:rPr>
          <w:b/>
          <w:bCs/>
          <w:i/>
          <w:iCs/>
          <w:sz w:val="28"/>
          <w:szCs w:val="28"/>
          <w:lang w:val="uk-UA"/>
        </w:rPr>
        <w:t>.</w:t>
      </w:r>
      <w:r w:rsidR="007B3B49">
        <w:rPr>
          <w:b/>
          <w:bCs/>
          <w:i/>
          <w:iCs/>
          <w:sz w:val="28"/>
          <w:szCs w:val="28"/>
          <w:lang w:val="en-US"/>
        </w:rPr>
        <w:t>514</w:t>
      </w:r>
      <w:r w:rsidRPr="00D56C31">
        <w:rPr>
          <w:b/>
          <w:bCs/>
          <w:i/>
          <w:iCs/>
          <w:sz w:val="28"/>
          <w:szCs w:val="28"/>
          <w:lang w:val="uk-UA"/>
        </w:rPr>
        <w:t>)</w:t>
      </w:r>
    </w:p>
    <w:p w14:paraId="72DC14C9" w14:textId="77777777" w:rsidR="00706B82" w:rsidRPr="00F0110E" w:rsidRDefault="00706B82" w:rsidP="00706B82">
      <w:pPr>
        <w:keepNext/>
        <w:keepLines/>
        <w:tabs>
          <w:tab w:val="left" w:pos="720"/>
          <w:tab w:val="left" w:pos="1080"/>
        </w:tabs>
        <w:ind w:firstLine="709"/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FC3C4D0" w14:textId="77777777" w:rsidR="00B778B3" w:rsidRPr="009241AB" w:rsidRDefault="00B778B3" w:rsidP="00B778B3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sz w:val="28"/>
          <w:szCs w:val="28"/>
        </w:rPr>
        <w:t>Проект рішення Київради «Про затвердження плану роботи Київської міської ради VIII скликання на 2019 рік» (реєстраційний номер 08/231-919/ПР від 25.02.2019).</w:t>
      </w:r>
      <w:r w:rsidRPr="009241AB">
        <w:rPr>
          <w:rStyle w:val="eop"/>
          <w:sz w:val="28"/>
          <w:szCs w:val="28"/>
        </w:rPr>
        <w:t> </w:t>
      </w:r>
    </w:p>
    <w:p w14:paraId="44625726" w14:textId="77777777" w:rsidR="00B778B3" w:rsidRPr="009241AB" w:rsidRDefault="00B778B3" w:rsidP="00B778B3">
      <w:pPr>
        <w:pStyle w:val="a3"/>
        <w:ind w:left="709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 xml:space="preserve">(доповідач </w:t>
      </w:r>
      <w:proofErr w:type="spellStart"/>
      <w:r w:rsidRPr="009241AB">
        <w:rPr>
          <w:i/>
          <w:sz w:val="28"/>
          <w:szCs w:val="28"/>
          <w:lang w:val="uk-UA"/>
        </w:rPr>
        <w:t>Хацевич</w:t>
      </w:r>
      <w:proofErr w:type="spellEnd"/>
      <w:r w:rsidRPr="009241AB">
        <w:rPr>
          <w:i/>
          <w:sz w:val="28"/>
          <w:szCs w:val="28"/>
          <w:lang w:val="uk-UA"/>
        </w:rPr>
        <w:t xml:space="preserve"> І.М., співд</w:t>
      </w:r>
      <w:bookmarkStart w:id="0" w:name="_GoBack"/>
      <w:bookmarkEnd w:id="0"/>
      <w:r w:rsidRPr="009241AB">
        <w:rPr>
          <w:i/>
          <w:sz w:val="28"/>
          <w:szCs w:val="28"/>
          <w:lang w:val="uk-UA"/>
        </w:rPr>
        <w:t>оповідач Макаров О.А.)</w:t>
      </w:r>
    </w:p>
    <w:p w14:paraId="45E95D38" w14:textId="24A9F461" w:rsidR="008058FC" w:rsidRPr="009241AB" w:rsidRDefault="00B778B3" w:rsidP="00541052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i/>
          <w:sz w:val="28"/>
          <w:szCs w:val="28"/>
        </w:rPr>
      </w:pPr>
      <w:r w:rsidRPr="009241AB">
        <w:rPr>
          <w:rStyle w:val="normaltextrun"/>
          <w:sz w:val="28"/>
          <w:szCs w:val="28"/>
        </w:rPr>
        <w:t>Проект розпорядження виконавчого органу Київської міської ради (Київської міської державної адміністрації) «Про внесення змін до Положення про Департамент з питань реєстрації виконавчого органу Київської міської ради (Київської міської державної адміністрації)», затвердженого розпорядженням виконавчого органу Київської міської ради (Київської міської державної адміністрації) від 26.04.2016</w:t>
      </w:r>
      <w:r w:rsidR="008058FC" w:rsidRPr="009241AB">
        <w:rPr>
          <w:rStyle w:val="normaltextrun"/>
          <w:sz w:val="28"/>
          <w:szCs w:val="28"/>
        </w:rPr>
        <w:t xml:space="preserve"> № 261. </w:t>
      </w:r>
    </w:p>
    <w:p w14:paraId="6DBF509F" w14:textId="4C71D446" w:rsidR="00B778B3" w:rsidRPr="009241AB" w:rsidRDefault="00B778B3" w:rsidP="008058FC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i/>
          <w:sz w:val="28"/>
          <w:szCs w:val="28"/>
        </w:rPr>
      </w:pPr>
      <w:r w:rsidRPr="009241AB">
        <w:rPr>
          <w:i/>
          <w:sz w:val="28"/>
          <w:szCs w:val="28"/>
        </w:rPr>
        <w:t>(доповідач Приходько Н.І.)</w:t>
      </w:r>
    </w:p>
    <w:p w14:paraId="7A843F0F" w14:textId="2A2E331D" w:rsidR="000A5B94" w:rsidRPr="009241AB" w:rsidRDefault="00CB6F4A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9241AB">
        <w:rPr>
          <w:rStyle w:val="normaltextrun"/>
          <w:sz w:val="28"/>
          <w:szCs w:val="28"/>
        </w:rPr>
        <w:t>Проект рішення Київради «Про внесення змін до рішення Київської міської ради від 07 липня 2016 року № 579/579 «Про Регламент Київської міської ради» (реєстраційний номер 08/231-1251/ПР від 14.03.2019).</w:t>
      </w:r>
    </w:p>
    <w:p w14:paraId="798DEE44" w14:textId="77777777" w:rsidR="00CB6F4A" w:rsidRPr="009241AB" w:rsidRDefault="00CB6F4A" w:rsidP="00F24B57">
      <w:pPr>
        <w:pStyle w:val="a3"/>
        <w:ind w:left="709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6DFF6A90" w14:textId="4112836A" w:rsidR="007A2DAB" w:rsidRPr="009241AB" w:rsidRDefault="007A2DAB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sz w:val="28"/>
          <w:szCs w:val="28"/>
        </w:rPr>
        <w:t xml:space="preserve">Проект рішення Київради </w:t>
      </w:r>
      <w:r w:rsidR="001D7D64" w:rsidRPr="009241AB">
        <w:rPr>
          <w:rStyle w:val="normaltextrun"/>
          <w:sz w:val="28"/>
          <w:szCs w:val="28"/>
        </w:rPr>
        <w:t>«</w:t>
      </w:r>
      <w:r w:rsidRPr="009241AB">
        <w:rPr>
          <w:rStyle w:val="normaltextrun"/>
          <w:sz w:val="28"/>
          <w:szCs w:val="28"/>
        </w:rPr>
        <w:t xml:space="preserve">Про внесення змін до рішення Київської міської ради </w:t>
      </w:r>
      <w:r w:rsidR="001D7D64" w:rsidRPr="009241AB">
        <w:rPr>
          <w:rStyle w:val="normaltextrun"/>
          <w:sz w:val="28"/>
          <w:szCs w:val="28"/>
        </w:rPr>
        <w:t>«</w:t>
      </w:r>
      <w:r w:rsidRPr="009241AB">
        <w:rPr>
          <w:rStyle w:val="normaltextrun"/>
          <w:sz w:val="28"/>
          <w:szCs w:val="28"/>
        </w:rPr>
        <w:t>Про створення тимчасової контрольної комісії Київської міської ради з питань врегулювання використання земельних ділянок на вул. О. Гончара, 17-23 у Шевченківському районі м.</w:t>
      </w:r>
      <w:r w:rsidR="001D7D64" w:rsidRPr="009241AB">
        <w:rPr>
          <w:rStyle w:val="normaltextrun"/>
          <w:sz w:val="28"/>
          <w:szCs w:val="28"/>
        </w:rPr>
        <w:t> </w:t>
      </w:r>
      <w:r w:rsidRPr="009241AB">
        <w:rPr>
          <w:rStyle w:val="normaltextrun"/>
          <w:sz w:val="28"/>
          <w:szCs w:val="28"/>
        </w:rPr>
        <w:t>Києва</w:t>
      </w:r>
      <w:r w:rsidR="001D7D64" w:rsidRPr="009241AB">
        <w:rPr>
          <w:rStyle w:val="normaltextrun"/>
          <w:sz w:val="28"/>
          <w:szCs w:val="28"/>
        </w:rPr>
        <w:t>»</w:t>
      </w:r>
      <w:r w:rsidRPr="009241AB">
        <w:rPr>
          <w:rStyle w:val="normaltextrun"/>
          <w:sz w:val="28"/>
          <w:szCs w:val="28"/>
        </w:rPr>
        <w:t xml:space="preserve"> від 21 квітня  2016 року № 340/340</w:t>
      </w:r>
      <w:r w:rsidR="001D7D64" w:rsidRPr="009241AB">
        <w:rPr>
          <w:rStyle w:val="normaltextrun"/>
          <w:sz w:val="28"/>
          <w:szCs w:val="28"/>
        </w:rPr>
        <w:t>»</w:t>
      </w:r>
      <w:r w:rsidRPr="009241AB">
        <w:rPr>
          <w:rStyle w:val="normaltextrun"/>
          <w:sz w:val="28"/>
          <w:szCs w:val="28"/>
        </w:rPr>
        <w:t xml:space="preserve"> (реєстраційний номер 08/231-1158/ПР від 05.03.2019).</w:t>
      </w:r>
      <w:r w:rsidRPr="009241AB">
        <w:rPr>
          <w:rStyle w:val="eop"/>
          <w:sz w:val="28"/>
          <w:szCs w:val="28"/>
        </w:rPr>
        <w:t> </w:t>
      </w:r>
    </w:p>
    <w:p w14:paraId="279F3DA4" w14:textId="2F2B3AFA" w:rsidR="007A2DAB" w:rsidRPr="009241AB" w:rsidRDefault="007A2DAB" w:rsidP="00F24B57">
      <w:pPr>
        <w:pStyle w:val="a3"/>
        <w:ind w:left="709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 xml:space="preserve">(доповідач </w:t>
      </w:r>
      <w:r w:rsidR="00A826DC" w:rsidRPr="009241AB">
        <w:rPr>
          <w:i/>
          <w:sz w:val="28"/>
          <w:szCs w:val="28"/>
          <w:lang w:val="uk-UA"/>
        </w:rPr>
        <w:t>Макаров О.А</w:t>
      </w:r>
      <w:r w:rsidR="004F25F4" w:rsidRPr="009241AB">
        <w:rPr>
          <w:i/>
          <w:sz w:val="28"/>
          <w:szCs w:val="28"/>
          <w:lang w:val="uk-UA"/>
        </w:rPr>
        <w:t>.)</w:t>
      </w:r>
    </w:p>
    <w:p w14:paraId="17761C7C" w14:textId="0531D88A" w:rsidR="007A2DAB" w:rsidRPr="009241AB" w:rsidRDefault="001D7D64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sz w:val="28"/>
          <w:szCs w:val="28"/>
        </w:rPr>
        <w:t>Повторний розгляд</w:t>
      </w:r>
      <w:r w:rsidR="00E13B9B" w:rsidRPr="009241AB">
        <w:rPr>
          <w:rStyle w:val="normaltextrun"/>
          <w:sz w:val="28"/>
          <w:szCs w:val="28"/>
        </w:rPr>
        <w:t xml:space="preserve"> </w:t>
      </w:r>
      <w:r w:rsidR="007A2DAB" w:rsidRPr="009241AB">
        <w:rPr>
          <w:rStyle w:val="normaltextrun"/>
          <w:sz w:val="28"/>
          <w:szCs w:val="28"/>
        </w:rPr>
        <w:t>проекту рішення Київради</w:t>
      </w:r>
      <w:r w:rsidR="006E7DEF" w:rsidRPr="009241AB">
        <w:rPr>
          <w:rStyle w:val="normaltextrun"/>
          <w:sz w:val="28"/>
          <w:szCs w:val="28"/>
        </w:rPr>
        <w:t xml:space="preserve"> «Про внесення змін до рішення Київської міської ради від 01.12.2015 № 4/4 «Про перелік та склад постійних комісій Київської міської ради VIII скликання»</w:t>
      </w:r>
      <w:r w:rsidR="007A2DAB" w:rsidRPr="009241AB">
        <w:rPr>
          <w:rStyle w:val="normaltextrun"/>
          <w:sz w:val="28"/>
          <w:szCs w:val="28"/>
        </w:rPr>
        <w:t xml:space="preserve"> </w:t>
      </w:r>
      <w:r w:rsidR="00B309DC" w:rsidRPr="009241AB">
        <w:rPr>
          <w:rStyle w:val="normaltextrun"/>
          <w:sz w:val="28"/>
          <w:szCs w:val="28"/>
        </w:rPr>
        <w:t xml:space="preserve">(реєстраційний номер </w:t>
      </w:r>
      <w:r w:rsidR="007A2DAB" w:rsidRPr="009241AB">
        <w:rPr>
          <w:rStyle w:val="normaltextrun"/>
          <w:sz w:val="28"/>
          <w:szCs w:val="28"/>
        </w:rPr>
        <w:t>№ 08/231-184/ПР</w:t>
      </w:r>
      <w:r w:rsidR="00B309DC" w:rsidRPr="009241AB">
        <w:rPr>
          <w:rStyle w:val="normaltextrun"/>
          <w:sz w:val="28"/>
          <w:szCs w:val="28"/>
        </w:rPr>
        <w:t xml:space="preserve"> від 15.01.2019)</w:t>
      </w:r>
      <w:r w:rsidR="00E13B9B" w:rsidRPr="009241AB">
        <w:rPr>
          <w:rStyle w:val="normaltextrun"/>
          <w:sz w:val="28"/>
          <w:szCs w:val="28"/>
        </w:rPr>
        <w:t xml:space="preserve"> у зв’язку з надходженням правового висновку управління правового забезпечення діяльності Київради від 06.03.2019 № 08/230-403.</w:t>
      </w:r>
      <w:r w:rsidR="00B309DC" w:rsidRPr="009241AB">
        <w:rPr>
          <w:rStyle w:val="normaltextrun"/>
          <w:sz w:val="28"/>
          <w:szCs w:val="28"/>
        </w:rPr>
        <w:t xml:space="preserve"> </w:t>
      </w:r>
      <w:r w:rsidR="007A2DAB" w:rsidRPr="009241AB">
        <w:rPr>
          <w:rStyle w:val="normaltextrun"/>
          <w:sz w:val="28"/>
          <w:szCs w:val="28"/>
        </w:rPr>
        <w:t xml:space="preserve"> </w:t>
      </w:r>
    </w:p>
    <w:p w14:paraId="0CEFECA3" w14:textId="639443BA" w:rsidR="005000EC" w:rsidRPr="009241AB" w:rsidRDefault="005000EC" w:rsidP="00F24B57">
      <w:pPr>
        <w:pStyle w:val="a3"/>
        <w:ind w:left="709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7C6621DD" w14:textId="6CABAF58" w:rsidR="00E13B9B" w:rsidRPr="009241AB" w:rsidRDefault="001D7D64" w:rsidP="00E13B9B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sz w:val="28"/>
          <w:szCs w:val="28"/>
        </w:rPr>
        <w:lastRenderedPageBreak/>
        <w:t>Повторний розгляд</w:t>
      </w:r>
      <w:r w:rsidR="007A2DAB" w:rsidRPr="009241AB">
        <w:rPr>
          <w:rStyle w:val="normaltextrun"/>
          <w:sz w:val="28"/>
          <w:szCs w:val="28"/>
        </w:rPr>
        <w:t xml:space="preserve"> проекту рішення Київради</w:t>
      </w:r>
      <w:r w:rsidR="00933C14" w:rsidRPr="009241AB">
        <w:rPr>
          <w:rStyle w:val="normaltextrun"/>
          <w:sz w:val="28"/>
          <w:szCs w:val="28"/>
        </w:rPr>
        <w:t xml:space="preserve"> «Про внесення змін до рішення Київської міської ради від 01.12.2015 № 4/4 «Про перелік та склад постійних комісій Київської міської ради VIII скликання»</w:t>
      </w:r>
      <w:r w:rsidR="007A2DAB" w:rsidRPr="009241AB">
        <w:rPr>
          <w:rStyle w:val="normaltextrun"/>
          <w:sz w:val="28"/>
          <w:szCs w:val="28"/>
        </w:rPr>
        <w:t xml:space="preserve"> </w:t>
      </w:r>
      <w:r w:rsidR="00933C14" w:rsidRPr="009241AB">
        <w:rPr>
          <w:rStyle w:val="normaltextrun"/>
          <w:sz w:val="28"/>
          <w:szCs w:val="28"/>
        </w:rPr>
        <w:t xml:space="preserve">(реєстраційний номер № 08/231-185/ПР від </w:t>
      </w:r>
      <w:r w:rsidR="007A2DAB" w:rsidRPr="009241AB">
        <w:rPr>
          <w:rStyle w:val="normaltextrun"/>
          <w:sz w:val="28"/>
          <w:szCs w:val="28"/>
        </w:rPr>
        <w:t>15.01.2019</w:t>
      </w:r>
      <w:r w:rsidR="00933C14" w:rsidRPr="009241AB">
        <w:rPr>
          <w:rStyle w:val="normaltextrun"/>
          <w:sz w:val="28"/>
          <w:szCs w:val="28"/>
        </w:rPr>
        <w:t>)</w:t>
      </w:r>
      <w:r w:rsidR="00E13B9B" w:rsidRPr="009241AB">
        <w:rPr>
          <w:rStyle w:val="normaltextrun"/>
          <w:sz w:val="28"/>
          <w:szCs w:val="28"/>
        </w:rPr>
        <w:t xml:space="preserve"> у зв’язку з надходженням правового висновку управління правового забезпечення діяльності Київради від 06.03.2019 № 08/230-40</w:t>
      </w:r>
      <w:r w:rsidR="001852C0" w:rsidRPr="009241AB">
        <w:rPr>
          <w:rStyle w:val="normaltextrun"/>
          <w:sz w:val="28"/>
          <w:szCs w:val="28"/>
        </w:rPr>
        <w:t>5</w:t>
      </w:r>
      <w:r w:rsidR="00E13B9B" w:rsidRPr="009241AB">
        <w:rPr>
          <w:rStyle w:val="normaltextrun"/>
          <w:sz w:val="28"/>
          <w:szCs w:val="28"/>
        </w:rPr>
        <w:t xml:space="preserve">.  </w:t>
      </w:r>
    </w:p>
    <w:p w14:paraId="79B8AC28" w14:textId="77777777" w:rsidR="005000EC" w:rsidRPr="009241AB" w:rsidRDefault="005000EC" w:rsidP="00F24B57">
      <w:pPr>
        <w:pStyle w:val="a3"/>
        <w:ind w:left="709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3CE945ED" w14:textId="77777777" w:rsidR="00E13B9B" w:rsidRPr="009241AB" w:rsidRDefault="001D7D64" w:rsidP="00E13B9B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sz w:val="28"/>
          <w:szCs w:val="28"/>
        </w:rPr>
        <w:t xml:space="preserve">Повторний розгляд </w:t>
      </w:r>
      <w:r w:rsidR="007A2DAB" w:rsidRPr="009241AB">
        <w:rPr>
          <w:rStyle w:val="normaltextrun"/>
          <w:sz w:val="28"/>
          <w:szCs w:val="28"/>
        </w:rPr>
        <w:t>проекту рішення Київради</w:t>
      </w:r>
      <w:r w:rsidR="00933C14" w:rsidRPr="009241AB">
        <w:rPr>
          <w:rStyle w:val="normaltextrun"/>
          <w:sz w:val="28"/>
          <w:szCs w:val="28"/>
        </w:rPr>
        <w:t xml:space="preserve"> «Про внесення змін до рішення Київської міської ради від 01.12.2015 № 4/4 «Про перелік та склад постійних комісій Київської міської ради VIII скликання»</w:t>
      </w:r>
      <w:r w:rsidR="007A2DAB" w:rsidRPr="009241AB">
        <w:rPr>
          <w:rStyle w:val="normaltextrun"/>
          <w:sz w:val="28"/>
          <w:szCs w:val="28"/>
        </w:rPr>
        <w:t xml:space="preserve"> </w:t>
      </w:r>
      <w:r w:rsidR="00933C14" w:rsidRPr="009241AB">
        <w:rPr>
          <w:rStyle w:val="normaltextrun"/>
          <w:sz w:val="28"/>
          <w:szCs w:val="28"/>
        </w:rPr>
        <w:t xml:space="preserve">(реєстраційний номер </w:t>
      </w:r>
      <w:r w:rsidR="007A2DAB" w:rsidRPr="009241AB">
        <w:rPr>
          <w:rStyle w:val="normaltextrun"/>
          <w:sz w:val="28"/>
          <w:szCs w:val="28"/>
        </w:rPr>
        <w:t>№ 08/231-186/ПР</w:t>
      </w:r>
      <w:r w:rsidR="00933C14" w:rsidRPr="009241AB">
        <w:rPr>
          <w:rStyle w:val="normaltextrun"/>
          <w:sz w:val="28"/>
          <w:szCs w:val="28"/>
        </w:rPr>
        <w:t xml:space="preserve"> від 15.01.2019)</w:t>
      </w:r>
      <w:r w:rsidR="00E13B9B" w:rsidRPr="009241AB">
        <w:rPr>
          <w:rStyle w:val="normaltextrun"/>
          <w:sz w:val="28"/>
          <w:szCs w:val="28"/>
        </w:rPr>
        <w:t xml:space="preserve"> у зв’язку з надходженням правового висновку управління правового забезпечення діяльності Київради від 06.03.2019 № 08/230-404.  </w:t>
      </w:r>
    </w:p>
    <w:p w14:paraId="45F9A315" w14:textId="77777777" w:rsidR="005000EC" w:rsidRPr="009241AB" w:rsidRDefault="005000EC" w:rsidP="00F24B57">
      <w:pPr>
        <w:pStyle w:val="a3"/>
        <w:ind w:left="709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26EEA18C" w14:textId="73804979" w:rsidR="007A2DAB" w:rsidRPr="009241AB" w:rsidRDefault="007A2DAB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color w:val="000000"/>
          <w:sz w:val="28"/>
          <w:szCs w:val="28"/>
        </w:rPr>
        <w:t>Скарга </w:t>
      </w:r>
      <w:proofErr w:type="spellStart"/>
      <w:r w:rsidRPr="009241AB">
        <w:rPr>
          <w:rStyle w:val="spellingerror"/>
          <w:color w:val="000000"/>
          <w:sz w:val="28"/>
          <w:szCs w:val="28"/>
        </w:rPr>
        <w:t>Філіпова</w:t>
      </w:r>
      <w:proofErr w:type="spellEnd"/>
      <w:r w:rsidRPr="009241AB">
        <w:rPr>
          <w:rStyle w:val="normaltextrun"/>
          <w:color w:val="000000"/>
          <w:sz w:val="28"/>
          <w:szCs w:val="28"/>
        </w:rPr>
        <w:t> Д.В. щодо порушень депутатом Назаренком В.</w:t>
      </w:r>
      <w:r w:rsidR="00BE773B" w:rsidRPr="009241AB">
        <w:rPr>
          <w:rStyle w:val="normaltextrun"/>
          <w:color w:val="000000"/>
          <w:sz w:val="28"/>
          <w:szCs w:val="28"/>
        </w:rPr>
        <w:t>Е.</w:t>
      </w:r>
      <w:r w:rsidRPr="009241AB">
        <w:rPr>
          <w:rStyle w:val="normaltextrun"/>
          <w:color w:val="000000"/>
          <w:sz w:val="28"/>
          <w:szCs w:val="28"/>
        </w:rPr>
        <w:t xml:space="preserve"> правил депутатської етики від 08.02.2019 р.</w:t>
      </w:r>
      <w:r w:rsidRPr="009241AB">
        <w:rPr>
          <w:rStyle w:val="eop"/>
          <w:sz w:val="28"/>
          <w:szCs w:val="28"/>
        </w:rPr>
        <w:t> </w:t>
      </w:r>
    </w:p>
    <w:p w14:paraId="57866125" w14:textId="77777777" w:rsidR="00F24B57" w:rsidRPr="009241AB" w:rsidRDefault="00F24B57" w:rsidP="00F24B57">
      <w:pPr>
        <w:pStyle w:val="a3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65567C43" w14:textId="66B85341" w:rsidR="007A2DAB" w:rsidRPr="009241AB" w:rsidRDefault="007A2DAB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color w:val="000000"/>
          <w:sz w:val="28"/>
          <w:szCs w:val="28"/>
        </w:rPr>
        <w:t>Звернення Громадської</w:t>
      </w:r>
      <w:r w:rsidR="00F24B57" w:rsidRPr="009241AB">
        <w:rPr>
          <w:rStyle w:val="normaltextrun"/>
          <w:color w:val="000000"/>
          <w:sz w:val="28"/>
          <w:szCs w:val="28"/>
        </w:rPr>
        <w:t xml:space="preserve"> </w:t>
      </w:r>
      <w:r w:rsidRPr="009241AB">
        <w:rPr>
          <w:rStyle w:val="spellingerror"/>
          <w:color w:val="000000"/>
          <w:sz w:val="28"/>
          <w:szCs w:val="28"/>
        </w:rPr>
        <w:t>спілк</w:t>
      </w:r>
      <w:r w:rsidR="000A5B94" w:rsidRPr="009241AB">
        <w:rPr>
          <w:rStyle w:val="spellingerror"/>
          <w:color w:val="000000"/>
          <w:sz w:val="28"/>
          <w:szCs w:val="28"/>
        </w:rPr>
        <w:t>и</w:t>
      </w:r>
      <w:r w:rsidR="00F24B57" w:rsidRPr="009241AB">
        <w:rPr>
          <w:rStyle w:val="normaltextrun"/>
          <w:color w:val="000000"/>
          <w:sz w:val="28"/>
          <w:szCs w:val="28"/>
        </w:rPr>
        <w:t xml:space="preserve"> </w:t>
      </w:r>
      <w:r w:rsidR="00BE773B" w:rsidRPr="009241AB">
        <w:rPr>
          <w:rStyle w:val="normaltextrun"/>
          <w:color w:val="000000"/>
          <w:sz w:val="28"/>
          <w:szCs w:val="28"/>
        </w:rPr>
        <w:t>«</w:t>
      </w:r>
      <w:r w:rsidRPr="009241AB">
        <w:rPr>
          <w:rStyle w:val="normaltextrun"/>
          <w:color w:val="000000"/>
          <w:sz w:val="28"/>
          <w:szCs w:val="28"/>
        </w:rPr>
        <w:t>Асоціація місцевого самоврядування</w:t>
      </w:r>
      <w:r w:rsidR="00BE773B" w:rsidRPr="009241AB">
        <w:rPr>
          <w:rStyle w:val="normaltextrun"/>
          <w:color w:val="000000"/>
          <w:sz w:val="28"/>
          <w:szCs w:val="28"/>
        </w:rPr>
        <w:t>»</w:t>
      </w:r>
      <w:r w:rsidRPr="009241AB">
        <w:rPr>
          <w:rStyle w:val="normaltextrun"/>
          <w:color w:val="000000"/>
          <w:sz w:val="28"/>
          <w:szCs w:val="28"/>
        </w:rPr>
        <w:t xml:space="preserve"> щодо надання проекту повноважень районних рад від 11.02.2019 р.</w:t>
      </w:r>
    </w:p>
    <w:p w14:paraId="09E1573A" w14:textId="0DD8A898" w:rsidR="00F24B57" w:rsidRPr="009241AB" w:rsidRDefault="00F24B57" w:rsidP="00F24B57">
      <w:pPr>
        <w:pStyle w:val="a3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67C06785" w14:textId="77777777" w:rsidR="00105BD2" w:rsidRPr="009241AB" w:rsidRDefault="00105BD2" w:rsidP="00105BD2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color w:val="000000"/>
          <w:sz w:val="28"/>
          <w:szCs w:val="28"/>
        </w:rPr>
        <w:t xml:space="preserve">Лист заступника голови КМДА </w:t>
      </w:r>
      <w:proofErr w:type="spellStart"/>
      <w:r w:rsidRPr="009241AB">
        <w:rPr>
          <w:rStyle w:val="spellingerror"/>
          <w:color w:val="000000"/>
          <w:sz w:val="28"/>
          <w:szCs w:val="28"/>
        </w:rPr>
        <w:t>Слончака</w:t>
      </w:r>
      <w:proofErr w:type="spellEnd"/>
      <w:r w:rsidRPr="009241AB">
        <w:rPr>
          <w:rStyle w:val="spellingerror"/>
          <w:color w:val="000000"/>
          <w:sz w:val="28"/>
          <w:szCs w:val="28"/>
        </w:rPr>
        <w:t xml:space="preserve"> В.В.</w:t>
      </w:r>
      <w:r w:rsidRPr="009241AB">
        <w:rPr>
          <w:rStyle w:val="normaltextrun"/>
          <w:color w:val="000000"/>
          <w:sz w:val="28"/>
          <w:szCs w:val="28"/>
        </w:rPr>
        <w:t xml:space="preserve"> щодо рішення прийнятого на засіданні постійної комісії Київської міської ради з питань власності 22.01.2019 р.</w:t>
      </w:r>
      <w:r w:rsidRPr="009241AB">
        <w:rPr>
          <w:rStyle w:val="eop"/>
          <w:sz w:val="28"/>
          <w:szCs w:val="28"/>
        </w:rPr>
        <w:t> </w:t>
      </w:r>
    </w:p>
    <w:p w14:paraId="5B505A6B" w14:textId="77777777" w:rsidR="00105BD2" w:rsidRPr="009241AB" w:rsidRDefault="00105BD2" w:rsidP="00105BD2">
      <w:pPr>
        <w:pStyle w:val="a3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>(доповідач Макаров О.А.)</w:t>
      </w:r>
    </w:p>
    <w:p w14:paraId="072846B5" w14:textId="1291C858" w:rsidR="007A2DAB" w:rsidRPr="009241AB" w:rsidRDefault="007A2DAB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color w:val="000000"/>
          <w:sz w:val="28"/>
          <w:szCs w:val="28"/>
        </w:rPr>
        <w:t xml:space="preserve">Звернення ГО </w:t>
      </w:r>
      <w:r w:rsidR="00242BF4" w:rsidRPr="009241AB">
        <w:rPr>
          <w:rStyle w:val="normaltextrun"/>
          <w:color w:val="000000"/>
          <w:sz w:val="28"/>
          <w:szCs w:val="28"/>
        </w:rPr>
        <w:t>«</w:t>
      </w:r>
      <w:r w:rsidRPr="009241AB">
        <w:rPr>
          <w:rStyle w:val="normaltextrun"/>
          <w:color w:val="000000"/>
          <w:sz w:val="28"/>
          <w:szCs w:val="28"/>
        </w:rPr>
        <w:t>Життя після війни</w:t>
      </w:r>
      <w:r w:rsidR="00242BF4" w:rsidRPr="009241AB">
        <w:rPr>
          <w:rStyle w:val="normaltextrun"/>
          <w:color w:val="000000"/>
          <w:sz w:val="28"/>
          <w:szCs w:val="28"/>
        </w:rPr>
        <w:t>»</w:t>
      </w:r>
      <w:r w:rsidRPr="009241AB">
        <w:rPr>
          <w:rStyle w:val="normaltextrun"/>
          <w:color w:val="000000"/>
          <w:sz w:val="28"/>
          <w:szCs w:val="28"/>
        </w:rPr>
        <w:t xml:space="preserve"> від 13.02.2019 р. щодо можливих порушень з боку депутата Київради </w:t>
      </w:r>
      <w:proofErr w:type="spellStart"/>
      <w:r w:rsidRPr="009241AB">
        <w:rPr>
          <w:rStyle w:val="spellingerror"/>
          <w:color w:val="000000"/>
          <w:sz w:val="28"/>
          <w:szCs w:val="28"/>
        </w:rPr>
        <w:t>Антонєнка</w:t>
      </w:r>
      <w:proofErr w:type="spellEnd"/>
      <w:r w:rsidRPr="009241AB">
        <w:rPr>
          <w:rStyle w:val="normaltextrun"/>
          <w:color w:val="000000"/>
          <w:sz w:val="28"/>
          <w:szCs w:val="28"/>
        </w:rPr>
        <w:t> Л.В.</w:t>
      </w:r>
      <w:r w:rsidRPr="009241AB">
        <w:rPr>
          <w:rStyle w:val="eop"/>
          <w:sz w:val="28"/>
          <w:szCs w:val="28"/>
        </w:rPr>
        <w:t> </w:t>
      </w:r>
    </w:p>
    <w:p w14:paraId="6DB7C8D0" w14:textId="77777777" w:rsidR="00BD2969" w:rsidRPr="009241AB" w:rsidRDefault="00BD2969" w:rsidP="00BD2969">
      <w:pPr>
        <w:pStyle w:val="a3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 xml:space="preserve">(доповідач </w:t>
      </w:r>
      <w:proofErr w:type="spellStart"/>
      <w:r w:rsidRPr="009241AB">
        <w:rPr>
          <w:i/>
          <w:sz w:val="28"/>
          <w:szCs w:val="28"/>
          <w:lang w:val="uk-UA"/>
        </w:rPr>
        <w:t>Опадчий</w:t>
      </w:r>
      <w:proofErr w:type="spellEnd"/>
      <w:r w:rsidRPr="009241AB">
        <w:rPr>
          <w:i/>
          <w:sz w:val="28"/>
          <w:szCs w:val="28"/>
          <w:lang w:val="uk-UA"/>
        </w:rPr>
        <w:t xml:space="preserve"> І.М.)</w:t>
      </w:r>
    </w:p>
    <w:p w14:paraId="65E1C7DA" w14:textId="12CE4B8F" w:rsidR="00242BF4" w:rsidRPr="009241AB" w:rsidRDefault="00242BF4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color w:val="000000"/>
          <w:sz w:val="28"/>
          <w:szCs w:val="28"/>
        </w:rPr>
        <w:t>Звернення народного депутата України Лапіна</w:t>
      </w:r>
      <w:r w:rsidR="001F185A" w:rsidRPr="009241AB">
        <w:rPr>
          <w:rStyle w:val="normaltextrun"/>
          <w:color w:val="000000"/>
          <w:sz w:val="28"/>
          <w:szCs w:val="28"/>
        </w:rPr>
        <w:t xml:space="preserve"> І.О.</w:t>
      </w:r>
      <w:r w:rsidRPr="009241AB">
        <w:rPr>
          <w:rStyle w:val="normaltextrun"/>
          <w:color w:val="000000"/>
          <w:sz w:val="28"/>
          <w:szCs w:val="28"/>
        </w:rPr>
        <w:t xml:space="preserve"> від 04.03.2019 року щодо розгляду звернення ГО «Життя після війни».</w:t>
      </w:r>
      <w:r w:rsidRPr="009241AB">
        <w:rPr>
          <w:rStyle w:val="eop"/>
          <w:sz w:val="28"/>
          <w:szCs w:val="28"/>
        </w:rPr>
        <w:t> </w:t>
      </w:r>
    </w:p>
    <w:p w14:paraId="17F8C62A" w14:textId="77777777" w:rsidR="007918D5" w:rsidRPr="009241AB" w:rsidRDefault="007918D5" w:rsidP="007918D5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sz w:val="28"/>
          <w:szCs w:val="28"/>
        </w:rPr>
      </w:pPr>
      <w:r w:rsidRPr="009241AB">
        <w:rPr>
          <w:i/>
          <w:sz w:val="28"/>
          <w:szCs w:val="28"/>
        </w:rPr>
        <w:t xml:space="preserve">(доповідач </w:t>
      </w:r>
      <w:proofErr w:type="spellStart"/>
      <w:r w:rsidRPr="009241AB">
        <w:rPr>
          <w:i/>
          <w:sz w:val="28"/>
          <w:szCs w:val="28"/>
        </w:rPr>
        <w:t>Опадчий</w:t>
      </w:r>
      <w:proofErr w:type="spellEnd"/>
      <w:r w:rsidRPr="009241AB">
        <w:rPr>
          <w:i/>
          <w:sz w:val="28"/>
          <w:szCs w:val="28"/>
        </w:rPr>
        <w:t xml:space="preserve"> І.М.)</w:t>
      </w:r>
    </w:p>
    <w:p w14:paraId="67FAE799" w14:textId="434B8EC0" w:rsidR="00242BF4" w:rsidRPr="009241AB" w:rsidRDefault="00242BF4" w:rsidP="00F24B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241AB">
        <w:rPr>
          <w:rStyle w:val="normaltextrun"/>
          <w:color w:val="000000"/>
          <w:sz w:val="28"/>
          <w:szCs w:val="28"/>
        </w:rPr>
        <w:t>Звернення народного депутата України Берези</w:t>
      </w:r>
      <w:r w:rsidR="001F185A" w:rsidRPr="009241AB">
        <w:rPr>
          <w:rStyle w:val="normaltextrun"/>
          <w:color w:val="000000"/>
          <w:sz w:val="28"/>
          <w:szCs w:val="28"/>
        </w:rPr>
        <w:t xml:space="preserve"> Ю.М.</w:t>
      </w:r>
      <w:r w:rsidRPr="009241AB">
        <w:rPr>
          <w:rStyle w:val="normaltextrun"/>
          <w:color w:val="000000"/>
          <w:sz w:val="28"/>
          <w:szCs w:val="28"/>
        </w:rPr>
        <w:t xml:space="preserve"> від 26.02.2019 року одо розгляду звернення ГО «Життя після війни».</w:t>
      </w:r>
      <w:r w:rsidRPr="009241AB">
        <w:rPr>
          <w:rStyle w:val="eop"/>
          <w:sz w:val="28"/>
          <w:szCs w:val="28"/>
        </w:rPr>
        <w:t> </w:t>
      </w:r>
    </w:p>
    <w:p w14:paraId="5D9547B8" w14:textId="0103A9EB" w:rsidR="00F24B57" w:rsidRPr="00F24B57" w:rsidRDefault="00F24B57" w:rsidP="00F24B57">
      <w:pPr>
        <w:pStyle w:val="a3"/>
        <w:jc w:val="both"/>
        <w:rPr>
          <w:i/>
          <w:sz w:val="28"/>
          <w:szCs w:val="28"/>
          <w:lang w:val="uk-UA"/>
        </w:rPr>
      </w:pPr>
      <w:r w:rsidRPr="009241AB">
        <w:rPr>
          <w:i/>
          <w:sz w:val="28"/>
          <w:szCs w:val="28"/>
          <w:lang w:val="uk-UA"/>
        </w:rPr>
        <w:t xml:space="preserve">(доповідач </w:t>
      </w:r>
      <w:proofErr w:type="spellStart"/>
      <w:r w:rsidR="007918D5" w:rsidRPr="009241AB">
        <w:rPr>
          <w:i/>
          <w:sz w:val="28"/>
          <w:szCs w:val="28"/>
          <w:lang w:val="uk-UA"/>
        </w:rPr>
        <w:t>Опадчий</w:t>
      </w:r>
      <w:proofErr w:type="spellEnd"/>
      <w:r w:rsidR="007918D5" w:rsidRPr="009241AB">
        <w:rPr>
          <w:i/>
          <w:sz w:val="28"/>
          <w:szCs w:val="28"/>
          <w:lang w:val="uk-UA"/>
        </w:rPr>
        <w:t xml:space="preserve"> І.М.)</w:t>
      </w:r>
    </w:p>
    <w:p w14:paraId="636DD786" w14:textId="77777777" w:rsidR="000A5B94" w:rsidRDefault="000A5B94" w:rsidP="000A5B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47736B0" w14:textId="5D39AFE4" w:rsidR="001E407F" w:rsidRDefault="001E407F" w:rsidP="001E40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1DB3EB" w14:textId="538BFC09" w:rsidR="007A2DAB" w:rsidRDefault="007A2DAB" w:rsidP="001E40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7A2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F0"/>
    <w:multiLevelType w:val="multilevel"/>
    <w:tmpl w:val="511C10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939BA"/>
    <w:multiLevelType w:val="multilevel"/>
    <w:tmpl w:val="B5C2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F5896"/>
    <w:multiLevelType w:val="multilevel"/>
    <w:tmpl w:val="7B782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EB6"/>
    <w:multiLevelType w:val="multilevel"/>
    <w:tmpl w:val="1B82C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7175"/>
    <w:multiLevelType w:val="multilevel"/>
    <w:tmpl w:val="EE36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F2055"/>
    <w:multiLevelType w:val="hybridMultilevel"/>
    <w:tmpl w:val="D39CAABE"/>
    <w:lvl w:ilvl="0" w:tplc="B232C5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470EB4"/>
    <w:multiLevelType w:val="multilevel"/>
    <w:tmpl w:val="6748D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8587C"/>
    <w:multiLevelType w:val="multilevel"/>
    <w:tmpl w:val="A2726D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62A24"/>
    <w:multiLevelType w:val="multilevel"/>
    <w:tmpl w:val="D8525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64A68"/>
    <w:multiLevelType w:val="multilevel"/>
    <w:tmpl w:val="9CAE5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E532F"/>
    <w:multiLevelType w:val="multilevel"/>
    <w:tmpl w:val="D0D89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61171"/>
    <w:multiLevelType w:val="multilevel"/>
    <w:tmpl w:val="ADC6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97217"/>
    <w:multiLevelType w:val="multilevel"/>
    <w:tmpl w:val="5EAEBC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32920"/>
    <w:multiLevelType w:val="multilevel"/>
    <w:tmpl w:val="1636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06ACE"/>
    <w:multiLevelType w:val="multilevel"/>
    <w:tmpl w:val="6FF22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5560A"/>
    <w:multiLevelType w:val="multilevel"/>
    <w:tmpl w:val="062E80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20D70"/>
    <w:multiLevelType w:val="hybridMultilevel"/>
    <w:tmpl w:val="7AEAF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46D1B"/>
    <w:multiLevelType w:val="multilevel"/>
    <w:tmpl w:val="D1E82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A7966"/>
    <w:multiLevelType w:val="multilevel"/>
    <w:tmpl w:val="2FBEF7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60EF5"/>
    <w:multiLevelType w:val="hybridMultilevel"/>
    <w:tmpl w:val="7960F12C"/>
    <w:lvl w:ilvl="0" w:tplc="EE503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0E76"/>
    <w:multiLevelType w:val="multilevel"/>
    <w:tmpl w:val="E96ED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5407F"/>
    <w:multiLevelType w:val="multilevel"/>
    <w:tmpl w:val="F62C8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A6BDB"/>
    <w:multiLevelType w:val="multilevel"/>
    <w:tmpl w:val="127C7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23E8E"/>
    <w:multiLevelType w:val="multilevel"/>
    <w:tmpl w:val="07F80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B4D77"/>
    <w:multiLevelType w:val="multilevel"/>
    <w:tmpl w:val="2F6A4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E85EAC"/>
    <w:multiLevelType w:val="multilevel"/>
    <w:tmpl w:val="640C77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1169A"/>
    <w:multiLevelType w:val="multilevel"/>
    <w:tmpl w:val="6ABAFB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8150F"/>
    <w:multiLevelType w:val="multilevel"/>
    <w:tmpl w:val="384C0A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72209"/>
    <w:multiLevelType w:val="multilevel"/>
    <w:tmpl w:val="B630D7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F7B18"/>
    <w:multiLevelType w:val="multilevel"/>
    <w:tmpl w:val="2EDC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0"/>
  </w:num>
  <w:num w:numId="5">
    <w:abstractNumId w:val="22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23"/>
  </w:num>
  <w:num w:numId="12">
    <w:abstractNumId w:val="27"/>
  </w:num>
  <w:num w:numId="13">
    <w:abstractNumId w:val="0"/>
  </w:num>
  <w:num w:numId="14">
    <w:abstractNumId w:val="7"/>
  </w:num>
  <w:num w:numId="15">
    <w:abstractNumId w:val="24"/>
  </w:num>
  <w:num w:numId="16">
    <w:abstractNumId w:val="19"/>
  </w:num>
  <w:num w:numId="17">
    <w:abstractNumId w:val="4"/>
  </w:num>
  <w:num w:numId="18">
    <w:abstractNumId w:val="17"/>
  </w:num>
  <w:num w:numId="19">
    <w:abstractNumId w:val="10"/>
  </w:num>
  <w:num w:numId="20">
    <w:abstractNumId w:val="8"/>
  </w:num>
  <w:num w:numId="21">
    <w:abstractNumId w:val="21"/>
  </w:num>
  <w:num w:numId="22">
    <w:abstractNumId w:val="3"/>
  </w:num>
  <w:num w:numId="23">
    <w:abstractNumId w:val="18"/>
  </w:num>
  <w:num w:numId="24">
    <w:abstractNumId w:val="29"/>
  </w:num>
  <w:num w:numId="25">
    <w:abstractNumId w:val="15"/>
  </w:num>
  <w:num w:numId="26">
    <w:abstractNumId w:val="12"/>
  </w:num>
  <w:num w:numId="27">
    <w:abstractNumId w:val="28"/>
  </w:num>
  <w:num w:numId="28">
    <w:abstractNumId w:val="26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F"/>
    <w:rsid w:val="00052DA6"/>
    <w:rsid w:val="0006677C"/>
    <w:rsid w:val="000A4694"/>
    <w:rsid w:val="000A5B94"/>
    <w:rsid w:val="000B2188"/>
    <w:rsid w:val="000C28AE"/>
    <w:rsid w:val="00105BD2"/>
    <w:rsid w:val="001129BF"/>
    <w:rsid w:val="00112A04"/>
    <w:rsid w:val="0011733B"/>
    <w:rsid w:val="00151A8C"/>
    <w:rsid w:val="001852C0"/>
    <w:rsid w:val="001C0505"/>
    <w:rsid w:val="001D7D64"/>
    <w:rsid w:val="001E407F"/>
    <w:rsid w:val="001F185A"/>
    <w:rsid w:val="00202309"/>
    <w:rsid w:val="00242BF4"/>
    <w:rsid w:val="00243F26"/>
    <w:rsid w:val="00257C8F"/>
    <w:rsid w:val="0029552E"/>
    <w:rsid w:val="00297E24"/>
    <w:rsid w:val="00302F7C"/>
    <w:rsid w:val="00312611"/>
    <w:rsid w:val="00331B9B"/>
    <w:rsid w:val="003347E0"/>
    <w:rsid w:val="00361492"/>
    <w:rsid w:val="003C649F"/>
    <w:rsid w:val="003D3625"/>
    <w:rsid w:val="003E0ACD"/>
    <w:rsid w:val="0043749F"/>
    <w:rsid w:val="004502BB"/>
    <w:rsid w:val="00453D08"/>
    <w:rsid w:val="004D5304"/>
    <w:rsid w:val="004F25F4"/>
    <w:rsid w:val="005000EC"/>
    <w:rsid w:val="00512D5E"/>
    <w:rsid w:val="00564DA8"/>
    <w:rsid w:val="00582E36"/>
    <w:rsid w:val="005A1300"/>
    <w:rsid w:val="005E575C"/>
    <w:rsid w:val="00673433"/>
    <w:rsid w:val="006E7DEF"/>
    <w:rsid w:val="006F70F0"/>
    <w:rsid w:val="00706B82"/>
    <w:rsid w:val="007149EC"/>
    <w:rsid w:val="007918D5"/>
    <w:rsid w:val="007A2DAB"/>
    <w:rsid w:val="007B3B49"/>
    <w:rsid w:val="007C7A16"/>
    <w:rsid w:val="008058FC"/>
    <w:rsid w:val="0086609D"/>
    <w:rsid w:val="009241AB"/>
    <w:rsid w:val="00933C14"/>
    <w:rsid w:val="00A7329E"/>
    <w:rsid w:val="00A826DC"/>
    <w:rsid w:val="00A833AB"/>
    <w:rsid w:val="00AA130D"/>
    <w:rsid w:val="00B309DC"/>
    <w:rsid w:val="00B41478"/>
    <w:rsid w:val="00B778B3"/>
    <w:rsid w:val="00BB1AA4"/>
    <w:rsid w:val="00BD2969"/>
    <w:rsid w:val="00BE773B"/>
    <w:rsid w:val="00C352A3"/>
    <w:rsid w:val="00C55422"/>
    <w:rsid w:val="00CA2209"/>
    <w:rsid w:val="00CA3E1D"/>
    <w:rsid w:val="00CB6F4A"/>
    <w:rsid w:val="00D3533D"/>
    <w:rsid w:val="00D37CA0"/>
    <w:rsid w:val="00D56C31"/>
    <w:rsid w:val="00D82916"/>
    <w:rsid w:val="00DD521B"/>
    <w:rsid w:val="00DE2112"/>
    <w:rsid w:val="00E13B9B"/>
    <w:rsid w:val="00E13F33"/>
    <w:rsid w:val="00E71D47"/>
    <w:rsid w:val="00E7629B"/>
    <w:rsid w:val="00E91A51"/>
    <w:rsid w:val="00EC1E2C"/>
    <w:rsid w:val="00F0110E"/>
    <w:rsid w:val="00F16E9D"/>
    <w:rsid w:val="00F1728B"/>
    <w:rsid w:val="00F24B57"/>
    <w:rsid w:val="00F63D5D"/>
    <w:rsid w:val="00FA3121"/>
    <w:rsid w:val="00FC3FEF"/>
    <w:rsid w:val="00FC73D2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B9992"/>
  <w15:chartTrackingRefBased/>
  <w15:docId w15:val="{93075DBC-DE06-453F-A8AE-AFF21F6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8F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a"/>
    <w:rsid w:val="00257C8F"/>
    <w:pPr>
      <w:spacing w:before="100" w:beforeAutospacing="1" w:after="100" w:afterAutospacing="1"/>
    </w:pPr>
    <w:rPr>
      <w:lang w:val="uk-UA" w:eastAsia="uk-UA"/>
    </w:rPr>
  </w:style>
  <w:style w:type="character" w:customStyle="1" w:styleId="normaltextrun">
    <w:name w:val="normaltextrun"/>
    <w:basedOn w:val="a0"/>
    <w:rsid w:val="00257C8F"/>
  </w:style>
  <w:style w:type="character" w:customStyle="1" w:styleId="eop">
    <w:name w:val="eop"/>
    <w:basedOn w:val="a0"/>
    <w:rsid w:val="00257C8F"/>
  </w:style>
  <w:style w:type="character" w:customStyle="1" w:styleId="spellingerror">
    <w:name w:val="spellingerror"/>
    <w:basedOn w:val="a0"/>
    <w:rsid w:val="001E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 Mykyta</dc:creator>
  <cp:keywords/>
  <dc:description/>
  <cp:lastModifiedBy>Bodnar Maksym</cp:lastModifiedBy>
  <cp:revision>2</cp:revision>
  <cp:lastPrinted>2019-03-22T09:13:00Z</cp:lastPrinted>
  <dcterms:created xsi:type="dcterms:W3CDTF">2019-03-22T09:14:00Z</dcterms:created>
  <dcterms:modified xsi:type="dcterms:W3CDTF">2019-03-22T09:14:00Z</dcterms:modified>
</cp:coreProperties>
</file>