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79" w:rsidRDefault="00B24879" w:rsidP="00B24879">
      <w:pPr>
        <w:widowControl w:val="0"/>
        <w:suppressAutoHyphens/>
        <w:spacing w:after="0" w:line="240" w:lineRule="auto"/>
        <w:ind w:firstLine="540"/>
        <w:jc w:val="center"/>
        <w:rPr>
          <w:rFonts w:ascii="Benguiat" w:eastAsia="SimSun" w:hAnsi="Benguiat" w:cs="Benguiat"/>
          <w:b/>
          <w:spacing w:val="18"/>
          <w:w w:val="66"/>
          <w:kern w:val="2"/>
          <w:sz w:val="56"/>
          <w:szCs w:val="56"/>
          <w:lang w:eastAsia="zh-CN" w:bidi="hi-IN"/>
        </w:rPr>
      </w:pPr>
      <w:r>
        <w:rPr>
          <w:noProof/>
          <w:lang w:eastAsia="uk-UA"/>
        </w:rPr>
        <w:drawing>
          <wp:anchor distT="0" distB="0" distL="114935" distR="114935" simplePos="0" relativeHeight="251659264" behindDoc="0" locked="0" layoutInCell="1" allowOverlap="1" wp14:anchorId="2B6D08E4" wp14:editId="10FAE866">
            <wp:simplePos x="0" y="0"/>
            <wp:positionH relativeFrom="margin">
              <wp:align>center</wp:align>
            </wp:positionH>
            <wp:positionV relativeFrom="paragraph">
              <wp:posOffset>93980</wp:posOffset>
            </wp:positionV>
            <wp:extent cx="544830" cy="719455"/>
            <wp:effectExtent l="0" t="0" r="762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719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24879" w:rsidRDefault="00B24879" w:rsidP="00B24879">
      <w:pPr>
        <w:widowControl w:val="0"/>
        <w:suppressAutoHyphens/>
        <w:spacing w:after="0" w:line="240" w:lineRule="auto"/>
        <w:jc w:val="center"/>
        <w:rPr>
          <w:rFonts w:ascii="Benguiat" w:eastAsia="SimSun" w:hAnsi="Benguiat" w:cs="Benguiat"/>
          <w:b/>
          <w:spacing w:val="18"/>
          <w:w w:val="66"/>
          <w:kern w:val="2"/>
          <w:sz w:val="56"/>
          <w:szCs w:val="56"/>
          <w:lang w:eastAsia="zh-CN" w:bidi="hi-IN"/>
        </w:rPr>
      </w:pPr>
    </w:p>
    <w:p w:rsidR="00B24879" w:rsidRDefault="00B24879" w:rsidP="00B24879">
      <w:pPr>
        <w:widowControl w:val="0"/>
        <w:suppressAutoHyphens/>
        <w:spacing w:after="0" w:line="240" w:lineRule="auto"/>
        <w:jc w:val="center"/>
        <w:rPr>
          <w:rFonts w:ascii="Benguiat" w:eastAsia="SimSun" w:hAnsi="Benguiat" w:cs="Benguiat"/>
          <w:b/>
          <w:spacing w:val="18"/>
          <w:w w:val="66"/>
          <w:kern w:val="2"/>
          <w:sz w:val="72"/>
          <w:szCs w:val="24"/>
          <w:lang w:eastAsia="zh-CN" w:bidi="hi-IN"/>
        </w:rPr>
      </w:pPr>
      <w:r>
        <w:rPr>
          <w:rFonts w:ascii="Benguiat" w:eastAsia="SimSun" w:hAnsi="Benguiat" w:cs="Benguiat"/>
          <w:b/>
          <w:spacing w:val="18"/>
          <w:w w:val="66"/>
          <w:kern w:val="2"/>
          <w:sz w:val="72"/>
          <w:szCs w:val="24"/>
          <w:lang w:eastAsia="zh-CN" w:bidi="hi-IN"/>
        </w:rPr>
        <w:t xml:space="preserve"> КИ</w:t>
      </w:r>
      <w:r>
        <w:rPr>
          <w:rFonts w:ascii="Times New Roman" w:eastAsia="SimSun" w:hAnsi="Times New Roman" w:cs="Mangal"/>
          <w:b/>
          <w:spacing w:val="18"/>
          <w:w w:val="66"/>
          <w:kern w:val="2"/>
          <w:sz w:val="72"/>
          <w:szCs w:val="24"/>
          <w:lang w:eastAsia="zh-CN" w:bidi="hi-IN"/>
        </w:rPr>
        <w:t>Ї</w:t>
      </w:r>
      <w:r>
        <w:rPr>
          <w:rFonts w:ascii="Benguiat" w:eastAsia="SimSun" w:hAnsi="Benguiat" w:cs="Benguiat"/>
          <w:b/>
          <w:spacing w:val="18"/>
          <w:w w:val="66"/>
          <w:kern w:val="2"/>
          <w:sz w:val="72"/>
          <w:szCs w:val="24"/>
          <w:lang w:eastAsia="zh-CN" w:bidi="hi-IN"/>
        </w:rPr>
        <w:t>ВСЬКА М</w:t>
      </w:r>
      <w:r>
        <w:rPr>
          <w:rFonts w:ascii="Times New Roman" w:eastAsia="SimSun" w:hAnsi="Times New Roman" w:cs="Mangal"/>
          <w:b/>
          <w:spacing w:val="18"/>
          <w:w w:val="66"/>
          <w:kern w:val="2"/>
          <w:sz w:val="72"/>
          <w:szCs w:val="24"/>
          <w:lang w:eastAsia="zh-CN" w:bidi="hi-IN"/>
        </w:rPr>
        <w:t>І</w:t>
      </w:r>
      <w:r>
        <w:rPr>
          <w:rFonts w:ascii="Benguiat" w:eastAsia="SimSun" w:hAnsi="Benguiat" w:cs="Benguiat"/>
          <w:b/>
          <w:spacing w:val="18"/>
          <w:w w:val="66"/>
          <w:kern w:val="2"/>
          <w:sz w:val="72"/>
          <w:szCs w:val="24"/>
          <w:lang w:eastAsia="zh-CN" w:bidi="hi-IN"/>
        </w:rPr>
        <w:t xml:space="preserve">СЬКА РАДА                             </w:t>
      </w:r>
    </w:p>
    <w:p w:rsidR="00B24879" w:rsidRDefault="00B24879" w:rsidP="00B24879">
      <w:pPr>
        <w:widowControl w:val="0"/>
        <w:suppressAutoHyphens/>
        <w:spacing w:after="0" w:line="240" w:lineRule="auto"/>
        <w:jc w:val="center"/>
        <w:rPr>
          <w:rFonts w:ascii="Times New Roman" w:eastAsia="SimSun" w:hAnsi="Times New Roman"/>
          <w:b/>
          <w:w w:val="90"/>
          <w:kern w:val="2"/>
          <w:sz w:val="16"/>
          <w:szCs w:val="16"/>
          <w:lang w:val="ru-RU" w:eastAsia="zh-CN" w:bidi="hi-IN"/>
        </w:rPr>
      </w:pPr>
      <w:r>
        <w:rPr>
          <w:rFonts w:ascii="Times New Roman" w:eastAsia="SimSun" w:hAnsi="Times New Roman"/>
          <w:b/>
          <w:spacing w:val="18"/>
          <w:w w:val="66"/>
          <w:kern w:val="2"/>
          <w:sz w:val="16"/>
          <w:szCs w:val="16"/>
          <w:lang w:eastAsia="zh-CN" w:bidi="hi-IN"/>
        </w:rPr>
        <w:t xml:space="preserve">                                                                                                                                                                                                                №</w:t>
      </w:r>
      <w:r>
        <w:rPr>
          <w:rFonts w:ascii="Times New Roman" w:eastAsia="SimSun" w:hAnsi="Times New Roman"/>
          <w:b/>
          <w:spacing w:val="18"/>
          <w:w w:val="66"/>
          <w:kern w:val="2"/>
          <w:sz w:val="16"/>
          <w:szCs w:val="16"/>
          <w:lang w:val="ru-RU" w:eastAsia="zh-CN" w:bidi="hi-IN"/>
        </w:rPr>
        <w:t>6</w:t>
      </w:r>
    </w:p>
    <w:p w:rsidR="00B24879" w:rsidRDefault="00B24879" w:rsidP="00B24879">
      <w:pPr>
        <w:widowControl w:val="0"/>
        <w:tabs>
          <w:tab w:val="center" w:pos="5858"/>
          <w:tab w:val="left" w:pos="8760"/>
        </w:tabs>
        <w:suppressAutoHyphens/>
        <w:spacing w:after="0" w:line="240" w:lineRule="auto"/>
        <w:jc w:val="center"/>
        <w:rPr>
          <w:rFonts w:ascii="Benguiat" w:eastAsia="SimSun" w:hAnsi="Benguiat" w:cs="Benguiat"/>
          <w:b/>
          <w:bCs/>
          <w:kern w:val="2"/>
          <w:sz w:val="28"/>
          <w:szCs w:val="24"/>
          <w:lang w:eastAsia="zh-CN" w:bidi="hi-IN"/>
        </w:rPr>
      </w:pPr>
      <w:r>
        <w:rPr>
          <w:rFonts w:ascii="Benguiat" w:eastAsia="SimSun" w:hAnsi="Benguiat" w:cs="Benguiat"/>
          <w:b/>
          <w:w w:val="90"/>
          <w:kern w:val="2"/>
          <w:sz w:val="28"/>
          <w:szCs w:val="28"/>
          <w:lang w:val="en-US" w:eastAsia="zh-CN" w:bidi="hi-IN"/>
        </w:rPr>
        <w:t>VIII</w:t>
      </w:r>
      <w:r>
        <w:rPr>
          <w:rFonts w:ascii="Benguiat" w:eastAsia="SimSun" w:hAnsi="Benguiat" w:cs="Benguiat"/>
          <w:b/>
          <w:w w:val="90"/>
          <w:kern w:val="2"/>
          <w:sz w:val="28"/>
          <w:szCs w:val="28"/>
          <w:lang w:eastAsia="zh-CN" w:bidi="hi-IN"/>
        </w:rPr>
        <w:t xml:space="preserve"> СКЛИКАННЯ</w:t>
      </w:r>
    </w:p>
    <w:p w:rsidR="00B24879" w:rsidRDefault="00B24879" w:rsidP="00B24879">
      <w:pPr>
        <w:widowControl w:val="0"/>
        <w:pBdr>
          <w:top w:val="thickThinSmallGap" w:sz="24" w:space="1" w:color="000001"/>
        </w:pBdr>
        <w:suppressAutoHyphens/>
        <w:spacing w:after="0" w:line="240" w:lineRule="auto"/>
        <w:jc w:val="center"/>
        <w:rPr>
          <w:rFonts w:ascii="Benguiat" w:eastAsia="SimSun" w:hAnsi="Benguiat" w:cs="Benguiat"/>
          <w:b/>
          <w:bCs/>
          <w:kern w:val="2"/>
          <w:sz w:val="28"/>
          <w:szCs w:val="24"/>
          <w:lang w:eastAsia="zh-CN" w:bidi="hi-IN"/>
        </w:rPr>
      </w:pPr>
      <w:r>
        <w:rPr>
          <w:rFonts w:ascii="Benguiat" w:eastAsia="SimSun" w:hAnsi="Benguiat" w:cs="Benguiat"/>
          <w:b/>
          <w:bCs/>
          <w:kern w:val="2"/>
          <w:sz w:val="28"/>
          <w:szCs w:val="24"/>
          <w:lang w:eastAsia="zh-CN" w:bidi="hi-IN"/>
        </w:rPr>
        <w:t>ПОСТ</w:t>
      </w:r>
      <w:r>
        <w:rPr>
          <w:rFonts w:ascii="Times New Roman" w:eastAsia="SimSun" w:hAnsi="Times New Roman" w:cs="Mangal"/>
          <w:b/>
          <w:bCs/>
          <w:kern w:val="2"/>
          <w:sz w:val="28"/>
          <w:szCs w:val="24"/>
          <w:lang w:eastAsia="zh-CN" w:bidi="hi-IN"/>
        </w:rPr>
        <w:t>І</w:t>
      </w:r>
      <w:r>
        <w:rPr>
          <w:rFonts w:ascii="Benguiat" w:eastAsia="SimSun" w:hAnsi="Benguiat" w:cs="Benguiat"/>
          <w:b/>
          <w:bCs/>
          <w:kern w:val="2"/>
          <w:sz w:val="28"/>
          <w:szCs w:val="24"/>
          <w:lang w:eastAsia="zh-CN" w:bidi="hi-IN"/>
        </w:rPr>
        <w:t>ЙНА КОМ</w:t>
      </w:r>
      <w:r>
        <w:rPr>
          <w:rFonts w:ascii="Times New Roman" w:eastAsia="SimSun" w:hAnsi="Times New Roman" w:cs="Mangal"/>
          <w:b/>
          <w:bCs/>
          <w:kern w:val="2"/>
          <w:sz w:val="28"/>
          <w:szCs w:val="24"/>
          <w:lang w:eastAsia="zh-CN" w:bidi="hi-IN"/>
        </w:rPr>
        <w:t>І</w:t>
      </w:r>
      <w:r>
        <w:rPr>
          <w:rFonts w:ascii="Benguiat" w:eastAsia="SimSun" w:hAnsi="Benguiat" w:cs="Benguiat"/>
          <w:b/>
          <w:bCs/>
          <w:kern w:val="2"/>
          <w:sz w:val="28"/>
          <w:szCs w:val="24"/>
          <w:lang w:eastAsia="zh-CN" w:bidi="hi-IN"/>
        </w:rPr>
        <w:t>С</w:t>
      </w:r>
      <w:r>
        <w:rPr>
          <w:rFonts w:ascii="Times New Roman" w:eastAsia="SimSun" w:hAnsi="Times New Roman" w:cs="Mangal"/>
          <w:b/>
          <w:bCs/>
          <w:kern w:val="2"/>
          <w:sz w:val="28"/>
          <w:szCs w:val="24"/>
          <w:lang w:eastAsia="zh-CN" w:bidi="hi-IN"/>
        </w:rPr>
        <w:t>І</w:t>
      </w:r>
      <w:r>
        <w:rPr>
          <w:rFonts w:ascii="Benguiat" w:eastAsia="SimSun" w:hAnsi="Benguiat" w:cs="Benguiat"/>
          <w:b/>
          <w:bCs/>
          <w:kern w:val="2"/>
          <w:sz w:val="28"/>
          <w:szCs w:val="24"/>
          <w:lang w:eastAsia="zh-CN" w:bidi="hi-IN"/>
        </w:rPr>
        <w:t xml:space="preserve">Я З ПИТАНЬ КУЛЬТУРИ, ТУРИЗМУ </w:t>
      </w:r>
    </w:p>
    <w:p w:rsidR="00B24879" w:rsidRDefault="00B24879" w:rsidP="00B24879">
      <w:pPr>
        <w:widowControl w:val="0"/>
        <w:pBdr>
          <w:top w:val="thickThinSmallGap" w:sz="24" w:space="1" w:color="000001"/>
        </w:pBdr>
        <w:suppressAutoHyphens/>
        <w:spacing w:after="0" w:line="240" w:lineRule="auto"/>
        <w:jc w:val="center"/>
        <w:rPr>
          <w:rFonts w:ascii="Times New Roman" w:eastAsia="SimSun" w:hAnsi="Times New Roman" w:cs="Mangal"/>
          <w:bCs/>
          <w:i/>
          <w:kern w:val="2"/>
          <w:sz w:val="20"/>
          <w:szCs w:val="24"/>
          <w:lang w:eastAsia="zh-CN" w:bidi="hi-IN"/>
        </w:rPr>
      </w:pPr>
      <w:r>
        <w:rPr>
          <w:rFonts w:ascii="Benguiat" w:eastAsia="SimSun" w:hAnsi="Benguiat" w:cs="Benguiat"/>
          <w:b/>
          <w:bCs/>
          <w:kern w:val="2"/>
          <w:sz w:val="28"/>
          <w:szCs w:val="24"/>
          <w:lang w:eastAsia="zh-CN" w:bidi="hi-IN"/>
        </w:rPr>
        <w:t>ТА IНФОРМАЦIЙНО</w:t>
      </w:r>
      <w:r>
        <w:rPr>
          <w:rFonts w:ascii="Cambria" w:eastAsia="SimSun" w:hAnsi="Cambria" w:cs="Benguiat"/>
          <w:b/>
          <w:bCs/>
          <w:kern w:val="2"/>
          <w:sz w:val="28"/>
          <w:szCs w:val="24"/>
          <w:lang w:eastAsia="zh-CN" w:bidi="hi-IN"/>
        </w:rPr>
        <w:t>Ї</w:t>
      </w:r>
      <w:r>
        <w:rPr>
          <w:rFonts w:ascii="Benguiat" w:eastAsia="SimSun" w:hAnsi="Benguiat" w:cs="Benguiat"/>
          <w:b/>
          <w:bCs/>
          <w:kern w:val="2"/>
          <w:sz w:val="28"/>
          <w:szCs w:val="24"/>
          <w:lang w:eastAsia="zh-CN" w:bidi="hi-IN"/>
        </w:rPr>
        <w:t xml:space="preserve"> ПОЛIТИКИ</w:t>
      </w:r>
    </w:p>
    <w:p w:rsidR="00B24879" w:rsidRDefault="00B24879" w:rsidP="00B24879">
      <w:pPr>
        <w:widowControl w:val="0"/>
        <w:pBdr>
          <w:top w:val="thinThickSmallGap" w:sz="24" w:space="1" w:color="000001"/>
        </w:pBdr>
        <w:suppressAutoHyphens/>
        <w:spacing w:after="0" w:line="240" w:lineRule="atLeast"/>
        <w:rPr>
          <w:rFonts w:ascii="Times New Roman" w:eastAsia="SimSun" w:hAnsi="Times New Roman" w:cs="Mangal"/>
          <w:bCs/>
          <w:i/>
          <w:kern w:val="2"/>
          <w:sz w:val="20"/>
          <w:szCs w:val="24"/>
          <w:lang w:eastAsia="zh-CN" w:bidi="hi-IN"/>
        </w:rPr>
      </w:pPr>
      <w:r>
        <w:rPr>
          <w:rFonts w:ascii="Times New Roman" w:eastAsia="SimSun" w:hAnsi="Times New Roman" w:cs="Mangal"/>
          <w:bCs/>
          <w:i/>
          <w:kern w:val="2"/>
          <w:sz w:val="20"/>
          <w:szCs w:val="24"/>
          <w:lang w:eastAsia="zh-CN" w:bidi="hi-IN"/>
        </w:rPr>
        <w:t xml:space="preserve">01044, м. Київ, вул. Хрещатик, 36                                                         </w:t>
      </w:r>
      <w:proofErr w:type="spellStart"/>
      <w:r>
        <w:rPr>
          <w:rFonts w:ascii="Times New Roman" w:eastAsia="SimSun" w:hAnsi="Times New Roman" w:cs="Mangal"/>
          <w:bCs/>
          <w:i/>
          <w:kern w:val="2"/>
          <w:sz w:val="20"/>
          <w:szCs w:val="24"/>
          <w:lang w:eastAsia="zh-CN" w:bidi="hi-IN"/>
        </w:rPr>
        <w:t>тел</w:t>
      </w:r>
      <w:proofErr w:type="spellEnd"/>
      <w:r>
        <w:rPr>
          <w:rFonts w:ascii="Times New Roman" w:eastAsia="SimSun" w:hAnsi="Times New Roman" w:cs="Mangal"/>
          <w:bCs/>
          <w:i/>
          <w:kern w:val="2"/>
          <w:sz w:val="20"/>
          <w:szCs w:val="24"/>
          <w:lang w:eastAsia="zh-CN" w:bidi="hi-IN"/>
        </w:rPr>
        <w:t xml:space="preserve">.:(044)202-72-25, </w:t>
      </w:r>
      <w:proofErr w:type="spellStart"/>
      <w:r>
        <w:rPr>
          <w:rFonts w:ascii="Times New Roman" w:eastAsia="SimSun" w:hAnsi="Times New Roman" w:cs="Mangal"/>
          <w:bCs/>
          <w:i/>
          <w:kern w:val="2"/>
          <w:sz w:val="20"/>
          <w:szCs w:val="24"/>
          <w:lang w:eastAsia="zh-CN" w:bidi="hi-IN"/>
        </w:rPr>
        <w:t>тел</w:t>
      </w:r>
      <w:proofErr w:type="spellEnd"/>
      <w:r>
        <w:rPr>
          <w:rFonts w:ascii="Times New Roman" w:eastAsia="SimSun" w:hAnsi="Times New Roman" w:cs="Mangal"/>
          <w:bCs/>
          <w:i/>
          <w:kern w:val="2"/>
          <w:sz w:val="20"/>
          <w:szCs w:val="24"/>
          <w:lang w:eastAsia="zh-CN" w:bidi="hi-IN"/>
        </w:rPr>
        <w:t>./факс(044)202-73-05</w:t>
      </w:r>
    </w:p>
    <w:p w:rsidR="00B24879" w:rsidRDefault="00B24879" w:rsidP="00B24879">
      <w:pPr>
        <w:widowControl w:val="0"/>
        <w:pBdr>
          <w:top w:val="thinThickSmallGap" w:sz="24" w:space="1" w:color="000001"/>
        </w:pBdr>
        <w:suppressAutoHyphens/>
        <w:spacing w:after="0" w:line="240" w:lineRule="atLeast"/>
        <w:rPr>
          <w:rFonts w:ascii="Times New Roman" w:hAnsi="Times New Roman"/>
          <w:kern w:val="2"/>
          <w:sz w:val="28"/>
          <w:szCs w:val="28"/>
          <w:lang w:eastAsia="zh-CN" w:bidi="hi-IN"/>
        </w:rPr>
      </w:pPr>
    </w:p>
    <w:p w:rsidR="00B24879" w:rsidRDefault="00B24879" w:rsidP="00B24879">
      <w:pPr>
        <w:widowControl w:val="0"/>
        <w:pBdr>
          <w:top w:val="thinThickSmallGap" w:sz="24" w:space="1" w:color="000001"/>
        </w:pBdr>
        <w:suppressAutoHyphens/>
        <w:spacing w:after="0" w:line="240" w:lineRule="atLeast"/>
        <w:rPr>
          <w:rFonts w:ascii="Times New Roman" w:eastAsia="SimSun" w:hAnsi="Times New Roman" w:cs="Mangal"/>
          <w:bCs/>
          <w:i/>
          <w:kern w:val="2"/>
          <w:sz w:val="28"/>
          <w:szCs w:val="28"/>
          <w:lang w:eastAsia="zh-CN" w:bidi="hi-IN"/>
        </w:rPr>
      </w:pPr>
      <w:r>
        <w:rPr>
          <w:rFonts w:ascii="Times New Roman" w:hAnsi="Times New Roman"/>
          <w:kern w:val="2"/>
          <w:sz w:val="28"/>
          <w:szCs w:val="28"/>
          <w:lang w:eastAsia="zh-CN" w:bidi="hi-IN"/>
        </w:rPr>
        <w:t xml:space="preserve">                                                                                                                         ПРОЕКТ</w:t>
      </w:r>
    </w:p>
    <w:p w:rsidR="00B24879" w:rsidRDefault="00B24879" w:rsidP="00B24879">
      <w:pPr>
        <w:widowControl w:val="0"/>
        <w:suppressAutoHyphens/>
        <w:spacing w:after="0" w:line="240" w:lineRule="atLeast"/>
        <w:jc w:val="center"/>
        <w:rPr>
          <w:rFonts w:ascii="Times New Roman" w:eastAsia="SimSun" w:hAnsi="Times New Roman" w:cs="Mangal"/>
          <w:kern w:val="2"/>
          <w:sz w:val="28"/>
          <w:szCs w:val="28"/>
          <w:lang w:eastAsia="zh-CN" w:bidi="hi-IN"/>
        </w:rPr>
      </w:pPr>
      <w:r>
        <w:rPr>
          <w:rFonts w:ascii="Times New Roman" w:eastAsia="SimSun" w:hAnsi="Times New Roman" w:cs="Mangal"/>
          <w:b/>
          <w:kern w:val="2"/>
          <w:sz w:val="28"/>
          <w:szCs w:val="28"/>
          <w:lang w:eastAsia="zh-CN" w:bidi="hi-IN"/>
        </w:rPr>
        <w:t>Порядок денний</w:t>
      </w:r>
    </w:p>
    <w:p w:rsidR="00B24879" w:rsidRDefault="00B24879" w:rsidP="00B24879">
      <w:pPr>
        <w:widowControl w:val="0"/>
        <w:suppressAutoHyphens/>
        <w:spacing w:after="0" w:line="240" w:lineRule="atLeast"/>
        <w:jc w:val="center"/>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чергового засідання постійної комісії Київської міської ради </w:t>
      </w:r>
    </w:p>
    <w:p w:rsidR="00B24879" w:rsidRDefault="00B24879" w:rsidP="00B24879">
      <w:pPr>
        <w:widowControl w:val="0"/>
        <w:suppressAutoHyphens/>
        <w:spacing w:after="0" w:line="240" w:lineRule="atLeast"/>
        <w:jc w:val="center"/>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з питань культури, туризму та інформаційної політики</w:t>
      </w:r>
    </w:p>
    <w:p w:rsidR="00B24879" w:rsidRDefault="00B24879" w:rsidP="00B24879">
      <w:pPr>
        <w:pStyle w:val="1"/>
        <w:widowControl w:val="0"/>
        <w:numPr>
          <w:ilvl w:val="2"/>
          <w:numId w:val="1"/>
        </w:numPr>
        <w:suppressAutoHyphens/>
        <w:spacing w:after="0" w:line="240" w:lineRule="atLeast"/>
        <w:ind w:left="0" w:firstLine="851"/>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 року о </w:t>
      </w:r>
      <w:r>
        <w:rPr>
          <w:rFonts w:ascii="Times New Roman" w:eastAsia="SimSun" w:hAnsi="Times New Roman" w:cs="Mangal"/>
          <w:b/>
          <w:kern w:val="2"/>
          <w:sz w:val="28"/>
          <w:szCs w:val="28"/>
          <w:lang w:eastAsia="zh-CN" w:bidi="hi-IN"/>
        </w:rPr>
        <w:t xml:space="preserve">10-30, </w:t>
      </w:r>
      <w:proofErr w:type="spellStart"/>
      <w:r>
        <w:rPr>
          <w:rFonts w:ascii="Times New Roman" w:eastAsia="SimSun" w:hAnsi="Times New Roman" w:cs="Mangal"/>
          <w:b/>
          <w:kern w:val="2"/>
          <w:sz w:val="28"/>
          <w:szCs w:val="28"/>
          <w:lang w:eastAsia="zh-CN" w:bidi="hi-IN"/>
        </w:rPr>
        <w:t>кімн</w:t>
      </w:r>
      <w:proofErr w:type="spellEnd"/>
      <w:r>
        <w:rPr>
          <w:rFonts w:ascii="Times New Roman" w:eastAsia="SimSun" w:hAnsi="Times New Roman" w:cs="Mangal"/>
          <w:b/>
          <w:kern w:val="2"/>
          <w:sz w:val="28"/>
          <w:szCs w:val="28"/>
          <w:lang w:eastAsia="zh-CN" w:bidi="hi-IN"/>
        </w:rPr>
        <w:t>. 512, 5-</w:t>
      </w:r>
      <w:r>
        <w:rPr>
          <w:rFonts w:ascii="Times New Roman" w:eastAsia="SimSun" w:hAnsi="Times New Roman" w:cs="Mangal"/>
          <w:kern w:val="2"/>
          <w:sz w:val="28"/>
          <w:szCs w:val="28"/>
          <w:lang w:eastAsia="zh-CN" w:bidi="hi-IN"/>
        </w:rPr>
        <w:t>й поверх, вул. Хрещатик, 36.</w:t>
      </w:r>
    </w:p>
    <w:p w:rsidR="00B24879" w:rsidRDefault="00B24879" w:rsidP="00B24879">
      <w:pPr>
        <w:pStyle w:val="1"/>
        <w:widowControl w:val="0"/>
        <w:suppressAutoHyphens/>
        <w:spacing w:after="0" w:line="240" w:lineRule="atLeast"/>
        <w:ind w:left="1350"/>
        <w:rPr>
          <w:rFonts w:ascii="Times New Roman" w:eastAsia="SimSun" w:hAnsi="Times New Roman" w:cs="Mangal"/>
          <w:kern w:val="2"/>
          <w:sz w:val="28"/>
          <w:szCs w:val="28"/>
          <w:lang w:eastAsia="zh-CN" w:bidi="hi-IN"/>
        </w:rPr>
      </w:pPr>
    </w:p>
    <w:p w:rsidR="00B24879" w:rsidRDefault="00B24879" w:rsidP="00B24879">
      <w:pPr>
        <w:widowControl w:val="0"/>
        <w:suppressAutoHyphens/>
        <w:spacing w:after="0" w:line="240" w:lineRule="atLeast"/>
        <w:ind w:firstLine="851"/>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1.</w:t>
      </w:r>
      <w:r>
        <w:rPr>
          <w:rFonts w:ascii="Times New Roman" w:eastAsia="SimSun" w:hAnsi="Times New Roman" w:cs="Mangal"/>
          <w:kern w:val="2"/>
          <w:sz w:val="28"/>
          <w:szCs w:val="28"/>
          <w:lang w:eastAsia="zh-CN" w:bidi="hi-IN"/>
        </w:rPr>
        <w:tab/>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Pr>
          <w:rFonts w:ascii="Times New Roman" w:eastAsia="SimSun" w:hAnsi="Times New Roman" w:cs="Mangal"/>
          <w:kern w:val="2"/>
          <w:sz w:val="28"/>
          <w:szCs w:val="28"/>
          <w:lang w:eastAsia="zh-CN" w:bidi="hi-IN"/>
        </w:rPr>
        <w:t>Фінберг</w:t>
      </w:r>
      <w:proofErr w:type="spellEnd"/>
      <w:r>
        <w:rPr>
          <w:rFonts w:ascii="Times New Roman" w:eastAsia="SimSun" w:hAnsi="Times New Roman" w:cs="Mangal"/>
          <w:kern w:val="2"/>
          <w:sz w:val="28"/>
          <w:szCs w:val="28"/>
          <w:lang w:eastAsia="zh-CN" w:bidi="hi-IN"/>
        </w:rPr>
        <w:t xml:space="preserve"> А.Л.).</w:t>
      </w:r>
    </w:p>
    <w:p w:rsidR="00B24879" w:rsidRDefault="00B24879" w:rsidP="00B24879">
      <w:pPr>
        <w:widowControl w:val="0"/>
        <w:suppressAutoHyphens/>
        <w:spacing w:after="0" w:line="240" w:lineRule="atLeast"/>
        <w:jc w:val="both"/>
        <w:rPr>
          <w:rFonts w:ascii="Times New Roman" w:eastAsia="SimSun" w:hAnsi="Times New Roman" w:cs="Mangal"/>
          <w:kern w:val="2"/>
          <w:sz w:val="28"/>
          <w:szCs w:val="28"/>
          <w:lang w:eastAsia="zh-CN" w:bidi="hi-IN"/>
        </w:rPr>
      </w:pPr>
    </w:p>
    <w:p w:rsidR="00B24879" w:rsidRDefault="00B24879" w:rsidP="00B24879">
      <w:pPr>
        <w:widowControl w:val="0"/>
        <w:suppressAutoHyphens/>
        <w:spacing w:after="0" w:line="240" w:lineRule="atLeast"/>
        <w:ind w:firstLine="851"/>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2.</w:t>
      </w:r>
      <w:r>
        <w:rPr>
          <w:rFonts w:ascii="Times New Roman" w:eastAsia="SimSun" w:hAnsi="Times New Roman" w:cs="Mangal"/>
          <w:kern w:val="2"/>
          <w:sz w:val="28"/>
          <w:szCs w:val="28"/>
          <w:lang w:eastAsia="zh-CN" w:bidi="hi-IN"/>
        </w:rPr>
        <w:tab/>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w:t>
      </w:r>
      <w:proofErr w:type="spellStart"/>
      <w:r>
        <w:rPr>
          <w:rFonts w:ascii="Times New Roman" w:eastAsia="SimSun" w:hAnsi="Times New Roman" w:cs="Mangal"/>
          <w:kern w:val="2"/>
          <w:sz w:val="28"/>
          <w:szCs w:val="28"/>
          <w:lang w:eastAsia="zh-CN" w:bidi="hi-IN"/>
        </w:rPr>
        <w:t>Галімов</w:t>
      </w:r>
      <w:proofErr w:type="spellEnd"/>
      <w:r>
        <w:rPr>
          <w:rFonts w:ascii="Times New Roman" w:eastAsia="SimSun" w:hAnsi="Times New Roman" w:cs="Mangal"/>
          <w:kern w:val="2"/>
          <w:sz w:val="28"/>
          <w:szCs w:val="28"/>
          <w:lang w:eastAsia="zh-CN" w:bidi="hi-IN"/>
        </w:rPr>
        <w:t xml:space="preserve"> А. А.).</w:t>
      </w:r>
    </w:p>
    <w:p w:rsidR="00B24879" w:rsidRDefault="00B24879" w:rsidP="00B24879">
      <w:pPr>
        <w:widowControl w:val="0"/>
        <w:suppressAutoHyphens/>
        <w:spacing w:after="0" w:line="240" w:lineRule="atLeast"/>
        <w:ind w:firstLine="851"/>
        <w:jc w:val="both"/>
        <w:rPr>
          <w:rFonts w:ascii="Times New Roman" w:eastAsia="SimSun" w:hAnsi="Times New Roman" w:cs="Mangal"/>
          <w:kern w:val="2"/>
          <w:sz w:val="28"/>
          <w:szCs w:val="28"/>
          <w:lang w:eastAsia="zh-CN" w:bidi="hi-IN"/>
        </w:rPr>
      </w:pPr>
    </w:p>
    <w:p w:rsidR="00B24879" w:rsidRDefault="00B24879" w:rsidP="00B24879">
      <w:pPr>
        <w:pStyle w:val="1"/>
        <w:numPr>
          <w:ilvl w:val="0"/>
          <w:numId w:val="2"/>
        </w:numPr>
        <w:spacing w:after="0" w:line="240" w:lineRule="atLeast"/>
        <w:ind w:left="0" w:firstLine="851"/>
        <w:jc w:val="both"/>
        <w:rPr>
          <w:rFonts w:ascii="Times New Roman" w:hAnsi="Times New Roman"/>
          <w:color w:val="000000"/>
          <w:sz w:val="28"/>
          <w:szCs w:val="28"/>
          <w:shd w:val="clear" w:color="auto" w:fill="FFFFFF"/>
        </w:rPr>
      </w:pPr>
      <w:r>
        <w:rPr>
          <w:rFonts w:ascii="Times New Roman" w:hAnsi="Times New Roman"/>
          <w:color w:val="000000"/>
          <w:kern w:val="2"/>
          <w:sz w:val="28"/>
          <w:szCs w:val="28"/>
          <w:lang w:eastAsia="zh-CN" w:bidi="hi-IN"/>
        </w:rPr>
        <w:t xml:space="preserve">Розгляд </w:t>
      </w:r>
      <w:r>
        <w:rPr>
          <w:rFonts w:ascii="Times New Roman" w:hAnsi="Times New Roman"/>
          <w:b/>
          <w:color w:val="000000"/>
          <w:kern w:val="2"/>
          <w:sz w:val="28"/>
          <w:szCs w:val="28"/>
          <w:lang w:eastAsia="zh-CN" w:bidi="hi-IN"/>
        </w:rPr>
        <w:t>проекту рішення Київської міської ради</w:t>
      </w:r>
      <w:r>
        <w:rPr>
          <w:rFonts w:ascii="Times New Roman" w:hAnsi="Times New Roman"/>
          <w:color w:val="000000"/>
          <w:kern w:val="2"/>
          <w:sz w:val="28"/>
          <w:szCs w:val="28"/>
          <w:lang w:eastAsia="zh-CN" w:bidi="hi-IN"/>
        </w:rPr>
        <w:t xml:space="preserve">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(XI-XIX ст.) на Поштовій площі в місті Києві» з </w:t>
      </w:r>
      <w:r>
        <w:rPr>
          <w:rFonts w:ascii="Times New Roman" w:hAnsi="Times New Roman"/>
          <w:b/>
          <w:color w:val="000000"/>
          <w:kern w:val="2"/>
          <w:sz w:val="28"/>
          <w:szCs w:val="28"/>
          <w:lang w:eastAsia="zh-CN" w:bidi="hi-IN"/>
        </w:rPr>
        <w:t>урахуванням правового висновку</w:t>
      </w:r>
      <w:r>
        <w:rPr>
          <w:rFonts w:ascii="Times New Roman" w:hAnsi="Times New Roman"/>
          <w:color w:val="000000"/>
          <w:kern w:val="2"/>
          <w:sz w:val="28"/>
          <w:szCs w:val="28"/>
          <w:lang w:eastAsia="zh-CN" w:bidi="hi-IN"/>
        </w:rPr>
        <w:t xml:space="preserve"> управління правового забезпечення діяльності Київської міської ради від 06.03.2018 №08/230-477.</w:t>
      </w:r>
    </w:p>
    <w:p w:rsidR="00B24879" w:rsidRDefault="00B24879" w:rsidP="00B24879">
      <w:pPr>
        <w:spacing w:line="256" w:lineRule="auto"/>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 xml:space="preserve">(подання депутата Київської міської ради С. </w:t>
      </w:r>
      <w:proofErr w:type="spellStart"/>
      <w:r>
        <w:rPr>
          <w:rFonts w:ascii="Times New Roman" w:hAnsi="Times New Roman"/>
          <w:color w:val="000000"/>
          <w:kern w:val="2"/>
          <w:sz w:val="24"/>
          <w:szCs w:val="24"/>
          <w:lang w:eastAsia="zh-CN" w:bidi="hi-IN"/>
        </w:rPr>
        <w:t>Гусовського</w:t>
      </w:r>
      <w:proofErr w:type="spellEnd"/>
      <w:r>
        <w:rPr>
          <w:rFonts w:ascii="Times New Roman" w:hAnsi="Times New Roman"/>
          <w:color w:val="000000"/>
          <w:kern w:val="2"/>
          <w:sz w:val="24"/>
          <w:szCs w:val="24"/>
          <w:lang w:eastAsia="zh-CN" w:bidi="hi-IN"/>
        </w:rPr>
        <w:t xml:space="preserve">, доручення заступника міського голови – секретаря Київської міської ради В. </w:t>
      </w:r>
      <w:proofErr w:type="spellStart"/>
      <w:r>
        <w:rPr>
          <w:rFonts w:ascii="Times New Roman" w:hAnsi="Times New Roman"/>
          <w:color w:val="000000"/>
          <w:kern w:val="2"/>
          <w:sz w:val="24"/>
          <w:szCs w:val="24"/>
          <w:lang w:eastAsia="zh-CN" w:bidi="hi-IN"/>
        </w:rPr>
        <w:t>Прокопіва</w:t>
      </w:r>
      <w:proofErr w:type="spellEnd"/>
      <w:r>
        <w:rPr>
          <w:rFonts w:ascii="Times New Roman" w:hAnsi="Times New Roman"/>
          <w:color w:val="000000"/>
          <w:kern w:val="2"/>
          <w:sz w:val="24"/>
          <w:szCs w:val="24"/>
          <w:lang w:eastAsia="zh-CN" w:bidi="hi-IN"/>
        </w:rPr>
        <w:t xml:space="preserve">  від 29.11.2017 № 08/231-2945/ПР).</w:t>
      </w:r>
    </w:p>
    <w:p w:rsidR="00B24879" w:rsidRPr="00027C08" w:rsidRDefault="00B24879" w:rsidP="00027C08">
      <w:pPr>
        <w:spacing w:line="256" w:lineRule="auto"/>
        <w:ind w:firstLine="708"/>
        <w:jc w:val="both"/>
        <w:rPr>
          <w:rFonts w:ascii="Times New Roman" w:hAnsi="Times New Roman"/>
          <w:color w:val="000000"/>
          <w:kern w:val="2"/>
          <w:sz w:val="24"/>
          <w:szCs w:val="24"/>
          <w:lang w:eastAsia="zh-CN" w:bidi="hi-IN"/>
        </w:rPr>
      </w:pPr>
      <w:r>
        <w:rPr>
          <w:rFonts w:ascii="Times New Roman" w:hAnsi="Times New Roman"/>
          <w:color w:val="000000"/>
          <w:sz w:val="28"/>
          <w:szCs w:val="28"/>
          <w:shd w:val="clear" w:color="auto" w:fill="FFFFFF"/>
        </w:rPr>
        <w:t xml:space="preserve">3.1. </w:t>
      </w:r>
      <w:r w:rsidRPr="00C03DA5">
        <w:rPr>
          <w:rFonts w:ascii="Times New Roman" w:hAnsi="Times New Roman"/>
          <w:color w:val="000000"/>
          <w:sz w:val="28"/>
          <w:szCs w:val="28"/>
          <w:shd w:val="clear" w:color="auto" w:fill="FFFFFF"/>
        </w:rPr>
        <w:t xml:space="preserve">Розгляд </w:t>
      </w:r>
      <w:r>
        <w:rPr>
          <w:rFonts w:ascii="Times New Roman" w:hAnsi="Times New Roman"/>
          <w:color w:val="000000"/>
          <w:sz w:val="28"/>
          <w:szCs w:val="28"/>
          <w:shd w:val="clear" w:color="auto" w:fill="FFFFFF"/>
        </w:rPr>
        <w:t xml:space="preserve">  </w:t>
      </w:r>
      <w:r w:rsidRPr="00C03DA5">
        <w:rPr>
          <w:rFonts w:ascii="Times New Roman" w:hAnsi="Times New Roman"/>
          <w:color w:val="000000"/>
          <w:sz w:val="28"/>
          <w:szCs w:val="28"/>
          <w:shd w:val="clear" w:color="auto" w:fill="FFFFFF"/>
        </w:rPr>
        <w:t xml:space="preserve">депутатського звернення депутата Київської міської ради С. </w:t>
      </w:r>
      <w:proofErr w:type="spellStart"/>
      <w:r w:rsidRPr="00C03DA5">
        <w:rPr>
          <w:rFonts w:ascii="Times New Roman" w:hAnsi="Times New Roman"/>
          <w:color w:val="000000"/>
          <w:sz w:val="28"/>
          <w:szCs w:val="28"/>
          <w:shd w:val="clear" w:color="auto" w:fill="FFFFFF"/>
        </w:rPr>
        <w:t>Гусовського</w:t>
      </w:r>
      <w:proofErr w:type="spellEnd"/>
      <w:r>
        <w:rPr>
          <w:rFonts w:ascii="Times New Roman" w:hAnsi="Times New Roman"/>
          <w:color w:val="000000"/>
          <w:sz w:val="28"/>
          <w:szCs w:val="28"/>
          <w:shd w:val="clear" w:color="auto" w:fill="FFFFFF"/>
        </w:rPr>
        <w:t xml:space="preserve"> на адресу Комісії щодо правового висновку </w:t>
      </w:r>
      <w:r>
        <w:rPr>
          <w:rFonts w:ascii="Times New Roman" w:hAnsi="Times New Roman"/>
          <w:color w:val="000000"/>
          <w:kern w:val="2"/>
          <w:sz w:val="28"/>
          <w:szCs w:val="28"/>
          <w:lang w:eastAsia="zh-CN" w:bidi="hi-IN"/>
        </w:rPr>
        <w:t>управління правового забезпечення діяльності Київської міської ради від 06.03.2018 №08/230-477 до проекту</w:t>
      </w:r>
      <w:r>
        <w:rPr>
          <w:rFonts w:ascii="Times New Roman" w:hAnsi="Times New Roman"/>
          <w:b/>
          <w:color w:val="000000"/>
          <w:kern w:val="2"/>
          <w:sz w:val="28"/>
          <w:szCs w:val="28"/>
          <w:lang w:eastAsia="zh-CN" w:bidi="hi-IN"/>
        </w:rPr>
        <w:t xml:space="preserve"> </w:t>
      </w:r>
      <w:r w:rsidRPr="009D4C12">
        <w:rPr>
          <w:rFonts w:ascii="Times New Roman" w:hAnsi="Times New Roman"/>
          <w:color w:val="000000"/>
          <w:kern w:val="2"/>
          <w:sz w:val="28"/>
          <w:szCs w:val="28"/>
          <w:lang w:eastAsia="zh-CN" w:bidi="hi-IN"/>
        </w:rPr>
        <w:t>рішення Київської міської ради</w:t>
      </w:r>
      <w:r>
        <w:rPr>
          <w:rFonts w:ascii="Times New Roman" w:hAnsi="Times New Roman"/>
          <w:color w:val="000000"/>
          <w:kern w:val="2"/>
          <w:sz w:val="28"/>
          <w:szCs w:val="28"/>
          <w:lang w:eastAsia="zh-CN" w:bidi="hi-IN"/>
        </w:rPr>
        <w:t xml:space="preserve"> «Про забезпечення збереження пам’ятки археології місцевого значення та розміщення музею на ділянці прибережного </w:t>
      </w:r>
      <w:r>
        <w:rPr>
          <w:rFonts w:ascii="Times New Roman" w:hAnsi="Times New Roman"/>
          <w:color w:val="000000"/>
          <w:kern w:val="2"/>
          <w:sz w:val="28"/>
          <w:szCs w:val="28"/>
          <w:lang w:eastAsia="zh-CN" w:bidi="hi-IN"/>
        </w:rPr>
        <w:lastRenderedPageBreak/>
        <w:t>міського кварталу Середньовічного Києва (XI-XIX ст.) н</w:t>
      </w:r>
      <w:r w:rsidR="00C20E8A">
        <w:rPr>
          <w:rFonts w:ascii="Times New Roman" w:hAnsi="Times New Roman"/>
          <w:color w:val="000000"/>
          <w:kern w:val="2"/>
          <w:sz w:val="28"/>
          <w:szCs w:val="28"/>
          <w:lang w:eastAsia="zh-CN" w:bidi="hi-IN"/>
        </w:rPr>
        <w:t>а Поштовій площі в місті Києві» (</w:t>
      </w:r>
      <w:r w:rsidR="00C20E8A">
        <w:rPr>
          <w:rFonts w:ascii="Times New Roman" w:hAnsi="Times New Roman"/>
          <w:color w:val="000000"/>
          <w:kern w:val="2"/>
          <w:sz w:val="24"/>
          <w:szCs w:val="24"/>
          <w:lang w:eastAsia="zh-CN" w:bidi="hi-IN"/>
        </w:rPr>
        <w:t>від 29.11.2017 № 08/231-2945/ПР).</w:t>
      </w:r>
    </w:p>
    <w:p w:rsidR="00B24879" w:rsidRPr="0080006E" w:rsidRDefault="00B24879" w:rsidP="00B24879">
      <w:pPr>
        <w:pStyle w:val="a3"/>
        <w:numPr>
          <w:ilvl w:val="1"/>
          <w:numId w:val="2"/>
        </w:numPr>
        <w:spacing w:after="0" w:line="240" w:lineRule="atLeast"/>
        <w:ind w:left="0" w:firstLine="851"/>
        <w:jc w:val="both"/>
        <w:rPr>
          <w:rFonts w:ascii="Times New Roman" w:hAnsi="Times New Roman"/>
          <w:color w:val="000000"/>
          <w:kern w:val="2"/>
          <w:sz w:val="28"/>
          <w:szCs w:val="28"/>
          <w:lang w:eastAsia="zh-CN" w:bidi="hi-IN"/>
        </w:rPr>
      </w:pPr>
      <w:r w:rsidRPr="0080006E">
        <w:rPr>
          <w:rFonts w:ascii="Times New Roman" w:hAnsi="Times New Roman"/>
          <w:color w:val="000000"/>
          <w:sz w:val="28"/>
          <w:szCs w:val="28"/>
          <w:shd w:val="clear" w:color="auto" w:fill="FFFFFF"/>
        </w:rPr>
        <w:t xml:space="preserve">Розгляд звернення Музею історії міста Києва на адресу Київського міського голови з проханням привести </w:t>
      </w:r>
      <w:r w:rsidRPr="0080006E">
        <w:rPr>
          <w:rFonts w:ascii="Times New Roman" w:hAnsi="Times New Roman"/>
          <w:color w:val="000000"/>
          <w:kern w:val="2"/>
          <w:sz w:val="28"/>
          <w:szCs w:val="28"/>
          <w:lang w:eastAsia="zh-CN" w:bidi="hi-IN"/>
        </w:rPr>
        <w:t>проект рішення Київської міської ради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(XI-XIX ст.) на Поштовій площі в місті Києві» у відповідність до діючого законодавства, а також виключити з тексту згадку про Музей історії міста Києва, як такий, що не має відношення ані до земельної  ділянки, ані до археологічних об’єктів розкопу на Поштовій площі.</w:t>
      </w:r>
    </w:p>
    <w:p w:rsidR="00B24879" w:rsidRDefault="00B24879" w:rsidP="00B24879">
      <w:pPr>
        <w:spacing w:after="0" w:line="240" w:lineRule="atLeast"/>
        <w:ind w:firstLine="851"/>
        <w:jc w:val="both"/>
        <w:rPr>
          <w:rFonts w:ascii="Times New Roman" w:hAnsi="Times New Roman"/>
          <w:color w:val="000000"/>
          <w:sz w:val="28"/>
          <w:szCs w:val="28"/>
          <w:shd w:val="clear" w:color="auto" w:fill="FFFFFF"/>
        </w:rPr>
      </w:pPr>
    </w:p>
    <w:p w:rsidR="00B24879" w:rsidRPr="00491BD4" w:rsidRDefault="00B24879" w:rsidP="00B24879">
      <w:pPr>
        <w:pStyle w:val="a3"/>
        <w:numPr>
          <w:ilvl w:val="1"/>
          <w:numId w:val="2"/>
        </w:numPr>
        <w:spacing w:after="0" w:line="240" w:lineRule="atLeast"/>
        <w:ind w:left="0" w:firstLine="851"/>
        <w:jc w:val="both"/>
        <w:rPr>
          <w:rFonts w:ascii="Times New Roman" w:hAnsi="Times New Roman"/>
          <w:color w:val="000000" w:themeColor="text1"/>
          <w:sz w:val="28"/>
          <w:szCs w:val="28"/>
          <w:shd w:val="clear" w:color="auto" w:fill="FFFFFF"/>
        </w:rPr>
      </w:pPr>
      <w:r w:rsidRPr="0081503F">
        <w:rPr>
          <w:rFonts w:ascii="Times New Roman" w:hAnsi="Times New Roman"/>
          <w:color w:val="000000" w:themeColor="text1"/>
          <w:sz w:val="28"/>
          <w:szCs w:val="28"/>
          <w:shd w:val="clear" w:color="auto" w:fill="FFFFFF"/>
        </w:rPr>
        <w:t xml:space="preserve">Розгляд звернення Музею історії міста Києва на адресу Комісії з проханням врахувати зауваження та пропозиції до </w:t>
      </w:r>
      <w:r w:rsidRPr="0081503F">
        <w:rPr>
          <w:rFonts w:ascii="Times New Roman" w:hAnsi="Times New Roman"/>
          <w:color w:val="000000" w:themeColor="text1"/>
          <w:kern w:val="2"/>
          <w:sz w:val="28"/>
          <w:szCs w:val="28"/>
          <w:lang w:eastAsia="zh-CN" w:bidi="hi-IN"/>
        </w:rPr>
        <w:t>проекту рішення Київської міської ради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(XI-XIX ст.) на Поштовій площі в місті Києві», викладені у порівняльній таблиці (додається), при розгляді його на пленарному засіданні сесії Київської міської ради.</w:t>
      </w:r>
    </w:p>
    <w:p w:rsidR="00B24879" w:rsidRDefault="00B24879" w:rsidP="00B24879">
      <w:pPr>
        <w:pStyle w:val="1"/>
        <w:spacing w:after="0" w:line="240" w:lineRule="atLeast"/>
        <w:ind w:left="0"/>
        <w:jc w:val="both"/>
        <w:rPr>
          <w:rFonts w:ascii="Times New Roman" w:hAnsi="Times New Roman"/>
          <w:color w:val="000000"/>
          <w:sz w:val="28"/>
          <w:szCs w:val="28"/>
          <w:shd w:val="clear" w:color="auto" w:fill="FFFFFF"/>
        </w:rPr>
      </w:pPr>
    </w:p>
    <w:p w:rsidR="00B24879" w:rsidRDefault="00B24879" w:rsidP="00B24879">
      <w:pPr>
        <w:pStyle w:val="1"/>
        <w:numPr>
          <w:ilvl w:val="0"/>
          <w:numId w:val="2"/>
        </w:numPr>
        <w:spacing w:after="0" w:line="240" w:lineRule="atLeast"/>
        <w:ind w:left="0" w:firstLine="851"/>
        <w:jc w:val="both"/>
        <w:rPr>
          <w:rFonts w:ascii="Times New Roman" w:hAnsi="Times New Roman"/>
          <w:color w:val="000000"/>
          <w:sz w:val="28"/>
          <w:szCs w:val="28"/>
          <w:shd w:val="clear" w:color="auto" w:fill="FFFFFF"/>
        </w:rPr>
      </w:pPr>
      <w:r>
        <w:rPr>
          <w:rFonts w:ascii="Times New Roman" w:hAnsi="Times New Roman"/>
          <w:color w:val="000000"/>
          <w:kern w:val="2"/>
          <w:sz w:val="28"/>
          <w:szCs w:val="28"/>
          <w:lang w:eastAsia="zh-CN" w:bidi="hi-IN"/>
        </w:rPr>
        <w:t xml:space="preserve">Розгляд </w:t>
      </w:r>
      <w:r>
        <w:rPr>
          <w:rFonts w:ascii="Times New Roman" w:hAnsi="Times New Roman"/>
          <w:b/>
          <w:color w:val="000000"/>
          <w:kern w:val="2"/>
          <w:sz w:val="28"/>
          <w:szCs w:val="28"/>
          <w:lang w:eastAsia="zh-CN" w:bidi="hi-IN"/>
        </w:rPr>
        <w:t>проекту рішення Київської міської ради</w:t>
      </w:r>
      <w:r>
        <w:rPr>
          <w:rFonts w:ascii="Times New Roman" w:hAnsi="Times New Roman"/>
          <w:color w:val="000000"/>
          <w:kern w:val="2"/>
          <w:sz w:val="28"/>
          <w:szCs w:val="28"/>
          <w:lang w:eastAsia="zh-CN" w:bidi="hi-IN"/>
        </w:rPr>
        <w:t xml:space="preserve"> «Про звернення Київської міської ради до Верховної Ради України щодо посилення відповідальності за порушення законодавства про охорону культурної спадщини»</w:t>
      </w:r>
    </w:p>
    <w:p w:rsidR="00B24879" w:rsidRDefault="00B24879" w:rsidP="00B24879">
      <w:pPr>
        <w:spacing w:after="0" w:line="240" w:lineRule="atLeast"/>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 xml:space="preserve">(подання заступника міського голови – секретаря Київської міської ради В. </w:t>
      </w:r>
      <w:proofErr w:type="spellStart"/>
      <w:r>
        <w:rPr>
          <w:rFonts w:ascii="Times New Roman" w:hAnsi="Times New Roman"/>
          <w:color w:val="000000"/>
          <w:kern w:val="2"/>
          <w:sz w:val="24"/>
          <w:szCs w:val="24"/>
          <w:lang w:eastAsia="zh-CN" w:bidi="hi-IN"/>
        </w:rPr>
        <w:t>Прокопіва</w:t>
      </w:r>
      <w:proofErr w:type="spellEnd"/>
      <w:r>
        <w:rPr>
          <w:rFonts w:ascii="Times New Roman" w:hAnsi="Times New Roman"/>
          <w:color w:val="000000"/>
          <w:kern w:val="2"/>
          <w:sz w:val="24"/>
          <w:szCs w:val="24"/>
          <w:lang w:eastAsia="zh-CN" w:bidi="hi-IN"/>
        </w:rPr>
        <w:t xml:space="preserve">;  депутата Київської міської ради, голови депутатської фракції «Об’єднання «Самопоміч» у Київській міській раді  С. </w:t>
      </w:r>
      <w:proofErr w:type="spellStart"/>
      <w:r>
        <w:rPr>
          <w:rFonts w:ascii="Times New Roman" w:hAnsi="Times New Roman"/>
          <w:color w:val="000000"/>
          <w:kern w:val="2"/>
          <w:sz w:val="24"/>
          <w:szCs w:val="24"/>
          <w:lang w:eastAsia="zh-CN" w:bidi="hi-IN"/>
        </w:rPr>
        <w:t>Гусовського</w:t>
      </w:r>
      <w:proofErr w:type="spellEnd"/>
      <w:r>
        <w:rPr>
          <w:rFonts w:ascii="Times New Roman" w:hAnsi="Times New Roman"/>
          <w:color w:val="000000"/>
          <w:kern w:val="2"/>
          <w:sz w:val="24"/>
          <w:szCs w:val="24"/>
          <w:lang w:eastAsia="zh-CN" w:bidi="hi-IN"/>
        </w:rPr>
        <w:t xml:space="preserve">, доручення заступника міського голови – секретаря Київської міської ради В. </w:t>
      </w:r>
      <w:proofErr w:type="spellStart"/>
      <w:r>
        <w:rPr>
          <w:rFonts w:ascii="Times New Roman" w:hAnsi="Times New Roman"/>
          <w:color w:val="000000"/>
          <w:kern w:val="2"/>
          <w:sz w:val="24"/>
          <w:szCs w:val="24"/>
          <w:lang w:eastAsia="zh-CN" w:bidi="hi-IN"/>
        </w:rPr>
        <w:t>Прокопіва</w:t>
      </w:r>
      <w:proofErr w:type="spellEnd"/>
      <w:r>
        <w:rPr>
          <w:rFonts w:ascii="Times New Roman" w:hAnsi="Times New Roman"/>
          <w:color w:val="000000"/>
          <w:kern w:val="2"/>
          <w:sz w:val="24"/>
          <w:szCs w:val="24"/>
          <w:lang w:eastAsia="zh-CN" w:bidi="hi-IN"/>
        </w:rPr>
        <w:t xml:space="preserve">  від 02.03.2018 № 08/231-746/ПР).</w:t>
      </w:r>
    </w:p>
    <w:p w:rsidR="00B24879" w:rsidRDefault="00B24879" w:rsidP="00B24879">
      <w:pPr>
        <w:spacing w:after="0" w:line="240" w:lineRule="atLeast"/>
        <w:jc w:val="both"/>
        <w:rPr>
          <w:rFonts w:ascii="Times New Roman" w:hAnsi="Times New Roman"/>
          <w:color w:val="000000"/>
          <w:kern w:val="2"/>
          <w:sz w:val="24"/>
          <w:szCs w:val="24"/>
          <w:lang w:eastAsia="zh-CN" w:bidi="hi-IN"/>
        </w:rPr>
      </w:pPr>
    </w:p>
    <w:p w:rsidR="00B24879" w:rsidRDefault="00B24879" w:rsidP="00B24879">
      <w:pPr>
        <w:pStyle w:val="1"/>
        <w:spacing w:after="0" w:line="240" w:lineRule="atLeast"/>
        <w:ind w:left="0" w:firstLine="851"/>
        <w:jc w:val="both"/>
        <w:rPr>
          <w:rFonts w:ascii="Times New Roman" w:hAnsi="Times New Roman"/>
          <w:color w:val="000000"/>
          <w:sz w:val="28"/>
          <w:szCs w:val="28"/>
          <w:shd w:val="clear" w:color="auto" w:fill="FFFFFF"/>
        </w:rPr>
      </w:pPr>
      <w:r>
        <w:rPr>
          <w:rFonts w:ascii="Times New Roman" w:eastAsia="SimSun" w:hAnsi="Times New Roman" w:cs="Mangal"/>
          <w:kern w:val="2"/>
          <w:sz w:val="28"/>
          <w:szCs w:val="28"/>
          <w:lang w:eastAsia="zh-CN" w:bidi="hi-IN"/>
        </w:rPr>
        <w:t xml:space="preserve">5. </w:t>
      </w:r>
      <w:r>
        <w:rPr>
          <w:rFonts w:ascii="Times New Roman" w:hAnsi="Times New Roman"/>
          <w:color w:val="000000"/>
          <w:kern w:val="2"/>
          <w:sz w:val="28"/>
          <w:szCs w:val="28"/>
          <w:lang w:eastAsia="zh-CN" w:bidi="hi-IN"/>
        </w:rPr>
        <w:t xml:space="preserve">Розгляд </w:t>
      </w:r>
      <w:r>
        <w:rPr>
          <w:rFonts w:ascii="Times New Roman" w:hAnsi="Times New Roman"/>
          <w:b/>
          <w:color w:val="000000"/>
          <w:kern w:val="2"/>
          <w:sz w:val="28"/>
          <w:szCs w:val="28"/>
          <w:lang w:eastAsia="zh-CN" w:bidi="hi-IN"/>
        </w:rPr>
        <w:t>проекту рішення Київської міської ради</w:t>
      </w:r>
      <w:r>
        <w:rPr>
          <w:rFonts w:ascii="Times New Roman" w:hAnsi="Times New Roman"/>
          <w:color w:val="000000"/>
          <w:kern w:val="2"/>
          <w:sz w:val="28"/>
          <w:szCs w:val="28"/>
          <w:lang w:eastAsia="zh-CN" w:bidi="hi-IN"/>
        </w:rPr>
        <w:t xml:space="preserve"> «Про відзначення на території міста Києва 250-річчя Коліївщини»</w:t>
      </w:r>
    </w:p>
    <w:p w:rsidR="00B24879" w:rsidRDefault="00B24879" w:rsidP="00B24879">
      <w:pPr>
        <w:spacing w:after="0" w:line="240" w:lineRule="atLeast"/>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 xml:space="preserve">(подання депутатів Київської міської ради </w:t>
      </w:r>
      <w:proofErr w:type="spellStart"/>
      <w:r>
        <w:rPr>
          <w:rFonts w:ascii="Times New Roman" w:hAnsi="Times New Roman"/>
          <w:color w:val="000000"/>
          <w:kern w:val="2"/>
          <w:sz w:val="24"/>
          <w:szCs w:val="24"/>
          <w:lang w:eastAsia="zh-CN" w:bidi="hi-IN"/>
        </w:rPr>
        <w:t>Ю.Сиротюка</w:t>
      </w:r>
      <w:proofErr w:type="spellEnd"/>
      <w:r>
        <w:rPr>
          <w:rFonts w:ascii="Times New Roman" w:hAnsi="Times New Roman"/>
          <w:color w:val="000000"/>
          <w:kern w:val="2"/>
          <w:sz w:val="24"/>
          <w:szCs w:val="24"/>
          <w:lang w:eastAsia="zh-CN" w:bidi="hi-IN"/>
        </w:rPr>
        <w:t xml:space="preserve">, </w:t>
      </w:r>
      <w:proofErr w:type="spellStart"/>
      <w:r>
        <w:rPr>
          <w:rFonts w:ascii="Times New Roman" w:hAnsi="Times New Roman"/>
          <w:color w:val="000000"/>
          <w:kern w:val="2"/>
          <w:sz w:val="24"/>
          <w:szCs w:val="24"/>
          <w:lang w:eastAsia="zh-CN" w:bidi="hi-IN"/>
        </w:rPr>
        <w:t>В.Бохняка</w:t>
      </w:r>
      <w:proofErr w:type="spellEnd"/>
      <w:r>
        <w:rPr>
          <w:rFonts w:ascii="Times New Roman" w:hAnsi="Times New Roman"/>
          <w:color w:val="000000"/>
          <w:kern w:val="2"/>
          <w:sz w:val="24"/>
          <w:szCs w:val="24"/>
          <w:lang w:eastAsia="zh-CN" w:bidi="hi-IN"/>
        </w:rPr>
        <w:t xml:space="preserve">; доручення заступника міського голови – секретаря Київської міської ради В. </w:t>
      </w:r>
      <w:proofErr w:type="spellStart"/>
      <w:r>
        <w:rPr>
          <w:rFonts w:ascii="Times New Roman" w:hAnsi="Times New Roman"/>
          <w:color w:val="000000"/>
          <w:kern w:val="2"/>
          <w:sz w:val="24"/>
          <w:szCs w:val="24"/>
          <w:lang w:eastAsia="zh-CN" w:bidi="hi-IN"/>
        </w:rPr>
        <w:t>Прокопіва</w:t>
      </w:r>
      <w:proofErr w:type="spellEnd"/>
      <w:r>
        <w:rPr>
          <w:rFonts w:ascii="Times New Roman" w:hAnsi="Times New Roman"/>
          <w:color w:val="000000"/>
          <w:kern w:val="2"/>
          <w:sz w:val="24"/>
          <w:szCs w:val="24"/>
          <w:lang w:eastAsia="zh-CN" w:bidi="hi-IN"/>
        </w:rPr>
        <w:t xml:space="preserve">  від 06.03.2018 № 08/231-785/ПР).</w:t>
      </w:r>
    </w:p>
    <w:p w:rsidR="00B24879" w:rsidRDefault="00B24879" w:rsidP="00B24879">
      <w:pPr>
        <w:widowControl w:val="0"/>
        <w:suppressAutoHyphens/>
        <w:spacing w:after="0" w:line="240" w:lineRule="atLeast"/>
        <w:jc w:val="both"/>
        <w:rPr>
          <w:rFonts w:ascii="Times New Roman" w:eastAsia="SimSun" w:hAnsi="Times New Roman" w:cs="Mangal"/>
          <w:kern w:val="2"/>
          <w:sz w:val="28"/>
          <w:szCs w:val="28"/>
          <w:lang w:eastAsia="zh-CN" w:bidi="hi-IN"/>
        </w:rPr>
      </w:pPr>
    </w:p>
    <w:p w:rsidR="00B24879" w:rsidRDefault="00B24879" w:rsidP="00B24879">
      <w:pPr>
        <w:pStyle w:val="1"/>
        <w:spacing w:after="0" w:line="240" w:lineRule="atLeast"/>
        <w:ind w:left="0" w:firstLine="567"/>
        <w:jc w:val="both"/>
        <w:rPr>
          <w:rFonts w:ascii="Times New Roman" w:hAnsi="Times New Roman"/>
          <w:color w:val="000000"/>
          <w:sz w:val="28"/>
          <w:szCs w:val="28"/>
          <w:shd w:val="clear" w:color="auto" w:fill="FFFFFF"/>
        </w:rPr>
      </w:pPr>
      <w:r>
        <w:rPr>
          <w:rFonts w:ascii="Times New Roman" w:eastAsia="SimSun" w:hAnsi="Times New Roman" w:cs="Mangal"/>
          <w:kern w:val="2"/>
          <w:sz w:val="28"/>
          <w:szCs w:val="28"/>
          <w:lang w:eastAsia="zh-CN" w:bidi="hi-IN"/>
        </w:rPr>
        <w:tab/>
        <w:t xml:space="preserve">  6. </w:t>
      </w:r>
      <w:r>
        <w:rPr>
          <w:rFonts w:ascii="Times New Roman" w:hAnsi="Times New Roman"/>
          <w:color w:val="000000"/>
          <w:kern w:val="2"/>
          <w:sz w:val="28"/>
          <w:szCs w:val="28"/>
          <w:lang w:eastAsia="zh-CN" w:bidi="hi-IN"/>
        </w:rPr>
        <w:t xml:space="preserve">Розгляд </w:t>
      </w:r>
      <w:r>
        <w:rPr>
          <w:rFonts w:ascii="Times New Roman" w:hAnsi="Times New Roman"/>
          <w:b/>
          <w:color w:val="000000"/>
          <w:kern w:val="2"/>
          <w:sz w:val="28"/>
          <w:szCs w:val="28"/>
          <w:lang w:eastAsia="zh-CN" w:bidi="hi-IN"/>
        </w:rPr>
        <w:t>проекту рішення Київської міської ради</w:t>
      </w:r>
      <w:r>
        <w:rPr>
          <w:rFonts w:ascii="Times New Roman" w:hAnsi="Times New Roman"/>
          <w:color w:val="000000"/>
          <w:kern w:val="2"/>
          <w:sz w:val="28"/>
          <w:szCs w:val="28"/>
          <w:lang w:eastAsia="zh-CN" w:bidi="hi-IN"/>
        </w:rPr>
        <w:t xml:space="preserve"> «Про оголошення Днів жалоби в місті Києві»</w:t>
      </w:r>
    </w:p>
    <w:p w:rsidR="00B24879" w:rsidRPr="0090121D" w:rsidRDefault="00B24879" w:rsidP="00B24879">
      <w:pPr>
        <w:spacing w:after="0" w:line="240" w:lineRule="atLeast"/>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 xml:space="preserve">(подання депутата Київської міської ради </w:t>
      </w:r>
      <w:proofErr w:type="spellStart"/>
      <w:r>
        <w:rPr>
          <w:rFonts w:ascii="Times New Roman" w:hAnsi="Times New Roman"/>
          <w:color w:val="000000"/>
          <w:kern w:val="2"/>
          <w:sz w:val="24"/>
          <w:szCs w:val="24"/>
          <w:lang w:eastAsia="zh-CN" w:bidi="hi-IN"/>
        </w:rPr>
        <w:t>В.Сторожука</w:t>
      </w:r>
      <w:proofErr w:type="spellEnd"/>
      <w:r>
        <w:rPr>
          <w:rFonts w:ascii="Times New Roman" w:hAnsi="Times New Roman"/>
          <w:color w:val="000000"/>
          <w:kern w:val="2"/>
          <w:sz w:val="24"/>
          <w:szCs w:val="24"/>
          <w:lang w:eastAsia="zh-CN" w:bidi="hi-IN"/>
        </w:rPr>
        <w:t xml:space="preserve">; доручення заступника міського голови – секретаря Київської міської ради В. </w:t>
      </w:r>
      <w:proofErr w:type="spellStart"/>
      <w:r>
        <w:rPr>
          <w:rFonts w:ascii="Times New Roman" w:hAnsi="Times New Roman"/>
          <w:color w:val="000000"/>
          <w:kern w:val="2"/>
          <w:sz w:val="24"/>
          <w:szCs w:val="24"/>
          <w:lang w:eastAsia="zh-CN" w:bidi="hi-IN"/>
        </w:rPr>
        <w:t>Прокопіва</w:t>
      </w:r>
      <w:proofErr w:type="spellEnd"/>
      <w:r>
        <w:rPr>
          <w:rFonts w:ascii="Times New Roman" w:hAnsi="Times New Roman"/>
          <w:color w:val="000000"/>
          <w:kern w:val="2"/>
          <w:sz w:val="24"/>
          <w:szCs w:val="24"/>
          <w:lang w:eastAsia="zh-CN" w:bidi="hi-IN"/>
        </w:rPr>
        <w:t xml:space="preserve">  від 28.02.2018 № 08/231-692/ПР).</w:t>
      </w:r>
    </w:p>
    <w:p w:rsidR="00B24879" w:rsidRDefault="00B24879" w:rsidP="00B24879">
      <w:pPr>
        <w:pStyle w:val="1"/>
        <w:spacing w:after="0" w:line="240" w:lineRule="atLeast"/>
        <w:ind w:left="0"/>
        <w:jc w:val="both"/>
        <w:rPr>
          <w:rFonts w:ascii="Times New Roman" w:hAnsi="Times New Roman"/>
          <w:color w:val="000000"/>
          <w:sz w:val="28"/>
          <w:szCs w:val="28"/>
          <w:shd w:val="clear" w:color="auto" w:fill="FFFFFF"/>
        </w:rPr>
      </w:pPr>
    </w:p>
    <w:p w:rsidR="00B24879" w:rsidRPr="0080006E" w:rsidRDefault="00B24879" w:rsidP="00B24879">
      <w:pPr>
        <w:pStyle w:val="1"/>
        <w:numPr>
          <w:ilvl w:val="0"/>
          <w:numId w:val="3"/>
        </w:numPr>
        <w:spacing w:after="0" w:line="240" w:lineRule="atLeast"/>
        <w:ind w:left="0" w:firstLine="851"/>
        <w:jc w:val="both"/>
        <w:rPr>
          <w:rFonts w:ascii="Times New Roman" w:hAnsi="Times New Roman"/>
          <w:i/>
          <w:color w:val="000000"/>
          <w:sz w:val="28"/>
          <w:szCs w:val="28"/>
          <w:shd w:val="clear" w:color="auto" w:fill="FFFFFF"/>
        </w:rPr>
      </w:pPr>
      <w:r>
        <w:rPr>
          <w:rFonts w:ascii="Times New Roman" w:hAnsi="Times New Roman"/>
          <w:color w:val="000000"/>
          <w:kern w:val="2"/>
          <w:sz w:val="28"/>
          <w:szCs w:val="28"/>
          <w:lang w:eastAsia="zh-CN" w:bidi="hi-IN"/>
        </w:rPr>
        <w:t xml:space="preserve">Розгляд звернення заступника голови Київської міської державної адміністрації О. </w:t>
      </w:r>
      <w:proofErr w:type="spellStart"/>
      <w:r>
        <w:rPr>
          <w:rFonts w:ascii="Times New Roman" w:hAnsi="Times New Roman"/>
          <w:color w:val="000000"/>
          <w:kern w:val="2"/>
          <w:sz w:val="28"/>
          <w:szCs w:val="28"/>
          <w:lang w:eastAsia="zh-CN" w:bidi="hi-IN"/>
        </w:rPr>
        <w:t>Резнікова</w:t>
      </w:r>
      <w:proofErr w:type="spellEnd"/>
      <w:r>
        <w:rPr>
          <w:rFonts w:ascii="Times New Roman" w:hAnsi="Times New Roman"/>
          <w:color w:val="000000"/>
          <w:kern w:val="2"/>
          <w:sz w:val="28"/>
          <w:szCs w:val="28"/>
          <w:lang w:eastAsia="zh-CN" w:bidi="hi-IN"/>
        </w:rPr>
        <w:t xml:space="preserve"> на адресу Комісії з проханням сприяти щодо фінансування Міської цільової програми розвитку туризму в місті Києві на 2016-2018 роки, затвердженої рішенням Київської міської ради від 20.12.2017 №708/3715, в повному обсязі.</w:t>
      </w:r>
    </w:p>
    <w:p w:rsidR="00B24879" w:rsidRPr="0080006E" w:rsidRDefault="00B24879" w:rsidP="00B24879">
      <w:pPr>
        <w:pStyle w:val="1"/>
        <w:spacing w:after="0" w:line="240" w:lineRule="atLeast"/>
        <w:ind w:left="993"/>
        <w:jc w:val="both"/>
        <w:rPr>
          <w:rFonts w:ascii="Times New Roman" w:hAnsi="Times New Roman"/>
          <w:i/>
          <w:color w:val="000000"/>
          <w:sz w:val="28"/>
          <w:szCs w:val="28"/>
          <w:shd w:val="clear" w:color="auto" w:fill="FFFFFF"/>
        </w:rPr>
      </w:pPr>
    </w:p>
    <w:p w:rsidR="00B24879" w:rsidRDefault="00B24879" w:rsidP="00B24879">
      <w:pPr>
        <w:pStyle w:val="1"/>
        <w:numPr>
          <w:ilvl w:val="0"/>
          <w:numId w:val="3"/>
        </w:numPr>
        <w:spacing w:after="0" w:line="240" w:lineRule="atLeast"/>
        <w:ind w:left="0" w:firstLine="851"/>
        <w:jc w:val="both"/>
        <w:rPr>
          <w:rFonts w:ascii="Times New Roman" w:hAnsi="Times New Roman"/>
          <w:i/>
          <w:color w:val="000000"/>
          <w:sz w:val="28"/>
          <w:szCs w:val="28"/>
          <w:shd w:val="clear" w:color="auto" w:fill="FFFFFF"/>
        </w:rPr>
      </w:pPr>
      <w:r>
        <w:rPr>
          <w:rFonts w:ascii="Times New Roman" w:hAnsi="Times New Roman"/>
          <w:color w:val="000000"/>
          <w:sz w:val="28"/>
          <w:szCs w:val="28"/>
          <w:shd w:val="clear" w:color="auto" w:fill="FFFFFF"/>
        </w:rPr>
        <w:t xml:space="preserve">Розгляд </w:t>
      </w:r>
      <w:r>
        <w:rPr>
          <w:rFonts w:ascii="Times New Roman" w:hAnsi="Times New Roman"/>
          <w:b/>
          <w:color w:val="000000"/>
          <w:sz w:val="28"/>
          <w:szCs w:val="28"/>
          <w:shd w:val="clear" w:color="auto" w:fill="FFFFFF"/>
        </w:rPr>
        <w:t>проекту рішення Київської міської ради «</w:t>
      </w:r>
      <w:r>
        <w:rPr>
          <w:rFonts w:ascii="Times New Roman" w:hAnsi="Times New Roman"/>
          <w:color w:val="000000"/>
          <w:sz w:val="28"/>
          <w:szCs w:val="28"/>
          <w:shd w:val="clear" w:color="auto" w:fill="FFFFFF"/>
        </w:rPr>
        <w:t xml:space="preserve">Про передачу в оренду в оренду без проведення конкурсу нежитлових приміщень комунальної власності територіальної громади міста Києва» </w:t>
      </w:r>
      <w:r>
        <w:rPr>
          <w:rFonts w:ascii="Times New Roman" w:hAnsi="Times New Roman"/>
          <w:i/>
          <w:color w:val="000000"/>
          <w:sz w:val="28"/>
          <w:szCs w:val="28"/>
          <w:shd w:val="clear" w:color="auto" w:fill="FFFFFF"/>
        </w:rPr>
        <w:t xml:space="preserve">(Члену НСХУ  Ковтуну Сергію Івановичу на Андріївському Узвозі, 36 ЛІТ. А, у Подільському районі, для </w:t>
      </w:r>
      <w:r>
        <w:rPr>
          <w:rFonts w:ascii="Times New Roman" w:hAnsi="Times New Roman"/>
          <w:i/>
          <w:color w:val="000000"/>
          <w:sz w:val="28"/>
          <w:szCs w:val="28"/>
          <w:shd w:val="clear" w:color="auto" w:fill="FFFFFF"/>
        </w:rPr>
        <w:lastRenderedPageBreak/>
        <w:t xml:space="preserve">розміщення майстерні художника, 20,0 </w:t>
      </w:r>
      <w:proofErr w:type="spellStart"/>
      <w:r>
        <w:rPr>
          <w:rFonts w:ascii="Times New Roman" w:hAnsi="Times New Roman"/>
          <w:i/>
          <w:color w:val="000000"/>
          <w:sz w:val="28"/>
          <w:szCs w:val="28"/>
          <w:shd w:val="clear" w:color="auto" w:fill="FFFFFF"/>
        </w:rPr>
        <w:t>кв</w:t>
      </w:r>
      <w:proofErr w:type="spellEnd"/>
      <w:r>
        <w:rPr>
          <w:rFonts w:ascii="Times New Roman" w:hAnsi="Times New Roman"/>
          <w:i/>
          <w:color w:val="000000"/>
          <w:sz w:val="28"/>
          <w:szCs w:val="28"/>
          <w:shd w:val="clear" w:color="auto" w:fill="FFFFFF"/>
        </w:rPr>
        <w:t xml:space="preserve">. м – 1%, 18,2 </w:t>
      </w:r>
      <w:proofErr w:type="spellStart"/>
      <w:r>
        <w:rPr>
          <w:rFonts w:ascii="Times New Roman" w:hAnsi="Times New Roman"/>
          <w:i/>
          <w:color w:val="000000"/>
          <w:sz w:val="28"/>
          <w:szCs w:val="28"/>
          <w:shd w:val="clear" w:color="auto" w:fill="FFFFFF"/>
        </w:rPr>
        <w:t>кв</w:t>
      </w:r>
      <w:proofErr w:type="spellEnd"/>
      <w:r>
        <w:rPr>
          <w:rFonts w:ascii="Times New Roman" w:hAnsi="Times New Roman"/>
          <w:i/>
          <w:color w:val="000000"/>
          <w:sz w:val="28"/>
          <w:szCs w:val="28"/>
          <w:shd w:val="clear" w:color="auto" w:fill="FFFFFF"/>
        </w:rPr>
        <w:t>. м – 4% на 2 роки 364 дні, за умови укладання охоронного договору)</w:t>
      </w:r>
    </w:p>
    <w:p w:rsidR="00B24879" w:rsidRDefault="00B24879" w:rsidP="00B24879">
      <w:pPr>
        <w:pStyle w:val="1"/>
        <w:spacing w:after="0" w:line="240" w:lineRule="atLeast"/>
        <w:ind w:left="0"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(подання   заступника голови Київської міської державної адміністрації П. </w:t>
      </w:r>
      <w:proofErr w:type="spellStart"/>
      <w:r>
        <w:rPr>
          <w:rFonts w:ascii="Times New Roman" w:hAnsi="Times New Roman"/>
          <w:color w:val="000000"/>
          <w:sz w:val="24"/>
          <w:szCs w:val="24"/>
          <w:shd w:val="clear" w:color="auto" w:fill="FFFFFF"/>
        </w:rPr>
        <w:t>Пантелеєва</w:t>
      </w:r>
      <w:proofErr w:type="spellEnd"/>
      <w:r>
        <w:rPr>
          <w:rFonts w:ascii="Times New Roman" w:hAnsi="Times New Roman"/>
          <w:color w:val="000000"/>
          <w:sz w:val="24"/>
          <w:szCs w:val="24"/>
          <w:shd w:val="clear" w:color="auto" w:fill="FFFFFF"/>
        </w:rPr>
        <w:t>,  доручення заступника міського голови-секретаря Київської міської ради від 27.02.2018 №08/231-685/ПР).</w:t>
      </w:r>
    </w:p>
    <w:p w:rsidR="00B24879" w:rsidRDefault="00B24879" w:rsidP="00B24879">
      <w:pPr>
        <w:pStyle w:val="1"/>
        <w:spacing w:after="0" w:line="240" w:lineRule="atLeast"/>
        <w:ind w:left="0" w:firstLine="851"/>
        <w:jc w:val="both"/>
        <w:rPr>
          <w:rFonts w:ascii="Times New Roman" w:hAnsi="Times New Roman"/>
          <w:color w:val="000000"/>
          <w:sz w:val="28"/>
          <w:szCs w:val="28"/>
          <w:shd w:val="clear" w:color="auto" w:fill="FFFFFF"/>
        </w:rPr>
      </w:pPr>
    </w:p>
    <w:p w:rsidR="00B24879" w:rsidRDefault="00B24879" w:rsidP="00B24879">
      <w:pPr>
        <w:pStyle w:val="1"/>
        <w:numPr>
          <w:ilvl w:val="0"/>
          <w:numId w:val="3"/>
        </w:numPr>
        <w:spacing w:after="0" w:line="240" w:lineRule="atLeast"/>
        <w:ind w:left="0"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Розгляд </w:t>
      </w:r>
      <w:r>
        <w:rPr>
          <w:rFonts w:ascii="Times New Roman" w:hAnsi="Times New Roman"/>
          <w:b/>
          <w:color w:val="000000"/>
          <w:sz w:val="28"/>
          <w:szCs w:val="28"/>
          <w:shd w:val="clear" w:color="auto" w:fill="FFFFFF"/>
        </w:rPr>
        <w:t>проекту рішення Київської міської ради</w:t>
      </w:r>
      <w:r>
        <w:rPr>
          <w:rFonts w:ascii="Times New Roman" w:hAnsi="Times New Roman"/>
          <w:color w:val="000000"/>
          <w:sz w:val="28"/>
          <w:szCs w:val="28"/>
          <w:shd w:val="clear" w:color="auto" w:fill="FFFFFF"/>
        </w:rPr>
        <w:t xml:space="preserve"> «Про надання Національному меморіальному комплексу Героїв Небесної Сотні – Музею Революції Гідності земельних ділянок для облаштування та експлуатації пішохідної зони, благоустрою та озеленення території у складі </w:t>
      </w:r>
      <w:proofErr w:type="spellStart"/>
      <w:r>
        <w:rPr>
          <w:rFonts w:ascii="Times New Roman" w:hAnsi="Times New Roman"/>
          <w:color w:val="000000"/>
          <w:sz w:val="28"/>
          <w:szCs w:val="28"/>
          <w:shd w:val="clear" w:color="auto" w:fill="FFFFFF"/>
        </w:rPr>
        <w:t>меморіально</w:t>
      </w:r>
      <w:proofErr w:type="spellEnd"/>
      <w:r>
        <w:rPr>
          <w:rFonts w:ascii="Times New Roman" w:hAnsi="Times New Roman"/>
          <w:color w:val="000000"/>
          <w:sz w:val="28"/>
          <w:szCs w:val="28"/>
          <w:shd w:val="clear" w:color="auto" w:fill="FFFFFF"/>
        </w:rPr>
        <w:t xml:space="preserve">-музейного комплексу на Алеї Героїв Небесної Сотні від Майдану Незалежності до Алеї Героїв Небесної Сотні, 3-5 у Печерському та Шевченківському районах м. Києва» </w:t>
      </w:r>
      <w:r>
        <w:rPr>
          <w:rFonts w:ascii="Times New Roman" w:hAnsi="Times New Roman"/>
          <w:b/>
          <w:color w:val="000000"/>
          <w:sz w:val="28"/>
          <w:szCs w:val="28"/>
          <w:shd w:val="clear" w:color="auto" w:fill="FFFFFF"/>
        </w:rPr>
        <w:t>Д-8763</w:t>
      </w:r>
      <w:r>
        <w:rPr>
          <w:rFonts w:ascii="Times New Roman" w:hAnsi="Times New Roman"/>
          <w:color w:val="000000"/>
          <w:sz w:val="28"/>
          <w:szCs w:val="28"/>
          <w:shd w:val="clear" w:color="auto" w:fill="FFFFFF"/>
        </w:rPr>
        <w:t>.</w:t>
      </w:r>
    </w:p>
    <w:p w:rsidR="00B24879" w:rsidRDefault="00B24879" w:rsidP="00B24879">
      <w:pPr>
        <w:pStyle w:val="1"/>
        <w:spacing w:after="0" w:line="240" w:lineRule="atLeast"/>
        <w:ind w:left="0"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голови-секретаря Київської міської ради від 05.03.2018 №08/231-753/ПР).</w:t>
      </w:r>
    </w:p>
    <w:p w:rsidR="00B24879" w:rsidRDefault="00B24879" w:rsidP="00B24879">
      <w:pPr>
        <w:spacing w:after="0" w:line="240" w:lineRule="atLeast"/>
        <w:jc w:val="both"/>
        <w:rPr>
          <w:rFonts w:ascii="Times New Roman" w:hAnsi="Times New Roman"/>
          <w:color w:val="000000"/>
          <w:kern w:val="2"/>
          <w:sz w:val="24"/>
          <w:szCs w:val="24"/>
          <w:lang w:eastAsia="zh-CN" w:bidi="hi-IN"/>
        </w:rPr>
      </w:pPr>
    </w:p>
    <w:p w:rsidR="00B24879" w:rsidRPr="0080006E" w:rsidRDefault="00B24879" w:rsidP="00B24879">
      <w:pPr>
        <w:pStyle w:val="a3"/>
        <w:numPr>
          <w:ilvl w:val="0"/>
          <w:numId w:val="3"/>
        </w:numPr>
        <w:spacing w:after="0" w:line="240" w:lineRule="atLeast"/>
        <w:ind w:left="0" w:firstLine="851"/>
        <w:jc w:val="both"/>
        <w:rPr>
          <w:rFonts w:ascii="Times New Roman" w:hAnsi="Times New Roman"/>
          <w:color w:val="000000"/>
          <w:kern w:val="2"/>
          <w:sz w:val="28"/>
          <w:szCs w:val="28"/>
          <w:lang w:eastAsia="zh-CN" w:bidi="hi-IN"/>
        </w:rPr>
      </w:pPr>
      <w:r w:rsidRPr="0080006E">
        <w:rPr>
          <w:rFonts w:ascii="Times New Roman" w:hAnsi="Times New Roman"/>
          <w:color w:val="000000"/>
          <w:kern w:val="2"/>
          <w:sz w:val="28"/>
          <w:szCs w:val="28"/>
          <w:lang w:eastAsia="zh-CN" w:bidi="hi-IN"/>
        </w:rPr>
        <w:t xml:space="preserve">Розгляд </w:t>
      </w:r>
      <w:r w:rsidRPr="0080006E">
        <w:rPr>
          <w:rFonts w:ascii="Times New Roman" w:hAnsi="Times New Roman"/>
          <w:b/>
          <w:color w:val="000000"/>
          <w:kern w:val="2"/>
          <w:sz w:val="28"/>
          <w:szCs w:val="28"/>
          <w:lang w:eastAsia="zh-CN" w:bidi="hi-IN"/>
        </w:rPr>
        <w:t>проекту рішення Київської міської ради</w:t>
      </w:r>
      <w:r w:rsidRPr="0080006E">
        <w:rPr>
          <w:rFonts w:ascii="Times New Roman" w:hAnsi="Times New Roman"/>
          <w:color w:val="000000"/>
          <w:kern w:val="2"/>
          <w:sz w:val="28"/>
          <w:szCs w:val="28"/>
          <w:lang w:eastAsia="zh-CN" w:bidi="hi-IN"/>
        </w:rPr>
        <w:t xml:space="preserve"> «Про внесення змін до договору оренди земельної ділянки від 18.05.2004 № 85-6-00120 (зі змінами, внесеними договором від 15.10.2008 № 85-6-00420), укладеного між Київською міською радою та фізичною особою-підприємцем </w:t>
      </w:r>
      <w:proofErr w:type="spellStart"/>
      <w:r w:rsidRPr="0080006E">
        <w:rPr>
          <w:rFonts w:ascii="Times New Roman" w:hAnsi="Times New Roman"/>
          <w:color w:val="000000"/>
          <w:kern w:val="2"/>
          <w:sz w:val="28"/>
          <w:szCs w:val="28"/>
          <w:lang w:eastAsia="zh-CN" w:bidi="hi-IN"/>
        </w:rPr>
        <w:t>Букшій</w:t>
      </w:r>
      <w:proofErr w:type="spellEnd"/>
      <w:r w:rsidRPr="0080006E">
        <w:rPr>
          <w:rFonts w:ascii="Times New Roman" w:hAnsi="Times New Roman"/>
          <w:color w:val="000000"/>
          <w:kern w:val="2"/>
          <w:sz w:val="28"/>
          <w:szCs w:val="28"/>
          <w:lang w:eastAsia="zh-CN" w:bidi="hi-IN"/>
        </w:rPr>
        <w:t xml:space="preserve"> Анастасією Семенівною та громадянином </w:t>
      </w:r>
      <w:proofErr w:type="spellStart"/>
      <w:r w:rsidRPr="0080006E">
        <w:rPr>
          <w:rFonts w:ascii="Times New Roman" w:hAnsi="Times New Roman"/>
          <w:color w:val="000000"/>
          <w:kern w:val="2"/>
          <w:sz w:val="28"/>
          <w:szCs w:val="28"/>
          <w:lang w:eastAsia="zh-CN" w:bidi="hi-IN"/>
        </w:rPr>
        <w:t>Прогнімаком</w:t>
      </w:r>
      <w:proofErr w:type="spellEnd"/>
      <w:r w:rsidRPr="0080006E">
        <w:rPr>
          <w:rFonts w:ascii="Times New Roman" w:hAnsi="Times New Roman"/>
          <w:color w:val="000000"/>
          <w:kern w:val="2"/>
          <w:sz w:val="28"/>
          <w:szCs w:val="28"/>
          <w:lang w:eastAsia="zh-CN" w:bidi="hi-IN"/>
        </w:rPr>
        <w:t xml:space="preserve"> Олександром Володимировичем» </w:t>
      </w:r>
      <w:r w:rsidRPr="0080006E">
        <w:rPr>
          <w:rFonts w:ascii="Times New Roman" w:hAnsi="Times New Roman"/>
          <w:b/>
          <w:color w:val="000000"/>
          <w:kern w:val="2"/>
          <w:sz w:val="28"/>
          <w:szCs w:val="28"/>
          <w:lang w:eastAsia="zh-CN" w:bidi="hi-IN"/>
        </w:rPr>
        <w:t xml:space="preserve">А-22753. </w:t>
      </w:r>
      <w:r w:rsidRPr="0080006E">
        <w:rPr>
          <w:rFonts w:ascii="Times New Roman" w:hAnsi="Times New Roman"/>
          <w:color w:val="000000"/>
          <w:kern w:val="2"/>
          <w:sz w:val="28"/>
          <w:szCs w:val="28"/>
          <w:lang w:eastAsia="zh-CN" w:bidi="hi-IN"/>
        </w:rPr>
        <w:t>(Витяг з протоколу постійної комісії Київської міської ради з питань містобудування,  архітектури та землекористування  від 01.02.2018 № 3/65).</w:t>
      </w:r>
    </w:p>
    <w:p w:rsidR="00B24879" w:rsidRDefault="00B24879" w:rsidP="00B24879">
      <w:pPr>
        <w:spacing w:after="0" w:line="240" w:lineRule="atLeast"/>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 xml:space="preserve">         (подання  заступника  голови  Київської міської державної адміністрації                    О. </w:t>
      </w:r>
      <w:proofErr w:type="spellStart"/>
      <w:r>
        <w:rPr>
          <w:rFonts w:ascii="Times New Roman" w:hAnsi="Times New Roman"/>
          <w:color w:val="000000"/>
          <w:kern w:val="2"/>
          <w:sz w:val="24"/>
          <w:szCs w:val="24"/>
          <w:lang w:eastAsia="zh-CN" w:bidi="hi-IN"/>
        </w:rPr>
        <w:t>Спасибка</w:t>
      </w:r>
      <w:proofErr w:type="spellEnd"/>
      <w:r>
        <w:rPr>
          <w:rFonts w:ascii="Times New Roman" w:hAnsi="Times New Roman"/>
          <w:color w:val="000000"/>
          <w:kern w:val="2"/>
          <w:sz w:val="24"/>
          <w:szCs w:val="24"/>
          <w:lang w:eastAsia="zh-CN" w:bidi="hi-IN"/>
        </w:rPr>
        <w:t>,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голови-секретаря Київської міської ради від 14.06.2017 №08/231-1485/ПР).</w:t>
      </w:r>
    </w:p>
    <w:p w:rsidR="00B24879" w:rsidRDefault="00B24879" w:rsidP="00B24879">
      <w:pPr>
        <w:spacing w:after="0" w:line="240" w:lineRule="atLeast"/>
        <w:ind w:firstLine="708"/>
        <w:jc w:val="both"/>
        <w:rPr>
          <w:rFonts w:ascii="Times New Roman" w:hAnsi="Times New Roman"/>
          <w:color w:val="000000"/>
          <w:kern w:val="2"/>
          <w:sz w:val="28"/>
          <w:szCs w:val="28"/>
          <w:lang w:eastAsia="zh-CN" w:bidi="hi-IN"/>
        </w:rPr>
      </w:pPr>
    </w:p>
    <w:p w:rsidR="00B24879" w:rsidRPr="0080006E" w:rsidRDefault="00B24879" w:rsidP="00B24879">
      <w:pPr>
        <w:pStyle w:val="a3"/>
        <w:numPr>
          <w:ilvl w:val="0"/>
          <w:numId w:val="3"/>
        </w:numPr>
        <w:spacing w:after="0" w:line="240" w:lineRule="atLeast"/>
        <w:ind w:left="0" w:firstLine="851"/>
        <w:jc w:val="both"/>
        <w:rPr>
          <w:rFonts w:ascii="Times New Roman" w:hAnsi="Times New Roman"/>
          <w:color w:val="000000"/>
          <w:kern w:val="2"/>
          <w:sz w:val="28"/>
          <w:szCs w:val="28"/>
          <w:lang w:eastAsia="zh-CN" w:bidi="hi-IN"/>
        </w:rPr>
      </w:pPr>
      <w:r w:rsidRPr="0080006E">
        <w:rPr>
          <w:rFonts w:ascii="Times New Roman" w:hAnsi="Times New Roman"/>
          <w:color w:val="000000"/>
          <w:kern w:val="2"/>
          <w:sz w:val="28"/>
          <w:szCs w:val="28"/>
          <w:lang w:eastAsia="zh-CN" w:bidi="hi-IN"/>
        </w:rPr>
        <w:t xml:space="preserve">Розгляд </w:t>
      </w:r>
      <w:r w:rsidRPr="0080006E">
        <w:rPr>
          <w:rFonts w:ascii="Times New Roman" w:hAnsi="Times New Roman"/>
          <w:b/>
          <w:color w:val="000000"/>
          <w:kern w:val="2"/>
          <w:sz w:val="28"/>
          <w:szCs w:val="28"/>
          <w:lang w:eastAsia="zh-CN" w:bidi="hi-IN"/>
        </w:rPr>
        <w:t>проекту рішення Київської міської ради</w:t>
      </w:r>
      <w:r w:rsidRPr="0080006E">
        <w:rPr>
          <w:rFonts w:ascii="Times New Roman" w:hAnsi="Times New Roman"/>
          <w:color w:val="000000"/>
          <w:kern w:val="2"/>
          <w:sz w:val="28"/>
          <w:szCs w:val="28"/>
          <w:lang w:eastAsia="zh-CN" w:bidi="hi-IN"/>
        </w:rPr>
        <w:t xml:space="preserve"> «Про поновлення ТОВАРИСТВУ З ОБМЕЖЕНОЮ ВІДПОВІДАЛЬНІСТЮ "БУДІВЕЛЬНА КОМПАНІЯ "ІНВЕСТМЕНТ ДЕВЕЛОПМЕНТ ПРОПЕРТІ" договору оренди земельної ділянки від 03.09.2002 № 82-6-00056 для будівництва, обслуговування та експлуатації будинку офісного призначення на вул. Великій Васильківській, 77-79 у Печерському районі м. Києва»  </w:t>
      </w:r>
      <w:r w:rsidRPr="0080006E">
        <w:rPr>
          <w:rFonts w:ascii="Times New Roman" w:hAnsi="Times New Roman"/>
          <w:b/>
          <w:color w:val="000000"/>
          <w:kern w:val="2"/>
          <w:sz w:val="28"/>
          <w:szCs w:val="28"/>
          <w:lang w:eastAsia="zh-CN" w:bidi="hi-IN"/>
        </w:rPr>
        <w:t>А-23438.</w:t>
      </w:r>
      <w:r w:rsidR="00CD0A80">
        <w:rPr>
          <w:rFonts w:ascii="Times New Roman" w:hAnsi="Times New Roman"/>
          <w:b/>
          <w:color w:val="000000"/>
          <w:kern w:val="2"/>
          <w:sz w:val="28"/>
          <w:szCs w:val="28"/>
          <w:lang w:eastAsia="zh-CN" w:bidi="hi-IN"/>
        </w:rPr>
        <w:t xml:space="preserve"> </w:t>
      </w:r>
      <w:r w:rsidRPr="0080006E">
        <w:rPr>
          <w:rFonts w:ascii="Times New Roman" w:hAnsi="Times New Roman"/>
          <w:color w:val="000000"/>
          <w:kern w:val="2"/>
          <w:sz w:val="28"/>
          <w:szCs w:val="28"/>
          <w:lang w:eastAsia="zh-CN" w:bidi="hi-IN"/>
        </w:rPr>
        <w:t>(Витяг з протоколу постійної комісії Київської міської ради з питань містобудування,  архітектури та землекористування  від 01.02.2018 № 3/65).</w:t>
      </w:r>
    </w:p>
    <w:p w:rsidR="00027C08" w:rsidRDefault="00B24879" w:rsidP="00027C08">
      <w:pPr>
        <w:spacing w:after="0" w:line="240" w:lineRule="atLeast"/>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 xml:space="preserve">         (подання   заступника голови Київської міської державної адміністрації О. </w:t>
      </w:r>
      <w:proofErr w:type="spellStart"/>
      <w:r>
        <w:rPr>
          <w:rFonts w:ascii="Times New Roman" w:hAnsi="Times New Roman"/>
          <w:color w:val="000000"/>
          <w:kern w:val="2"/>
          <w:sz w:val="24"/>
          <w:szCs w:val="24"/>
          <w:lang w:eastAsia="zh-CN" w:bidi="hi-IN"/>
        </w:rPr>
        <w:t>Спасибка</w:t>
      </w:r>
      <w:proofErr w:type="spellEnd"/>
      <w:r>
        <w:rPr>
          <w:rFonts w:ascii="Times New Roman" w:hAnsi="Times New Roman"/>
          <w:color w:val="000000"/>
          <w:kern w:val="2"/>
          <w:sz w:val="24"/>
          <w:szCs w:val="24"/>
          <w:lang w:eastAsia="zh-CN" w:bidi="hi-IN"/>
        </w:rPr>
        <w:t>,  доручення заступника міського голови-секретаря Київської міської ради від 05.09.2017 №08/231-1985/ПР).</w:t>
      </w:r>
      <w:bookmarkStart w:id="0" w:name="_GoBack"/>
      <w:bookmarkEnd w:id="0"/>
    </w:p>
    <w:p w:rsidR="00C20E8A" w:rsidRPr="00C20E8A" w:rsidRDefault="00C20E8A" w:rsidP="00C20E8A">
      <w:pPr>
        <w:pStyle w:val="a3"/>
        <w:spacing w:after="0" w:line="240" w:lineRule="atLeast"/>
        <w:ind w:left="0" w:firstLine="851"/>
        <w:jc w:val="both"/>
        <w:rPr>
          <w:rFonts w:ascii="Times New Roman" w:hAnsi="Times New Roman"/>
          <w:color w:val="000000"/>
          <w:kern w:val="2"/>
          <w:sz w:val="28"/>
          <w:szCs w:val="28"/>
          <w:lang w:eastAsia="zh-CN" w:bidi="hi-IN"/>
        </w:rPr>
      </w:pPr>
      <w:r>
        <w:rPr>
          <w:rFonts w:ascii="Times New Roman" w:hAnsi="Times New Roman"/>
          <w:color w:val="000000"/>
          <w:kern w:val="2"/>
          <w:sz w:val="28"/>
          <w:szCs w:val="28"/>
          <w:lang w:eastAsia="zh-CN" w:bidi="hi-IN"/>
        </w:rPr>
        <w:t xml:space="preserve">11.1. </w:t>
      </w:r>
      <w:r w:rsidRPr="00C20E8A">
        <w:rPr>
          <w:rFonts w:ascii="Times New Roman" w:hAnsi="Times New Roman"/>
          <w:color w:val="000000"/>
          <w:kern w:val="2"/>
          <w:sz w:val="28"/>
          <w:szCs w:val="28"/>
          <w:lang w:eastAsia="zh-CN" w:bidi="hi-IN"/>
        </w:rPr>
        <w:t>Розгляд звернення Товариства з обмеженою відповідальністю "ІНВЕСТМЕНТ ДЕВЕЛОПМЕНТ ПРОПЕРТІ" на адресу Комісії з проханням вилучити слово «будівництво» з назви та проекту рішення Київради «Про поновлення ТОВАРИСТВУ З ОБМЕЖЕНОЮ ВІДПОВІДАЛЬНІСТЮ "БУДІВЕЛЬНА КОМПАНІЯ "ІНВЕСТМЕНТ ДЕВЕЛОПМЕНТ ПРОПЕРТІ" договору оренди земельної ділянки від 03.09.2002 № 82-6-00056 для будівництва, обслуговування та експлуатації будинку офісного призначення на вул. Великій Васильківській, 77-79 у Печерському районі м. Києва»  (А-23438), виклавши в редакції «для обслуговування та експлуатації будинку офісного призначення на вул. Великій Васильківській, 77-79 у Печерському районі м. Києва».</w:t>
      </w:r>
    </w:p>
    <w:p w:rsidR="00C20E8A" w:rsidRPr="00116EBC" w:rsidRDefault="00C20E8A" w:rsidP="00C20E8A">
      <w:pPr>
        <w:spacing w:after="0" w:line="240" w:lineRule="atLeast"/>
        <w:ind w:firstLine="851"/>
        <w:jc w:val="both"/>
        <w:rPr>
          <w:rFonts w:ascii="Times New Roman" w:hAnsi="Times New Roman"/>
          <w:color w:val="000000"/>
          <w:kern w:val="2"/>
          <w:sz w:val="28"/>
          <w:szCs w:val="28"/>
          <w:lang w:eastAsia="zh-CN" w:bidi="hi-IN"/>
        </w:rPr>
      </w:pPr>
    </w:p>
    <w:p w:rsidR="00B24879" w:rsidRPr="00116EBC" w:rsidRDefault="00B24879" w:rsidP="00B24879">
      <w:pPr>
        <w:spacing w:after="0" w:line="240" w:lineRule="atLeast"/>
        <w:jc w:val="both"/>
        <w:rPr>
          <w:rFonts w:ascii="Times New Roman" w:hAnsi="Times New Roman"/>
          <w:color w:val="000000"/>
          <w:kern w:val="2"/>
          <w:sz w:val="28"/>
          <w:szCs w:val="28"/>
          <w:lang w:eastAsia="zh-CN" w:bidi="hi-IN"/>
        </w:rPr>
      </w:pPr>
    </w:p>
    <w:p w:rsidR="00B24879" w:rsidRPr="0080006E" w:rsidRDefault="00B24879" w:rsidP="00B24879">
      <w:pPr>
        <w:pStyle w:val="a3"/>
        <w:numPr>
          <w:ilvl w:val="0"/>
          <w:numId w:val="3"/>
        </w:numPr>
        <w:spacing w:after="0" w:line="240" w:lineRule="atLeast"/>
        <w:ind w:left="0" w:firstLine="851"/>
        <w:jc w:val="both"/>
        <w:rPr>
          <w:rFonts w:ascii="Times New Roman" w:hAnsi="Times New Roman"/>
          <w:color w:val="000000"/>
          <w:kern w:val="2"/>
          <w:sz w:val="28"/>
          <w:szCs w:val="28"/>
          <w:lang w:eastAsia="zh-CN" w:bidi="hi-IN"/>
        </w:rPr>
      </w:pPr>
      <w:r w:rsidRPr="0080006E">
        <w:rPr>
          <w:rFonts w:ascii="Times New Roman" w:hAnsi="Times New Roman"/>
          <w:color w:val="000000"/>
          <w:kern w:val="2"/>
          <w:sz w:val="28"/>
          <w:szCs w:val="28"/>
          <w:lang w:eastAsia="zh-CN" w:bidi="hi-IN"/>
        </w:rPr>
        <w:t xml:space="preserve">Розгляд </w:t>
      </w:r>
      <w:r w:rsidRPr="0080006E">
        <w:rPr>
          <w:rFonts w:ascii="Times New Roman" w:hAnsi="Times New Roman"/>
          <w:b/>
          <w:color w:val="000000"/>
          <w:kern w:val="2"/>
          <w:sz w:val="28"/>
          <w:szCs w:val="28"/>
          <w:lang w:eastAsia="zh-CN" w:bidi="hi-IN"/>
        </w:rPr>
        <w:t>проекту рішення Київської міської ради</w:t>
      </w:r>
      <w:r w:rsidRPr="0080006E">
        <w:rPr>
          <w:rFonts w:ascii="Times New Roman" w:hAnsi="Times New Roman"/>
          <w:color w:val="000000"/>
          <w:kern w:val="2"/>
          <w:sz w:val="28"/>
          <w:szCs w:val="28"/>
          <w:lang w:eastAsia="zh-CN" w:bidi="hi-IN"/>
        </w:rPr>
        <w:t xml:space="preserve"> «Про поновлення ТОВАРИСТВУ З ОБМЕЖЕНОЮ ВІДПОВІДАЛЬНІСТЮ «ДІЛАЙТ СІТІ» ТА ТОВАРИСТВУ З ОБМЕЖЕНОЮ ВІДПОВІДАЛЬНІСТЮ «ДІЛАЙТ ПЛЮС» договору оренди земельної ділянки від 26.09.2007 № 91-6-00703 для експлуатації та обслуговування торговельно-виставкового комплексу на алеї Героїв Небесної Сотні, 2 (літера А) у Печерському районі м. Києва» </w:t>
      </w:r>
      <w:r w:rsidRPr="0080006E">
        <w:rPr>
          <w:rFonts w:ascii="Times New Roman" w:hAnsi="Times New Roman"/>
          <w:b/>
          <w:color w:val="000000"/>
          <w:kern w:val="2"/>
          <w:sz w:val="28"/>
          <w:szCs w:val="28"/>
          <w:lang w:eastAsia="zh-CN" w:bidi="hi-IN"/>
        </w:rPr>
        <w:t>А-23344</w:t>
      </w:r>
      <w:r w:rsidRPr="0080006E">
        <w:rPr>
          <w:rFonts w:ascii="Times New Roman" w:hAnsi="Times New Roman"/>
          <w:color w:val="000000"/>
          <w:kern w:val="2"/>
          <w:sz w:val="28"/>
          <w:szCs w:val="28"/>
          <w:lang w:eastAsia="zh-CN" w:bidi="hi-IN"/>
        </w:rPr>
        <w:t xml:space="preserve">. (Витяг з протоколу постійної комісії Київської міської ради з питань містобудування,  архітектури та </w:t>
      </w:r>
      <w:proofErr w:type="spellStart"/>
      <w:r w:rsidRPr="0080006E">
        <w:rPr>
          <w:rFonts w:ascii="Times New Roman" w:hAnsi="Times New Roman"/>
          <w:color w:val="000000"/>
          <w:kern w:val="2"/>
          <w:sz w:val="28"/>
          <w:szCs w:val="28"/>
          <w:lang w:eastAsia="zh-CN" w:bidi="hi-IN"/>
        </w:rPr>
        <w:t>зе</w:t>
      </w:r>
      <w:proofErr w:type="spellEnd"/>
      <w:r w:rsidRPr="0080006E">
        <w:rPr>
          <w:rFonts w:ascii="Times New Roman" w:hAnsi="Times New Roman"/>
          <w:color w:val="000000"/>
          <w:kern w:val="2"/>
          <w:sz w:val="28"/>
          <w:szCs w:val="28"/>
          <w:lang w:eastAsia="zh-CN" w:bidi="hi-IN"/>
        </w:rPr>
        <w:t xml:space="preserve"> комісії з  комісії з питань містобудування, архітектури та  землекористування  від 01.02.2018 № 3/65).</w:t>
      </w:r>
    </w:p>
    <w:p w:rsidR="00B24879" w:rsidRDefault="00B24879" w:rsidP="00B24879">
      <w:pPr>
        <w:spacing w:after="0" w:line="240" w:lineRule="atLeast"/>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 xml:space="preserve">         (подання   заступника голови Київської міської державної адміністрації О. </w:t>
      </w:r>
      <w:proofErr w:type="spellStart"/>
      <w:r>
        <w:rPr>
          <w:rFonts w:ascii="Times New Roman" w:hAnsi="Times New Roman"/>
          <w:color w:val="000000"/>
          <w:kern w:val="2"/>
          <w:sz w:val="24"/>
          <w:szCs w:val="24"/>
          <w:lang w:eastAsia="zh-CN" w:bidi="hi-IN"/>
        </w:rPr>
        <w:t>Спасибка</w:t>
      </w:r>
      <w:proofErr w:type="spellEnd"/>
      <w:r>
        <w:rPr>
          <w:rFonts w:ascii="Times New Roman" w:hAnsi="Times New Roman"/>
          <w:color w:val="000000"/>
          <w:kern w:val="2"/>
          <w:sz w:val="24"/>
          <w:szCs w:val="24"/>
          <w:lang w:eastAsia="zh-CN" w:bidi="hi-IN"/>
        </w:rPr>
        <w:t>,  доручення заступника міського голови-секретаря Київської міської ради від 23.08.2017 №08/231-1897/ПР).</w:t>
      </w:r>
    </w:p>
    <w:p w:rsidR="00B24879" w:rsidRDefault="00B24879" w:rsidP="00B24879">
      <w:pPr>
        <w:spacing w:after="0" w:line="240" w:lineRule="atLeast"/>
        <w:ind w:firstLine="708"/>
        <w:jc w:val="both"/>
        <w:rPr>
          <w:rFonts w:ascii="Times New Roman" w:hAnsi="Times New Roman"/>
          <w:color w:val="000000"/>
          <w:kern w:val="2"/>
          <w:sz w:val="28"/>
          <w:szCs w:val="28"/>
          <w:lang w:eastAsia="zh-CN" w:bidi="hi-IN"/>
        </w:rPr>
      </w:pPr>
    </w:p>
    <w:p w:rsidR="00B24879" w:rsidRPr="0080006E" w:rsidRDefault="00B24879" w:rsidP="00B24879">
      <w:pPr>
        <w:pStyle w:val="a3"/>
        <w:numPr>
          <w:ilvl w:val="0"/>
          <w:numId w:val="3"/>
        </w:numPr>
        <w:spacing w:after="0" w:line="240" w:lineRule="atLeast"/>
        <w:ind w:left="0" w:firstLine="851"/>
        <w:jc w:val="both"/>
        <w:rPr>
          <w:rFonts w:ascii="Times New Roman" w:hAnsi="Times New Roman"/>
          <w:color w:val="000000"/>
          <w:kern w:val="2"/>
          <w:sz w:val="28"/>
          <w:szCs w:val="28"/>
          <w:lang w:eastAsia="zh-CN" w:bidi="hi-IN"/>
        </w:rPr>
      </w:pPr>
      <w:r w:rsidRPr="0080006E">
        <w:rPr>
          <w:rFonts w:ascii="Times New Roman" w:hAnsi="Times New Roman"/>
          <w:color w:val="000000"/>
          <w:kern w:val="2"/>
          <w:sz w:val="28"/>
          <w:szCs w:val="28"/>
          <w:lang w:eastAsia="zh-CN" w:bidi="hi-IN"/>
        </w:rPr>
        <w:t xml:space="preserve">Розгляд </w:t>
      </w:r>
      <w:r w:rsidRPr="0080006E">
        <w:rPr>
          <w:rFonts w:ascii="Times New Roman" w:hAnsi="Times New Roman"/>
          <w:b/>
          <w:color w:val="000000"/>
          <w:kern w:val="2"/>
          <w:sz w:val="28"/>
          <w:szCs w:val="28"/>
          <w:lang w:eastAsia="zh-CN" w:bidi="hi-IN"/>
        </w:rPr>
        <w:t>проекту рішення Київської міської ради</w:t>
      </w:r>
      <w:r w:rsidRPr="0080006E">
        <w:rPr>
          <w:rFonts w:ascii="Times New Roman" w:hAnsi="Times New Roman"/>
          <w:color w:val="000000"/>
          <w:kern w:val="2"/>
          <w:sz w:val="28"/>
          <w:szCs w:val="28"/>
          <w:lang w:eastAsia="zh-CN" w:bidi="hi-IN"/>
        </w:rPr>
        <w:t xml:space="preserve">  «Про передачу земельної ділянки громадянину </w:t>
      </w:r>
      <w:proofErr w:type="spellStart"/>
      <w:r w:rsidRPr="0080006E">
        <w:rPr>
          <w:rFonts w:ascii="Times New Roman" w:hAnsi="Times New Roman"/>
          <w:color w:val="000000"/>
          <w:kern w:val="2"/>
          <w:sz w:val="28"/>
          <w:szCs w:val="28"/>
          <w:lang w:eastAsia="zh-CN" w:bidi="hi-IN"/>
        </w:rPr>
        <w:t>Казадою</w:t>
      </w:r>
      <w:proofErr w:type="spellEnd"/>
      <w:r w:rsidRPr="0080006E">
        <w:rPr>
          <w:rFonts w:ascii="Times New Roman" w:hAnsi="Times New Roman"/>
          <w:color w:val="000000"/>
          <w:kern w:val="2"/>
          <w:sz w:val="28"/>
          <w:szCs w:val="28"/>
          <w:lang w:eastAsia="zh-CN" w:bidi="hi-IN"/>
        </w:rPr>
        <w:t xml:space="preserve"> Артему Володимировичу для експлуатації та обслуговування адміністративного будинку на вул. </w:t>
      </w:r>
      <w:proofErr w:type="spellStart"/>
      <w:r w:rsidRPr="0080006E">
        <w:rPr>
          <w:rFonts w:ascii="Times New Roman" w:hAnsi="Times New Roman"/>
          <w:color w:val="000000"/>
          <w:kern w:val="2"/>
          <w:sz w:val="28"/>
          <w:szCs w:val="28"/>
          <w:lang w:eastAsia="zh-CN" w:bidi="hi-IN"/>
        </w:rPr>
        <w:t>Бульварно-Кудрявській</w:t>
      </w:r>
      <w:proofErr w:type="spellEnd"/>
      <w:r w:rsidRPr="0080006E">
        <w:rPr>
          <w:rFonts w:ascii="Times New Roman" w:hAnsi="Times New Roman"/>
          <w:color w:val="000000"/>
          <w:kern w:val="2"/>
          <w:sz w:val="28"/>
          <w:szCs w:val="28"/>
          <w:lang w:eastAsia="zh-CN" w:bidi="hi-IN"/>
        </w:rPr>
        <w:t xml:space="preserve">, 23/10 у Шевченківському районі м. Києва» </w:t>
      </w:r>
      <w:r w:rsidRPr="0080006E">
        <w:rPr>
          <w:rFonts w:ascii="Times New Roman" w:hAnsi="Times New Roman"/>
          <w:b/>
          <w:color w:val="000000"/>
          <w:kern w:val="2"/>
          <w:sz w:val="28"/>
          <w:szCs w:val="28"/>
          <w:lang w:eastAsia="zh-CN" w:bidi="hi-IN"/>
        </w:rPr>
        <w:t>Д-7975.</w:t>
      </w:r>
      <w:r w:rsidRPr="0080006E">
        <w:rPr>
          <w:rFonts w:ascii="Times New Roman" w:hAnsi="Times New Roman"/>
          <w:color w:val="000000"/>
          <w:kern w:val="2"/>
          <w:sz w:val="28"/>
          <w:szCs w:val="28"/>
          <w:lang w:eastAsia="zh-CN" w:bidi="hi-IN"/>
        </w:rPr>
        <w:t>(Витяг з протоколу постійної комісії з питань містобудування, архітектури та землекористування  від 01.02.2018 № 3/65).</w:t>
      </w:r>
    </w:p>
    <w:p w:rsidR="00B24879" w:rsidRDefault="00B24879" w:rsidP="00B24879">
      <w:pPr>
        <w:spacing w:after="0" w:line="240" w:lineRule="atLeast"/>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 xml:space="preserve">(подання   заступника голови Київської міської державної адміністрації О. </w:t>
      </w:r>
      <w:proofErr w:type="spellStart"/>
      <w:r>
        <w:rPr>
          <w:rFonts w:ascii="Times New Roman" w:hAnsi="Times New Roman"/>
          <w:color w:val="000000"/>
          <w:kern w:val="2"/>
          <w:sz w:val="24"/>
          <w:szCs w:val="24"/>
          <w:lang w:eastAsia="zh-CN" w:bidi="hi-IN"/>
        </w:rPr>
        <w:t>Спасибка</w:t>
      </w:r>
      <w:proofErr w:type="spellEnd"/>
      <w:r>
        <w:rPr>
          <w:rFonts w:ascii="Times New Roman" w:hAnsi="Times New Roman"/>
          <w:color w:val="000000"/>
          <w:kern w:val="2"/>
          <w:sz w:val="24"/>
          <w:szCs w:val="24"/>
          <w:lang w:eastAsia="zh-CN" w:bidi="hi-IN"/>
        </w:rPr>
        <w:t>,  доручення заступника міського голови-секретаря Київської міської ради від 27.07.2017 №08/231-1706/ПР).</w:t>
      </w:r>
    </w:p>
    <w:p w:rsidR="00B24879" w:rsidRDefault="00B24879" w:rsidP="00B24879">
      <w:pPr>
        <w:spacing w:after="0" w:line="240" w:lineRule="atLeast"/>
        <w:ind w:firstLine="708"/>
        <w:jc w:val="both"/>
        <w:rPr>
          <w:rFonts w:ascii="Times New Roman" w:hAnsi="Times New Roman"/>
          <w:color w:val="000000"/>
          <w:kern w:val="2"/>
          <w:sz w:val="24"/>
          <w:szCs w:val="24"/>
          <w:lang w:eastAsia="zh-CN" w:bidi="hi-IN"/>
        </w:rPr>
      </w:pPr>
    </w:p>
    <w:p w:rsidR="00B24879" w:rsidRPr="0080006E" w:rsidRDefault="00B24879" w:rsidP="00B24879">
      <w:pPr>
        <w:pStyle w:val="a3"/>
        <w:numPr>
          <w:ilvl w:val="0"/>
          <w:numId w:val="3"/>
        </w:numPr>
        <w:spacing w:after="0" w:line="240" w:lineRule="atLeast"/>
        <w:ind w:left="0" w:firstLine="851"/>
        <w:jc w:val="both"/>
        <w:rPr>
          <w:rFonts w:ascii="Times New Roman" w:hAnsi="Times New Roman"/>
          <w:color w:val="000000"/>
          <w:kern w:val="2"/>
          <w:sz w:val="28"/>
          <w:szCs w:val="28"/>
          <w:lang w:eastAsia="zh-CN" w:bidi="hi-IN"/>
        </w:rPr>
      </w:pPr>
      <w:r w:rsidRPr="0080006E">
        <w:rPr>
          <w:rFonts w:ascii="Times New Roman" w:hAnsi="Times New Roman"/>
          <w:color w:val="000000"/>
          <w:kern w:val="2"/>
          <w:sz w:val="28"/>
          <w:szCs w:val="28"/>
          <w:lang w:eastAsia="zh-CN" w:bidi="hi-IN"/>
        </w:rPr>
        <w:t xml:space="preserve">Розгляд </w:t>
      </w:r>
      <w:r w:rsidRPr="0080006E">
        <w:rPr>
          <w:rFonts w:ascii="Times New Roman" w:hAnsi="Times New Roman"/>
          <w:b/>
          <w:color w:val="000000"/>
          <w:kern w:val="2"/>
          <w:sz w:val="28"/>
          <w:szCs w:val="28"/>
          <w:lang w:eastAsia="zh-CN" w:bidi="hi-IN"/>
        </w:rPr>
        <w:t>проекту рішення Київської міської ради</w:t>
      </w:r>
      <w:r w:rsidRPr="0080006E">
        <w:rPr>
          <w:rFonts w:ascii="Times New Roman" w:hAnsi="Times New Roman"/>
          <w:color w:val="000000"/>
          <w:kern w:val="2"/>
          <w:sz w:val="28"/>
          <w:szCs w:val="28"/>
          <w:lang w:eastAsia="zh-CN" w:bidi="hi-IN"/>
        </w:rPr>
        <w:t xml:space="preserve">  «Про надання дозволу на розроблення проекту землеустрою щодо відведення земельної ділянки громадянці </w:t>
      </w:r>
      <w:proofErr w:type="spellStart"/>
      <w:r w:rsidRPr="0080006E">
        <w:rPr>
          <w:rFonts w:ascii="Times New Roman" w:hAnsi="Times New Roman"/>
          <w:color w:val="000000"/>
          <w:kern w:val="2"/>
          <w:sz w:val="28"/>
          <w:szCs w:val="28"/>
          <w:lang w:eastAsia="zh-CN" w:bidi="hi-IN"/>
        </w:rPr>
        <w:t>Катеновій</w:t>
      </w:r>
      <w:proofErr w:type="spellEnd"/>
      <w:r w:rsidRPr="0080006E">
        <w:rPr>
          <w:rFonts w:ascii="Times New Roman" w:hAnsi="Times New Roman"/>
          <w:color w:val="000000"/>
          <w:kern w:val="2"/>
          <w:sz w:val="28"/>
          <w:szCs w:val="28"/>
          <w:lang w:eastAsia="zh-CN" w:bidi="hi-IN"/>
        </w:rPr>
        <w:t xml:space="preserve"> Світлані Анатоліївні на вул. Гончарній, 11-в у Подільському районі м. Києва для експлуатації та обслуговування жилого будинку» </w:t>
      </w:r>
      <w:r w:rsidRPr="0080006E">
        <w:rPr>
          <w:rFonts w:ascii="Times New Roman" w:hAnsi="Times New Roman"/>
          <w:b/>
          <w:color w:val="000000"/>
          <w:kern w:val="2"/>
          <w:sz w:val="28"/>
          <w:szCs w:val="28"/>
          <w:lang w:eastAsia="zh-CN" w:bidi="hi-IN"/>
        </w:rPr>
        <w:t>К-28561</w:t>
      </w:r>
      <w:r w:rsidRPr="0080006E">
        <w:rPr>
          <w:rFonts w:ascii="Times New Roman" w:hAnsi="Times New Roman"/>
          <w:color w:val="000000"/>
          <w:kern w:val="2"/>
          <w:sz w:val="28"/>
          <w:szCs w:val="28"/>
          <w:lang w:eastAsia="zh-CN" w:bidi="hi-IN"/>
        </w:rPr>
        <w:t>. (Витяг з протоколу постійної комісії з питань містобудування, архітектури та землекористування  від 01.02.2018 № 3/65).</w:t>
      </w:r>
    </w:p>
    <w:p w:rsidR="00B24879" w:rsidRDefault="00B24879" w:rsidP="00B24879">
      <w:pPr>
        <w:spacing w:after="0" w:line="240" w:lineRule="atLeast"/>
        <w:ind w:firstLine="708"/>
        <w:jc w:val="both"/>
        <w:rPr>
          <w:rFonts w:ascii="Times New Roman" w:hAnsi="Times New Roman"/>
          <w:color w:val="000000"/>
          <w:kern w:val="2"/>
          <w:sz w:val="24"/>
          <w:szCs w:val="24"/>
          <w:lang w:eastAsia="zh-CN" w:bidi="hi-IN"/>
        </w:rPr>
      </w:pPr>
      <w:r>
        <w:rPr>
          <w:rFonts w:ascii="Times New Roman" w:hAnsi="Times New Roman"/>
          <w:color w:val="000000"/>
          <w:kern w:val="2"/>
          <w:sz w:val="24"/>
          <w:szCs w:val="24"/>
          <w:lang w:eastAsia="zh-CN" w:bidi="hi-IN"/>
        </w:rPr>
        <w:t>(подання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голови-секретаря Київської міської ради від 21.02.2017 №08/231-449/ПР).</w:t>
      </w:r>
    </w:p>
    <w:p w:rsidR="00B24879" w:rsidRDefault="00B24879" w:rsidP="00B24879">
      <w:pPr>
        <w:spacing w:after="0" w:line="240" w:lineRule="atLeast"/>
        <w:ind w:firstLine="708"/>
        <w:jc w:val="both"/>
        <w:rPr>
          <w:rFonts w:ascii="Times New Roman" w:hAnsi="Times New Roman"/>
          <w:color w:val="000000"/>
          <w:kern w:val="2"/>
          <w:sz w:val="28"/>
          <w:szCs w:val="28"/>
          <w:lang w:eastAsia="zh-CN" w:bidi="hi-IN"/>
        </w:rPr>
      </w:pPr>
    </w:p>
    <w:p w:rsidR="00B24879" w:rsidRPr="0080006E" w:rsidRDefault="00B24879" w:rsidP="00B24879">
      <w:pPr>
        <w:pStyle w:val="a3"/>
        <w:numPr>
          <w:ilvl w:val="0"/>
          <w:numId w:val="3"/>
        </w:numPr>
        <w:spacing w:after="0" w:line="240" w:lineRule="atLeast"/>
        <w:ind w:left="0" w:firstLine="851"/>
        <w:jc w:val="both"/>
        <w:rPr>
          <w:rFonts w:ascii="Times New Roman" w:hAnsi="Times New Roman"/>
          <w:color w:val="000000"/>
          <w:kern w:val="2"/>
          <w:sz w:val="28"/>
          <w:szCs w:val="28"/>
          <w:lang w:eastAsia="zh-CN" w:bidi="hi-IN"/>
        </w:rPr>
      </w:pPr>
      <w:r w:rsidRPr="0080006E">
        <w:rPr>
          <w:rFonts w:ascii="Times New Roman" w:hAnsi="Times New Roman"/>
          <w:color w:val="000000"/>
          <w:kern w:val="2"/>
          <w:sz w:val="28"/>
          <w:szCs w:val="28"/>
          <w:lang w:eastAsia="zh-CN" w:bidi="hi-IN"/>
        </w:rPr>
        <w:t xml:space="preserve">Розгляд </w:t>
      </w:r>
      <w:r w:rsidRPr="0080006E">
        <w:rPr>
          <w:rFonts w:ascii="Times New Roman" w:hAnsi="Times New Roman"/>
          <w:b/>
          <w:color w:val="000000"/>
          <w:kern w:val="2"/>
          <w:sz w:val="28"/>
          <w:szCs w:val="28"/>
          <w:lang w:eastAsia="zh-CN" w:bidi="hi-IN"/>
        </w:rPr>
        <w:t xml:space="preserve">висновку </w:t>
      </w:r>
      <w:r w:rsidRPr="0080006E">
        <w:rPr>
          <w:rFonts w:ascii="Times New Roman" w:hAnsi="Times New Roman"/>
          <w:color w:val="000000"/>
          <w:kern w:val="2"/>
          <w:sz w:val="28"/>
          <w:szCs w:val="28"/>
          <w:lang w:eastAsia="zh-CN" w:bidi="hi-IN"/>
        </w:rPr>
        <w:t xml:space="preserve"> постійної комісії з питань містобудування, архітектури та землекористування до кадастрової справи  </w:t>
      </w:r>
      <w:r w:rsidRPr="0080006E">
        <w:rPr>
          <w:rFonts w:ascii="Times New Roman" w:hAnsi="Times New Roman"/>
          <w:b/>
          <w:color w:val="000000"/>
          <w:kern w:val="2"/>
          <w:sz w:val="28"/>
          <w:szCs w:val="28"/>
          <w:lang w:eastAsia="zh-CN" w:bidi="hi-IN"/>
        </w:rPr>
        <w:t xml:space="preserve">А-23025 </w:t>
      </w:r>
      <w:r w:rsidRPr="0080006E">
        <w:rPr>
          <w:rFonts w:ascii="Times New Roman" w:hAnsi="Times New Roman"/>
          <w:color w:val="000000"/>
          <w:kern w:val="2"/>
          <w:sz w:val="28"/>
          <w:szCs w:val="28"/>
          <w:lang w:eastAsia="zh-CN" w:bidi="hi-IN"/>
        </w:rPr>
        <w:t xml:space="preserve">про поновлення публічному акціонерному товариству «Укргазвидобування» на 15 років договору оренди земельної ділянки від 11.01.2002 №91-6-00026 площею 0, 4777 га для експлуатації та обслуговування адміністративного будинку на вул. </w:t>
      </w:r>
      <w:proofErr w:type="spellStart"/>
      <w:r w:rsidRPr="0080006E">
        <w:rPr>
          <w:rFonts w:ascii="Times New Roman" w:hAnsi="Times New Roman"/>
          <w:color w:val="000000"/>
          <w:kern w:val="2"/>
          <w:sz w:val="28"/>
          <w:szCs w:val="28"/>
          <w:lang w:eastAsia="zh-CN" w:bidi="hi-IN"/>
        </w:rPr>
        <w:t>Кудрявській</w:t>
      </w:r>
      <w:proofErr w:type="spellEnd"/>
      <w:r w:rsidRPr="0080006E">
        <w:rPr>
          <w:rFonts w:ascii="Times New Roman" w:hAnsi="Times New Roman"/>
          <w:color w:val="000000"/>
          <w:kern w:val="2"/>
          <w:sz w:val="28"/>
          <w:szCs w:val="28"/>
          <w:lang w:eastAsia="zh-CN" w:bidi="hi-IN"/>
        </w:rPr>
        <w:t xml:space="preserve">, 26/28 у Шевченківському районі м. Києва. </w:t>
      </w:r>
    </w:p>
    <w:p w:rsidR="00B24879" w:rsidRDefault="00B24879" w:rsidP="00B24879">
      <w:pPr>
        <w:spacing w:after="0" w:line="240" w:lineRule="atLeast"/>
        <w:ind w:firstLine="426"/>
        <w:jc w:val="both"/>
        <w:rPr>
          <w:rFonts w:ascii="Times New Roman" w:hAnsi="Times New Roman"/>
          <w:color w:val="000000"/>
          <w:kern w:val="2"/>
          <w:sz w:val="28"/>
          <w:szCs w:val="28"/>
          <w:lang w:eastAsia="zh-CN" w:bidi="hi-IN"/>
        </w:rPr>
      </w:pPr>
      <w:r>
        <w:rPr>
          <w:rFonts w:ascii="Times New Roman" w:hAnsi="Times New Roman"/>
          <w:color w:val="000000"/>
          <w:kern w:val="2"/>
          <w:sz w:val="28"/>
          <w:szCs w:val="28"/>
          <w:lang w:eastAsia="zh-CN" w:bidi="hi-IN"/>
        </w:rPr>
        <w:t>(Витяг з протоколу постійної комісії з питань містобудування, архітектури та землекористування  від 01.02.2018 № 3/65).</w:t>
      </w:r>
    </w:p>
    <w:p w:rsidR="00B24879" w:rsidRDefault="00B24879" w:rsidP="00B24879">
      <w:pPr>
        <w:spacing w:after="0" w:line="240" w:lineRule="atLeast"/>
        <w:ind w:firstLine="708"/>
        <w:jc w:val="both"/>
        <w:rPr>
          <w:rFonts w:ascii="Times New Roman" w:hAnsi="Times New Roman"/>
          <w:color w:val="000000"/>
          <w:kern w:val="2"/>
          <w:sz w:val="24"/>
          <w:szCs w:val="24"/>
          <w:lang w:eastAsia="zh-CN" w:bidi="hi-IN"/>
        </w:rPr>
      </w:pPr>
    </w:p>
    <w:p w:rsidR="00B24879" w:rsidRPr="0080006E" w:rsidRDefault="00B24879" w:rsidP="00B24879">
      <w:pPr>
        <w:pStyle w:val="a3"/>
        <w:numPr>
          <w:ilvl w:val="0"/>
          <w:numId w:val="3"/>
        </w:numPr>
        <w:spacing w:after="0" w:line="240" w:lineRule="atLeast"/>
        <w:ind w:left="0" w:firstLine="851"/>
        <w:jc w:val="both"/>
        <w:rPr>
          <w:rFonts w:ascii="Times New Roman" w:hAnsi="Times New Roman"/>
          <w:color w:val="000000"/>
          <w:kern w:val="2"/>
          <w:sz w:val="28"/>
          <w:szCs w:val="28"/>
          <w:lang w:eastAsia="zh-CN" w:bidi="hi-IN"/>
        </w:rPr>
      </w:pPr>
      <w:r w:rsidRPr="0080006E">
        <w:rPr>
          <w:rFonts w:ascii="Times New Roman" w:hAnsi="Times New Roman"/>
          <w:color w:val="000000"/>
          <w:kern w:val="2"/>
          <w:sz w:val="28"/>
          <w:szCs w:val="28"/>
          <w:lang w:eastAsia="zh-CN" w:bidi="hi-IN"/>
        </w:rPr>
        <w:t xml:space="preserve">Розгляд </w:t>
      </w:r>
      <w:r w:rsidRPr="0080006E">
        <w:rPr>
          <w:rFonts w:ascii="Times New Roman" w:hAnsi="Times New Roman"/>
          <w:b/>
          <w:color w:val="000000"/>
          <w:kern w:val="2"/>
          <w:sz w:val="28"/>
          <w:szCs w:val="28"/>
          <w:lang w:eastAsia="zh-CN" w:bidi="hi-IN"/>
        </w:rPr>
        <w:t>висновку</w:t>
      </w:r>
      <w:r w:rsidRPr="0080006E">
        <w:rPr>
          <w:rFonts w:ascii="Times New Roman" w:hAnsi="Times New Roman"/>
          <w:color w:val="000000"/>
          <w:kern w:val="2"/>
          <w:sz w:val="28"/>
          <w:szCs w:val="28"/>
          <w:lang w:eastAsia="zh-CN" w:bidi="hi-IN"/>
        </w:rPr>
        <w:t xml:space="preserve"> постійної комісії з питань містобудування, архітектури та землекористування до кадастрової справи  </w:t>
      </w:r>
      <w:r w:rsidRPr="0080006E">
        <w:rPr>
          <w:rFonts w:ascii="Times New Roman" w:hAnsi="Times New Roman"/>
          <w:b/>
          <w:color w:val="000000"/>
          <w:kern w:val="2"/>
          <w:sz w:val="28"/>
          <w:szCs w:val="28"/>
          <w:lang w:eastAsia="zh-CN" w:bidi="hi-IN"/>
        </w:rPr>
        <w:t>А-23707</w:t>
      </w:r>
      <w:r w:rsidRPr="0080006E">
        <w:rPr>
          <w:rFonts w:ascii="Times New Roman" w:hAnsi="Times New Roman"/>
          <w:color w:val="000000"/>
          <w:kern w:val="2"/>
          <w:sz w:val="28"/>
          <w:szCs w:val="28"/>
          <w:lang w:eastAsia="zh-CN" w:bidi="hi-IN"/>
        </w:rPr>
        <w:t xml:space="preserve">про поновлення приватному акціонерному товариству «Торговий дім «Хрещатик» на 5 років договору оренди земельної ділянки від 25.06.2012 №82-6-00663 площею </w:t>
      </w:r>
      <w:r w:rsidRPr="0080006E">
        <w:rPr>
          <w:rFonts w:ascii="Times New Roman" w:hAnsi="Times New Roman"/>
          <w:color w:val="000000"/>
          <w:kern w:val="2"/>
          <w:sz w:val="28"/>
          <w:szCs w:val="28"/>
          <w:lang w:eastAsia="zh-CN" w:bidi="hi-IN"/>
        </w:rPr>
        <w:lastRenderedPageBreak/>
        <w:t xml:space="preserve">0,0330 га для експлуатації та обслуговування нежитлового будинку – складу на вул. Хрещатик, 13, літ. Б у Печерському районі м. Києва. </w:t>
      </w:r>
    </w:p>
    <w:p w:rsidR="00B24879" w:rsidRDefault="00B24879" w:rsidP="00B24879">
      <w:pPr>
        <w:spacing w:after="0" w:line="240" w:lineRule="atLeast"/>
        <w:ind w:firstLine="426"/>
        <w:jc w:val="both"/>
        <w:rPr>
          <w:rFonts w:ascii="Times New Roman" w:hAnsi="Times New Roman"/>
          <w:color w:val="000000"/>
          <w:kern w:val="2"/>
          <w:sz w:val="28"/>
          <w:szCs w:val="28"/>
          <w:lang w:eastAsia="zh-CN" w:bidi="hi-IN"/>
        </w:rPr>
      </w:pPr>
      <w:r>
        <w:rPr>
          <w:rFonts w:ascii="Times New Roman" w:hAnsi="Times New Roman"/>
          <w:color w:val="000000"/>
          <w:kern w:val="2"/>
          <w:sz w:val="28"/>
          <w:szCs w:val="28"/>
          <w:lang w:eastAsia="zh-CN" w:bidi="hi-IN"/>
        </w:rPr>
        <w:t>(Витяг з протоколу постійної комісії з питань містобудування, архітектури та землекористування  від 13.02.2018 № 5/67).</w:t>
      </w:r>
    </w:p>
    <w:p w:rsidR="00B24879" w:rsidRDefault="00B24879" w:rsidP="00B24879">
      <w:pPr>
        <w:pStyle w:val="1"/>
        <w:widowControl w:val="0"/>
        <w:suppressAutoHyphens/>
        <w:spacing w:after="0" w:line="240" w:lineRule="atLeast"/>
        <w:ind w:left="0" w:firstLine="709"/>
        <w:jc w:val="both"/>
        <w:rPr>
          <w:rFonts w:ascii="Times New Roman" w:eastAsia="SimSun" w:hAnsi="Times New Roman" w:cs="Mangal"/>
          <w:bCs/>
          <w:kern w:val="2"/>
          <w:sz w:val="28"/>
          <w:szCs w:val="28"/>
          <w:lang w:eastAsia="zh-CN" w:bidi="hi-IN"/>
        </w:rPr>
      </w:pPr>
    </w:p>
    <w:p w:rsidR="00B24879" w:rsidRPr="0080006E" w:rsidRDefault="00B24879" w:rsidP="00B24879">
      <w:pPr>
        <w:pStyle w:val="a3"/>
        <w:numPr>
          <w:ilvl w:val="0"/>
          <w:numId w:val="3"/>
        </w:numPr>
        <w:spacing w:after="0" w:line="240" w:lineRule="atLeast"/>
        <w:ind w:left="0" w:firstLine="851"/>
        <w:jc w:val="both"/>
        <w:rPr>
          <w:rFonts w:ascii="Times New Roman" w:hAnsi="Times New Roman"/>
          <w:color w:val="000000"/>
          <w:kern w:val="2"/>
          <w:sz w:val="24"/>
          <w:szCs w:val="24"/>
          <w:lang w:eastAsia="zh-CN" w:bidi="hi-IN"/>
        </w:rPr>
      </w:pPr>
      <w:r w:rsidRPr="0080006E">
        <w:rPr>
          <w:rFonts w:ascii="Times New Roman" w:hAnsi="Times New Roman"/>
          <w:color w:val="000000"/>
          <w:kern w:val="2"/>
          <w:sz w:val="28"/>
          <w:szCs w:val="28"/>
          <w:lang w:eastAsia="zh-CN" w:bidi="hi-IN"/>
        </w:rPr>
        <w:t xml:space="preserve">Розгляд </w:t>
      </w:r>
      <w:r w:rsidRPr="0080006E">
        <w:rPr>
          <w:rFonts w:ascii="Times New Roman" w:hAnsi="Times New Roman"/>
          <w:b/>
          <w:color w:val="000000"/>
          <w:kern w:val="2"/>
          <w:sz w:val="28"/>
          <w:szCs w:val="28"/>
          <w:lang w:eastAsia="zh-CN" w:bidi="hi-IN"/>
        </w:rPr>
        <w:t xml:space="preserve">проекту рішення Київської міської </w:t>
      </w:r>
      <w:proofErr w:type="spellStart"/>
      <w:r w:rsidRPr="0080006E">
        <w:rPr>
          <w:rFonts w:ascii="Times New Roman" w:hAnsi="Times New Roman"/>
          <w:b/>
          <w:color w:val="000000"/>
          <w:kern w:val="2"/>
          <w:sz w:val="28"/>
          <w:szCs w:val="28"/>
          <w:lang w:eastAsia="zh-CN" w:bidi="hi-IN"/>
        </w:rPr>
        <w:t>ради</w:t>
      </w:r>
      <w:r w:rsidRPr="0080006E">
        <w:rPr>
          <w:rFonts w:ascii="Times New Roman" w:hAnsi="Times New Roman"/>
          <w:color w:val="000000"/>
          <w:kern w:val="2"/>
          <w:sz w:val="28"/>
          <w:szCs w:val="28"/>
          <w:lang w:eastAsia="zh-CN" w:bidi="hi-IN"/>
        </w:rPr>
        <w:t>«Про</w:t>
      </w:r>
      <w:proofErr w:type="spellEnd"/>
      <w:r w:rsidRPr="0080006E">
        <w:rPr>
          <w:rFonts w:ascii="Times New Roman" w:hAnsi="Times New Roman"/>
          <w:color w:val="000000"/>
          <w:kern w:val="2"/>
          <w:sz w:val="28"/>
          <w:szCs w:val="28"/>
          <w:lang w:eastAsia="zh-CN" w:bidi="hi-IN"/>
        </w:rPr>
        <w:t xml:space="preserve"> збереження  дубового скверу та зеленої зони між вулицями </w:t>
      </w:r>
      <w:proofErr w:type="spellStart"/>
      <w:r w:rsidRPr="0080006E">
        <w:rPr>
          <w:rFonts w:ascii="Times New Roman" w:hAnsi="Times New Roman"/>
          <w:color w:val="000000"/>
          <w:kern w:val="2"/>
          <w:sz w:val="28"/>
          <w:szCs w:val="28"/>
          <w:lang w:eastAsia="zh-CN" w:bidi="hi-IN"/>
        </w:rPr>
        <w:t>Золочівська</w:t>
      </w:r>
      <w:proofErr w:type="spellEnd"/>
      <w:r w:rsidRPr="0080006E">
        <w:rPr>
          <w:rFonts w:ascii="Times New Roman" w:hAnsi="Times New Roman"/>
          <w:color w:val="000000"/>
          <w:kern w:val="2"/>
          <w:sz w:val="28"/>
          <w:szCs w:val="28"/>
          <w:lang w:eastAsia="zh-CN" w:bidi="hi-IN"/>
        </w:rPr>
        <w:t xml:space="preserve"> та Косенко</w:t>
      </w:r>
      <w:r w:rsidRPr="0080006E">
        <w:rPr>
          <w:rFonts w:ascii="Times New Roman" w:hAnsi="Times New Roman"/>
          <w:i/>
          <w:color w:val="000000"/>
          <w:kern w:val="2"/>
          <w:sz w:val="28"/>
          <w:szCs w:val="28"/>
          <w:lang w:eastAsia="zh-CN" w:bidi="hi-IN"/>
        </w:rPr>
        <w:t>)</w:t>
      </w:r>
      <w:r w:rsidRPr="0080006E">
        <w:rPr>
          <w:rFonts w:ascii="Times New Roman" w:hAnsi="Times New Roman"/>
          <w:i/>
          <w:color w:val="000000"/>
          <w:kern w:val="2"/>
          <w:sz w:val="24"/>
          <w:szCs w:val="24"/>
          <w:lang w:eastAsia="zh-CN" w:bidi="hi-IN"/>
        </w:rPr>
        <w:t xml:space="preserve">    </w:t>
      </w:r>
      <w:r w:rsidRPr="0080006E">
        <w:rPr>
          <w:rFonts w:ascii="Times New Roman" w:hAnsi="Times New Roman"/>
          <w:i/>
          <w:color w:val="000000"/>
          <w:kern w:val="2"/>
          <w:sz w:val="28"/>
          <w:szCs w:val="28"/>
          <w:lang w:eastAsia="zh-CN" w:bidi="hi-IN"/>
        </w:rPr>
        <w:t>(внесеного в  порядку місцевої ініціативи)</w:t>
      </w:r>
      <w:r w:rsidRPr="0080006E">
        <w:rPr>
          <w:rFonts w:ascii="Times New Roman" w:hAnsi="Times New Roman"/>
          <w:i/>
          <w:color w:val="000000"/>
          <w:kern w:val="2"/>
          <w:sz w:val="24"/>
          <w:szCs w:val="24"/>
          <w:lang w:eastAsia="zh-CN" w:bidi="hi-IN"/>
        </w:rPr>
        <w:t xml:space="preserve">  </w:t>
      </w:r>
      <w:r w:rsidRPr="0080006E">
        <w:rPr>
          <w:rFonts w:ascii="Times New Roman" w:hAnsi="Times New Roman"/>
          <w:color w:val="000000"/>
          <w:kern w:val="2"/>
          <w:sz w:val="24"/>
          <w:szCs w:val="24"/>
          <w:lang w:eastAsia="zh-CN" w:bidi="hi-IN"/>
        </w:rPr>
        <w:t xml:space="preserve">  (подання   членів ініціативної групи О. Кочерги,  О. </w:t>
      </w:r>
      <w:proofErr w:type="spellStart"/>
      <w:r w:rsidRPr="0080006E">
        <w:rPr>
          <w:rFonts w:ascii="Times New Roman" w:hAnsi="Times New Roman"/>
          <w:color w:val="000000"/>
          <w:kern w:val="2"/>
          <w:sz w:val="24"/>
          <w:szCs w:val="24"/>
          <w:lang w:eastAsia="zh-CN" w:bidi="hi-IN"/>
        </w:rPr>
        <w:t>Голубенко</w:t>
      </w:r>
      <w:proofErr w:type="spellEnd"/>
      <w:r w:rsidRPr="0080006E">
        <w:rPr>
          <w:rFonts w:ascii="Times New Roman" w:hAnsi="Times New Roman"/>
          <w:color w:val="000000"/>
          <w:kern w:val="2"/>
          <w:sz w:val="24"/>
          <w:szCs w:val="24"/>
          <w:lang w:eastAsia="zh-CN" w:bidi="hi-IN"/>
        </w:rPr>
        <w:t>; доручення заступника міського голови-секретаря Київської міської ради від 20.02.2018 №08/231-623/ПР).</w:t>
      </w:r>
    </w:p>
    <w:p w:rsidR="00B24879" w:rsidRDefault="00B24879" w:rsidP="00B24879">
      <w:pPr>
        <w:widowControl w:val="0"/>
        <w:suppressAutoHyphens/>
        <w:spacing w:after="0" w:line="240" w:lineRule="atLeast"/>
        <w:jc w:val="both"/>
        <w:rPr>
          <w:rFonts w:ascii="Times New Roman" w:eastAsia="SimSun" w:hAnsi="Times New Roman" w:cs="Mangal"/>
          <w:bCs/>
          <w:kern w:val="2"/>
          <w:sz w:val="28"/>
          <w:szCs w:val="28"/>
          <w:lang w:eastAsia="zh-CN" w:bidi="hi-IN"/>
        </w:rPr>
      </w:pPr>
    </w:p>
    <w:p w:rsidR="00B24879" w:rsidRPr="0080006E" w:rsidRDefault="00B24879" w:rsidP="00B24879">
      <w:pPr>
        <w:pStyle w:val="a3"/>
        <w:widowControl w:val="0"/>
        <w:numPr>
          <w:ilvl w:val="0"/>
          <w:numId w:val="3"/>
        </w:numPr>
        <w:suppressAutoHyphens/>
        <w:spacing w:after="0" w:line="240" w:lineRule="atLeast"/>
        <w:ind w:left="0" w:firstLine="851"/>
        <w:jc w:val="both"/>
        <w:rPr>
          <w:rFonts w:ascii="Times New Roman" w:eastAsia="SimSun" w:hAnsi="Times New Roman" w:cs="Mangal"/>
          <w:bCs/>
          <w:kern w:val="2"/>
          <w:sz w:val="28"/>
          <w:szCs w:val="28"/>
          <w:lang w:eastAsia="zh-CN" w:bidi="hi-IN"/>
        </w:rPr>
      </w:pPr>
      <w:r w:rsidRPr="0080006E">
        <w:rPr>
          <w:rFonts w:ascii="Times New Roman" w:eastAsia="SimSun" w:hAnsi="Times New Roman" w:cs="Mangal"/>
          <w:bCs/>
          <w:kern w:val="2"/>
          <w:sz w:val="28"/>
          <w:szCs w:val="28"/>
          <w:lang w:eastAsia="zh-CN" w:bidi="hi-IN"/>
        </w:rPr>
        <w:t>Розгляд звернення депутата Київської міської ради, члена депутатської фракції «Об’єднання «Самопоміч» у Київській міській раді Таранова А.В. з проханням розглянути на засіданні Комісії питання щодо укладання охоронних договорів між комунальними підприємствами, що є балансоутримувачами пам’яток культурної спадщини та органом охорони культурної спадщини Київської міської державної адміністрації.</w:t>
      </w:r>
    </w:p>
    <w:p w:rsidR="00B24879"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p>
    <w:p w:rsidR="00B24879" w:rsidRPr="0080006E" w:rsidRDefault="00B24879" w:rsidP="00B24879">
      <w:pPr>
        <w:pStyle w:val="a3"/>
        <w:widowControl w:val="0"/>
        <w:numPr>
          <w:ilvl w:val="0"/>
          <w:numId w:val="3"/>
        </w:numPr>
        <w:suppressAutoHyphens/>
        <w:spacing w:after="0" w:line="240" w:lineRule="atLeast"/>
        <w:ind w:left="0" w:firstLine="851"/>
        <w:jc w:val="both"/>
        <w:rPr>
          <w:rFonts w:ascii="Times New Roman" w:eastAsia="SimSun" w:hAnsi="Times New Roman" w:cs="Mangal"/>
          <w:kern w:val="2"/>
          <w:sz w:val="28"/>
          <w:szCs w:val="28"/>
          <w:lang w:eastAsia="zh-CN" w:bidi="hi-IN"/>
        </w:rPr>
      </w:pPr>
      <w:r w:rsidRPr="0080006E">
        <w:rPr>
          <w:rFonts w:ascii="Times New Roman" w:hAnsi="Times New Roman"/>
          <w:b/>
          <w:color w:val="000000"/>
          <w:sz w:val="28"/>
          <w:szCs w:val="28"/>
          <w:shd w:val="clear" w:color="auto" w:fill="FFFFFF"/>
        </w:rPr>
        <w:t>Повторний</w:t>
      </w:r>
      <w:r w:rsidRPr="0080006E">
        <w:rPr>
          <w:rFonts w:ascii="Times New Roman" w:hAnsi="Times New Roman"/>
          <w:color w:val="000000"/>
          <w:sz w:val="28"/>
          <w:szCs w:val="28"/>
          <w:shd w:val="clear" w:color="auto" w:fill="FFFFFF"/>
        </w:rPr>
        <w:t xml:space="preserve"> розгляд </w:t>
      </w:r>
      <w:r w:rsidRPr="0080006E">
        <w:rPr>
          <w:rFonts w:ascii="Times New Roman" w:eastAsia="SimSun" w:hAnsi="Times New Roman" w:cs="Mangal"/>
          <w:bCs/>
          <w:kern w:val="2"/>
          <w:sz w:val="28"/>
          <w:szCs w:val="28"/>
          <w:lang w:eastAsia="zh-CN" w:bidi="hi-IN"/>
        </w:rPr>
        <w:t>звернення депутата Київської міської ради, члена депутатської фракції «Об’єднання «Самопоміч» у Київській міській раді Таранова А.В.</w:t>
      </w:r>
      <w:r w:rsidRPr="0080006E">
        <w:rPr>
          <w:rFonts w:ascii="Times New Roman" w:hAnsi="Times New Roman"/>
          <w:color w:val="000000"/>
          <w:sz w:val="28"/>
          <w:szCs w:val="28"/>
          <w:shd w:val="clear" w:color="auto" w:fill="FFFFFF"/>
        </w:rPr>
        <w:t xml:space="preserve"> щодо робіт з реконструкції Володимирської </w:t>
      </w:r>
      <w:proofErr w:type="spellStart"/>
      <w:r w:rsidRPr="0080006E">
        <w:rPr>
          <w:rFonts w:ascii="Times New Roman" w:hAnsi="Times New Roman"/>
          <w:color w:val="000000"/>
          <w:sz w:val="28"/>
          <w:szCs w:val="28"/>
          <w:shd w:val="clear" w:color="auto" w:fill="FFFFFF"/>
        </w:rPr>
        <w:t>гірки</w:t>
      </w:r>
      <w:proofErr w:type="spellEnd"/>
      <w:r w:rsidRPr="0080006E">
        <w:rPr>
          <w:rFonts w:ascii="Times New Roman" w:hAnsi="Times New Roman"/>
          <w:color w:val="000000"/>
          <w:kern w:val="2"/>
          <w:sz w:val="28"/>
          <w:szCs w:val="28"/>
          <w:lang w:eastAsia="zh-CN" w:bidi="hi-IN"/>
        </w:rPr>
        <w:t>.</w:t>
      </w:r>
    </w:p>
    <w:p w:rsidR="00B24879" w:rsidRPr="00BC17DE" w:rsidRDefault="00B24879" w:rsidP="00B24879">
      <w:pPr>
        <w:pStyle w:val="a3"/>
        <w:rPr>
          <w:rFonts w:ascii="Times New Roman" w:eastAsia="SimSun" w:hAnsi="Times New Roman" w:cs="Mangal"/>
          <w:kern w:val="2"/>
          <w:sz w:val="28"/>
          <w:szCs w:val="28"/>
          <w:lang w:eastAsia="zh-CN" w:bidi="hi-IN"/>
        </w:rPr>
      </w:pPr>
    </w:p>
    <w:p w:rsidR="00B24879" w:rsidRPr="00BC17DE" w:rsidRDefault="00B24879" w:rsidP="00B24879">
      <w:pPr>
        <w:widowControl w:val="0"/>
        <w:numPr>
          <w:ilvl w:val="0"/>
          <w:numId w:val="3"/>
        </w:numPr>
        <w:suppressAutoHyphens/>
        <w:spacing w:after="0" w:line="240" w:lineRule="atLeast"/>
        <w:ind w:left="0" w:firstLine="851"/>
        <w:jc w:val="both"/>
        <w:rPr>
          <w:rFonts w:ascii="Times New Roman" w:eastAsia="SimSun" w:hAnsi="Times New Roman" w:cs="Mangal"/>
          <w:kern w:val="2"/>
          <w:sz w:val="28"/>
          <w:szCs w:val="28"/>
          <w:lang w:eastAsia="zh-CN" w:bidi="hi-IN"/>
        </w:rPr>
      </w:pPr>
      <w:r w:rsidRPr="00BC17DE">
        <w:rPr>
          <w:rFonts w:ascii="Times New Roman" w:hAnsi="Times New Roman"/>
          <w:b/>
          <w:color w:val="000000"/>
          <w:sz w:val="28"/>
          <w:szCs w:val="28"/>
          <w:shd w:val="clear" w:color="auto" w:fill="FFFFFF"/>
        </w:rPr>
        <w:t>Повторний</w:t>
      </w:r>
      <w:r w:rsidRPr="00BC17DE">
        <w:rPr>
          <w:rFonts w:ascii="Times New Roman" w:hAnsi="Times New Roman"/>
          <w:color w:val="000000"/>
          <w:sz w:val="28"/>
          <w:szCs w:val="28"/>
          <w:shd w:val="clear" w:color="auto" w:fill="FFFFFF"/>
        </w:rPr>
        <w:t xml:space="preserve"> розгляд </w:t>
      </w:r>
      <w:r w:rsidRPr="00BC17DE">
        <w:rPr>
          <w:rFonts w:ascii="Times New Roman" w:eastAsia="SimSun" w:hAnsi="Times New Roman" w:cs="Mangal"/>
          <w:bCs/>
          <w:kern w:val="2"/>
          <w:sz w:val="28"/>
          <w:szCs w:val="28"/>
          <w:lang w:eastAsia="zh-CN" w:bidi="hi-IN"/>
        </w:rPr>
        <w:t>звернення депутата Київської міської ради, члена депутатської фракції «Об’єднання «Самопоміч» у Київській міській раді Таранова А.В.</w:t>
      </w:r>
      <w:r w:rsidRPr="00BC17DE">
        <w:rPr>
          <w:rFonts w:ascii="Times New Roman" w:hAnsi="Times New Roman"/>
          <w:color w:val="000000"/>
          <w:sz w:val="28"/>
          <w:szCs w:val="28"/>
          <w:shd w:val="clear" w:color="auto" w:fill="FFFFFF"/>
        </w:rPr>
        <w:t xml:space="preserve"> щодо будівництва мостового </w:t>
      </w:r>
      <w:proofErr w:type="spellStart"/>
      <w:r w:rsidRPr="00BC17DE">
        <w:rPr>
          <w:rFonts w:ascii="Times New Roman" w:hAnsi="Times New Roman"/>
          <w:color w:val="000000"/>
          <w:sz w:val="28"/>
          <w:szCs w:val="28"/>
          <w:shd w:val="clear" w:color="auto" w:fill="FFFFFF"/>
        </w:rPr>
        <w:t>пішохідно</w:t>
      </w:r>
      <w:proofErr w:type="spellEnd"/>
      <w:r w:rsidRPr="00BC17DE">
        <w:rPr>
          <w:rFonts w:ascii="Times New Roman" w:hAnsi="Times New Roman"/>
          <w:color w:val="000000"/>
          <w:sz w:val="28"/>
          <w:szCs w:val="28"/>
          <w:shd w:val="clear" w:color="auto" w:fill="FFFFFF"/>
        </w:rPr>
        <w:t>-велосипедного переходу між парками «Хрещатий» та «Володимирська гірка».</w:t>
      </w:r>
    </w:p>
    <w:p w:rsidR="00B24879"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p>
    <w:p w:rsidR="00B24879" w:rsidRDefault="00B24879" w:rsidP="00B24879">
      <w:pPr>
        <w:pStyle w:val="1"/>
        <w:widowControl w:val="0"/>
        <w:suppressAutoHyphens/>
        <w:spacing w:after="0" w:line="240" w:lineRule="atLeast"/>
        <w:ind w:left="0" w:firstLine="851"/>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21. Розгляд звернень Громадської організації «Квартал Пушкінська – Велика Васильківська» на адресу Комісії з проханням:</w:t>
      </w:r>
    </w:p>
    <w:p w:rsidR="00B24879" w:rsidRDefault="00B24879" w:rsidP="00B24879">
      <w:pPr>
        <w:pStyle w:val="1"/>
        <w:widowControl w:val="0"/>
        <w:suppressAutoHyphens/>
        <w:spacing w:after="0" w:line="240" w:lineRule="atLeast"/>
        <w:ind w:left="0" w:firstLine="709"/>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1) </w:t>
      </w:r>
      <w:r>
        <w:rPr>
          <w:rFonts w:ascii="Times New Roman" w:eastAsia="SimSun" w:hAnsi="Times New Roman" w:cs="Mangal"/>
          <w:bCs/>
          <w:kern w:val="2"/>
          <w:sz w:val="28"/>
          <w:szCs w:val="28"/>
          <w:lang w:eastAsia="zh-CN" w:bidi="hi-IN"/>
        </w:rPr>
        <w:tab/>
        <w:t>- провести громадські слухання за участю «справжніх представників громади відповідно до закону»:</w:t>
      </w:r>
    </w:p>
    <w:p w:rsidR="00B24879" w:rsidRDefault="00B24879" w:rsidP="00B24879">
      <w:pPr>
        <w:pStyle w:val="1"/>
        <w:widowControl w:val="0"/>
        <w:suppressAutoHyphens/>
        <w:spacing w:after="0" w:line="240" w:lineRule="atLeast"/>
        <w:ind w:left="0" w:firstLine="1417"/>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завершити розробку та затвердити історико-архітектурний опорний план міста Києва;</w:t>
      </w:r>
    </w:p>
    <w:p w:rsidR="00B24879" w:rsidRDefault="00B24879" w:rsidP="00B24879">
      <w:pPr>
        <w:pStyle w:val="1"/>
        <w:widowControl w:val="0"/>
        <w:suppressAutoHyphens/>
        <w:spacing w:after="0" w:line="240" w:lineRule="atLeast"/>
        <w:ind w:left="0" w:firstLine="1417"/>
        <w:jc w:val="both"/>
        <w:rPr>
          <w:rFonts w:ascii="Times New Roman" w:eastAsia="SimSun" w:hAnsi="Times New Roman" w:cs="Mangal"/>
          <w:bCs/>
          <w:kern w:val="2"/>
          <w:sz w:val="18"/>
          <w:szCs w:val="18"/>
          <w:lang w:eastAsia="zh-CN" w:bidi="hi-IN"/>
        </w:rPr>
      </w:pPr>
      <w:r>
        <w:rPr>
          <w:rFonts w:ascii="Times New Roman" w:eastAsia="SimSun" w:hAnsi="Times New Roman" w:cs="Mangal"/>
          <w:bCs/>
          <w:kern w:val="2"/>
          <w:sz w:val="28"/>
          <w:szCs w:val="28"/>
          <w:lang w:eastAsia="zh-CN" w:bidi="hi-IN"/>
        </w:rPr>
        <w:t xml:space="preserve">- створити робочу групу за участю представників громади незалежних експертів та ЗМІ з метою громадського контролю за проведенням містобудівних перетворень та виділенням коштів з місцевого бюджету на подібні заходи. Включити до складу робочої групи ГО «Квартал Пушкінська – Велика Васильківська» </w:t>
      </w:r>
      <w:r>
        <w:rPr>
          <w:rFonts w:ascii="Times New Roman" w:eastAsia="SimSun" w:hAnsi="Times New Roman" w:cs="Mangal"/>
          <w:bCs/>
          <w:kern w:val="2"/>
          <w:sz w:val="18"/>
          <w:szCs w:val="18"/>
          <w:lang w:eastAsia="zh-CN" w:bidi="hi-IN"/>
        </w:rPr>
        <w:t>(</w:t>
      </w:r>
      <w:proofErr w:type="spellStart"/>
      <w:r>
        <w:rPr>
          <w:rFonts w:ascii="Times New Roman" w:eastAsia="SimSun" w:hAnsi="Times New Roman" w:cs="Mangal"/>
          <w:bCs/>
          <w:kern w:val="2"/>
          <w:sz w:val="18"/>
          <w:szCs w:val="18"/>
          <w:lang w:eastAsia="zh-CN" w:bidi="hi-IN"/>
        </w:rPr>
        <w:t>вх</w:t>
      </w:r>
      <w:proofErr w:type="spellEnd"/>
      <w:r>
        <w:rPr>
          <w:rFonts w:ascii="Times New Roman" w:eastAsia="SimSun" w:hAnsi="Times New Roman" w:cs="Mangal"/>
          <w:bCs/>
          <w:kern w:val="2"/>
          <w:sz w:val="18"/>
          <w:szCs w:val="18"/>
          <w:lang w:eastAsia="zh-CN" w:bidi="hi-IN"/>
        </w:rPr>
        <w:t>. від 06.03.2018 №08/3945).</w:t>
      </w:r>
    </w:p>
    <w:p w:rsidR="00B24879"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2)  сприяти у </w:t>
      </w:r>
      <w:proofErr w:type="spellStart"/>
      <w:r>
        <w:rPr>
          <w:rFonts w:ascii="Times New Roman" w:eastAsia="SimSun" w:hAnsi="Times New Roman" w:cs="Mangal"/>
          <w:bCs/>
          <w:kern w:val="2"/>
          <w:sz w:val="28"/>
          <w:szCs w:val="28"/>
          <w:lang w:eastAsia="zh-CN" w:bidi="hi-IN"/>
        </w:rPr>
        <w:t>зобов</w:t>
      </w:r>
      <w:proofErr w:type="spellEnd"/>
      <w:r>
        <w:rPr>
          <w:rFonts w:ascii="Times New Roman" w:eastAsia="SimSun" w:hAnsi="Times New Roman" w:cs="Mangal"/>
          <w:bCs/>
          <w:kern w:val="2"/>
          <w:sz w:val="28"/>
          <w:szCs w:val="28"/>
          <w:lang w:val="ru-RU" w:eastAsia="zh-CN" w:bidi="hi-IN"/>
        </w:rPr>
        <w:t>’</w:t>
      </w:r>
      <w:proofErr w:type="spellStart"/>
      <w:r>
        <w:rPr>
          <w:rFonts w:ascii="Times New Roman" w:eastAsia="SimSun" w:hAnsi="Times New Roman" w:cs="Mangal"/>
          <w:bCs/>
          <w:kern w:val="2"/>
          <w:sz w:val="28"/>
          <w:szCs w:val="28"/>
          <w:lang w:eastAsia="zh-CN" w:bidi="hi-IN"/>
        </w:rPr>
        <w:t>язанні</w:t>
      </w:r>
      <w:proofErr w:type="spellEnd"/>
      <w:r>
        <w:rPr>
          <w:rFonts w:ascii="Times New Roman" w:eastAsia="SimSun" w:hAnsi="Times New Roman" w:cs="Mangal"/>
          <w:bCs/>
          <w:kern w:val="2"/>
          <w:sz w:val="28"/>
          <w:szCs w:val="28"/>
          <w:lang w:eastAsia="zh-CN" w:bidi="hi-IN"/>
        </w:rPr>
        <w:t xml:space="preserve"> забудовників центральної частини міста Києва до будівництва машино-місць у підземних паркінгах та організації підземних проїздів.</w:t>
      </w:r>
    </w:p>
    <w:p w:rsidR="00B24879"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p>
    <w:p w:rsidR="00B24879" w:rsidRPr="0080006E" w:rsidRDefault="00B24879" w:rsidP="00B24879">
      <w:pPr>
        <w:pStyle w:val="a3"/>
        <w:widowControl w:val="0"/>
        <w:numPr>
          <w:ilvl w:val="0"/>
          <w:numId w:val="4"/>
        </w:numPr>
        <w:suppressAutoHyphens/>
        <w:spacing w:after="0" w:line="240" w:lineRule="atLeast"/>
        <w:ind w:left="0" w:firstLine="851"/>
        <w:jc w:val="both"/>
        <w:rPr>
          <w:rFonts w:ascii="Times New Roman" w:eastAsia="SimSun" w:hAnsi="Times New Roman" w:cs="Mangal"/>
          <w:bCs/>
          <w:kern w:val="2"/>
          <w:sz w:val="28"/>
          <w:szCs w:val="28"/>
          <w:lang w:eastAsia="zh-CN" w:bidi="hi-IN"/>
        </w:rPr>
      </w:pPr>
      <w:r w:rsidRPr="0080006E">
        <w:rPr>
          <w:rFonts w:ascii="Times New Roman" w:eastAsia="SimSun" w:hAnsi="Times New Roman" w:cs="Mangal"/>
          <w:bCs/>
          <w:kern w:val="2"/>
          <w:sz w:val="28"/>
          <w:szCs w:val="28"/>
          <w:lang w:eastAsia="zh-CN" w:bidi="hi-IN"/>
        </w:rPr>
        <w:t xml:space="preserve">Розгляд  листа ТОВ «Дім на Пушкінській» на адресу Комісії з інформацією про </w:t>
      </w:r>
      <w:proofErr w:type="spellStart"/>
      <w:r w:rsidRPr="0080006E">
        <w:rPr>
          <w:rFonts w:ascii="Times New Roman" w:eastAsia="SimSun" w:hAnsi="Times New Roman" w:cs="Mangal"/>
          <w:bCs/>
          <w:kern w:val="2"/>
          <w:sz w:val="28"/>
          <w:szCs w:val="28"/>
          <w:lang w:eastAsia="zh-CN" w:bidi="hi-IN"/>
        </w:rPr>
        <w:t>нелигітимність</w:t>
      </w:r>
      <w:proofErr w:type="spellEnd"/>
      <w:r w:rsidRPr="0080006E">
        <w:rPr>
          <w:rFonts w:ascii="Times New Roman" w:eastAsia="SimSun" w:hAnsi="Times New Roman" w:cs="Mangal"/>
          <w:bCs/>
          <w:kern w:val="2"/>
          <w:sz w:val="28"/>
          <w:szCs w:val="28"/>
          <w:lang w:eastAsia="zh-CN" w:bidi="hi-IN"/>
        </w:rPr>
        <w:t xml:space="preserve"> ОСН БК «Квартал Пушкінська – Червоноармійська», проведення ТОВ протиаварійних робіт та розробку проекту реставрації об’єкта культурної спадщини «Садиби </w:t>
      </w:r>
      <w:proofErr w:type="spellStart"/>
      <w:r w:rsidRPr="0080006E">
        <w:rPr>
          <w:rFonts w:ascii="Times New Roman" w:eastAsia="SimSun" w:hAnsi="Times New Roman" w:cs="Mangal"/>
          <w:bCs/>
          <w:kern w:val="2"/>
          <w:sz w:val="28"/>
          <w:szCs w:val="28"/>
          <w:lang w:eastAsia="zh-CN" w:bidi="hi-IN"/>
        </w:rPr>
        <w:t>Міхельсона</w:t>
      </w:r>
      <w:proofErr w:type="spellEnd"/>
      <w:r w:rsidRPr="0080006E">
        <w:rPr>
          <w:rFonts w:ascii="Times New Roman" w:eastAsia="SimSun" w:hAnsi="Times New Roman" w:cs="Mangal"/>
          <w:bCs/>
          <w:kern w:val="2"/>
          <w:sz w:val="28"/>
          <w:szCs w:val="28"/>
          <w:lang w:eastAsia="zh-CN" w:bidi="hi-IN"/>
        </w:rPr>
        <w:t>» та проекту реконструкції майнового комплексу на вул. Пушкінській, 33 А (літ. А, Б, В).</w:t>
      </w:r>
    </w:p>
    <w:p w:rsidR="00B24879"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p>
    <w:p w:rsidR="00B24879" w:rsidRDefault="00B24879" w:rsidP="00B24879">
      <w:pPr>
        <w:widowControl w:val="0"/>
        <w:suppressAutoHyphens/>
        <w:spacing w:after="0" w:line="240" w:lineRule="atLeast"/>
        <w:ind w:firstLine="851"/>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lastRenderedPageBreak/>
        <w:t xml:space="preserve">23. Розгляд звернення гр. </w:t>
      </w:r>
      <w:proofErr w:type="spellStart"/>
      <w:r>
        <w:rPr>
          <w:rFonts w:ascii="Times New Roman" w:eastAsia="SimSun" w:hAnsi="Times New Roman" w:cs="Mangal"/>
          <w:bCs/>
          <w:kern w:val="2"/>
          <w:sz w:val="28"/>
          <w:szCs w:val="28"/>
          <w:lang w:eastAsia="zh-CN" w:bidi="hi-IN"/>
        </w:rPr>
        <w:t>Дядюка</w:t>
      </w:r>
      <w:proofErr w:type="spellEnd"/>
      <w:r>
        <w:rPr>
          <w:rFonts w:ascii="Times New Roman" w:eastAsia="SimSun" w:hAnsi="Times New Roman" w:cs="Mangal"/>
          <w:bCs/>
          <w:kern w:val="2"/>
          <w:sz w:val="28"/>
          <w:szCs w:val="28"/>
          <w:lang w:eastAsia="zh-CN" w:bidi="hi-IN"/>
        </w:rPr>
        <w:t xml:space="preserve"> О.В. на адресу Комісії щодо незаконної, на його думку,  з </w:t>
      </w:r>
      <w:proofErr w:type="spellStart"/>
      <w:r>
        <w:rPr>
          <w:rFonts w:ascii="Times New Roman" w:eastAsia="SimSun" w:hAnsi="Times New Roman" w:cs="Mangal"/>
          <w:bCs/>
          <w:kern w:val="2"/>
          <w:sz w:val="28"/>
          <w:szCs w:val="28"/>
          <w:lang w:eastAsia="zh-CN" w:bidi="hi-IN"/>
        </w:rPr>
        <w:t>прорушенням</w:t>
      </w:r>
      <w:proofErr w:type="spellEnd"/>
      <w:r>
        <w:rPr>
          <w:rFonts w:ascii="Times New Roman" w:eastAsia="SimSun" w:hAnsi="Times New Roman" w:cs="Mangal"/>
          <w:bCs/>
          <w:kern w:val="2"/>
          <w:sz w:val="28"/>
          <w:szCs w:val="28"/>
          <w:lang w:eastAsia="zh-CN" w:bidi="hi-IN"/>
        </w:rPr>
        <w:t xml:space="preserve"> дозволеної висотності забудови земельної ділянки на Вознесенському узвозі, 28-30 у Подільському районі, розташованої в межах архітектурного заповідника.</w:t>
      </w:r>
    </w:p>
    <w:p w:rsidR="00B24879" w:rsidRDefault="00B24879" w:rsidP="00B24879">
      <w:pPr>
        <w:widowControl w:val="0"/>
        <w:suppressAutoHyphens/>
        <w:spacing w:after="0" w:line="240" w:lineRule="atLeast"/>
        <w:ind w:firstLine="851"/>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23.1. Розгляд звернення гр. </w:t>
      </w:r>
      <w:proofErr w:type="spellStart"/>
      <w:r>
        <w:rPr>
          <w:rFonts w:ascii="Times New Roman" w:eastAsia="SimSun" w:hAnsi="Times New Roman" w:cs="Mangal"/>
          <w:bCs/>
          <w:kern w:val="2"/>
          <w:sz w:val="28"/>
          <w:szCs w:val="28"/>
          <w:lang w:eastAsia="zh-CN" w:bidi="hi-IN"/>
        </w:rPr>
        <w:t>Дядюка</w:t>
      </w:r>
      <w:proofErr w:type="spellEnd"/>
      <w:r>
        <w:rPr>
          <w:rFonts w:ascii="Times New Roman" w:eastAsia="SimSun" w:hAnsi="Times New Roman" w:cs="Mangal"/>
          <w:bCs/>
          <w:kern w:val="2"/>
          <w:sz w:val="28"/>
          <w:szCs w:val="28"/>
          <w:lang w:eastAsia="zh-CN" w:bidi="hi-IN"/>
        </w:rPr>
        <w:t xml:space="preserve"> О.В. на адресу Комісії з інформацією </w:t>
      </w:r>
      <w:proofErr w:type="spellStart"/>
      <w:r>
        <w:rPr>
          <w:rFonts w:ascii="Times New Roman" w:eastAsia="SimSun" w:hAnsi="Times New Roman" w:cs="Mangal"/>
          <w:bCs/>
          <w:kern w:val="2"/>
          <w:sz w:val="28"/>
          <w:szCs w:val="28"/>
          <w:lang w:val="ru-RU" w:eastAsia="zh-CN" w:bidi="hi-IN"/>
        </w:rPr>
        <w:t>Мїністерства</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культури</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України</w:t>
      </w:r>
      <w:proofErr w:type="spellEnd"/>
      <w:r>
        <w:rPr>
          <w:rFonts w:ascii="Times New Roman" w:eastAsia="SimSun" w:hAnsi="Times New Roman" w:cs="Mangal"/>
          <w:bCs/>
          <w:kern w:val="2"/>
          <w:sz w:val="28"/>
          <w:szCs w:val="28"/>
          <w:lang w:val="ru-RU" w:eastAsia="zh-CN" w:bidi="hi-IN"/>
        </w:rPr>
        <w:t xml:space="preserve"> про те, </w:t>
      </w:r>
      <w:proofErr w:type="spellStart"/>
      <w:r>
        <w:rPr>
          <w:rFonts w:ascii="Times New Roman" w:eastAsia="SimSun" w:hAnsi="Times New Roman" w:cs="Mangal"/>
          <w:bCs/>
          <w:kern w:val="2"/>
          <w:sz w:val="28"/>
          <w:szCs w:val="28"/>
          <w:lang w:val="ru-RU" w:eastAsia="zh-CN" w:bidi="hi-IN"/>
        </w:rPr>
        <w:t>що</w:t>
      </w:r>
      <w:proofErr w:type="spellEnd"/>
      <w:r>
        <w:rPr>
          <w:rFonts w:ascii="Times New Roman" w:eastAsia="SimSun" w:hAnsi="Times New Roman" w:cs="Mangal"/>
          <w:bCs/>
          <w:kern w:val="2"/>
          <w:sz w:val="28"/>
          <w:szCs w:val="28"/>
          <w:lang w:val="ru-RU" w:eastAsia="zh-CN" w:bidi="hi-IN"/>
        </w:rPr>
        <w:t xml:space="preserve"> станом на 23.02.2018   </w:t>
      </w:r>
      <w:proofErr w:type="spellStart"/>
      <w:r>
        <w:rPr>
          <w:rFonts w:ascii="Times New Roman" w:eastAsia="SimSun" w:hAnsi="Times New Roman" w:cs="Mangal"/>
          <w:bCs/>
          <w:kern w:val="2"/>
          <w:sz w:val="28"/>
          <w:szCs w:val="28"/>
          <w:lang w:val="ru-RU" w:eastAsia="zh-CN" w:bidi="hi-IN"/>
        </w:rPr>
        <w:t>погоджень</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історико-містобудівних</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обгрунтувань</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проектів</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будівництва</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реконструкцій</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дозволів</w:t>
      </w:r>
      <w:proofErr w:type="spellEnd"/>
      <w:r>
        <w:rPr>
          <w:rFonts w:ascii="Times New Roman" w:eastAsia="SimSun" w:hAnsi="Times New Roman" w:cs="Mangal"/>
          <w:bCs/>
          <w:kern w:val="2"/>
          <w:sz w:val="28"/>
          <w:szCs w:val="28"/>
          <w:lang w:val="ru-RU" w:eastAsia="zh-CN" w:bidi="hi-IN"/>
        </w:rPr>
        <w:t xml:space="preserve"> на </w:t>
      </w:r>
      <w:proofErr w:type="spellStart"/>
      <w:r>
        <w:rPr>
          <w:rFonts w:ascii="Times New Roman" w:eastAsia="SimSun" w:hAnsi="Times New Roman" w:cs="Mangal"/>
          <w:bCs/>
          <w:kern w:val="2"/>
          <w:sz w:val="28"/>
          <w:szCs w:val="28"/>
          <w:lang w:val="ru-RU" w:eastAsia="zh-CN" w:bidi="hi-IN"/>
        </w:rPr>
        <w:t>виконання</w:t>
      </w:r>
      <w:proofErr w:type="spellEnd"/>
      <w:r>
        <w:rPr>
          <w:rFonts w:ascii="Times New Roman" w:eastAsia="SimSun" w:hAnsi="Times New Roman" w:cs="Mangal"/>
          <w:bCs/>
          <w:kern w:val="2"/>
          <w:sz w:val="28"/>
          <w:szCs w:val="28"/>
          <w:lang w:val="ru-RU" w:eastAsia="zh-CN" w:bidi="hi-IN"/>
        </w:rPr>
        <w:t xml:space="preserve"> </w:t>
      </w:r>
      <w:proofErr w:type="spellStart"/>
      <w:r>
        <w:rPr>
          <w:rFonts w:ascii="Times New Roman" w:eastAsia="SimSun" w:hAnsi="Times New Roman" w:cs="Mangal"/>
          <w:bCs/>
          <w:kern w:val="2"/>
          <w:sz w:val="28"/>
          <w:szCs w:val="28"/>
          <w:lang w:val="ru-RU" w:eastAsia="zh-CN" w:bidi="hi-IN"/>
        </w:rPr>
        <w:t>робіт</w:t>
      </w:r>
      <w:proofErr w:type="spellEnd"/>
      <w:r>
        <w:rPr>
          <w:rFonts w:ascii="Times New Roman" w:eastAsia="SimSun" w:hAnsi="Times New Roman" w:cs="Mangal"/>
          <w:bCs/>
          <w:kern w:val="2"/>
          <w:sz w:val="28"/>
          <w:szCs w:val="28"/>
          <w:lang w:val="ru-RU" w:eastAsia="zh-CN" w:bidi="hi-IN"/>
        </w:rPr>
        <w:t xml:space="preserve"> за </w:t>
      </w:r>
      <w:proofErr w:type="spellStart"/>
      <w:r>
        <w:rPr>
          <w:rFonts w:ascii="Times New Roman" w:eastAsia="SimSun" w:hAnsi="Times New Roman" w:cs="Mangal"/>
          <w:bCs/>
          <w:kern w:val="2"/>
          <w:sz w:val="28"/>
          <w:szCs w:val="28"/>
          <w:lang w:val="ru-RU" w:eastAsia="zh-CN" w:bidi="hi-IN"/>
        </w:rPr>
        <w:t>адресою</w:t>
      </w:r>
      <w:proofErr w:type="spellEnd"/>
      <w:r>
        <w:rPr>
          <w:rFonts w:ascii="Times New Roman" w:eastAsia="SimSun" w:hAnsi="Times New Roman" w:cs="Mangal"/>
          <w:bCs/>
          <w:kern w:val="2"/>
          <w:sz w:val="28"/>
          <w:szCs w:val="28"/>
          <w:lang w:val="ru-RU" w:eastAsia="zh-CN" w:bidi="hi-IN"/>
        </w:rPr>
        <w:t xml:space="preserve">: </w:t>
      </w:r>
      <w:r>
        <w:rPr>
          <w:rFonts w:ascii="Times New Roman" w:eastAsia="SimSun" w:hAnsi="Times New Roman" w:cs="Mangal"/>
          <w:bCs/>
          <w:kern w:val="2"/>
          <w:sz w:val="28"/>
          <w:szCs w:val="28"/>
          <w:lang w:eastAsia="zh-CN" w:bidi="hi-IN"/>
        </w:rPr>
        <w:t>Вознесенській узвіз. 28-30 у Подільському районі міста Києва Міністерством не надавалось.</w:t>
      </w:r>
    </w:p>
    <w:p w:rsidR="00B24879"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p>
    <w:p w:rsidR="00B24879" w:rsidRPr="00584DE2" w:rsidRDefault="00B24879" w:rsidP="00B24879">
      <w:pPr>
        <w:widowControl w:val="0"/>
        <w:suppressAutoHyphens/>
        <w:spacing w:after="0" w:line="240" w:lineRule="atLeast"/>
        <w:ind w:firstLine="851"/>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24. Розгляд звернення гр. </w:t>
      </w:r>
      <w:proofErr w:type="spellStart"/>
      <w:r>
        <w:rPr>
          <w:rFonts w:ascii="Times New Roman" w:eastAsia="SimSun" w:hAnsi="Times New Roman" w:cs="Mangal"/>
          <w:bCs/>
          <w:kern w:val="2"/>
          <w:sz w:val="28"/>
          <w:szCs w:val="28"/>
          <w:lang w:eastAsia="zh-CN" w:bidi="hi-IN"/>
        </w:rPr>
        <w:t>Дядюка</w:t>
      </w:r>
      <w:proofErr w:type="spellEnd"/>
      <w:r>
        <w:rPr>
          <w:rFonts w:ascii="Times New Roman" w:eastAsia="SimSun" w:hAnsi="Times New Roman" w:cs="Mangal"/>
          <w:bCs/>
          <w:kern w:val="2"/>
          <w:sz w:val="28"/>
          <w:szCs w:val="28"/>
          <w:lang w:eastAsia="zh-CN" w:bidi="hi-IN"/>
        </w:rPr>
        <w:t xml:space="preserve"> О.В. на адресу Комісії про порушення, на його думку, містобудівного законодавства з боку Департаменту містобудування та архітектури виконавчого органу Київської міської ради (Київської міської державної адміністрації) щодо видачі містобудівних умов і обмежень та містобудівного законодавства забудовником при забудові земельної ділянки на </w:t>
      </w:r>
      <w:r w:rsidRPr="00584DE2">
        <w:rPr>
          <w:rFonts w:ascii="Times New Roman" w:eastAsia="SimSun" w:hAnsi="Times New Roman" w:cs="Mangal"/>
          <w:bCs/>
          <w:kern w:val="2"/>
          <w:sz w:val="28"/>
          <w:szCs w:val="28"/>
          <w:lang w:eastAsia="zh-CN" w:bidi="hi-IN"/>
        </w:rPr>
        <w:t>вул. Жилянській, 96А – зоні регулювання забудови ІІ категорії, в безпосередній близькості до пам’яток культурної спадщини місцевого та національного значення.</w:t>
      </w:r>
    </w:p>
    <w:p w:rsidR="00B24879" w:rsidRPr="00584DE2" w:rsidRDefault="00B24879" w:rsidP="00B24879">
      <w:pPr>
        <w:widowControl w:val="0"/>
        <w:suppressAutoHyphens/>
        <w:spacing w:after="0" w:line="240" w:lineRule="atLeast"/>
        <w:ind w:firstLine="851"/>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24.1. </w:t>
      </w:r>
      <w:r w:rsidRPr="00584DE2">
        <w:rPr>
          <w:rFonts w:ascii="Times New Roman" w:eastAsia="SimSun" w:hAnsi="Times New Roman" w:cs="Mangal"/>
          <w:bCs/>
          <w:kern w:val="2"/>
          <w:sz w:val="28"/>
          <w:szCs w:val="28"/>
          <w:lang w:eastAsia="zh-CN" w:bidi="hi-IN"/>
        </w:rPr>
        <w:t xml:space="preserve">Розгляд звернення гр. </w:t>
      </w:r>
      <w:proofErr w:type="spellStart"/>
      <w:r w:rsidRPr="00584DE2">
        <w:rPr>
          <w:rFonts w:ascii="Times New Roman" w:eastAsia="SimSun" w:hAnsi="Times New Roman" w:cs="Mangal"/>
          <w:bCs/>
          <w:kern w:val="2"/>
          <w:sz w:val="28"/>
          <w:szCs w:val="28"/>
          <w:lang w:eastAsia="zh-CN" w:bidi="hi-IN"/>
        </w:rPr>
        <w:t>Дядюка</w:t>
      </w:r>
      <w:proofErr w:type="spellEnd"/>
      <w:r w:rsidRPr="00584DE2">
        <w:rPr>
          <w:rFonts w:ascii="Times New Roman" w:eastAsia="SimSun" w:hAnsi="Times New Roman" w:cs="Mangal"/>
          <w:bCs/>
          <w:kern w:val="2"/>
          <w:sz w:val="28"/>
          <w:szCs w:val="28"/>
          <w:lang w:eastAsia="zh-CN" w:bidi="hi-IN"/>
        </w:rPr>
        <w:t xml:space="preserve"> О.В. на адресу Комісії з інформацією </w:t>
      </w:r>
      <w:r>
        <w:rPr>
          <w:rFonts w:ascii="Times New Roman" w:eastAsia="SimSun" w:hAnsi="Times New Roman" w:cs="Mangal"/>
          <w:bCs/>
          <w:kern w:val="2"/>
          <w:sz w:val="28"/>
          <w:szCs w:val="28"/>
          <w:lang w:eastAsia="zh-CN" w:bidi="hi-IN"/>
        </w:rPr>
        <w:t>Мі</w:t>
      </w:r>
      <w:r w:rsidRPr="00584DE2">
        <w:rPr>
          <w:rFonts w:ascii="Times New Roman" w:eastAsia="SimSun" w:hAnsi="Times New Roman" w:cs="Mangal"/>
          <w:bCs/>
          <w:kern w:val="2"/>
          <w:sz w:val="28"/>
          <w:szCs w:val="28"/>
          <w:lang w:eastAsia="zh-CN" w:bidi="hi-IN"/>
        </w:rPr>
        <w:t>ністерства культури України про те, що станом на 23.02.2018   погоджень історико-містобудівних об</w:t>
      </w:r>
      <w:r>
        <w:rPr>
          <w:rFonts w:ascii="Times New Roman" w:eastAsia="SimSun" w:hAnsi="Times New Roman" w:cs="Mangal"/>
          <w:bCs/>
          <w:kern w:val="2"/>
          <w:sz w:val="28"/>
          <w:szCs w:val="28"/>
          <w:lang w:eastAsia="zh-CN" w:bidi="hi-IN"/>
        </w:rPr>
        <w:t>ґ</w:t>
      </w:r>
      <w:r w:rsidRPr="00584DE2">
        <w:rPr>
          <w:rFonts w:ascii="Times New Roman" w:eastAsia="SimSun" w:hAnsi="Times New Roman" w:cs="Mangal"/>
          <w:bCs/>
          <w:kern w:val="2"/>
          <w:sz w:val="28"/>
          <w:szCs w:val="28"/>
          <w:lang w:eastAsia="zh-CN" w:bidi="hi-IN"/>
        </w:rPr>
        <w:t xml:space="preserve">рунтувань, проектів будівництва, реконструкцій, дозволів на виконання робіт за </w:t>
      </w:r>
      <w:proofErr w:type="spellStart"/>
      <w:r w:rsidRPr="00584DE2">
        <w:rPr>
          <w:rFonts w:ascii="Times New Roman" w:eastAsia="SimSun" w:hAnsi="Times New Roman" w:cs="Mangal"/>
          <w:bCs/>
          <w:kern w:val="2"/>
          <w:sz w:val="28"/>
          <w:szCs w:val="28"/>
          <w:lang w:eastAsia="zh-CN" w:bidi="hi-IN"/>
        </w:rPr>
        <w:t>адресою</w:t>
      </w:r>
      <w:proofErr w:type="spellEnd"/>
      <w:r w:rsidRPr="00584DE2">
        <w:rPr>
          <w:rFonts w:ascii="Times New Roman" w:eastAsia="SimSun" w:hAnsi="Times New Roman" w:cs="Mangal"/>
          <w:bCs/>
          <w:kern w:val="2"/>
          <w:sz w:val="28"/>
          <w:szCs w:val="28"/>
          <w:lang w:eastAsia="zh-CN" w:bidi="hi-IN"/>
        </w:rPr>
        <w:t>: вул. Жилянській, 96 у місті Києві Міністерством не надавалось.</w:t>
      </w:r>
    </w:p>
    <w:p w:rsidR="00B24879" w:rsidRPr="00584DE2"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p>
    <w:p w:rsidR="00B24879" w:rsidRPr="0080006E" w:rsidRDefault="00B24879" w:rsidP="00B24879">
      <w:pPr>
        <w:widowControl w:val="0"/>
        <w:tabs>
          <w:tab w:val="left" w:pos="993"/>
        </w:tabs>
        <w:suppressAutoHyphens/>
        <w:spacing w:after="0" w:line="240" w:lineRule="atLeast"/>
        <w:ind w:firstLine="851"/>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 xml:space="preserve">25. </w:t>
      </w:r>
      <w:r w:rsidRPr="00584DE2">
        <w:rPr>
          <w:rFonts w:ascii="Times New Roman" w:eastAsia="SimSun" w:hAnsi="Times New Roman" w:cs="Mangal"/>
          <w:bCs/>
          <w:kern w:val="2"/>
          <w:sz w:val="28"/>
          <w:szCs w:val="28"/>
          <w:lang w:eastAsia="zh-CN" w:bidi="hi-IN"/>
        </w:rPr>
        <w:t>Розгляд звернення Департаменту культури виконавчого органу Київської міської ради (Київської міської державної щодо</w:t>
      </w:r>
      <w:r>
        <w:rPr>
          <w:rFonts w:ascii="Times New Roman" w:eastAsia="SimSun" w:hAnsi="Times New Roman" w:cs="Mangal"/>
          <w:bCs/>
          <w:kern w:val="2"/>
          <w:sz w:val="28"/>
          <w:szCs w:val="28"/>
          <w:lang w:eastAsia="zh-CN" w:bidi="hi-IN"/>
        </w:rPr>
        <w:t xml:space="preserve"> представника Комісії для участі у роботі комісії з обстеження стану будівель садиби </w:t>
      </w:r>
      <w:proofErr w:type="spellStart"/>
      <w:r>
        <w:rPr>
          <w:rFonts w:ascii="Times New Roman" w:eastAsia="SimSun" w:hAnsi="Times New Roman" w:cs="Mangal"/>
          <w:bCs/>
          <w:kern w:val="2"/>
          <w:sz w:val="28"/>
          <w:szCs w:val="28"/>
          <w:lang w:eastAsia="zh-CN" w:bidi="hi-IN"/>
        </w:rPr>
        <w:t>О.Мурашка</w:t>
      </w:r>
      <w:proofErr w:type="spellEnd"/>
      <w:r>
        <w:rPr>
          <w:rFonts w:ascii="Times New Roman" w:eastAsia="SimSun" w:hAnsi="Times New Roman" w:cs="Mangal"/>
          <w:bCs/>
          <w:kern w:val="2"/>
          <w:sz w:val="28"/>
          <w:szCs w:val="28"/>
          <w:lang w:eastAsia="zh-CN" w:bidi="hi-IN"/>
        </w:rPr>
        <w:t xml:space="preserve"> на вул. Малій Житомирській, 12-А, 12-Б, 14-А, 14-Б з метою встановлення їх відповідності санітарним та технічним вимогам у порядку визначеному постановою Ради Міністрів Української РСР від 26.04.1984 №189.</w:t>
      </w:r>
    </w:p>
    <w:p w:rsidR="00B24879" w:rsidRPr="0080006E"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p>
    <w:p w:rsidR="00B24879" w:rsidRPr="001648BF" w:rsidRDefault="00B24879" w:rsidP="00B24879">
      <w:pPr>
        <w:widowControl w:val="0"/>
        <w:suppressAutoHyphens/>
        <w:spacing w:after="0" w:line="240" w:lineRule="atLeast"/>
        <w:ind w:firstLine="851"/>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26. Повторний розгляд звернення комунального підприємства «</w:t>
      </w:r>
      <w:proofErr w:type="spellStart"/>
      <w:r>
        <w:rPr>
          <w:rFonts w:ascii="Times New Roman" w:eastAsia="SimSun" w:hAnsi="Times New Roman" w:cs="Mangal"/>
          <w:bCs/>
          <w:kern w:val="2"/>
          <w:sz w:val="28"/>
          <w:szCs w:val="28"/>
          <w:lang w:eastAsia="zh-CN" w:bidi="hi-IN"/>
        </w:rPr>
        <w:t>Київкінофільм</w:t>
      </w:r>
      <w:proofErr w:type="spellEnd"/>
      <w:r>
        <w:rPr>
          <w:rFonts w:ascii="Times New Roman" w:eastAsia="SimSun" w:hAnsi="Times New Roman" w:cs="Mangal"/>
          <w:bCs/>
          <w:kern w:val="2"/>
          <w:sz w:val="28"/>
          <w:szCs w:val="28"/>
          <w:lang w:eastAsia="zh-CN" w:bidi="hi-IN"/>
        </w:rPr>
        <w:t>» щодо необхідності виділення коштів для кінотеатру «Київська Русь».</w:t>
      </w:r>
    </w:p>
    <w:p w:rsidR="00B24879" w:rsidRDefault="00B24879" w:rsidP="00B24879">
      <w:pPr>
        <w:widowControl w:val="0"/>
        <w:suppressAutoHyphens/>
        <w:spacing w:after="0" w:line="240" w:lineRule="atLeast"/>
        <w:ind w:firstLine="708"/>
        <w:jc w:val="both"/>
        <w:rPr>
          <w:rFonts w:ascii="Times New Roman" w:eastAsia="SimSun" w:hAnsi="Times New Roman" w:cs="Mangal"/>
          <w:bCs/>
          <w:kern w:val="2"/>
          <w:sz w:val="28"/>
          <w:szCs w:val="28"/>
          <w:lang w:eastAsia="zh-CN" w:bidi="hi-IN"/>
        </w:rPr>
      </w:pPr>
    </w:p>
    <w:p w:rsidR="00B24879" w:rsidRDefault="00B24879" w:rsidP="00B24879">
      <w:pPr>
        <w:pStyle w:val="1"/>
        <w:widowControl w:val="0"/>
        <w:suppressAutoHyphens/>
        <w:spacing w:after="0" w:line="240" w:lineRule="atLeast"/>
        <w:ind w:left="0" w:firstLine="851"/>
        <w:jc w:val="both"/>
        <w:rPr>
          <w:rFonts w:ascii="Times New Roman" w:eastAsia="SimSun" w:hAnsi="Times New Roman" w:cs="Mangal"/>
          <w:bCs/>
          <w:kern w:val="2"/>
          <w:sz w:val="28"/>
          <w:szCs w:val="28"/>
          <w:lang w:eastAsia="zh-CN" w:bidi="hi-IN"/>
        </w:rPr>
      </w:pPr>
      <w:r>
        <w:rPr>
          <w:rFonts w:ascii="Times New Roman" w:eastAsia="SimSun" w:hAnsi="Times New Roman" w:cs="Mangal"/>
          <w:bCs/>
          <w:kern w:val="2"/>
          <w:sz w:val="28"/>
          <w:szCs w:val="28"/>
          <w:lang w:eastAsia="zh-CN" w:bidi="hi-IN"/>
        </w:rPr>
        <w:t>27. Різне.</w:t>
      </w:r>
    </w:p>
    <w:p w:rsidR="00B24879" w:rsidRDefault="00B24879" w:rsidP="00B24879">
      <w:pPr>
        <w:pStyle w:val="1"/>
        <w:spacing w:after="0" w:line="240" w:lineRule="atLeast"/>
        <w:ind w:left="0" w:firstLine="720"/>
        <w:jc w:val="both"/>
        <w:rPr>
          <w:rFonts w:ascii="Times New Roman" w:eastAsia="SimSun" w:hAnsi="Times New Roman" w:cs="Mangal"/>
          <w:bCs/>
          <w:kern w:val="2"/>
          <w:sz w:val="28"/>
          <w:szCs w:val="28"/>
          <w:lang w:eastAsia="zh-CN" w:bidi="hi-IN"/>
        </w:rPr>
      </w:pPr>
    </w:p>
    <w:p w:rsidR="00B24879" w:rsidRDefault="00B24879" w:rsidP="00B24879">
      <w:pPr>
        <w:spacing w:after="0" w:line="240" w:lineRule="atLeast"/>
        <w:ind w:firstLine="708"/>
        <w:rPr>
          <w:rFonts w:ascii="Times New Roman" w:hAnsi="Times New Roman"/>
          <w:sz w:val="28"/>
          <w:szCs w:val="28"/>
        </w:rPr>
      </w:pPr>
      <w:r>
        <w:rPr>
          <w:rFonts w:ascii="Times New Roman" w:hAnsi="Times New Roman"/>
          <w:sz w:val="28"/>
          <w:szCs w:val="28"/>
        </w:rPr>
        <w:t xml:space="preserve">Голова                                                                                                     В. Муха </w:t>
      </w:r>
    </w:p>
    <w:p w:rsidR="00B24879" w:rsidRDefault="00B24879" w:rsidP="00B24879">
      <w:pPr>
        <w:spacing w:after="0" w:line="240" w:lineRule="atLeast"/>
        <w:ind w:firstLine="708"/>
        <w:rPr>
          <w:rFonts w:ascii="Times New Roman" w:hAnsi="Times New Roman"/>
          <w:sz w:val="28"/>
          <w:szCs w:val="28"/>
        </w:rPr>
      </w:pPr>
    </w:p>
    <w:p w:rsidR="00B24879" w:rsidRPr="0080006E" w:rsidRDefault="00B24879" w:rsidP="00B24879">
      <w:pPr>
        <w:spacing w:after="0" w:line="240" w:lineRule="atLeast"/>
        <w:ind w:firstLine="708"/>
        <w:rPr>
          <w:rFonts w:ascii="Times New Roman" w:hAnsi="Times New Roman"/>
          <w:sz w:val="28"/>
          <w:szCs w:val="28"/>
        </w:rPr>
      </w:pPr>
      <w:r>
        <w:rPr>
          <w:rFonts w:ascii="Times New Roman" w:hAnsi="Times New Roman"/>
          <w:sz w:val="28"/>
          <w:szCs w:val="28"/>
        </w:rPr>
        <w:t>Секретар                                                                                       О. Поживанов</w:t>
      </w:r>
    </w:p>
    <w:p w:rsidR="00643CEB" w:rsidRDefault="00643CEB"/>
    <w:sectPr w:rsidR="00643CEB" w:rsidSect="003346B6">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0A84"/>
    <w:multiLevelType w:val="multilevel"/>
    <w:tmpl w:val="B31CB3D6"/>
    <w:lvl w:ilvl="0">
      <w:start w:val="3"/>
      <w:numFmt w:val="decimal"/>
      <w:lvlText w:val="%1."/>
      <w:lvlJc w:val="left"/>
      <w:pPr>
        <w:ind w:left="1353" w:hanging="360"/>
      </w:pPr>
      <w:rPr>
        <w:rFonts w:hint="default"/>
      </w:rPr>
    </w:lvl>
    <w:lvl w:ilvl="1">
      <w:start w:val="2"/>
      <w:numFmt w:val="decimal"/>
      <w:isLgl/>
      <w:lvlText w:val="%1.%2."/>
      <w:lvlJc w:val="left"/>
      <w:pPr>
        <w:ind w:left="2433" w:hanging="720"/>
      </w:pPr>
      <w:rPr>
        <w:rFonts w:hint="default"/>
      </w:rPr>
    </w:lvl>
    <w:lvl w:ilvl="2">
      <w:start w:val="1"/>
      <w:numFmt w:val="decimal"/>
      <w:isLgl/>
      <w:lvlText w:val="%1.%2.%3."/>
      <w:lvlJc w:val="left"/>
      <w:pPr>
        <w:ind w:left="3153" w:hanging="720"/>
      </w:pPr>
      <w:rPr>
        <w:rFonts w:hint="default"/>
      </w:rPr>
    </w:lvl>
    <w:lvl w:ilvl="3">
      <w:start w:val="1"/>
      <w:numFmt w:val="decimal"/>
      <w:isLgl/>
      <w:lvlText w:val="%1.%2.%3.%4."/>
      <w:lvlJc w:val="left"/>
      <w:pPr>
        <w:ind w:left="4233" w:hanging="108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6033" w:hanging="1440"/>
      </w:pPr>
      <w:rPr>
        <w:rFonts w:hint="default"/>
      </w:rPr>
    </w:lvl>
    <w:lvl w:ilvl="6">
      <w:start w:val="1"/>
      <w:numFmt w:val="decimal"/>
      <w:isLgl/>
      <w:lvlText w:val="%1.%2.%3.%4.%5.%6.%7."/>
      <w:lvlJc w:val="left"/>
      <w:pPr>
        <w:ind w:left="7113" w:hanging="1800"/>
      </w:pPr>
      <w:rPr>
        <w:rFonts w:hint="default"/>
      </w:rPr>
    </w:lvl>
    <w:lvl w:ilvl="7">
      <w:start w:val="1"/>
      <w:numFmt w:val="decimal"/>
      <w:isLgl/>
      <w:lvlText w:val="%1.%2.%3.%4.%5.%6.%7.%8."/>
      <w:lvlJc w:val="left"/>
      <w:pPr>
        <w:ind w:left="7833" w:hanging="1800"/>
      </w:pPr>
      <w:rPr>
        <w:rFonts w:hint="default"/>
      </w:rPr>
    </w:lvl>
    <w:lvl w:ilvl="8">
      <w:start w:val="1"/>
      <w:numFmt w:val="decimal"/>
      <w:isLgl/>
      <w:lvlText w:val="%1.%2.%3.%4.%5.%6.%7.%8.%9."/>
      <w:lvlJc w:val="left"/>
      <w:pPr>
        <w:ind w:left="8913" w:hanging="2160"/>
      </w:pPr>
      <w:rPr>
        <w:rFonts w:hint="default"/>
      </w:rPr>
    </w:lvl>
  </w:abstractNum>
  <w:abstractNum w:abstractNumId="1" w15:restartNumberingAfterBreak="0">
    <w:nsid w:val="22B23967"/>
    <w:multiLevelType w:val="hybridMultilevel"/>
    <w:tmpl w:val="C4DA5E9A"/>
    <w:lvl w:ilvl="0" w:tplc="A6269FE6">
      <w:start w:val="7"/>
      <w:numFmt w:val="decimal"/>
      <w:lvlText w:val="%1."/>
      <w:lvlJc w:val="left"/>
      <w:pPr>
        <w:ind w:left="1353" w:hanging="360"/>
      </w:pPr>
      <w:rPr>
        <w:rFonts w:hint="default"/>
        <w:i w:val="0"/>
        <w:sz w:val="28"/>
        <w:szCs w:val="28"/>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2C4F165C"/>
    <w:multiLevelType w:val="hybridMultilevel"/>
    <w:tmpl w:val="D7FEA380"/>
    <w:lvl w:ilvl="0" w:tplc="E9666E34">
      <w:start w:val="22"/>
      <w:numFmt w:val="decimal"/>
      <w:lvlText w:val="%1."/>
      <w:lvlJc w:val="left"/>
      <w:pPr>
        <w:ind w:left="1353"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402CCE"/>
    <w:multiLevelType w:val="multilevel"/>
    <w:tmpl w:val="02C49400"/>
    <w:lvl w:ilvl="0">
      <w:start w:val="21"/>
      <w:numFmt w:val="decimal"/>
      <w:lvlText w:val="%1"/>
      <w:lvlJc w:val="left"/>
      <w:pPr>
        <w:ind w:left="1305" w:hanging="1305"/>
      </w:pPr>
      <w:rPr>
        <w:rFonts w:hint="default"/>
      </w:rPr>
    </w:lvl>
    <w:lvl w:ilvl="1">
      <w:start w:val="3"/>
      <w:numFmt w:val="decimalZero"/>
      <w:lvlText w:val="%1.%2"/>
      <w:lvlJc w:val="left"/>
      <w:pPr>
        <w:ind w:left="1305" w:hanging="1305"/>
      </w:pPr>
      <w:rPr>
        <w:rFonts w:hint="default"/>
      </w:rPr>
    </w:lvl>
    <w:lvl w:ilvl="2">
      <w:start w:val="2018"/>
      <w:numFmt w:val="decimal"/>
      <w:lvlText w:val="%1.%2.%3"/>
      <w:lvlJc w:val="left"/>
      <w:pPr>
        <w:ind w:left="2156" w:hanging="1305"/>
      </w:pPr>
      <w:rPr>
        <w:rFonts w:hint="default"/>
        <w:b/>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79"/>
    <w:rsid w:val="00027C08"/>
    <w:rsid w:val="00643CEB"/>
    <w:rsid w:val="00B24879"/>
    <w:rsid w:val="00C20E8A"/>
    <w:rsid w:val="00CD0A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2DC7F-87E3-4B5A-A0C2-3042842C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879"/>
    <w:pPr>
      <w:spacing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B24879"/>
    <w:pPr>
      <w:ind w:left="720"/>
    </w:pPr>
  </w:style>
  <w:style w:type="paragraph" w:styleId="a3">
    <w:name w:val="List Paragraph"/>
    <w:basedOn w:val="a"/>
    <w:uiPriority w:val="34"/>
    <w:qFormat/>
    <w:rsid w:val="00B24879"/>
    <w:pPr>
      <w:spacing w:line="256" w:lineRule="auto"/>
      <w:ind w:left="720"/>
      <w:contextualSpacing/>
    </w:pPr>
    <w:rPr>
      <w:rFonts w:eastAsia="Calibri"/>
    </w:rPr>
  </w:style>
  <w:style w:type="paragraph" w:styleId="a4">
    <w:name w:val="Balloon Text"/>
    <w:basedOn w:val="a"/>
    <w:link w:val="a5"/>
    <w:uiPriority w:val="99"/>
    <w:semiHidden/>
    <w:unhideWhenUsed/>
    <w:rsid w:val="00CD0A8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D0A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10471</Words>
  <Characters>5969</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2</cp:revision>
  <cp:lastPrinted>2018-03-19T14:29:00Z</cp:lastPrinted>
  <dcterms:created xsi:type="dcterms:W3CDTF">2018-03-19T14:22:00Z</dcterms:created>
  <dcterms:modified xsi:type="dcterms:W3CDTF">2018-03-19T15:15:00Z</dcterms:modified>
</cp:coreProperties>
</file>