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DA" w:rsidRPr="00A06A9E" w:rsidRDefault="005748DA" w:rsidP="005748DA">
      <w:pPr>
        <w:spacing w:after="0" w:line="240" w:lineRule="atLeast"/>
        <w:jc w:val="both"/>
        <w:rPr>
          <w:rFonts w:ascii="Times New Roman" w:eastAsia="Calibri" w:hAnsi="Times New Roman" w:cs="Times New Roman"/>
          <w:sz w:val="28"/>
          <w:szCs w:val="28"/>
        </w:rPr>
      </w:pPr>
      <w:r w:rsidRPr="00A06A9E">
        <w:rPr>
          <w:rFonts w:ascii="Calibri" w:eastAsia="Calibri" w:hAnsi="Calibri" w:cs="Times New Roman"/>
          <w:noProof/>
          <w:color w:val="000000"/>
          <w:lang w:eastAsia="uk-UA"/>
        </w:rPr>
        <w:drawing>
          <wp:anchor distT="0" distB="0" distL="114935" distR="114935" simplePos="0" relativeHeight="251659264" behindDoc="0" locked="0" layoutInCell="1" allowOverlap="1" wp14:anchorId="7C61DE9B" wp14:editId="51A5DE90">
            <wp:simplePos x="0" y="0"/>
            <wp:positionH relativeFrom="margin">
              <wp:posOffset>2816860</wp:posOffset>
            </wp:positionH>
            <wp:positionV relativeFrom="paragraph">
              <wp:posOffset>-3175</wp:posOffset>
            </wp:positionV>
            <wp:extent cx="530860" cy="705485"/>
            <wp:effectExtent l="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r w:rsidRPr="00A06A9E">
        <w:rPr>
          <w:rFonts w:ascii="Times New Roman" w:eastAsia="Calibri" w:hAnsi="Times New Roman" w:cs="Times New Roman"/>
          <w:sz w:val="28"/>
          <w:szCs w:val="28"/>
        </w:rPr>
        <w:t xml:space="preserve">  </w:t>
      </w:r>
    </w:p>
    <w:p w:rsidR="005748DA" w:rsidRPr="00A06A9E" w:rsidRDefault="005748DA" w:rsidP="005748DA">
      <w:pPr>
        <w:widowControl w:val="0"/>
        <w:suppressAutoHyphens/>
        <w:spacing w:after="0" w:line="240" w:lineRule="auto"/>
        <w:rPr>
          <w:rFonts w:ascii="Benguiat" w:eastAsia="SimSun" w:hAnsi="Benguiat" w:cs="Calibri"/>
          <w:b/>
          <w:bCs/>
          <w:color w:val="000000"/>
          <w:spacing w:val="18"/>
          <w:w w:val="66"/>
          <w:kern w:val="2"/>
          <w:sz w:val="56"/>
          <w:szCs w:val="56"/>
          <w:lang w:eastAsia="zh-CN"/>
        </w:rPr>
      </w:pPr>
    </w:p>
    <w:p w:rsidR="005748DA" w:rsidRPr="00A06A9E" w:rsidRDefault="005748DA" w:rsidP="005748DA">
      <w:pPr>
        <w:widowControl w:val="0"/>
        <w:suppressAutoHyphens/>
        <w:spacing w:after="0" w:line="240" w:lineRule="atLeast"/>
        <w:jc w:val="center"/>
        <w:rPr>
          <w:rFonts w:ascii="Benguiat" w:eastAsia="SimSun" w:hAnsi="Benguiat" w:cs="Calibri"/>
          <w:b/>
          <w:bCs/>
          <w:color w:val="000000"/>
          <w:spacing w:val="18"/>
          <w:w w:val="66"/>
          <w:kern w:val="2"/>
          <w:sz w:val="56"/>
          <w:szCs w:val="56"/>
          <w:lang w:eastAsia="zh-CN"/>
        </w:rPr>
      </w:pPr>
    </w:p>
    <w:p w:rsidR="005748DA" w:rsidRPr="00A06A9E" w:rsidRDefault="005748DA" w:rsidP="005748DA">
      <w:pPr>
        <w:widowControl w:val="0"/>
        <w:suppressAutoHyphens/>
        <w:spacing w:after="0" w:line="240" w:lineRule="atLeast"/>
        <w:jc w:val="center"/>
        <w:rPr>
          <w:rFonts w:ascii="Benguiat" w:eastAsia="SimSun" w:hAnsi="Benguiat" w:cs="Calibri"/>
          <w:b/>
          <w:bCs/>
          <w:color w:val="000000"/>
          <w:w w:val="90"/>
          <w:kern w:val="2"/>
          <w:sz w:val="28"/>
          <w:szCs w:val="28"/>
          <w:lang w:eastAsia="zh-CN"/>
        </w:rPr>
      </w:pPr>
      <w:r w:rsidRPr="00A06A9E">
        <w:rPr>
          <w:rFonts w:ascii="Benguiat" w:eastAsia="SimSun" w:hAnsi="Benguiat" w:cs="Benguiat"/>
          <w:b/>
          <w:bCs/>
          <w:color w:val="000000"/>
          <w:spacing w:val="18"/>
          <w:w w:val="66"/>
          <w:kern w:val="2"/>
          <w:sz w:val="72"/>
          <w:szCs w:val="72"/>
          <w:lang w:eastAsia="zh-CN"/>
        </w:rPr>
        <w:t>КИ</w:t>
      </w:r>
      <w:r w:rsidRPr="00A06A9E">
        <w:rPr>
          <w:rFonts w:ascii="Times New Roman" w:eastAsia="SimSun" w:hAnsi="Times New Roman" w:cs="Times New Roman"/>
          <w:b/>
          <w:bCs/>
          <w:color w:val="000000"/>
          <w:spacing w:val="18"/>
          <w:w w:val="66"/>
          <w:kern w:val="2"/>
          <w:sz w:val="72"/>
          <w:szCs w:val="72"/>
          <w:lang w:eastAsia="zh-CN"/>
        </w:rPr>
        <w:t>Ї</w:t>
      </w:r>
      <w:r w:rsidRPr="00A06A9E">
        <w:rPr>
          <w:rFonts w:ascii="Benguiat" w:eastAsia="SimSun" w:hAnsi="Benguiat" w:cs="Benguiat"/>
          <w:b/>
          <w:bCs/>
          <w:color w:val="000000"/>
          <w:spacing w:val="18"/>
          <w:w w:val="66"/>
          <w:kern w:val="2"/>
          <w:sz w:val="72"/>
          <w:szCs w:val="72"/>
          <w:lang w:eastAsia="zh-CN"/>
        </w:rPr>
        <w:t>ВСЬКА М</w:t>
      </w:r>
      <w:r w:rsidRPr="00A06A9E">
        <w:rPr>
          <w:rFonts w:ascii="Times New Roman" w:eastAsia="SimSun" w:hAnsi="Times New Roman" w:cs="Times New Roman"/>
          <w:b/>
          <w:bCs/>
          <w:color w:val="000000"/>
          <w:spacing w:val="18"/>
          <w:w w:val="66"/>
          <w:kern w:val="2"/>
          <w:sz w:val="72"/>
          <w:szCs w:val="72"/>
          <w:lang w:eastAsia="zh-CN"/>
        </w:rPr>
        <w:t>І</w:t>
      </w:r>
      <w:r w:rsidRPr="00A06A9E">
        <w:rPr>
          <w:rFonts w:ascii="Benguiat" w:eastAsia="SimSun" w:hAnsi="Benguiat" w:cs="Benguiat"/>
          <w:b/>
          <w:bCs/>
          <w:color w:val="000000"/>
          <w:spacing w:val="18"/>
          <w:w w:val="66"/>
          <w:kern w:val="2"/>
          <w:sz w:val="72"/>
          <w:szCs w:val="72"/>
          <w:lang w:eastAsia="zh-CN"/>
        </w:rPr>
        <w:t>СЬКА РАДА</w:t>
      </w:r>
    </w:p>
    <w:p w:rsidR="005748DA" w:rsidRPr="00A06A9E" w:rsidRDefault="005748DA" w:rsidP="005748DA">
      <w:pPr>
        <w:widowControl w:val="0"/>
        <w:tabs>
          <w:tab w:val="center" w:pos="5858"/>
          <w:tab w:val="left" w:pos="8760"/>
        </w:tabs>
        <w:suppressAutoHyphens/>
        <w:spacing w:after="0" w:line="240" w:lineRule="atLeast"/>
        <w:jc w:val="center"/>
        <w:rPr>
          <w:rFonts w:ascii="Benguiat" w:eastAsia="SimSun" w:hAnsi="Benguiat" w:cs="Calibri"/>
          <w:b/>
          <w:bCs/>
          <w:color w:val="000000"/>
          <w:kern w:val="2"/>
          <w:sz w:val="28"/>
          <w:szCs w:val="28"/>
          <w:lang w:val="ru-RU" w:eastAsia="zh-CN"/>
        </w:rPr>
      </w:pPr>
      <w:r w:rsidRPr="00A06A9E">
        <w:rPr>
          <w:rFonts w:ascii="Cambria" w:eastAsia="SimSun" w:hAnsi="Cambria" w:cs="Cambria"/>
          <w:b/>
          <w:bCs/>
          <w:color w:val="000000"/>
          <w:kern w:val="2"/>
          <w:sz w:val="28"/>
          <w:szCs w:val="28"/>
          <w:lang w:eastAsia="zh-CN"/>
        </w:rPr>
        <w:t>І</w:t>
      </w:r>
      <w:r w:rsidRPr="00A06A9E">
        <w:rPr>
          <w:rFonts w:ascii="Benguiat" w:eastAsia="SimSun" w:hAnsi="Benguiat" w:cs="Benguiat"/>
          <w:b/>
          <w:bCs/>
          <w:color w:val="000000"/>
          <w:w w:val="90"/>
          <w:kern w:val="2"/>
          <w:sz w:val="28"/>
          <w:szCs w:val="28"/>
          <w:lang w:eastAsia="zh-CN"/>
        </w:rPr>
        <w:t>Х СКЛИКАННЯ</w:t>
      </w:r>
    </w:p>
    <w:p w:rsidR="005748DA" w:rsidRPr="00A06A9E" w:rsidRDefault="005748DA" w:rsidP="005748DA">
      <w:pPr>
        <w:widowControl w:val="0"/>
        <w:pBdr>
          <w:top w:val="thickThinSmallGap" w:sz="24" w:space="1" w:color="000000"/>
        </w:pBdr>
        <w:suppressAutoHyphens/>
        <w:spacing w:after="0" w:line="240" w:lineRule="atLeast"/>
        <w:jc w:val="center"/>
        <w:rPr>
          <w:rFonts w:ascii="Benguiat" w:eastAsia="SimSun" w:hAnsi="Benguiat" w:cs="Benguiat"/>
          <w:b/>
          <w:bCs/>
          <w:color w:val="000000"/>
          <w:kern w:val="2"/>
          <w:sz w:val="28"/>
          <w:szCs w:val="28"/>
          <w:lang w:eastAsia="zh-CN"/>
        </w:rPr>
      </w:pPr>
      <w:r w:rsidRPr="00A06A9E">
        <w:rPr>
          <w:rFonts w:ascii="Benguiat" w:eastAsia="SimSun" w:hAnsi="Benguiat" w:cs="Benguiat"/>
          <w:b/>
          <w:bCs/>
          <w:color w:val="000000"/>
          <w:kern w:val="2"/>
          <w:sz w:val="28"/>
          <w:szCs w:val="28"/>
          <w:lang w:eastAsia="zh-CN"/>
        </w:rPr>
        <w:t>ПОСТ</w:t>
      </w:r>
      <w:r w:rsidRPr="00A06A9E">
        <w:rPr>
          <w:rFonts w:ascii="Times New Roman" w:eastAsia="SimSun" w:hAnsi="Times New Roman" w:cs="Times New Roman"/>
          <w:b/>
          <w:bCs/>
          <w:color w:val="000000"/>
          <w:kern w:val="2"/>
          <w:sz w:val="28"/>
          <w:szCs w:val="28"/>
          <w:lang w:eastAsia="zh-CN"/>
        </w:rPr>
        <w:t>І</w:t>
      </w:r>
      <w:r w:rsidRPr="00A06A9E">
        <w:rPr>
          <w:rFonts w:ascii="Benguiat" w:eastAsia="SimSun" w:hAnsi="Benguiat" w:cs="Benguiat"/>
          <w:b/>
          <w:bCs/>
          <w:color w:val="000000"/>
          <w:kern w:val="2"/>
          <w:sz w:val="28"/>
          <w:szCs w:val="28"/>
          <w:lang w:eastAsia="zh-CN"/>
        </w:rPr>
        <w:t>ЙНА КОМ</w:t>
      </w:r>
      <w:r w:rsidRPr="00A06A9E">
        <w:rPr>
          <w:rFonts w:ascii="Times New Roman" w:eastAsia="SimSun" w:hAnsi="Times New Roman" w:cs="Times New Roman"/>
          <w:b/>
          <w:bCs/>
          <w:color w:val="000000"/>
          <w:kern w:val="2"/>
          <w:sz w:val="28"/>
          <w:szCs w:val="28"/>
          <w:lang w:eastAsia="zh-CN"/>
        </w:rPr>
        <w:t>І</w:t>
      </w:r>
      <w:r w:rsidRPr="00A06A9E">
        <w:rPr>
          <w:rFonts w:ascii="Benguiat" w:eastAsia="SimSun" w:hAnsi="Benguiat" w:cs="Benguiat"/>
          <w:b/>
          <w:bCs/>
          <w:color w:val="000000"/>
          <w:kern w:val="2"/>
          <w:sz w:val="28"/>
          <w:szCs w:val="28"/>
          <w:lang w:eastAsia="zh-CN"/>
        </w:rPr>
        <w:t>С</w:t>
      </w:r>
      <w:r w:rsidRPr="00A06A9E">
        <w:rPr>
          <w:rFonts w:ascii="Times New Roman" w:eastAsia="SimSun" w:hAnsi="Times New Roman" w:cs="Times New Roman"/>
          <w:b/>
          <w:bCs/>
          <w:color w:val="000000"/>
          <w:kern w:val="2"/>
          <w:sz w:val="28"/>
          <w:szCs w:val="28"/>
          <w:lang w:eastAsia="zh-CN"/>
        </w:rPr>
        <w:t>І</w:t>
      </w:r>
      <w:r w:rsidRPr="00A06A9E">
        <w:rPr>
          <w:rFonts w:ascii="Benguiat" w:eastAsia="SimSun" w:hAnsi="Benguiat" w:cs="Benguiat"/>
          <w:b/>
          <w:bCs/>
          <w:color w:val="000000"/>
          <w:kern w:val="2"/>
          <w:sz w:val="28"/>
          <w:szCs w:val="28"/>
          <w:lang w:eastAsia="zh-CN"/>
        </w:rPr>
        <w:t>Я З ПИТАНЬ КУЛЬТУРИ, ТУРИЗМУ</w:t>
      </w:r>
    </w:p>
    <w:p w:rsidR="005748DA" w:rsidRPr="00A06A9E" w:rsidRDefault="005748DA" w:rsidP="005748DA">
      <w:pPr>
        <w:widowControl w:val="0"/>
        <w:pBdr>
          <w:top w:val="thickThinSmallGap" w:sz="24" w:space="1" w:color="000000"/>
        </w:pBdr>
        <w:suppressAutoHyphens/>
        <w:spacing w:after="0" w:line="240" w:lineRule="atLeast"/>
        <w:jc w:val="center"/>
        <w:rPr>
          <w:rFonts w:ascii="Times New Roman" w:eastAsia="SimSun" w:hAnsi="Times New Roman" w:cs="Calibri"/>
          <w:i/>
          <w:iCs/>
          <w:color w:val="000000"/>
          <w:kern w:val="2"/>
          <w:sz w:val="20"/>
          <w:szCs w:val="20"/>
          <w:lang w:eastAsia="zh-CN"/>
        </w:rPr>
      </w:pPr>
      <w:r w:rsidRPr="00A06A9E">
        <w:rPr>
          <w:rFonts w:ascii="Benguiat" w:eastAsia="SimSun" w:hAnsi="Benguiat" w:cs="Benguiat"/>
          <w:b/>
          <w:bCs/>
          <w:color w:val="000000"/>
          <w:kern w:val="2"/>
          <w:sz w:val="28"/>
          <w:szCs w:val="28"/>
          <w:lang w:eastAsia="zh-CN"/>
        </w:rPr>
        <w:t xml:space="preserve"> ТА </w:t>
      </w:r>
      <w:r w:rsidRPr="00A06A9E">
        <w:rPr>
          <w:rFonts w:ascii="Cambria" w:eastAsia="SimSun" w:hAnsi="Cambria" w:cs="Cambria"/>
          <w:b/>
          <w:bCs/>
          <w:color w:val="000000"/>
          <w:kern w:val="2"/>
          <w:sz w:val="28"/>
          <w:szCs w:val="28"/>
          <w:lang w:eastAsia="zh-CN"/>
        </w:rPr>
        <w:t>СУСПІЛЬНИХ КОМУНІКАЦІЙ</w:t>
      </w:r>
    </w:p>
    <w:p w:rsidR="005748DA" w:rsidRPr="00A06A9E" w:rsidRDefault="005748DA" w:rsidP="005748DA">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r w:rsidRPr="00A06A9E">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sidRPr="00A06A9E">
        <w:rPr>
          <w:rFonts w:ascii="Times New Roman" w:eastAsia="SimSun" w:hAnsi="Times New Roman" w:cs="Times New Roman"/>
          <w:i/>
          <w:iCs/>
          <w:color w:val="000000"/>
          <w:kern w:val="2"/>
          <w:sz w:val="20"/>
          <w:szCs w:val="20"/>
          <w:lang w:eastAsia="zh-CN"/>
        </w:rPr>
        <w:t>тел</w:t>
      </w:r>
      <w:proofErr w:type="spellEnd"/>
      <w:r w:rsidRPr="00A06A9E">
        <w:rPr>
          <w:rFonts w:ascii="Times New Roman" w:eastAsia="SimSun" w:hAnsi="Times New Roman" w:cs="Times New Roman"/>
          <w:i/>
          <w:iCs/>
          <w:color w:val="000000"/>
          <w:kern w:val="2"/>
          <w:sz w:val="20"/>
          <w:szCs w:val="20"/>
          <w:lang w:eastAsia="zh-CN"/>
        </w:rPr>
        <w:t xml:space="preserve">.:(044)202-72-25; </w:t>
      </w:r>
      <w:proofErr w:type="spellStart"/>
      <w:r w:rsidRPr="00A06A9E">
        <w:rPr>
          <w:rFonts w:ascii="Times New Roman" w:eastAsia="SimSun" w:hAnsi="Times New Roman" w:cs="Times New Roman"/>
          <w:i/>
          <w:iCs/>
          <w:color w:val="000000"/>
          <w:kern w:val="2"/>
          <w:sz w:val="20"/>
          <w:szCs w:val="20"/>
          <w:lang w:eastAsia="zh-CN"/>
        </w:rPr>
        <w:t>тел</w:t>
      </w:r>
      <w:proofErr w:type="spellEnd"/>
      <w:r w:rsidRPr="00A06A9E">
        <w:rPr>
          <w:rFonts w:ascii="Times New Roman" w:eastAsia="SimSun" w:hAnsi="Times New Roman" w:cs="Times New Roman"/>
          <w:i/>
          <w:iCs/>
          <w:color w:val="000000"/>
          <w:kern w:val="2"/>
          <w:sz w:val="20"/>
          <w:szCs w:val="20"/>
          <w:lang w:eastAsia="zh-CN"/>
        </w:rPr>
        <w:t>./факс(044)202-73-05</w:t>
      </w:r>
    </w:p>
    <w:p w:rsidR="005748DA" w:rsidRPr="00A06A9E" w:rsidRDefault="005748DA" w:rsidP="005748DA">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p>
    <w:p w:rsidR="005748DA" w:rsidRPr="00A06A9E" w:rsidRDefault="005748DA" w:rsidP="005748DA">
      <w:pPr>
        <w:widowControl w:val="0"/>
        <w:suppressAutoHyphens/>
        <w:autoSpaceDN w:val="0"/>
        <w:spacing w:after="0" w:line="240" w:lineRule="atLeast"/>
        <w:textAlignment w:val="baseline"/>
        <w:rPr>
          <w:rFonts w:ascii="Times New Roman" w:eastAsia="SimSun" w:hAnsi="Times New Roman" w:cs="Times New Roman"/>
          <w:b/>
          <w:bCs/>
          <w:color w:val="000000"/>
          <w:kern w:val="3"/>
          <w:sz w:val="28"/>
          <w:szCs w:val="28"/>
          <w:lang w:eastAsia="zh-CN" w:bidi="fa-IR"/>
        </w:rPr>
      </w:pPr>
    </w:p>
    <w:p w:rsidR="005748DA" w:rsidRPr="00A06A9E" w:rsidRDefault="005748DA" w:rsidP="005748DA">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5748DA" w:rsidRPr="00A06A9E" w:rsidRDefault="005748DA" w:rsidP="005748DA">
      <w:pPr>
        <w:widowControl w:val="0"/>
        <w:suppressAutoHyphens/>
        <w:autoSpaceDN w:val="0"/>
        <w:spacing w:after="0" w:line="240" w:lineRule="atLeast"/>
        <w:textAlignment w:val="baseline"/>
        <w:rPr>
          <w:rFonts w:ascii="Times New Roman" w:eastAsia="Andale Sans UI" w:hAnsi="Times New Roman" w:cs="Tahoma"/>
          <w:color w:val="000000"/>
          <w:kern w:val="3"/>
          <w:sz w:val="24"/>
          <w:szCs w:val="24"/>
          <w:lang w:eastAsia="ja-JP" w:bidi="fa-IR"/>
        </w:rPr>
      </w:pPr>
      <w:r w:rsidRPr="00A06A9E">
        <w:rPr>
          <w:rFonts w:ascii="Times New Roman" w:eastAsia="SimSun" w:hAnsi="Times New Roman" w:cs="Times New Roman"/>
          <w:b/>
          <w:bCs/>
          <w:color w:val="000000"/>
          <w:kern w:val="3"/>
          <w:sz w:val="28"/>
          <w:szCs w:val="28"/>
          <w:lang w:eastAsia="zh-CN" w:bidi="fa-IR"/>
        </w:rPr>
        <w:t xml:space="preserve">                                 </w:t>
      </w:r>
      <w:r>
        <w:rPr>
          <w:rFonts w:ascii="Times New Roman" w:eastAsia="SimSun" w:hAnsi="Times New Roman" w:cs="Times New Roman"/>
          <w:b/>
          <w:bCs/>
          <w:color w:val="000000"/>
          <w:kern w:val="3"/>
          <w:sz w:val="28"/>
          <w:szCs w:val="28"/>
          <w:lang w:eastAsia="zh-CN" w:bidi="fa-IR"/>
        </w:rPr>
        <w:t xml:space="preserve">                    Протокол № 2/18</w:t>
      </w:r>
      <w:r w:rsidRPr="00A06A9E">
        <w:rPr>
          <w:rFonts w:ascii="Times New Roman" w:eastAsia="SimSun" w:hAnsi="Times New Roman" w:cs="Times New Roman"/>
          <w:b/>
          <w:bCs/>
          <w:color w:val="000000"/>
          <w:kern w:val="3"/>
          <w:sz w:val="28"/>
          <w:szCs w:val="28"/>
          <w:lang w:eastAsia="zh-CN" w:bidi="fa-IR"/>
        </w:rPr>
        <w:t xml:space="preserve"> </w:t>
      </w:r>
    </w:p>
    <w:p w:rsidR="005748DA" w:rsidRPr="00A06A9E" w:rsidRDefault="005748DA" w:rsidP="005748DA">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A06A9E">
        <w:rPr>
          <w:rFonts w:ascii="Times New Roman" w:eastAsia="SimSun" w:hAnsi="Times New Roman" w:cs="Times New Roman"/>
          <w:b/>
          <w:bCs/>
          <w:color w:val="000000"/>
          <w:kern w:val="3"/>
          <w:sz w:val="28"/>
          <w:szCs w:val="28"/>
          <w:lang w:eastAsia="zh-CN" w:bidi="fa-IR"/>
        </w:rPr>
        <w:t>чергового засідання постійної комісії Київської міської ради</w:t>
      </w:r>
    </w:p>
    <w:p w:rsidR="005748DA" w:rsidRPr="00A06A9E" w:rsidRDefault="005748DA" w:rsidP="005748DA">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A06A9E">
        <w:rPr>
          <w:rFonts w:ascii="Times New Roman" w:eastAsia="SimSun" w:hAnsi="Times New Roman" w:cs="Times New Roman"/>
          <w:b/>
          <w:bCs/>
          <w:color w:val="000000"/>
          <w:kern w:val="3"/>
          <w:sz w:val="28"/>
          <w:szCs w:val="28"/>
          <w:lang w:eastAsia="zh-CN" w:bidi="fa-IR"/>
        </w:rPr>
        <w:t>з питань культури, туризму та суспільних комунікацій (Комісії)</w:t>
      </w:r>
    </w:p>
    <w:p w:rsidR="005748DA" w:rsidRPr="00A06A9E" w:rsidRDefault="005748DA" w:rsidP="005748DA">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5748DA" w:rsidRPr="00A06A9E" w:rsidRDefault="005748DA" w:rsidP="005748DA">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Pr>
          <w:rFonts w:ascii="Times New Roman" w:eastAsia="Andale Sans UI" w:hAnsi="Times New Roman" w:cs="Times New Roman"/>
          <w:color w:val="000000"/>
          <w:kern w:val="3"/>
          <w:sz w:val="28"/>
          <w:szCs w:val="28"/>
          <w:lang w:eastAsia="zh-CN" w:bidi="fa-IR"/>
        </w:rPr>
        <w:t>від 10.02</w:t>
      </w:r>
      <w:r w:rsidRPr="00A06A9E">
        <w:rPr>
          <w:rFonts w:ascii="Times New Roman" w:eastAsia="Andale Sans UI" w:hAnsi="Times New Roman" w:cs="Times New Roman"/>
          <w:color w:val="000000"/>
          <w:kern w:val="3"/>
          <w:sz w:val="28"/>
          <w:szCs w:val="28"/>
          <w:lang w:eastAsia="zh-CN" w:bidi="fa-IR"/>
        </w:rPr>
        <w:t>.2022</w:t>
      </w: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val="ru-RU" w:eastAsia="zh-CN" w:bidi="fa-IR"/>
        </w:rPr>
      </w:pPr>
      <w:r w:rsidRPr="00A06A9E">
        <w:rPr>
          <w:rFonts w:ascii="Times New Roman" w:eastAsia="Andale Sans UI" w:hAnsi="Times New Roman" w:cs="Times New Roman"/>
          <w:b/>
          <w:color w:val="000000"/>
          <w:kern w:val="3"/>
          <w:sz w:val="28"/>
          <w:szCs w:val="28"/>
          <w:lang w:eastAsia="zh-CN" w:bidi="fa-IR"/>
        </w:rPr>
        <w:t>Місце проведення</w:t>
      </w:r>
      <w:r w:rsidRPr="00A06A9E">
        <w:rPr>
          <w:rFonts w:ascii="Times New Roman" w:eastAsia="Andale Sans UI" w:hAnsi="Times New Roman" w:cs="Times New Roman"/>
          <w:b/>
          <w:bCs/>
          <w:color w:val="000000"/>
          <w:kern w:val="3"/>
          <w:sz w:val="28"/>
          <w:szCs w:val="28"/>
          <w:lang w:eastAsia="zh-CN" w:bidi="fa-IR"/>
        </w:rPr>
        <w:t xml:space="preserve">: </w:t>
      </w:r>
      <w:r w:rsidRPr="00A06A9E">
        <w:rPr>
          <w:rFonts w:ascii="Times New Roman" w:eastAsia="Andale Sans UI" w:hAnsi="Times New Roman" w:cs="Times New Roman"/>
          <w:bCs/>
          <w:color w:val="000000"/>
          <w:kern w:val="3"/>
          <w:sz w:val="28"/>
          <w:szCs w:val="28"/>
          <w:lang w:eastAsia="zh-CN" w:bidi="fa-IR"/>
        </w:rPr>
        <w:t>Київська міська рада, м. Київ, вул. Хрещатик, 36, к.</w:t>
      </w:r>
      <w:r w:rsidRPr="00A06A9E">
        <w:rPr>
          <w:rFonts w:ascii="Times New Roman" w:eastAsia="Andale Sans UI" w:hAnsi="Times New Roman" w:cs="Times New Roman"/>
          <w:bCs/>
          <w:color w:val="000000"/>
          <w:kern w:val="3"/>
          <w:sz w:val="28"/>
          <w:szCs w:val="28"/>
          <w:lang w:val="ru-RU" w:eastAsia="zh-CN" w:bidi="fa-IR"/>
        </w:rPr>
        <w:t xml:space="preserve"> </w:t>
      </w:r>
      <w:r>
        <w:rPr>
          <w:rFonts w:ascii="Times New Roman" w:eastAsia="Andale Sans UI" w:hAnsi="Times New Roman" w:cs="Times New Roman"/>
          <w:bCs/>
          <w:color w:val="000000"/>
          <w:kern w:val="3"/>
          <w:sz w:val="28"/>
          <w:szCs w:val="28"/>
          <w:lang w:eastAsia="zh-CN" w:bidi="fa-IR"/>
        </w:rPr>
        <w:t>1017</w:t>
      </w: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06A9E">
        <w:rPr>
          <w:rFonts w:ascii="Times New Roman" w:eastAsia="Andale Sans UI" w:hAnsi="Times New Roman" w:cs="Times New Roman"/>
          <w:bCs/>
          <w:color w:val="000000"/>
          <w:kern w:val="3"/>
          <w:sz w:val="28"/>
          <w:szCs w:val="28"/>
          <w:lang w:eastAsia="zh-CN" w:bidi="fa-IR"/>
        </w:rPr>
        <w:t xml:space="preserve">      </w:t>
      </w:r>
      <w:r>
        <w:rPr>
          <w:rFonts w:ascii="Times New Roman" w:eastAsia="Andale Sans UI" w:hAnsi="Times New Roman" w:cs="Times New Roman"/>
          <w:bCs/>
          <w:color w:val="000000"/>
          <w:kern w:val="3"/>
          <w:sz w:val="28"/>
          <w:szCs w:val="28"/>
          <w:lang w:eastAsia="zh-CN" w:bidi="fa-IR"/>
        </w:rPr>
        <w:t xml:space="preserve">                             (10</w:t>
      </w:r>
      <w:r w:rsidRPr="00A06A9E">
        <w:rPr>
          <w:rFonts w:ascii="Times New Roman" w:eastAsia="Andale Sans UI" w:hAnsi="Times New Roman" w:cs="Times New Roman"/>
          <w:bCs/>
          <w:color w:val="000000"/>
          <w:kern w:val="3"/>
          <w:sz w:val="28"/>
          <w:szCs w:val="28"/>
          <w:lang w:eastAsia="zh-CN" w:bidi="fa-IR"/>
        </w:rPr>
        <w:t>-й поверх), початок засідання – 11.00.</w:t>
      </w: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06A9E">
        <w:rPr>
          <w:rFonts w:ascii="Times New Roman" w:eastAsia="Andale Sans UI" w:hAnsi="Times New Roman" w:cs="Times New Roman"/>
          <w:b/>
          <w:color w:val="000000"/>
          <w:kern w:val="3"/>
          <w:sz w:val="28"/>
          <w:szCs w:val="28"/>
          <w:lang w:eastAsia="zh-CN" w:bidi="fa-IR"/>
        </w:rPr>
        <w:t>Склад Комісії</w:t>
      </w:r>
      <w:r w:rsidRPr="00A06A9E">
        <w:rPr>
          <w:rFonts w:ascii="Times New Roman" w:eastAsia="Andale Sans UI" w:hAnsi="Times New Roman" w:cs="Times New Roman"/>
          <w:b/>
          <w:bCs/>
          <w:color w:val="000000"/>
          <w:kern w:val="3"/>
          <w:sz w:val="28"/>
          <w:szCs w:val="28"/>
          <w:lang w:eastAsia="zh-CN" w:bidi="fa-IR"/>
        </w:rPr>
        <w:t>: 3</w:t>
      </w:r>
      <w:r w:rsidRPr="00A06A9E">
        <w:rPr>
          <w:rFonts w:ascii="Times New Roman" w:eastAsia="Andale Sans UI" w:hAnsi="Times New Roman" w:cs="Times New Roman"/>
          <w:bCs/>
          <w:color w:val="000000"/>
          <w:kern w:val="3"/>
          <w:sz w:val="28"/>
          <w:szCs w:val="28"/>
          <w:lang w:eastAsia="zh-CN" w:bidi="fa-IR"/>
        </w:rPr>
        <w:t xml:space="preserve"> депутати Київської міської ради: </w:t>
      </w:r>
    </w:p>
    <w:p w:rsidR="005748DA" w:rsidRPr="00A06A9E" w:rsidRDefault="005748DA" w:rsidP="005748DA">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A06A9E">
        <w:rPr>
          <w:rFonts w:ascii="Times New Roman" w:eastAsia="Times New Roman" w:hAnsi="Times New Roman" w:cs="Times New Roman"/>
          <w:kern w:val="1"/>
          <w:sz w:val="28"/>
          <w:szCs w:val="20"/>
          <w:lang w:eastAsia="zh-CN"/>
        </w:rPr>
        <w:t xml:space="preserve">МУХА Вікторія </w:t>
      </w:r>
      <w:proofErr w:type="spellStart"/>
      <w:r w:rsidRPr="00A06A9E">
        <w:rPr>
          <w:rFonts w:ascii="Times New Roman" w:eastAsia="Times New Roman" w:hAnsi="Times New Roman" w:cs="Times New Roman"/>
          <w:kern w:val="1"/>
          <w:sz w:val="28"/>
          <w:szCs w:val="20"/>
          <w:lang w:eastAsia="zh-CN"/>
        </w:rPr>
        <w:t>Вячеславівна</w:t>
      </w:r>
      <w:proofErr w:type="spellEnd"/>
      <w:r w:rsidRPr="00A06A9E">
        <w:rPr>
          <w:rFonts w:ascii="Times New Roman" w:eastAsia="Times New Roman" w:hAnsi="Times New Roman" w:cs="Times New Roman"/>
          <w:kern w:val="1"/>
          <w:sz w:val="28"/>
          <w:szCs w:val="20"/>
          <w:lang w:eastAsia="zh-CN"/>
        </w:rPr>
        <w:t xml:space="preserve"> – голова Комісії; </w:t>
      </w:r>
    </w:p>
    <w:p w:rsidR="005748DA" w:rsidRPr="00A06A9E" w:rsidRDefault="005748DA" w:rsidP="005748DA">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A06A9E">
        <w:rPr>
          <w:rFonts w:ascii="Times New Roman" w:eastAsia="Times New Roman" w:hAnsi="Times New Roman" w:cs="Times New Roman"/>
          <w:kern w:val="1"/>
          <w:sz w:val="28"/>
          <w:szCs w:val="20"/>
          <w:lang w:eastAsia="zh-CN"/>
        </w:rPr>
        <w:t xml:space="preserve">БОГАТОВ Костянтин Володимирович – заступник голови Комісії; </w:t>
      </w:r>
    </w:p>
    <w:p w:rsidR="005748DA" w:rsidRPr="00A06A9E" w:rsidRDefault="005748DA" w:rsidP="005748DA">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A06A9E">
        <w:rPr>
          <w:rFonts w:ascii="Times New Roman" w:eastAsia="Times New Roman" w:hAnsi="Times New Roman" w:cs="Times New Roman"/>
          <w:kern w:val="1"/>
          <w:sz w:val="28"/>
          <w:szCs w:val="20"/>
          <w:lang w:eastAsia="zh-CN"/>
        </w:rPr>
        <w:t xml:space="preserve">АНДРУСИШИН Володимир Йосифович – секретар Комісії. </w:t>
      </w:r>
      <w:r w:rsidRPr="00A06A9E">
        <w:rPr>
          <w:rFonts w:ascii="Times New Roman" w:eastAsia="Times New Roman" w:hAnsi="Times New Roman" w:cs="Times New Roman"/>
          <w:kern w:val="1"/>
          <w:sz w:val="28"/>
          <w:szCs w:val="20"/>
          <w:lang w:eastAsia="zh-CN"/>
        </w:rPr>
        <w:tab/>
      </w:r>
    </w:p>
    <w:p w:rsidR="005748DA" w:rsidRPr="00A06A9E" w:rsidRDefault="005748DA" w:rsidP="005748DA">
      <w:pPr>
        <w:suppressAutoHyphens/>
        <w:snapToGrid w:val="0"/>
        <w:spacing w:after="0" w:line="240" w:lineRule="atLeast"/>
        <w:jc w:val="both"/>
        <w:rPr>
          <w:rFonts w:ascii="Times New Roman" w:eastAsia="Times New Roman" w:hAnsi="Times New Roman" w:cs="Times New Roman"/>
          <w:kern w:val="1"/>
          <w:sz w:val="28"/>
          <w:szCs w:val="20"/>
          <w:lang w:eastAsia="zh-CN"/>
        </w:rPr>
      </w:pP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A06A9E">
        <w:rPr>
          <w:rFonts w:ascii="Times New Roman" w:eastAsia="Andale Sans UI" w:hAnsi="Times New Roman" w:cs="Times New Roman"/>
          <w:b/>
          <w:color w:val="000000"/>
          <w:kern w:val="3"/>
          <w:sz w:val="28"/>
          <w:szCs w:val="28"/>
          <w:lang w:eastAsia="zh-CN" w:bidi="fa-IR"/>
        </w:rPr>
        <w:t xml:space="preserve">Присутні: </w:t>
      </w:r>
      <w:r>
        <w:rPr>
          <w:rFonts w:ascii="Times New Roman" w:eastAsia="Andale Sans UI" w:hAnsi="Times New Roman" w:cs="Times New Roman"/>
          <w:b/>
          <w:bCs/>
          <w:color w:val="000000"/>
          <w:kern w:val="3"/>
          <w:sz w:val="28"/>
          <w:szCs w:val="28"/>
          <w:lang w:eastAsia="zh-CN" w:bidi="fa-IR"/>
        </w:rPr>
        <w:t>3</w:t>
      </w:r>
      <w:r w:rsidRPr="00A06A9E">
        <w:rPr>
          <w:rFonts w:ascii="Times New Roman" w:eastAsia="Andale Sans UI" w:hAnsi="Times New Roman" w:cs="Times New Roman"/>
          <w:b/>
          <w:bCs/>
          <w:color w:val="000000"/>
          <w:kern w:val="3"/>
          <w:sz w:val="28"/>
          <w:szCs w:val="28"/>
          <w:lang w:eastAsia="zh-CN" w:bidi="fa-IR"/>
        </w:rPr>
        <w:t xml:space="preserve"> </w:t>
      </w:r>
      <w:r w:rsidRPr="00A06A9E">
        <w:rPr>
          <w:rFonts w:ascii="Times New Roman" w:eastAsia="Andale Sans UI" w:hAnsi="Times New Roman" w:cs="Times New Roman"/>
          <w:bCs/>
          <w:color w:val="000000"/>
          <w:kern w:val="3"/>
          <w:sz w:val="28"/>
          <w:szCs w:val="28"/>
          <w:lang w:eastAsia="zh-CN" w:bidi="fa-IR"/>
        </w:rPr>
        <w:t>депутати Київської міської ради, члени Комісії:</w:t>
      </w:r>
    </w:p>
    <w:p w:rsidR="005748DA" w:rsidRPr="00A06A9E" w:rsidRDefault="005748DA" w:rsidP="005748DA">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A06A9E">
        <w:rPr>
          <w:rFonts w:ascii="Times New Roman" w:eastAsia="Times New Roman" w:hAnsi="Times New Roman" w:cs="Times New Roman"/>
          <w:kern w:val="1"/>
          <w:sz w:val="28"/>
          <w:szCs w:val="20"/>
          <w:lang w:eastAsia="zh-CN"/>
        </w:rPr>
        <w:t>МУХА Вікторі</w:t>
      </w:r>
      <w:r>
        <w:rPr>
          <w:rFonts w:ascii="Times New Roman" w:eastAsia="Times New Roman" w:hAnsi="Times New Roman" w:cs="Times New Roman"/>
          <w:kern w:val="1"/>
          <w:sz w:val="28"/>
          <w:szCs w:val="20"/>
          <w:lang w:eastAsia="zh-CN"/>
        </w:rPr>
        <w:t xml:space="preserve">я </w:t>
      </w:r>
      <w:proofErr w:type="spellStart"/>
      <w:r>
        <w:rPr>
          <w:rFonts w:ascii="Times New Roman" w:eastAsia="Times New Roman" w:hAnsi="Times New Roman" w:cs="Times New Roman"/>
          <w:kern w:val="1"/>
          <w:sz w:val="28"/>
          <w:szCs w:val="20"/>
          <w:lang w:eastAsia="zh-CN"/>
        </w:rPr>
        <w:t>Вячеславівна</w:t>
      </w:r>
      <w:proofErr w:type="spellEnd"/>
      <w:r>
        <w:rPr>
          <w:rFonts w:ascii="Times New Roman" w:eastAsia="Times New Roman" w:hAnsi="Times New Roman" w:cs="Times New Roman"/>
          <w:kern w:val="1"/>
          <w:sz w:val="28"/>
          <w:szCs w:val="20"/>
          <w:lang w:eastAsia="zh-CN"/>
        </w:rPr>
        <w:t xml:space="preserve"> – голова Комісії, головуюча;</w:t>
      </w:r>
      <w:r w:rsidRPr="00A06A9E">
        <w:rPr>
          <w:rFonts w:ascii="Times New Roman" w:eastAsia="Times New Roman" w:hAnsi="Times New Roman" w:cs="Times New Roman"/>
          <w:kern w:val="1"/>
          <w:sz w:val="28"/>
          <w:szCs w:val="20"/>
          <w:lang w:eastAsia="zh-CN"/>
        </w:rPr>
        <w:t xml:space="preserve"> </w:t>
      </w:r>
    </w:p>
    <w:p w:rsidR="005748DA" w:rsidRPr="00A06A9E" w:rsidRDefault="005748DA" w:rsidP="005748DA">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A06A9E">
        <w:rPr>
          <w:rFonts w:ascii="Times New Roman" w:eastAsia="Times New Roman" w:hAnsi="Times New Roman" w:cs="Times New Roman"/>
          <w:kern w:val="1"/>
          <w:sz w:val="28"/>
          <w:szCs w:val="20"/>
          <w:lang w:eastAsia="zh-CN"/>
        </w:rPr>
        <w:t>БОГАТОВ Костянтин Володимирович – за</w:t>
      </w:r>
      <w:r>
        <w:rPr>
          <w:rFonts w:ascii="Times New Roman" w:eastAsia="Times New Roman" w:hAnsi="Times New Roman" w:cs="Times New Roman"/>
          <w:kern w:val="1"/>
          <w:sz w:val="28"/>
          <w:szCs w:val="20"/>
          <w:lang w:eastAsia="zh-CN"/>
        </w:rPr>
        <w:t>ступник голови Комісії;</w:t>
      </w:r>
    </w:p>
    <w:p w:rsidR="005748DA" w:rsidRPr="00A06A9E" w:rsidRDefault="005748DA" w:rsidP="005748DA">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A06A9E">
        <w:rPr>
          <w:rFonts w:ascii="Times New Roman" w:eastAsia="Times New Roman" w:hAnsi="Times New Roman" w:cs="Times New Roman"/>
          <w:kern w:val="1"/>
          <w:sz w:val="28"/>
          <w:szCs w:val="20"/>
          <w:lang w:eastAsia="zh-CN"/>
        </w:rPr>
        <w:t>АНДРУСИШИН Володимир Йосифович – секретар Комісії.</w:t>
      </w: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r w:rsidRPr="00A06A9E">
        <w:rPr>
          <w:rFonts w:ascii="Times New Roman" w:eastAsia="Calibri" w:hAnsi="Times New Roman" w:cs="Times New Roman"/>
          <w:b/>
          <w:bCs/>
          <w:color w:val="000000"/>
          <w:kern w:val="3"/>
          <w:sz w:val="28"/>
          <w:szCs w:val="28"/>
          <w:lang w:eastAsia="zh-CN" w:bidi="fa-IR"/>
        </w:rPr>
        <w:t>Запрошені та присутні:</w:t>
      </w:r>
    </w:p>
    <w:p w:rsidR="005748DA" w:rsidRPr="00704011" w:rsidRDefault="005748DA" w:rsidP="005748DA">
      <w:pPr>
        <w:spacing w:after="0" w:line="240" w:lineRule="atLeast"/>
        <w:ind w:firstLine="708"/>
        <w:contextualSpacing/>
        <w:jc w:val="both"/>
        <w:rPr>
          <w:rFonts w:ascii="Times New Roman" w:eastAsia="Calibri" w:hAnsi="Times New Roman" w:cs="Times New Roman"/>
          <w:sz w:val="28"/>
          <w:szCs w:val="28"/>
        </w:rPr>
      </w:pPr>
      <w:r w:rsidRPr="00704011">
        <w:rPr>
          <w:rFonts w:ascii="Times New Roman" w:eastAsia="Calibri" w:hAnsi="Times New Roman" w:cs="Times New Roman"/>
          <w:sz w:val="28"/>
          <w:szCs w:val="28"/>
        </w:rPr>
        <w:t>КЕПЛІНА Юлія Олександрівна – перший заступник директора Департаменту культури виконавчого органу Київської міської ради (Київської міської державної адміністрації);</w:t>
      </w:r>
    </w:p>
    <w:p w:rsidR="005748DA" w:rsidRPr="00704011" w:rsidRDefault="005748DA" w:rsidP="005748DA">
      <w:pPr>
        <w:spacing w:after="0" w:line="240" w:lineRule="atLeast"/>
        <w:ind w:firstLine="708"/>
        <w:contextualSpacing/>
        <w:jc w:val="both"/>
        <w:rPr>
          <w:rFonts w:ascii="Times New Roman" w:eastAsia="Calibri" w:hAnsi="Times New Roman" w:cs="Times New Roman"/>
          <w:sz w:val="28"/>
          <w:szCs w:val="28"/>
        </w:rPr>
      </w:pPr>
      <w:r w:rsidRPr="00704011">
        <w:rPr>
          <w:rFonts w:ascii="Times New Roman" w:eastAsia="Calibri" w:hAnsi="Times New Roman" w:cs="Times New Roman"/>
          <w:color w:val="000000"/>
          <w:sz w:val="28"/>
          <w:szCs w:val="28"/>
        </w:rPr>
        <w:t xml:space="preserve">ШИБАНОВ Ярослав Миколайович – секретар комісії з питань найменувань Департаменту суспільних комунікацій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5748DA" w:rsidRPr="00704011" w:rsidRDefault="005748DA" w:rsidP="005748DA">
      <w:pPr>
        <w:spacing w:after="0" w:line="240" w:lineRule="atLeast"/>
        <w:ind w:firstLine="708"/>
        <w:contextualSpacing/>
        <w:jc w:val="both"/>
        <w:rPr>
          <w:rFonts w:ascii="Times New Roman" w:eastAsia="Calibri" w:hAnsi="Times New Roman" w:cs="Times New Roman"/>
          <w:sz w:val="28"/>
          <w:szCs w:val="28"/>
        </w:rPr>
      </w:pPr>
      <w:r w:rsidRPr="00704011">
        <w:rPr>
          <w:rFonts w:ascii="Times New Roman" w:eastAsia="Calibri" w:hAnsi="Times New Roman" w:cs="Times New Roman"/>
          <w:color w:val="000000"/>
          <w:sz w:val="28"/>
          <w:szCs w:val="28"/>
        </w:rPr>
        <w:t xml:space="preserve">ЛИННИК Наталія Володимирівна – головний спеціаліст Департаменту містобудування та архітектури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5748DA" w:rsidRPr="00704011" w:rsidRDefault="005748DA" w:rsidP="005748DA">
      <w:pPr>
        <w:spacing w:after="0" w:line="240" w:lineRule="atLeast"/>
        <w:ind w:firstLine="708"/>
        <w:contextualSpacing/>
        <w:jc w:val="both"/>
        <w:rPr>
          <w:rFonts w:ascii="Times New Roman" w:eastAsia="Calibri" w:hAnsi="Times New Roman" w:cs="Times New Roman"/>
          <w:sz w:val="28"/>
          <w:szCs w:val="28"/>
        </w:rPr>
      </w:pPr>
      <w:r w:rsidRPr="00704011">
        <w:rPr>
          <w:rFonts w:ascii="Times New Roman" w:eastAsia="Calibri" w:hAnsi="Times New Roman" w:cs="Times New Roman"/>
          <w:sz w:val="28"/>
          <w:szCs w:val="28"/>
        </w:rPr>
        <w:t>МЕЛЬНИЧУК Наталія Юріївна – начальник відділу культури Дарницької районної в місті Києві державної адміністрації;</w:t>
      </w:r>
    </w:p>
    <w:p w:rsidR="005748DA" w:rsidRPr="00704011" w:rsidRDefault="005748DA" w:rsidP="005748DA">
      <w:pPr>
        <w:spacing w:after="0" w:line="240" w:lineRule="atLeast"/>
        <w:ind w:firstLine="708"/>
        <w:contextualSpacing/>
        <w:jc w:val="both"/>
        <w:rPr>
          <w:rFonts w:ascii="Times New Roman" w:eastAsia="Calibri" w:hAnsi="Times New Roman" w:cs="Times New Roman"/>
          <w:color w:val="000000"/>
          <w:sz w:val="28"/>
          <w:szCs w:val="28"/>
        </w:rPr>
      </w:pPr>
      <w:r w:rsidRPr="00704011">
        <w:rPr>
          <w:rFonts w:ascii="Times New Roman" w:eastAsia="Calibri" w:hAnsi="Times New Roman" w:cs="Times New Roman"/>
          <w:color w:val="000000"/>
          <w:sz w:val="28"/>
          <w:szCs w:val="28"/>
        </w:rPr>
        <w:t>РОЛЬ Михайло Михайлович – незалежний журналіст, громадський діяч</w:t>
      </w:r>
      <w:r w:rsidRPr="00704011">
        <w:rPr>
          <w:rFonts w:ascii="Times New Roman" w:eastAsia="Calibri" w:hAnsi="Times New Roman" w:cs="Times New Roman"/>
          <w:sz w:val="28"/>
          <w:szCs w:val="28"/>
        </w:rPr>
        <w:t>;</w:t>
      </w:r>
      <w:r w:rsidRPr="00704011">
        <w:rPr>
          <w:rFonts w:ascii="Times New Roman" w:eastAsia="Calibri" w:hAnsi="Times New Roman" w:cs="Times New Roman"/>
          <w:color w:val="000000"/>
          <w:sz w:val="28"/>
          <w:szCs w:val="28"/>
        </w:rPr>
        <w:tab/>
      </w:r>
    </w:p>
    <w:p w:rsidR="005748DA" w:rsidRPr="00704011" w:rsidRDefault="005748DA" w:rsidP="005748DA">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ХІЛЬКО</w:t>
      </w:r>
      <w:r w:rsidRPr="00704011">
        <w:rPr>
          <w:rFonts w:ascii="Times New Roman" w:eastAsia="Calibri" w:hAnsi="Times New Roman" w:cs="Times New Roman"/>
          <w:color w:val="000000"/>
          <w:sz w:val="28"/>
          <w:szCs w:val="28"/>
        </w:rPr>
        <w:t xml:space="preserve"> Андрій Анатолійович – керівник благодійної організації «Благодійний фонд «</w:t>
      </w:r>
      <w:proofErr w:type="spellStart"/>
      <w:r w:rsidRPr="00704011">
        <w:rPr>
          <w:rFonts w:ascii="Times New Roman" w:eastAsia="Calibri" w:hAnsi="Times New Roman" w:cs="Times New Roman"/>
          <w:color w:val="000000"/>
          <w:sz w:val="28"/>
          <w:szCs w:val="28"/>
        </w:rPr>
        <w:t>Хілько</w:t>
      </w:r>
      <w:proofErr w:type="spellEnd"/>
      <w:r w:rsidRPr="00704011">
        <w:rPr>
          <w:rFonts w:ascii="Times New Roman" w:eastAsia="Calibri" w:hAnsi="Times New Roman" w:cs="Times New Roman"/>
          <w:color w:val="000000"/>
          <w:sz w:val="28"/>
          <w:szCs w:val="28"/>
        </w:rPr>
        <w:t>»</w:t>
      </w:r>
      <w:r w:rsidRPr="00704011">
        <w:rPr>
          <w:rFonts w:ascii="Times New Roman" w:eastAsia="Calibri" w:hAnsi="Times New Roman" w:cs="Times New Roman"/>
          <w:sz w:val="28"/>
          <w:szCs w:val="28"/>
        </w:rPr>
        <w:t>;</w:t>
      </w:r>
    </w:p>
    <w:p w:rsidR="005748DA" w:rsidRPr="00704011" w:rsidRDefault="005748DA" w:rsidP="005748DA">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ЛУЧКО</w:t>
      </w:r>
      <w:r w:rsidRPr="00704011">
        <w:rPr>
          <w:rFonts w:ascii="Times New Roman" w:eastAsia="Calibri" w:hAnsi="Times New Roman" w:cs="Times New Roman"/>
          <w:sz w:val="28"/>
          <w:szCs w:val="28"/>
          <w:shd w:val="clear" w:color="auto" w:fill="FFFFFF"/>
        </w:rPr>
        <w:t xml:space="preserve"> Ірина Миколаївна – викладач Київського національного університету імені Тараса Шевченка</w:t>
      </w:r>
      <w:r w:rsidRPr="00704011">
        <w:rPr>
          <w:rFonts w:ascii="Times New Roman" w:eastAsia="Calibri" w:hAnsi="Times New Roman" w:cs="Times New Roman"/>
          <w:sz w:val="28"/>
          <w:szCs w:val="28"/>
        </w:rPr>
        <w:t xml:space="preserve">;                  </w:t>
      </w:r>
    </w:p>
    <w:p w:rsidR="005748DA" w:rsidRPr="00704011" w:rsidRDefault="005748DA" w:rsidP="005748DA">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sz w:val="28"/>
          <w:szCs w:val="28"/>
        </w:rPr>
      </w:pPr>
      <w:r w:rsidRPr="00704011">
        <w:rPr>
          <w:rFonts w:ascii="Times New Roman" w:eastAsia="Calibri" w:hAnsi="Times New Roman" w:cs="Times New Roman"/>
          <w:sz w:val="28"/>
          <w:szCs w:val="28"/>
        </w:rPr>
        <w:t>ЛИМАР Вікторія Геннадіївна - помічник-консультант депутата Київської міської ради БОГАТОВА К. В.;</w:t>
      </w:r>
    </w:p>
    <w:p w:rsidR="005748DA" w:rsidRPr="00704011" w:rsidRDefault="005748DA" w:rsidP="005748DA">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r w:rsidRPr="00704011">
        <w:rPr>
          <w:rFonts w:ascii="Times New Roman" w:eastAsia="Calibri" w:hAnsi="Times New Roman" w:cs="Times New Roman"/>
          <w:sz w:val="28"/>
          <w:szCs w:val="28"/>
        </w:rPr>
        <w:t xml:space="preserve">СИНЮЧЕНКО Наталія Аркадіївна – </w:t>
      </w:r>
      <w:r w:rsidRPr="00704011">
        <w:rPr>
          <w:rFonts w:ascii="Times New Roman" w:eastAsia="SimSun" w:hAnsi="Times New Roman" w:cs="Times New Roman"/>
          <w:color w:val="000000"/>
          <w:kern w:val="3"/>
          <w:sz w:val="28"/>
          <w:szCs w:val="28"/>
          <w:lang w:eastAsia="zh-CN" w:bidi="fa-IR"/>
        </w:rPr>
        <w:t>головний спеціаліст</w:t>
      </w:r>
      <w:r w:rsidRPr="00704011">
        <w:rPr>
          <w:rFonts w:ascii="Times New Roman" w:eastAsia="Andale Sans UI" w:hAnsi="Times New Roman" w:cs="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704011">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5748DA" w:rsidRPr="00704011" w:rsidRDefault="005748DA" w:rsidP="005748DA">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704011">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704011">
        <w:rPr>
          <w:rFonts w:ascii="Times New Roman" w:eastAsia="Andale Sans UI" w:hAnsi="Times New Roman" w:cs="Times New Roman"/>
          <w:color w:val="000000"/>
          <w:kern w:val="3"/>
          <w:sz w:val="28"/>
          <w:szCs w:val="28"/>
          <w:lang w:eastAsia="zh-CN" w:bidi="fa-IR"/>
        </w:rPr>
        <w:t xml:space="preserve"> Київської міської ради</w:t>
      </w:r>
      <w:r w:rsidRPr="00704011">
        <w:rPr>
          <w:rFonts w:ascii="Times New Roman" w:eastAsia="Calibri" w:hAnsi="Times New Roman" w:cs="Times New Roman"/>
          <w:color w:val="000000"/>
          <w:kern w:val="3"/>
          <w:sz w:val="28"/>
          <w:szCs w:val="28"/>
          <w:lang w:eastAsia="zh-CN" w:bidi="fa-IR"/>
        </w:rPr>
        <w:t xml:space="preserve">, </w:t>
      </w:r>
      <w:r w:rsidRPr="00704011">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5748DA" w:rsidRPr="00704011" w:rsidRDefault="005748DA" w:rsidP="005748DA">
      <w:pPr>
        <w:widowControl w:val="0"/>
        <w:suppressAutoHyphens/>
        <w:autoSpaceDN w:val="0"/>
        <w:snapToGrid w:val="0"/>
        <w:spacing w:after="0" w:line="240" w:lineRule="atLeast"/>
        <w:jc w:val="both"/>
        <w:textAlignment w:val="baseline"/>
        <w:rPr>
          <w:rFonts w:ascii="Times New Roman" w:eastAsia="Calibri" w:hAnsi="Times New Roman" w:cs="Times New Roman"/>
          <w:bCs/>
          <w:color w:val="000000"/>
          <w:kern w:val="3"/>
          <w:sz w:val="28"/>
          <w:szCs w:val="28"/>
          <w:lang w:eastAsia="zh-CN" w:bidi="fa-IR"/>
        </w:rPr>
      </w:pPr>
    </w:p>
    <w:p w:rsidR="005748DA" w:rsidRPr="00A06A9E" w:rsidRDefault="005748DA" w:rsidP="005748DA">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A06A9E">
        <w:rPr>
          <w:rFonts w:ascii="Times New Roman" w:eastAsia="SimSun" w:hAnsi="Times New Roman" w:cs="Times New Roman"/>
          <w:color w:val="000000"/>
          <w:kern w:val="3"/>
          <w:sz w:val="28"/>
          <w:szCs w:val="28"/>
          <w:lang w:eastAsia="zh-CN" w:bidi="fa-IR"/>
        </w:rPr>
        <w:t xml:space="preserve"> </w:t>
      </w:r>
    </w:p>
    <w:p w:rsidR="005748DA" w:rsidRPr="00A06A9E" w:rsidRDefault="005748DA" w:rsidP="005748DA">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r w:rsidRPr="00A06A9E">
        <w:rPr>
          <w:rFonts w:ascii="Times New Roman" w:eastAsia="Calibri" w:hAnsi="Times New Roman" w:cs="Times New Roman"/>
          <w:b/>
          <w:bCs/>
          <w:color w:val="000000"/>
          <w:kern w:val="3"/>
          <w:sz w:val="28"/>
          <w:szCs w:val="28"/>
          <w:lang w:eastAsia="zh-CN" w:bidi="fa-IR"/>
        </w:rPr>
        <w:t xml:space="preserve">                                              Порядок денний:</w:t>
      </w:r>
    </w:p>
    <w:p w:rsidR="005748DA" w:rsidRPr="00A06A9E" w:rsidRDefault="005748DA" w:rsidP="005748DA">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p>
    <w:p w:rsidR="005748DA" w:rsidRPr="0048032D" w:rsidRDefault="005748DA" w:rsidP="005748DA">
      <w:pPr>
        <w:pStyle w:val="a3"/>
        <w:numPr>
          <w:ilvl w:val="0"/>
          <w:numId w:val="1"/>
        </w:numPr>
        <w:spacing w:after="0" w:line="240" w:lineRule="atLeast"/>
        <w:ind w:left="0" w:firstLine="708"/>
        <w:jc w:val="both"/>
        <w:rPr>
          <w:rFonts w:ascii="Times New Roman" w:eastAsia="Calibri" w:hAnsi="Times New Roman" w:cs="Times New Roman"/>
          <w:i/>
          <w:sz w:val="28"/>
          <w:szCs w:val="28"/>
        </w:rPr>
      </w:pPr>
      <w:r w:rsidRPr="00E54B57">
        <w:rPr>
          <w:rFonts w:ascii="Times New Roman" w:eastAsia="Calibri" w:hAnsi="Times New Roman" w:cs="Times New Roman"/>
          <w:sz w:val="28"/>
          <w:szCs w:val="28"/>
        </w:rPr>
        <w:t xml:space="preserve">Розгляд </w:t>
      </w:r>
      <w:proofErr w:type="spellStart"/>
      <w:r w:rsidRPr="00E54B57">
        <w:rPr>
          <w:rFonts w:ascii="Times New Roman" w:eastAsia="Calibri" w:hAnsi="Times New Roman" w:cs="Times New Roman"/>
          <w:b/>
          <w:sz w:val="28"/>
          <w:szCs w:val="28"/>
        </w:rPr>
        <w:t>проєкту</w:t>
      </w:r>
      <w:proofErr w:type="spellEnd"/>
      <w:r w:rsidRPr="00E54B57">
        <w:rPr>
          <w:rFonts w:ascii="Times New Roman" w:eastAsia="Calibri" w:hAnsi="Times New Roman" w:cs="Times New Roman"/>
          <w:b/>
          <w:sz w:val="28"/>
          <w:szCs w:val="28"/>
        </w:rPr>
        <w:t xml:space="preserve"> рішення Київської міської ради</w:t>
      </w:r>
      <w:r w:rsidRPr="00E54B57">
        <w:rPr>
          <w:rFonts w:ascii="Times New Roman" w:eastAsia="Calibri" w:hAnsi="Times New Roman" w:cs="Times New Roman"/>
          <w:sz w:val="28"/>
          <w:szCs w:val="28"/>
        </w:rPr>
        <w:t xml:space="preserve"> «</w:t>
      </w:r>
      <w:r w:rsidRPr="00E54B57">
        <w:rPr>
          <w:rFonts w:ascii="Times New Roman" w:eastAsia="Calibri" w:hAnsi="Times New Roman" w:cs="Times New Roman"/>
          <w:sz w:val="28"/>
          <w:szCs w:val="28"/>
          <w:shd w:val="clear" w:color="auto" w:fill="FFFFFF"/>
        </w:rPr>
        <w:t>Про</w:t>
      </w:r>
      <w:r>
        <w:rPr>
          <w:rFonts w:ascii="Times New Roman" w:eastAsia="Calibri" w:hAnsi="Times New Roman" w:cs="Times New Roman"/>
          <w:sz w:val="28"/>
          <w:szCs w:val="28"/>
          <w:shd w:val="clear" w:color="auto" w:fill="FFFFFF"/>
        </w:rPr>
        <w:t xml:space="preserve"> перейменування вулиці у Святошинському районі міста Києва</w:t>
      </w:r>
      <w:r w:rsidRPr="00E54B57">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w:t>
      </w:r>
      <w:r w:rsidRPr="0048032D">
        <w:rPr>
          <w:rFonts w:ascii="Times New Roman" w:eastAsia="Calibri" w:hAnsi="Times New Roman" w:cs="Times New Roman"/>
          <w:i/>
          <w:sz w:val="28"/>
          <w:szCs w:val="28"/>
          <w:shd w:val="clear" w:color="auto" w:fill="FFFFFF"/>
        </w:rPr>
        <w:t xml:space="preserve">(вулиці </w:t>
      </w:r>
      <w:proofErr w:type="spellStart"/>
      <w:r w:rsidRPr="0048032D">
        <w:rPr>
          <w:rFonts w:ascii="Times New Roman" w:eastAsia="Calibri" w:hAnsi="Times New Roman" w:cs="Times New Roman"/>
          <w:i/>
          <w:sz w:val="28"/>
          <w:szCs w:val="28"/>
          <w:shd w:val="clear" w:color="auto" w:fill="FFFFFF"/>
        </w:rPr>
        <w:t>Семашка</w:t>
      </w:r>
      <w:proofErr w:type="spellEnd"/>
      <w:r w:rsidRPr="0048032D">
        <w:rPr>
          <w:rFonts w:ascii="Times New Roman" w:eastAsia="Calibri" w:hAnsi="Times New Roman" w:cs="Times New Roman"/>
          <w:i/>
          <w:sz w:val="28"/>
          <w:szCs w:val="28"/>
          <w:shd w:val="clear" w:color="auto" w:fill="FFFFFF"/>
        </w:rPr>
        <w:t xml:space="preserve"> на вулицю Мирослава Поповича)</w:t>
      </w:r>
    </w:p>
    <w:p w:rsidR="005748DA" w:rsidRPr="00191369" w:rsidRDefault="005748DA" w:rsidP="005748DA">
      <w:pPr>
        <w:pStyle w:val="a3"/>
        <w:spacing w:after="0" w:line="240" w:lineRule="atLeast"/>
        <w:ind w:left="0" w:firstLine="708"/>
        <w:jc w:val="both"/>
        <w:rPr>
          <w:rFonts w:ascii="Times New Roman" w:eastAsia="Calibri" w:hAnsi="Times New Roman" w:cs="Times New Roman"/>
          <w:sz w:val="24"/>
          <w:szCs w:val="24"/>
        </w:rPr>
      </w:pPr>
      <w:r w:rsidRPr="00191369">
        <w:rPr>
          <w:rFonts w:ascii="Times New Roman" w:eastAsia="Calibri" w:hAnsi="Times New Roman" w:cs="Times New Roman"/>
          <w:sz w:val="24"/>
          <w:szCs w:val="24"/>
        </w:rPr>
        <w:t>(подання Київського міського голови Віталія КЛИЧКА; доручення заступника міського голови – секретаря Київської міської ради Володимира БОНДАРЕНКА від 21.08.2020 №</w:t>
      </w:r>
      <w:r>
        <w:rPr>
          <w:rFonts w:ascii="Times New Roman" w:eastAsia="Calibri" w:hAnsi="Times New Roman" w:cs="Times New Roman"/>
          <w:sz w:val="24"/>
          <w:szCs w:val="24"/>
        </w:rPr>
        <w:t> 08/231</w:t>
      </w:r>
      <w:r>
        <w:rPr>
          <w:rFonts w:ascii="Times New Roman" w:eastAsia="Calibri" w:hAnsi="Times New Roman" w:cs="Times New Roman"/>
          <w:sz w:val="24"/>
          <w:szCs w:val="24"/>
        </w:rPr>
        <w:noBreakHyphen/>
      </w:r>
      <w:r w:rsidRPr="00191369">
        <w:rPr>
          <w:rFonts w:ascii="Times New Roman" w:eastAsia="Calibri" w:hAnsi="Times New Roman" w:cs="Times New Roman"/>
          <w:sz w:val="24"/>
          <w:szCs w:val="24"/>
        </w:rPr>
        <w:t xml:space="preserve">2154/ПР). </w:t>
      </w:r>
    </w:p>
    <w:p w:rsidR="005748DA" w:rsidRPr="00191369" w:rsidRDefault="005748DA" w:rsidP="005748DA">
      <w:pPr>
        <w:pStyle w:val="a3"/>
        <w:spacing w:after="0" w:line="240" w:lineRule="atLeast"/>
        <w:ind w:left="1068"/>
        <w:jc w:val="both"/>
        <w:rPr>
          <w:rFonts w:ascii="Times New Roman" w:eastAsia="Calibri" w:hAnsi="Times New Roman" w:cs="Times New Roman"/>
          <w:sz w:val="24"/>
          <w:szCs w:val="24"/>
        </w:rPr>
      </w:pPr>
    </w:p>
    <w:p w:rsidR="005748DA" w:rsidRPr="00D404C8" w:rsidRDefault="005748DA" w:rsidP="005748DA">
      <w:pPr>
        <w:pStyle w:val="a3"/>
        <w:numPr>
          <w:ilvl w:val="0"/>
          <w:numId w:val="1"/>
        </w:numPr>
        <w:spacing w:after="0" w:line="240" w:lineRule="atLeast"/>
        <w:ind w:left="0" w:firstLine="708"/>
        <w:jc w:val="both"/>
        <w:rPr>
          <w:rFonts w:ascii="Times New Roman" w:eastAsia="Calibri" w:hAnsi="Times New Roman" w:cs="Times New Roman"/>
          <w:sz w:val="24"/>
          <w:szCs w:val="24"/>
        </w:rPr>
      </w:pPr>
      <w:r w:rsidRPr="00D404C8">
        <w:rPr>
          <w:rFonts w:ascii="Times New Roman" w:eastAsia="Calibri" w:hAnsi="Times New Roman" w:cs="Times New Roman"/>
          <w:sz w:val="28"/>
          <w:szCs w:val="28"/>
        </w:rPr>
        <w:t xml:space="preserve">Розгляд </w:t>
      </w:r>
      <w:proofErr w:type="spellStart"/>
      <w:r w:rsidRPr="00D404C8">
        <w:rPr>
          <w:rFonts w:ascii="Times New Roman" w:eastAsia="Calibri" w:hAnsi="Times New Roman" w:cs="Times New Roman"/>
          <w:b/>
          <w:sz w:val="28"/>
          <w:szCs w:val="28"/>
        </w:rPr>
        <w:t>проєкту</w:t>
      </w:r>
      <w:proofErr w:type="spellEnd"/>
      <w:r w:rsidRPr="00D404C8">
        <w:rPr>
          <w:rFonts w:ascii="Times New Roman" w:eastAsia="Calibri" w:hAnsi="Times New Roman" w:cs="Times New Roman"/>
          <w:b/>
          <w:sz w:val="28"/>
          <w:szCs w:val="28"/>
        </w:rPr>
        <w:t xml:space="preserve"> 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 xml:space="preserve">Про перейменування вулиці у Деснянському районі міста Києва» </w:t>
      </w:r>
      <w:r w:rsidRPr="00D404C8">
        <w:rPr>
          <w:rFonts w:ascii="Times New Roman" w:eastAsia="Calibri" w:hAnsi="Times New Roman" w:cs="Times New Roman"/>
          <w:i/>
          <w:sz w:val="28"/>
          <w:szCs w:val="28"/>
          <w:shd w:val="clear" w:color="auto" w:fill="FFFFFF"/>
        </w:rPr>
        <w:t xml:space="preserve">(вулиці Мурманської на вулицю Академіка </w:t>
      </w:r>
      <w:proofErr w:type="spellStart"/>
      <w:r w:rsidRPr="00D404C8">
        <w:rPr>
          <w:rFonts w:ascii="Times New Roman" w:eastAsia="Calibri" w:hAnsi="Times New Roman" w:cs="Times New Roman"/>
          <w:i/>
          <w:sz w:val="28"/>
          <w:szCs w:val="28"/>
          <w:shd w:val="clear" w:color="auto" w:fill="FFFFFF"/>
        </w:rPr>
        <w:t>Кухаря</w:t>
      </w:r>
      <w:proofErr w:type="spellEnd"/>
      <w:r w:rsidRPr="00D404C8">
        <w:rPr>
          <w:rFonts w:ascii="Times New Roman" w:eastAsia="Calibri" w:hAnsi="Times New Roman" w:cs="Times New Roman"/>
          <w:i/>
          <w:sz w:val="28"/>
          <w:szCs w:val="28"/>
          <w:shd w:val="clear" w:color="auto" w:fill="FFFFFF"/>
        </w:rPr>
        <w:t>)</w:t>
      </w:r>
    </w:p>
    <w:p w:rsidR="005748DA" w:rsidRPr="00191369" w:rsidRDefault="005748DA" w:rsidP="005748DA">
      <w:pPr>
        <w:pStyle w:val="a3"/>
        <w:spacing w:after="0" w:line="240" w:lineRule="atLeast"/>
        <w:ind w:left="0" w:firstLine="709"/>
        <w:jc w:val="both"/>
        <w:rPr>
          <w:rFonts w:ascii="Times New Roman" w:eastAsia="Calibri" w:hAnsi="Times New Roman" w:cs="Times New Roman"/>
          <w:sz w:val="24"/>
          <w:szCs w:val="24"/>
          <w:highlight w:val="yellow"/>
        </w:rPr>
      </w:pPr>
      <w:r w:rsidRPr="00191369">
        <w:rPr>
          <w:rFonts w:ascii="Times New Roman" w:eastAsia="Calibri" w:hAnsi="Times New Roman" w:cs="Times New Roman"/>
          <w:sz w:val="24"/>
          <w:szCs w:val="24"/>
        </w:rPr>
        <w:t>(подання Київського міського голови Віталія КЛИЧКА; доручення заступника міського голови – секретаря Київської міської ради Володимира БО</w:t>
      </w:r>
      <w:r>
        <w:rPr>
          <w:rFonts w:ascii="Times New Roman" w:eastAsia="Calibri" w:hAnsi="Times New Roman" w:cs="Times New Roman"/>
          <w:sz w:val="24"/>
          <w:szCs w:val="24"/>
        </w:rPr>
        <w:t>НДАРЕНКА від 21.08.2020 № 08/231</w:t>
      </w:r>
      <w:r>
        <w:rPr>
          <w:rFonts w:ascii="Times New Roman" w:eastAsia="Calibri" w:hAnsi="Times New Roman" w:cs="Times New Roman"/>
          <w:sz w:val="24"/>
          <w:szCs w:val="24"/>
        </w:rPr>
        <w:noBreakHyphen/>
      </w:r>
      <w:r w:rsidRPr="00191369">
        <w:rPr>
          <w:rFonts w:ascii="Times New Roman" w:eastAsia="Calibri" w:hAnsi="Times New Roman" w:cs="Times New Roman"/>
          <w:sz w:val="24"/>
          <w:szCs w:val="24"/>
        </w:rPr>
        <w:t>2152/ПР).</w:t>
      </w:r>
      <w:r w:rsidRPr="00191369">
        <w:rPr>
          <w:rFonts w:ascii="Times New Roman" w:eastAsia="Calibri" w:hAnsi="Times New Roman" w:cs="Times New Roman"/>
          <w:sz w:val="24"/>
          <w:szCs w:val="24"/>
          <w:highlight w:val="yellow"/>
        </w:rPr>
        <w:t xml:space="preserve"> </w:t>
      </w:r>
    </w:p>
    <w:p w:rsidR="005748DA" w:rsidRPr="00191369" w:rsidRDefault="005748DA" w:rsidP="005748DA">
      <w:pPr>
        <w:spacing w:after="0" w:line="240" w:lineRule="atLeast"/>
        <w:jc w:val="both"/>
        <w:rPr>
          <w:rFonts w:ascii="Times New Roman" w:eastAsia="SimSun" w:hAnsi="Times New Roman" w:cs="Mangal"/>
          <w:kern w:val="2"/>
          <w:sz w:val="28"/>
          <w:szCs w:val="24"/>
          <w:lang w:eastAsia="zh-CN" w:bidi="hi-IN"/>
        </w:rPr>
      </w:pPr>
    </w:p>
    <w:p w:rsidR="005748DA" w:rsidRPr="00D404C8" w:rsidRDefault="005748DA" w:rsidP="005748DA">
      <w:pPr>
        <w:pStyle w:val="a3"/>
        <w:numPr>
          <w:ilvl w:val="0"/>
          <w:numId w:val="1"/>
        </w:numPr>
        <w:spacing w:after="0" w:line="240" w:lineRule="atLeast"/>
        <w:ind w:left="0" w:firstLine="708"/>
        <w:jc w:val="both"/>
        <w:rPr>
          <w:rFonts w:ascii="Times New Roman" w:eastAsia="Calibri" w:hAnsi="Times New Roman" w:cs="Times New Roman"/>
          <w:sz w:val="24"/>
          <w:szCs w:val="24"/>
        </w:rPr>
      </w:pPr>
      <w:r w:rsidRPr="00D404C8">
        <w:rPr>
          <w:rFonts w:ascii="Times New Roman" w:eastAsia="Calibri" w:hAnsi="Times New Roman" w:cs="Times New Roman"/>
          <w:sz w:val="28"/>
          <w:szCs w:val="28"/>
        </w:rPr>
        <w:t xml:space="preserve">Розгляд </w:t>
      </w:r>
      <w:proofErr w:type="spellStart"/>
      <w:r w:rsidRPr="00D404C8">
        <w:rPr>
          <w:rFonts w:ascii="Times New Roman" w:eastAsia="Calibri" w:hAnsi="Times New Roman" w:cs="Times New Roman"/>
          <w:b/>
          <w:sz w:val="28"/>
          <w:szCs w:val="28"/>
        </w:rPr>
        <w:t>проєкту</w:t>
      </w:r>
      <w:proofErr w:type="spellEnd"/>
      <w:r w:rsidRPr="00D404C8">
        <w:rPr>
          <w:rFonts w:ascii="Times New Roman" w:eastAsia="Calibri" w:hAnsi="Times New Roman" w:cs="Times New Roman"/>
          <w:b/>
          <w:sz w:val="28"/>
          <w:szCs w:val="28"/>
        </w:rPr>
        <w:t xml:space="preserve"> 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Про</w:t>
      </w:r>
      <w:r>
        <w:rPr>
          <w:rFonts w:ascii="Times New Roman" w:eastAsia="Calibri" w:hAnsi="Times New Roman" w:cs="Times New Roman"/>
          <w:sz w:val="28"/>
          <w:szCs w:val="28"/>
          <w:shd w:val="clear" w:color="auto" w:fill="FFFFFF"/>
        </w:rPr>
        <w:t xml:space="preserve"> перейменування Центральної бібліотеки імені Зої </w:t>
      </w:r>
      <w:proofErr w:type="spellStart"/>
      <w:r>
        <w:rPr>
          <w:rFonts w:ascii="Times New Roman" w:eastAsia="Calibri" w:hAnsi="Times New Roman" w:cs="Times New Roman"/>
          <w:sz w:val="28"/>
          <w:szCs w:val="28"/>
          <w:shd w:val="clear" w:color="auto" w:fill="FFFFFF"/>
        </w:rPr>
        <w:t>Космодем’янської</w:t>
      </w:r>
      <w:proofErr w:type="spellEnd"/>
      <w:r>
        <w:rPr>
          <w:rFonts w:ascii="Times New Roman" w:eastAsia="Calibri" w:hAnsi="Times New Roman" w:cs="Times New Roman"/>
          <w:sz w:val="28"/>
          <w:szCs w:val="28"/>
          <w:shd w:val="clear" w:color="auto" w:fill="FFFFFF"/>
        </w:rPr>
        <w:t xml:space="preserve"> для дітей у Дарницькому районі на бібліотеку імені Грицька Бойка»  </w:t>
      </w:r>
    </w:p>
    <w:p w:rsidR="005748DA" w:rsidRPr="00191369" w:rsidRDefault="005748DA" w:rsidP="005748DA">
      <w:pPr>
        <w:pStyle w:val="a3"/>
        <w:spacing w:after="0" w:line="240" w:lineRule="atLeast"/>
        <w:ind w:left="0" w:firstLine="709"/>
        <w:jc w:val="both"/>
        <w:rPr>
          <w:rFonts w:ascii="Times New Roman" w:eastAsia="Calibri" w:hAnsi="Times New Roman" w:cs="Times New Roman"/>
          <w:sz w:val="24"/>
          <w:szCs w:val="24"/>
          <w:highlight w:val="yellow"/>
        </w:rPr>
      </w:pPr>
      <w:r w:rsidRPr="00191369">
        <w:rPr>
          <w:rFonts w:ascii="Times New Roman" w:eastAsia="Calibri" w:hAnsi="Times New Roman" w:cs="Times New Roman"/>
          <w:sz w:val="24"/>
          <w:szCs w:val="24"/>
        </w:rPr>
        <w:t>(подання Київського міського голови Віталія КЛИЧКА;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07.02.2022</w:t>
      </w:r>
      <w:r w:rsidRPr="00191369">
        <w:rPr>
          <w:rFonts w:ascii="Times New Roman" w:eastAsia="Calibri" w:hAnsi="Times New Roman" w:cs="Times New Roman"/>
          <w:sz w:val="24"/>
          <w:szCs w:val="24"/>
        </w:rPr>
        <w:t xml:space="preserve"> </w:t>
      </w:r>
      <w:r>
        <w:rPr>
          <w:rFonts w:ascii="Times New Roman" w:eastAsia="Calibri" w:hAnsi="Times New Roman" w:cs="Times New Roman"/>
          <w:sz w:val="24"/>
          <w:szCs w:val="24"/>
        </w:rPr>
        <w:t>№ 08/231</w:t>
      </w:r>
      <w:r>
        <w:rPr>
          <w:rFonts w:ascii="Times New Roman" w:eastAsia="Calibri" w:hAnsi="Times New Roman" w:cs="Times New Roman"/>
          <w:sz w:val="24"/>
          <w:szCs w:val="24"/>
        </w:rPr>
        <w:noBreakHyphen/>
        <w:t>346</w:t>
      </w:r>
      <w:r w:rsidRPr="00191369">
        <w:rPr>
          <w:rFonts w:ascii="Times New Roman" w:eastAsia="Calibri" w:hAnsi="Times New Roman" w:cs="Times New Roman"/>
          <w:sz w:val="24"/>
          <w:szCs w:val="24"/>
        </w:rPr>
        <w:t>/ПР).</w:t>
      </w:r>
      <w:r w:rsidRPr="00191369">
        <w:rPr>
          <w:rFonts w:ascii="Times New Roman" w:eastAsia="Calibri" w:hAnsi="Times New Roman" w:cs="Times New Roman"/>
          <w:sz w:val="24"/>
          <w:szCs w:val="24"/>
          <w:highlight w:val="yellow"/>
        </w:rPr>
        <w:t xml:space="preserve"> </w:t>
      </w:r>
    </w:p>
    <w:p w:rsidR="005748DA" w:rsidRPr="00191369" w:rsidRDefault="005748DA" w:rsidP="005748DA">
      <w:pPr>
        <w:spacing w:after="0" w:line="240" w:lineRule="atLeast"/>
        <w:jc w:val="both"/>
        <w:rPr>
          <w:rFonts w:ascii="Times New Roman" w:eastAsia="SimSun" w:hAnsi="Times New Roman" w:cs="Mangal"/>
          <w:kern w:val="2"/>
          <w:sz w:val="28"/>
          <w:szCs w:val="24"/>
          <w:lang w:eastAsia="zh-CN" w:bidi="hi-IN"/>
        </w:rPr>
      </w:pPr>
    </w:p>
    <w:p w:rsidR="005748DA" w:rsidRPr="00566BD3" w:rsidRDefault="005748DA" w:rsidP="005748DA">
      <w:pPr>
        <w:pStyle w:val="a3"/>
        <w:numPr>
          <w:ilvl w:val="0"/>
          <w:numId w:val="1"/>
        </w:numPr>
        <w:spacing w:after="0" w:line="240" w:lineRule="atLeast"/>
        <w:ind w:left="0" w:firstLine="708"/>
        <w:jc w:val="both"/>
        <w:rPr>
          <w:rFonts w:ascii="Times New Roman" w:eastAsia="Calibri" w:hAnsi="Times New Roman" w:cs="Times New Roman"/>
          <w:color w:val="000000" w:themeColor="text1"/>
          <w:sz w:val="28"/>
          <w:szCs w:val="28"/>
          <w:shd w:val="clear" w:color="auto" w:fill="FFFFFF"/>
        </w:rPr>
      </w:pPr>
      <w:r w:rsidRPr="00566BD3">
        <w:rPr>
          <w:rFonts w:ascii="Times New Roman" w:eastAsia="Calibri" w:hAnsi="Times New Roman" w:cs="Times New Roman"/>
          <w:sz w:val="28"/>
          <w:szCs w:val="28"/>
        </w:rPr>
        <w:t xml:space="preserve">Розгляд </w:t>
      </w:r>
      <w:proofErr w:type="spellStart"/>
      <w:r w:rsidRPr="00566BD3">
        <w:rPr>
          <w:rFonts w:ascii="Times New Roman" w:eastAsia="Calibri" w:hAnsi="Times New Roman" w:cs="Times New Roman"/>
          <w:b/>
          <w:sz w:val="28"/>
          <w:szCs w:val="28"/>
        </w:rPr>
        <w:t>проєкту</w:t>
      </w:r>
      <w:proofErr w:type="spellEnd"/>
      <w:r w:rsidRPr="00566BD3">
        <w:rPr>
          <w:rFonts w:ascii="Times New Roman" w:eastAsia="Calibri" w:hAnsi="Times New Roman" w:cs="Times New Roman"/>
          <w:b/>
          <w:sz w:val="28"/>
          <w:szCs w:val="28"/>
        </w:rPr>
        <w:t xml:space="preserve"> рішення Київської міської ради</w:t>
      </w:r>
      <w:r w:rsidRPr="00566BD3">
        <w:rPr>
          <w:rFonts w:ascii="Times New Roman" w:eastAsia="Calibri" w:hAnsi="Times New Roman" w:cs="Times New Roman"/>
          <w:sz w:val="28"/>
          <w:szCs w:val="28"/>
        </w:rPr>
        <w:t xml:space="preserve"> «</w:t>
      </w:r>
      <w:r w:rsidRPr="00566BD3">
        <w:rPr>
          <w:rFonts w:ascii="Times New Roman" w:eastAsia="Calibri" w:hAnsi="Times New Roman" w:cs="Times New Roman"/>
          <w:color w:val="000000" w:themeColor="text1"/>
          <w:sz w:val="28"/>
          <w:szCs w:val="28"/>
          <w:shd w:val="clear" w:color="auto" w:fill="FFFFFF"/>
        </w:rPr>
        <w:t>Про</w:t>
      </w:r>
      <w:r>
        <w:rPr>
          <w:rFonts w:ascii="Times New Roman" w:eastAsia="Calibri" w:hAnsi="Times New Roman" w:cs="Times New Roman"/>
          <w:color w:val="000000" w:themeColor="text1"/>
          <w:sz w:val="28"/>
          <w:szCs w:val="28"/>
          <w:shd w:val="clear" w:color="auto" w:fill="FFFFFF"/>
        </w:rPr>
        <w:t xml:space="preserve"> відзначення на території Києва пам’ятних дат та ювілеїв у 2022 році</w:t>
      </w:r>
      <w:r w:rsidRPr="00566BD3">
        <w:rPr>
          <w:rFonts w:ascii="Times New Roman" w:eastAsia="Calibri" w:hAnsi="Times New Roman" w:cs="Times New Roman"/>
          <w:sz w:val="28"/>
          <w:szCs w:val="28"/>
        </w:rPr>
        <w:t>»</w:t>
      </w:r>
    </w:p>
    <w:p w:rsidR="005748DA" w:rsidRPr="00666E70" w:rsidRDefault="005748DA" w:rsidP="005748DA">
      <w:pPr>
        <w:spacing w:after="0" w:line="240" w:lineRule="atLeast"/>
        <w:ind w:firstLine="709"/>
        <w:contextualSpacing/>
        <w:jc w:val="both"/>
        <w:rPr>
          <w:rFonts w:ascii="Times New Roman" w:eastAsia="Calibri" w:hAnsi="Times New Roman" w:cs="Times New Roman"/>
          <w:sz w:val="24"/>
          <w:szCs w:val="24"/>
        </w:rPr>
      </w:pPr>
      <w:r w:rsidRPr="00EB2FCE">
        <w:rPr>
          <w:rFonts w:ascii="Times New Roman" w:eastAsia="Calibri" w:hAnsi="Times New Roman" w:cs="Times New Roman"/>
          <w:sz w:val="24"/>
          <w:szCs w:val="24"/>
        </w:rPr>
        <w:t xml:space="preserve">(подання </w:t>
      </w:r>
      <w:r>
        <w:rPr>
          <w:rFonts w:ascii="Times New Roman" w:eastAsia="Calibri" w:hAnsi="Times New Roman" w:cs="Times New Roman"/>
          <w:sz w:val="24"/>
          <w:szCs w:val="24"/>
        </w:rPr>
        <w:t xml:space="preserve">депутатів Київської міської ради: Вікторії МУХИ, Володимира БОНДАРЕНКА; </w:t>
      </w:r>
      <w:r w:rsidRPr="00EB2FCE">
        <w:rPr>
          <w:rFonts w:ascii="Times New Roman" w:eastAsia="Calibri" w:hAnsi="Times New Roman" w:cs="Times New Roman"/>
          <w:sz w:val="24"/>
          <w:szCs w:val="24"/>
        </w:rPr>
        <w:t>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28.01.2022 № 08/231-257</w:t>
      </w:r>
      <w:r w:rsidRPr="00EB2FCE">
        <w:rPr>
          <w:rFonts w:ascii="Times New Roman" w:eastAsia="Calibri" w:hAnsi="Times New Roman" w:cs="Times New Roman"/>
          <w:sz w:val="24"/>
          <w:szCs w:val="24"/>
        </w:rPr>
        <w:t xml:space="preserve">/ПР).  </w:t>
      </w:r>
    </w:p>
    <w:p w:rsidR="005748DA" w:rsidRDefault="005748DA" w:rsidP="005748DA">
      <w:pPr>
        <w:pStyle w:val="a3"/>
        <w:spacing w:after="0" w:line="240" w:lineRule="atLeast"/>
        <w:ind w:left="708"/>
        <w:jc w:val="both"/>
        <w:rPr>
          <w:rFonts w:ascii="Times New Roman" w:hAnsi="Times New Roman" w:cs="Times New Roman"/>
          <w:sz w:val="28"/>
          <w:szCs w:val="28"/>
        </w:rPr>
      </w:pPr>
    </w:p>
    <w:p w:rsidR="005748DA" w:rsidRDefault="005748DA" w:rsidP="005748DA">
      <w:pPr>
        <w:pStyle w:val="a3"/>
        <w:numPr>
          <w:ilvl w:val="0"/>
          <w:numId w:val="1"/>
        </w:numPr>
        <w:spacing w:after="0" w:line="240" w:lineRule="atLeast"/>
        <w:ind w:left="0" w:firstLine="708"/>
        <w:jc w:val="both"/>
        <w:rPr>
          <w:rFonts w:ascii="Times New Roman" w:hAnsi="Times New Roman" w:cs="Times New Roman"/>
          <w:sz w:val="28"/>
          <w:szCs w:val="28"/>
        </w:rPr>
      </w:pPr>
      <w:r w:rsidRPr="001B0B2F">
        <w:rPr>
          <w:rFonts w:ascii="Times New Roman" w:eastAsia="SimSun" w:hAnsi="Times New Roman" w:cs="Mangal"/>
          <w:b/>
          <w:kern w:val="2"/>
          <w:sz w:val="28"/>
          <w:szCs w:val="24"/>
          <w:lang w:eastAsia="zh-CN" w:bidi="hi-IN"/>
        </w:rPr>
        <w:t xml:space="preserve">Повторний </w:t>
      </w:r>
      <w:r w:rsidRPr="001B0B2F">
        <w:rPr>
          <w:rFonts w:ascii="Times New Roman" w:eastAsia="SimSun" w:hAnsi="Times New Roman" w:cs="Mangal"/>
          <w:kern w:val="2"/>
          <w:sz w:val="28"/>
          <w:szCs w:val="24"/>
          <w:lang w:eastAsia="zh-CN" w:bidi="hi-IN"/>
        </w:rPr>
        <w:t xml:space="preserve">розгляд </w:t>
      </w:r>
      <w:proofErr w:type="spellStart"/>
      <w:r w:rsidRPr="001B0B2F">
        <w:rPr>
          <w:rFonts w:ascii="Times New Roman" w:eastAsia="Calibri" w:hAnsi="Times New Roman" w:cs="Times New Roman"/>
          <w:b/>
          <w:sz w:val="28"/>
          <w:szCs w:val="28"/>
        </w:rPr>
        <w:t>проєкту</w:t>
      </w:r>
      <w:proofErr w:type="spellEnd"/>
      <w:r w:rsidRPr="001B0B2F">
        <w:rPr>
          <w:rFonts w:ascii="Times New Roman" w:eastAsia="Calibri" w:hAnsi="Times New Roman" w:cs="Times New Roman"/>
          <w:b/>
          <w:sz w:val="28"/>
          <w:szCs w:val="28"/>
        </w:rPr>
        <w:t xml:space="preserve"> рішення Київської міської ради </w:t>
      </w:r>
      <w:r w:rsidRPr="001B0B2F">
        <w:rPr>
          <w:rFonts w:ascii="Times New Roman" w:hAnsi="Times New Roman" w:cs="Times New Roman"/>
          <w:sz w:val="28"/>
          <w:szCs w:val="28"/>
        </w:rPr>
        <w:t>«</w:t>
      </w:r>
      <w:r w:rsidRPr="001B0B2F">
        <w:rPr>
          <w:rFonts w:ascii="Times New Roman" w:hAnsi="Times New Roman" w:cs="Times New Roman"/>
          <w:sz w:val="28"/>
          <w:szCs w:val="28"/>
          <w:shd w:val="clear" w:color="auto" w:fill="FFFFFF"/>
        </w:rPr>
        <w:t xml:space="preserve">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w:t>
      </w:r>
      <w:r w:rsidRPr="001B0B2F">
        <w:rPr>
          <w:rFonts w:ascii="Times New Roman" w:hAnsi="Times New Roman" w:cs="Times New Roman"/>
          <w:sz w:val="28"/>
          <w:szCs w:val="28"/>
          <w:shd w:val="clear" w:color="auto" w:fill="FFFFFF"/>
        </w:rPr>
        <w:lastRenderedPageBreak/>
        <w:t>місті Києві»</w:t>
      </w:r>
      <w:r>
        <w:rPr>
          <w:rFonts w:ascii="Times New Roman" w:hAnsi="Times New Roman" w:cs="Times New Roman"/>
          <w:sz w:val="28"/>
          <w:szCs w:val="28"/>
        </w:rPr>
        <w:t xml:space="preserve"> </w:t>
      </w:r>
      <w:r w:rsidRPr="00630F91">
        <w:rPr>
          <w:rFonts w:ascii="Times New Roman" w:hAnsi="Times New Roman" w:cs="Times New Roman"/>
          <w:sz w:val="24"/>
          <w:szCs w:val="24"/>
        </w:rPr>
        <w:t xml:space="preserve">(подання депутата Київської міської ради, члена депутатської фракції «ГОЛОС» у Київській міській раді </w:t>
      </w:r>
      <w:proofErr w:type="spellStart"/>
      <w:r w:rsidRPr="00630F91">
        <w:rPr>
          <w:rFonts w:ascii="Times New Roman" w:hAnsi="Times New Roman" w:cs="Times New Roman"/>
          <w:sz w:val="24"/>
          <w:szCs w:val="24"/>
        </w:rPr>
        <w:t>Аліни</w:t>
      </w:r>
      <w:proofErr w:type="spellEnd"/>
      <w:r w:rsidRPr="00630F91">
        <w:rPr>
          <w:rFonts w:ascii="Times New Roman" w:hAnsi="Times New Roman" w:cs="Times New Roman"/>
          <w:sz w:val="24"/>
          <w:szCs w:val="24"/>
        </w:rPr>
        <w:t xml:space="preserve"> МИХАЙЛОВОЇ; доручення заступника міського голови – секретаря Київської міської ради Володимира БОНДАРЕНКА від 20.07.2021 №</w:t>
      </w:r>
      <w:r>
        <w:rPr>
          <w:rFonts w:ascii="Times New Roman" w:hAnsi="Times New Roman" w:cs="Times New Roman"/>
          <w:sz w:val="24"/>
          <w:szCs w:val="24"/>
        </w:rPr>
        <w:t> </w:t>
      </w:r>
      <w:r w:rsidRPr="00630F91">
        <w:rPr>
          <w:rFonts w:ascii="Times New Roman" w:hAnsi="Times New Roman" w:cs="Times New Roman"/>
          <w:sz w:val="24"/>
          <w:szCs w:val="24"/>
        </w:rPr>
        <w:t xml:space="preserve"> 08/231-2577/ПР) </w:t>
      </w:r>
      <w:r w:rsidRPr="00630F91">
        <w:rPr>
          <w:rFonts w:ascii="Times New Roman" w:hAnsi="Times New Roman" w:cs="Times New Roman"/>
          <w:b/>
          <w:sz w:val="28"/>
          <w:szCs w:val="28"/>
        </w:rPr>
        <w:t>з урахуванням висновку</w:t>
      </w:r>
      <w:r w:rsidRPr="00630F91">
        <w:rPr>
          <w:rFonts w:ascii="Times New Roman" w:hAnsi="Times New Roman" w:cs="Times New Roman"/>
          <w:sz w:val="28"/>
          <w:szCs w:val="28"/>
        </w:rPr>
        <w:t xml:space="preserve"> відповідальної постійної комісії Київської міської ради з питань регуляторної пол</w:t>
      </w:r>
      <w:r>
        <w:rPr>
          <w:rFonts w:ascii="Times New Roman" w:hAnsi="Times New Roman" w:cs="Times New Roman"/>
          <w:sz w:val="28"/>
          <w:szCs w:val="28"/>
        </w:rPr>
        <w:t>ітики від 04.02.2022 №  08/298</w:t>
      </w:r>
      <w:r>
        <w:rPr>
          <w:rFonts w:ascii="Times New Roman" w:hAnsi="Times New Roman" w:cs="Times New Roman"/>
          <w:sz w:val="28"/>
          <w:szCs w:val="28"/>
        </w:rPr>
        <w:noBreakHyphen/>
      </w:r>
      <w:r w:rsidRPr="00630F91">
        <w:rPr>
          <w:rFonts w:ascii="Times New Roman" w:hAnsi="Times New Roman" w:cs="Times New Roman"/>
          <w:sz w:val="28"/>
          <w:szCs w:val="28"/>
        </w:rPr>
        <w:t>10.</w:t>
      </w:r>
    </w:p>
    <w:p w:rsidR="005748DA" w:rsidRPr="00003731" w:rsidRDefault="005748DA" w:rsidP="005748DA">
      <w:pPr>
        <w:pStyle w:val="a3"/>
        <w:spacing w:after="0" w:line="240" w:lineRule="atLeast"/>
        <w:ind w:left="708"/>
        <w:jc w:val="both"/>
        <w:rPr>
          <w:rFonts w:ascii="Times New Roman" w:hAnsi="Times New Roman" w:cs="Times New Roman"/>
          <w:sz w:val="28"/>
          <w:szCs w:val="28"/>
        </w:rPr>
      </w:pPr>
    </w:p>
    <w:p w:rsidR="005748DA" w:rsidRPr="009113B5" w:rsidRDefault="005748DA" w:rsidP="005748DA">
      <w:pPr>
        <w:pStyle w:val="a3"/>
        <w:numPr>
          <w:ilvl w:val="0"/>
          <w:numId w:val="1"/>
        </w:numPr>
        <w:spacing w:after="0" w:line="240" w:lineRule="atLeast"/>
        <w:ind w:left="0" w:firstLine="708"/>
        <w:jc w:val="both"/>
        <w:rPr>
          <w:rFonts w:ascii="Times New Roman" w:eastAsia="SimSun" w:hAnsi="Times New Roman" w:cs="Mangal"/>
          <w:kern w:val="2"/>
          <w:sz w:val="24"/>
          <w:szCs w:val="24"/>
          <w:lang w:eastAsia="zh-CN" w:bidi="hi-IN"/>
        </w:rPr>
      </w:pPr>
      <w:r w:rsidRPr="00566BD3">
        <w:rPr>
          <w:rFonts w:ascii="Times New Roman" w:eastAsia="Calibri" w:hAnsi="Times New Roman" w:cs="Times New Roman"/>
          <w:sz w:val="28"/>
          <w:szCs w:val="28"/>
        </w:rPr>
        <w:t xml:space="preserve">Розгляд звернення </w:t>
      </w:r>
      <w:r>
        <w:rPr>
          <w:rFonts w:ascii="Times New Roman" w:eastAsia="Calibri" w:hAnsi="Times New Roman" w:cs="Times New Roman"/>
          <w:sz w:val="28"/>
          <w:szCs w:val="28"/>
        </w:rPr>
        <w:t xml:space="preserve">громадян Михайла </w:t>
      </w:r>
      <w:proofErr w:type="spellStart"/>
      <w:r>
        <w:rPr>
          <w:rFonts w:ascii="Times New Roman" w:eastAsia="Calibri" w:hAnsi="Times New Roman" w:cs="Times New Roman"/>
          <w:sz w:val="28"/>
          <w:szCs w:val="28"/>
        </w:rPr>
        <w:t>Роля</w:t>
      </w:r>
      <w:proofErr w:type="spellEnd"/>
      <w:r>
        <w:rPr>
          <w:rFonts w:ascii="Times New Roman" w:eastAsia="Calibri" w:hAnsi="Times New Roman" w:cs="Times New Roman"/>
          <w:sz w:val="28"/>
          <w:szCs w:val="28"/>
        </w:rPr>
        <w:t xml:space="preserve"> та Костянтина </w:t>
      </w:r>
      <w:proofErr w:type="spellStart"/>
      <w:r>
        <w:rPr>
          <w:rFonts w:ascii="Times New Roman" w:eastAsia="Calibri" w:hAnsi="Times New Roman" w:cs="Times New Roman"/>
          <w:sz w:val="28"/>
          <w:szCs w:val="28"/>
        </w:rPr>
        <w:t>Шлюня</w:t>
      </w:r>
      <w:proofErr w:type="spellEnd"/>
      <w:r>
        <w:rPr>
          <w:rFonts w:ascii="Times New Roman" w:eastAsia="Calibri" w:hAnsi="Times New Roman" w:cs="Times New Roman"/>
          <w:sz w:val="28"/>
          <w:szCs w:val="28"/>
        </w:rPr>
        <w:t xml:space="preserve"> на адресу Комісії з пропозицією відкрити у місті Києві новий культурно-мистецький заклад – «Музей</w:t>
      </w:r>
      <w:r w:rsidRPr="00566B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фотографії» </w:t>
      </w:r>
      <w:r w:rsidRPr="009113B5">
        <w:rPr>
          <w:rFonts w:ascii="Times New Roman" w:eastAsia="Calibri" w:hAnsi="Times New Roman" w:cs="Times New Roman"/>
          <w:sz w:val="24"/>
          <w:szCs w:val="24"/>
        </w:rPr>
        <w:t>(</w:t>
      </w:r>
      <w:proofErr w:type="spellStart"/>
      <w:r w:rsidRPr="009113B5">
        <w:rPr>
          <w:rFonts w:ascii="Times New Roman" w:eastAsia="Calibri" w:hAnsi="Times New Roman" w:cs="Times New Roman"/>
          <w:sz w:val="24"/>
          <w:szCs w:val="24"/>
        </w:rPr>
        <w:t>вх</w:t>
      </w:r>
      <w:proofErr w:type="spellEnd"/>
      <w:r w:rsidRPr="009113B5">
        <w:rPr>
          <w:rFonts w:ascii="Times New Roman" w:eastAsia="Calibri" w:hAnsi="Times New Roman" w:cs="Times New Roman"/>
          <w:sz w:val="24"/>
          <w:szCs w:val="24"/>
        </w:rPr>
        <w:t>. від 31.01.2022 № 08/Р-282).</w:t>
      </w:r>
    </w:p>
    <w:p w:rsidR="005748DA" w:rsidRPr="005907D5" w:rsidRDefault="005748DA" w:rsidP="005748DA">
      <w:pPr>
        <w:pStyle w:val="a3"/>
        <w:spacing w:after="0" w:line="240" w:lineRule="atLeast"/>
        <w:ind w:left="708"/>
        <w:jc w:val="both"/>
        <w:rPr>
          <w:rFonts w:ascii="Times New Roman" w:eastAsia="SimSun" w:hAnsi="Times New Roman" w:cs="Mangal"/>
          <w:kern w:val="2"/>
          <w:sz w:val="28"/>
          <w:szCs w:val="24"/>
          <w:lang w:eastAsia="zh-CN" w:bidi="hi-IN"/>
        </w:rPr>
      </w:pPr>
    </w:p>
    <w:p w:rsidR="005748DA" w:rsidRPr="00895506" w:rsidRDefault="005748DA" w:rsidP="005748DA">
      <w:pPr>
        <w:pStyle w:val="a3"/>
        <w:numPr>
          <w:ilvl w:val="0"/>
          <w:numId w:val="1"/>
        </w:numPr>
        <w:spacing w:after="0" w:line="240" w:lineRule="atLeast"/>
        <w:ind w:left="0" w:firstLine="708"/>
        <w:jc w:val="both"/>
        <w:rPr>
          <w:rFonts w:ascii="Times New Roman" w:eastAsia="SimSun" w:hAnsi="Times New Roman" w:cs="Mangal"/>
          <w:kern w:val="2"/>
          <w:sz w:val="24"/>
          <w:szCs w:val="24"/>
          <w:lang w:eastAsia="zh-CN" w:bidi="hi-IN"/>
        </w:rPr>
      </w:pPr>
      <w:r w:rsidRPr="008C5678">
        <w:rPr>
          <w:rFonts w:ascii="Times New Roman" w:eastAsia="SimSun" w:hAnsi="Times New Roman" w:cs="Mangal"/>
          <w:kern w:val="2"/>
          <w:sz w:val="28"/>
          <w:szCs w:val="28"/>
          <w:lang w:eastAsia="zh-CN" w:bidi="hi-IN"/>
        </w:rPr>
        <w:t>Ро</w:t>
      </w:r>
      <w:r>
        <w:rPr>
          <w:rFonts w:ascii="Times New Roman" w:eastAsia="SimSun" w:hAnsi="Times New Roman" w:cs="Mangal"/>
          <w:kern w:val="2"/>
          <w:sz w:val="28"/>
          <w:szCs w:val="28"/>
          <w:lang w:eastAsia="zh-CN" w:bidi="hi-IN"/>
        </w:rPr>
        <w:t>з</w:t>
      </w:r>
      <w:r w:rsidRPr="008C5678">
        <w:rPr>
          <w:rFonts w:ascii="Times New Roman" w:eastAsia="SimSun" w:hAnsi="Times New Roman" w:cs="Mangal"/>
          <w:kern w:val="2"/>
          <w:sz w:val="28"/>
          <w:szCs w:val="28"/>
          <w:lang w:eastAsia="zh-CN" w:bidi="hi-IN"/>
        </w:rPr>
        <w:t xml:space="preserve">гляд доручення </w:t>
      </w:r>
      <w:r w:rsidRPr="008C5678">
        <w:rPr>
          <w:rFonts w:ascii="Times New Roman" w:eastAsia="Calibri" w:hAnsi="Times New Roman" w:cs="Times New Roman"/>
          <w:sz w:val="28"/>
          <w:szCs w:val="28"/>
        </w:rPr>
        <w:t>заступника міського голови – секретаря Київської міської ради Володимира БОНДАРЕНКА</w:t>
      </w:r>
      <w:r>
        <w:rPr>
          <w:rFonts w:ascii="Times New Roman" w:eastAsia="Calibri" w:hAnsi="Times New Roman" w:cs="Times New Roman"/>
          <w:sz w:val="28"/>
          <w:szCs w:val="28"/>
        </w:rPr>
        <w:t xml:space="preserve"> щодо заяви керівника благодійної організації «Благодійний Фонд «ХІЛЬКО» Андрія </w:t>
      </w:r>
      <w:proofErr w:type="spellStart"/>
      <w:r>
        <w:rPr>
          <w:rFonts w:ascii="Times New Roman" w:eastAsia="Calibri" w:hAnsi="Times New Roman" w:cs="Times New Roman"/>
          <w:sz w:val="28"/>
          <w:szCs w:val="28"/>
        </w:rPr>
        <w:t>Хілька</w:t>
      </w:r>
      <w:proofErr w:type="spellEnd"/>
      <w:r>
        <w:rPr>
          <w:rFonts w:ascii="Times New Roman" w:eastAsia="Calibri" w:hAnsi="Times New Roman" w:cs="Times New Roman"/>
          <w:sz w:val="28"/>
          <w:szCs w:val="28"/>
        </w:rPr>
        <w:t xml:space="preserve"> про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на адресу Київського міського голови з проханням доручити постійній комісії Київської міської ради з питань культури, туризму та суспільних комунікацій розглянути культурний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щодо встановлення</w:t>
      </w:r>
      <w:r w:rsidRPr="008955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пам’ятника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w:t>
      </w:r>
      <w:proofErr w:type="spellStart"/>
      <w:r w:rsidRPr="00196B96">
        <w:rPr>
          <w:rFonts w:ascii="Times New Roman" w:eastAsia="Calibri" w:hAnsi="Times New Roman" w:cs="Times New Roman"/>
          <w:sz w:val="24"/>
          <w:szCs w:val="24"/>
        </w:rPr>
        <w:t>вх</w:t>
      </w:r>
      <w:proofErr w:type="spellEnd"/>
      <w:r w:rsidRPr="00196B96">
        <w:rPr>
          <w:rFonts w:ascii="Times New Roman" w:eastAsia="Calibri" w:hAnsi="Times New Roman" w:cs="Times New Roman"/>
          <w:sz w:val="24"/>
          <w:szCs w:val="24"/>
        </w:rPr>
        <w:t>. від 02</w:t>
      </w:r>
      <w:r>
        <w:rPr>
          <w:rFonts w:ascii="Times New Roman" w:eastAsia="Calibri" w:hAnsi="Times New Roman" w:cs="Times New Roman"/>
          <w:sz w:val="24"/>
          <w:szCs w:val="24"/>
        </w:rPr>
        <w:t>.</w:t>
      </w:r>
      <w:r w:rsidRPr="00196B96">
        <w:rPr>
          <w:rFonts w:ascii="Times New Roman" w:eastAsia="Calibri" w:hAnsi="Times New Roman" w:cs="Times New Roman"/>
          <w:sz w:val="24"/>
          <w:szCs w:val="24"/>
        </w:rPr>
        <w:t>02.2022 № 3703</w:t>
      </w:r>
      <w:r>
        <w:rPr>
          <w:rFonts w:ascii="Times New Roman" w:eastAsia="Calibri" w:hAnsi="Times New Roman" w:cs="Times New Roman"/>
          <w:sz w:val="24"/>
          <w:szCs w:val="24"/>
        </w:rPr>
        <w:t>).</w:t>
      </w:r>
    </w:p>
    <w:p w:rsidR="005748DA" w:rsidRPr="00CD0BAC" w:rsidRDefault="005748DA" w:rsidP="005748DA">
      <w:pPr>
        <w:pStyle w:val="a3"/>
        <w:spacing w:after="0" w:line="240" w:lineRule="atLeast"/>
        <w:ind w:left="0"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7. 1. Розгляд заяви</w:t>
      </w:r>
      <w:r w:rsidRPr="00566B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керівника благодійної організації «Благодійний Фонд «ХІЛЬКО» Андрія </w:t>
      </w:r>
      <w:proofErr w:type="spellStart"/>
      <w:r>
        <w:rPr>
          <w:rFonts w:ascii="Times New Roman" w:eastAsia="Calibri" w:hAnsi="Times New Roman" w:cs="Times New Roman"/>
          <w:sz w:val="28"/>
          <w:szCs w:val="28"/>
        </w:rPr>
        <w:t>Хілька</w:t>
      </w:r>
      <w:proofErr w:type="spellEnd"/>
      <w:r>
        <w:rPr>
          <w:rFonts w:ascii="Times New Roman" w:eastAsia="Calibri" w:hAnsi="Times New Roman" w:cs="Times New Roman"/>
          <w:sz w:val="28"/>
          <w:szCs w:val="28"/>
        </w:rPr>
        <w:t xml:space="preserve"> на адресу Комісії з проханням розглянути його заяву про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на місці демонтованого пам’ятника Леніну на бульварі Тараса Шевченка навпроти Бессарабської площі (на перетині бульвару</w:t>
      </w:r>
      <w:r w:rsidRPr="00092C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Тараса Шевченка та вул. Хрещатик) </w:t>
      </w:r>
      <w:r w:rsidRPr="00CD0BAC">
        <w:rPr>
          <w:rFonts w:ascii="Times New Roman" w:eastAsia="Calibri" w:hAnsi="Times New Roman" w:cs="Times New Roman"/>
          <w:sz w:val="24"/>
          <w:szCs w:val="24"/>
        </w:rPr>
        <w:t>(</w:t>
      </w:r>
      <w:proofErr w:type="spellStart"/>
      <w:r w:rsidRPr="00CD0BAC">
        <w:rPr>
          <w:rFonts w:ascii="Times New Roman" w:eastAsia="Calibri" w:hAnsi="Times New Roman" w:cs="Times New Roman"/>
          <w:sz w:val="24"/>
          <w:szCs w:val="24"/>
        </w:rPr>
        <w:t>вх</w:t>
      </w:r>
      <w:proofErr w:type="spellEnd"/>
      <w:r w:rsidRPr="00CD0BAC">
        <w:rPr>
          <w:rFonts w:ascii="Times New Roman" w:eastAsia="Calibri" w:hAnsi="Times New Roman" w:cs="Times New Roman"/>
          <w:sz w:val="24"/>
          <w:szCs w:val="24"/>
        </w:rPr>
        <w:t xml:space="preserve">. від 01.02.2022 № 08/2381).  </w:t>
      </w:r>
    </w:p>
    <w:p w:rsidR="005748DA" w:rsidRDefault="005748DA" w:rsidP="005748DA">
      <w:pPr>
        <w:pStyle w:val="a3"/>
        <w:spacing w:after="0" w:line="240" w:lineRule="atLeast"/>
        <w:ind w:left="0" w:firstLine="709"/>
        <w:jc w:val="both"/>
        <w:rPr>
          <w:rFonts w:ascii="Times New Roman" w:eastAsia="SimSun" w:hAnsi="Times New Roman" w:cs="Mangal"/>
          <w:kern w:val="2"/>
          <w:sz w:val="28"/>
          <w:szCs w:val="24"/>
          <w:lang w:eastAsia="zh-CN" w:bidi="hi-IN"/>
        </w:rPr>
      </w:pPr>
      <w:r>
        <w:rPr>
          <w:rFonts w:ascii="Times New Roman" w:eastAsia="Calibri" w:hAnsi="Times New Roman" w:cs="Times New Roman"/>
          <w:sz w:val="28"/>
          <w:szCs w:val="28"/>
        </w:rPr>
        <w:t xml:space="preserve"> </w:t>
      </w:r>
    </w:p>
    <w:p w:rsidR="005748DA" w:rsidRPr="00E732AC" w:rsidRDefault="005748DA" w:rsidP="005748DA">
      <w:pPr>
        <w:pStyle w:val="a3"/>
        <w:numPr>
          <w:ilvl w:val="0"/>
          <w:numId w:val="1"/>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Різне.</w:t>
      </w:r>
    </w:p>
    <w:p w:rsidR="005748DA" w:rsidRDefault="005748DA" w:rsidP="005748DA">
      <w:pPr>
        <w:pStyle w:val="a3"/>
        <w:spacing w:after="0" w:line="240" w:lineRule="atLeast"/>
        <w:ind w:left="1068"/>
        <w:jc w:val="both"/>
        <w:rPr>
          <w:rFonts w:ascii="Times New Roman" w:eastAsia="Calibri" w:hAnsi="Times New Roman" w:cs="Times New Roman"/>
          <w:sz w:val="28"/>
          <w:szCs w:val="28"/>
        </w:rPr>
      </w:pPr>
    </w:p>
    <w:p w:rsidR="005748DA" w:rsidRPr="00A06A9E" w:rsidRDefault="005748DA" w:rsidP="005748DA">
      <w:pPr>
        <w:widowControl w:val="0"/>
        <w:suppressAutoHyphens/>
        <w:autoSpaceDN w:val="0"/>
        <w:snapToGrid w:val="0"/>
        <w:spacing w:after="0" w:line="240" w:lineRule="atLeast"/>
        <w:jc w:val="both"/>
        <w:textAlignment w:val="baseline"/>
        <w:rPr>
          <w:rFonts w:ascii="Times New Roman" w:eastAsia="Calibri" w:hAnsi="Times New Roman" w:cs="Times New Roman"/>
          <w:bCs/>
          <w:color w:val="000000"/>
          <w:kern w:val="3"/>
          <w:sz w:val="28"/>
          <w:szCs w:val="28"/>
          <w:lang w:eastAsia="zh-CN" w:bidi="fa-IR"/>
        </w:rPr>
      </w:pP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06A9E">
        <w:rPr>
          <w:rFonts w:ascii="Times New Roman" w:eastAsia="SimSun" w:hAnsi="Times New Roman" w:cs="Times New Roman"/>
          <w:color w:val="000000"/>
          <w:kern w:val="2"/>
          <w:sz w:val="28"/>
          <w:szCs w:val="28"/>
          <w:lang w:eastAsia="zh-CN"/>
        </w:rPr>
        <w:t>СЛУХАЛИ: МУХУ В. В., головуючу на засіданні, щодо прийняття за</w:t>
      </w:r>
      <w:r>
        <w:rPr>
          <w:rFonts w:ascii="Times New Roman" w:eastAsia="SimSun" w:hAnsi="Times New Roman" w:cs="Times New Roman"/>
          <w:color w:val="000000"/>
          <w:kern w:val="2"/>
          <w:sz w:val="28"/>
          <w:szCs w:val="28"/>
          <w:lang w:eastAsia="zh-CN"/>
        </w:rPr>
        <w:t xml:space="preserve"> основу порядку денного з 8</w:t>
      </w:r>
      <w:r w:rsidRPr="00A06A9E">
        <w:rPr>
          <w:rFonts w:ascii="Times New Roman" w:eastAsia="SimSun" w:hAnsi="Times New Roman" w:cs="Times New Roman"/>
          <w:color w:val="000000"/>
          <w:kern w:val="2"/>
          <w:sz w:val="28"/>
          <w:szCs w:val="28"/>
          <w:lang w:eastAsia="zh-CN"/>
        </w:rPr>
        <w:t xml:space="preserve"> (</w:t>
      </w:r>
      <w:r>
        <w:rPr>
          <w:rFonts w:ascii="Times New Roman" w:eastAsia="SimSun" w:hAnsi="Times New Roman" w:cs="Times New Roman"/>
          <w:color w:val="000000"/>
          <w:kern w:val="2"/>
          <w:sz w:val="28"/>
          <w:szCs w:val="28"/>
          <w:lang w:eastAsia="zh-CN"/>
        </w:rPr>
        <w:t>восьм</w:t>
      </w:r>
      <w:r w:rsidRPr="00A06A9E">
        <w:rPr>
          <w:rFonts w:ascii="Times New Roman" w:eastAsia="SimSun" w:hAnsi="Times New Roman" w:cs="Times New Roman"/>
          <w:color w:val="000000"/>
          <w:kern w:val="2"/>
          <w:sz w:val="28"/>
          <w:szCs w:val="28"/>
          <w:lang w:eastAsia="zh-CN"/>
        </w:rPr>
        <w:t xml:space="preserve">и) питань засідання Комісії від </w:t>
      </w:r>
      <w:r>
        <w:rPr>
          <w:rFonts w:ascii="Times New Roman" w:eastAsia="Andale Sans UI" w:hAnsi="Times New Roman" w:cs="Times New Roman"/>
          <w:color w:val="000000"/>
          <w:kern w:val="3"/>
          <w:sz w:val="28"/>
          <w:szCs w:val="28"/>
          <w:lang w:eastAsia="zh-CN" w:bidi="fa-IR"/>
        </w:rPr>
        <w:t>10.02</w:t>
      </w:r>
      <w:r w:rsidRPr="00A06A9E">
        <w:rPr>
          <w:rFonts w:ascii="Times New Roman" w:eastAsia="Andale Sans UI" w:hAnsi="Times New Roman" w:cs="Times New Roman"/>
          <w:color w:val="000000"/>
          <w:kern w:val="3"/>
          <w:sz w:val="28"/>
          <w:szCs w:val="28"/>
          <w:lang w:eastAsia="zh-CN" w:bidi="fa-IR"/>
        </w:rPr>
        <w:t>.2022</w:t>
      </w:r>
      <w:r w:rsidRPr="00A06A9E">
        <w:rPr>
          <w:rFonts w:ascii="Times New Roman" w:eastAsia="Andale Sans UI" w:hAnsi="Times New Roman" w:cs="Times New Roman"/>
          <w:color w:val="000000"/>
          <w:kern w:val="3"/>
          <w:sz w:val="28"/>
          <w:szCs w:val="28"/>
          <w:lang w:val="ru-RU" w:eastAsia="zh-CN" w:bidi="fa-IR"/>
        </w:rPr>
        <w:t xml:space="preserve"> </w:t>
      </w:r>
      <w:r w:rsidRPr="00A06A9E">
        <w:rPr>
          <w:rFonts w:ascii="Times New Roman" w:eastAsia="SimSun" w:hAnsi="Times New Roman" w:cs="Times New Roman"/>
          <w:color w:val="000000"/>
          <w:kern w:val="2"/>
          <w:sz w:val="28"/>
          <w:szCs w:val="28"/>
          <w:lang w:eastAsia="zh-CN"/>
        </w:rPr>
        <w:t>року.</w:t>
      </w: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06A9E">
        <w:rPr>
          <w:rFonts w:ascii="Times New Roman" w:eastAsia="SimSun" w:hAnsi="Times New Roman" w:cs="Times New Roman"/>
          <w:color w:val="000000"/>
          <w:kern w:val="2"/>
          <w:sz w:val="28"/>
          <w:szCs w:val="28"/>
          <w:lang w:eastAsia="zh-CN"/>
        </w:rPr>
        <w:t xml:space="preserve">ВИРІШИЛИ: прийняти за основу порядок денний </w:t>
      </w:r>
      <w:r>
        <w:rPr>
          <w:rFonts w:ascii="Times New Roman" w:eastAsia="SimSun" w:hAnsi="Times New Roman" w:cs="Times New Roman"/>
          <w:color w:val="000000"/>
          <w:kern w:val="2"/>
          <w:sz w:val="28"/>
          <w:szCs w:val="28"/>
          <w:lang w:eastAsia="zh-CN"/>
        </w:rPr>
        <w:t>з 8</w:t>
      </w:r>
      <w:r w:rsidRPr="00A06A9E">
        <w:rPr>
          <w:rFonts w:ascii="Times New Roman" w:eastAsia="SimSun" w:hAnsi="Times New Roman" w:cs="Times New Roman"/>
          <w:color w:val="000000"/>
          <w:kern w:val="2"/>
          <w:sz w:val="28"/>
          <w:szCs w:val="28"/>
          <w:lang w:eastAsia="zh-CN"/>
        </w:rPr>
        <w:t xml:space="preserve"> (</w:t>
      </w:r>
      <w:r>
        <w:rPr>
          <w:rFonts w:ascii="Times New Roman" w:eastAsia="SimSun" w:hAnsi="Times New Roman" w:cs="Times New Roman"/>
          <w:color w:val="000000"/>
          <w:kern w:val="2"/>
          <w:sz w:val="28"/>
          <w:szCs w:val="28"/>
          <w:lang w:eastAsia="zh-CN"/>
        </w:rPr>
        <w:t>восьм</w:t>
      </w:r>
      <w:r w:rsidRPr="00A06A9E">
        <w:rPr>
          <w:rFonts w:ascii="Times New Roman" w:eastAsia="SimSun" w:hAnsi="Times New Roman" w:cs="Times New Roman"/>
          <w:color w:val="000000"/>
          <w:kern w:val="2"/>
          <w:sz w:val="28"/>
          <w:szCs w:val="28"/>
          <w:lang w:eastAsia="zh-CN"/>
        </w:rPr>
        <w:t xml:space="preserve">и) питань засідання Комісії від </w:t>
      </w:r>
      <w:r>
        <w:rPr>
          <w:rFonts w:ascii="Times New Roman" w:eastAsia="Andale Sans UI" w:hAnsi="Times New Roman" w:cs="Times New Roman"/>
          <w:color w:val="000000"/>
          <w:kern w:val="3"/>
          <w:sz w:val="28"/>
          <w:szCs w:val="28"/>
          <w:lang w:eastAsia="zh-CN" w:bidi="fa-IR"/>
        </w:rPr>
        <w:t>10.02</w:t>
      </w:r>
      <w:r w:rsidRPr="00A06A9E">
        <w:rPr>
          <w:rFonts w:ascii="Times New Roman" w:eastAsia="Andale Sans UI" w:hAnsi="Times New Roman" w:cs="Times New Roman"/>
          <w:color w:val="000000"/>
          <w:kern w:val="3"/>
          <w:sz w:val="28"/>
          <w:szCs w:val="28"/>
          <w:lang w:eastAsia="zh-CN" w:bidi="fa-IR"/>
        </w:rPr>
        <w:t>.2022</w:t>
      </w:r>
      <w:r w:rsidRPr="00A06A9E">
        <w:rPr>
          <w:rFonts w:ascii="Times New Roman" w:eastAsia="Andale Sans UI" w:hAnsi="Times New Roman" w:cs="Times New Roman"/>
          <w:color w:val="000000"/>
          <w:kern w:val="3"/>
          <w:sz w:val="28"/>
          <w:szCs w:val="28"/>
          <w:lang w:val="ru-RU" w:eastAsia="zh-CN" w:bidi="fa-IR"/>
        </w:rPr>
        <w:t xml:space="preserve"> </w:t>
      </w:r>
      <w:r w:rsidRPr="00A06A9E">
        <w:rPr>
          <w:rFonts w:ascii="Times New Roman" w:eastAsia="SimSun" w:hAnsi="Times New Roman" w:cs="Times New Roman"/>
          <w:color w:val="000000"/>
          <w:kern w:val="2"/>
          <w:sz w:val="28"/>
          <w:szCs w:val="28"/>
          <w:lang w:eastAsia="zh-CN"/>
        </w:rPr>
        <w:t>року.</w:t>
      </w:r>
    </w:p>
    <w:p w:rsidR="005748DA" w:rsidRPr="00A06A9E" w:rsidRDefault="005748DA" w:rsidP="005748DA">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A06A9E">
        <w:rPr>
          <w:rFonts w:ascii="Times New Roman" w:eastAsia="SimSun" w:hAnsi="Times New Roman" w:cs="Times New Roman"/>
          <w:color w:val="000000"/>
          <w:kern w:val="2"/>
          <w:sz w:val="28"/>
          <w:szCs w:val="28"/>
          <w:lang w:eastAsia="zh-CN"/>
        </w:rPr>
        <w:t xml:space="preserve">ГОЛОСУВАЛИ: </w:t>
      </w:r>
      <w:r>
        <w:rPr>
          <w:rFonts w:ascii="Times New Roman" w:eastAsia="Times New Roman" w:hAnsi="Times New Roman" w:cs="Times New Roman"/>
          <w:color w:val="000000"/>
          <w:kern w:val="3"/>
          <w:sz w:val="28"/>
          <w:szCs w:val="28"/>
          <w:lang w:eastAsia="ja-JP"/>
        </w:rPr>
        <w:t>«за» - 3</w:t>
      </w:r>
      <w:r w:rsidRPr="00A06A9E">
        <w:rPr>
          <w:rFonts w:ascii="Times New Roman" w:eastAsia="Times New Roman" w:hAnsi="Times New Roman" w:cs="Times New Roman"/>
          <w:color w:val="000000"/>
          <w:kern w:val="3"/>
          <w:sz w:val="28"/>
          <w:szCs w:val="28"/>
          <w:lang w:eastAsia="ja-JP"/>
        </w:rPr>
        <w:t xml:space="preserve">, «проти» - 0, «утрималось» - 0, </w:t>
      </w:r>
      <w:r w:rsidRPr="00A06A9E">
        <w:rPr>
          <w:rFonts w:ascii="Times New Roman" w:eastAsia="SimSun" w:hAnsi="Times New Roman" w:cs="Times New Roman"/>
          <w:color w:val="000000"/>
          <w:kern w:val="2"/>
          <w:sz w:val="28"/>
          <w:szCs w:val="28"/>
          <w:lang w:eastAsia="zh-CN"/>
        </w:rPr>
        <w:t>«не голосували» - 0.</w:t>
      </w: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A06A9E">
        <w:rPr>
          <w:rFonts w:ascii="Times New Roman" w:eastAsia="SimSun" w:hAnsi="Times New Roman" w:cs="Times New Roman"/>
          <w:b/>
          <w:bCs/>
          <w:color w:val="000000"/>
          <w:kern w:val="2"/>
          <w:sz w:val="28"/>
          <w:szCs w:val="28"/>
          <w:lang w:eastAsia="zh-CN"/>
        </w:rPr>
        <w:t>Рішення прийнято.</w:t>
      </w: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06A9E">
        <w:rPr>
          <w:rFonts w:ascii="Times New Roman" w:eastAsia="SimSun" w:hAnsi="Times New Roman" w:cs="Times New Roman"/>
          <w:color w:val="000000"/>
          <w:kern w:val="2"/>
          <w:sz w:val="28"/>
          <w:szCs w:val="28"/>
          <w:lang w:eastAsia="zh-CN"/>
        </w:rPr>
        <w:t xml:space="preserve">СЛУХАЛИ: МУХУ В. В., головуючу на засіданні, щодо пропозицій про доповнення чи зняття питань з порядку денного засідання Комісії від </w:t>
      </w:r>
      <w:r>
        <w:rPr>
          <w:rFonts w:ascii="Times New Roman" w:eastAsia="Andale Sans UI" w:hAnsi="Times New Roman" w:cs="Times New Roman"/>
          <w:color w:val="000000"/>
          <w:kern w:val="3"/>
          <w:sz w:val="28"/>
          <w:szCs w:val="28"/>
          <w:lang w:eastAsia="zh-CN" w:bidi="fa-IR"/>
        </w:rPr>
        <w:t>10.02</w:t>
      </w:r>
      <w:r w:rsidRPr="00A06A9E">
        <w:rPr>
          <w:rFonts w:ascii="Times New Roman" w:eastAsia="Andale Sans UI" w:hAnsi="Times New Roman" w:cs="Times New Roman"/>
          <w:color w:val="000000"/>
          <w:kern w:val="3"/>
          <w:sz w:val="28"/>
          <w:szCs w:val="28"/>
          <w:lang w:eastAsia="zh-CN" w:bidi="fa-IR"/>
        </w:rPr>
        <w:t>.2022</w:t>
      </w:r>
      <w:r w:rsidRPr="00A06A9E">
        <w:rPr>
          <w:rFonts w:ascii="Times New Roman" w:eastAsia="Andale Sans UI" w:hAnsi="Times New Roman" w:cs="Times New Roman"/>
          <w:color w:val="000000"/>
          <w:kern w:val="3"/>
          <w:sz w:val="28"/>
          <w:szCs w:val="28"/>
          <w:lang w:val="ru-RU" w:eastAsia="zh-CN" w:bidi="fa-IR"/>
        </w:rPr>
        <w:t xml:space="preserve"> </w:t>
      </w:r>
      <w:r w:rsidRPr="00A06A9E">
        <w:rPr>
          <w:rFonts w:ascii="Times New Roman" w:eastAsia="SimSun" w:hAnsi="Times New Roman" w:cs="Times New Roman"/>
          <w:color w:val="000000"/>
          <w:kern w:val="2"/>
          <w:sz w:val="28"/>
          <w:szCs w:val="28"/>
          <w:lang w:eastAsia="zh-CN"/>
        </w:rPr>
        <w:t>року.</w:t>
      </w: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06A9E">
        <w:rPr>
          <w:rFonts w:ascii="Times New Roman" w:eastAsia="SimSun" w:hAnsi="Times New Roman" w:cs="Times New Roman"/>
          <w:color w:val="000000"/>
          <w:kern w:val="2"/>
          <w:sz w:val="28"/>
          <w:szCs w:val="28"/>
          <w:lang w:eastAsia="zh-CN"/>
        </w:rPr>
        <w:t>Пропозицій не надійшло.</w:t>
      </w: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06A9E">
        <w:rPr>
          <w:rFonts w:ascii="Times New Roman" w:eastAsia="SimSun" w:hAnsi="Times New Roman" w:cs="Times New Roman"/>
          <w:color w:val="000000"/>
          <w:kern w:val="2"/>
          <w:sz w:val="28"/>
          <w:szCs w:val="28"/>
          <w:lang w:eastAsia="zh-CN"/>
        </w:rPr>
        <w:t xml:space="preserve">Запропонувала прийняти в цілому порядок денний </w:t>
      </w:r>
      <w:r>
        <w:rPr>
          <w:rFonts w:ascii="Times New Roman" w:eastAsia="SimSun" w:hAnsi="Times New Roman" w:cs="Times New Roman"/>
          <w:color w:val="000000"/>
          <w:kern w:val="2"/>
          <w:sz w:val="28"/>
          <w:szCs w:val="28"/>
          <w:lang w:eastAsia="zh-CN"/>
        </w:rPr>
        <w:t>з 7 (сем</w:t>
      </w:r>
      <w:r w:rsidRPr="00A06A9E">
        <w:rPr>
          <w:rFonts w:ascii="Times New Roman" w:eastAsia="SimSun" w:hAnsi="Times New Roman" w:cs="Times New Roman"/>
          <w:color w:val="000000"/>
          <w:kern w:val="2"/>
          <w:sz w:val="28"/>
          <w:szCs w:val="28"/>
          <w:lang w:eastAsia="zh-CN"/>
        </w:rPr>
        <w:t xml:space="preserve">и) питань засідання Комісії від </w:t>
      </w:r>
      <w:r>
        <w:rPr>
          <w:rFonts w:ascii="Times New Roman" w:eastAsia="Andale Sans UI" w:hAnsi="Times New Roman" w:cs="Times New Roman"/>
          <w:color w:val="000000"/>
          <w:kern w:val="3"/>
          <w:sz w:val="28"/>
          <w:szCs w:val="28"/>
          <w:lang w:eastAsia="zh-CN" w:bidi="fa-IR"/>
        </w:rPr>
        <w:t>10.02</w:t>
      </w:r>
      <w:r w:rsidRPr="00A06A9E">
        <w:rPr>
          <w:rFonts w:ascii="Times New Roman" w:eastAsia="Andale Sans UI" w:hAnsi="Times New Roman" w:cs="Times New Roman"/>
          <w:color w:val="000000"/>
          <w:kern w:val="3"/>
          <w:sz w:val="28"/>
          <w:szCs w:val="28"/>
          <w:lang w:eastAsia="zh-CN" w:bidi="fa-IR"/>
        </w:rPr>
        <w:t>.2022</w:t>
      </w:r>
      <w:r w:rsidRPr="00A06A9E">
        <w:rPr>
          <w:rFonts w:ascii="Times New Roman" w:eastAsia="Andale Sans UI" w:hAnsi="Times New Roman" w:cs="Times New Roman"/>
          <w:color w:val="000000"/>
          <w:kern w:val="3"/>
          <w:sz w:val="28"/>
          <w:szCs w:val="28"/>
          <w:lang w:val="ru-RU" w:eastAsia="zh-CN" w:bidi="fa-IR"/>
        </w:rPr>
        <w:t xml:space="preserve"> </w:t>
      </w:r>
      <w:r w:rsidRPr="00A06A9E">
        <w:rPr>
          <w:rFonts w:ascii="Times New Roman" w:eastAsia="SimSun" w:hAnsi="Times New Roman" w:cs="Times New Roman"/>
          <w:color w:val="000000"/>
          <w:kern w:val="2"/>
          <w:sz w:val="28"/>
          <w:szCs w:val="28"/>
          <w:lang w:eastAsia="zh-CN"/>
        </w:rPr>
        <w:t>року.</w:t>
      </w: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06A9E">
        <w:rPr>
          <w:rFonts w:ascii="Times New Roman" w:eastAsia="SimSun" w:hAnsi="Times New Roman" w:cs="Times New Roman"/>
          <w:color w:val="000000"/>
          <w:kern w:val="2"/>
          <w:sz w:val="28"/>
          <w:szCs w:val="28"/>
          <w:lang w:eastAsia="zh-CN"/>
        </w:rPr>
        <w:t xml:space="preserve">ВИРІШИЛИ: прийняти в цілому порядок денний </w:t>
      </w:r>
      <w:r>
        <w:rPr>
          <w:rFonts w:ascii="Times New Roman" w:eastAsia="SimSun" w:hAnsi="Times New Roman" w:cs="Times New Roman"/>
          <w:color w:val="000000"/>
          <w:kern w:val="2"/>
          <w:sz w:val="28"/>
          <w:szCs w:val="28"/>
          <w:lang w:eastAsia="zh-CN"/>
        </w:rPr>
        <w:t>з 7 (сем</w:t>
      </w:r>
      <w:r w:rsidRPr="00A06A9E">
        <w:rPr>
          <w:rFonts w:ascii="Times New Roman" w:eastAsia="SimSun" w:hAnsi="Times New Roman" w:cs="Times New Roman"/>
          <w:color w:val="000000"/>
          <w:kern w:val="2"/>
          <w:sz w:val="28"/>
          <w:szCs w:val="28"/>
          <w:lang w:eastAsia="zh-CN"/>
        </w:rPr>
        <w:t xml:space="preserve">и) питань засідання Комісії від </w:t>
      </w:r>
      <w:r>
        <w:rPr>
          <w:rFonts w:ascii="Times New Roman" w:eastAsia="Andale Sans UI" w:hAnsi="Times New Roman" w:cs="Times New Roman"/>
          <w:color w:val="000000"/>
          <w:kern w:val="3"/>
          <w:sz w:val="28"/>
          <w:szCs w:val="28"/>
          <w:lang w:eastAsia="zh-CN" w:bidi="fa-IR"/>
        </w:rPr>
        <w:t>10.02</w:t>
      </w:r>
      <w:r w:rsidRPr="00A06A9E">
        <w:rPr>
          <w:rFonts w:ascii="Times New Roman" w:eastAsia="Andale Sans UI" w:hAnsi="Times New Roman" w:cs="Times New Roman"/>
          <w:color w:val="000000"/>
          <w:kern w:val="3"/>
          <w:sz w:val="28"/>
          <w:szCs w:val="28"/>
          <w:lang w:eastAsia="zh-CN" w:bidi="fa-IR"/>
        </w:rPr>
        <w:t>.2022</w:t>
      </w:r>
      <w:r w:rsidRPr="00A06A9E">
        <w:rPr>
          <w:rFonts w:ascii="Times New Roman" w:eastAsia="Andale Sans UI" w:hAnsi="Times New Roman" w:cs="Times New Roman"/>
          <w:color w:val="000000"/>
          <w:kern w:val="3"/>
          <w:sz w:val="28"/>
          <w:szCs w:val="28"/>
          <w:lang w:val="ru-RU" w:eastAsia="zh-CN" w:bidi="fa-IR"/>
        </w:rPr>
        <w:t xml:space="preserve"> </w:t>
      </w:r>
      <w:r w:rsidRPr="00A06A9E">
        <w:rPr>
          <w:rFonts w:ascii="Times New Roman" w:eastAsia="SimSun" w:hAnsi="Times New Roman" w:cs="Times New Roman"/>
          <w:color w:val="000000"/>
          <w:kern w:val="2"/>
          <w:sz w:val="28"/>
          <w:szCs w:val="28"/>
          <w:lang w:eastAsia="zh-CN"/>
        </w:rPr>
        <w:t>року.</w:t>
      </w:r>
    </w:p>
    <w:p w:rsidR="005748DA" w:rsidRPr="00A06A9E" w:rsidRDefault="005748DA" w:rsidP="005748DA">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A06A9E">
        <w:rPr>
          <w:rFonts w:ascii="Times New Roman" w:eastAsia="SimSun" w:hAnsi="Times New Roman" w:cs="Times New Roman"/>
          <w:color w:val="000000"/>
          <w:kern w:val="2"/>
          <w:sz w:val="28"/>
          <w:szCs w:val="28"/>
          <w:lang w:eastAsia="zh-CN"/>
        </w:rPr>
        <w:t xml:space="preserve">ГОЛОСУВАЛИ: </w:t>
      </w:r>
      <w:r>
        <w:rPr>
          <w:rFonts w:ascii="Times New Roman" w:eastAsia="Times New Roman" w:hAnsi="Times New Roman" w:cs="Times New Roman"/>
          <w:color w:val="000000"/>
          <w:kern w:val="3"/>
          <w:sz w:val="28"/>
          <w:szCs w:val="28"/>
          <w:lang w:eastAsia="ja-JP"/>
        </w:rPr>
        <w:t>«за» - 3</w:t>
      </w:r>
      <w:r w:rsidRPr="00A06A9E">
        <w:rPr>
          <w:rFonts w:ascii="Times New Roman" w:eastAsia="Times New Roman" w:hAnsi="Times New Roman" w:cs="Times New Roman"/>
          <w:color w:val="000000"/>
          <w:kern w:val="3"/>
          <w:sz w:val="28"/>
          <w:szCs w:val="28"/>
          <w:lang w:eastAsia="ja-JP"/>
        </w:rPr>
        <w:t xml:space="preserve">, «проти» - 0, «утрималось» - 0, </w:t>
      </w:r>
      <w:r w:rsidRPr="00A06A9E">
        <w:rPr>
          <w:rFonts w:ascii="Times New Roman" w:eastAsia="SimSun" w:hAnsi="Times New Roman" w:cs="Times New Roman"/>
          <w:color w:val="000000"/>
          <w:kern w:val="2"/>
          <w:sz w:val="28"/>
          <w:szCs w:val="28"/>
          <w:lang w:eastAsia="zh-CN"/>
        </w:rPr>
        <w:t>«не голосували» - 0.</w:t>
      </w:r>
    </w:p>
    <w:p w:rsidR="005748DA" w:rsidRPr="00A06A9E" w:rsidRDefault="005748DA" w:rsidP="005748DA">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A06A9E">
        <w:rPr>
          <w:rFonts w:ascii="Times New Roman" w:eastAsia="SimSun" w:hAnsi="Times New Roman" w:cs="Times New Roman"/>
          <w:b/>
          <w:bCs/>
          <w:color w:val="000000"/>
          <w:kern w:val="2"/>
          <w:sz w:val="28"/>
          <w:szCs w:val="28"/>
          <w:lang w:eastAsia="zh-CN"/>
        </w:rPr>
        <w:t>Рішення прийнято.</w:t>
      </w:r>
    </w:p>
    <w:p w:rsidR="005748DA" w:rsidRPr="00A06A9E" w:rsidRDefault="005748DA" w:rsidP="005748DA">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5748DA" w:rsidRPr="00A06A9E" w:rsidRDefault="005748DA" w:rsidP="005748DA">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A06A9E">
        <w:rPr>
          <w:rFonts w:ascii="Times New Roman" w:eastAsia="Times New Roman" w:hAnsi="Times New Roman" w:cs="Times New Roman"/>
          <w:sz w:val="28"/>
          <w:szCs w:val="28"/>
        </w:rPr>
        <w:t>СЛУХАЛИ: МУХУ В. В., головуючу</w:t>
      </w:r>
      <w:r w:rsidRPr="00A06A9E">
        <w:rPr>
          <w:rFonts w:ascii="Times New Roman" w:eastAsia="SimSun" w:hAnsi="Times New Roman" w:cs="Times New Roman"/>
          <w:color w:val="000000"/>
          <w:kern w:val="2"/>
          <w:sz w:val="28"/>
          <w:szCs w:val="28"/>
          <w:lang w:eastAsia="zh-CN"/>
        </w:rPr>
        <w:t xml:space="preserve"> на засіданні</w:t>
      </w:r>
      <w:r w:rsidRPr="00A06A9E">
        <w:rPr>
          <w:rFonts w:ascii="Times New Roman" w:eastAsia="Times New Roman" w:hAnsi="Times New Roman" w:cs="Times New Roman"/>
          <w:sz w:val="28"/>
          <w:szCs w:val="28"/>
        </w:rPr>
        <w:t xml:space="preserve">, </w:t>
      </w:r>
      <w:r w:rsidRPr="00A06A9E">
        <w:rPr>
          <w:rFonts w:ascii="Times New Roman" w:eastAsia="Times New Roman" w:hAnsi="Times New Roman" w:cs="Times New Roman"/>
          <w:color w:val="000000"/>
          <w:kern w:val="3"/>
          <w:sz w:val="28"/>
          <w:szCs w:val="28"/>
          <w:lang w:eastAsia="ja-JP"/>
        </w:rPr>
        <w:t xml:space="preserve">яка відповідно до статті 18 </w:t>
      </w:r>
      <w:r w:rsidRPr="00A06A9E">
        <w:rPr>
          <w:rFonts w:ascii="Times New Roman" w:eastAsia="Times New Roman" w:hAnsi="Times New Roman" w:cs="Times New Roman"/>
          <w:color w:val="000000"/>
          <w:kern w:val="3"/>
          <w:sz w:val="28"/>
          <w:szCs w:val="28"/>
          <w:lang w:eastAsia="ja-JP"/>
        </w:rPr>
        <w:lastRenderedPageBreak/>
        <w:t>Регламенту Київської міської ради, затвердженого рішенням Київської міської ради від 04.11.2021 №3135/3176, звернулася до депутатів Комісії з пропозицією заявити про наявність реального чи потенційного конфлікту інтересів.</w:t>
      </w:r>
    </w:p>
    <w:p w:rsidR="005748DA" w:rsidRPr="00A06A9E" w:rsidRDefault="005748DA" w:rsidP="005748DA">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A06A9E">
        <w:rPr>
          <w:rFonts w:ascii="Times New Roman" w:eastAsia="Times New Roman" w:hAnsi="Times New Roman" w:cs="Times New Roman"/>
          <w:color w:val="000000"/>
          <w:kern w:val="3"/>
          <w:sz w:val="28"/>
          <w:szCs w:val="28"/>
          <w:lang w:eastAsia="ja-JP"/>
        </w:rPr>
        <w:t>Заяв не надійшло.</w:t>
      </w:r>
    </w:p>
    <w:p w:rsidR="005748DA" w:rsidRPr="00A06A9E" w:rsidRDefault="005748DA" w:rsidP="005748DA">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5748DA" w:rsidRPr="00A06A9E" w:rsidRDefault="005748DA" w:rsidP="005748DA">
      <w:pPr>
        <w:spacing w:after="0" w:line="240" w:lineRule="atLeast"/>
        <w:jc w:val="both"/>
        <w:rPr>
          <w:rFonts w:ascii="Times New Roman" w:eastAsia="Calibri" w:hAnsi="Times New Roman" w:cs="Times New Roman"/>
          <w:b/>
          <w:sz w:val="28"/>
          <w:szCs w:val="28"/>
        </w:rPr>
      </w:pPr>
    </w:p>
    <w:p w:rsidR="005748DA" w:rsidRDefault="005748DA" w:rsidP="005748DA">
      <w:pPr>
        <w:spacing w:after="0" w:line="240" w:lineRule="atLeast"/>
        <w:jc w:val="both"/>
        <w:rPr>
          <w:rFonts w:ascii="Times New Roman" w:eastAsia="Calibri" w:hAnsi="Times New Roman" w:cs="Times New Roman"/>
          <w:b/>
          <w:sz w:val="28"/>
          <w:szCs w:val="28"/>
        </w:rPr>
      </w:pPr>
      <w:r w:rsidRPr="00A06A9E">
        <w:rPr>
          <w:rFonts w:ascii="Times New Roman" w:eastAsia="Calibri" w:hAnsi="Times New Roman" w:cs="Times New Roman"/>
          <w:b/>
          <w:sz w:val="28"/>
          <w:szCs w:val="28"/>
        </w:rPr>
        <w:t xml:space="preserve">                             Розгляд (обговорення) питань порядку денного:</w:t>
      </w:r>
    </w:p>
    <w:p w:rsidR="005748DA" w:rsidRDefault="005748DA" w:rsidP="005748DA">
      <w:pPr>
        <w:spacing w:after="0" w:line="240" w:lineRule="atLeast"/>
        <w:jc w:val="both"/>
        <w:rPr>
          <w:rFonts w:ascii="Times New Roman" w:eastAsia="Calibri" w:hAnsi="Times New Roman" w:cs="Times New Roman"/>
          <w:b/>
          <w:sz w:val="28"/>
          <w:szCs w:val="28"/>
        </w:rPr>
      </w:pPr>
    </w:p>
    <w:p w:rsidR="005748DA" w:rsidRPr="0048032D" w:rsidRDefault="005748DA" w:rsidP="005748DA">
      <w:pPr>
        <w:pStyle w:val="a3"/>
        <w:numPr>
          <w:ilvl w:val="0"/>
          <w:numId w:val="2"/>
        </w:numPr>
        <w:spacing w:after="0" w:line="240" w:lineRule="atLeast"/>
        <w:ind w:left="0" w:firstLine="708"/>
        <w:jc w:val="both"/>
        <w:rPr>
          <w:rFonts w:ascii="Times New Roman" w:eastAsia="Calibri" w:hAnsi="Times New Roman" w:cs="Times New Roman"/>
          <w:i/>
          <w:sz w:val="28"/>
          <w:szCs w:val="28"/>
        </w:rPr>
      </w:pPr>
      <w:r w:rsidRPr="00E54B57">
        <w:rPr>
          <w:rFonts w:ascii="Times New Roman" w:eastAsia="Calibri" w:hAnsi="Times New Roman" w:cs="Times New Roman"/>
          <w:sz w:val="28"/>
          <w:szCs w:val="28"/>
        </w:rPr>
        <w:t xml:space="preserve">Розгляд </w:t>
      </w:r>
      <w:proofErr w:type="spellStart"/>
      <w:r w:rsidRPr="00E54B57">
        <w:rPr>
          <w:rFonts w:ascii="Times New Roman" w:eastAsia="Calibri" w:hAnsi="Times New Roman" w:cs="Times New Roman"/>
          <w:b/>
          <w:sz w:val="28"/>
          <w:szCs w:val="28"/>
        </w:rPr>
        <w:t>проєкту</w:t>
      </w:r>
      <w:proofErr w:type="spellEnd"/>
      <w:r w:rsidRPr="00E54B57">
        <w:rPr>
          <w:rFonts w:ascii="Times New Roman" w:eastAsia="Calibri" w:hAnsi="Times New Roman" w:cs="Times New Roman"/>
          <w:b/>
          <w:sz w:val="28"/>
          <w:szCs w:val="28"/>
        </w:rPr>
        <w:t xml:space="preserve"> рішення Київської міської ради</w:t>
      </w:r>
      <w:r w:rsidRPr="00E54B57">
        <w:rPr>
          <w:rFonts w:ascii="Times New Roman" w:eastAsia="Calibri" w:hAnsi="Times New Roman" w:cs="Times New Roman"/>
          <w:sz w:val="28"/>
          <w:szCs w:val="28"/>
        </w:rPr>
        <w:t xml:space="preserve"> «</w:t>
      </w:r>
      <w:r w:rsidRPr="00E54B57">
        <w:rPr>
          <w:rFonts w:ascii="Times New Roman" w:eastAsia="Calibri" w:hAnsi="Times New Roman" w:cs="Times New Roman"/>
          <w:sz w:val="28"/>
          <w:szCs w:val="28"/>
          <w:shd w:val="clear" w:color="auto" w:fill="FFFFFF"/>
        </w:rPr>
        <w:t>Про</w:t>
      </w:r>
      <w:r>
        <w:rPr>
          <w:rFonts w:ascii="Times New Roman" w:eastAsia="Calibri" w:hAnsi="Times New Roman" w:cs="Times New Roman"/>
          <w:sz w:val="28"/>
          <w:szCs w:val="28"/>
          <w:shd w:val="clear" w:color="auto" w:fill="FFFFFF"/>
        </w:rPr>
        <w:t xml:space="preserve"> перейменування вулиці у Святошинському районі міста Києва</w:t>
      </w:r>
      <w:r w:rsidRPr="00E54B57">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w:t>
      </w:r>
      <w:r w:rsidRPr="0048032D">
        <w:rPr>
          <w:rFonts w:ascii="Times New Roman" w:eastAsia="Calibri" w:hAnsi="Times New Roman" w:cs="Times New Roman"/>
          <w:i/>
          <w:sz w:val="28"/>
          <w:szCs w:val="28"/>
          <w:shd w:val="clear" w:color="auto" w:fill="FFFFFF"/>
        </w:rPr>
        <w:t xml:space="preserve">(вулиці </w:t>
      </w:r>
      <w:proofErr w:type="spellStart"/>
      <w:r w:rsidRPr="0048032D">
        <w:rPr>
          <w:rFonts w:ascii="Times New Roman" w:eastAsia="Calibri" w:hAnsi="Times New Roman" w:cs="Times New Roman"/>
          <w:i/>
          <w:sz w:val="28"/>
          <w:szCs w:val="28"/>
          <w:shd w:val="clear" w:color="auto" w:fill="FFFFFF"/>
        </w:rPr>
        <w:t>Семашка</w:t>
      </w:r>
      <w:proofErr w:type="spellEnd"/>
      <w:r w:rsidRPr="0048032D">
        <w:rPr>
          <w:rFonts w:ascii="Times New Roman" w:eastAsia="Calibri" w:hAnsi="Times New Roman" w:cs="Times New Roman"/>
          <w:i/>
          <w:sz w:val="28"/>
          <w:szCs w:val="28"/>
          <w:shd w:val="clear" w:color="auto" w:fill="FFFFFF"/>
        </w:rPr>
        <w:t xml:space="preserve"> на вулицю Мирослава Поповича)</w:t>
      </w:r>
    </w:p>
    <w:p w:rsidR="005748DA" w:rsidRPr="005B1058" w:rsidRDefault="005748DA" w:rsidP="005748DA">
      <w:pPr>
        <w:pStyle w:val="a3"/>
        <w:spacing w:after="0" w:line="240" w:lineRule="atLeast"/>
        <w:ind w:left="0" w:firstLine="708"/>
        <w:jc w:val="both"/>
        <w:rPr>
          <w:rFonts w:ascii="Times New Roman" w:eastAsia="Calibri" w:hAnsi="Times New Roman" w:cs="Times New Roman"/>
          <w:sz w:val="24"/>
          <w:szCs w:val="24"/>
        </w:rPr>
      </w:pPr>
      <w:r w:rsidRPr="00191369">
        <w:rPr>
          <w:rFonts w:ascii="Times New Roman" w:eastAsia="Calibri" w:hAnsi="Times New Roman" w:cs="Times New Roman"/>
          <w:sz w:val="24"/>
          <w:szCs w:val="24"/>
        </w:rPr>
        <w:t>(подання Київського міського голови Віталія КЛИЧКА; доручення заступника міського голови – секретаря Київської міської ради Володимира БО</w:t>
      </w:r>
      <w:r>
        <w:rPr>
          <w:rFonts w:ascii="Times New Roman" w:eastAsia="Calibri" w:hAnsi="Times New Roman" w:cs="Times New Roman"/>
          <w:sz w:val="24"/>
          <w:szCs w:val="24"/>
        </w:rPr>
        <w:t>НДАРЕНКА від 21.08.2020 № 08/231</w:t>
      </w:r>
      <w:r>
        <w:rPr>
          <w:rFonts w:ascii="Times New Roman" w:eastAsia="Calibri" w:hAnsi="Times New Roman" w:cs="Times New Roman"/>
          <w:sz w:val="24"/>
          <w:szCs w:val="24"/>
        </w:rPr>
        <w:noBreakHyphen/>
      </w:r>
      <w:r w:rsidRPr="00191369">
        <w:rPr>
          <w:rFonts w:ascii="Times New Roman" w:eastAsia="Calibri" w:hAnsi="Times New Roman" w:cs="Times New Roman"/>
          <w:sz w:val="24"/>
          <w:szCs w:val="24"/>
        </w:rPr>
        <w:t xml:space="preserve">2154/ПР). </w:t>
      </w:r>
    </w:p>
    <w:p w:rsidR="005748DA" w:rsidRPr="00A06A9E" w:rsidRDefault="005748DA" w:rsidP="005748DA">
      <w:pPr>
        <w:spacing w:after="0" w:line="240" w:lineRule="atLeast"/>
        <w:ind w:firstLine="708"/>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СЛУХАЛИ: МУХУ В. В. </w:t>
      </w:r>
      <w:r w:rsidRPr="002E2128">
        <w:rPr>
          <w:rFonts w:ascii="Times New Roman" w:eastAsia="Calibri" w:hAnsi="Times New Roman" w:cs="Times New Roman"/>
          <w:sz w:val="28"/>
          <w:szCs w:val="28"/>
        </w:rPr>
        <w:t xml:space="preserve">про </w:t>
      </w:r>
      <w:proofErr w:type="spellStart"/>
      <w:r w:rsidRPr="002E2128">
        <w:rPr>
          <w:rFonts w:ascii="Times New Roman" w:eastAsia="Calibri" w:hAnsi="Times New Roman" w:cs="Times New Roman"/>
          <w:sz w:val="28"/>
          <w:szCs w:val="28"/>
        </w:rPr>
        <w:t>проєкт</w:t>
      </w:r>
      <w:proofErr w:type="spellEnd"/>
      <w:r w:rsidRPr="002E2128">
        <w:rPr>
          <w:rFonts w:ascii="Times New Roman" w:eastAsia="Calibri" w:hAnsi="Times New Roman" w:cs="Times New Roman"/>
          <w:sz w:val="28"/>
          <w:szCs w:val="28"/>
        </w:rPr>
        <w:t xml:space="preserve"> рішення Київської міської ради</w:t>
      </w:r>
      <w:r w:rsidRPr="00E54B57">
        <w:rPr>
          <w:rFonts w:ascii="Times New Roman" w:eastAsia="Calibri" w:hAnsi="Times New Roman" w:cs="Times New Roman"/>
          <w:sz w:val="28"/>
          <w:szCs w:val="28"/>
        </w:rPr>
        <w:t xml:space="preserve"> «</w:t>
      </w:r>
      <w:r w:rsidRPr="00E54B57">
        <w:rPr>
          <w:rFonts w:ascii="Times New Roman" w:eastAsia="Calibri" w:hAnsi="Times New Roman" w:cs="Times New Roman"/>
          <w:sz w:val="28"/>
          <w:szCs w:val="28"/>
          <w:shd w:val="clear" w:color="auto" w:fill="FFFFFF"/>
        </w:rPr>
        <w:t>Про</w:t>
      </w:r>
      <w:r>
        <w:rPr>
          <w:rFonts w:ascii="Times New Roman" w:eastAsia="Calibri" w:hAnsi="Times New Roman" w:cs="Times New Roman"/>
          <w:sz w:val="28"/>
          <w:szCs w:val="28"/>
          <w:shd w:val="clear" w:color="auto" w:fill="FFFFFF"/>
        </w:rPr>
        <w:t xml:space="preserve"> перейменування вулиці у Святошинському районі міста Києва</w:t>
      </w:r>
      <w:r w:rsidRPr="00E54B57">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ВИСТУПИЛИ: </w:t>
      </w:r>
      <w:r>
        <w:rPr>
          <w:rFonts w:ascii="Times New Roman" w:eastAsia="Calibri" w:hAnsi="Times New Roman" w:cs="Times New Roman"/>
          <w:sz w:val="28"/>
          <w:szCs w:val="28"/>
        </w:rPr>
        <w:t xml:space="preserve">ШИБАНОВ Я. М., БОГАТОВ К. В. </w:t>
      </w:r>
    </w:p>
    <w:p w:rsidR="005748DA" w:rsidRDefault="005748DA" w:rsidP="005748DA">
      <w:pPr>
        <w:spacing w:after="0" w:line="240" w:lineRule="atLeast"/>
        <w:ind w:firstLine="708"/>
        <w:jc w:val="both"/>
        <w:rPr>
          <w:rStyle w:val="rvts44"/>
          <w:rFonts w:ascii="Times New Roman" w:hAnsi="Times New Roman" w:cs="Times New Roman"/>
          <w:bCs/>
          <w:color w:val="333333"/>
          <w:sz w:val="28"/>
          <w:szCs w:val="28"/>
          <w:shd w:val="clear" w:color="auto" w:fill="FFFFFF"/>
        </w:rPr>
      </w:pPr>
      <w:r w:rsidRPr="00A06A9E">
        <w:rPr>
          <w:rFonts w:ascii="Times New Roman" w:eastAsia="Calibri" w:hAnsi="Times New Roman" w:cs="Times New Roman"/>
          <w:sz w:val="28"/>
          <w:szCs w:val="28"/>
        </w:rPr>
        <w:t>Під час висту</w:t>
      </w:r>
      <w:r>
        <w:rPr>
          <w:rFonts w:ascii="Times New Roman" w:eastAsia="Calibri" w:hAnsi="Times New Roman" w:cs="Times New Roman"/>
          <w:sz w:val="28"/>
          <w:szCs w:val="28"/>
        </w:rPr>
        <w:t xml:space="preserve">пу та обговорення зазначено, що постать </w:t>
      </w:r>
      <w:proofErr w:type="spellStart"/>
      <w:r>
        <w:rPr>
          <w:rFonts w:ascii="Times New Roman" w:eastAsia="Calibri" w:hAnsi="Times New Roman" w:cs="Times New Roman"/>
          <w:sz w:val="28"/>
          <w:szCs w:val="28"/>
        </w:rPr>
        <w:t>Семашка</w:t>
      </w:r>
      <w:proofErr w:type="spellEnd"/>
      <w:r>
        <w:rPr>
          <w:rFonts w:ascii="Times New Roman" w:eastAsia="Calibri" w:hAnsi="Times New Roman" w:cs="Times New Roman"/>
          <w:sz w:val="28"/>
          <w:szCs w:val="28"/>
        </w:rPr>
        <w:t xml:space="preserve"> М. О. підпадає під дію Закону України «Про </w:t>
      </w:r>
      <w:r w:rsidRPr="00641D87">
        <w:rPr>
          <w:rFonts w:ascii="Times New Roman" w:hAnsi="Times New Roman" w:cs="Times New Roman"/>
          <w:bCs/>
          <w:color w:val="333333"/>
          <w:sz w:val="28"/>
          <w:szCs w:val="28"/>
          <w:shd w:val="clear" w:color="auto" w:fill="FFFFFF"/>
        </w:rPr>
        <w:t>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Times New Roman" w:hAnsi="Times New Roman" w:cs="Times New Roman"/>
          <w:bCs/>
          <w:color w:val="333333"/>
          <w:sz w:val="28"/>
          <w:szCs w:val="28"/>
          <w:shd w:val="clear" w:color="auto" w:fill="FFFFFF"/>
        </w:rPr>
        <w:t xml:space="preserve">» від </w:t>
      </w:r>
      <w:r w:rsidRPr="00641D87">
        <w:rPr>
          <w:rStyle w:val="rvts44"/>
          <w:rFonts w:ascii="Times New Roman" w:hAnsi="Times New Roman" w:cs="Times New Roman"/>
          <w:bCs/>
          <w:color w:val="333333"/>
          <w:sz w:val="28"/>
          <w:szCs w:val="28"/>
          <w:shd w:val="clear" w:color="auto" w:fill="FFFFFF"/>
        </w:rPr>
        <w:t>9 квітня 2015 рок</w:t>
      </w:r>
      <w:r>
        <w:rPr>
          <w:rStyle w:val="rvts44"/>
          <w:rFonts w:ascii="Times New Roman" w:hAnsi="Times New Roman" w:cs="Times New Roman"/>
          <w:bCs/>
          <w:color w:val="333333"/>
          <w:sz w:val="28"/>
          <w:szCs w:val="28"/>
          <w:shd w:val="clear" w:color="auto" w:fill="FFFFFF"/>
        </w:rPr>
        <w:t xml:space="preserve">у </w:t>
      </w:r>
      <w:r w:rsidRPr="00641D87">
        <w:rPr>
          <w:rStyle w:val="rvts44"/>
          <w:rFonts w:ascii="Times New Roman" w:hAnsi="Times New Roman" w:cs="Times New Roman"/>
          <w:bCs/>
          <w:color w:val="333333"/>
          <w:sz w:val="28"/>
          <w:szCs w:val="28"/>
          <w:shd w:val="clear" w:color="auto" w:fill="FFFFFF"/>
        </w:rPr>
        <w:t>№ 317-VIII</w:t>
      </w:r>
      <w:r>
        <w:rPr>
          <w:rStyle w:val="rvts44"/>
          <w:rFonts w:ascii="Times New Roman" w:hAnsi="Times New Roman" w:cs="Times New Roman"/>
          <w:bCs/>
          <w:color w:val="333333"/>
          <w:sz w:val="28"/>
          <w:szCs w:val="28"/>
          <w:shd w:val="clear" w:color="auto" w:fill="FFFFFF"/>
        </w:rPr>
        <w:t xml:space="preserve">. </w:t>
      </w:r>
    </w:p>
    <w:p w:rsidR="005748DA" w:rsidRDefault="005748DA" w:rsidP="005748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Мирослав Попович – український філософ, академік Національної академії наук України, заслужений діяч науки і техніки України, доктор філософських наук, професор, педагог, фахівець у галузі культурології, логіки та методології науки, історії української культури. </w:t>
      </w:r>
    </w:p>
    <w:p w:rsidR="005748DA" w:rsidRPr="003A2312" w:rsidRDefault="005748DA" w:rsidP="005748DA">
      <w:pPr>
        <w:spacing w:after="0" w:line="240" w:lineRule="atLeast"/>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sz w:val="28"/>
          <w:szCs w:val="28"/>
        </w:rPr>
        <w:t xml:space="preserve">Необхідна процедура дотримана, зокрема, проведено попередні консультації з мешканцями вулиці, які підтримали саме таке перейменування. Проінформовано, що відповідно до пункту 6 Порядку найменування об’єктів міського </w:t>
      </w:r>
      <w:r w:rsidRPr="003A2312">
        <w:rPr>
          <w:rFonts w:ascii="Times New Roman" w:hAnsi="Times New Roman" w:cs="Times New Roman"/>
          <w:sz w:val="28"/>
          <w:szCs w:val="28"/>
        </w:rPr>
        <w:t xml:space="preserve">підпорядкування, присвоєння </w:t>
      </w:r>
      <w:r w:rsidRPr="003A2312">
        <w:rPr>
          <w:rFonts w:ascii="Times New Roman" w:hAnsi="Times New Roman" w:cs="Times New Roman"/>
          <w:bCs/>
          <w:color w:val="333333"/>
          <w:sz w:val="28"/>
          <w:szCs w:val="28"/>
          <w:shd w:val="clear" w:color="auto" w:fill="FFFFFF"/>
        </w:rPr>
        <w:t>юридичним особам та об'єктам міського</w:t>
      </w:r>
      <w:r>
        <w:rPr>
          <w:rFonts w:ascii="Times New Roman" w:hAnsi="Times New Roman" w:cs="Times New Roman"/>
          <w:bCs/>
          <w:color w:val="333333"/>
          <w:sz w:val="28"/>
          <w:szCs w:val="28"/>
          <w:shd w:val="clear" w:color="auto" w:fill="FFFFFF"/>
        </w:rPr>
        <w:t xml:space="preserve"> </w:t>
      </w:r>
      <w:r w:rsidRPr="003A2312">
        <w:rPr>
          <w:rFonts w:ascii="Times New Roman" w:hAnsi="Times New Roman" w:cs="Times New Roman"/>
          <w:bCs/>
          <w:color w:val="333333"/>
          <w:sz w:val="28"/>
          <w:szCs w:val="28"/>
          <w:shd w:val="clear" w:color="auto" w:fill="FFFFFF"/>
        </w:rPr>
        <w:t>підпорядкування імен (псевдонімів) фізичних осіб,</w:t>
      </w:r>
      <w:r>
        <w:rPr>
          <w:rFonts w:ascii="Times New Roman" w:hAnsi="Times New Roman" w:cs="Times New Roman"/>
          <w:bCs/>
          <w:color w:val="333333"/>
          <w:sz w:val="28"/>
          <w:szCs w:val="28"/>
          <w:shd w:val="clear" w:color="auto" w:fill="FFFFFF"/>
        </w:rPr>
        <w:t xml:space="preserve"> </w:t>
      </w:r>
      <w:r w:rsidRPr="003A2312">
        <w:rPr>
          <w:rFonts w:ascii="Times New Roman" w:hAnsi="Times New Roman" w:cs="Times New Roman"/>
          <w:bCs/>
          <w:color w:val="333333"/>
          <w:sz w:val="28"/>
          <w:szCs w:val="28"/>
          <w:shd w:val="clear" w:color="auto" w:fill="FFFFFF"/>
        </w:rPr>
        <w:t>ювілейних та святкових дат, назв і дат</w:t>
      </w:r>
      <w:r>
        <w:rPr>
          <w:rFonts w:ascii="Times New Roman" w:hAnsi="Times New Roman" w:cs="Times New Roman"/>
          <w:bCs/>
          <w:color w:val="333333"/>
          <w:sz w:val="28"/>
          <w:szCs w:val="28"/>
          <w:shd w:val="clear" w:color="auto" w:fill="FFFFFF"/>
        </w:rPr>
        <w:t xml:space="preserve"> </w:t>
      </w:r>
      <w:r w:rsidRPr="003A2312">
        <w:rPr>
          <w:rFonts w:ascii="Times New Roman" w:hAnsi="Times New Roman" w:cs="Times New Roman"/>
          <w:bCs/>
          <w:color w:val="333333"/>
          <w:sz w:val="28"/>
          <w:szCs w:val="28"/>
          <w:shd w:val="clear" w:color="auto" w:fill="FFFFFF"/>
        </w:rPr>
        <w:t>історичних подій у місті Києві</w:t>
      </w:r>
      <w:r>
        <w:rPr>
          <w:rFonts w:ascii="Times New Roman" w:hAnsi="Times New Roman" w:cs="Times New Roman"/>
          <w:bCs/>
          <w:color w:val="333333"/>
          <w:sz w:val="28"/>
          <w:szCs w:val="28"/>
          <w:shd w:val="clear" w:color="auto" w:fill="FFFFFF"/>
        </w:rPr>
        <w:t>, затвердженого рішенням Київської міської ради від 13.11.2013 №432/9920 (із змінами і доповненнями),</w:t>
      </w:r>
      <w:r w:rsidRPr="003A2312">
        <w:rPr>
          <w:rFonts w:ascii="Times New Roman" w:hAnsi="Times New Roman" w:cs="Times New Roman"/>
          <w:sz w:val="28"/>
          <w:szCs w:val="28"/>
        </w:rPr>
        <w:t xml:space="preserve"> присвоєння </w:t>
      </w:r>
      <w:r w:rsidRPr="003A2312">
        <w:rPr>
          <w:rFonts w:ascii="Times New Roman" w:hAnsi="Times New Roman" w:cs="Times New Roman"/>
          <w:bCs/>
          <w:color w:val="333333"/>
          <w:sz w:val="28"/>
          <w:szCs w:val="28"/>
          <w:shd w:val="clear" w:color="auto" w:fill="FFFFFF"/>
        </w:rPr>
        <w:t>юридичним особам та об'єктам міського</w:t>
      </w:r>
      <w:r>
        <w:rPr>
          <w:rFonts w:ascii="Times New Roman" w:hAnsi="Times New Roman" w:cs="Times New Roman"/>
          <w:bCs/>
          <w:color w:val="333333"/>
          <w:sz w:val="28"/>
          <w:szCs w:val="28"/>
          <w:shd w:val="clear" w:color="auto" w:fill="FFFFFF"/>
        </w:rPr>
        <w:t xml:space="preserve"> </w:t>
      </w:r>
      <w:r w:rsidRPr="003A2312">
        <w:rPr>
          <w:rFonts w:ascii="Times New Roman" w:hAnsi="Times New Roman" w:cs="Times New Roman"/>
          <w:bCs/>
          <w:color w:val="333333"/>
          <w:sz w:val="28"/>
          <w:szCs w:val="28"/>
          <w:shd w:val="clear" w:color="auto" w:fill="FFFFFF"/>
        </w:rPr>
        <w:t>підпорядкування імен (псевдонімів)</w:t>
      </w:r>
      <w:r>
        <w:rPr>
          <w:rFonts w:ascii="Times New Roman" w:hAnsi="Times New Roman" w:cs="Times New Roman"/>
          <w:bCs/>
          <w:color w:val="333333"/>
          <w:sz w:val="28"/>
          <w:szCs w:val="28"/>
          <w:shd w:val="clear" w:color="auto" w:fill="FFFFFF"/>
        </w:rPr>
        <w:t xml:space="preserve"> фізичних осіб, як правило, здійснюється не раніше як через 2 роки з дня смерті особи, пам'ять якої увічнюється.</w:t>
      </w:r>
    </w:p>
    <w:p w:rsidR="005748DA" w:rsidRPr="00A06A9E" w:rsidRDefault="005748DA" w:rsidP="005748DA">
      <w:pPr>
        <w:spacing w:after="0" w:line="240" w:lineRule="atLeast"/>
        <w:ind w:firstLine="709"/>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ВИРІШИЛИ: </w:t>
      </w:r>
      <w:proofErr w:type="spellStart"/>
      <w:r w:rsidRPr="00D330D2">
        <w:rPr>
          <w:rFonts w:ascii="Times New Roman" w:eastAsia="Calibri" w:hAnsi="Times New Roman" w:cs="Times New Roman"/>
          <w:b/>
          <w:sz w:val="28"/>
          <w:szCs w:val="28"/>
        </w:rPr>
        <w:t>проєкт</w:t>
      </w:r>
      <w:proofErr w:type="spellEnd"/>
      <w:r w:rsidRPr="00D330D2">
        <w:rPr>
          <w:rFonts w:ascii="Times New Roman" w:eastAsia="Calibri" w:hAnsi="Times New Roman" w:cs="Times New Roman"/>
          <w:b/>
          <w:sz w:val="28"/>
          <w:szCs w:val="28"/>
        </w:rPr>
        <w:t xml:space="preserve"> рішення Київської міської ради</w:t>
      </w:r>
      <w:r w:rsidRPr="00D330D2">
        <w:rPr>
          <w:rFonts w:ascii="Times New Roman" w:eastAsia="Calibri" w:hAnsi="Times New Roman" w:cs="Times New Roman"/>
          <w:sz w:val="28"/>
          <w:szCs w:val="28"/>
        </w:rPr>
        <w:t xml:space="preserve"> «Про перейменування вулиці у Святошинському районі міста </w:t>
      </w:r>
      <w:r>
        <w:rPr>
          <w:rFonts w:ascii="Times New Roman" w:eastAsia="Calibri" w:hAnsi="Times New Roman" w:cs="Times New Roman"/>
          <w:sz w:val="28"/>
          <w:szCs w:val="28"/>
        </w:rPr>
        <w:t xml:space="preserve">Києва» від 21.08.2020 № 08/231-2154/ПР </w:t>
      </w:r>
      <w:r w:rsidRPr="00D330D2">
        <w:rPr>
          <w:rFonts w:ascii="Times New Roman" w:eastAsia="Calibri" w:hAnsi="Times New Roman" w:cs="Times New Roman"/>
          <w:b/>
          <w:sz w:val="28"/>
          <w:szCs w:val="28"/>
        </w:rPr>
        <w:t>підтримати</w:t>
      </w:r>
      <w:r>
        <w:rPr>
          <w:rFonts w:ascii="Times New Roman" w:eastAsia="Calibri" w:hAnsi="Times New Roman" w:cs="Times New Roman"/>
          <w:sz w:val="28"/>
          <w:szCs w:val="28"/>
        </w:rPr>
        <w:t>.</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- 3</w:t>
      </w:r>
      <w:r w:rsidRPr="00A06A9E">
        <w:rPr>
          <w:rFonts w:ascii="Times New Roman" w:eastAsia="Calibri" w:hAnsi="Times New Roman" w:cs="Times New Roman"/>
          <w:sz w:val="28"/>
          <w:szCs w:val="28"/>
        </w:rPr>
        <w:t xml:space="preserve">, «проти» - 0, «утрималось» - 0, «не голосували» - 0. </w:t>
      </w:r>
    </w:p>
    <w:p w:rsidR="005748DA" w:rsidRPr="00A06A9E" w:rsidRDefault="005748DA" w:rsidP="005748DA">
      <w:pPr>
        <w:spacing w:after="0" w:line="240" w:lineRule="atLeast"/>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ab/>
      </w:r>
      <w:r w:rsidRPr="00A06A9E">
        <w:rPr>
          <w:rFonts w:ascii="Times New Roman" w:eastAsia="Calibri" w:hAnsi="Times New Roman" w:cs="Times New Roman"/>
          <w:b/>
          <w:sz w:val="28"/>
          <w:szCs w:val="28"/>
        </w:rPr>
        <w:t>Рішення прийнято.</w:t>
      </w:r>
    </w:p>
    <w:p w:rsidR="005748DA" w:rsidRPr="00191369" w:rsidRDefault="005748DA" w:rsidP="005748DA">
      <w:pPr>
        <w:pStyle w:val="a3"/>
        <w:spacing w:after="0" w:line="240" w:lineRule="atLeast"/>
        <w:ind w:left="1068"/>
        <w:jc w:val="both"/>
        <w:rPr>
          <w:rFonts w:ascii="Times New Roman" w:eastAsia="Calibri" w:hAnsi="Times New Roman" w:cs="Times New Roman"/>
          <w:sz w:val="24"/>
          <w:szCs w:val="24"/>
        </w:rPr>
      </w:pPr>
    </w:p>
    <w:p w:rsidR="005748DA" w:rsidRPr="00D404C8" w:rsidRDefault="005748DA" w:rsidP="005748DA">
      <w:pPr>
        <w:pStyle w:val="a3"/>
        <w:numPr>
          <w:ilvl w:val="0"/>
          <w:numId w:val="2"/>
        </w:numPr>
        <w:spacing w:after="0" w:line="240" w:lineRule="atLeast"/>
        <w:ind w:left="0" w:firstLine="708"/>
        <w:jc w:val="both"/>
        <w:rPr>
          <w:rFonts w:ascii="Times New Roman" w:eastAsia="Calibri" w:hAnsi="Times New Roman" w:cs="Times New Roman"/>
          <w:sz w:val="24"/>
          <w:szCs w:val="24"/>
        </w:rPr>
      </w:pPr>
      <w:r w:rsidRPr="00D404C8">
        <w:rPr>
          <w:rFonts w:ascii="Times New Roman" w:eastAsia="Calibri" w:hAnsi="Times New Roman" w:cs="Times New Roman"/>
          <w:sz w:val="28"/>
          <w:szCs w:val="28"/>
        </w:rPr>
        <w:t xml:space="preserve">Розгляд </w:t>
      </w:r>
      <w:proofErr w:type="spellStart"/>
      <w:r w:rsidRPr="00D404C8">
        <w:rPr>
          <w:rFonts w:ascii="Times New Roman" w:eastAsia="Calibri" w:hAnsi="Times New Roman" w:cs="Times New Roman"/>
          <w:b/>
          <w:sz w:val="28"/>
          <w:szCs w:val="28"/>
        </w:rPr>
        <w:t>проєкту</w:t>
      </w:r>
      <w:proofErr w:type="spellEnd"/>
      <w:r w:rsidRPr="00D404C8">
        <w:rPr>
          <w:rFonts w:ascii="Times New Roman" w:eastAsia="Calibri" w:hAnsi="Times New Roman" w:cs="Times New Roman"/>
          <w:b/>
          <w:sz w:val="28"/>
          <w:szCs w:val="28"/>
        </w:rPr>
        <w:t xml:space="preserve"> 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 xml:space="preserve">Про перейменування вулиці у Деснянському районі міста Києва» </w:t>
      </w:r>
      <w:r w:rsidRPr="00D404C8">
        <w:rPr>
          <w:rFonts w:ascii="Times New Roman" w:eastAsia="Calibri" w:hAnsi="Times New Roman" w:cs="Times New Roman"/>
          <w:i/>
          <w:sz w:val="28"/>
          <w:szCs w:val="28"/>
          <w:shd w:val="clear" w:color="auto" w:fill="FFFFFF"/>
        </w:rPr>
        <w:t xml:space="preserve">(вулиці Мурманської на вулицю Академіка </w:t>
      </w:r>
      <w:proofErr w:type="spellStart"/>
      <w:r w:rsidRPr="00D404C8">
        <w:rPr>
          <w:rFonts w:ascii="Times New Roman" w:eastAsia="Calibri" w:hAnsi="Times New Roman" w:cs="Times New Roman"/>
          <w:i/>
          <w:sz w:val="28"/>
          <w:szCs w:val="28"/>
          <w:shd w:val="clear" w:color="auto" w:fill="FFFFFF"/>
        </w:rPr>
        <w:t>Кухаря</w:t>
      </w:r>
      <w:proofErr w:type="spellEnd"/>
      <w:r w:rsidRPr="00D404C8">
        <w:rPr>
          <w:rFonts w:ascii="Times New Roman" w:eastAsia="Calibri" w:hAnsi="Times New Roman" w:cs="Times New Roman"/>
          <w:i/>
          <w:sz w:val="28"/>
          <w:szCs w:val="28"/>
          <w:shd w:val="clear" w:color="auto" w:fill="FFFFFF"/>
        </w:rPr>
        <w:t>)</w:t>
      </w:r>
    </w:p>
    <w:p w:rsidR="005748DA" w:rsidRPr="005B1058" w:rsidRDefault="005748DA" w:rsidP="005748DA">
      <w:pPr>
        <w:pStyle w:val="a3"/>
        <w:spacing w:after="0" w:line="240" w:lineRule="atLeast"/>
        <w:ind w:left="0" w:firstLine="709"/>
        <w:jc w:val="both"/>
        <w:rPr>
          <w:rFonts w:ascii="Times New Roman" w:eastAsia="Calibri" w:hAnsi="Times New Roman" w:cs="Times New Roman"/>
          <w:sz w:val="24"/>
          <w:szCs w:val="24"/>
          <w:highlight w:val="yellow"/>
        </w:rPr>
      </w:pPr>
      <w:r w:rsidRPr="00191369">
        <w:rPr>
          <w:rFonts w:ascii="Times New Roman" w:eastAsia="Calibri" w:hAnsi="Times New Roman" w:cs="Times New Roman"/>
          <w:sz w:val="24"/>
          <w:szCs w:val="24"/>
        </w:rPr>
        <w:t>(подання Київського міського голови Віталія КЛИЧКА; доручення заступника міського голови – секретаря Київської міської ради Володимира БОНДАРЕНКА від 21.08.2020 №</w:t>
      </w:r>
      <w:r>
        <w:rPr>
          <w:rFonts w:ascii="Times New Roman" w:eastAsia="Calibri" w:hAnsi="Times New Roman" w:cs="Times New Roman"/>
          <w:sz w:val="24"/>
          <w:szCs w:val="24"/>
        </w:rPr>
        <w:t> 08/231</w:t>
      </w:r>
      <w:r>
        <w:rPr>
          <w:rFonts w:ascii="Times New Roman" w:eastAsia="Calibri" w:hAnsi="Times New Roman" w:cs="Times New Roman"/>
          <w:sz w:val="24"/>
          <w:szCs w:val="24"/>
        </w:rPr>
        <w:noBreakHyphen/>
      </w:r>
      <w:r w:rsidRPr="00191369">
        <w:rPr>
          <w:rFonts w:ascii="Times New Roman" w:eastAsia="Calibri" w:hAnsi="Times New Roman" w:cs="Times New Roman"/>
          <w:sz w:val="24"/>
          <w:szCs w:val="24"/>
        </w:rPr>
        <w:t>2152/ПР).</w:t>
      </w:r>
      <w:r w:rsidRPr="00191369">
        <w:rPr>
          <w:rFonts w:ascii="Times New Roman" w:eastAsia="Calibri" w:hAnsi="Times New Roman" w:cs="Times New Roman"/>
          <w:sz w:val="24"/>
          <w:szCs w:val="24"/>
          <w:highlight w:val="yellow"/>
        </w:rPr>
        <w:t xml:space="preserve"> </w:t>
      </w:r>
    </w:p>
    <w:p w:rsidR="005748DA" w:rsidRPr="00A06A9E" w:rsidRDefault="005748DA" w:rsidP="005748DA">
      <w:pPr>
        <w:spacing w:after="0" w:line="240" w:lineRule="atLeast"/>
        <w:ind w:firstLine="708"/>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lastRenderedPageBreak/>
        <w:t xml:space="preserve">СЛУХАЛИ: МУХУ В. В. про </w:t>
      </w:r>
      <w:proofErr w:type="spellStart"/>
      <w:r w:rsidRPr="002E2128">
        <w:rPr>
          <w:rFonts w:ascii="Times New Roman" w:eastAsia="Calibri" w:hAnsi="Times New Roman" w:cs="Times New Roman"/>
          <w:sz w:val="28"/>
          <w:szCs w:val="28"/>
        </w:rPr>
        <w:t>проєкт</w:t>
      </w:r>
      <w:proofErr w:type="spellEnd"/>
      <w:r w:rsidRPr="002E2128">
        <w:rPr>
          <w:rFonts w:ascii="Times New Roman" w:eastAsia="Calibri" w:hAnsi="Times New Roman" w:cs="Times New Roman"/>
          <w:sz w:val="28"/>
          <w:szCs w:val="28"/>
        </w:rPr>
        <w:t xml:space="preserve"> 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Про перейменування вулиці у Деснянському районі міста Києва»</w:t>
      </w:r>
      <w:r>
        <w:rPr>
          <w:rFonts w:ascii="Times New Roman" w:eastAsia="Calibri" w:hAnsi="Times New Roman" w:cs="Times New Roman"/>
          <w:sz w:val="28"/>
          <w:szCs w:val="28"/>
          <w:shd w:val="clear" w:color="auto" w:fill="FFFFFF"/>
        </w:rPr>
        <w:t>.</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ВИСТУПИЛИ: </w:t>
      </w:r>
      <w:r>
        <w:rPr>
          <w:rFonts w:ascii="Times New Roman" w:eastAsia="Calibri" w:hAnsi="Times New Roman" w:cs="Times New Roman"/>
          <w:sz w:val="28"/>
          <w:szCs w:val="28"/>
        </w:rPr>
        <w:t xml:space="preserve">ШИБАНОВ Я. М. </w:t>
      </w:r>
    </w:p>
    <w:p w:rsidR="005748DA"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Під час висту</w:t>
      </w:r>
      <w:r>
        <w:rPr>
          <w:rFonts w:ascii="Times New Roman" w:eastAsia="Calibri" w:hAnsi="Times New Roman" w:cs="Times New Roman"/>
          <w:sz w:val="28"/>
          <w:szCs w:val="28"/>
        </w:rPr>
        <w:t>пу та обговорення зазначено, що пропозиція стосовно даного перейменування була внесена науковою спільнотою, а саме працівниками Інституту біоорганічної хімії та нафтохімії ім. В. П. </w:t>
      </w:r>
      <w:proofErr w:type="spellStart"/>
      <w:r>
        <w:rPr>
          <w:rFonts w:ascii="Times New Roman" w:eastAsia="Calibri" w:hAnsi="Times New Roman" w:cs="Times New Roman"/>
          <w:sz w:val="28"/>
          <w:szCs w:val="28"/>
        </w:rPr>
        <w:t>Кухаря</w:t>
      </w:r>
      <w:proofErr w:type="spellEnd"/>
      <w:r>
        <w:rPr>
          <w:rFonts w:ascii="Times New Roman" w:eastAsia="Calibri" w:hAnsi="Times New Roman" w:cs="Times New Roman"/>
          <w:sz w:val="28"/>
          <w:szCs w:val="28"/>
        </w:rPr>
        <w:t xml:space="preserve"> Національної академії наук України. Кухар Валерій Павлович (1942-2017) – доктор хімічних наук, професор, академік НАНУ. У 2022 році передбачено відзначення 80-річчя з дня народження академіка Кухара В. П. на державному рівні. Мешканці на зазначеній вулиці відсутні.</w:t>
      </w:r>
      <w:r w:rsidRPr="00CE2301">
        <w:rPr>
          <w:rFonts w:ascii="Times New Roman" w:hAnsi="Times New Roman" w:cs="Times New Roman"/>
          <w:sz w:val="28"/>
          <w:szCs w:val="28"/>
        </w:rPr>
        <w:t xml:space="preserve"> </w:t>
      </w:r>
      <w:r>
        <w:rPr>
          <w:rFonts w:ascii="Times New Roman" w:hAnsi="Times New Roman" w:cs="Times New Roman"/>
          <w:sz w:val="28"/>
          <w:szCs w:val="28"/>
        </w:rPr>
        <w:t>Необхідна процедура дотримана</w:t>
      </w:r>
      <w:r>
        <w:rPr>
          <w:sz w:val="28"/>
          <w:szCs w:val="28"/>
        </w:rPr>
        <w:t>.</w:t>
      </w:r>
    </w:p>
    <w:p w:rsidR="005748DA" w:rsidRPr="004D0997" w:rsidRDefault="005748DA" w:rsidP="005748DA">
      <w:pPr>
        <w:spacing w:after="0" w:line="240" w:lineRule="atLeast"/>
        <w:ind w:firstLine="709"/>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ВИРІШИЛИ: </w:t>
      </w:r>
      <w:proofErr w:type="spellStart"/>
      <w:r w:rsidRPr="004D0997">
        <w:rPr>
          <w:rFonts w:ascii="Times New Roman" w:eastAsia="Calibri" w:hAnsi="Times New Roman" w:cs="Times New Roman"/>
          <w:b/>
          <w:sz w:val="28"/>
          <w:szCs w:val="28"/>
        </w:rPr>
        <w:t>проєкт</w:t>
      </w:r>
      <w:proofErr w:type="spellEnd"/>
      <w:r w:rsidRPr="004D0997">
        <w:rPr>
          <w:rFonts w:ascii="Times New Roman" w:eastAsia="Calibri" w:hAnsi="Times New Roman" w:cs="Times New Roman"/>
          <w:b/>
          <w:sz w:val="28"/>
          <w:szCs w:val="28"/>
        </w:rPr>
        <w:t xml:space="preserve"> 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Про перейменування вулиці у Деснянському районі міста Києва»</w:t>
      </w:r>
      <w:r>
        <w:rPr>
          <w:rFonts w:ascii="Times New Roman" w:eastAsia="Calibri" w:hAnsi="Times New Roman" w:cs="Times New Roman"/>
          <w:sz w:val="28"/>
          <w:szCs w:val="28"/>
          <w:shd w:val="clear" w:color="auto" w:fill="FFFFFF"/>
        </w:rPr>
        <w:t xml:space="preserve"> </w:t>
      </w:r>
      <w:r w:rsidRPr="004D0997">
        <w:rPr>
          <w:rFonts w:ascii="Times New Roman" w:eastAsia="Calibri" w:hAnsi="Times New Roman" w:cs="Times New Roman"/>
          <w:sz w:val="28"/>
          <w:szCs w:val="28"/>
        </w:rPr>
        <w:t>від 21.08.2020 №</w:t>
      </w:r>
      <w:r>
        <w:rPr>
          <w:rFonts w:ascii="Times New Roman" w:eastAsia="Calibri" w:hAnsi="Times New Roman" w:cs="Times New Roman"/>
          <w:sz w:val="28"/>
          <w:szCs w:val="28"/>
        </w:rPr>
        <w:t> </w:t>
      </w:r>
      <w:r w:rsidRPr="004D0997">
        <w:rPr>
          <w:rFonts w:ascii="Times New Roman" w:eastAsia="Calibri" w:hAnsi="Times New Roman" w:cs="Times New Roman"/>
          <w:sz w:val="28"/>
          <w:szCs w:val="28"/>
        </w:rPr>
        <w:t>08/231-2152/ПР</w:t>
      </w:r>
      <w:r>
        <w:rPr>
          <w:rFonts w:ascii="Times New Roman" w:eastAsia="Calibri" w:hAnsi="Times New Roman" w:cs="Times New Roman"/>
          <w:sz w:val="28"/>
          <w:szCs w:val="28"/>
        </w:rPr>
        <w:t xml:space="preserve"> </w:t>
      </w:r>
      <w:r w:rsidRPr="004D0997">
        <w:rPr>
          <w:rFonts w:ascii="Times New Roman" w:eastAsia="Calibri" w:hAnsi="Times New Roman" w:cs="Times New Roman"/>
          <w:b/>
          <w:sz w:val="28"/>
          <w:szCs w:val="28"/>
        </w:rPr>
        <w:t>підтримати</w:t>
      </w:r>
      <w:r>
        <w:rPr>
          <w:rFonts w:ascii="Times New Roman" w:eastAsia="Calibri" w:hAnsi="Times New Roman" w:cs="Times New Roman"/>
          <w:sz w:val="28"/>
          <w:szCs w:val="28"/>
        </w:rPr>
        <w:t>.</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- 3</w:t>
      </w:r>
      <w:r w:rsidRPr="00A06A9E">
        <w:rPr>
          <w:rFonts w:ascii="Times New Roman" w:eastAsia="Calibri" w:hAnsi="Times New Roman" w:cs="Times New Roman"/>
          <w:sz w:val="28"/>
          <w:szCs w:val="28"/>
        </w:rPr>
        <w:t xml:space="preserve">, «проти» - 0, «утрималось» - 0, «не голосували» - 0. </w:t>
      </w:r>
    </w:p>
    <w:p w:rsidR="005748DA" w:rsidRPr="00A06A9E" w:rsidRDefault="005748DA" w:rsidP="005748DA">
      <w:pPr>
        <w:spacing w:after="0" w:line="240" w:lineRule="atLeast"/>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ab/>
      </w:r>
      <w:r w:rsidRPr="00A06A9E">
        <w:rPr>
          <w:rFonts w:ascii="Times New Roman" w:eastAsia="Calibri" w:hAnsi="Times New Roman" w:cs="Times New Roman"/>
          <w:b/>
          <w:sz w:val="28"/>
          <w:szCs w:val="28"/>
        </w:rPr>
        <w:t>Рішення прийнято.</w:t>
      </w:r>
    </w:p>
    <w:p w:rsidR="005748DA" w:rsidRPr="00191369" w:rsidRDefault="005748DA" w:rsidP="005748DA">
      <w:pPr>
        <w:spacing w:after="0" w:line="240" w:lineRule="atLeast"/>
        <w:jc w:val="both"/>
        <w:rPr>
          <w:rFonts w:ascii="Times New Roman" w:eastAsia="SimSun" w:hAnsi="Times New Roman" w:cs="Mangal"/>
          <w:kern w:val="2"/>
          <w:sz w:val="28"/>
          <w:szCs w:val="24"/>
          <w:lang w:eastAsia="zh-CN" w:bidi="hi-IN"/>
        </w:rPr>
      </w:pPr>
    </w:p>
    <w:p w:rsidR="005748DA" w:rsidRPr="00D404C8" w:rsidRDefault="005748DA" w:rsidP="005748DA">
      <w:pPr>
        <w:pStyle w:val="a3"/>
        <w:numPr>
          <w:ilvl w:val="0"/>
          <w:numId w:val="2"/>
        </w:numPr>
        <w:spacing w:after="0" w:line="240" w:lineRule="atLeast"/>
        <w:ind w:left="0" w:firstLine="708"/>
        <w:jc w:val="both"/>
        <w:rPr>
          <w:rFonts w:ascii="Times New Roman" w:eastAsia="Calibri" w:hAnsi="Times New Roman" w:cs="Times New Roman"/>
          <w:sz w:val="24"/>
          <w:szCs w:val="24"/>
        </w:rPr>
      </w:pPr>
      <w:r w:rsidRPr="00D404C8">
        <w:rPr>
          <w:rFonts w:ascii="Times New Roman" w:eastAsia="Calibri" w:hAnsi="Times New Roman" w:cs="Times New Roman"/>
          <w:sz w:val="28"/>
          <w:szCs w:val="28"/>
        </w:rPr>
        <w:t xml:space="preserve">Розгляд </w:t>
      </w:r>
      <w:proofErr w:type="spellStart"/>
      <w:r>
        <w:rPr>
          <w:rFonts w:ascii="Times New Roman" w:eastAsia="Calibri" w:hAnsi="Times New Roman" w:cs="Times New Roman"/>
          <w:b/>
          <w:sz w:val="28"/>
          <w:szCs w:val="28"/>
        </w:rPr>
        <w:t>проєкту</w:t>
      </w:r>
      <w:proofErr w:type="spellEnd"/>
      <w:r>
        <w:rPr>
          <w:rFonts w:ascii="Times New Roman" w:eastAsia="Calibri" w:hAnsi="Times New Roman" w:cs="Times New Roman"/>
          <w:b/>
          <w:sz w:val="28"/>
          <w:szCs w:val="28"/>
        </w:rPr>
        <w:t xml:space="preserve"> </w:t>
      </w:r>
      <w:r w:rsidRPr="00D404C8">
        <w:rPr>
          <w:rFonts w:ascii="Times New Roman" w:eastAsia="Calibri" w:hAnsi="Times New Roman" w:cs="Times New Roman"/>
          <w:b/>
          <w:sz w:val="28"/>
          <w:szCs w:val="28"/>
        </w:rPr>
        <w:t>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Про</w:t>
      </w:r>
      <w:r>
        <w:rPr>
          <w:rFonts w:ascii="Times New Roman" w:eastAsia="Calibri" w:hAnsi="Times New Roman" w:cs="Times New Roman"/>
          <w:sz w:val="28"/>
          <w:szCs w:val="28"/>
          <w:shd w:val="clear" w:color="auto" w:fill="FFFFFF"/>
        </w:rPr>
        <w:t xml:space="preserve"> перейменування Центральної бібліотеки імені Зої </w:t>
      </w:r>
      <w:proofErr w:type="spellStart"/>
      <w:r>
        <w:rPr>
          <w:rFonts w:ascii="Times New Roman" w:eastAsia="Calibri" w:hAnsi="Times New Roman" w:cs="Times New Roman"/>
          <w:sz w:val="28"/>
          <w:szCs w:val="28"/>
          <w:shd w:val="clear" w:color="auto" w:fill="FFFFFF"/>
        </w:rPr>
        <w:t>Космодем’янської</w:t>
      </w:r>
      <w:proofErr w:type="spellEnd"/>
      <w:r>
        <w:rPr>
          <w:rFonts w:ascii="Times New Roman" w:eastAsia="Calibri" w:hAnsi="Times New Roman" w:cs="Times New Roman"/>
          <w:sz w:val="28"/>
          <w:szCs w:val="28"/>
          <w:shd w:val="clear" w:color="auto" w:fill="FFFFFF"/>
        </w:rPr>
        <w:t xml:space="preserve"> для дітей у Дарницькому районі на бібліотеку імені Грицька Бойка»  </w:t>
      </w:r>
    </w:p>
    <w:p w:rsidR="005748DA" w:rsidRPr="00191369" w:rsidRDefault="005748DA" w:rsidP="005748DA">
      <w:pPr>
        <w:pStyle w:val="a3"/>
        <w:spacing w:after="0" w:line="240" w:lineRule="atLeast"/>
        <w:ind w:left="0" w:firstLine="709"/>
        <w:jc w:val="both"/>
        <w:rPr>
          <w:rFonts w:ascii="Times New Roman" w:eastAsia="Calibri" w:hAnsi="Times New Roman" w:cs="Times New Roman"/>
          <w:sz w:val="24"/>
          <w:szCs w:val="24"/>
          <w:highlight w:val="yellow"/>
        </w:rPr>
      </w:pPr>
      <w:r w:rsidRPr="00191369">
        <w:rPr>
          <w:rFonts w:ascii="Times New Roman" w:eastAsia="Calibri" w:hAnsi="Times New Roman" w:cs="Times New Roman"/>
          <w:sz w:val="24"/>
          <w:szCs w:val="24"/>
        </w:rPr>
        <w:t>(подання Київського міського голови Віталія КЛИЧКА;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07.02.2022</w:t>
      </w:r>
      <w:r w:rsidRPr="00191369">
        <w:rPr>
          <w:rFonts w:ascii="Times New Roman" w:eastAsia="Calibri" w:hAnsi="Times New Roman" w:cs="Times New Roman"/>
          <w:sz w:val="24"/>
          <w:szCs w:val="24"/>
        </w:rPr>
        <w:t xml:space="preserve"> </w:t>
      </w:r>
      <w:r>
        <w:rPr>
          <w:rFonts w:ascii="Times New Roman" w:eastAsia="Calibri" w:hAnsi="Times New Roman" w:cs="Times New Roman"/>
          <w:sz w:val="24"/>
          <w:szCs w:val="24"/>
        </w:rPr>
        <w:t>№ 08/231</w:t>
      </w:r>
      <w:r>
        <w:rPr>
          <w:rFonts w:ascii="Times New Roman" w:eastAsia="Calibri" w:hAnsi="Times New Roman" w:cs="Times New Roman"/>
          <w:sz w:val="24"/>
          <w:szCs w:val="24"/>
        </w:rPr>
        <w:noBreakHyphen/>
        <w:t>346</w:t>
      </w:r>
      <w:r w:rsidRPr="00191369">
        <w:rPr>
          <w:rFonts w:ascii="Times New Roman" w:eastAsia="Calibri" w:hAnsi="Times New Roman" w:cs="Times New Roman"/>
          <w:sz w:val="24"/>
          <w:szCs w:val="24"/>
        </w:rPr>
        <w:t>/ПР).</w:t>
      </w:r>
      <w:r w:rsidRPr="00191369">
        <w:rPr>
          <w:rFonts w:ascii="Times New Roman" w:eastAsia="Calibri" w:hAnsi="Times New Roman" w:cs="Times New Roman"/>
          <w:sz w:val="24"/>
          <w:szCs w:val="24"/>
          <w:highlight w:val="yellow"/>
        </w:rPr>
        <w:t xml:space="preserve"> </w:t>
      </w:r>
    </w:p>
    <w:p w:rsidR="005748DA" w:rsidRPr="00A06A9E" w:rsidRDefault="005748DA" w:rsidP="005748DA">
      <w:pPr>
        <w:spacing w:after="0" w:line="240" w:lineRule="atLeast"/>
        <w:ind w:firstLine="708"/>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СЛУХАЛИ: МУХУ В. В. про </w:t>
      </w:r>
      <w:proofErr w:type="spellStart"/>
      <w:r>
        <w:rPr>
          <w:rFonts w:ascii="Times New Roman" w:eastAsia="Calibri" w:hAnsi="Times New Roman" w:cs="Times New Roman"/>
          <w:b/>
          <w:sz w:val="28"/>
          <w:szCs w:val="28"/>
        </w:rPr>
        <w:t>проєкт</w:t>
      </w:r>
      <w:proofErr w:type="spellEnd"/>
      <w:r>
        <w:rPr>
          <w:rFonts w:ascii="Times New Roman" w:eastAsia="Calibri" w:hAnsi="Times New Roman" w:cs="Times New Roman"/>
          <w:b/>
          <w:sz w:val="28"/>
          <w:szCs w:val="28"/>
        </w:rPr>
        <w:t xml:space="preserve"> </w:t>
      </w:r>
      <w:r w:rsidRPr="00D404C8">
        <w:rPr>
          <w:rFonts w:ascii="Times New Roman" w:eastAsia="Calibri" w:hAnsi="Times New Roman" w:cs="Times New Roman"/>
          <w:b/>
          <w:sz w:val="28"/>
          <w:szCs w:val="28"/>
        </w:rPr>
        <w:t>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Про</w:t>
      </w:r>
      <w:r>
        <w:rPr>
          <w:rFonts w:ascii="Times New Roman" w:eastAsia="Calibri" w:hAnsi="Times New Roman" w:cs="Times New Roman"/>
          <w:sz w:val="28"/>
          <w:szCs w:val="28"/>
          <w:shd w:val="clear" w:color="auto" w:fill="FFFFFF"/>
        </w:rPr>
        <w:t xml:space="preserve"> перейменування Центральної бібліотеки імені Зої </w:t>
      </w:r>
      <w:proofErr w:type="spellStart"/>
      <w:r>
        <w:rPr>
          <w:rFonts w:ascii="Times New Roman" w:eastAsia="Calibri" w:hAnsi="Times New Roman" w:cs="Times New Roman"/>
          <w:sz w:val="28"/>
          <w:szCs w:val="28"/>
          <w:shd w:val="clear" w:color="auto" w:fill="FFFFFF"/>
        </w:rPr>
        <w:t>Космодем’янської</w:t>
      </w:r>
      <w:proofErr w:type="spellEnd"/>
      <w:r>
        <w:rPr>
          <w:rFonts w:ascii="Times New Roman" w:eastAsia="Calibri" w:hAnsi="Times New Roman" w:cs="Times New Roman"/>
          <w:sz w:val="28"/>
          <w:szCs w:val="28"/>
          <w:shd w:val="clear" w:color="auto" w:fill="FFFFFF"/>
        </w:rPr>
        <w:t xml:space="preserve"> для дітей у Дарницькому районі на бібліотеку імені Грицька Бойка».  </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ВИСТУПИЛИ: </w:t>
      </w:r>
      <w:r>
        <w:rPr>
          <w:rFonts w:ascii="Times New Roman" w:eastAsia="Calibri" w:hAnsi="Times New Roman" w:cs="Times New Roman"/>
          <w:sz w:val="28"/>
          <w:szCs w:val="28"/>
        </w:rPr>
        <w:t xml:space="preserve">МЕЛЬНИЧУК Н. Ю., МУХА В. В., ШИБАНОВ Я. М. </w:t>
      </w:r>
    </w:p>
    <w:p w:rsidR="005748DA" w:rsidRDefault="005748DA" w:rsidP="005748DA">
      <w:pPr>
        <w:pStyle w:val="a4"/>
        <w:shd w:val="clear" w:color="auto" w:fill="FFFFFF"/>
        <w:spacing w:before="0" w:beforeAutospacing="0" w:after="0" w:afterAutospacing="0" w:line="240" w:lineRule="atLeast"/>
        <w:ind w:firstLine="708"/>
        <w:jc w:val="both"/>
        <w:rPr>
          <w:rFonts w:eastAsia="Calibri"/>
          <w:sz w:val="28"/>
          <w:szCs w:val="28"/>
        </w:rPr>
      </w:pPr>
      <w:r w:rsidRPr="00A06A9E">
        <w:rPr>
          <w:rFonts w:eastAsia="Calibri"/>
          <w:sz w:val="28"/>
          <w:szCs w:val="28"/>
        </w:rPr>
        <w:t>Під час висту</w:t>
      </w:r>
      <w:r>
        <w:rPr>
          <w:rFonts w:eastAsia="Calibri"/>
          <w:sz w:val="28"/>
          <w:szCs w:val="28"/>
        </w:rPr>
        <w:t xml:space="preserve">пу та обговорення зазначено, що рішення зборів трудового колективу щодо вказаного перейменування було прийнято у 2018 році. Постать Зої </w:t>
      </w:r>
      <w:proofErr w:type="spellStart"/>
      <w:r>
        <w:rPr>
          <w:rFonts w:eastAsia="Calibri"/>
          <w:sz w:val="28"/>
          <w:szCs w:val="28"/>
        </w:rPr>
        <w:t>Космодем</w:t>
      </w:r>
      <w:r>
        <w:rPr>
          <w:rFonts w:eastAsia="Calibri"/>
          <w:sz w:val="28"/>
          <w:szCs w:val="28"/>
          <w:shd w:val="clear" w:color="auto" w:fill="FFFFFF"/>
        </w:rPr>
        <w:t>’</w:t>
      </w:r>
      <w:r>
        <w:rPr>
          <w:rFonts w:eastAsia="Calibri"/>
          <w:sz w:val="28"/>
          <w:szCs w:val="28"/>
        </w:rPr>
        <w:t>янської</w:t>
      </w:r>
      <w:proofErr w:type="spellEnd"/>
      <w:r>
        <w:rPr>
          <w:rFonts w:eastAsia="Calibri"/>
          <w:sz w:val="28"/>
          <w:szCs w:val="28"/>
        </w:rPr>
        <w:t xml:space="preserve"> підпадає під дію Закону України «Про </w:t>
      </w:r>
      <w:r w:rsidRPr="00641D87">
        <w:rPr>
          <w:bCs/>
          <w:color w:val="333333"/>
          <w:sz w:val="28"/>
          <w:szCs w:val="28"/>
          <w:shd w:val="clear" w:color="auto" w:fill="FFFFFF"/>
        </w:rPr>
        <w:t>засудження комуністичного та націонал-соціалістичного (нацистського) тоталітарних режимів в Україні та заборону пропаганди їхньої символіки</w:t>
      </w:r>
      <w:r>
        <w:rPr>
          <w:bCs/>
          <w:color w:val="333333"/>
          <w:sz w:val="28"/>
          <w:szCs w:val="28"/>
          <w:shd w:val="clear" w:color="auto" w:fill="FFFFFF"/>
        </w:rPr>
        <w:t xml:space="preserve">» від </w:t>
      </w:r>
      <w:r w:rsidRPr="00641D87">
        <w:rPr>
          <w:rStyle w:val="rvts44"/>
          <w:bCs/>
          <w:color w:val="333333"/>
          <w:sz w:val="28"/>
          <w:szCs w:val="28"/>
          <w:shd w:val="clear" w:color="auto" w:fill="FFFFFF"/>
        </w:rPr>
        <w:t>9 квітня 2015 рок</w:t>
      </w:r>
      <w:r>
        <w:rPr>
          <w:rStyle w:val="rvts44"/>
          <w:bCs/>
          <w:color w:val="333333"/>
          <w:sz w:val="28"/>
          <w:szCs w:val="28"/>
          <w:shd w:val="clear" w:color="auto" w:fill="FFFFFF"/>
        </w:rPr>
        <w:t xml:space="preserve">у </w:t>
      </w:r>
      <w:r w:rsidRPr="00641D87">
        <w:rPr>
          <w:rStyle w:val="rvts44"/>
          <w:bCs/>
          <w:color w:val="333333"/>
          <w:sz w:val="28"/>
          <w:szCs w:val="28"/>
          <w:shd w:val="clear" w:color="auto" w:fill="FFFFFF"/>
        </w:rPr>
        <w:t>№ 317-VIII</w:t>
      </w:r>
      <w:r>
        <w:rPr>
          <w:rStyle w:val="rvts44"/>
          <w:bCs/>
          <w:color w:val="333333"/>
          <w:sz w:val="28"/>
          <w:szCs w:val="28"/>
          <w:shd w:val="clear" w:color="auto" w:fill="FFFFFF"/>
        </w:rPr>
        <w:t>.</w:t>
      </w:r>
      <w:r>
        <w:rPr>
          <w:rFonts w:eastAsia="Calibri"/>
          <w:sz w:val="28"/>
          <w:szCs w:val="28"/>
        </w:rPr>
        <w:t xml:space="preserve"> </w:t>
      </w:r>
    </w:p>
    <w:p w:rsidR="005748DA" w:rsidRPr="00A06A9E" w:rsidRDefault="005748DA" w:rsidP="005748DA">
      <w:pPr>
        <w:pStyle w:val="a4"/>
        <w:shd w:val="clear" w:color="auto" w:fill="FFFFFF"/>
        <w:spacing w:before="0" w:beforeAutospacing="0" w:after="0" w:afterAutospacing="0" w:line="240" w:lineRule="atLeast"/>
        <w:ind w:firstLine="708"/>
        <w:jc w:val="both"/>
        <w:rPr>
          <w:rFonts w:eastAsia="Calibri"/>
          <w:sz w:val="28"/>
          <w:szCs w:val="28"/>
        </w:rPr>
      </w:pPr>
      <w:r w:rsidRPr="00BD6D58">
        <w:rPr>
          <w:color w:val="202122"/>
          <w:sz w:val="28"/>
          <w:szCs w:val="28"/>
        </w:rPr>
        <w:t>Грицько Бойко (</w:t>
      </w:r>
      <w:r w:rsidRPr="00BD6D58">
        <w:rPr>
          <w:rFonts w:eastAsia="Calibri"/>
          <w:sz w:val="28"/>
          <w:szCs w:val="28"/>
        </w:rPr>
        <w:t>1923-1978)</w:t>
      </w:r>
      <w:r w:rsidRPr="00BD6D58">
        <w:rPr>
          <w:color w:val="202122"/>
          <w:sz w:val="28"/>
          <w:szCs w:val="28"/>
        </w:rPr>
        <w:t xml:space="preserve"> -</w:t>
      </w:r>
      <w:r w:rsidRPr="00BD6D58">
        <w:rPr>
          <w:color w:val="202122"/>
          <w:sz w:val="28"/>
          <w:szCs w:val="28"/>
          <w:shd w:val="clear" w:color="auto" w:fill="FFFFFF"/>
        </w:rPr>
        <w:t xml:space="preserve"> український </w:t>
      </w:r>
      <w:hyperlink r:id="rId6" w:tooltip="Письменник" w:history="1">
        <w:r w:rsidRPr="00BD6D58">
          <w:rPr>
            <w:rStyle w:val="a5"/>
            <w:color w:val="000000" w:themeColor="text1"/>
            <w:sz w:val="28"/>
            <w:szCs w:val="28"/>
            <w:shd w:val="clear" w:color="auto" w:fill="FFFFFF"/>
          </w:rPr>
          <w:t>письменник</w:t>
        </w:r>
      </w:hyperlink>
      <w:r w:rsidRPr="00BD6D58">
        <w:rPr>
          <w:color w:val="000000" w:themeColor="text1"/>
          <w:sz w:val="28"/>
          <w:szCs w:val="28"/>
          <w:shd w:val="clear" w:color="auto" w:fill="FFFFFF"/>
        </w:rPr>
        <w:t>, </w:t>
      </w:r>
      <w:hyperlink r:id="rId7" w:tooltip="Поет" w:history="1">
        <w:r w:rsidRPr="00BD6D58">
          <w:rPr>
            <w:rStyle w:val="a5"/>
            <w:color w:val="000000" w:themeColor="text1"/>
            <w:sz w:val="28"/>
            <w:szCs w:val="28"/>
            <w:shd w:val="clear" w:color="auto" w:fill="FFFFFF"/>
          </w:rPr>
          <w:t>поет</w:t>
        </w:r>
      </w:hyperlink>
      <w:r w:rsidRPr="00BD6D58">
        <w:rPr>
          <w:color w:val="000000" w:themeColor="text1"/>
          <w:sz w:val="28"/>
          <w:szCs w:val="28"/>
          <w:shd w:val="clear" w:color="auto" w:fill="FFFFFF"/>
        </w:rPr>
        <w:t> і </w:t>
      </w:r>
      <w:hyperlink r:id="rId8" w:tooltip="Перекладач" w:history="1">
        <w:r w:rsidRPr="00BD6D58">
          <w:rPr>
            <w:rStyle w:val="a5"/>
            <w:color w:val="000000" w:themeColor="text1"/>
            <w:sz w:val="28"/>
            <w:szCs w:val="28"/>
            <w:shd w:val="clear" w:color="auto" w:fill="FFFFFF"/>
          </w:rPr>
          <w:t>перекладач</w:t>
        </w:r>
      </w:hyperlink>
      <w:r>
        <w:rPr>
          <w:rStyle w:val="a5"/>
          <w:color w:val="000000" w:themeColor="text1"/>
          <w:sz w:val="28"/>
          <w:szCs w:val="28"/>
          <w:shd w:val="clear" w:color="auto" w:fill="FFFFFF"/>
        </w:rPr>
        <w:t>,</w:t>
      </w:r>
      <w:r>
        <w:rPr>
          <w:color w:val="202122"/>
          <w:sz w:val="28"/>
          <w:szCs w:val="28"/>
          <w:shd w:val="clear" w:color="auto" w:fill="FFFFFF"/>
        </w:rPr>
        <w:t xml:space="preserve"> н</w:t>
      </w:r>
      <w:r w:rsidRPr="00BD6D58">
        <w:rPr>
          <w:color w:val="202122"/>
          <w:sz w:val="28"/>
          <w:szCs w:val="28"/>
          <w:shd w:val="clear" w:color="auto" w:fill="FFFFFF"/>
        </w:rPr>
        <w:t xml:space="preserve">еперевершений майстер сміху в поезії для дітей. </w:t>
      </w:r>
      <w:r>
        <w:rPr>
          <w:sz w:val="28"/>
          <w:szCs w:val="28"/>
        </w:rPr>
        <w:t>Необхідна процедура дотримана.</w:t>
      </w:r>
    </w:p>
    <w:p w:rsidR="005748DA" w:rsidRPr="003A5883" w:rsidRDefault="005748DA" w:rsidP="005748DA">
      <w:pPr>
        <w:pStyle w:val="a3"/>
        <w:spacing w:after="0" w:line="240" w:lineRule="atLeast"/>
        <w:ind w:left="0" w:firstLine="708"/>
        <w:jc w:val="both"/>
        <w:rPr>
          <w:rFonts w:ascii="Times New Roman" w:eastAsia="Calibri" w:hAnsi="Times New Roman" w:cs="Times New Roman"/>
          <w:b/>
          <w:sz w:val="28"/>
          <w:szCs w:val="28"/>
        </w:rPr>
      </w:pPr>
      <w:r w:rsidRPr="00A06A9E">
        <w:rPr>
          <w:rFonts w:ascii="Times New Roman" w:eastAsia="Calibri" w:hAnsi="Times New Roman" w:cs="Times New Roman"/>
          <w:sz w:val="28"/>
          <w:szCs w:val="28"/>
        </w:rPr>
        <w:t xml:space="preserve">ВИРІШИЛИ: </w:t>
      </w:r>
      <w:proofErr w:type="spellStart"/>
      <w:r>
        <w:rPr>
          <w:rFonts w:ascii="Times New Roman" w:eastAsia="Calibri" w:hAnsi="Times New Roman" w:cs="Times New Roman"/>
          <w:b/>
          <w:sz w:val="28"/>
          <w:szCs w:val="28"/>
        </w:rPr>
        <w:t>проєкт</w:t>
      </w:r>
      <w:proofErr w:type="spellEnd"/>
      <w:r>
        <w:rPr>
          <w:rFonts w:ascii="Times New Roman" w:eastAsia="Calibri" w:hAnsi="Times New Roman" w:cs="Times New Roman"/>
          <w:b/>
          <w:sz w:val="28"/>
          <w:szCs w:val="28"/>
        </w:rPr>
        <w:t xml:space="preserve"> </w:t>
      </w:r>
      <w:r w:rsidRPr="00D404C8">
        <w:rPr>
          <w:rFonts w:ascii="Times New Roman" w:eastAsia="Calibri" w:hAnsi="Times New Roman" w:cs="Times New Roman"/>
          <w:b/>
          <w:sz w:val="28"/>
          <w:szCs w:val="28"/>
        </w:rPr>
        <w:t>рішення Київської міської ради</w:t>
      </w:r>
      <w:r w:rsidRPr="00D404C8">
        <w:rPr>
          <w:rFonts w:ascii="Times New Roman" w:eastAsia="Calibri" w:hAnsi="Times New Roman" w:cs="Times New Roman"/>
          <w:sz w:val="28"/>
          <w:szCs w:val="28"/>
        </w:rPr>
        <w:t xml:space="preserve"> «</w:t>
      </w:r>
      <w:r w:rsidRPr="00D404C8">
        <w:rPr>
          <w:rFonts w:ascii="Times New Roman" w:eastAsia="Calibri" w:hAnsi="Times New Roman" w:cs="Times New Roman"/>
          <w:sz w:val="28"/>
          <w:szCs w:val="28"/>
          <w:shd w:val="clear" w:color="auto" w:fill="FFFFFF"/>
        </w:rPr>
        <w:t>Про</w:t>
      </w:r>
      <w:r>
        <w:rPr>
          <w:rFonts w:ascii="Times New Roman" w:eastAsia="Calibri" w:hAnsi="Times New Roman" w:cs="Times New Roman"/>
          <w:sz w:val="28"/>
          <w:szCs w:val="28"/>
          <w:shd w:val="clear" w:color="auto" w:fill="FFFFFF"/>
        </w:rPr>
        <w:t xml:space="preserve"> перейменування Центральної бібліотеки імені Зої </w:t>
      </w:r>
      <w:proofErr w:type="spellStart"/>
      <w:r>
        <w:rPr>
          <w:rFonts w:ascii="Times New Roman" w:eastAsia="Calibri" w:hAnsi="Times New Roman" w:cs="Times New Roman"/>
          <w:sz w:val="28"/>
          <w:szCs w:val="28"/>
          <w:shd w:val="clear" w:color="auto" w:fill="FFFFFF"/>
        </w:rPr>
        <w:t>Космодем’янської</w:t>
      </w:r>
      <w:proofErr w:type="spellEnd"/>
      <w:r>
        <w:rPr>
          <w:rFonts w:ascii="Times New Roman" w:eastAsia="Calibri" w:hAnsi="Times New Roman" w:cs="Times New Roman"/>
          <w:sz w:val="28"/>
          <w:szCs w:val="28"/>
          <w:shd w:val="clear" w:color="auto" w:fill="FFFFFF"/>
        </w:rPr>
        <w:t xml:space="preserve"> для дітей у Дарницькому районі на бібліотеку імені Грицька Бойка</w:t>
      </w:r>
      <w:r w:rsidRPr="003A5883">
        <w:rPr>
          <w:rFonts w:ascii="Times New Roman" w:eastAsia="Calibri" w:hAnsi="Times New Roman" w:cs="Times New Roman"/>
          <w:sz w:val="28"/>
          <w:szCs w:val="28"/>
          <w:shd w:val="clear" w:color="auto" w:fill="FFFFFF"/>
        </w:rPr>
        <w:t xml:space="preserve">» </w:t>
      </w:r>
      <w:r w:rsidRPr="003A5883">
        <w:rPr>
          <w:rFonts w:ascii="Times New Roman" w:eastAsia="Calibri" w:hAnsi="Times New Roman" w:cs="Times New Roman"/>
          <w:sz w:val="28"/>
          <w:szCs w:val="28"/>
        </w:rPr>
        <w:t>від 07.02.2022 №</w:t>
      </w:r>
      <w:r>
        <w:rPr>
          <w:rFonts w:ascii="Times New Roman" w:eastAsia="Calibri" w:hAnsi="Times New Roman" w:cs="Times New Roman"/>
          <w:sz w:val="28"/>
          <w:szCs w:val="28"/>
        </w:rPr>
        <w:t> 08/231</w:t>
      </w:r>
      <w:r>
        <w:rPr>
          <w:rFonts w:ascii="Times New Roman" w:eastAsia="Calibri" w:hAnsi="Times New Roman" w:cs="Times New Roman"/>
          <w:sz w:val="28"/>
          <w:szCs w:val="28"/>
        </w:rPr>
        <w:noBreakHyphen/>
      </w:r>
      <w:r w:rsidRPr="003A5883">
        <w:rPr>
          <w:rFonts w:ascii="Times New Roman" w:eastAsia="Calibri" w:hAnsi="Times New Roman" w:cs="Times New Roman"/>
          <w:sz w:val="28"/>
          <w:szCs w:val="28"/>
        </w:rPr>
        <w:t>346/ПР</w:t>
      </w:r>
      <w:r>
        <w:rPr>
          <w:rFonts w:ascii="Times New Roman" w:eastAsia="Calibri" w:hAnsi="Times New Roman" w:cs="Times New Roman"/>
          <w:sz w:val="28"/>
          <w:szCs w:val="28"/>
        </w:rPr>
        <w:t xml:space="preserve"> </w:t>
      </w:r>
      <w:r w:rsidRPr="003A5883">
        <w:rPr>
          <w:rFonts w:ascii="Times New Roman" w:eastAsia="Calibri" w:hAnsi="Times New Roman" w:cs="Times New Roman"/>
          <w:b/>
          <w:sz w:val="28"/>
          <w:szCs w:val="28"/>
        </w:rPr>
        <w:t>підтримати.</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- 3</w:t>
      </w:r>
      <w:r w:rsidRPr="00A06A9E">
        <w:rPr>
          <w:rFonts w:ascii="Times New Roman" w:eastAsia="Calibri" w:hAnsi="Times New Roman" w:cs="Times New Roman"/>
          <w:sz w:val="28"/>
          <w:szCs w:val="28"/>
        </w:rPr>
        <w:t xml:space="preserve">, «проти» - 0, «утрималось» - 0, «не голосували» - 0. </w:t>
      </w:r>
    </w:p>
    <w:p w:rsidR="005748DA" w:rsidRPr="00A06A9E" w:rsidRDefault="005748DA" w:rsidP="005748DA">
      <w:pPr>
        <w:spacing w:after="0" w:line="240" w:lineRule="atLeast"/>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ab/>
      </w:r>
      <w:r w:rsidRPr="00A06A9E">
        <w:rPr>
          <w:rFonts w:ascii="Times New Roman" w:eastAsia="Calibri" w:hAnsi="Times New Roman" w:cs="Times New Roman"/>
          <w:b/>
          <w:sz w:val="28"/>
          <w:szCs w:val="28"/>
        </w:rPr>
        <w:t>Рішення прийнято.</w:t>
      </w:r>
    </w:p>
    <w:p w:rsidR="005748DA" w:rsidRPr="00191369" w:rsidRDefault="005748DA" w:rsidP="005748DA">
      <w:pPr>
        <w:spacing w:after="0" w:line="240" w:lineRule="atLeast"/>
        <w:jc w:val="both"/>
        <w:rPr>
          <w:rFonts w:ascii="Times New Roman" w:eastAsia="SimSun" w:hAnsi="Times New Roman" w:cs="Mangal"/>
          <w:kern w:val="2"/>
          <w:sz w:val="28"/>
          <w:szCs w:val="24"/>
          <w:lang w:eastAsia="zh-CN" w:bidi="hi-IN"/>
        </w:rPr>
      </w:pPr>
    </w:p>
    <w:p w:rsidR="005748DA" w:rsidRPr="00566BD3" w:rsidRDefault="005748DA" w:rsidP="005748DA">
      <w:pPr>
        <w:pStyle w:val="a3"/>
        <w:numPr>
          <w:ilvl w:val="0"/>
          <w:numId w:val="2"/>
        </w:numPr>
        <w:spacing w:after="0" w:line="240" w:lineRule="atLeast"/>
        <w:ind w:left="0" w:firstLine="708"/>
        <w:jc w:val="both"/>
        <w:rPr>
          <w:rFonts w:ascii="Times New Roman" w:eastAsia="Calibri" w:hAnsi="Times New Roman" w:cs="Times New Roman"/>
          <w:color w:val="000000" w:themeColor="text1"/>
          <w:sz w:val="28"/>
          <w:szCs w:val="28"/>
          <w:shd w:val="clear" w:color="auto" w:fill="FFFFFF"/>
        </w:rPr>
      </w:pPr>
      <w:r w:rsidRPr="00566BD3">
        <w:rPr>
          <w:rFonts w:ascii="Times New Roman" w:eastAsia="Calibri" w:hAnsi="Times New Roman" w:cs="Times New Roman"/>
          <w:sz w:val="28"/>
          <w:szCs w:val="28"/>
        </w:rPr>
        <w:t xml:space="preserve">Розгляд </w:t>
      </w:r>
      <w:proofErr w:type="spellStart"/>
      <w:r w:rsidRPr="00566BD3">
        <w:rPr>
          <w:rFonts w:ascii="Times New Roman" w:eastAsia="Calibri" w:hAnsi="Times New Roman" w:cs="Times New Roman"/>
          <w:b/>
          <w:sz w:val="28"/>
          <w:szCs w:val="28"/>
        </w:rPr>
        <w:t>проєкту</w:t>
      </w:r>
      <w:proofErr w:type="spellEnd"/>
      <w:r w:rsidRPr="00566BD3">
        <w:rPr>
          <w:rFonts w:ascii="Times New Roman" w:eastAsia="Calibri" w:hAnsi="Times New Roman" w:cs="Times New Roman"/>
          <w:b/>
          <w:sz w:val="28"/>
          <w:szCs w:val="28"/>
        </w:rPr>
        <w:t xml:space="preserve"> рішення Київської міської ради</w:t>
      </w:r>
      <w:r w:rsidRPr="00566BD3">
        <w:rPr>
          <w:rFonts w:ascii="Times New Roman" w:eastAsia="Calibri" w:hAnsi="Times New Roman" w:cs="Times New Roman"/>
          <w:sz w:val="28"/>
          <w:szCs w:val="28"/>
        </w:rPr>
        <w:t xml:space="preserve"> «</w:t>
      </w:r>
      <w:r w:rsidRPr="00566BD3">
        <w:rPr>
          <w:rFonts w:ascii="Times New Roman" w:eastAsia="Calibri" w:hAnsi="Times New Roman" w:cs="Times New Roman"/>
          <w:color w:val="000000" w:themeColor="text1"/>
          <w:sz w:val="28"/>
          <w:szCs w:val="28"/>
          <w:shd w:val="clear" w:color="auto" w:fill="FFFFFF"/>
        </w:rPr>
        <w:t>Про</w:t>
      </w:r>
      <w:r>
        <w:rPr>
          <w:rFonts w:ascii="Times New Roman" w:eastAsia="Calibri" w:hAnsi="Times New Roman" w:cs="Times New Roman"/>
          <w:color w:val="000000" w:themeColor="text1"/>
          <w:sz w:val="28"/>
          <w:szCs w:val="28"/>
          <w:shd w:val="clear" w:color="auto" w:fill="FFFFFF"/>
        </w:rPr>
        <w:t xml:space="preserve"> відзначення на території Києва пам’ятних дат та ювілеїв у 2022 році</w:t>
      </w:r>
      <w:r w:rsidRPr="00566BD3">
        <w:rPr>
          <w:rFonts w:ascii="Times New Roman" w:eastAsia="Calibri" w:hAnsi="Times New Roman" w:cs="Times New Roman"/>
          <w:sz w:val="28"/>
          <w:szCs w:val="28"/>
        </w:rPr>
        <w:t>»</w:t>
      </w:r>
    </w:p>
    <w:p w:rsidR="005748DA" w:rsidRPr="004F243E" w:rsidRDefault="005748DA" w:rsidP="005748DA">
      <w:pPr>
        <w:spacing w:after="0" w:line="240" w:lineRule="atLeast"/>
        <w:ind w:firstLine="709"/>
        <w:contextualSpacing/>
        <w:jc w:val="both"/>
        <w:rPr>
          <w:rFonts w:ascii="Times New Roman" w:eastAsia="Calibri" w:hAnsi="Times New Roman" w:cs="Times New Roman"/>
          <w:sz w:val="24"/>
          <w:szCs w:val="24"/>
        </w:rPr>
      </w:pPr>
      <w:r w:rsidRPr="00EB2FCE">
        <w:rPr>
          <w:rFonts w:ascii="Times New Roman" w:eastAsia="Calibri" w:hAnsi="Times New Roman" w:cs="Times New Roman"/>
          <w:sz w:val="24"/>
          <w:szCs w:val="24"/>
        </w:rPr>
        <w:t xml:space="preserve">(подання </w:t>
      </w:r>
      <w:r>
        <w:rPr>
          <w:rFonts w:ascii="Times New Roman" w:eastAsia="Calibri" w:hAnsi="Times New Roman" w:cs="Times New Roman"/>
          <w:sz w:val="24"/>
          <w:szCs w:val="24"/>
        </w:rPr>
        <w:t xml:space="preserve">депутатів Київської міської ради: Вікторії МУХИ, Володимира БОНДАРЕНКА; </w:t>
      </w:r>
      <w:r w:rsidRPr="00EB2FCE">
        <w:rPr>
          <w:rFonts w:ascii="Times New Roman" w:eastAsia="Calibri" w:hAnsi="Times New Roman" w:cs="Times New Roman"/>
          <w:sz w:val="24"/>
          <w:szCs w:val="24"/>
        </w:rPr>
        <w:t>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28.01.2022 № 08/231-257</w:t>
      </w:r>
      <w:r w:rsidRPr="00EB2FCE">
        <w:rPr>
          <w:rFonts w:ascii="Times New Roman" w:eastAsia="Calibri" w:hAnsi="Times New Roman" w:cs="Times New Roman"/>
          <w:sz w:val="24"/>
          <w:szCs w:val="24"/>
        </w:rPr>
        <w:t xml:space="preserve">/ПР).  </w:t>
      </w:r>
    </w:p>
    <w:p w:rsidR="005748DA" w:rsidRPr="00EC4620" w:rsidRDefault="005748DA" w:rsidP="005748DA">
      <w:pPr>
        <w:spacing w:after="0" w:line="240" w:lineRule="atLeast"/>
        <w:ind w:firstLine="708"/>
        <w:jc w:val="both"/>
        <w:rPr>
          <w:rFonts w:ascii="Times New Roman" w:eastAsia="Calibri" w:hAnsi="Times New Roman" w:cs="Times New Roman"/>
          <w:sz w:val="28"/>
          <w:szCs w:val="28"/>
        </w:rPr>
      </w:pPr>
      <w:r w:rsidRPr="00BD2884">
        <w:rPr>
          <w:rFonts w:ascii="Times New Roman" w:eastAsia="Calibri" w:hAnsi="Times New Roman" w:cs="Times New Roman"/>
          <w:sz w:val="28"/>
          <w:szCs w:val="28"/>
        </w:rPr>
        <w:lastRenderedPageBreak/>
        <w:t xml:space="preserve">СЛУХАЛИ: МУХУ В. В. про </w:t>
      </w:r>
      <w:proofErr w:type="spellStart"/>
      <w:r w:rsidRPr="00D651E3">
        <w:rPr>
          <w:rFonts w:ascii="Times New Roman" w:eastAsia="Calibri" w:hAnsi="Times New Roman" w:cs="Times New Roman"/>
          <w:sz w:val="28"/>
          <w:szCs w:val="28"/>
        </w:rPr>
        <w:t>проєкт</w:t>
      </w:r>
      <w:proofErr w:type="spellEnd"/>
      <w:r w:rsidRPr="00D651E3">
        <w:rPr>
          <w:rFonts w:ascii="Times New Roman" w:eastAsia="Calibri" w:hAnsi="Times New Roman" w:cs="Times New Roman"/>
          <w:sz w:val="28"/>
          <w:szCs w:val="28"/>
        </w:rPr>
        <w:t xml:space="preserve"> рішення Київської міської ради</w:t>
      </w:r>
      <w:r w:rsidRPr="000E3E2A">
        <w:rPr>
          <w:rFonts w:ascii="Times New Roman" w:eastAsia="Calibri" w:hAnsi="Times New Roman" w:cs="Times New Roman"/>
          <w:sz w:val="28"/>
          <w:szCs w:val="28"/>
        </w:rPr>
        <w:t xml:space="preserve"> «</w:t>
      </w:r>
      <w:r w:rsidRPr="000E3E2A">
        <w:rPr>
          <w:rFonts w:ascii="Times New Roman" w:eastAsia="Calibri" w:hAnsi="Times New Roman" w:cs="Times New Roman"/>
          <w:color w:val="000000" w:themeColor="text1"/>
          <w:sz w:val="28"/>
          <w:szCs w:val="28"/>
          <w:shd w:val="clear" w:color="auto" w:fill="FFFFFF"/>
        </w:rPr>
        <w:t>Про</w:t>
      </w:r>
      <w:r>
        <w:rPr>
          <w:rFonts w:ascii="Times New Roman" w:eastAsia="Calibri" w:hAnsi="Times New Roman" w:cs="Times New Roman"/>
          <w:color w:val="000000" w:themeColor="text1"/>
          <w:sz w:val="28"/>
          <w:szCs w:val="28"/>
          <w:shd w:val="clear" w:color="auto" w:fill="FFFFFF"/>
        </w:rPr>
        <w:t xml:space="preserve"> відзначення на </w:t>
      </w:r>
      <w:r w:rsidRPr="000E3E2A">
        <w:rPr>
          <w:rFonts w:ascii="Times New Roman" w:eastAsia="Calibri" w:hAnsi="Times New Roman" w:cs="Times New Roman"/>
          <w:color w:val="000000" w:themeColor="text1"/>
          <w:sz w:val="28"/>
          <w:szCs w:val="28"/>
          <w:shd w:val="clear" w:color="auto" w:fill="FFFFFF"/>
        </w:rPr>
        <w:t>території Києва пам’ятних дат та ювілеїв у 2022 році</w:t>
      </w:r>
      <w:r w:rsidRPr="000E3E2A">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Проінформувала, що </w:t>
      </w:r>
      <w:r w:rsidRPr="00EC4620">
        <w:rPr>
          <w:rFonts w:ascii="Times New Roman" w:eastAsia="Calibri" w:hAnsi="Times New Roman" w:cs="Times New Roman"/>
          <w:sz w:val="28"/>
          <w:szCs w:val="28"/>
        </w:rPr>
        <w:t xml:space="preserve">Український інститут національної пам’яті </w:t>
      </w:r>
      <w:r>
        <w:rPr>
          <w:rFonts w:ascii="Times New Roman" w:eastAsia="Calibri" w:hAnsi="Times New Roman" w:cs="Times New Roman"/>
          <w:sz w:val="28"/>
          <w:szCs w:val="28"/>
        </w:rPr>
        <w:t xml:space="preserve">та </w:t>
      </w:r>
      <w:r w:rsidRPr="00EC4620">
        <w:rPr>
          <w:rFonts w:ascii="Times New Roman" w:eastAsia="Calibri" w:hAnsi="Times New Roman" w:cs="Times New Roman"/>
          <w:sz w:val="28"/>
          <w:szCs w:val="28"/>
        </w:rPr>
        <w:t>Департамент суспільних комунікацій</w:t>
      </w:r>
      <w:r w:rsidRPr="000C03EF">
        <w:rPr>
          <w:rFonts w:ascii="Times New Roman" w:eastAsia="Calibri" w:hAnsi="Times New Roman" w:cs="Times New Roman"/>
          <w:sz w:val="28"/>
          <w:szCs w:val="28"/>
        </w:rPr>
        <w:t xml:space="preserve"> </w:t>
      </w:r>
      <w:r w:rsidRPr="00BD2884">
        <w:rPr>
          <w:rFonts w:ascii="Times New Roman" w:eastAsia="Calibri" w:hAnsi="Times New Roman" w:cs="Times New Roman"/>
          <w:sz w:val="28"/>
          <w:szCs w:val="28"/>
        </w:rPr>
        <w:t>виконавчого органу Київської міської ради (Київської м</w:t>
      </w:r>
      <w:r>
        <w:rPr>
          <w:rFonts w:ascii="Times New Roman" w:eastAsia="Calibri" w:hAnsi="Times New Roman" w:cs="Times New Roman"/>
          <w:sz w:val="28"/>
          <w:szCs w:val="28"/>
        </w:rPr>
        <w:t>іської державної адміністрації)</w:t>
      </w:r>
      <w:r w:rsidRPr="00EC4620">
        <w:rPr>
          <w:rFonts w:ascii="Times New Roman" w:eastAsia="Calibri" w:hAnsi="Times New Roman" w:cs="Times New Roman"/>
          <w:sz w:val="28"/>
          <w:szCs w:val="28"/>
        </w:rPr>
        <w:t xml:space="preserve"> зауважень до запропонованого переліку п</w:t>
      </w:r>
      <w:r>
        <w:rPr>
          <w:rFonts w:ascii="Times New Roman" w:eastAsia="Calibri" w:hAnsi="Times New Roman" w:cs="Times New Roman"/>
          <w:sz w:val="28"/>
          <w:szCs w:val="28"/>
        </w:rPr>
        <w:t xml:space="preserve">ам’ятних дат та ювілеїв  не мають. </w:t>
      </w:r>
      <w:r w:rsidRPr="00EC4620">
        <w:rPr>
          <w:rFonts w:ascii="Times New Roman" w:eastAsia="Calibri" w:hAnsi="Times New Roman" w:cs="Times New Roman"/>
          <w:sz w:val="28"/>
          <w:szCs w:val="28"/>
        </w:rPr>
        <w:t xml:space="preserve">Департамент культури </w:t>
      </w:r>
      <w:r w:rsidRPr="00BD2884">
        <w:rPr>
          <w:rFonts w:ascii="Times New Roman" w:eastAsia="Calibri" w:hAnsi="Times New Roman" w:cs="Times New Roman"/>
          <w:sz w:val="28"/>
          <w:szCs w:val="28"/>
        </w:rPr>
        <w:t>виконавчого органу Київської міської ради (Київської м</w:t>
      </w:r>
      <w:r>
        <w:rPr>
          <w:rFonts w:ascii="Times New Roman" w:eastAsia="Calibri" w:hAnsi="Times New Roman" w:cs="Times New Roman"/>
          <w:sz w:val="28"/>
          <w:szCs w:val="28"/>
        </w:rPr>
        <w:t xml:space="preserve">іської державної адміністрації) </w:t>
      </w:r>
      <w:r w:rsidRPr="00EC4620">
        <w:rPr>
          <w:rFonts w:ascii="Times New Roman" w:eastAsia="Calibri" w:hAnsi="Times New Roman" w:cs="Times New Roman"/>
          <w:sz w:val="28"/>
          <w:szCs w:val="28"/>
        </w:rPr>
        <w:t>листом від 09.02.2022 №</w:t>
      </w:r>
      <w:r>
        <w:rPr>
          <w:rFonts w:ascii="Times New Roman" w:eastAsia="Calibri" w:hAnsi="Times New Roman" w:cs="Times New Roman"/>
          <w:sz w:val="28"/>
          <w:szCs w:val="28"/>
        </w:rPr>
        <w:t> </w:t>
      </w:r>
      <w:r w:rsidRPr="00EC4620">
        <w:rPr>
          <w:rFonts w:ascii="Times New Roman" w:eastAsia="Calibri" w:hAnsi="Times New Roman" w:cs="Times New Roman"/>
          <w:sz w:val="28"/>
          <w:szCs w:val="28"/>
        </w:rPr>
        <w:t xml:space="preserve">060.06-11 надав пропозиції щодо доповнення підпункту 1.1. </w:t>
      </w:r>
      <w:r>
        <w:rPr>
          <w:rFonts w:ascii="Times New Roman" w:eastAsia="Calibri" w:hAnsi="Times New Roman" w:cs="Times New Roman"/>
          <w:sz w:val="28"/>
          <w:szCs w:val="28"/>
        </w:rPr>
        <w:t>пункту 1.</w:t>
      </w:r>
      <w:r w:rsidRPr="00EC462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такими </w:t>
      </w:r>
      <w:r w:rsidRPr="00EC4620">
        <w:rPr>
          <w:rFonts w:ascii="Times New Roman" w:eastAsia="Calibri" w:hAnsi="Times New Roman" w:cs="Times New Roman"/>
          <w:sz w:val="28"/>
          <w:szCs w:val="28"/>
        </w:rPr>
        <w:t>подіями:</w:t>
      </w:r>
    </w:p>
    <w:p w:rsidR="005748DA" w:rsidRPr="005E38AE" w:rsidRDefault="005748DA" w:rsidP="005748DA">
      <w:pPr>
        <w:spacing w:after="0" w:line="240" w:lineRule="atLeast"/>
        <w:ind w:left="-567" w:firstLine="1275"/>
        <w:jc w:val="both"/>
        <w:rPr>
          <w:rFonts w:ascii="Times New Roman" w:eastAsia="Calibri" w:hAnsi="Times New Roman" w:cs="Times New Roman"/>
          <w:sz w:val="28"/>
          <w:szCs w:val="28"/>
        </w:rPr>
      </w:pPr>
      <w:r w:rsidRPr="005E38AE">
        <w:rPr>
          <w:rFonts w:ascii="Times New Roman" w:eastAsia="Calibri" w:hAnsi="Times New Roman" w:cs="Times New Roman"/>
          <w:sz w:val="28"/>
          <w:szCs w:val="28"/>
        </w:rPr>
        <w:t>50 років із часу заснування Музею книги і друкарства України;</w:t>
      </w:r>
    </w:p>
    <w:p w:rsidR="005748DA" w:rsidRPr="005E38AE" w:rsidRDefault="005748DA" w:rsidP="005748DA">
      <w:pPr>
        <w:spacing w:after="0" w:line="240" w:lineRule="atLeast"/>
        <w:ind w:firstLine="708"/>
        <w:jc w:val="both"/>
        <w:rPr>
          <w:rFonts w:ascii="Times New Roman" w:eastAsia="Calibri" w:hAnsi="Times New Roman" w:cs="Times New Roman"/>
          <w:sz w:val="28"/>
          <w:szCs w:val="28"/>
        </w:rPr>
      </w:pPr>
      <w:r w:rsidRPr="005E38AE">
        <w:rPr>
          <w:rFonts w:ascii="Times New Roman" w:eastAsia="Calibri" w:hAnsi="Times New Roman" w:cs="Times New Roman"/>
          <w:sz w:val="28"/>
          <w:szCs w:val="28"/>
        </w:rPr>
        <w:t xml:space="preserve">10 років із часу відкриття </w:t>
      </w:r>
      <w:proofErr w:type="spellStart"/>
      <w:r w:rsidRPr="005E38AE">
        <w:rPr>
          <w:rFonts w:ascii="Times New Roman" w:eastAsia="Calibri" w:hAnsi="Times New Roman" w:cs="Times New Roman"/>
          <w:sz w:val="28"/>
          <w:szCs w:val="28"/>
        </w:rPr>
        <w:t>Музейно</w:t>
      </w:r>
      <w:proofErr w:type="spellEnd"/>
      <w:r w:rsidRPr="005E38AE">
        <w:rPr>
          <w:rFonts w:ascii="Times New Roman" w:eastAsia="Calibri" w:hAnsi="Times New Roman" w:cs="Times New Roman"/>
          <w:sz w:val="28"/>
          <w:szCs w:val="28"/>
        </w:rPr>
        <w:t>-виставкового центру Музею історії міста</w:t>
      </w:r>
      <w:r>
        <w:rPr>
          <w:rFonts w:ascii="Times New Roman" w:eastAsia="Calibri" w:hAnsi="Times New Roman" w:cs="Times New Roman"/>
          <w:sz w:val="28"/>
          <w:szCs w:val="28"/>
        </w:rPr>
        <w:t xml:space="preserve"> Києва</w:t>
      </w:r>
      <w:r w:rsidRPr="005E38AE">
        <w:rPr>
          <w:rFonts w:ascii="Times New Roman" w:eastAsia="Calibri" w:hAnsi="Times New Roman" w:cs="Times New Roman"/>
          <w:sz w:val="28"/>
          <w:szCs w:val="28"/>
        </w:rPr>
        <w:t xml:space="preserve">; </w:t>
      </w:r>
    </w:p>
    <w:p w:rsidR="005748DA" w:rsidRPr="005E38AE" w:rsidRDefault="005748DA" w:rsidP="005748DA">
      <w:pPr>
        <w:spacing w:after="0" w:line="240" w:lineRule="atLeast"/>
        <w:ind w:firstLine="708"/>
        <w:jc w:val="both"/>
        <w:rPr>
          <w:rFonts w:ascii="Times New Roman" w:eastAsia="Calibri" w:hAnsi="Times New Roman" w:cs="Times New Roman"/>
          <w:sz w:val="28"/>
          <w:szCs w:val="28"/>
        </w:rPr>
      </w:pPr>
      <w:r w:rsidRPr="005E38AE">
        <w:rPr>
          <w:rFonts w:ascii="Times New Roman" w:eastAsia="Calibri" w:hAnsi="Times New Roman" w:cs="Times New Roman"/>
          <w:sz w:val="28"/>
          <w:szCs w:val="28"/>
        </w:rPr>
        <w:t xml:space="preserve">10 років із часу відкриття Музею шістдесятництва – філії Музею історії міста </w:t>
      </w:r>
      <w:r>
        <w:rPr>
          <w:rFonts w:ascii="Times New Roman" w:eastAsia="Calibri" w:hAnsi="Times New Roman" w:cs="Times New Roman"/>
          <w:sz w:val="28"/>
          <w:szCs w:val="28"/>
        </w:rPr>
        <w:t>Києва</w:t>
      </w:r>
      <w:r w:rsidRPr="005E38AE">
        <w:rPr>
          <w:rFonts w:ascii="Times New Roman" w:eastAsia="Calibri" w:hAnsi="Times New Roman" w:cs="Times New Roman"/>
          <w:sz w:val="28"/>
          <w:szCs w:val="28"/>
        </w:rPr>
        <w:t xml:space="preserve">; </w:t>
      </w:r>
    </w:p>
    <w:p w:rsidR="005748DA" w:rsidRPr="005E38AE" w:rsidRDefault="005748DA" w:rsidP="005748DA">
      <w:pPr>
        <w:spacing w:after="0" w:line="240" w:lineRule="atLeast"/>
        <w:ind w:firstLine="708"/>
        <w:jc w:val="both"/>
        <w:rPr>
          <w:rFonts w:ascii="Times New Roman" w:eastAsia="Calibri" w:hAnsi="Times New Roman" w:cs="Times New Roman"/>
          <w:sz w:val="28"/>
          <w:szCs w:val="28"/>
        </w:rPr>
      </w:pPr>
      <w:r w:rsidRPr="005E38AE">
        <w:rPr>
          <w:rFonts w:ascii="Times New Roman" w:eastAsia="Calibri" w:hAnsi="Times New Roman" w:cs="Times New Roman"/>
          <w:sz w:val="28"/>
          <w:szCs w:val="28"/>
        </w:rPr>
        <w:t>40 років із часу створення Українського академічного фольклорно-етнографічного ансамблю «Калина»;</w:t>
      </w:r>
    </w:p>
    <w:p w:rsidR="005748DA" w:rsidRDefault="005748DA" w:rsidP="005748DA">
      <w:pPr>
        <w:spacing w:after="0" w:line="240" w:lineRule="atLeast"/>
        <w:ind w:firstLine="708"/>
        <w:jc w:val="both"/>
        <w:rPr>
          <w:rFonts w:ascii="Times New Roman" w:eastAsia="Calibri" w:hAnsi="Times New Roman" w:cs="Times New Roman"/>
          <w:sz w:val="28"/>
          <w:szCs w:val="28"/>
        </w:rPr>
      </w:pPr>
      <w:r w:rsidRPr="005E38AE">
        <w:rPr>
          <w:rFonts w:ascii="Times New Roman" w:eastAsia="Calibri" w:hAnsi="Times New Roman" w:cs="Times New Roman"/>
          <w:sz w:val="28"/>
          <w:szCs w:val="28"/>
        </w:rPr>
        <w:t>30 років із часу заснування Київського академічного муніципального духового оркестру</w:t>
      </w:r>
      <w:r>
        <w:rPr>
          <w:rFonts w:ascii="Times New Roman" w:eastAsia="Calibri" w:hAnsi="Times New Roman" w:cs="Times New Roman"/>
          <w:sz w:val="28"/>
          <w:szCs w:val="28"/>
        </w:rPr>
        <w:t xml:space="preserve">. </w:t>
      </w:r>
    </w:p>
    <w:p w:rsidR="005748DA" w:rsidRPr="00BD2884" w:rsidRDefault="005748DA" w:rsidP="005748DA">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Департамент освіти і науки </w:t>
      </w:r>
      <w:r w:rsidRPr="00BD2884">
        <w:rPr>
          <w:rFonts w:ascii="Times New Roman" w:eastAsia="Calibri" w:hAnsi="Times New Roman" w:cs="Times New Roman"/>
          <w:sz w:val="28"/>
          <w:szCs w:val="28"/>
        </w:rPr>
        <w:t>виконавчого органу Київської міської ради (Київської м</w:t>
      </w:r>
      <w:r>
        <w:rPr>
          <w:rFonts w:ascii="Times New Roman" w:eastAsia="Calibri" w:hAnsi="Times New Roman" w:cs="Times New Roman"/>
          <w:sz w:val="28"/>
          <w:szCs w:val="28"/>
        </w:rPr>
        <w:t>іської державної адміністрації) надав рекомендації щодо технічних правок, а саме: слова «навчальні заклади» викласти у редакції «заклади освіти</w:t>
      </w:r>
      <w:r w:rsidRPr="00AD65C2">
        <w:rPr>
          <w:rFonts w:ascii="Times New Roman" w:eastAsia="Calibri" w:hAnsi="Times New Roman" w:cs="Times New Roman"/>
          <w:sz w:val="28"/>
          <w:szCs w:val="28"/>
        </w:rPr>
        <w:t>»</w:t>
      </w:r>
      <w:r>
        <w:rPr>
          <w:rFonts w:ascii="Times New Roman" w:eastAsia="Calibri" w:hAnsi="Times New Roman" w:cs="Times New Roman"/>
          <w:sz w:val="28"/>
          <w:szCs w:val="28"/>
        </w:rPr>
        <w:t>,</w:t>
      </w:r>
      <w:r w:rsidRPr="00AD65C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слова «навчально-виховні» викласти у редакції «</w:t>
      </w:r>
      <w:proofErr w:type="spellStart"/>
      <w:r w:rsidRPr="00AD65C2">
        <w:rPr>
          <w:rFonts w:ascii="Times New Roman" w:eastAsia="Calibri" w:hAnsi="Times New Roman" w:cs="Times New Roman"/>
          <w:sz w:val="28"/>
          <w:szCs w:val="28"/>
        </w:rPr>
        <w:t>освітнь</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-виховні</w:t>
      </w:r>
      <w:r w:rsidRPr="00AD65C2">
        <w:rPr>
          <w:rFonts w:ascii="Times New Roman" w:eastAsia="Calibri" w:hAnsi="Times New Roman" w:cs="Times New Roman"/>
          <w:sz w:val="28"/>
          <w:szCs w:val="28"/>
        </w:rPr>
        <w:t>»</w:t>
      </w:r>
      <w:r>
        <w:rPr>
          <w:rFonts w:ascii="Times New Roman" w:eastAsia="Calibri" w:hAnsi="Times New Roman" w:cs="Times New Roman"/>
          <w:sz w:val="28"/>
          <w:szCs w:val="28"/>
        </w:rPr>
        <w:t>.</w:t>
      </w:r>
    </w:p>
    <w:p w:rsidR="005748DA" w:rsidRPr="00BD2884" w:rsidRDefault="005748DA" w:rsidP="005748DA">
      <w:pPr>
        <w:spacing w:after="0" w:line="240" w:lineRule="atLeast"/>
        <w:ind w:firstLine="709"/>
        <w:contextualSpacing/>
        <w:jc w:val="both"/>
        <w:rPr>
          <w:rFonts w:ascii="Times New Roman" w:eastAsia="Calibri" w:hAnsi="Times New Roman" w:cs="Times New Roman"/>
          <w:sz w:val="28"/>
          <w:szCs w:val="28"/>
        </w:rPr>
      </w:pPr>
      <w:r w:rsidRPr="00BD2884">
        <w:rPr>
          <w:rFonts w:ascii="Times New Roman" w:eastAsia="Calibri" w:hAnsi="Times New Roman" w:cs="Times New Roman"/>
          <w:sz w:val="28"/>
          <w:szCs w:val="28"/>
        </w:rPr>
        <w:t>ВИСТУПИЛИ: КЕПЛІНА Ю. В., МУХА В. В.</w:t>
      </w:r>
    </w:p>
    <w:p w:rsidR="005748DA" w:rsidRPr="00BD2884" w:rsidRDefault="005748DA" w:rsidP="005748DA">
      <w:pPr>
        <w:spacing w:after="0" w:line="240" w:lineRule="atLeast"/>
        <w:ind w:firstLine="708"/>
        <w:jc w:val="both"/>
        <w:rPr>
          <w:rFonts w:ascii="Times New Roman" w:eastAsia="Calibri" w:hAnsi="Times New Roman" w:cs="Times New Roman"/>
          <w:sz w:val="28"/>
          <w:szCs w:val="28"/>
        </w:rPr>
      </w:pPr>
      <w:r w:rsidRPr="00BD2884">
        <w:rPr>
          <w:rFonts w:ascii="Times New Roman" w:eastAsia="Calibri" w:hAnsi="Times New Roman" w:cs="Times New Roman"/>
          <w:sz w:val="28"/>
          <w:szCs w:val="28"/>
        </w:rPr>
        <w:t xml:space="preserve">Під час виступу та обговорення </w:t>
      </w:r>
      <w:r>
        <w:rPr>
          <w:rFonts w:ascii="Times New Roman" w:eastAsia="Calibri" w:hAnsi="Times New Roman" w:cs="Times New Roman"/>
          <w:sz w:val="28"/>
          <w:szCs w:val="28"/>
        </w:rPr>
        <w:t xml:space="preserve">запропоновано врахувати рекомендації Департаменту освіти і науки </w:t>
      </w:r>
      <w:r w:rsidRPr="00BD2884">
        <w:rPr>
          <w:rFonts w:ascii="Times New Roman" w:eastAsia="Calibri" w:hAnsi="Times New Roman" w:cs="Times New Roman"/>
          <w:sz w:val="28"/>
          <w:szCs w:val="28"/>
        </w:rPr>
        <w:t>виконавчого органу Київської міської ради (Київської м</w:t>
      </w:r>
      <w:r>
        <w:rPr>
          <w:rFonts w:ascii="Times New Roman" w:eastAsia="Calibri" w:hAnsi="Times New Roman" w:cs="Times New Roman"/>
          <w:sz w:val="28"/>
          <w:szCs w:val="28"/>
        </w:rPr>
        <w:t xml:space="preserve">іської державної адміністрації) та пропозиції </w:t>
      </w:r>
      <w:r w:rsidRPr="00EC4620">
        <w:rPr>
          <w:rFonts w:ascii="Times New Roman" w:eastAsia="Calibri" w:hAnsi="Times New Roman" w:cs="Times New Roman"/>
          <w:sz w:val="28"/>
          <w:szCs w:val="28"/>
        </w:rPr>
        <w:t xml:space="preserve">Департамент культури </w:t>
      </w:r>
      <w:r w:rsidRPr="00BD2884">
        <w:rPr>
          <w:rFonts w:ascii="Times New Roman" w:eastAsia="Calibri" w:hAnsi="Times New Roman" w:cs="Times New Roman"/>
          <w:sz w:val="28"/>
          <w:szCs w:val="28"/>
        </w:rPr>
        <w:t>виконавчого органу Київської міської ради (Київської м</w:t>
      </w:r>
      <w:r>
        <w:rPr>
          <w:rFonts w:ascii="Times New Roman" w:eastAsia="Calibri" w:hAnsi="Times New Roman" w:cs="Times New Roman"/>
          <w:sz w:val="28"/>
          <w:szCs w:val="28"/>
        </w:rPr>
        <w:t>іської державної адміністрації) за виключенням позиції: «</w:t>
      </w:r>
      <w:r w:rsidRPr="005E38AE">
        <w:rPr>
          <w:rFonts w:ascii="Times New Roman" w:eastAsia="Calibri" w:hAnsi="Times New Roman" w:cs="Times New Roman"/>
          <w:sz w:val="28"/>
          <w:szCs w:val="28"/>
        </w:rPr>
        <w:t xml:space="preserve">10 років із часу відкриття </w:t>
      </w:r>
      <w:proofErr w:type="spellStart"/>
      <w:r w:rsidRPr="005E38AE">
        <w:rPr>
          <w:rFonts w:ascii="Times New Roman" w:eastAsia="Calibri" w:hAnsi="Times New Roman" w:cs="Times New Roman"/>
          <w:sz w:val="28"/>
          <w:szCs w:val="28"/>
        </w:rPr>
        <w:t>Музейно</w:t>
      </w:r>
      <w:proofErr w:type="spellEnd"/>
      <w:r w:rsidRPr="005E38AE">
        <w:rPr>
          <w:rFonts w:ascii="Times New Roman" w:eastAsia="Calibri" w:hAnsi="Times New Roman" w:cs="Times New Roman"/>
          <w:sz w:val="28"/>
          <w:szCs w:val="28"/>
        </w:rPr>
        <w:t xml:space="preserve">-виставкового центру Музею історії міста </w:t>
      </w:r>
      <w:r>
        <w:rPr>
          <w:rFonts w:ascii="Times New Roman" w:eastAsia="Calibri" w:hAnsi="Times New Roman" w:cs="Times New Roman"/>
          <w:sz w:val="28"/>
          <w:szCs w:val="28"/>
        </w:rPr>
        <w:t xml:space="preserve">Києва», а також, </w:t>
      </w:r>
      <w:r w:rsidRPr="00C710D0">
        <w:rPr>
          <w:rFonts w:ascii="Times New Roman" w:eastAsia="Calibri" w:hAnsi="Times New Roman" w:cs="Times New Roman"/>
          <w:sz w:val="28"/>
          <w:szCs w:val="28"/>
        </w:rPr>
        <w:t>враховуючи пункт 6 Постанови Верховної Ради України «Про відзначення</w:t>
      </w:r>
      <w:r>
        <w:rPr>
          <w:rFonts w:ascii="Times New Roman" w:eastAsia="Calibri" w:hAnsi="Times New Roman" w:cs="Times New Roman"/>
          <w:sz w:val="28"/>
          <w:szCs w:val="28"/>
        </w:rPr>
        <w:t xml:space="preserve"> пам’ятних дат і ювілеїв у 2022-</w:t>
      </w:r>
      <w:r w:rsidRPr="00C710D0">
        <w:rPr>
          <w:rFonts w:ascii="Times New Roman" w:eastAsia="Calibri" w:hAnsi="Times New Roman" w:cs="Times New Roman"/>
          <w:sz w:val="28"/>
          <w:szCs w:val="28"/>
        </w:rPr>
        <w:t>2023 роках» від</w:t>
      </w:r>
      <w:r>
        <w:rPr>
          <w:rFonts w:ascii="Times New Roman" w:eastAsia="Calibri" w:hAnsi="Times New Roman" w:cs="Times New Roman"/>
          <w:sz w:val="28"/>
          <w:szCs w:val="28"/>
        </w:rPr>
        <w:t xml:space="preserve"> 17 грудня 2021 року № 1982-ІХ, </w:t>
      </w:r>
      <w:r w:rsidRPr="00C710D0">
        <w:rPr>
          <w:rFonts w:ascii="Times New Roman" w:eastAsia="Calibri" w:hAnsi="Times New Roman" w:cs="Times New Roman"/>
          <w:sz w:val="28"/>
          <w:szCs w:val="28"/>
        </w:rPr>
        <w:t xml:space="preserve">доручити Комісії підготувати та в установленому порядку подати на розгляд Київської міської ради відповідний </w:t>
      </w:r>
      <w:proofErr w:type="spellStart"/>
      <w:r w:rsidRPr="00C710D0">
        <w:rPr>
          <w:rFonts w:ascii="Times New Roman" w:eastAsia="Calibri" w:hAnsi="Times New Roman" w:cs="Times New Roman"/>
          <w:sz w:val="28"/>
          <w:szCs w:val="28"/>
        </w:rPr>
        <w:t>проєкт</w:t>
      </w:r>
      <w:proofErr w:type="spellEnd"/>
      <w:r w:rsidRPr="00C710D0">
        <w:rPr>
          <w:rFonts w:ascii="Times New Roman" w:eastAsia="Calibri" w:hAnsi="Times New Roman" w:cs="Times New Roman"/>
          <w:sz w:val="28"/>
          <w:szCs w:val="28"/>
        </w:rPr>
        <w:t xml:space="preserve"> рішення Київської міської ради на 2023 рік.</w:t>
      </w:r>
      <w:r>
        <w:rPr>
          <w:rFonts w:ascii="Times New Roman" w:eastAsia="Calibri" w:hAnsi="Times New Roman" w:cs="Times New Roman"/>
          <w:sz w:val="28"/>
          <w:szCs w:val="28"/>
        </w:rPr>
        <w:t xml:space="preserve"> </w:t>
      </w:r>
    </w:p>
    <w:p w:rsidR="005748DA" w:rsidRPr="009A01C2" w:rsidRDefault="005748DA" w:rsidP="005748DA">
      <w:pPr>
        <w:pStyle w:val="a3"/>
        <w:spacing w:after="0" w:line="240" w:lineRule="atLeast"/>
        <w:ind w:left="0" w:firstLine="708"/>
        <w:jc w:val="both"/>
        <w:rPr>
          <w:rFonts w:ascii="Times New Roman" w:eastAsia="Calibri" w:hAnsi="Times New Roman" w:cs="Times New Roman"/>
          <w:color w:val="000000" w:themeColor="text1"/>
          <w:sz w:val="28"/>
          <w:szCs w:val="28"/>
          <w:shd w:val="clear" w:color="auto" w:fill="FFFFFF"/>
        </w:rPr>
      </w:pPr>
      <w:r w:rsidRPr="00BD2884">
        <w:rPr>
          <w:rFonts w:ascii="Times New Roman" w:eastAsia="Calibri" w:hAnsi="Times New Roman" w:cs="Times New Roman"/>
          <w:sz w:val="28"/>
          <w:szCs w:val="28"/>
        </w:rPr>
        <w:t xml:space="preserve">ВИРІШИЛИ: </w:t>
      </w:r>
      <w:r w:rsidRPr="006C1993">
        <w:rPr>
          <w:rFonts w:ascii="Times New Roman" w:eastAsia="Calibri" w:hAnsi="Times New Roman" w:cs="Times New Roman"/>
          <w:sz w:val="28"/>
          <w:szCs w:val="28"/>
        </w:rPr>
        <w:t xml:space="preserve">1) </w:t>
      </w:r>
      <w:proofErr w:type="spellStart"/>
      <w:r w:rsidRPr="009A01C2">
        <w:rPr>
          <w:rFonts w:ascii="Times New Roman" w:eastAsia="Calibri" w:hAnsi="Times New Roman" w:cs="Times New Roman"/>
          <w:b/>
          <w:sz w:val="28"/>
          <w:szCs w:val="28"/>
        </w:rPr>
        <w:t>проєкт</w:t>
      </w:r>
      <w:proofErr w:type="spellEnd"/>
      <w:r w:rsidRPr="009A01C2">
        <w:rPr>
          <w:rFonts w:ascii="Times New Roman" w:eastAsia="Calibri" w:hAnsi="Times New Roman" w:cs="Times New Roman"/>
          <w:b/>
          <w:sz w:val="28"/>
          <w:szCs w:val="28"/>
        </w:rPr>
        <w:t xml:space="preserve"> рішення Київської міської ради</w:t>
      </w:r>
      <w:r>
        <w:rPr>
          <w:rFonts w:ascii="Times New Roman" w:eastAsia="Calibri" w:hAnsi="Times New Roman" w:cs="Times New Roman"/>
          <w:sz w:val="28"/>
          <w:szCs w:val="28"/>
        </w:rPr>
        <w:t xml:space="preserve"> </w:t>
      </w:r>
      <w:r w:rsidRPr="00566BD3">
        <w:rPr>
          <w:rFonts w:ascii="Times New Roman" w:eastAsia="Calibri" w:hAnsi="Times New Roman" w:cs="Times New Roman"/>
          <w:sz w:val="28"/>
          <w:szCs w:val="28"/>
        </w:rPr>
        <w:t>«</w:t>
      </w:r>
      <w:r w:rsidRPr="00566BD3">
        <w:rPr>
          <w:rFonts w:ascii="Times New Roman" w:eastAsia="Calibri" w:hAnsi="Times New Roman" w:cs="Times New Roman"/>
          <w:color w:val="000000" w:themeColor="text1"/>
          <w:sz w:val="28"/>
          <w:szCs w:val="28"/>
          <w:shd w:val="clear" w:color="auto" w:fill="FFFFFF"/>
        </w:rPr>
        <w:t>Про</w:t>
      </w:r>
      <w:r>
        <w:rPr>
          <w:rFonts w:ascii="Times New Roman" w:eastAsia="Calibri" w:hAnsi="Times New Roman" w:cs="Times New Roman"/>
          <w:color w:val="000000" w:themeColor="text1"/>
          <w:sz w:val="28"/>
          <w:szCs w:val="28"/>
          <w:shd w:val="clear" w:color="auto" w:fill="FFFFFF"/>
        </w:rPr>
        <w:t xml:space="preserve"> відзначення на території Києва пам’ятних дат та ювілеїв у 2022 році</w:t>
      </w:r>
      <w:r w:rsidRPr="00566BD3">
        <w:rPr>
          <w:rFonts w:ascii="Times New Roman" w:eastAsia="Calibri" w:hAnsi="Times New Roman" w:cs="Times New Roman"/>
          <w:sz w:val="28"/>
          <w:szCs w:val="28"/>
        </w:rPr>
        <w:t>»</w:t>
      </w:r>
      <w:r>
        <w:rPr>
          <w:rFonts w:ascii="Times New Roman" w:eastAsia="Calibri" w:hAnsi="Times New Roman" w:cs="Times New Roman"/>
          <w:sz w:val="28"/>
          <w:szCs w:val="28"/>
        </w:rPr>
        <w:t xml:space="preserve"> від 28.01.2022 № 08/231</w:t>
      </w:r>
      <w:r>
        <w:rPr>
          <w:rFonts w:ascii="Times New Roman" w:eastAsia="Calibri" w:hAnsi="Times New Roman" w:cs="Times New Roman"/>
          <w:sz w:val="28"/>
          <w:szCs w:val="28"/>
        </w:rPr>
        <w:noBreakHyphen/>
      </w:r>
      <w:r w:rsidRPr="009A01C2">
        <w:rPr>
          <w:rFonts w:ascii="Times New Roman" w:eastAsia="Calibri" w:hAnsi="Times New Roman" w:cs="Times New Roman"/>
          <w:sz w:val="28"/>
          <w:szCs w:val="28"/>
        </w:rPr>
        <w:t>257/ПР</w:t>
      </w:r>
      <w:r>
        <w:rPr>
          <w:rFonts w:ascii="Times New Roman" w:eastAsia="Calibri" w:hAnsi="Times New Roman" w:cs="Times New Roman"/>
          <w:sz w:val="28"/>
          <w:szCs w:val="28"/>
        </w:rPr>
        <w:t xml:space="preserve"> </w:t>
      </w:r>
      <w:r w:rsidRPr="009A01C2">
        <w:rPr>
          <w:rFonts w:ascii="Times New Roman" w:eastAsia="Calibri" w:hAnsi="Times New Roman" w:cs="Times New Roman"/>
          <w:b/>
          <w:sz w:val="28"/>
          <w:szCs w:val="28"/>
        </w:rPr>
        <w:t>підтримати з рекомендаціями</w:t>
      </w:r>
      <w:r w:rsidRPr="009A01C2">
        <w:rPr>
          <w:rFonts w:ascii="Times New Roman" w:eastAsia="Calibri" w:hAnsi="Times New Roman" w:cs="Times New Roman"/>
          <w:sz w:val="28"/>
          <w:szCs w:val="28"/>
        </w:rPr>
        <w:t xml:space="preserve">, а саме: </w:t>
      </w:r>
    </w:p>
    <w:p w:rsidR="005748DA" w:rsidRPr="00724CAC" w:rsidRDefault="005748DA" w:rsidP="005748DA">
      <w:pPr>
        <w:pStyle w:val="a3"/>
        <w:numPr>
          <w:ilvl w:val="0"/>
          <w:numId w:val="3"/>
        </w:numPr>
        <w:spacing w:after="0" w:line="240" w:lineRule="atLeast"/>
        <w:jc w:val="both"/>
        <w:rPr>
          <w:rFonts w:ascii="Times New Roman" w:eastAsia="Calibri" w:hAnsi="Times New Roman" w:cs="Times New Roman"/>
          <w:sz w:val="28"/>
          <w:szCs w:val="28"/>
        </w:rPr>
      </w:pPr>
      <w:r w:rsidRPr="00724CAC">
        <w:rPr>
          <w:rFonts w:ascii="Times New Roman" w:eastAsia="Calibri" w:hAnsi="Times New Roman" w:cs="Times New Roman"/>
          <w:sz w:val="28"/>
          <w:szCs w:val="28"/>
        </w:rPr>
        <w:t xml:space="preserve">підпункт 1.1. пункту 1. </w:t>
      </w:r>
      <w:proofErr w:type="spellStart"/>
      <w:r w:rsidRPr="00724CAC">
        <w:rPr>
          <w:rFonts w:ascii="Times New Roman" w:eastAsia="Calibri" w:hAnsi="Times New Roman" w:cs="Times New Roman"/>
          <w:sz w:val="28"/>
          <w:szCs w:val="28"/>
        </w:rPr>
        <w:t>проєкту</w:t>
      </w:r>
      <w:proofErr w:type="spellEnd"/>
      <w:r w:rsidRPr="00724CAC">
        <w:rPr>
          <w:rFonts w:ascii="Times New Roman" w:eastAsia="Calibri" w:hAnsi="Times New Roman" w:cs="Times New Roman"/>
          <w:sz w:val="28"/>
          <w:szCs w:val="28"/>
        </w:rPr>
        <w:t xml:space="preserve"> рішення доповнити наступними подіями:</w:t>
      </w:r>
    </w:p>
    <w:p w:rsidR="005748DA" w:rsidRPr="006C1993" w:rsidRDefault="005748DA" w:rsidP="005748DA">
      <w:pPr>
        <w:spacing w:after="0" w:line="240" w:lineRule="atLeast"/>
        <w:ind w:left="359" w:firstLine="709"/>
        <w:jc w:val="both"/>
        <w:rPr>
          <w:rFonts w:ascii="Times New Roman" w:eastAsia="Calibri" w:hAnsi="Times New Roman" w:cs="Times New Roman"/>
          <w:sz w:val="28"/>
          <w:szCs w:val="28"/>
        </w:rPr>
      </w:pPr>
      <w:r w:rsidRPr="006C1993">
        <w:rPr>
          <w:rFonts w:ascii="Times New Roman" w:eastAsia="Calibri" w:hAnsi="Times New Roman" w:cs="Times New Roman"/>
          <w:sz w:val="28"/>
          <w:szCs w:val="28"/>
        </w:rPr>
        <w:t>50 років із часу заснування Музею книги і друкарства України;</w:t>
      </w:r>
    </w:p>
    <w:p w:rsidR="005748DA" w:rsidRPr="006C1993" w:rsidRDefault="005748DA" w:rsidP="005748DA">
      <w:pPr>
        <w:spacing w:after="0" w:line="240" w:lineRule="atLeast"/>
        <w:ind w:firstLine="1068"/>
        <w:jc w:val="both"/>
        <w:rPr>
          <w:rFonts w:ascii="Times New Roman" w:eastAsia="Calibri" w:hAnsi="Times New Roman" w:cs="Times New Roman"/>
          <w:sz w:val="28"/>
          <w:szCs w:val="28"/>
        </w:rPr>
      </w:pPr>
      <w:r w:rsidRPr="006C1993">
        <w:rPr>
          <w:rFonts w:ascii="Times New Roman" w:eastAsia="Calibri" w:hAnsi="Times New Roman" w:cs="Times New Roman"/>
          <w:sz w:val="28"/>
          <w:szCs w:val="28"/>
        </w:rPr>
        <w:t xml:space="preserve">10 років із часу відкриття Музею шістдесятництва – філії Музею історії міста </w:t>
      </w:r>
      <w:r>
        <w:rPr>
          <w:rFonts w:ascii="Times New Roman" w:eastAsia="Calibri" w:hAnsi="Times New Roman" w:cs="Times New Roman"/>
          <w:sz w:val="28"/>
          <w:szCs w:val="28"/>
        </w:rPr>
        <w:t>Києва</w:t>
      </w:r>
      <w:r w:rsidRPr="006C1993">
        <w:rPr>
          <w:rFonts w:ascii="Times New Roman" w:eastAsia="Calibri" w:hAnsi="Times New Roman" w:cs="Times New Roman"/>
          <w:sz w:val="28"/>
          <w:szCs w:val="28"/>
        </w:rPr>
        <w:t xml:space="preserve">; </w:t>
      </w:r>
    </w:p>
    <w:p w:rsidR="005748DA" w:rsidRPr="006C1993" w:rsidRDefault="005748DA" w:rsidP="005748DA">
      <w:pPr>
        <w:spacing w:after="0" w:line="240" w:lineRule="atLeast"/>
        <w:ind w:firstLine="1068"/>
        <w:jc w:val="both"/>
        <w:rPr>
          <w:rFonts w:ascii="Times New Roman" w:eastAsia="Calibri" w:hAnsi="Times New Roman" w:cs="Times New Roman"/>
          <w:sz w:val="28"/>
          <w:szCs w:val="28"/>
        </w:rPr>
      </w:pPr>
      <w:r w:rsidRPr="006C1993">
        <w:rPr>
          <w:rFonts w:ascii="Times New Roman" w:eastAsia="Calibri" w:hAnsi="Times New Roman" w:cs="Times New Roman"/>
          <w:sz w:val="28"/>
          <w:szCs w:val="28"/>
        </w:rPr>
        <w:t>40 років із часу створення Українського академічного фольклорно-етнографічного ансамблю «Калина»;</w:t>
      </w:r>
    </w:p>
    <w:p w:rsidR="005748DA" w:rsidRPr="006C1993" w:rsidRDefault="005748DA" w:rsidP="005748DA">
      <w:pPr>
        <w:spacing w:after="0" w:line="240" w:lineRule="atLeast"/>
        <w:ind w:firstLine="1068"/>
        <w:jc w:val="both"/>
        <w:rPr>
          <w:rFonts w:ascii="Times New Roman" w:eastAsia="Calibri" w:hAnsi="Times New Roman" w:cs="Times New Roman"/>
          <w:sz w:val="28"/>
          <w:szCs w:val="28"/>
        </w:rPr>
      </w:pPr>
      <w:r w:rsidRPr="006C1993">
        <w:rPr>
          <w:rFonts w:ascii="Times New Roman" w:eastAsia="Calibri" w:hAnsi="Times New Roman" w:cs="Times New Roman"/>
          <w:sz w:val="28"/>
          <w:szCs w:val="28"/>
        </w:rPr>
        <w:t>30 років із часу заснування Київського академічного муніципального духового оркестру</w:t>
      </w:r>
      <w:r>
        <w:rPr>
          <w:rFonts w:ascii="Times New Roman" w:eastAsia="Calibri" w:hAnsi="Times New Roman" w:cs="Times New Roman"/>
          <w:sz w:val="28"/>
          <w:szCs w:val="28"/>
        </w:rPr>
        <w:t>;</w:t>
      </w:r>
    </w:p>
    <w:p w:rsidR="005748DA" w:rsidRDefault="005748DA" w:rsidP="005748DA">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6C1993">
        <w:rPr>
          <w:rFonts w:ascii="Times New Roman" w:eastAsia="Calibri" w:hAnsi="Times New Roman" w:cs="Times New Roman"/>
          <w:sz w:val="28"/>
          <w:szCs w:val="28"/>
        </w:rPr>
        <w:t>внести</w:t>
      </w:r>
      <w:proofErr w:type="spellEnd"/>
      <w:r w:rsidRPr="006C19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такі </w:t>
      </w:r>
      <w:r w:rsidRPr="006C1993">
        <w:rPr>
          <w:rFonts w:ascii="Times New Roman" w:eastAsia="Calibri" w:hAnsi="Times New Roman" w:cs="Times New Roman"/>
          <w:sz w:val="28"/>
          <w:szCs w:val="28"/>
        </w:rPr>
        <w:t xml:space="preserve">зміни у абзац 2 і абзац 3 </w:t>
      </w:r>
      <w:r>
        <w:rPr>
          <w:rFonts w:ascii="Times New Roman" w:eastAsia="Calibri" w:hAnsi="Times New Roman" w:cs="Times New Roman"/>
          <w:sz w:val="28"/>
          <w:szCs w:val="28"/>
        </w:rPr>
        <w:t xml:space="preserve">пункту 2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w:t>
      </w:r>
      <w:r w:rsidRPr="006C1993">
        <w:rPr>
          <w:rFonts w:ascii="Times New Roman" w:eastAsia="Calibri" w:hAnsi="Times New Roman" w:cs="Times New Roman"/>
          <w:sz w:val="28"/>
          <w:szCs w:val="28"/>
        </w:rPr>
        <w:t xml:space="preserve">: слова «…навчальні заклади…» викласти у редакції «…заклади освіти…» у відповідних </w:t>
      </w:r>
      <w:r w:rsidRPr="006C1993">
        <w:rPr>
          <w:rFonts w:ascii="Times New Roman" w:eastAsia="Calibri" w:hAnsi="Times New Roman" w:cs="Times New Roman"/>
          <w:sz w:val="28"/>
          <w:szCs w:val="28"/>
        </w:rPr>
        <w:lastRenderedPageBreak/>
        <w:t>відмінках; слова «…навчально-виховні…» викласти у редакції «…</w:t>
      </w:r>
      <w:proofErr w:type="spellStart"/>
      <w:r w:rsidRPr="006C1993">
        <w:rPr>
          <w:rFonts w:ascii="Times New Roman" w:eastAsia="Calibri" w:hAnsi="Times New Roman" w:cs="Times New Roman"/>
          <w:sz w:val="28"/>
          <w:szCs w:val="28"/>
        </w:rPr>
        <w:t>освітньо</w:t>
      </w:r>
      <w:proofErr w:type="spellEnd"/>
      <w:r w:rsidRPr="006C1993">
        <w:rPr>
          <w:rFonts w:ascii="Times New Roman" w:eastAsia="Calibri" w:hAnsi="Times New Roman" w:cs="Times New Roman"/>
          <w:sz w:val="28"/>
          <w:szCs w:val="28"/>
        </w:rPr>
        <w:t>-виховні…» у відповідному відмінку.</w:t>
      </w:r>
    </w:p>
    <w:p w:rsidR="005748DA" w:rsidRPr="006C1993" w:rsidRDefault="005748DA" w:rsidP="005748DA">
      <w:pPr>
        <w:spacing w:after="0" w:line="240" w:lineRule="atLeast"/>
        <w:ind w:firstLine="709"/>
        <w:jc w:val="both"/>
        <w:rPr>
          <w:rFonts w:ascii="Times New Roman" w:eastAsia="Calibri" w:hAnsi="Times New Roman" w:cs="Times New Roman"/>
          <w:sz w:val="28"/>
          <w:szCs w:val="28"/>
        </w:rPr>
      </w:pPr>
      <w:r w:rsidRPr="006C1993">
        <w:rPr>
          <w:rFonts w:ascii="Times New Roman" w:eastAsia="Calibri" w:hAnsi="Times New Roman" w:cs="Times New Roman"/>
          <w:sz w:val="28"/>
          <w:szCs w:val="28"/>
        </w:rPr>
        <w:t>2) враховуючи пункт 6 Постанови Верховної Ради України «Про відзначення</w:t>
      </w:r>
      <w:r>
        <w:rPr>
          <w:rFonts w:ascii="Times New Roman" w:eastAsia="Calibri" w:hAnsi="Times New Roman" w:cs="Times New Roman"/>
          <w:sz w:val="28"/>
          <w:szCs w:val="28"/>
        </w:rPr>
        <w:t xml:space="preserve"> пам’ятних дат і ювілеїв у 2022-</w:t>
      </w:r>
      <w:r w:rsidRPr="006C1993">
        <w:rPr>
          <w:rFonts w:ascii="Times New Roman" w:eastAsia="Calibri" w:hAnsi="Times New Roman" w:cs="Times New Roman"/>
          <w:sz w:val="28"/>
          <w:szCs w:val="28"/>
        </w:rPr>
        <w:t xml:space="preserve">2023 роках» від 17 грудня 2021 року № 1982-ІХ, доручити Комісії підготувати та в установленому порядку подати на розгляд Київської міської ради відповідний </w:t>
      </w:r>
      <w:proofErr w:type="spellStart"/>
      <w:r w:rsidRPr="006C1993">
        <w:rPr>
          <w:rFonts w:ascii="Times New Roman" w:eastAsia="Calibri" w:hAnsi="Times New Roman" w:cs="Times New Roman"/>
          <w:sz w:val="28"/>
          <w:szCs w:val="28"/>
        </w:rPr>
        <w:t>проєкт</w:t>
      </w:r>
      <w:proofErr w:type="spellEnd"/>
      <w:r w:rsidRPr="006C1993">
        <w:rPr>
          <w:rFonts w:ascii="Times New Roman" w:eastAsia="Calibri" w:hAnsi="Times New Roman" w:cs="Times New Roman"/>
          <w:sz w:val="28"/>
          <w:szCs w:val="28"/>
        </w:rPr>
        <w:t xml:space="preserve"> рішення Київської міської ради на 2023 рік.</w:t>
      </w:r>
    </w:p>
    <w:p w:rsidR="005748DA" w:rsidRPr="00BD2884" w:rsidRDefault="005748DA" w:rsidP="005748DA">
      <w:pPr>
        <w:spacing w:after="0" w:line="240" w:lineRule="atLeast"/>
        <w:ind w:firstLine="708"/>
        <w:jc w:val="both"/>
        <w:rPr>
          <w:rFonts w:ascii="Times New Roman" w:eastAsia="Calibri" w:hAnsi="Times New Roman" w:cs="Times New Roman"/>
          <w:sz w:val="28"/>
          <w:szCs w:val="28"/>
        </w:rPr>
      </w:pPr>
      <w:r w:rsidRPr="006C1993">
        <w:rPr>
          <w:rFonts w:ascii="Times New Roman" w:eastAsia="Calibri" w:hAnsi="Times New Roman" w:cs="Times New Roman"/>
          <w:sz w:val="28"/>
          <w:szCs w:val="28"/>
        </w:rPr>
        <w:t>ГОЛОСУВАЛИ: «за» - 3</w:t>
      </w:r>
      <w:r w:rsidRPr="00BD2884">
        <w:rPr>
          <w:rFonts w:ascii="Times New Roman" w:eastAsia="Calibri" w:hAnsi="Times New Roman" w:cs="Times New Roman"/>
          <w:sz w:val="28"/>
          <w:szCs w:val="28"/>
        </w:rPr>
        <w:t xml:space="preserve">, «проти» - 0, «утрималось» - 0, «не голосували» - 0. </w:t>
      </w:r>
    </w:p>
    <w:p w:rsidR="005748DA" w:rsidRPr="00BD2884" w:rsidRDefault="005748DA" w:rsidP="005748DA">
      <w:pPr>
        <w:spacing w:after="0" w:line="240" w:lineRule="atLeast"/>
        <w:ind w:firstLine="708"/>
        <w:contextualSpacing/>
        <w:jc w:val="both"/>
        <w:rPr>
          <w:rFonts w:ascii="Times New Roman" w:eastAsia="Calibri" w:hAnsi="Times New Roman" w:cs="Times New Roman"/>
          <w:b/>
          <w:sz w:val="28"/>
          <w:szCs w:val="28"/>
        </w:rPr>
      </w:pPr>
      <w:r w:rsidRPr="00BD2884">
        <w:rPr>
          <w:rFonts w:ascii="Times New Roman" w:eastAsia="Calibri" w:hAnsi="Times New Roman" w:cs="Times New Roman"/>
          <w:b/>
          <w:sz w:val="28"/>
          <w:szCs w:val="28"/>
        </w:rPr>
        <w:t>Рішення прийнято.</w:t>
      </w:r>
    </w:p>
    <w:p w:rsidR="005748DA" w:rsidRPr="005B1058" w:rsidRDefault="005748DA" w:rsidP="005748DA">
      <w:pPr>
        <w:spacing w:after="0" w:line="240" w:lineRule="atLeast"/>
        <w:jc w:val="both"/>
        <w:rPr>
          <w:rFonts w:ascii="Times New Roman" w:hAnsi="Times New Roman" w:cs="Times New Roman"/>
          <w:sz w:val="28"/>
          <w:szCs w:val="28"/>
        </w:rPr>
      </w:pPr>
    </w:p>
    <w:p w:rsidR="005748DA" w:rsidRPr="005B1058" w:rsidRDefault="005748DA" w:rsidP="005748DA">
      <w:pPr>
        <w:pStyle w:val="a3"/>
        <w:numPr>
          <w:ilvl w:val="0"/>
          <w:numId w:val="2"/>
        </w:numPr>
        <w:spacing w:after="0" w:line="240" w:lineRule="atLeast"/>
        <w:ind w:left="0" w:firstLine="708"/>
        <w:jc w:val="both"/>
        <w:rPr>
          <w:rFonts w:ascii="Times New Roman" w:hAnsi="Times New Roman" w:cs="Times New Roman"/>
          <w:sz w:val="28"/>
          <w:szCs w:val="28"/>
        </w:rPr>
      </w:pPr>
      <w:r w:rsidRPr="001B0B2F">
        <w:rPr>
          <w:rFonts w:ascii="Times New Roman" w:eastAsia="SimSun" w:hAnsi="Times New Roman" w:cs="Mangal"/>
          <w:b/>
          <w:kern w:val="2"/>
          <w:sz w:val="28"/>
          <w:szCs w:val="24"/>
          <w:lang w:eastAsia="zh-CN" w:bidi="hi-IN"/>
        </w:rPr>
        <w:t xml:space="preserve">Повторний </w:t>
      </w:r>
      <w:r w:rsidRPr="001B0B2F">
        <w:rPr>
          <w:rFonts w:ascii="Times New Roman" w:eastAsia="SimSun" w:hAnsi="Times New Roman" w:cs="Mangal"/>
          <w:kern w:val="2"/>
          <w:sz w:val="28"/>
          <w:szCs w:val="24"/>
          <w:lang w:eastAsia="zh-CN" w:bidi="hi-IN"/>
        </w:rPr>
        <w:t xml:space="preserve">розгляд </w:t>
      </w:r>
      <w:proofErr w:type="spellStart"/>
      <w:r w:rsidRPr="001B0B2F">
        <w:rPr>
          <w:rFonts w:ascii="Times New Roman" w:eastAsia="Calibri" w:hAnsi="Times New Roman" w:cs="Times New Roman"/>
          <w:b/>
          <w:sz w:val="28"/>
          <w:szCs w:val="28"/>
        </w:rPr>
        <w:t>проєкту</w:t>
      </w:r>
      <w:proofErr w:type="spellEnd"/>
      <w:r w:rsidRPr="001B0B2F">
        <w:rPr>
          <w:rFonts w:ascii="Times New Roman" w:eastAsia="Calibri" w:hAnsi="Times New Roman" w:cs="Times New Roman"/>
          <w:b/>
          <w:sz w:val="28"/>
          <w:szCs w:val="28"/>
        </w:rPr>
        <w:t xml:space="preserve"> рішення Київської міської ради </w:t>
      </w:r>
      <w:r w:rsidRPr="001B0B2F">
        <w:rPr>
          <w:rFonts w:ascii="Times New Roman" w:hAnsi="Times New Roman" w:cs="Times New Roman"/>
          <w:sz w:val="28"/>
          <w:szCs w:val="28"/>
        </w:rPr>
        <w:t>«</w:t>
      </w:r>
      <w:r w:rsidRPr="001B0B2F">
        <w:rPr>
          <w:rFonts w:ascii="Times New Roman" w:hAnsi="Times New Roman" w:cs="Times New Roman"/>
          <w:sz w:val="28"/>
          <w:szCs w:val="28"/>
          <w:shd w:val="clear" w:color="auto" w:fill="FFFFFF"/>
        </w:rPr>
        <w:t>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Pr>
          <w:rFonts w:ascii="Times New Roman" w:hAnsi="Times New Roman" w:cs="Times New Roman"/>
          <w:sz w:val="28"/>
          <w:szCs w:val="28"/>
        </w:rPr>
        <w:t xml:space="preserve"> </w:t>
      </w:r>
      <w:r w:rsidRPr="00630F91">
        <w:rPr>
          <w:rFonts w:ascii="Times New Roman" w:hAnsi="Times New Roman" w:cs="Times New Roman"/>
          <w:sz w:val="24"/>
          <w:szCs w:val="24"/>
        </w:rPr>
        <w:t xml:space="preserve">(подання депутата Київської міської ради, члена депутатської фракції «ГОЛОС» у Київській міській раді </w:t>
      </w:r>
      <w:proofErr w:type="spellStart"/>
      <w:r w:rsidRPr="00630F91">
        <w:rPr>
          <w:rFonts w:ascii="Times New Roman" w:hAnsi="Times New Roman" w:cs="Times New Roman"/>
          <w:sz w:val="24"/>
          <w:szCs w:val="24"/>
        </w:rPr>
        <w:t>Аліни</w:t>
      </w:r>
      <w:proofErr w:type="spellEnd"/>
      <w:r w:rsidRPr="00630F91">
        <w:rPr>
          <w:rFonts w:ascii="Times New Roman" w:hAnsi="Times New Roman" w:cs="Times New Roman"/>
          <w:sz w:val="24"/>
          <w:szCs w:val="24"/>
        </w:rPr>
        <w:t xml:space="preserve"> МИХАЙЛОВОЇ; доручення заступника міського голови – секретаря Київської міської ради Володимира БОНДАРЕНКА від 20.07.2021 №</w:t>
      </w:r>
      <w:r>
        <w:rPr>
          <w:rFonts w:ascii="Times New Roman" w:hAnsi="Times New Roman" w:cs="Times New Roman"/>
          <w:sz w:val="24"/>
          <w:szCs w:val="24"/>
        </w:rPr>
        <w:t> </w:t>
      </w:r>
      <w:r w:rsidRPr="00630F91">
        <w:rPr>
          <w:rFonts w:ascii="Times New Roman" w:hAnsi="Times New Roman" w:cs="Times New Roman"/>
          <w:sz w:val="24"/>
          <w:szCs w:val="24"/>
        </w:rPr>
        <w:t xml:space="preserve"> 08/231-2577/ПР) </w:t>
      </w:r>
      <w:r w:rsidRPr="00630F91">
        <w:rPr>
          <w:rFonts w:ascii="Times New Roman" w:hAnsi="Times New Roman" w:cs="Times New Roman"/>
          <w:b/>
          <w:sz w:val="28"/>
          <w:szCs w:val="28"/>
        </w:rPr>
        <w:t>з урахуванням висновку</w:t>
      </w:r>
      <w:r w:rsidRPr="00630F91">
        <w:rPr>
          <w:rFonts w:ascii="Times New Roman" w:hAnsi="Times New Roman" w:cs="Times New Roman"/>
          <w:sz w:val="28"/>
          <w:szCs w:val="28"/>
        </w:rPr>
        <w:t xml:space="preserve"> відповідальної постійної комісії Київської міської ради з питань регуляторної пол</w:t>
      </w:r>
      <w:r>
        <w:rPr>
          <w:rFonts w:ascii="Times New Roman" w:hAnsi="Times New Roman" w:cs="Times New Roman"/>
          <w:sz w:val="28"/>
          <w:szCs w:val="28"/>
        </w:rPr>
        <w:t>ітики від 04.02.2022 №  08/298</w:t>
      </w:r>
      <w:r>
        <w:rPr>
          <w:rFonts w:ascii="Times New Roman" w:hAnsi="Times New Roman" w:cs="Times New Roman"/>
          <w:sz w:val="28"/>
          <w:szCs w:val="28"/>
        </w:rPr>
        <w:noBreakHyphen/>
      </w:r>
      <w:r w:rsidRPr="00630F91">
        <w:rPr>
          <w:rFonts w:ascii="Times New Roman" w:hAnsi="Times New Roman" w:cs="Times New Roman"/>
          <w:sz w:val="28"/>
          <w:szCs w:val="28"/>
        </w:rPr>
        <w:t>10.</w:t>
      </w:r>
    </w:p>
    <w:p w:rsidR="005748DA" w:rsidRDefault="005748DA" w:rsidP="005748DA">
      <w:pPr>
        <w:spacing w:after="0" w:line="240" w:lineRule="atLeast"/>
        <w:ind w:firstLine="708"/>
        <w:jc w:val="both"/>
        <w:rPr>
          <w:rFonts w:ascii="Times New Roman" w:hAnsi="Times New Roman" w:cs="Times New Roman"/>
          <w:sz w:val="28"/>
          <w:szCs w:val="28"/>
        </w:rPr>
      </w:pPr>
      <w:r w:rsidRPr="00A06A9E">
        <w:rPr>
          <w:rFonts w:ascii="Times New Roman" w:eastAsia="Calibri" w:hAnsi="Times New Roman" w:cs="Times New Roman"/>
          <w:sz w:val="28"/>
          <w:szCs w:val="28"/>
        </w:rPr>
        <w:t>СЛУХАЛИ: МУХУ В. В. про</w:t>
      </w:r>
      <w:r>
        <w:rPr>
          <w:rFonts w:ascii="Times New Roman" w:eastAsia="SimSun" w:hAnsi="Times New Roman" w:cs="Mangal"/>
          <w:b/>
          <w:kern w:val="2"/>
          <w:sz w:val="28"/>
          <w:szCs w:val="24"/>
          <w:lang w:eastAsia="zh-CN" w:bidi="hi-IN"/>
        </w:rPr>
        <w:t xml:space="preserve"> </w:t>
      </w:r>
      <w:proofErr w:type="spellStart"/>
      <w:r w:rsidRPr="00F10A08">
        <w:rPr>
          <w:rFonts w:ascii="Times New Roman" w:eastAsia="Calibri" w:hAnsi="Times New Roman" w:cs="Times New Roman"/>
          <w:sz w:val="28"/>
          <w:szCs w:val="28"/>
        </w:rPr>
        <w:t>проєкт</w:t>
      </w:r>
      <w:proofErr w:type="spellEnd"/>
      <w:r w:rsidRPr="00F10A08">
        <w:rPr>
          <w:rFonts w:ascii="Times New Roman" w:eastAsia="Calibri" w:hAnsi="Times New Roman" w:cs="Times New Roman"/>
          <w:sz w:val="28"/>
          <w:szCs w:val="28"/>
        </w:rPr>
        <w:t xml:space="preserve"> рішення Київської міської ради</w:t>
      </w:r>
      <w:r w:rsidRPr="001B0B2F">
        <w:rPr>
          <w:rFonts w:ascii="Times New Roman" w:eastAsia="Calibri" w:hAnsi="Times New Roman" w:cs="Times New Roman"/>
          <w:b/>
          <w:sz w:val="28"/>
          <w:szCs w:val="28"/>
        </w:rPr>
        <w:t xml:space="preserve"> </w:t>
      </w:r>
      <w:r w:rsidRPr="001B0B2F">
        <w:rPr>
          <w:rFonts w:ascii="Times New Roman" w:hAnsi="Times New Roman" w:cs="Times New Roman"/>
          <w:sz w:val="28"/>
          <w:szCs w:val="28"/>
        </w:rPr>
        <w:t>«</w:t>
      </w:r>
      <w:r w:rsidRPr="001B0B2F">
        <w:rPr>
          <w:rFonts w:ascii="Times New Roman" w:hAnsi="Times New Roman" w:cs="Times New Roman"/>
          <w:sz w:val="28"/>
          <w:szCs w:val="28"/>
          <w:shd w:val="clear" w:color="auto" w:fill="FFFFFF"/>
        </w:rPr>
        <w:t>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sidRPr="00A06A9E">
        <w:rPr>
          <w:rFonts w:ascii="Times New Roman" w:eastAsia="Calibri" w:hAnsi="Times New Roman" w:cs="Times New Roman"/>
          <w:sz w:val="28"/>
          <w:szCs w:val="28"/>
        </w:rPr>
        <w:t xml:space="preserve"> </w:t>
      </w:r>
      <w:r w:rsidRPr="00F10A08">
        <w:rPr>
          <w:rFonts w:ascii="Times New Roman" w:hAnsi="Times New Roman" w:cs="Times New Roman"/>
          <w:sz w:val="28"/>
          <w:szCs w:val="28"/>
        </w:rPr>
        <w:t>з урахуванням висновку</w:t>
      </w:r>
      <w:r w:rsidRPr="00630F91">
        <w:rPr>
          <w:rFonts w:ascii="Times New Roman" w:hAnsi="Times New Roman" w:cs="Times New Roman"/>
          <w:sz w:val="28"/>
          <w:szCs w:val="28"/>
        </w:rPr>
        <w:t xml:space="preserve"> відповідальної постійної комісії Київської міської ради з питань регуляторної пол</w:t>
      </w:r>
      <w:r>
        <w:rPr>
          <w:rFonts w:ascii="Times New Roman" w:hAnsi="Times New Roman" w:cs="Times New Roman"/>
          <w:sz w:val="28"/>
          <w:szCs w:val="28"/>
        </w:rPr>
        <w:t>ітики. Зазначила, що на звернення Комісії відповідальна постійна комісія листом від 04.02.2022 №  08/298</w:t>
      </w:r>
      <w:r>
        <w:rPr>
          <w:rFonts w:ascii="Times New Roman" w:hAnsi="Times New Roman" w:cs="Times New Roman"/>
          <w:sz w:val="28"/>
          <w:szCs w:val="28"/>
        </w:rPr>
        <w:noBreakHyphen/>
      </w:r>
      <w:r w:rsidRPr="00630F91">
        <w:rPr>
          <w:rFonts w:ascii="Times New Roman" w:hAnsi="Times New Roman" w:cs="Times New Roman"/>
          <w:sz w:val="28"/>
          <w:szCs w:val="28"/>
        </w:rPr>
        <w:t>10</w:t>
      </w:r>
      <w:r w:rsidRPr="00F10A08">
        <w:rPr>
          <w:rFonts w:ascii="Times New Roman" w:hAnsi="Times New Roman" w:cs="Times New Roman"/>
          <w:sz w:val="28"/>
          <w:szCs w:val="28"/>
        </w:rPr>
        <w:t xml:space="preserve"> </w:t>
      </w:r>
      <w:r>
        <w:rPr>
          <w:rFonts w:ascii="Times New Roman" w:hAnsi="Times New Roman" w:cs="Times New Roman"/>
          <w:sz w:val="28"/>
          <w:szCs w:val="28"/>
        </w:rPr>
        <w:t xml:space="preserve">проінформувала Комісію про те, що рішення </w:t>
      </w:r>
      <w:r w:rsidRPr="00F60800">
        <w:rPr>
          <w:rFonts w:ascii="Times New Roman" w:eastAsia="Calibri" w:hAnsi="Times New Roman" w:cs="Times New Roman"/>
          <w:sz w:val="28"/>
          <w:szCs w:val="28"/>
        </w:rPr>
        <w:t>Київської міської ради</w:t>
      </w:r>
      <w:r>
        <w:rPr>
          <w:rFonts w:ascii="Times New Roman" w:hAnsi="Times New Roman" w:cs="Times New Roman"/>
          <w:sz w:val="28"/>
          <w:szCs w:val="28"/>
        </w:rPr>
        <w:t xml:space="preserve"> від 19.12.2019 №470/8043 </w:t>
      </w:r>
      <w:r w:rsidRPr="00554EDD">
        <w:rPr>
          <w:rFonts w:ascii="Times New Roman" w:hAnsi="Times New Roman" w:cs="Times New Roman"/>
          <w:sz w:val="28"/>
          <w:szCs w:val="28"/>
        </w:rPr>
        <w:t>«</w:t>
      </w:r>
      <w:r>
        <w:rPr>
          <w:rFonts w:ascii="Times New Roman" w:hAnsi="Times New Roman" w:cs="Times New Roman"/>
          <w:sz w:val="28"/>
          <w:szCs w:val="28"/>
          <w:shd w:val="clear" w:color="auto" w:fill="FFFFFF"/>
        </w:rPr>
        <w:t xml:space="preserve">Про затвердження </w:t>
      </w:r>
      <w:r w:rsidRPr="00554EDD">
        <w:rPr>
          <w:rFonts w:ascii="Times New Roman" w:hAnsi="Times New Roman" w:cs="Times New Roman"/>
          <w:sz w:val="28"/>
          <w:szCs w:val="28"/>
          <w:shd w:val="clear" w:color="auto" w:fill="FFFFFF"/>
        </w:rPr>
        <w:t xml:space="preserve">Порядку організації та проведення </w:t>
      </w:r>
      <w:r>
        <w:rPr>
          <w:rFonts w:ascii="Times New Roman" w:hAnsi="Times New Roman" w:cs="Times New Roman"/>
          <w:sz w:val="28"/>
          <w:szCs w:val="28"/>
          <w:shd w:val="clear" w:color="auto" w:fill="FFFFFF"/>
        </w:rPr>
        <w:t xml:space="preserve">недержавних </w:t>
      </w:r>
      <w:r w:rsidRPr="00554EDD">
        <w:rPr>
          <w:rFonts w:ascii="Times New Roman" w:hAnsi="Times New Roman" w:cs="Times New Roman"/>
          <w:sz w:val="28"/>
          <w:szCs w:val="28"/>
          <w:shd w:val="clear" w:color="auto" w:fill="FFFFFF"/>
        </w:rPr>
        <w:t>масових заходів релігійного, культурно-просвітницького, спортивного, видовищного та іншого характеру в місті Києві»</w:t>
      </w:r>
      <w:r>
        <w:rPr>
          <w:rFonts w:ascii="Times New Roman" w:hAnsi="Times New Roman" w:cs="Times New Roman"/>
          <w:sz w:val="28"/>
          <w:szCs w:val="28"/>
          <w:shd w:val="clear" w:color="auto" w:fill="FFFFFF"/>
        </w:rPr>
        <w:t xml:space="preserve"> є регуляторним актом. Зміни, запропоновані розробником зазначеного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рішення, встановлюють нові норми права і поширюються на невизначене коло осіб, а саме: пунктом 2.7.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рішення його розробник встановлює нову норму права для невизначеного кола осіб щодо використання культурного продукту в будь-яких формах на території міста Києва, а пунктом 5.1. спрямовує документ на правове регулювання господарських відносин між регуляторними органами або іншими органами державної влади та суб’єктами господарювання шляхом забезпечення перекладу масового заходу державною мовою за допомогою субтитрів, звукового, синхронного, послідовного перекладу чи в інший спосіб без визначення відповідного механізму для здійснення зазначений дій. Таке регулювання приведе до збільшення фінансового навантаження на суб’єктів господарювання. Таким чином, відповідальна </w:t>
      </w:r>
      <w:r>
        <w:rPr>
          <w:rFonts w:ascii="Times New Roman" w:hAnsi="Times New Roman" w:cs="Times New Roman"/>
          <w:sz w:val="28"/>
          <w:szCs w:val="28"/>
        </w:rPr>
        <w:t>постійна комісія</w:t>
      </w:r>
      <w:r w:rsidRPr="00D72184">
        <w:rPr>
          <w:rFonts w:ascii="Times New Roman" w:hAnsi="Times New Roman" w:cs="Times New Roman"/>
          <w:sz w:val="28"/>
          <w:szCs w:val="28"/>
        </w:rPr>
        <w:t xml:space="preserve"> Київської міської ради з питань регуляторної політ</w:t>
      </w:r>
      <w:r>
        <w:rPr>
          <w:rFonts w:ascii="Times New Roman" w:hAnsi="Times New Roman" w:cs="Times New Roman"/>
          <w:sz w:val="28"/>
          <w:szCs w:val="28"/>
        </w:rPr>
        <w:t xml:space="preserve">ики дійшла висновку, що зазначений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w:t>
      </w:r>
      <w:r w:rsidRPr="005824C3">
        <w:rPr>
          <w:rFonts w:ascii="Times New Roman" w:hAnsi="Times New Roman" w:cs="Times New Roman"/>
          <w:sz w:val="28"/>
          <w:szCs w:val="28"/>
        </w:rPr>
        <w:t>20.07.2021 №  08/231-2577/ПР</w:t>
      </w:r>
      <w:r>
        <w:rPr>
          <w:rFonts w:ascii="Times New Roman" w:hAnsi="Times New Roman" w:cs="Times New Roman"/>
          <w:sz w:val="28"/>
          <w:szCs w:val="28"/>
        </w:rPr>
        <w:t xml:space="preserve"> має ознаки регуляторного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і поданий на розгляд </w:t>
      </w:r>
      <w:r w:rsidRPr="00F60800">
        <w:rPr>
          <w:rFonts w:ascii="Times New Roman" w:eastAsia="Calibri" w:hAnsi="Times New Roman" w:cs="Times New Roman"/>
          <w:sz w:val="28"/>
          <w:szCs w:val="28"/>
        </w:rPr>
        <w:t>Київської міської ради</w:t>
      </w:r>
      <w:r>
        <w:rPr>
          <w:rFonts w:ascii="Times New Roman" w:hAnsi="Times New Roman" w:cs="Times New Roman"/>
          <w:sz w:val="28"/>
          <w:szCs w:val="28"/>
        </w:rPr>
        <w:t xml:space="preserve"> з порушенням вимог статей 7, 9, 13 Закону України «Про засади державної регуляторної політики у сфері господарської діяльності» та статті 45 Регламенту Київської міської ради. У разі прийняття Київською міською радою відповідного рішення, воно може бути скасованим у судовому порядку.</w:t>
      </w:r>
    </w:p>
    <w:p w:rsidR="005748DA" w:rsidRPr="0003650A" w:rsidRDefault="005748DA" w:rsidP="005748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Запропоновано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w:t>
      </w:r>
      <w:r w:rsidRPr="005824C3">
        <w:rPr>
          <w:rFonts w:ascii="Times New Roman" w:hAnsi="Times New Roman" w:cs="Times New Roman"/>
          <w:sz w:val="28"/>
          <w:szCs w:val="28"/>
        </w:rPr>
        <w:t>20.07.2021 №  08/231-2577/ПР</w:t>
      </w:r>
      <w:r>
        <w:rPr>
          <w:rFonts w:ascii="Times New Roman" w:hAnsi="Times New Roman" w:cs="Times New Roman"/>
          <w:sz w:val="28"/>
          <w:szCs w:val="28"/>
        </w:rPr>
        <w:t xml:space="preserve"> відхилити, рекомендувати розробнику доопрацювати його відповідно до статей 7, 9, 13 Закону України «Про засади державної регуляторної політики у сфері господарської діяльності» та подати на розгляд Київської міської ради відповідно до статті 45 Регламенту Київської міської ради. </w:t>
      </w:r>
    </w:p>
    <w:p w:rsidR="005748DA" w:rsidRPr="00B152F9" w:rsidRDefault="005748DA" w:rsidP="005748DA">
      <w:pPr>
        <w:spacing w:after="0" w:line="240" w:lineRule="atLeast"/>
        <w:ind w:firstLine="708"/>
        <w:jc w:val="both"/>
        <w:rPr>
          <w:rFonts w:ascii="Times New Roman" w:hAnsi="Times New Roman" w:cs="Times New Roman"/>
          <w:sz w:val="28"/>
          <w:szCs w:val="28"/>
        </w:rPr>
      </w:pPr>
      <w:r w:rsidRPr="00A06A9E">
        <w:rPr>
          <w:rFonts w:ascii="Times New Roman" w:eastAsia="Calibri" w:hAnsi="Times New Roman" w:cs="Times New Roman"/>
          <w:sz w:val="28"/>
          <w:szCs w:val="28"/>
        </w:rPr>
        <w:t xml:space="preserve">ВИРІШИЛИ: </w:t>
      </w:r>
      <w:r>
        <w:rPr>
          <w:rFonts w:ascii="Times New Roman" w:hAnsi="Times New Roman" w:cs="Times New Roman"/>
          <w:sz w:val="28"/>
          <w:szCs w:val="28"/>
        </w:rPr>
        <w:t xml:space="preserve">1) </w:t>
      </w:r>
      <w:proofErr w:type="spellStart"/>
      <w:r w:rsidRPr="000F5F62">
        <w:rPr>
          <w:rFonts w:ascii="Times New Roman" w:hAnsi="Times New Roman" w:cs="Times New Roman"/>
          <w:b/>
          <w:sz w:val="28"/>
          <w:szCs w:val="28"/>
        </w:rPr>
        <w:t>проєкт</w:t>
      </w:r>
      <w:proofErr w:type="spellEnd"/>
      <w:r w:rsidRPr="000F5F62">
        <w:rPr>
          <w:rFonts w:ascii="Times New Roman" w:hAnsi="Times New Roman" w:cs="Times New Roman"/>
          <w:b/>
          <w:sz w:val="28"/>
          <w:szCs w:val="28"/>
        </w:rPr>
        <w:t xml:space="preserve"> рішення Київської міської ради</w:t>
      </w:r>
      <w:r>
        <w:rPr>
          <w:rFonts w:ascii="Times New Roman" w:hAnsi="Times New Roman" w:cs="Times New Roman"/>
          <w:sz w:val="28"/>
          <w:szCs w:val="28"/>
        </w:rPr>
        <w:t xml:space="preserve"> </w:t>
      </w:r>
      <w:r w:rsidRPr="001B0B2F">
        <w:rPr>
          <w:rFonts w:ascii="Times New Roman" w:hAnsi="Times New Roman" w:cs="Times New Roman"/>
          <w:sz w:val="28"/>
          <w:szCs w:val="28"/>
        </w:rPr>
        <w:t>«</w:t>
      </w:r>
      <w:r w:rsidRPr="001B0B2F">
        <w:rPr>
          <w:rFonts w:ascii="Times New Roman" w:hAnsi="Times New Roman" w:cs="Times New Roman"/>
          <w:sz w:val="28"/>
          <w:szCs w:val="28"/>
          <w:shd w:val="clear" w:color="auto" w:fill="FFFFFF"/>
        </w:rPr>
        <w:t>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Pr>
          <w:rFonts w:ascii="Times New Roman" w:hAnsi="Times New Roman" w:cs="Times New Roman"/>
          <w:sz w:val="28"/>
          <w:szCs w:val="28"/>
        </w:rPr>
        <w:t xml:space="preserve"> </w:t>
      </w:r>
      <w:r w:rsidRPr="00B152F9">
        <w:rPr>
          <w:rFonts w:ascii="Times New Roman" w:hAnsi="Times New Roman" w:cs="Times New Roman"/>
          <w:sz w:val="28"/>
          <w:szCs w:val="28"/>
        </w:rPr>
        <w:t xml:space="preserve">від 20.07.2021 №  08/231-2577/ПР </w:t>
      </w:r>
      <w:r w:rsidRPr="000F5F62">
        <w:rPr>
          <w:rFonts w:ascii="Times New Roman" w:hAnsi="Times New Roman" w:cs="Times New Roman"/>
          <w:b/>
          <w:sz w:val="28"/>
          <w:szCs w:val="28"/>
        </w:rPr>
        <w:t>відхилити</w:t>
      </w:r>
      <w:r w:rsidRPr="00B152F9">
        <w:rPr>
          <w:rFonts w:ascii="Times New Roman" w:hAnsi="Times New Roman" w:cs="Times New Roman"/>
          <w:sz w:val="28"/>
          <w:szCs w:val="28"/>
        </w:rPr>
        <w:t>;</w:t>
      </w:r>
    </w:p>
    <w:p w:rsidR="005748DA" w:rsidRPr="00F239E0" w:rsidRDefault="005748DA" w:rsidP="005748D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2) рекомендувати розробнику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w:t>
      </w:r>
      <w:r w:rsidRPr="001B0B2F">
        <w:rPr>
          <w:rFonts w:ascii="Times New Roman" w:hAnsi="Times New Roman" w:cs="Times New Roman"/>
          <w:sz w:val="28"/>
          <w:szCs w:val="28"/>
        </w:rPr>
        <w:t>«</w:t>
      </w:r>
      <w:r w:rsidRPr="001B0B2F">
        <w:rPr>
          <w:rFonts w:ascii="Times New Roman" w:hAnsi="Times New Roman" w:cs="Times New Roman"/>
          <w:sz w:val="28"/>
          <w:szCs w:val="28"/>
          <w:shd w:val="clear" w:color="auto" w:fill="FFFFFF"/>
        </w:rPr>
        <w:t>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Pr>
          <w:rFonts w:ascii="Times New Roman" w:hAnsi="Times New Roman" w:cs="Times New Roman"/>
          <w:sz w:val="28"/>
          <w:szCs w:val="28"/>
        </w:rPr>
        <w:t xml:space="preserve"> </w:t>
      </w:r>
      <w:r w:rsidRPr="00B152F9">
        <w:rPr>
          <w:rFonts w:ascii="Times New Roman" w:hAnsi="Times New Roman" w:cs="Times New Roman"/>
          <w:sz w:val="28"/>
          <w:szCs w:val="28"/>
        </w:rPr>
        <w:t>від 20.07.2021 №  08/231-2577/ПР</w:t>
      </w:r>
      <w:r>
        <w:rPr>
          <w:rFonts w:ascii="Times New Roman" w:hAnsi="Times New Roman" w:cs="Times New Roman"/>
          <w:sz w:val="28"/>
          <w:szCs w:val="28"/>
        </w:rPr>
        <w:t xml:space="preserve"> доопрацювати відповідно до статей 7, 9, 13 Закону України «Про засади державної регуляторної політики у сфері господарської діяльності» та подати його на розгляд Київської міської ради відповідно до статті 45 Регламенту Київської міської ради. </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- 3</w:t>
      </w:r>
      <w:r w:rsidRPr="00A06A9E">
        <w:rPr>
          <w:rFonts w:ascii="Times New Roman" w:eastAsia="Calibri" w:hAnsi="Times New Roman" w:cs="Times New Roman"/>
          <w:sz w:val="28"/>
          <w:szCs w:val="28"/>
        </w:rPr>
        <w:t xml:space="preserve">, «проти» - 0, «утрималось» - 0, «не голосували» - 0. </w:t>
      </w:r>
    </w:p>
    <w:p w:rsidR="005748DA" w:rsidRDefault="005748DA" w:rsidP="005748DA">
      <w:pPr>
        <w:spacing w:after="0" w:line="240" w:lineRule="atLeast"/>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ab/>
      </w:r>
      <w:r w:rsidRPr="00A06A9E">
        <w:rPr>
          <w:rFonts w:ascii="Times New Roman" w:eastAsia="Calibri" w:hAnsi="Times New Roman" w:cs="Times New Roman"/>
          <w:b/>
          <w:sz w:val="28"/>
          <w:szCs w:val="28"/>
        </w:rPr>
        <w:t>Рішення прийнято.</w:t>
      </w:r>
    </w:p>
    <w:p w:rsidR="005748DA" w:rsidRPr="005B1058" w:rsidRDefault="005748DA" w:rsidP="005748DA">
      <w:pPr>
        <w:spacing w:after="0" w:line="240" w:lineRule="atLeast"/>
        <w:jc w:val="both"/>
        <w:rPr>
          <w:rFonts w:ascii="Times New Roman" w:eastAsia="Calibri" w:hAnsi="Times New Roman" w:cs="Times New Roman"/>
          <w:sz w:val="28"/>
          <w:szCs w:val="28"/>
        </w:rPr>
      </w:pPr>
    </w:p>
    <w:p w:rsidR="005748DA" w:rsidRPr="005B1058" w:rsidRDefault="005748DA" w:rsidP="005748DA">
      <w:pPr>
        <w:pStyle w:val="a3"/>
        <w:numPr>
          <w:ilvl w:val="0"/>
          <w:numId w:val="2"/>
        </w:numPr>
        <w:spacing w:after="0" w:line="240" w:lineRule="atLeast"/>
        <w:ind w:left="0" w:firstLine="708"/>
        <w:jc w:val="both"/>
        <w:rPr>
          <w:rFonts w:ascii="Times New Roman" w:eastAsia="SimSun" w:hAnsi="Times New Roman" w:cs="Mangal"/>
          <w:kern w:val="2"/>
          <w:sz w:val="24"/>
          <w:szCs w:val="24"/>
          <w:lang w:eastAsia="zh-CN" w:bidi="hi-IN"/>
        </w:rPr>
      </w:pPr>
      <w:r w:rsidRPr="00566BD3">
        <w:rPr>
          <w:rFonts w:ascii="Times New Roman" w:eastAsia="Calibri" w:hAnsi="Times New Roman" w:cs="Times New Roman"/>
          <w:sz w:val="28"/>
          <w:szCs w:val="28"/>
        </w:rPr>
        <w:t xml:space="preserve">Розгляд звернення </w:t>
      </w:r>
      <w:r>
        <w:rPr>
          <w:rFonts w:ascii="Times New Roman" w:eastAsia="Calibri" w:hAnsi="Times New Roman" w:cs="Times New Roman"/>
          <w:sz w:val="28"/>
          <w:szCs w:val="28"/>
        </w:rPr>
        <w:t xml:space="preserve">громадян Михайла </w:t>
      </w:r>
      <w:proofErr w:type="spellStart"/>
      <w:r>
        <w:rPr>
          <w:rFonts w:ascii="Times New Roman" w:eastAsia="Calibri" w:hAnsi="Times New Roman" w:cs="Times New Roman"/>
          <w:sz w:val="28"/>
          <w:szCs w:val="28"/>
        </w:rPr>
        <w:t>Роля</w:t>
      </w:r>
      <w:proofErr w:type="spellEnd"/>
      <w:r>
        <w:rPr>
          <w:rFonts w:ascii="Times New Roman" w:eastAsia="Calibri" w:hAnsi="Times New Roman" w:cs="Times New Roman"/>
          <w:sz w:val="28"/>
          <w:szCs w:val="28"/>
        </w:rPr>
        <w:t xml:space="preserve"> та Костянтина </w:t>
      </w:r>
      <w:proofErr w:type="spellStart"/>
      <w:r>
        <w:rPr>
          <w:rFonts w:ascii="Times New Roman" w:eastAsia="Calibri" w:hAnsi="Times New Roman" w:cs="Times New Roman"/>
          <w:sz w:val="28"/>
          <w:szCs w:val="28"/>
        </w:rPr>
        <w:t>Шлюня</w:t>
      </w:r>
      <w:proofErr w:type="spellEnd"/>
      <w:r>
        <w:rPr>
          <w:rFonts w:ascii="Times New Roman" w:eastAsia="Calibri" w:hAnsi="Times New Roman" w:cs="Times New Roman"/>
          <w:sz w:val="28"/>
          <w:szCs w:val="28"/>
        </w:rPr>
        <w:t xml:space="preserve"> на адресу Комісії з пропозицією відкрити у місті Києві новий культурно-мистецький заклад – «Музей</w:t>
      </w:r>
      <w:r w:rsidRPr="00566B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фотографії» </w:t>
      </w:r>
      <w:r w:rsidRPr="009113B5">
        <w:rPr>
          <w:rFonts w:ascii="Times New Roman" w:eastAsia="Calibri" w:hAnsi="Times New Roman" w:cs="Times New Roman"/>
          <w:sz w:val="24"/>
          <w:szCs w:val="24"/>
        </w:rPr>
        <w:t>(</w:t>
      </w:r>
      <w:proofErr w:type="spellStart"/>
      <w:r w:rsidRPr="009113B5">
        <w:rPr>
          <w:rFonts w:ascii="Times New Roman" w:eastAsia="Calibri" w:hAnsi="Times New Roman" w:cs="Times New Roman"/>
          <w:sz w:val="24"/>
          <w:szCs w:val="24"/>
        </w:rPr>
        <w:t>вх</w:t>
      </w:r>
      <w:proofErr w:type="spellEnd"/>
      <w:r w:rsidRPr="009113B5">
        <w:rPr>
          <w:rFonts w:ascii="Times New Roman" w:eastAsia="Calibri" w:hAnsi="Times New Roman" w:cs="Times New Roman"/>
          <w:sz w:val="24"/>
          <w:szCs w:val="24"/>
        </w:rPr>
        <w:t>. від 31.01.2022 № 08/Р-282).</w:t>
      </w:r>
    </w:p>
    <w:p w:rsidR="005748DA" w:rsidRPr="00A06A9E" w:rsidRDefault="005748DA" w:rsidP="005748DA">
      <w:pPr>
        <w:spacing w:after="0" w:line="240" w:lineRule="atLeast"/>
        <w:ind w:firstLine="708"/>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СЛУХАЛИ: МУХУ В. В. про </w:t>
      </w:r>
      <w:r w:rsidRPr="00566BD3">
        <w:rPr>
          <w:rFonts w:ascii="Times New Roman" w:eastAsia="Calibri" w:hAnsi="Times New Roman" w:cs="Times New Roman"/>
          <w:sz w:val="28"/>
          <w:szCs w:val="28"/>
        </w:rPr>
        <w:t xml:space="preserve">звернення </w:t>
      </w:r>
      <w:r>
        <w:rPr>
          <w:rFonts w:ascii="Times New Roman" w:eastAsia="Calibri" w:hAnsi="Times New Roman" w:cs="Times New Roman"/>
          <w:sz w:val="28"/>
          <w:szCs w:val="28"/>
        </w:rPr>
        <w:t xml:space="preserve">громадян Михайла </w:t>
      </w:r>
      <w:proofErr w:type="spellStart"/>
      <w:r>
        <w:rPr>
          <w:rFonts w:ascii="Times New Roman" w:eastAsia="Calibri" w:hAnsi="Times New Roman" w:cs="Times New Roman"/>
          <w:sz w:val="28"/>
          <w:szCs w:val="28"/>
        </w:rPr>
        <w:t>Роля</w:t>
      </w:r>
      <w:proofErr w:type="spellEnd"/>
      <w:r>
        <w:rPr>
          <w:rFonts w:ascii="Times New Roman" w:eastAsia="Calibri" w:hAnsi="Times New Roman" w:cs="Times New Roman"/>
          <w:sz w:val="28"/>
          <w:szCs w:val="28"/>
        </w:rPr>
        <w:t xml:space="preserve"> та Костянтина </w:t>
      </w:r>
      <w:proofErr w:type="spellStart"/>
      <w:r>
        <w:rPr>
          <w:rFonts w:ascii="Times New Roman" w:eastAsia="Calibri" w:hAnsi="Times New Roman" w:cs="Times New Roman"/>
          <w:sz w:val="28"/>
          <w:szCs w:val="28"/>
        </w:rPr>
        <w:t>Шлюня</w:t>
      </w:r>
      <w:proofErr w:type="spellEnd"/>
      <w:r>
        <w:rPr>
          <w:rFonts w:ascii="Times New Roman" w:eastAsia="Calibri" w:hAnsi="Times New Roman" w:cs="Times New Roman"/>
          <w:sz w:val="28"/>
          <w:szCs w:val="28"/>
        </w:rPr>
        <w:t xml:space="preserve"> на адресу Комісії з пропозицією відкрити у місті Києві новий культурно-мистецький заклад – «Музей</w:t>
      </w:r>
      <w:r w:rsidRPr="00566BD3">
        <w:rPr>
          <w:rFonts w:ascii="Times New Roman" w:eastAsia="Calibri" w:hAnsi="Times New Roman" w:cs="Times New Roman"/>
          <w:sz w:val="28"/>
          <w:szCs w:val="28"/>
        </w:rPr>
        <w:t xml:space="preserve"> </w:t>
      </w:r>
      <w:r>
        <w:rPr>
          <w:rFonts w:ascii="Times New Roman" w:eastAsia="Calibri" w:hAnsi="Times New Roman" w:cs="Times New Roman"/>
          <w:sz w:val="28"/>
          <w:szCs w:val="28"/>
        </w:rPr>
        <w:t>фотографії».</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ВИСТУПИЛИ: </w:t>
      </w:r>
      <w:r>
        <w:rPr>
          <w:rFonts w:ascii="Times New Roman" w:eastAsia="Calibri" w:hAnsi="Times New Roman" w:cs="Times New Roman"/>
          <w:sz w:val="28"/>
          <w:szCs w:val="28"/>
        </w:rPr>
        <w:t>РОЛЬ М. М., МУХА В. В., КЕПЛІНА Ю. М.</w:t>
      </w:r>
    </w:p>
    <w:p w:rsidR="005748DA"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Під час висту</w:t>
      </w:r>
      <w:r>
        <w:rPr>
          <w:rFonts w:ascii="Times New Roman" w:eastAsia="Calibri" w:hAnsi="Times New Roman" w:cs="Times New Roman"/>
          <w:sz w:val="28"/>
          <w:szCs w:val="28"/>
        </w:rPr>
        <w:t>пу та обговорення зазначено, що подібні музеї відкрито у європейських столицях, так, у Парижі – їх близько десяти. Столичний Музей фотографії може стати не лише культурно-мистецьким закладом, а й інструментом консолідації української нації, об’єднавши суспільство через спільну історію. Ідея створення музею підтримана багатьма організаціями, зокрема, Українським інститутом національної пам’яті (листи підтримки додаються). Зазначено, що комунальний музей фотографії потрібен, підґрунтям для його відкриття має бути наявність музейної колекції, наразі існують проблеми з приміщенням для розміщення музею, запропоновано розпочати роботу з організації відповідних виставок,  питання, порушене заявником, потребує обговорення.</w:t>
      </w:r>
    </w:p>
    <w:p w:rsidR="005748DA" w:rsidRPr="00A06A9E" w:rsidRDefault="005748DA" w:rsidP="005748DA">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Запропоновано зазначене звернення направити на адресу Департаменту культури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для розгляду по суті спільно з заявником та інформування Комісії за результатами розгляду.</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ВИРІШИЛИ: </w:t>
      </w:r>
      <w:r>
        <w:rPr>
          <w:rFonts w:ascii="Times New Roman" w:eastAsia="Calibri" w:hAnsi="Times New Roman" w:cs="Times New Roman"/>
          <w:sz w:val="28"/>
          <w:szCs w:val="28"/>
        </w:rPr>
        <w:t xml:space="preserve">зазначене звернення направити на адресу Департаменту культури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для розгляду по суті спільно з заявником та інформування Комісії за результатами розгляду.</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- 3</w:t>
      </w:r>
      <w:r w:rsidRPr="00A06A9E">
        <w:rPr>
          <w:rFonts w:ascii="Times New Roman" w:eastAsia="Calibri" w:hAnsi="Times New Roman" w:cs="Times New Roman"/>
          <w:sz w:val="28"/>
          <w:szCs w:val="28"/>
        </w:rPr>
        <w:t xml:space="preserve">, «проти» - 0, «утрималось» - 0, «не голосували» - 0. </w:t>
      </w:r>
    </w:p>
    <w:p w:rsidR="005748DA" w:rsidRPr="00A06A9E" w:rsidRDefault="005748DA" w:rsidP="005748DA">
      <w:pPr>
        <w:spacing w:after="0" w:line="240" w:lineRule="atLeast"/>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ab/>
      </w:r>
      <w:r w:rsidRPr="00A06A9E">
        <w:rPr>
          <w:rFonts w:ascii="Times New Roman" w:eastAsia="Calibri" w:hAnsi="Times New Roman" w:cs="Times New Roman"/>
          <w:b/>
          <w:sz w:val="28"/>
          <w:szCs w:val="28"/>
        </w:rPr>
        <w:t>Рішення прийнято.</w:t>
      </w:r>
    </w:p>
    <w:p w:rsidR="005748DA" w:rsidRPr="009F56ED" w:rsidRDefault="005748DA" w:rsidP="005748DA">
      <w:pPr>
        <w:spacing w:after="0" w:line="240" w:lineRule="atLeast"/>
        <w:jc w:val="both"/>
        <w:rPr>
          <w:rFonts w:ascii="Times New Roman" w:eastAsia="SimSun" w:hAnsi="Times New Roman" w:cs="Mangal"/>
          <w:kern w:val="2"/>
          <w:sz w:val="28"/>
          <w:szCs w:val="24"/>
          <w:lang w:eastAsia="zh-CN" w:bidi="hi-IN"/>
        </w:rPr>
      </w:pPr>
    </w:p>
    <w:p w:rsidR="005748DA" w:rsidRPr="005B1058" w:rsidRDefault="005748DA" w:rsidP="005748DA">
      <w:pPr>
        <w:pStyle w:val="a3"/>
        <w:numPr>
          <w:ilvl w:val="0"/>
          <w:numId w:val="2"/>
        </w:numPr>
        <w:spacing w:after="0" w:line="240" w:lineRule="atLeast"/>
        <w:ind w:left="0" w:firstLine="708"/>
        <w:jc w:val="both"/>
        <w:rPr>
          <w:rFonts w:ascii="Times New Roman" w:eastAsia="SimSun" w:hAnsi="Times New Roman" w:cs="Mangal"/>
          <w:kern w:val="2"/>
          <w:sz w:val="24"/>
          <w:szCs w:val="24"/>
          <w:lang w:eastAsia="zh-CN" w:bidi="hi-IN"/>
        </w:rPr>
      </w:pPr>
      <w:r w:rsidRPr="008C5678">
        <w:rPr>
          <w:rFonts w:ascii="Times New Roman" w:eastAsia="SimSun" w:hAnsi="Times New Roman" w:cs="Mangal"/>
          <w:kern w:val="2"/>
          <w:sz w:val="28"/>
          <w:szCs w:val="28"/>
          <w:lang w:eastAsia="zh-CN" w:bidi="hi-IN"/>
        </w:rPr>
        <w:lastRenderedPageBreak/>
        <w:t>Ро</w:t>
      </w:r>
      <w:r>
        <w:rPr>
          <w:rFonts w:ascii="Times New Roman" w:eastAsia="SimSun" w:hAnsi="Times New Roman" w:cs="Mangal"/>
          <w:kern w:val="2"/>
          <w:sz w:val="28"/>
          <w:szCs w:val="28"/>
          <w:lang w:eastAsia="zh-CN" w:bidi="hi-IN"/>
        </w:rPr>
        <w:t>з</w:t>
      </w:r>
      <w:r w:rsidRPr="008C5678">
        <w:rPr>
          <w:rFonts w:ascii="Times New Roman" w:eastAsia="SimSun" w:hAnsi="Times New Roman" w:cs="Mangal"/>
          <w:kern w:val="2"/>
          <w:sz w:val="28"/>
          <w:szCs w:val="28"/>
          <w:lang w:eastAsia="zh-CN" w:bidi="hi-IN"/>
        </w:rPr>
        <w:t xml:space="preserve">гляд доручення </w:t>
      </w:r>
      <w:r w:rsidRPr="008C5678">
        <w:rPr>
          <w:rFonts w:ascii="Times New Roman" w:eastAsia="Calibri" w:hAnsi="Times New Roman" w:cs="Times New Roman"/>
          <w:sz w:val="28"/>
          <w:szCs w:val="28"/>
        </w:rPr>
        <w:t>заступника міського голови – секретаря Київської міської ради Володимира БОНДАРЕНКА</w:t>
      </w:r>
      <w:r>
        <w:rPr>
          <w:rFonts w:ascii="Times New Roman" w:eastAsia="Calibri" w:hAnsi="Times New Roman" w:cs="Times New Roman"/>
          <w:sz w:val="28"/>
          <w:szCs w:val="28"/>
        </w:rPr>
        <w:t xml:space="preserve"> щодо заяви керівника благодійної організації «Благодійний Фонд «ХІЛЬКО» Андрія </w:t>
      </w:r>
      <w:proofErr w:type="spellStart"/>
      <w:r>
        <w:rPr>
          <w:rFonts w:ascii="Times New Roman" w:eastAsia="Calibri" w:hAnsi="Times New Roman" w:cs="Times New Roman"/>
          <w:sz w:val="28"/>
          <w:szCs w:val="28"/>
        </w:rPr>
        <w:t>Хілька</w:t>
      </w:r>
      <w:proofErr w:type="spellEnd"/>
      <w:r>
        <w:rPr>
          <w:rFonts w:ascii="Times New Roman" w:eastAsia="Calibri" w:hAnsi="Times New Roman" w:cs="Times New Roman"/>
          <w:sz w:val="28"/>
          <w:szCs w:val="28"/>
        </w:rPr>
        <w:t xml:space="preserve"> про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на адресу Київського міського голови з проханням доручити постійній комісії Київської міської ради з питань культури, туризму та суспільних комунікацій розглянути культурний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щодо встановлення</w:t>
      </w:r>
      <w:r w:rsidRPr="008955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пам’ятника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w:t>
      </w:r>
      <w:proofErr w:type="spellStart"/>
      <w:r w:rsidRPr="00196B96">
        <w:rPr>
          <w:rFonts w:ascii="Times New Roman" w:eastAsia="Calibri" w:hAnsi="Times New Roman" w:cs="Times New Roman"/>
          <w:sz w:val="24"/>
          <w:szCs w:val="24"/>
        </w:rPr>
        <w:t>вх</w:t>
      </w:r>
      <w:proofErr w:type="spellEnd"/>
      <w:r w:rsidRPr="00196B96">
        <w:rPr>
          <w:rFonts w:ascii="Times New Roman" w:eastAsia="Calibri" w:hAnsi="Times New Roman" w:cs="Times New Roman"/>
          <w:sz w:val="24"/>
          <w:szCs w:val="24"/>
        </w:rPr>
        <w:t>. від 02</w:t>
      </w:r>
      <w:r>
        <w:rPr>
          <w:rFonts w:ascii="Times New Roman" w:eastAsia="Calibri" w:hAnsi="Times New Roman" w:cs="Times New Roman"/>
          <w:sz w:val="24"/>
          <w:szCs w:val="24"/>
        </w:rPr>
        <w:t>.</w:t>
      </w:r>
      <w:r w:rsidRPr="00196B96">
        <w:rPr>
          <w:rFonts w:ascii="Times New Roman" w:eastAsia="Calibri" w:hAnsi="Times New Roman" w:cs="Times New Roman"/>
          <w:sz w:val="24"/>
          <w:szCs w:val="24"/>
        </w:rPr>
        <w:t>02.2022 № 3703</w:t>
      </w:r>
      <w:r>
        <w:rPr>
          <w:rFonts w:ascii="Times New Roman" w:eastAsia="Calibri" w:hAnsi="Times New Roman" w:cs="Times New Roman"/>
          <w:sz w:val="24"/>
          <w:szCs w:val="24"/>
        </w:rPr>
        <w:t>).</w:t>
      </w:r>
    </w:p>
    <w:p w:rsidR="005748DA" w:rsidRDefault="005748DA" w:rsidP="005748DA">
      <w:pPr>
        <w:pStyle w:val="a3"/>
        <w:spacing w:after="0" w:line="240" w:lineRule="atLeast"/>
        <w:ind w:left="0"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7. 1. Розгляд заяви</w:t>
      </w:r>
      <w:r w:rsidRPr="00566B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керівника благодійної організації «Благодійний Фонд «ХІЛЬКО» Андрія </w:t>
      </w:r>
      <w:proofErr w:type="spellStart"/>
      <w:r>
        <w:rPr>
          <w:rFonts w:ascii="Times New Roman" w:eastAsia="Calibri" w:hAnsi="Times New Roman" w:cs="Times New Roman"/>
          <w:sz w:val="28"/>
          <w:szCs w:val="28"/>
        </w:rPr>
        <w:t>Хілька</w:t>
      </w:r>
      <w:proofErr w:type="spellEnd"/>
      <w:r>
        <w:rPr>
          <w:rFonts w:ascii="Times New Roman" w:eastAsia="Calibri" w:hAnsi="Times New Roman" w:cs="Times New Roman"/>
          <w:sz w:val="28"/>
          <w:szCs w:val="28"/>
        </w:rPr>
        <w:t xml:space="preserve"> на адресу Комісії з проханням розглянути його заяву про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на місці демонтованого пам’ятника Леніну на бульварі Тараса Шевченка навпроти Бессарабської площі (на перетині бульвару</w:t>
      </w:r>
      <w:r w:rsidRPr="00092C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Тараса Шевченка та вул. Хрещатик) </w:t>
      </w:r>
      <w:r w:rsidRPr="00CD0BAC">
        <w:rPr>
          <w:rFonts w:ascii="Times New Roman" w:eastAsia="Calibri" w:hAnsi="Times New Roman" w:cs="Times New Roman"/>
          <w:sz w:val="24"/>
          <w:szCs w:val="24"/>
        </w:rPr>
        <w:t>(</w:t>
      </w:r>
      <w:proofErr w:type="spellStart"/>
      <w:r w:rsidRPr="00CD0BAC">
        <w:rPr>
          <w:rFonts w:ascii="Times New Roman" w:eastAsia="Calibri" w:hAnsi="Times New Roman" w:cs="Times New Roman"/>
          <w:sz w:val="24"/>
          <w:szCs w:val="24"/>
        </w:rPr>
        <w:t>вх</w:t>
      </w:r>
      <w:proofErr w:type="spellEnd"/>
      <w:r w:rsidRPr="00CD0BAC">
        <w:rPr>
          <w:rFonts w:ascii="Times New Roman" w:eastAsia="Calibri" w:hAnsi="Times New Roman" w:cs="Times New Roman"/>
          <w:sz w:val="24"/>
          <w:szCs w:val="24"/>
        </w:rPr>
        <w:t xml:space="preserve">. від 01.02.2022 № 08/2381).  </w:t>
      </w:r>
    </w:p>
    <w:p w:rsidR="005748DA" w:rsidRPr="00824EB3" w:rsidRDefault="005748DA" w:rsidP="005748DA">
      <w:pPr>
        <w:pStyle w:val="a3"/>
        <w:spacing w:after="0" w:line="240" w:lineRule="atLeast"/>
        <w:ind w:left="0" w:firstLine="709"/>
        <w:jc w:val="both"/>
        <w:rPr>
          <w:rFonts w:ascii="Times New Roman" w:eastAsia="Calibri" w:hAnsi="Times New Roman" w:cs="Times New Roman"/>
          <w:sz w:val="28"/>
          <w:szCs w:val="28"/>
        </w:rPr>
      </w:pPr>
      <w:r w:rsidRPr="00824EB3">
        <w:rPr>
          <w:rFonts w:ascii="Times New Roman" w:eastAsia="Calibri" w:hAnsi="Times New Roman" w:cs="Times New Roman"/>
          <w:sz w:val="28"/>
          <w:szCs w:val="28"/>
        </w:rPr>
        <w:t>Головуюча МУХА В. В. запропонувала розглядати питання №7 та питання №7.1 разом.</w:t>
      </w:r>
    </w:p>
    <w:p w:rsidR="005748DA" w:rsidRPr="00A06A9E" w:rsidRDefault="005748DA" w:rsidP="005748DA">
      <w:pPr>
        <w:spacing w:after="0" w:line="240" w:lineRule="atLeast"/>
        <w:ind w:firstLine="708"/>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СЛУХАЛИ: МУХУ В. В. про</w:t>
      </w:r>
      <w:r w:rsidRPr="00824EB3">
        <w:rPr>
          <w:rFonts w:ascii="Times New Roman" w:eastAsia="SimSun" w:hAnsi="Times New Roman" w:cs="Mangal"/>
          <w:kern w:val="2"/>
          <w:sz w:val="28"/>
          <w:szCs w:val="28"/>
          <w:lang w:eastAsia="zh-CN" w:bidi="hi-IN"/>
        </w:rPr>
        <w:t xml:space="preserve"> </w:t>
      </w:r>
      <w:r w:rsidRPr="008C5678">
        <w:rPr>
          <w:rFonts w:ascii="Times New Roman" w:eastAsia="SimSun" w:hAnsi="Times New Roman" w:cs="Mangal"/>
          <w:kern w:val="2"/>
          <w:sz w:val="28"/>
          <w:szCs w:val="28"/>
          <w:lang w:eastAsia="zh-CN" w:bidi="hi-IN"/>
        </w:rPr>
        <w:t xml:space="preserve">доручення </w:t>
      </w:r>
      <w:r w:rsidRPr="008C5678">
        <w:rPr>
          <w:rFonts w:ascii="Times New Roman" w:eastAsia="Calibri" w:hAnsi="Times New Roman" w:cs="Times New Roman"/>
          <w:sz w:val="28"/>
          <w:szCs w:val="28"/>
        </w:rPr>
        <w:t>заступника міського голови – секретаря Київської міської ради Володимира БОНДАРЕНКА</w:t>
      </w:r>
      <w:r>
        <w:rPr>
          <w:rFonts w:ascii="Times New Roman" w:eastAsia="Calibri" w:hAnsi="Times New Roman" w:cs="Times New Roman"/>
          <w:sz w:val="28"/>
          <w:szCs w:val="28"/>
        </w:rPr>
        <w:t xml:space="preserve"> щодо заяви керівника благодійної організації «Благодійний Фонд «ХІЛЬКО» Андрія </w:t>
      </w:r>
      <w:proofErr w:type="spellStart"/>
      <w:r>
        <w:rPr>
          <w:rFonts w:ascii="Times New Roman" w:eastAsia="Calibri" w:hAnsi="Times New Roman" w:cs="Times New Roman"/>
          <w:sz w:val="28"/>
          <w:szCs w:val="28"/>
        </w:rPr>
        <w:t>Хілька</w:t>
      </w:r>
      <w:proofErr w:type="spellEnd"/>
      <w:r>
        <w:rPr>
          <w:rFonts w:ascii="Times New Roman" w:eastAsia="Calibri" w:hAnsi="Times New Roman" w:cs="Times New Roman"/>
          <w:sz w:val="28"/>
          <w:szCs w:val="28"/>
        </w:rPr>
        <w:t xml:space="preserve"> про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на адресу Київського міського голови з проханням доручити постійній комісії Київської міської ради з питань культури, туризму та суспільних комунікацій розглянути культурний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щодо встановлення</w:t>
      </w:r>
      <w:r w:rsidRPr="008955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пам’ятника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та</w:t>
      </w:r>
      <w:r w:rsidRPr="00A06A9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заяву</w:t>
      </w:r>
      <w:r w:rsidRPr="00566B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керівника благодійної організації «Благодійний Фонд «ХІЛЬКО» Андрія </w:t>
      </w:r>
      <w:proofErr w:type="spellStart"/>
      <w:r>
        <w:rPr>
          <w:rFonts w:ascii="Times New Roman" w:eastAsia="Calibri" w:hAnsi="Times New Roman" w:cs="Times New Roman"/>
          <w:sz w:val="28"/>
          <w:szCs w:val="28"/>
        </w:rPr>
        <w:t>Хілька</w:t>
      </w:r>
      <w:proofErr w:type="spellEnd"/>
      <w:r>
        <w:rPr>
          <w:rFonts w:ascii="Times New Roman" w:eastAsia="Calibri" w:hAnsi="Times New Roman" w:cs="Times New Roman"/>
          <w:sz w:val="28"/>
          <w:szCs w:val="28"/>
        </w:rPr>
        <w:t xml:space="preserve"> на адресу Комісії з проханням розглянути його заяву про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на місці демонтованого пам’ятника Леніну на бульварі Тараса Шевченка навпроти Бессарабської площі (на перетині бульвару</w:t>
      </w:r>
      <w:r w:rsidRPr="00092CF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Тараса Шевченка та вул. Хрещатик)</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 xml:space="preserve">ВИСТУПИЛИ: </w:t>
      </w:r>
      <w:r>
        <w:rPr>
          <w:rFonts w:ascii="Times New Roman" w:eastAsia="Calibri" w:hAnsi="Times New Roman" w:cs="Times New Roman"/>
          <w:sz w:val="28"/>
          <w:szCs w:val="28"/>
        </w:rPr>
        <w:t xml:space="preserve">ХІЛЬКО А. А., МУХА В. В., ЛИННИК Н. В. </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Під час висту</w:t>
      </w:r>
      <w:r>
        <w:rPr>
          <w:rFonts w:ascii="Times New Roman" w:eastAsia="Calibri" w:hAnsi="Times New Roman" w:cs="Times New Roman"/>
          <w:sz w:val="28"/>
          <w:szCs w:val="28"/>
        </w:rPr>
        <w:t>пу заявником запропоновано встановлення</w:t>
      </w:r>
      <w:r w:rsidRPr="007575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пам’ятника найбільш відомому перському діячу на теренах України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на місці демонтованого пам’ятника Леніну на бульварі Тараса Шевченка. Омар </w:t>
      </w:r>
      <w:proofErr w:type="spellStart"/>
      <w:r>
        <w:rPr>
          <w:rFonts w:ascii="Times New Roman" w:eastAsia="Calibri" w:hAnsi="Times New Roman" w:cs="Times New Roman"/>
          <w:sz w:val="28"/>
          <w:szCs w:val="28"/>
        </w:rPr>
        <w:t>Хаям</w:t>
      </w:r>
      <w:proofErr w:type="spellEnd"/>
      <w:r>
        <w:rPr>
          <w:rFonts w:ascii="Times New Roman" w:eastAsia="Calibri" w:hAnsi="Times New Roman" w:cs="Times New Roman"/>
          <w:sz w:val="28"/>
          <w:szCs w:val="28"/>
        </w:rPr>
        <w:t xml:space="preserve"> – особистість надзвичайно багатогранна - математик, який вперше дав визначення «алгебра», астроном, який у 1774 році створив найбільш точний календар, видатний поет, який за життя написав близько п’яти тисяч </w:t>
      </w:r>
      <w:proofErr w:type="spellStart"/>
      <w:r>
        <w:rPr>
          <w:rFonts w:ascii="Times New Roman" w:eastAsia="Calibri" w:hAnsi="Times New Roman" w:cs="Times New Roman"/>
          <w:sz w:val="28"/>
          <w:szCs w:val="28"/>
        </w:rPr>
        <w:t>рубаї</w:t>
      </w:r>
      <w:proofErr w:type="spellEnd"/>
      <w:r>
        <w:rPr>
          <w:rFonts w:ascii="Times New Roman" w:eastAsia="Calibri" w:hAnsi="Times New Roman" w:cs="Times New Roman"/>
          <w:sz w:val="28"/>
          <w:szCs w:val="28"/>
        </w:rPr>
        <w:t xml:space="preserve">. Його переспівували українські поети Тичина П. Г., Рильський М. Т., Бажан М. П.  Керівником благодійної організації «Благодійний Фонд «ХІЛЬКО» (далі – Фонд) зазначено, що Фонд зобов’язується залучити відповідне фінансування на усіх етапах робіт (підготовка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виготовлення, встановлення пам’ятника тощо), без використання бюджетних коштів. Зазначено, що, підтримуючи ідею встановлення пам’ятника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не зовсім слушним є вибір місця. Представником Департаменту </w:t>
      </w:r>
      <w:r w:rsidRPr="00704011">
        <w:rPr>
          <w:rFonts w:ascii="Times New Roman" w:eastAsia="Calibri" w:hAnsi="Times New Roman" w:cs="Times New Roman"/>
          <w:color w:val="000000"/>
          <w:sz w:val="28"/>
          <w:szCs w:val="28"/>
        </w:rPr>
        <w:t xml:space="preserve">містобудування та архітектури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проінформовано, що пам’ятники встановлюються відповідно до визначеної законодавством процедури, питання потребує обговорення з істориками, </w:t>
      </w:r>
      <w:r>
        <w:rPr>
          <w:rFonts w:ascii="Times New Roman" w:eastAsia="Calibri" w:hAnsi="Times New Roman" w:cs="Times New Roman"/>
          <w:sz w:val="28"/>
          <w:szCs w:val="28"/>
        </w:rPr>
        <w:lastRenderedPageBreak/>
        <w:t>мовознавцями, громадою. Запропоновано розглянути інші варіанти локації, можливо в зеленій зоні, на що заявником надано згоду.</w:t>
      </w:r>
    </w:p>
    <w:p w:rsidR="005748DA" w:rsidRDefault="005748DA" w:rsidP="005748DA">
      <w:pPr>
        <w:spacing w:after="0" w:line="240" w:lineRule="atLeast"/>
        <w:ind w:firstLine="709"/>
        <w:contextualSpacing/>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ВИРІШИЛИ:</w:t>
      </w:r>
      <w:r>
        <w:rPr>
          <w:rFonts w:ascii="Times New Roman" w:eastAsia="Calibri" w:hAnsi="Times New Roman" w:cs="Times New Roman"/>
          <w:sz w:val="28"/>
          <w:szCs w:val="28"/>
        </w:rPr>
        <w:t xml:space="preserve"> 1) рекомендувати заявникові надати на адресу Департаменту </w:t>
      </w:r>
      <w:r w:rsidRPr="00704011">
        <w:rPr>
          <w:rFonts w:ascii="Times New Roman" w:eastAsia="Calibri" w:hAnsi="Times New Roman" w:cs="Times New Roman"/>
          <w:color w:val="000000"/>
          <w:sz w:val="28"/>
          <w:szCs w:val="28"/>
        </w:rPr>
        <w:t xml:space="preserve">містобудування та архітектури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пропозиції щодо можливих місць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w:t>
      </w:r>
    </w:p>
    <w:p w:rsidR="005748DA" w:rsidRPr="00A06A9E" w:rsidRDefault="005748DA" w:rsidP="005748DA">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доручити Департаменту </w:t>
      </w:r>
      <w:r w:rsidRPr="00704011">
        <w:rPr>
          <w:rFonts w:ascii="Times New Roman" w:eastAsia="Calibri" w:hAnsi="Times New Roman" w:cs="Times New Roman"/>
          <w:color w:val="000000"/>
          <w:sz w:val="28"/>
          <w:szCs w:val="28"/>
        </w:rPr>
        <w:t xml:space="preserve">містобудування та архітектури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спільно з заявником та Управлінням екології та природніх ресурсів </w:t>
      </w:r>
      <w:r w:rsidRPr="00704011">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опрацювати питання щодо визначення місця для встановлення пам’ятника всесвітньо відомому представнику перської культури Омару </w:t>
      </w:r>
      <w:proofErr w:type="spellStart"/>
      <w:r>
        <w:rPr>
          <w:rFonts w:ascii="Times New Roman" w:eastAsia="Calibri" w:hAnsi="Times New Roman" w:cs="Times New Roman"/>
          <w:sz w:val="28"/>
          <w:szCs w:val="28"/>
        </w:rPr>
        <w:t>Хаяму</w:t>
      </w:r>
      <w:proofErr w:type="spellEnd"/>
      <w:r>
        <w:rPr>
          <w:rFonts w:ascii="Times New Roman" w:eastAsia="Calibri" w:hAnsi="Times New Roman" w:cs="Times New Roman"/>
          <w:sz w:val="28"/>
          <w:szCs w:val="28"/>
        </w:rPr>
        <w:t xml:space="preserve"> та за результатами опрацювання</w:t>
      </w:r>
      <w:r w:rsidRPr="0036665A">
        <w:rPr>
          <w:rFonts w:ascii="Times New Roman" w:eastAsia="Calibri" w:hAnsi="Times New Roman" w:cs="Times New Roman"/>
          <w:sz w:val="28"/>
          <w:szCs w:val="28"/>
        </w:rPr>
        <w:t xml:space="preserve"> </w:t>
      </w:r>
      <w:r>
        <w:rPr>
          <w:rFonts w:ascii="Times New Roman" w:eastAsia="Calibri" w:hAnsi="Times New Roman" w:cs="Times New Roman"/>
          <w:sz w:val="28"/>
          <w:szCs w:val="28"/>
        </w:rPr>
        <w:t>інформувати Комісію.</w:t>
      </w:r>
    </w:p>
    <w:p w:rsidR="005748DA" w:rsidRPr="00A06A9E" w:rsidRDefault="005748DA" w:rsidP="005748DA">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- 3</w:t>
      </w:r>
      <w:r w:rsidRPr="00A06A9E">
        <w:rPr>
          <w:rFonts w:ascii="Times New Roman" w:eastAsia="Calibri" w:hAnsi="Times New Roman" w:cs="Times New Roman"/>
          <w:sz w:val="28"/>
          <w:szCs w:val="28"/>
        </w:rPr>
        <w:t xml:space="preserve">, «проти» - 0, «утрималось» - 0, «не голосували» - 0. </w:t>
      </w:r>
    </w:p>
    <w:p w:rsidR="005748DA" w:rsidRPr="00A06A9E" w:rsidRDefault="005748DA" w:rsidP="005748DA">
      <w:pPr>
        <w:spacing w:after="0" w:line="240" w:lineRule="atLeast"/>
        <w:jc w:val="both"/>
        <w:rPr>
          <w:rFonts w:ascii="Times New Roman" w:eastAsia="Calibri" w:hAnsi="Times New Roman" w:cs="Times New Roman"/>
          <w:sz w:val="28"/>
          <w:szCs w:val="28"/>
        </w:rPr>
      </w:pPr>
      <w:r w:rsidRPr="00A06A9E">
        <w:rPr>
          <w:rFonts w:ascii="Times New Roman" w:eastAsia="Calibri" w:hAnsi="Times New Roman" w:cs="Times New Roman"/>
          <w:sz w:val="28"/>
          <w:szCs w:val="28"/>
        </w:rPr>
        <w:tab/>
      </w:r>
      <w:r w:rsidRPr="00A06A9E">
        <w:rPr>
          <w:rFonts w:ascii="Times New Roman" w:eastAsia="Calibri" w:hAnsi="Times New Roman" w:cs="Times New Roman"/>
          <w:b/>
          <w:sz w:val="28"/>
          <w:szCs w:val="28"/>
        </w:rPr>
        <w:t>Рішення прийнято.</w:t>
      </w:r>
    </w:p>
    <w:p w:rsidR="005748DA" w:rsidRPr="00A06A9E" w:rsidRDefault="005748DA" w:rsidP="005748DA">
      <w:pPr>
        <w:spacing w:after="0" w:line="240" w:lineRule="atLeast"/>
        <w:jc w:val="both"/>
        <w:rPr>
          <w:rFonts w:ascii="Times New Roman" w:eastAsia="Calibri" w:hAnsi="Times New Roman" w:cs="Times New Roman"/>
          <w:sz w:val="24"/>
          <w:szCs w:val="24"/>
        </w:rPr>
      </w:pPr>
    </w:p>
    <w:p w:rsidR="005748DA" w:rsidRPr="00A06A9E" w:rsidRDefault="005748DA" w:rsidP="005748DA">
      <w:pPr>
        <w:spacing w:after="0" w:line="240" w:lineRule="atLeast"/>
        <w:jc w:val="both"/>
        <w:rPr>
          <w:rFonts w:ascii="Times New Roman" w:eastAsia="Calibri" w:hAnsi="Times New Roman" w:cs="Times New Roman"/>
          <w:sz w:val="28"/>
          <w:szCs w:val="28"/>
        </w:rPr>
      </w:pPr>
    </w:p>
    <w:p w:rsidR="005748DA" w:rsidRPr="00A06A9E" w:rsidRDefault="005748DA" w:rsidP="005748DA">
      <w:pPr>
        <w:spacing w:after="0" w:line="240" w:lineRule="atLeast"/>
        <w:jc w:val="both"/>
        <w:rPr>
          <w:rFonts w:ascii="Times New Roman" w:eastAsia="Calibri" w:hAnsi="Times New Roman" w:cs="Times New Roman"/>
          <w:b/>
          <w:sz w:val="28"/>
          <w:szCs w:val="28"/>
        </w:rPr>
      </w:pPr>
    </w:p>
    <w:p w:rsidR="005748DA" w:rsidRPr="00A06A9E" w:rsidRDefault="005748DA" w:rsidP="005748DA">
      <w:pPr>
        <w:ind w:firstLine="708"/>
        <w:rPr>
          <w:rFonts w:ascii="Times New Roman" w:eastAsia="Calibri" w:hAnsi="Times New Roman" w:cs="Times New Roman"/>
          <w:sz w:val="28"/>
          <w:szCs w:val="28"/>
        </w:rPr>
      </w:pPr>
      <w:r w:rsidRPr="00A06A9E">
        <w:rPr>
          <w:rFonts w:ascii="Times New Roman" w:eastAsia="Calibri" w:hAnsi="Times New Roman" w:cs="Times New Roman"/>
          <w:sz w:val="28"/>
          <w:szCs w:val="28"/>
        </w:rPr>
        <w:t>Голова комісії                                                                               Вікторія МУХА</w:t>
      </w:r>
    </w:p>
    <w:p w:rsidR="005748DA" w:rsidRPr="00A06A9E" w:rsidRDefault="005748DA" w:rsidP="005748DA">
      <w:pPr>
        <w:ind w:firstLine="708"/>
        <w:rPr>
          <w:rFonts w:ascii="Times New Roman" w:eastAsia="Calibri" w:hAnsi="Times New Roman" w:cs="Times New Roman"/>
          <w:sz w:val="28"/>
          <w:szCs w:val="28"/>
        </w:rPr>
      </w:pPr>
    </w:p>
    <w:p w:rsidR="005748DA" w:rsidRPr="00A06A9E" w:rsidRDefault="005748DA" w:rsidP="005748DA">
      <w:pPr>
        <w:rPr>
          <w:rFonts w:ascii="Times New Roman" w:eastAsia="Calibri" w:hAnsi="Times New Roman" w:cs="Times New Roman"/>
          <w:sz w:val="28"/>
          <w:szCs w:val="28"/>
        </w:rPr>
      </w:pPr>
    </w:p>
    <w:p w:rsidR="005748DA" w:rsidRPr="00A06A9E" w:rsidRDefault="005748DA" w:rsidP="005748DA">
      <w:pPr>
        <w:ind w:firstLine="708"/>
        <w:rPr>
          <w:rFonts w:ascii="Times New Roman" w:eastAsia="Calibri" w:hAnsi="Times New Roman" w:cs="Times New Roman"/>
          <w:sz w:val="28"/>
          <w:szCs w:val="28"/>
        </w:rPr>
      </w:pPr>
      <w:r w:rsidRPr="00A06A9E">
        <w:rPr>
          <w:rFonts w:ascii="Times New Roman" w:eastAsia="Calibri" w:hAnsi="Times New Roman" w:cs="Times New Roman"/>
          <w:sz w:val="28"/>
          <w:szCs w:val="28"/>
        </w:rPr>
        <w:t>Секретар комісії                                                     Володимир АНДРУСИШИН</w:t>
      </w:r>
    </w:p>
    <w:p w:rsidR="005748DA" w:rsidRDefault="005748DA" w:rsidP="005748DA"/>
    <w:p w:rsidR="00D51BD1" w:rsidRDefault="00D51BD1">
      <w:bookmarkStart w:id="0" w:name="_GoBack"/>
      <w:bookmarkEnd w:id="0"/>
    </w:p>
    <w:sectPr w:rsidR="00D51BD1" w:rsidSect="007A100A">
      <w:pgSz w:w="11906" w:h="16838"/>
      <w:pgMar w:top="851"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42940"/>
    <w:multiLevelType w:val="hybridMultilevel"/>
    <w:tmpl w:val="FBA6B0BE"/>
    <w:lvl w:ilvl="0" w:tplc="BBA09E42">
      <w:start w:val="10"/>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5C6900D1"/>
    <w:multiLevelType w:val="multilevel"/>
    <w:tmpl w:val="1A0EE240"/>
    <w:lvl w:ilvl="0">
      <w:start w:val="1"/>
      <w:numFmt w:val="decimal"/>
      <w:lvlText w:val="%1."/>
      <w:lvlJc w:val="left"/>
      <w:pPr>
        <w:ind w:left="1068" w:hanging="360"/>
      </w:pPr>
      <w:rPr>
        <w:rFonts w:hint="default"/>
        <w:i w:val="0"/>
        <w:sz w:val="28"/>
        <w:szCs w:val="28"/>
      </w:rPr>
    </w:lvl>
    <w:lvl w:ilvl="1">
      <w:start w:val="1"/>
      <w:numFmt w:val="decimal"/>
      <w:isLgl/>
      <w:lvlText w:val="%1.%2."/>
      <w:lvlJc w:val="left"/>
      <w:pPr>
        <w:ind w:left="1428" w:hanging="720"/>
      </w:pPr>
      <w:rPr>
        <w:rFonts w:eastAsia="Calibri" w:cs="Times New Roman" w:hint="default"/>
      </w:rPr>
    </w:lvl>
    <w:lvl w:ilvl="2">
      <w:start w:val="1"/>
      <w:numFmt w:val="decimal"/>
      <w:isLgl/>
      <w:lvlText w:val="%1.%2.%3."/>
      <w:lvlJc w:val="left"/>
      <w:pPr>
        <w:ind w:left="1428" w:hanging="720"/>
      </w:pPr>
      <w:rPr>
        <w:rFonts w:eastAsia="Calibri" w:cs="Times New Roman" w:hint="default"/>
      </w:rPr>
    </w:lvl>
    <w:lvl w:ilvl="3">
      <w:start w:val="1"/>
      <w:numFmt w:val="decimal"/>
      <w:isLgl/>
      <w:lvlText w:val="%1.%2.%3.%4."/>
      <w:lvlJc w:val="left"/>
      <w:pPr>
        <w:ind w:left="1788" w:hanging="1080"/>
      </w:pPr>
      <w:rPr>
        <w:rFonts w:eastAsia="Calibri" w:cs="Times New Roman" w:hint="default"/>
      </w:rPr>
    </w:lvl>
    <w:lvl w:ilvl="4">
      <w:start w:val="1"/>
      <w:numFmt w:val="decimal"/>
      <w:isLgl/>
      <w:lvlText w:val="%1.%2.%3.%4.%5."/>
      <w:lvlJc w:val="left"/>
      <w:pPr>
        <w:ind w:left="1788" w:hanging="1080"/>
      </w:pPr>
      <w:rPr>
        <w:rFonts w:eastAsia="Calibri" w:cs="Times New Roman" w:hint="default"/>
      </w:rPr>
    </w:lvl>
    <w:lvl w:ilvl="5">
      <w:start w:val="1"/>
      <w:numFmt w:val="decimal"/>
      <w:isLgl/>
      <w:lvlText w:val="%1.%2.%3.%4.%5.%6."/>
      <w:lvlJc w:val="left"/>
      <w:pPr>
        <w:ind w:left="2148" w:hanging="1440"/>
      </w:pPr>
      <w:rPr>
        <w:rFonts w:eastAsia="Calibri" w:cs="Times New Roman" w:hint="default"/>
      </w:rPr>
    </w:lvl>
    <w:lvl w:ilvl="6">
      <w:start w:val="1"/>
      <w:numFmt w:val="decimal"/>
      <w:isLgl/>
      <w:lvlText w:val="%1.%2.%3.%4.%5.%6.%7."/>
      <w:lvlJc w:val="left"/>
      <w:pPr>
        <w:ind w:left="2508" w:hanging="1800"/>
      </w:pPr>
      <w:rPr>
        <w:rFonts w:eastAsia="Calibri" w:cs="Times New Roman" w:hint="default"/>
      </w:rPr>
    </w:lvl>
    <w:lvl w:ilvl="7">
      <w:start w:val="1"/>
      <w:numFmt w:val="decimal"/>
      <w:isLgl/>
      <w:lvlText w:val="%1.%2.%3.%4.%5.%6.%7.%8."/>
      <w:lvlJc w:val="left"/>
      <w:pPr>
        <w:ind w:left="2508" w:hanging="1800"/>
      </w:pPr>
      <w:rPr>
        <w:rFonts w:eastAsia="Calibri" w:cs="Times New Roman" w:hint="default"/>
      </w:rPr>
    </w:lvl>
    <w:lvl w:ilvl="8">
      <w:start w:val="1"/>
      <w:numFmt w:val="decimal"/>
      <w:isLgl/>
      <w:lvlText w:val="%1.%2.%3.%4.%5.%6.%7.%8.%9."/>
      <w:lvlJc w:val="left"/>
      <w:pPr>
        <w:ind w:left="2868" w:hanging="2160"/>
      </w:pPr>
      <w:rPr>
        <w:rFonts w:eastAsia="Calibri" w:cs="Times New Roman" w:hint="default"/>
      </w:rPr>
    </w:lvl>
  </w:abstractNum>
  <w:abstractNum w:abstractNumId="2" w15:restartNumberingAfterBreak="0">
    <w:nsid w:val="7E4F7B09"/>
    <w:multiLevelType w:val="multilevel"/>
    <w:tmpl w:val="1A0EE240"/>
    <w:lvl w:ilvl="0">
      <w:start w:val="1"/>
      <w:numFmt w:val="decimal"/>
      <w:lvlText w:val="%1."/>
      <w:lvlJc w:val="left"/>
      <w:pPr>
        <w:ind w:left="1068" w:hanging="360"/>
      </w:pPr>
      <w:rPr>
        <w:rFonts w:hint="default"/>
        <w:i w:val="0"/>
        <w:sz w:val="28"/>
        <w:szCs w:val="28"/>
      </w:rPr>
    </w:lvl>
    <w:lvl w:ilvl="1">
      <w:start w:val="1"/>
      <w:numFmt w:val="decimal"/>
      <w:isLgl/>
      <w:lvlText w:val="%1.%2."/>
      <w:lvlJc w:val="left"/>
      <w:pPr>
        <w:ind w:left="1428" w:hanging="720"/>
      </w:pPr>
      <w:rPr>
        <w:rFonts w:eastAsia="Calibri" w:cs="Times New Roman" w:hint="default"/>
      </w:rPr>
    </w:lvl>
    <w:lvl w:ilvl="2">
      <w:start w:val="1"/>
      <w:numFmt w:val="decimal"/>
      <w:isLgl/>
      <w:lvlText w:val="%1.%2.%3."/>
      <w:lvlJc w:val="left"/>
      <w:pPr>
        <w:ind w:left="1428" w:hanging="720"/>
      </w:pPr>
      <w:rPr>
        <w:rFonts w:eastAsia="Calibri" w:cs="Times New Roman" w:hint="default"/>
      </w:rPr>
    </w:lvl>
    <w:lvl w:ilvl="3">
      <w:start w:val="1"/>
      <w:numFmt w:val="decimal"/>
      <w:isLgl/>
      <w:lvlText w:val="%1.%2.%3.%4."/>
      <w:lvlJc w:val="left"/>
      <w:pPr>
        <w:ind w:left="1788" w:hanging="1080"/>
      </w:pPr>
      <w:rPr>
        <w:rFonts w:eastAsia="Calibri" w:cs="Times New Roman" w:hint="default"/>
      </w:rPr>
    </w:lvl>
    <w:lvl w:ilvl="4">
      <w:start w:val="1"/>
      <w:numFmt w:val="decimal"/>
      <w:isLgl/>
      <w:lvlText w:val="%1.%2.%3.%4.%5."/>
      <w:lvlJc w:val="left"/>
      <w:pPr>
        <w:ind w:left="1788" w:hanging="1080"/>
      </w:pPr>
      <w:rPr>
        <w:rFonts w:eastAsia="Calibri" w:cs="Times New Roman" w:hint="default"/>
      </w:rPr>
    </w:lvl>
    <w:lvl w:ilvl="5">
      <w:start w:val="1"/>
      <w:numFmt w:val="decimal"/>
      <w:isLgl/>
      <w:lvlText w:val="%1.%2.%3.%4.%5.%6."/>
      <w:lvlJc w:val="left"/>
      <w:pPr>
        <w:ind w:left="2148" w:hanging="1440"/>
      </w:pPr>
      <w:rPr>
        <w:rFonts w:eastAsia="Calibri" w:cs="Times New Roman" w:hint="default"/>
      </w:rPr>
    </w:lvl>
    <w:lvl w:ilvl="6">
      <w:start w:val="1"/>
      <w:numFmt w:val="decimal"/>
      <w:isLgl/>
      <w:lvlText w:val="%1.%2.%3.%4.%5.%6.%7."/>
      <w:lvlJc w:val="left"/>
      <w:pPr>
        <w:ind w:left="2508" w:hanging="1800"/>
      </w:pPr>
      <w:rPr>
        <w:rFonts w:eastAsia="Calibri" w:cs="Times New Roman" w:hint="default"/>
      </w:rPr>
    </w:lvl>
    <w:lvl w:ilvl="7">
      <w:start w:val="1"/>
      <w:numFmt w:val="decimal"/>
      <w:isLgl/>
      <w:lvlText w:val="%1.%2.%3.%4.%5.%6.%7.%8."/>
      <w:lvlJc w:val="left"/>
      <w:pPr>
        <w:ind w:left="2508" w:hanging="1800"/>
      </w:pPr>
      <w:rPr>
        <w:rFonts w:eastAsia="Calibri" w:cs="Times New Roman" w:hint="default"/>
      </w:rPr>
    </w:lvl>
    <w:lvl w:ilvl="8">
      <w:start w:val="1"/>
      <w:numFmt w:val="decimal"/>
      <w:isLgl/>
      <w:lvlText w:val="%1.%2.%3.%4.%5.%6.%7.%8.%9."/>
      <w:lvlJc w:val="left"/>
      <w:pPr>
        <w:ind w:left="2868" w:hanging="2160"/>
      </w:pPr>
      <w:rPr>
        <w:rFonts w:eastAsia="Calibri"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A"/>
    <w:rsid w:val="005748DA"/>
    <w:rsid w:val="00BC3CB8"/>
    <w:rsid w:val="00D51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AD0E-3BD3-49C5-A681-07E99B99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8DA"/>
    <w:pPr>
      <w:ind w:left="720"/>
      <w:contextualSpacing/>
    </w:pPr>
  </w:style>
  <w:style w:type="character" w:customStyle="1" w:styleId="rvts44">
    <w:name w:val="rvts44"/>
    <w:basedOn w:val="a0"/>
    <w:rsid w:val="005748DA"/>
  </w:style>
  <w:style w:type="paragraph" w:styleId="a4">
    <w:name w:val="Normal (Web)"/>
    <w:basedOn w:val="a"/>
    <w:uiPriority w:val="99"/>
    <w:unhideWhenUsed/>
    <w:rsid w:val="005748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57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5%D1%80%D0%B5%D0%BA%D0%BB%D0%B0%D0%B4%D0%B0%D1%87" TargetMode="External"/><Relationship Id="rId3" Type="http://schemas.openxmlformats.org/officeDocument/2006/relationships/settings" Target="settings.xml"/><Relationship Id="rId7" Type="http://schemas.openxmlformats.org/officeDocument/2006/relationships/hyperlink" Target="https://uk.wikipedia.org/wiki/%D0%9F%D0%BE%D0%B5%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0%B8%D1%81%D1%8C%D0%BC%D0%B5%D0%BD%D0%BD%D0%B8%D0%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16392</Words>
  <Characters>9345</Characters>
  <Application>Microsoft Office Word</Application>
  <DocSecurity>0</DocSecurity>
  <Lines>77</Lines>
  <Paragraphs>51</Paragraphs>
  <ScaleCrop>false</ScaleCrop>
  <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cp:revision>
  <dcterms:created xsi:type="dcterms:W3CDTF">2022-02-17T14:59:00Z</dcterms:created>
  <dcterms:modified xsi:type="dcterms:W3CDTF">2022-02-17T15:01:00Z</dcterms:modified>
</cp:coreProperties>
</file>