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3D70" w14:textId="215A3DAD" w:rsidR="006E1E48" w:rsidRPr="00942118" w:rsidRDefault="006E1E48" w:rsidP="006E1E48">
      <w:pPr>
        <w:jc w:val="center"/>
        <w:rPr>
          <w:rFonts w:ascii="Benguiat" w:hAnsi="Benguiat"/>
          <w:b/>
          <w:spacing w:val="18"/>
          <w:w w:val="66"/>
          <w:sz w:val="56"/>
          <w:szCs w:val="56"/>
          <w:lang w:val="uk-UA"/>
        </w:rPr>
      </w:pPr>
      <w:r>
        <w:rPr>
          <w:noProof/>
          <w:lang w:val="uk-UA" w:eastAsia="uk-UA"/>
        </w:rPr>
        <w:drawing>
          <wp:anchor distT="0" distB="0" distL="114300" distR="114300" simplePos="0" relativeHeight="251661312" behindDoc="0" locked="0" layoutInCell="1" allowOverlap="1" wp14:anchorId="7B64138C" wp14:editId="47085826">
            <wp:simplePos x="0" y="0"/>
            <wp:positionH relativeFrom="column">
              <wp:posOffset>2769079</wp:posOffset>
            </wp:positionH>
            <wp:positionV relativeFrom="paragraph">
              <wp:posOffset>123155</wp:posOffset>
            </wp:positionV>
            <wp:extent cx="547370" cy="721995"/>
            <wp:effectExtent l="0" t="0" r="5080" b="1905"/>
            <wp:wrapNone/>
            <wp:docPr id="35" name="Рисунок 27"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02BC336" w14:textId="0B0D8955" w:rsidR="006E1E48" w:rsidRDefault="006E1E48" w:rsidP="006E1E48">
      <w:pPr>
        <w:jc w:val="center"/>
        <w:rPr>
          <w:rFonts w:ascii="Benguiat" w:hAnsi="Benguiat"/>
          <w:b/>
          <w:spacing w:val="18"/>
          <w:w w:val="66"/>
          <w:sz w:val="56"/>
          <w:szCs w:val="56"/>
          <w:lang w:val="uk-UA"/>
        </w:rPr>
      </w:pPr>
    </w:p>
    <w:p w14:paraId="49ECBA12" w14:textId="77777777" w:rsidR="006E1E48" w:rsidRPr="00CA7051" w:rsidRDefault="006E1E48" w:rsidP="006E1E48">
      <w:pPr>
        <w:jc w:val="center"/>
        <w:rPr>
          <w:b/>
          <w:spacing w:val="18"/>
          <w:w w:val="66"/>
          <w:sz w:val="72"/>
          <w:lang w:val="uk-UA"/>
        </w:rPr>
      </w:pPr>
      <w:r w:rsidRPr="00CA7051">
        <w:rPr>
          <w:b/>
          <w:spacing w:val="18"/>
          <w:w w:val="66"/>
          <w:sz w:val="72"/>
          <w:lang w:val="uk-UA"/>
        </w:rPr>
        <w:t>КИЇВСЬКА МІСЬКА РАДА</w:t>
      </w:r>
    </w:p>
    <w:p w14:paraId="19AB1B02" w14:textId="77777777" w:rsidR="006E1E48" w:rsidRPr="00CA7051" w:rsidRDefault="006E1E48" w:rsidP="006E1E48">
      <w:pPr>
        <w:tabs>
          <w:tab w:val="center" w:pos="5858"/>
          <w:tab w:val="left" w:pos="8760"/>
        </w:tabs>
        <w:jc w:val="center"/>
        <w:rPr>
          <w:b/>
          <w:w w:val="90"/>
          <w:szCs w:val="28"/>
          <w:lang w:val="uk-UA"/>
        </w:rPr>
      </w:pPr>
      <w:r w:rsidRPr="00CA7051">
        <w:rPr>
          <w:b/>
          <w:w w:val="90"/>
          <w:szCs w:val="28"/>
        </w:rPr>
        <w:t>ІХ</w:t>
      </w:r>
      <w:r w:rsidRPr="00CA7051">
        <w:rPr>
          <w:b/>
          <w:w w:val="90"/>
          <w:szCs w:val="28"/>
          <w:lang w:val="uk-UA"/>
        </w:rPr>
        <w:t xml:space="preserve"> СКЛИКАННЯ</w:t>
      </w:r>
    </w:p>
    <w:p w14:paraId="5437E6BB" w14:textId="77777777" w:rsidR="006E1E48" w:rsidRPr="00CA7051" w:rsidRDefault="006E1E48" w:rsidP="006E1E48">
      <w:pPr>
        <w:pBdr>
          <w:top w:val="thickThinSmallGap" w:sz="24" w:space="1" w:color="auto"/>
        </w:pBdr>
        <w:jc w:val="center"/>
        <w:rPr>
          <w:b/>
          <w:bCs/>
          <w:lang w:val="uk-UA"/>
        </w:rPr>
      </w:pPr>
      <w:r w:rsidRPr="00CA7051">
        <w:rPr>
          <w:b/>
          <w:bCs/>
        </w:rPr>
        <w:t xml:space="preserve">ПОСТІЙНА КОМІСІЯ З ПИТАНЬ </w:t>
      </w:r>
      <w:r w:rsidRPr="00CA7051">
        <w:rPr>
          <w:b/>
          <w:lang w:val="uk-UA"/>
        </w:rPr>
        <w:t>РЕГУЛЯТОРНОЇ ПОЛІТИКИ</w:t>
      </w:r>
    </w:p>
    <w:p w14:paraId="7F9B66F3" w14:textId="64ACC49F" w:rsidR="006E1E48" w:rsidRDefault="006E1E48" w:rsidP="006E1E48">
      <w:pPr>
        <w:pBdr>
          <w:top w:val="thinThickSmallGap" w:sz="24" w:space="1" w:color="auto"/>
        </w:pBdr>
        <w:spacing w:line="480" w:lineRule="auto"/>
        <w:rPr>
          <w:bCs/>
          <w:i/>
          <w:sz w:val="20"/>
          <w:lang w:val="uk-UA"/>
        </w:rPr>
      </w:pPr>
      <w:r w:rsidRPr="00E60704">
        <w:rPr>
          <w:bCs/>
          <w:i/>
          <w:sz w:val="20"/>
        </w:rPr>
        <w:t xml:space="preserve">01044, м. </w:t>
      </w:r>
      <w:proofErr w:type="spellStart"/>
      <w:r w:rsidRPr="00E60704">
        <w:rPr>
          <w:bCs/>
          <w:i/>
          <w:sz w:val="20"/>
        </w:rPr>
        <w:t>Київ</w:t>
      </w:r>
      <w:proofErr w:type="spellEnd"/>
      <w:r w:rsidRPr="00E60704">
        <w:rPr>
          <w:bCs/>
          <w:i/>
          <w:sz w:val="20"/>
        </w:rPr>
        <w:t xml:space="preserve">, </w:t>
      </w:r>
      <w:proofErr w:type="spellStart"/>
      <w:r w:rsidRPr="00E60704">
        <w:rPr>
          <w:bCs/>
          <w:i/>
          <w:sz w:val="20"/>
        </w:rPr>
        <w:t>вул</w:t>
      </w:r>
      <w:proofErr w:type="spellEnd"/>
      <w:r w:rsidRPr="00E60704">
        <w:rPr>
          <w:bCs/>
          <w:i/>
          <w:sz w:val="20"/>
        </w:rPr>
        <w:t>. Хрещатик, 36</w:t>
      </w:r>
      <w:r>
        <w:rPr>
          <w:bCs/>
          <w:i/>
          <w:sz w:val="20"/>
          <w:lang w:val="uk-UA"/>
        </w:rPr>
        <w:t>,</w:t>
      </w:r>
      <w:r w:rsidRPr="00E60704">
        <w:rPr>
          <w:bCs/>
          <w:i/>
          <w:sz w:val="20"/>
        </w:rPr>
        <w:t xml:space="preserve"> </w:t>
      </w:r>
      <w:proofErr w:type="spellStart"/>
      <w:r>
        <w:rPr>
          <w:bCs/>
          <w:i/>
          <w:sz w:val="20"/>
        </w:rPr>
        <w:t>каб</w:t>
      </w:r>
      <w:proofErr w:type="spellEnd"/>
      <w:r>
        <w:rPr>
          <w:bCs/>
          <w:i/>
          <w:sz w:val="20"/>
        </w:rPr>
        <w:t xml:space="preserve">. </w:t>
      </w:r>
      <w:r>
        <w:rPr>
          <w:bCs/>
          <w:i/>
          <w:sz w:val="20"/>
          <w:lang w:val="uk-UA"/>
        </w:rPr>
        <w:t>1012</w:t>
      </w:r>
      <w:r w:rsidRPr="00E60704">
        <w:rPr>
          <w:bCs/>
          <w:i/>
          <w:sz w:val="20"/>
        </w:rPr>
        <w:t xml:space="preserve">                                          </w:t>
      </w:r>
      <w:r w:rsidRPr="002F1907">
        <w:rPr>
          <w:bCs/>
          <w:i/>
          <w:sz w:val="20"/>
        </w:rPr>
        <w:t xml:space="preserve">    </w:t>
      </w:r>
      <w:r>
        <w:rPr>
          <w:bCs/>
          <w:i/>
          <w:sz w:val="20"/>
        </w:rPr>
        <w:t xml:space="preserve">  </w:t>
      </w:r>
      <w:r>
        <w:rPr>
          <w:bCs/>
          <w:i/>
          <w:sz w:val="20"/>
          <w:lang w:val="uk-UA"/>
        </w:rPr>
        <w:t xml:space="preserve">                    </w:t>
      </w:r>
      <w:r w:rsidRPr="00E60704">
        <w:rPr>
          <w:bCs/>
          <w:i/>
          <w:sz w:val="20"/>
        </w:rPr>
        <w:t>тел./факс</w:t>
      </w:r>
      <w:r>
        <w:rPr>
          <w:bCs/>
          <w:i/>
          <w:sz w:val="20"/>
        </w:rPr>
        <w:t>: (</w:t>
      </w:r>
      <w:r w:rsidRPr="002F1907">
        <w:rPr>
          <w:bCs/>
          <w:i/>
          <w:sz w:val="20"/>
        </w:rPr>
        <w:t>044)</w:t>
      </w:r>
      <w:r>
        <w:rPr>
          <w:bCs/>
          <w:i/>
          <w:sz w:val="20"/>
          <w:lang w:val="uk-UA"/>
        </w:rPr>
        <w:t xml:space="preserve"> 202-70-52</w:t>
      </w:r>
    </w:p>
    <w:p w14:paraId="5F861E77" w14:textId="77777777" w:rsidR="00DB35BB" w:rsidRDefault="00DB35BB" w:rsidP="00B1210B">
      <w:pPr>
        <w:widowControl w:val="0"/>
        <w:suppressAutoHyphens/>
        <w:autoSpaceDN w:val="0"/>
        <w:spacing w:line="11" w:lineRule="atLeast"/>
        <w:jc w:val="center"/>
        <w:textAlignment w:val="baseline"/>
        <w:rPr>
          <w:rFonts w:eastAsia="SimSun"/>
          <w:b/>
          <w:bCs/>
          <w:color w:val="000000"/>
          <w:kern w:val="3"/>
          <w:sz w:val="28"/>
          <w:szCs w:val="28"/>
          <w:lang w:val="uk-UA" w:eastAsia="zh-CN" w:bidi="fa-IR"/>
        </w:rPr>
      </w:pPr>
    </w:p>
    <w:p w14:paraId="0189F20C" w14:textId="241916C6" w:rsidR="00B1210B" w:rsidRPr="00B1210B" w:rsidRDefault="00B1210B" w:rsidP="00B1210B">
      <w:pPr>
        <w:widowControl w:val="0"/>
        <w:suppressAutoHyphens/>
        <w:autoSpaceDN w:val="0"/>
        <w:spacing w:line="11" w:lineRule="atLeast"/>
        <w:jc w:val="center"/>
        <w:textAlignment w:val="baseline"/>
        <w:rPr>
          <w:rFonts w:eastAsia="Andale Sans UI"/>
          <w:color w:val="000000"/>
          <w:kern w:val="3"/>
          <w:sz w:val="28"/>
          <w:szCs w:val="28"/>
          <w:lang w:val="uk-UA" w:eastAsia="ja-JP" w:bidi="fa-IR"/>
        </w:rPr>
      </w:pPr>
      <w:r w:rsidRPr="00B1210B">
        <w:rPr>
          <w:rFonts w:eastAsia="SimSun"/>
          <w:b/>
          <w:bCs/>
          <w:color w:val="000000"/>
          <w:kern w:val="3"/>
          <w:sz w:val="28"/>
          <w:szCs w:val="28"/>
          <w:lang w:val="uk-UA" w:eastAsia="zh-CN" w:bidi="fa-IR"/>
        </w:rPr>
        <w:t>Протокол №</w:t>
      </w:r>
      <w:r w:rsidR="003136BC">
        <w:rPr>
          <w:rFonts w:eastAsia="SimSun"/>
          <w:b/>
          <w:bCs/>
          <w:color w:val="000000"/>
          <w:kern w:val="3"/>
          <w:sz w:val="28"/>
          <w:szCs w:val="28"/>
          <w:lang w:val="uk-UA" w:eastAsia="zh-CN" w:bidi="fa-IR"/>
        </w:rPr>
        <w:t xml:space="preserve"> </w:t>
      </w:r>
      <w:r w:rsidR="008D61DC">
        <w:rPr>
          <w:rFonts w:eastAsia="SimSun"/>
          <w:b/>
          <w:bCs/>
          <w:color w:val="000000"/>
          <w:kern w:val="3"/>
          <w:sz w:val="28"/>
          <w:szCs w:val="28"/>
          <w:lang w:val="uk-UA" w:eastAsia="zh-CN" w:bidi="fa-IR"/>
        </w:rPr>
        <w:t>1</w:t>
      </w:r>
      <w:r w:rsidR="000E46A6">
        <w:rPr>
          <w:rFonts w:eastAsia="SimSun"/>
          <w:b/>
          <w:bCs/>
          <w:color w:val="000000"/>
          <w:kern w:val="3"/>
          <w:sz w:val="28"/>
          <w:szCs w:val="28"/>
          <w:lang w:val="uk-UA" w:eastAsia="zh-CN" w:bidi="fa-IR"/>
        </w:rPr>
        <w:t>/</w:t>
      </w:r>
      <w:r w:rsidR="008D61DC">
        <w:rPr>
          <w:rFonts w:eastAsia="SimSun"/>
          <w:b/>
          <w:bCs/>
          <w:color w:val="000000"/>
          <w:kern w:val="3"/>
          <w:sz w:val="28"/>
          <w:szCs w:val="28"/>
          <w:lang w:val="uk-UA" w:eastAsia="zh-CN" w:bidi="fa-IR"/>
        </w:rPr>
        <w:t>6</w:t>
      </w:r>
    </w:p>
    <w:p w14:paraId="24177154" w14:textId="420858CF" w:rsidR="00B1210B" w:rsidRPr="00B1210B" w:rsidRDefault="00B1210B" w:rsidP="00B1210B">
      <w:pPr>
        <w:widowControl w:val="0"/>
        <w:suppressAutoHyphens/>
        <w:autoSpaceDN w:val="0"/>
        <w:jc w:val="center"/>
        <w:textAlignment w:val="baseline"/>
        <w:rPr>
          <w:rFonts w:eastAsia="SimSun"/>
          <w:b/>
          <w:bCs/>
          <w:color w:val="000000"/>
          <w:kern w:val="3"/>
          <w:sz w:val="28"/>
          <w:szCs w:val="28"/>
          <w:lang w:val="uk-UA" w:eastAsia="zh-CN" w:bidi="fa-IR"/>
        </w:rPr>
      </w:pPr>
      <w:r w:rsidRPr="00B1210B">
        <w:rPr>
          <w:rFonts w:eastAsia="SimSun"/>
          <w:b/>
          <w:bCs/>
          <w:color w:val="000000"/>
          <w:kern w:val="3"/>
          <w:sz w:val="28"/>
          <w:szCs w:val="28"/>
          <w:lang w:val="uk-UA" w:eastAsia="zh-CN" w:bidi="fa-IR"/>
        </w:rPr>
        <w:t>засідання постійної комісії Київської міської ради</w:t>
      </w:r>
    </w:p>
    <w:p w14:paraId="32637B7C" w14:textId="77777777" w:rsidR="00B1210B" w:rsidRPr="00F72574" w:rsidRDefault="00B1210B" w:rsidP="00B1210B">
      <w:pPr>
        <w:widowControl w:val="0"/>
        <w:suppressAutoHyphens/>
        <w:autoSpaceDN w:val="0"/>
        <w:spacing w:line="240" w:lineRule="atLeast"/>
        <w:jc w:val="center"/>
        <w:textAlignment w:val="baseline"/>
        <w:rPr>
          <w:rFonts w:eastAsia="SimSun"/>
          <w:b/>
          <w:bCs/>
          <w:color w:val="000000"/>
          <w:kern w:val="3"/>
          <w:sz w:val="28"/>
          <w:szCs w:val="28"/>
          <w:lang w:eastAsia="zh-CN" w:bidi="fa-IR"/>
        </w:rPr>
      </w:pPr>
      <w:r w:rsidRPr="00F72574">
        <w:rPr>
          <w:rFonts w:eastAsia="SimSun"/>
          <w:b/>
          <w:bCs/>
          <w:color w:val="000000"/>
          <w:kern w:val="3"/>
          <w:sz w:val="28"/>
          <w:szCs w:val="28"/>
          <w:lang w:eastAsia="zh-CN" w:bidi="fa-IR"/>
        </w:rPr>
        <w:t xml:space="preserve">з </w:t>
      </w:r>
      <w:proofErr w:type="spellStart"/>
      <w:r w:rsidRPr="00F72574">
        <w:rPr>
          <w:rFonts w:eastAsia="SimSun"/>
          <w:b/>
          <w:bCs/>
          <w:color w:val="000000"/>
          <w:kern w:val="3"/>
          <w:sz w:val="28"/>
          <w:szCs w:val="28"/>
          <w:lang w:eastAsia="zh-CN" w:bidi="fa-IR"/>
        </w:rPr>
        <w:t>питань</w:t>
      </w:r>
      <w:proofErr w:type="spellEnd"/>
      <w:r w:rsidRPr="00F72574">
        <w:rPr>
          <w:rFonts w:eastAsia="SimSun"/>
          <w:b/>
          <w:bCs/>
          <w:color w:val="000000"/>
          <w:kern w:val="3"/>
          <w:sz w:val="28"/>
          <w:szCs w:val="28"/>
          <w:lang w:eastAsia="zh-CN" w:bidi="fa-IR"/>
        </w:rPr>
        <w:t xml:space="preserve"> </w:t>
      </w:r>
      <w:proofErr w:type="spellStart"/>
      <w:r>
        <w:rPr>
          <w:rFonts w:eastAsia="SimSun"/>
          <w:b/>
          <w:bCs/>
          <w:color w:val="000000"/>
          <w:kern w:val="3"/>
          <w:sz w:val="28"/>
          <w:szCs w:val="28"/>
          <w:lang w:eastAsia="zh-CN" w:bidi="fa-IR"/>
        </w:rPr>
        <w:t>регуляторної</w:t>
      </w:r>
      <w:proofErr w:type="spellEnd"/>
      <w:r>
        <w:rPr>
          <w:rFonts w:eastAsia="SimSun"/>
          <w:b/>
          <w:bCs/>
          <w:color w:val="000000"/>
          <w:kern w:val="3"/>
          <w:sz w:val="28"/>
          <w:szCs w:val="28"/>
          <w:lang w:eastAsia="zh-CN" w:bidi="fa-IR"/>
        </w:rPr>
        <w:t xml:space="preserve"> </w:t>
      </w:r>
      <w:proofErr w:type="spellStart"/>
      <w:r>
        <w:rPr>
          <w:rFonts w:eastAsia="SimSun"/>
          <w:b/>
          <w:bCs/>
          <w:color w:val="000000"/>
          <w:kern w:val="3"/>
          <w:sz w:val="28"/>
          <w:szCs w:val="28"/>
          <w:lang w:eastAsia="zh-CN" w:bidi="fa-IR"/>
        </w:rPr>
        <w:t>політики</w:t>
      </w:r>
      <w:proofErr w:type="spellEnd"/>
      <w:r>
        <w:rPr>
          <w:rFonts w:eastAsia="SimSun"/>
          <w:b/>
          <w:bCs/>
          <w:color w:val="000000"/>
          <w:kern w:val="3"/>
          <w:sz w:val="28"/>
          <w:szCs w:val="28"/>
          <w:lang w:eastAsia="zh-CN" w:bidi="fa-IR"/>
        </w:rPr>
        <w:t xml:space="preserve"> </w:t>
      </w:r>
    </w:p>
    <w:p w14:paraId="2D850C77" w14:textId="77777777" w:rsidR="00B1210B" w:rsidRPr="00F72574" w:rsidRDefault="00B1210B" w:rsidP="00B1210B">
      <w:pPr>
        <w:widowControl w:val="0"/>
        <w:suppressAutoHyphens/>
        <w:autoSpaceDN w:val="0"/>
        <w:spacing w:line="240" w:lineRule="atLeast"/>
        <w:jc w:val="center"/>
        <w:textAlignment w:val="baseline"/>
        <w:rPr>
          <w:rFonts w:eastAsia="SimSun"/>
          <w:b/>
          <w:bCs/>
          <w:color w:val="000000"/>
          <w:kern w:val="3"/>
          <w:sz w:val="28"/>
          <w:szCs w:val="28"/>
          <w:lang w:eastAsia="zh-CN" w:bidi="fa-IR"/>
        </w:rPr>
      </w:pPr>
    </w:p>
    <w:p w14:paraId="643C0D34" w14:textId="5D157EFC" w:rsidR="00B1210B" w:rsidRPr="008D61DC" w:rsidRDefault="00B1210B" w:rsidP="00A6420D">
      <w:pPr>
        <w:widowControl w:val="0"/>
        <w:suppressAutoHyphens/>
        <w:autoSpaceDN w:val="0"/>
        <w:snapToGrid w:val="0"/>
        <w:spacing w:line="240" w:lineRule="atLeast"/>
        <w:ind w:firstLine="142"/>
        <w:jc w:val="both"/>
        <w:textAlignment w:val="baseline"/>
        <w:rPr>
          <w:rFonts w:eastAsia="Andale Sans UI"/>
          <w:color w:val="000000"/>
          <w:kern w:val="3"/>
          <w:sz w:val="28"/>
          <w:szCs w:val="28"/>
          <w:lang w:val="uk-UA" w:eastAsia="zh-CN" w:bidi="fa-IR"/>
        </w:rPr>
      </w:pPr>
      <w:proofErr w:type="spellStart"/>
      <w:r w:rsidRPr="00F72574">
        <w:rPr>
          <w:rFonts w:eastAsia="Andale Sans UI"/>
          <w:color w:val="000000"/>
          <w:kern w:val="3"/>
          <w:sz w:val="28"/>
          <w:szCs w:val="28"/>
          <w:lang w:eastAsia="zh-CN" w:bidi="fa-IR"/>
        </w:rPr>
        <w:t>від</w:t>
      </w:r>
      <w:proofErr w:type="spellEnd"/>
      <w:r w:rsidRPr="00F72574">
        <w:rPr>
          <w:rFonts w:eastAsia="Andale Sans UI"/>
          <w:color w:val="000000"/>
          <w:kern w:val="3"/>
          <w:sz w:val="28"/>
          <w:szCs w:val="28"/>
          <w:lang w:eastAsia="zh-CN" w:bidi="fa-IR"/>
        </w:rPr>
        <w:t xml:space="preserve"> </w:t>
      </w:r>
      <w:r w:rsidR="008D61DC">
        <w:rPr>
          <w:rFonts w:eastAsia="Andale Sans UI"/>
          <w:color w:val="000000"/>
          <w:kern w:val="3"/>
          <w:sz w:val="28"/>
          <w:szCs w:val="28"/>
          <w:lang w:val="uk-UA" w:eastAsia="zh-CN" w:bidi="fa-IR"/>
        </w:rPr>
        <w:t>24.01</w:t>
      </w:r>
      <w:r w:rsidRPr="00F72574">
        <w:rPr>
          <w:rFonts w:eastAsia="Andale Sans UI"/>
          <w:color w:val="000000"/>
          <w:kern w:val="3"/>
          <w:sz w:val="28"/>
          <w:szCs w:val="28"/>
          <w:lang w:eastAsia="zh-CN" w:bidi="fa-IR"/>
        </w:rPr>
        <w:t>.202</w:t>
      </w:r>
      <w:r w:rsidR="008D61DC">
        <w:rPr>
          <w:rFonts w:eastAsia="Andale Sans UI"/>
          <w:color w:val="000000"/>
          <w:kern w:val="3"/>
          <w:sz w:val="28"/>
          <w:szCs w:val="28"/>
          <w:lang w:val="uk-UA" w:eastAsia="zh-CN" w:bidi="fa-IR"/>
        </w:rPr>
        <w:t>2</w:t>
      </w:r>
    </w:p>
    <w:p w14:paraId="6ED36F86" w14:textId="77777777" w:rsidR="00B1210B" w:rsidRPr="00F72574" w:rsidRDefault="00B1210B" w:rsidP="00B1210B">
      <w:pPr>
        <w:widowControl w:val="0"/>
        <w:suppressAutoHyphens/>
        <w:autoSpaceDN w:val="0"/>
        <w:snapToGrid w:val="0"/>
        <w:spacing w:line="240" w:lineRule="atLeast"/>
        <w:jc w:val="both"/>
        <w:textAlignment w:val="baseline"/>
        <w:rPr>
          <w:rFonts w:eastAsia="Andale Sans UI"/>
          <w:b/>
          <w:color w:val="000000"/>
          <w:kern w:val="3"/>
          <w:sz w:val="28"/>
          <w:szCs w:val="28"/>
          <w:lang w:eastAsia="zh-CN" w:bidi="fa-IR"/>
        </w:rPr>
      </w:pPr>
    </w:p>
    <w:tbl>
      <w:tblPr>
        <w:tblW w:w="10031" w:type="dxa"/>
        <w:tblLook w:val="04A0" w:firstRow="1" w:lastRow="0" w:firstColumn="1" w:lastColumn="0" w:noHBand="0" w:noVBand="1"/>
      </w:tblPr>
      <w:tblGrid>
        <w:gridCol w:w="2636"/>
        <w:gridCol w:w="24"/>
        <w:gridCol w:w="7280"/>
        <w:gridCol w:w="91"/>
      </w:tblGrid>
      <w:tr w:rsidR="00894C0F" w:rsidRPr="00495DC4" w14:paraId="67CE45A9" w14:textId="77777777" w:rsidTr="005C71FD">
        <w:tc>
          <w:tcPr>
            <w:tcW w:w="2660" w:type="dxa"/>
            <w:gridSpan w:val="2"/>
            <w:shd w:val="clear" w:color="auto" w:fill="auto"/>
          </w:tcPr>
          <w:p w14:paraId="50A957CB" w14:textId="77777777" w:rsidR="00894C0F" w:rsidRPr="00495DC4" w:rsidRDefault="00894C0F" w:rsidP="00704AF6">
            <w:pPr>
              <w:jc w:val="both"/>
              <w:rPr>
                <w:b/>
                <w:sz w:val="28"/>
                <w:szCs w:val="28"/>
              </w:rPr>
            </w:pPr>
            <w:proofErr w:type="spellStart"/>
            <w:r w:rsidRPr="00495DC4">
              <w:rPr>
                <w:b/>
                <w:sz w:val="28"/>
                <w:szCs w:val="28"/>
              </w:rPr>
              <w:t>Місце</w:t>
            </w:r>
            <w:proofErr w:type="spellEnd"/>
            <w:r w:rsidRPr="00495DC4">
              <w:rPr>
                <w:b/>
                <w:sz w:val="28"/>
                <w:szCs w:val="28"/>
              </w:rPr>
              <w:t xml:space="preserve"> </w:t>
            </w:r>
            <w:proofErr w:type="spellStart"/>
            <w:r w:rsidRPr="00495DC4">
              <w:rPr>
                <w:b/>
                <w:sz w:val="28"/>
                <w:szCs w:val="28"/>
              </w:rPr>
              <w:t>проведення</w:t>
            </w:r>
            <w:proofErr w:type="spellEnd"/>
            <w:r w:rsidRPr="00495DC4">
              <w:rPr>
                <w:b/>
                <w:sz w:val="28"/>
                <w:szCs w:val="28"/>
              </w:rPr>
              <w:t>:</w:t>
            </w:r>
          </w:p>
        </w:tc>
        <w:tc>
          <w:tcPr>
            <w:tcW w:w="7371" w:type="dxa"/>
            <w:gridSpan w:val="2"/>
            <w:shd w:val="clear" w:color="auto" w:fill="auto"/>
          </w:tcPr>
          <w:p w14:paraId="0B99EF0D" w14:textId="77777777" w:rsidR="00894C0F" w:rsidRPr="00495DC4" w:rsidRDefault="00894C0F" w:rsidP="00704AF6">
            <w:pPr>
              <w:jc w:val="both"/>
              <w:rPr>
                <w:sz w:val="28"/>
                <w:szCs w:val="28"/>
              </w:rPr>
            </w:pPr>
            <w:proofErr w:type="spellStart"/>
            <w:r w:rsidRPr="00495DC4">
              <w:rPr>
                <w:sz w:val="28"/>
                <w:szCs w:val="28"/>
              </w:rPr>
              <w:t>Київська</w:t>
            </w:r>
            <w:proofErr w:type="spellEnd"/>
            <w:r w:rsidRPr="00495DC4">
              <w:rPr>
                <w:sz w:val="28"/>
                <w:szCs w:val="28"/>
              </w:rPr>
              <w:t xml:space="preserve"> </w:t>
            </w:r>
            <w:proofErr w:type="spellStart"/>
            <w:r w:rsidRPr="00495DC4">
              <w:rPr>
                <w:sz w:val="28"/>
                <w:szCs w:val="28"/>
              </w:rPr>
              <w:t>міська</w:t>
            </w:r>
            <w:proofErr w:type="spellEnd"/>
            <w:r w:rsidRPr="00495DC4">
              <w:rPr>
                <w:sz w:val="28"/>
                <w:szCs w:val="28"/>
              </w:rPr>
              <w:t xml:space="preserve"> рада, м. </w:t>
            </w:r>
            <w:proofErr w:type="spellStart"/>
            <w:r w:rsidRPr="00495DC4">
              <w:rPr>
                <w:sz w:val="28"/>
                <w:szCs w:val="28"/>
              </w:rPr>
              <w:t>Київ</w:t>
            </w:r>
            <w:proofErr w:type="spellEnd"/>
            <w:r w:rsidRPr="00495DC4">
              <w:rPr>
                <w:sz w:val="28"/>
                <w:szCs w:val="28"/>
              </w:rPr>
              <w:t xml:space="preserve">, </w:t>
            </w:r>
            <w:proofErr w:type="spellStart"/>
            <w:r w:rsidRPr="00495DC4">
              <w:rPr>
                <w:sz w:val="28"/>
                <w:szCs w:val="28"/>
              </w:rPr>
              <w:t>вул</w:t>
            </w:r>
            <w:proofErr w:type="spellEnd"/>
            <w:r w:rsidRPr="00495DC4">
              <w:rPr>
                <w:sz w:val="28"/>
                <w:szCs w:val="28"/>
              </w:rPr>
              <w:t>. Хрещатик, 36,</w:t>
            </w:r>
          </w:p>
          <w:p w14:paraId="2B747335" w14:textId="2FD908FE" w:rsidR="00894C0F" w:rsidRPr="00495DC4" w:rsidRDefault="00894C0F" w:rsidP="00704AF6">
            <w:pPr>
              <w:jc w:val="both"/>
              <w:rPr>
                <w:sz w:val="28"/>
                <w:szCs w:val="28"/>
              </w:rPr>
            </w:pPr>
            <w:r>
              <w:rPr>
                <w:rFonts w:eastAsia="Mangal"/>
                <w:bCs/>
                <w:iCs/>
                <w:kern w:val="3"/>
                <w:sz w:val="28"/>
                <w:szCs w:val="28"/>
                <w:lang w:eastAsia="zh-CN" w:bidi="fa-IR"/>
              </w:rPr>
              <w:t>10</w:t>
            </w:r>
            <w:r w:rsidRPr="00495DC4">
              <w:rPr>
                <w:rFonts w:eastAsia="Mangal"/>
                <w:bCs/>
                <w:iCs/>
                <w:kern w:val="3"/>
                <w:sz w:val="28"/>
                <w:szCs w:val="28"/>
                <w:lang w:eastAsia="zh-CN" w:bidi="fa-IR"/>
              </w:rPr>
              <w:t xml:space="preserve">-й поверх, к. </w:t>
            </w:r>
            <w:r>
              <w:rPr>
                <w:rFonts w:eastAsia="Mangal"/>
                <w:bCs/>
                <w:iCs/>
                <w:kern w:val="3"/>
                <w:sz w:val="28"/>
                <w:szCs w:val="28"/>
                <w:lang w:eastAsia="zh-CN" w:bidi="fa-IR"/>
              </w:rPr>
              <w:t>1017</w:t>
            </w:r>
            <w:r w:rsidRPr="00495DC4">
              <w:rPr>
                <w:rFonts w:eastAsia="Mangal"/>
                <w:bCs/>
                <w:iCs/>
                <w:kern w:val="3"/>
                <w:sz w:val="28"/>
                <w:szCs w:val="28"/>
                <w:lang w:eastAsia="zh-CN" w:bidi="fa-IR"/>
              </w:rPr>
              <w:t xml:space="preserve"> о </w:t>
            </w:r>
            <w:r w:rsidR="008D61DC">
              <w:rPr>
                <w:rFonts w:eastAsia="Mangal"/>
                <w:bCs/>
                <w:iCs/>
                <w:kern w:val="3"/>
                <w:sz w:val="28"/>
                <w:szCs w:val="28"/>
                <w:lang w:val="uk-UA" w:eastAsia="zh-CN" w:bidi="fa-IR"/>
              </w:rPr>
              <w:t>14-30</w:t>
            </w:r>
            <w:r w:rsidRPr="00495DC4">
              <w:rPr>
                <w:rFonts w:eastAsia="Mangal"/>
                <w:bCs/>
                <w:iCs/>
                <w:kern w:val="3"/>
                <w:sz w:val="28"/>
                <w:szCs w:val="28"/>
                <w:lang w:eastAsia="zh-CN" w:bidi="fa-IR"/>
              </w:rPr>
              <w:t xml:space="preserve"> год.</w:t>
            </w:r>
          </w:p>
          <w:p w14:paraId="2D74758C" w14:textId="77777777" w:rsidR="00894C0F" w:rsidRPr="00495DC4" w:rsidRDefault="00894C0F" w:rsidP="00704AF6">
            <w:pPr>
              <w:jc w:val="both"/>
              <w:rPr>
                <w:b/>
                <w:sz w:val="28"/>
                <w:szCs w:val="28"/>
              </w:rPr>
            </w:pPr>
          </w:p>
        </w:tc>
      </w:tr>
      <w:tr w:rsidR="00894C0F" w:rsidRPr="00495DC4" w14:paraId="31B221D1" w14:textId="77777777" w:rsidTr="00F444B9">
        <w:tc>
          <w:tcPr>
            <w:tcW w:w="2660" w:type="dxa"/>
            <w:gridSpan w:val="2"/>
            <w:shd w:val="clear" w:color="auto" w:fill="auto"/>
          </w:tcPr>
          <w:p w14:paraId="6F53615F" w14:textId="324D4745" w:rsidR="00894C0F" w:rsidRPr="00495DC4" w:rsidRDefault="00894C0F" w:rsidP="00704AF6">
            <w:pPr>
              <w:jc w:val="both"/>
              <w:rPr>
                <w:b/>
                <w:sz w:val="28"/>
                <w:szCs w:val="28"/>
              </w:rPr>
            </w:pPr>
            <w:r w:rsidRPr="00495DC4">
              <w:rPr>
                <w:b/>
                <w:sz w:val="28"/>
                <w:szCs w:val="28"/>
              </w:rPr>
              <w:t>С</w:t>
            </w:r>
            <w:proofErr w:type="spellStart"/>
            <w:r w:rsidR="00F8492D">
              <w:rPr>
                <w:b/>
                <w:sz w:val="28"/>
                <w:szCs w:val="28"/>
                <w:lang w:val="uk-UA"/>
              </w:rPr>
              <w:t>клад</w:t>
            </w:r>
            <w:proofErr w:type="spellEnd"/>
            <w:r w:rsidR="00F8492D">
              <w:rPr>
                <w:b/>
                <w:sz w:val="28"/>
                <w:szCs w:val="28"/>
                <w:lang w:val="uk-UA"/>
              </w:rPr>
              <w:t xml:space="preserve"> комісії</w:t>
            </w:r>
            <w:r w:rsidRPr="00495DC4">
              <w:rPr>
                <w:b/>
                <w:sz w:val="28"/>
                <w:szCs w:val="28"/>
              </w:rPr>
              <w:t>:</w:t>
            </w:r>
          </w:p>
        </w:tc>
        <w:tc>
          <w:tcPr>
            <w:tcW w:w="7371" w:type="dxa"/>
            <w:gridSpan w:val="2"/>
            <w:shd w:val="clear" w:color="auto" w:fill="auto"/>
          </w:tcPr>
          <w:p w14:paraId="6CCB78D0" w14:textId="3E1EA2ED" w:rsidR="00894C0F" w:rsidRPr="0010349C" w:rsidRDefault="00894C0F" w:rsidP="00704AF6">
            <w:pPr>
              <w:jc w:val="both"/>
              <w:rPr>
                <w:b/>
                <w:sz w:val="28"/>
                <w:szCs w:val="28"/>
                <w:lang w:val="uk-UA"/>
              </w:rPr>
            </w:pPr>
            <w:r>
              <w:rPr>
                <w:b/>
                <w:sz w:val="28"/>
                <w:szCs w:val="28"/>
                <w:lang w:val="uk-UA"/>
              </w:rPr>
              <w:t>3</w:t>
            </w:r>
            <w:r w:rsidRPr="00495DC4">
              <w:rPr>
                <w:b/>
                <w:sz w:val="28"/>
                <w:szCs w:val="28"/>
              </w:rPr>
              <w:t xml:space="preserve"> депутат</w:t>
            </w:r>
            <w:r>
              <w:rPr>
                <w:b/>
                <w:sz w:val="28"/>
                <w:szCs w:val="28"/>
                <w:lang w:val="uk-UA"/>
              </w:rPr>
              <w:t>и</w:t>
            </w:r>
            <w:r w:rsidRPr="00495DC4">
              <w:rPr>
                <w:b/>
                <w:sz w:val="28"/>
                <w:szCs w:val="28"/>
              </w:rPr>
              <w:t xml:space="preserve"> </w:t>
            </w:r>
            <w:proofErr w:type="spellStart"/>
            <w:r w:rsidRPr="00495DC4">
              <w:rPr>
                <w:b/>
                <w:sz w:val="28"/>
                <w:szCs w:val="28"/>
              </w:rPr>
              <w:t>Київської</w:t>
            </w:r>
            <w:proofErr w:type="spellEnd"/>
            <w:r w:rsidRPr="00495DC4">
              <w:rPr>
                <w:b/>
                <w:sz w:val="28"/>
                <w:szCs w:val="28"/>
              </w:rPr>
              <w:t xml:space="preserve"> </w:t>
            </w:r>
            <w:proofErr w:type="spellStart"/>
            <w:r w:rsidRPr="00495DC4">
              <w:rPr>
                <w:b/>
                <w:sz w:val="28"/>
                <w:szCs w:val="28"/>
              </w:rPr>
              <w:t>міської</w:t>
            </w:r>
            <w:proofErr w:type="spellEnd"/>
            <w:r w:rsidRPr="00495DC4">
              <w:rPr>
                <w:b/>
                <w:sz w:val="28"/>
                <w:szCs w:val="28"/>
              </w:rPr>
              <w:t xml:space="preserve"> ради</w:t>
            </w:r>
            <w:r w:rsidR="0010349C">
              <w:rPr>
                <w:b/>
                <w:sz w:val="28"/>
                <w:szCs w:val="28"/>
                <w:lang w:val="uk-UA"/>
              </w:rPr>
              <w:t>.</w:t>
            </w:r>
          </w:p>
          <w:p w14:paraId="54E6B4C7" w14:textId="77777777" w:rsidR="00894C0F" w:rsidRPr="00495DC4" w:rsidRDefault="00894C0F" w:rsidP="00704AF6">
            <w:pPr>
              <w:jc w:val="both"/>
              <w:rPr>
                <w:b/>
                <w:sz w:val="28"/>
                <w:szCs w:val="28"/>
              </w:rPr>
            </w:pPr>
          </w:p>
        </w:tc>
      </w:tr>
      <w:tr w:rsidR="0010349C" w:rsidRPr="00495DC4" w14:paraId="59A20C1E" w14:textId="77777777" w:rsidTr="00F444B9">
        <w:tc>
          <w:tcPr>
            <w:tcW w:w="10031" w:type="dxa"/>
            <w:gridSpan w:val="4"/>
            <w:shd w:val="clear" w:color="auto" w:fill="auto"/>
          </w:tcPr>
          <w:p w14:paraId="2CD3EFC4" w14:textId="0C940639" w:rsidR="0010349C" w:rsidRPr="00495DC4" w:rsidRDefault="0010349C" w:rsidP="0010349C">
            <w:pPr>
              <w:jc w:val="both"/>
              <w:rPr>
                <w:b/>
                <w:sz w:val="28"/>
                <w:szCs w:val="28"/>
              </w:rPr>
            </w:pPr>
            <w:r w:rsidRPr="00495DC4">
              <w:rPr>
                <w:b/>
                <w:kern w:val="2"/>
                <w:sz w:val="28"/>
                <w:szCs w:val="28"/>
                <w:lang w:eastAsia="zh-CN" w:bidi="hi-IN"/>
              </w:rPr>
              <w:t>П</w:t>
            </w:r>
            <w:proofErr w:type="spellStart"/>
            <w:r w:rsidR="00521088">
              <w:rPr>
                <w:b/>
                <w:kern w:val="2"/>
                <w:sz w:val="28"/>
                <w:szCs w:val="28"/>
                <w:lang w:val="uk-UA" w:eastAsia="zh-CN" w:bidi="hi-IN"/>
              </w:rPr>
              <w:t>рисутні</w:t>
            </w:r>
            <w:proofErr w:type="spellEnd"/>
            <w:r w:rsidR="00521088">
              <w:rPr>
                <w:b/>
                <w:kern w:val="2"/>
                <w:sz w:val="28"/>
                <w:szCs w:val="28"/>
                <w:lang w:val="uk-UA" w:eastAsia="zh-CN" w:bidi="hi-IN"/>
              </w:rPr>
              <w:t>:</w:t>
            </w:r>
            <w:r>
              <w:rPr>
                <w:b/>
                <w:kern w:val="2"/>
                <w:sz w:val="28"/>
                <w:szCs w:val="28"/>
                <w:lang w:val="uk-UA" w:eastAsia="zh-CN" w:bidi="hi-IN"/>
              </w:rPr>
              <w:t xml:space="preserve"> </w:t>
            </w:r>
            <w:r w:rsidR="008D61DC">
              <w:rPr>
                <w:b/>
                <w:kern w:val="2"/>
                <w:sz w:val="28"/>
                <w:szCs w:val="28"/>
                <w:lang w:val="uk-UA" w:eastAsia="zh-CN" w:bidi="hi-IN"/>
              </w:rPr>
              <w:t>2</w:t>
            </w:r>
            <w:r w:rsidRPr="00495DC4">
              <w:rPr>
                <w:b/>
                <w:kern w:val="2"/>
                <w:sz w:val="28"/>
                <w:szCs w:val="28"/>
                <w:lang w:eastAsia="zh-CN" w:bidi="hi-IN"/>
              </w:rPr>
              <w:t xml:space="preserve"> </w:t>
            </w:r>
            <w:r w:rsidRPr="00495DC4">
              <w:rPr>
                <w:b/>
                <w:sz w:val="28"/>
                <w:szCs w:val="28"/>
              </w:rPr>
              <w:t>депутат</w:t>
            </w:r>
            <w:r>
              <w:rPr>
                <w:b/>
                <w:sz w:val="28"/>
                <w:szCs w:val="28"/>
                <w:lang w:val="uk-UA"/>
              </w:rPr>
              <w:t>и</w:t>
            </w:r>
            <w:r w:rsidRPr="00495DC4">
              <w:rPr>
                <w:b/>
                <w:sz w:val="28"/>
                <w:szCs w:val="28"/>
              </w:rPr>
              <w:t xml:space="preserve"> </w:t>
            </w:r>
            <w:proofErr w:type="spellStart"/>
            <w:r w:rsidRPr="00495DC4">
              <w:rPr>
                <w:b/>
                <w:sz w:val="28"/>
                <w:szCs w:val="28"/>
              </w:rPr>
              <w:t>Київської</w:t>
            </w:r>
            <w:proofErr w:type="spellEnd"/>
            <w:r w:rsidRPr="00495DC4">
              <w:rPr>
                <w:b/>
                <w:sz w:val="28"/>
                <w:szCs w:val="28"/>
              </w:rPr>
              <w:t xml:space="preserve"> </w:t>
            </w:r>
            <w:proofErr w:type="spellStart"/>
            <w:r w:rsidRPr="00495DC4">
              <w:rPr>
                <w:b/>
                <w:sz w:val="28"/>
                <w:szCs w:val="28"/>
              </w:rPr>
              <w:t>міської</w:t>
            </w:r>
            <w:proofErr w:type="spellEnd"/>
            <w:r w:rsidRPr="00495DC4">
              <w:rPr>
                <w:b/>
                <w:sz w:val="28"/>
                <w:szCs w:val="28"/>
              </w:rPr>
              <w:t xml:space="preserve"> ради</w:t>
            </w:r>
          </w:p>
        </w:tc>
      </w:tr>
      <w:tr w:rsidR="00894C0F" w:rsidRPr="00495DC4" w14:paraId="241D6005" w14:textId="77777777" w:rsidTr="00F444B9">
        <w:tc>
          <w:tcPr>
            <w:tcW w:w="2660" w:type="dxa"/>
            <w:gridSpan w:val="2"/>
            <w:shd w:val="clear" w:color="auto" w:fill="auto"/>
          </w:tcPr>
          <w:p w14:paraId="38B7B38A" w14:textId="2FCF44EF" w:rsidR="00894C0F" w:rsidRPr="00495DC4" w:rsidRDefault="00894C0F" w:rsidP="00704AF6">
            <w:pPr>
              <w:jc w:val="both"/>
              <w:rPr>
                <w:b/>
                <w:sz w:val="28"/>
                <w:szCs w:val="28"/>
              </w:rPr>
            </w:pPr>
            <w:r>
              <w:rPr>
                <w:kern w:val="2"/>
                <w:sz w:val="28"/>
                <w:szCs w:val="28"/>
                <w:lang w:val="uk-UA" w:bidi="hi-IN"/>
              </w:rPr>
              <w:t>Кириленко І.І</w:t>
            </w:r>
            <w:r w:rsidRPr="00495DC4">
              <w:rPr>
                <w:kern w:val="2"/>
                <w:sz w:val="28"/>
                <w:szCs w:val="28"/>
                <w:lang w:bidi="hi-IN"/>
              </w:rPr>
              <w:t xml:space="preserve">.  </w:t>
            </w:r>
          </w:p>
        </w:tc>
        <w:tc>
          <w:tcPr>
            <w:tcW w:w="7371" w:type="dxa"/>
            <w:gridSpan w:val="2"/>
            <w:tcBorders>
              <w:left w:val="nil"/>
            </w:tcBorders>
            <w:shd w:val="clear" w:color="auto" w:fill="auto"/>
          </w:tcPr>
          <w:p w14:paraId="7A6F8A66" w14:textId="77777777" w:rsidR="00894C0F" w:rsidRPr="00495DC4" w:rsidRDefault="00894C0F" w:rsidP="00704AF6">
            <w:pPr>
              <w:rPr>
                <w:kern w:val="2"/>
                <w:sz w:val="28"/>
                <w:szCs w:val="28"/>
                <w:lang w:bidi="hi-IN"/>
              </w:rPr>
            </w:pPr>
            <w:r w:rsidRPr="00495DC4">
              <w:rPr>
                <w:sz w:val="28"/>
                <w:szCs w:val="28"/>
              </w:rPr>
              <w:t>–</w:t>
            </w:r>
            <w:r w:rsidRPr="00495DC4">
              <w:rPr>
                <w:kern w:val="2"/>
                <w:sz w:val="28"/>
                <w:szCs w:val="28"/>
                <w:lang w:bidi="hi-IN"/>
              </w:rPr>
              <w:t xml:space="preserve">  голова </w:t>
            </w:r>
            <w:proofErr w:type="spellStart"/>
            <w:r w:rsidRPr="00495DC4">
              <w:rPr>
                <w:kern w:val="2"/>
                <w:sz w:val="28"/>
                <w:szCs w:val="28"/>
                <w:lang w:bidi="hi-IN"/>
              </w:rPr>
              <w:t>постійної</w:t>
            </w:r>
            <w:proofErr w:type="spellEnd"/>
            <w:r w:rsidRPr="00495DC4">
              <w:rPr>
                <w:kern w:val="2"/>
                <w:sz w:val="28"/>
                <w:szCs w:val="28"/>
                <w:lang w:bidi="hi-IN"/>
              </w:rPr>
              <w:t xml:space="preserve"> </w:t>
            </w:r>
            <w:proofErr w:type="spellStart"/>
            <w:r w:rsidRPr="00495DC4">
              <w:rPr>
                <w:kern w:val="2"/>
                <w:sz w:val="28"/>
                <w:szCs w:val="28"/>
                <w:lang w:bidi="hi-IN"/>
              </w:rPr>
              <w:t>комісії</w:t>
            </w:r>
            <w:proofErr w:type="spellEnd"/>
            <w:r w:rsidRPr="00495DC4">
              <w:rPr>
                <w:kern w:val="2"/>
                <w:sz w:val="28"/>
                <w:szCs w:val="28"/>
                <w:lang w:bidi="hi-IN"/>
              </w:rPr>
              <w:t>;</w:t>
            </w:r>
          </w:p>
        </w:tc>
      </w:tr>
      <w:tr w:rsidR="00894C0F" w:rsidRPr="00495DC4" w14:paraId="155FCD6F" w14:textId="77777777" w:rsidTr="00F444B9">
        <w:trPr>
          <w:trHeight w:val="251"/>
        </w:trPr>
        <w:tc>
          <w:tcPr>
            <w:tcW w:w="2660" w:type="dxa"/>
            <w:gridSpan w:val="2"/>
            <w:shd w:val="clear" w:color="auto" w:fill="auto"/>
          </w:tcPr>
          <w:p w14:paraId="4CCE8C6F" w14:textId="6DCE80F3" w:rsidR="00894C0F" w:rsidRPr="00495DC4" w:rsidRDefault="002A19EC" w:rsidP="00704AF6">
            <w:pPr>
              <w:jc w:val="both"/>
              <w:rPr>
                <w:sz w:val="28"/>
                <w:szCs w:val="28"/>
              </w:rPr>
            </w:pPr>
            <w:r>
              <w:rPr>
                <w:sz w:val="28"/>
                <w:szCs w:val="28"/>
                <w:lang w:val="uk-UA"/>
              </w:rPr>
              <w:t>Шпак І.В.</w:t>
            </w:r>
          </w:p>
        </w:tc>
        <w:tc>
          <w:tcPr>
            <w:tcW w:w="7371" w:type="dxa"/>
            <w:gridSpan w:val="2"/>
            <w:tcBorders>
              <w:left w:val="nil"/>
            </w:tcBorders>
            <w:shd w:val="clear" w:color="auto" w:fill="auto"/>
          </w:tcPr>
          <w:p w14:paraId="2AEE5C83" w14:textId="5181AC3D" w:rsidR="00894C0F" w:rsidRPr="000E46A6" w:rsidRDefault="002A19EC" w:rsidP="00704AF6">
            <w:pPr>
              <w:rPr>
                <w:sz w:val="28"/>
                <w:szCs w:val="28"/>
                <w:lang w:val="uk-UA"/>
              </w:rPr>
            </w:pPr>
            <w:r w:rsidRPr="00495DC4">
              <w:rPr>
                <w:sz w:val="28"/>
                <w:szCs w:val="28"/>
              </w:rPr>
              <w:t>–</w:t>
            </w:r>
            <w:r w:rsidRPr="00495DC4">
              <w:rPr>
                <w:kern w:val="2"/>
                <w:sz w:val="28"/>
                <w:szCs w:val="28"/>
                <w:lang w:bidi="hi-IN"/>
              </w:rPr>
              <w:t xml:space="preserve">  </w:t>
            </w:r>
            <w:r>
              <w:rPr>
                <w:sz w:val="28"/>
                <w:szCs w:val="28"/>
                <w:lang w:val="uk-UA"/>
              </w:rPr>
              <w:t>секретар</w:t>
            </w:r>
            <w:r w:rsidRPr="00495DC4">
              <w:rPr>
                <w:sz w:val="28"/>
                <w:szCs w:val="28"/>
              </w:rPr>
              <w:t xml:space="preserve"> </w:t>
            </w:r>
            <w:proofErr w:type="spellStart"/>
            <w:r w:rsidRPr="00495DC4">
              <w:rPr>
                <w:sz w:val="28"/>
                <w:szCs w:val="28"/>
              </w:rPr>
              <w:t>постійної</w:t>
            </w:r>
            <w:proofErr w:type="spellEnd"/>
            <w:r w:rsidRPr="00495DC4">
              <w:rPr>
                <w:sz w:val="28"/>
                <w:szCs w:val="28"/>
              </w:rPr>
              <w:t xml:space="preserve"> </w:t>
            </w:r>
            <w:proofErr w:type="spellStart"/>
            <w:r w:rsidRPr="00495DC4">
              <w:rPr>
                <w:sz w:val="28"/>
                <w:szCs w:val="28"/>
              </w:rPr>
              <w:t>комісії</w:t>
            </w:r>
            <w:proofErr w:type="spellEnd"/>
            <w:r>
              <w:rPr>
                <w:kern w:val="2"/>
                <w:sz w:val="28"/>
                <w:szCs w:val="28"/>
                <w:lang w:val="uk-UA" w:bidi="hi-IN"/>
              </w:rPr>
              <w:t>.</w:t>
            </w:r>
          </w:p>
        </w:tc>
      </w:tr>
      <w:tr w:rsidR="008D61DC" w:rsidRPr="00495DC4" w14:paraId="3EDF2971" w14:textId="77777777" w:rsidTr="00F444B9">
        <w:trPr>
          <w:trHeight w:val="251"/>
        </w:trPr>
        <w:tc>
          <w:tcPr>
            <w:tcW w:w="2660" w:type="dxa"/>
            <w:gridSpan w:val="2"/>
            <w:shd w:val="clear" w:color="auto" w:fill="auto"/>
          </w:tcPr>
          <w:p w14:paraId="3C305CAA" w14:textId="49E4E914" w:rsidR="008D61DC" w:rsidRPr="0040170E" w:rsidRDefault="008D61DC" w:rsidP="00704AF6">
            <w:pPr>
              <w:jc w:val="both"/>
              <w:rPr>
                <w:sz w:val="28"/>
                <w:szCs w:val="28"/>
                <w:lang w:val="uk-UA"/>
              </w:rPr>
            </w:pPr>
          </w:p>
        </w:tc>
        <w:tc>
          <w:tcPr>
            <w:tcW w:w="7371" w:type="dxa"/>
            <w:gridSpan w:val="2"/>
            <w:tcBorders>
              <w:left w:val="nil"/>
            </w:tcBorders>
            <w:shd w:val="clear" w:color="auto" w:fill="auto"/>
          </w:tcPr>
          <w:p w14:paraId="265FA8E5" w14:textId="4D9468B4" w:rsidR="008D61DC" w:rsidRPr="00495DC4" w:rsidRDefault="008D61DC" w:rsidP="00704AF6">
            <w:pPr>
              <w:rPr>
                <w:sz w:val="28"/>
                <w:szCs w:val="28"/>
              </w:rPr>
            </w:pPr>
          </w:p>
        </w:tc>
      </w:tr>
      <w:tr w:rsidR="002A19EC" w:rsidRPr="00495DC4" w14:paraId="715F72B3" w14:textId="77777777" w:rsidTr="00F444B9">
        <w:trPr>
          <w:trHeight w:val="251"/>
        </w:trPr>
        <w:tc>
          <w:tcPr>
            <w:tcW w:w="10031" w:type="dxa"/>
            <w:gridSpan w:val="4"/>
            <w:shd w:val="clear" w:color="auto" w:fill="auto"/>
          </w:tcPr>
          <w:p w14:paraId="79168E56" w14:textId="1E8C6F3C" w:rsidR="002A19EC" w:rsidRPr="00495DC4" w:rsidRDefault="002A19EC" w:rsidP="00704AF6">
            <w:pPr>
              <w:rPr>
                <w:sz w:val="28"/>
                <w:szCs w:val="28"/>
              </w:rPr>
            </w:pPr>
            <w:r>
              <w:rPr>
                <w:b/>
                <w:sz w:val="28"/>
                <w:szCs w:val="28"/>
                <w:lang w:val="uk-UA"/>
              </w:rPr>
              <w:t>В</w:t>
            </w:r>
            <w:r w:rsidR="00521088">
              <w:rPr>
                <w:b/>
                <w:sz w:val="28"/>
                <w:szCs w:val="28"/>
                <w:lang w:val="uk-UA"/>
              </w:rPr>
              <w:t>ідсутня</w:t>
            </w:r>
            <w:r>
              <w:rPr>
                <w:b/>
                <w:sz w:val="28"/>
                <w:szCs w:val="28"/>
                <w:lang w:val="uk-UA"/>
              </w:rPr>
              <w:t xml:space="preserve">  1 депутатка </w:t>
            </w:r>
            <w:proofErr w:type="spellStart"/>
            <w:r w:rsidRPr="00495DC4">
              <w:rPr>
                <w:b/>
                <w:sz w:val="28"/>
                <w:szCs w:val="28"/>
              </w:rPr>
              <w:t>Київської</w:t>
            </w:r>
            <w:proofErr w:type="spellEnd"/>
            <w:r w:rsidRPr="00495DC4">
              <w:rPr>
                <w:b/>
                <w:sz w:val="28"/>
                <w:szCs w:val="28"/>
              </w:rPr>
              <w:t xml:space="preserve"> </w:t>
            </w:r>
            <w:proofErr w:type="spellStart"/>
            <w:r w:rsidRPr="00495DC4">
              <w:rPr>
                <w:b/>
                <w:sz w:val="28"/>
                <w:szCs w:val="28"/>
              </w:rPr>
              <w:t>міської</w:t>
            </w:r>
            <w:proofErr w:type="spellEnd"/>
            <w:r w:rsidRPr="00495DC4">
              <w:rPr>
                <w:b/>
                <w:sz w:val="28"/>
                <w:szCs w:val="28"/>
              </w:rPr>
              <w:t xml:space="preserve"> ради</w:t>
            </w:r>
          </w:p>
        </w:tc>
      </w:tr>
      <w:tr w:rsidR="00894C0F" w:rsidRPr="00495DC4" w14:paraId="41149EA4" w14:textId="77777777" w:rsidTr="00F444B9">
        <w:tc>
          <w:tcPr>
            <w:tcW w:w="2660" w:type="dxa"/>
            <w:gridSpan w:val="2"/>
            <w:shd w:val="clear" w:color="auto" w:fill="auto"/>
          </w:tcPr>
          <w:p w14:paraId="73088636" w14:textId="7CED50D6" w:rsidR="00894C0F" w:rsidRPr="0040170E" w:rsidRDefault="002A19EC" w:rsidP="00704AF6">
            <w:pPr>
              <w:jc w:val="both"/>
              <w:rPr>
                <w:sz w:val="28"/>
                <w:szCs w:val="28"/>
                <w:lang w:val="uk-UA"/>
              </w:rPr>
            </w:pPr>
            <w:proofErr w:type="spellStart"/>
            <w:r w:rsidRPr="0040170E">
              <w:rPr>
                <w:sz w:val="28"/>
                <w:szCs w:val="28"/>
                <w:lang w:val="uk-UA"/>
              </w:rPr>
              <w:t>Веремеєнко</w:t>
            </w:r>
            <w:proofErr w:type="spellEnd"/>
            <w:r w:rsidRPr="0040170E">
              <w:rPr>
                <w:sz w:val="28"/>
                <w:szCs w:val="28"/>
                <w:lang w:val="uk-UA"/>
              </w:rPr>
              <w:t xml:space="preserve"> </w:t>
            </w:r>
            <w:r>
              <w:rPr>
                <w:sz w:val="28"/>
                <w:szCs w:val="28"/>
                <w:lang w:val="uk-UA"/>
              </w:rPr>
              <w:t>О.Л.</w:t>
            </w:r>
          </w:p>
          <w:p w14:paraId="4F7D2CD4" w14:textId="343AB2F1" w:rsidR="005C71FD" w:rsidRDefault="005C71FD" w:rsidP="00704AF6">
            <w:pPr>
              <w:jc w:val="both"/>
              <w:rPr>
                <w:b/>
                <w:sz w:val="28"/>
                <w:szCs w:val="28"/>
              </w:rPr>
            </w:pPr>
          </w:p>
          <w:p w14:paraId="061E7E32" w14:textId="26A2D2C9" w:rsidR="00894C0F" w:rsidRPr="00495DC4" w:rsidRDefault="00894C0F" w:rsidP="00704AF6">
            <w:pPr>
              <w:jc w:val="both"/>
              <w:rPr>
                <w:b/>
                <w:sz w:val="28"/>
                <w:szCs w:val="28"/>
              </w:rPr>
            </w:pPr>
            <w:r w:rsidRPr="00495DC4">
              <w:rPr>
                <w:b/>
                <w:sz w:val="28"/>
                <w:szCs w:val="28"/>
              </w:rPr>
              <w:t>ЗАПРОШЕНІ:</w:t>
            </w:r>
          </w:p>
        </w:tc>
        <w:tc>
          <w:tcPr>
            <w:tcW w:w="7371" w:type="dxa"/>
            <w:gridSpan w:val="2"/>
            <w:tcBorders>
              <w:left w:val="nil"/>
            </w:tcBorders>
            <w:shd w:val="clear" w:color="auto" w:fill="auto"/>
          </w:tcPr>
          <w:p w14:paraId="5ADBE608" w14:textId="601FCFD3" w:rsidR="00894C0F" w:rsidRPr="007E53DE" w:rsidRDefault="002A19EC" w:rsidP="0040170E">
            <w:pPr>
              <w:rPr>
                <w:b/>
                <w:sz w:val="28"/>
                <w:szCs w:val="28"/>
                <w:lang w:val="uk-UA"/>
              </w:rPr>
            </w:pPr>
            <w:r w:rsidRPr="00495DC4">
              <w:rPr>
                <w:sz w:val="28"/>
                <w:szCs w:val="28"/>
              </w:rPr>
              <w:t xml:space="preserve">–  </w:t>
            </w:r>
            <w:r>
              <w:rPr>
                <w:kern w:val="2"/>
                <w:sz w:val="28"/>
                <w:szCs w:val="28"/>
                <w:lang w:val="uk-UA" w:bidi="hi-IN"/>
              </w:rPr>
              <w:t xml:space="preserve">заступник </w:t>
            </w:r>
            <w:r w:rsidRPr="00495DC4">
              <w:rPr>
                <w:kern w:val="2"/>
                <w:sz w:val="28"/>
                <w:szCs w:val="28"/>
                <w:lang w:bidi="hi-IN"/>
              </w:rPr>
              <w:t>голов</w:t>
            </w:r>
            <w:r>
              <w:rPr>
                <w:kern w:val="2"/>
                <w:sz w:val="28"/>
                <w:szCs w:val="28"/>
                <w:lang w:val="uk-UA" w:bidi="hi-IN"/>
              </w:rPr>
              <w:t>и</w:t>
            </w:r>
            <w:r w:rsidRPr="00495DC4">
              <w:rPr>
                <w:kern w:val="2"/>
                <w:sz w:val="28"/>
                <w:szCs w:val="28"/>
                <w:lang w:bidi="hi-IN"/>
              </w:rPr>
              <w:t xml:space="preserve"> </w:t>
            </w:r>
            <w:proofErr w:type="spellStart"/>
            <w:r w:rsidRPr="00495DC4">
              <w:rPr>
                <w:kern w:val="2"/>
                <w:sz w:val="28"/>
                <w:szCs w:val="28"/>
                <w:lang w:bidi="hi-IN"/>
              </w:rPr>
              <w:t>постійної</w:t>
            </w:r>
            <w:proofErr w:type="spellEnd"/>
            <w:r w:rsidRPr="00495DC4">
              <w:rPr>
                <w:kern w:val="2"/>
                <w:sz w:val="28"/>
                <w:szCs w:val="28"/>
                <w:lang w:bidi="hi-IN"/>
              </w:rPr>
              <w:t xml:space="preserve"> </w:t>
            </w:r>
            <w:proofErr w:type="spellStart"/>
            <w:r w:rsidRPr="00495DC4">
              <w:rPr>
                <w:kern w:val="2"/>
                <w:sz w:val="28"/>
                <w:szCs w:val="28"/>
                <w:lang w:bidi="hi-IN"/>
              </w:rPr>
              <w:t>комісії</w:t>
            </w:r>
            <w:proofErr w:type="spellEnd"/>
            <w:r w:rsidR="007E53DE">
              <w:rPr>
                <w:kern w:val="2"/>
                <w:sz w:val="28"/>
                <w:szCs w:val="28"/>
                <w:lang w:bidi="hi-IN"/>
              </w:rPr>
              <w:t>.</w:t>
            </w:r>
          </w:p>
        </w:tc>
      </w:tr>
      <w:tr w:rsidR="00066DE5" w:rsidRPr="001C4400" w14:paraId="5EA87DFE" w14:textId="77777777" w:rsidTr="00F77992">
        <w:trPr>
          <w:gridAfter w:val="1"/>
          <w:wAfter w:w="91" w:type="dxa"/>
          <w:trHeight w:val="336"/>
        </w:trPr>
        <w:tc>
          <w:tcPr>
            <w:tcW w:w="2636" w:type="dxa"/>
            <w:shd w:val="clear" w:color="auto" w:fill="auto"/>
          </w:tcPr>
          <w:p w14:paraId="7A8E5887" w14:textId="20DEFDE0" w:rsidR="00066DE5" w:rsidRDefault="002A19EC" w:rsidP="00066DE5">
            <w:pPr>
              <w:jc w:val="both"/>
              <w:rPr>
                <w:sz w:val="28"/>
                <w:szCs w:val="28"/>
                <w:lang w:val="uk-UA"/>
              </w:rPr>
            </w:pPr>
            <w:proofErr w:type="spellStart"/>
            <w:r>
              <w:rPr>
                <w:sz w:val="28"/>
                <w:szCs w:val="28"/>
                <w:lang w:val="uk-UA"/>
              </w:rPr>
              <w:t>Костіков</w:t>
            </w:r>
            <w:proofErr w:type="spellEnd"/>
            <w:r>
              <w:rPr>
                <w:sz w:val="28"/>
                <w:szCs w:val="28"/>
                <w:lang w:val="uk-UA"/>
              </w:rPr>
              <w:t xml:space="preserve"> В.В.</w:t>
            </w:r>
          </w:p>
        </w:tc>
        <w:tc>
          <w:tcPr>
            <w:tcW w:w="7304" w:type="dxa"/>
            <w:gridSpan w:val="2"/>
            <w:shd w:val="clear" w:color="auto" w:fill="auto"/>
          </w:tcPr>
          <w:p w14:paraId="41E739FD" w14:textId="54362F9C" w:rsidR="00066DE5" w:rsidRPr="006E7160" w:rsidRDefault="00066DE5" w:rsidP="00C677AF">
            <w:pPr>
              <w:tabs>
                <w:tab w:val="left" w:pos="199"/>
              </w:tabs>
              <w:jc w:val="both"/>
              <w:rPr>
                <w:sz w:val="28"/>
                <w:szCs w:val="28"/>
                <w:lang w:val="uk-UA"/>
              </w:rPr>
            </w:pPr>
            <w:r w:rsidRPr="00894C0F">
              <w:rPr>
                <w:sz w:val="28"/>
                <w:szCs w:val="28"/>
                <w:lang w:val="uk-UA"/>
              </w:rPr>
              <w:t xml:space="preserve">– </w:t>
            </w:r>
            <w:r w:rsidR="002A19EC">
              <w:rPr>
                <w:sz w:val="28"/>
                <w:szCs w:val="28"/>
                <w:lang w:val="uk-UA"/>
              </w:rPr>
              <w:t>в.о.</w:t>
            </w:r>
            <w:r w:rsidR="000E46A6">
              <w:rPr>
                <w:sz w:val="28"/>
                <w:szCs w:val="28"/>
                <w:lang w:val="uk-UA"/>
              </w:rPr>
              <w:t xml:space="preserve"> директора департаменту </w:t>
            </w:r>
            <w:r w:rsidR="002A19EC">
              <w:rPr>
                <w:sz w:val="28"/>
                <w:szCs w:val="28"/>
                <w:lang w:val="uk-UA"/>
              </w:rPr>
              <w:t xml:space="preserve">промисловості та розвитку підприємництва </w:t>
            </w:r>
            <w:r w:rsidR="006E7160" w:rsidRPr="006E7160">
              <w:rPr>
                <w:color w:val="000000"/>
                <w:sz w:val="28"/>
                <w:szCs w:val="28"/>
                <w:lang w:val="uk-UA" w:eastAsia="uk-UA"/>
              </w:rPr>
              <w:t>виконавчого органу Київської міської ради (Київської міської державної адміністрації)</w:t>
            </w:r>
            <w:r w:rsidR="000E46A6">
              <w:rPr>
                <w:color w:val="000000"/>
                <w:lang w:val="uk-UA" w:eastAsia="uk-UA"/>
              </w:rPr>
              <w:t>;</w:t>
            </w:r>
          </w:p>
        </w:tc>
      </w:tr>
      <w:tr w:rsidR="000E46A6" w:rsidRPr="001C4400" w14:paraId="624B33A3" w14:textId="77777777" w:rsidTr="00F77992">
        <w:trPr>
          <w:gridAfter w:val="1"/>
          <w:wAfter w:w="91" w:type="dxa"/>
          <w:trHeight w:val="336"/>
        </w:trPr>
        <w:tc>
          <w:tcPr>
            <w:tcW w:w="2636" w:type="dxa"/>
            <w:shd w:val="clear" w:color="auto" w:fill="auto"/>
          </w:tcPr>
          <w:p w14:paraId="57E54A71" w14:textId="74F53F27" w:rsidR="000E46A6" w:rsidRDefault="00F444B9" w:rsidP="00066DE5">
            <w:pPr>
              <w:jc w:val="both"/>
              <w:rPr>
                <w:sz w:val="28"/>
                <w:szCs w:val="28"/>
                <w:lang w:val="uk-UA"/>
              </w:rPr>
            </w:pPr>
            <w:proofErr w:type="spellStart"/>
            <w:r>
              <w:rPr>
                <w:sz w:val="28"/>
                <w:szCs w:val="28"/>
                <w:lang w:val="uk-UA"/>
              </w:rPr>
              <w:t>Баган</w:t>
            </w:r>
            <w:proofErr w:type="spellEnd"/>
            <w:r>
              <w:rPr>
                <w:sz w:val="28"/>
                <w:szCs w:val="28"/>
                <w:lang w:val="uk-UA"/>
              </w:rPr>
              <w:t xml:space="preserve"> А.О.</w:t>
            </w:r>
          </w:p>
        </w:tc>
        <w:tc>
          <w:tcPr>
            <w:tcW w:w="7304" w:type="dxa"/>
            <w:gridSpan w:val="2"/>
            <w:shd w:val="clear" w:color="auto" w:fill="auto"/>
          </w:tcPr>
          <w:p w14:paraId="1265B130" w14:textId="349CFE07" w:rsidR="000E46A6" w:rsidRPr="00894C0F" w:rsidRDefault="000E46A6" w:rsidP="00C677AF">
            <w:pPr>
              <w:tabs>
                <w:tab w:val="left" w:pos="199"/>
              </w:tabs>
              <w:jc w:val="both"/>
              <w:rPr>
                <w:sz w:val="28"/>
                <w:szCs w:val="28"/>
                <w:lang w:val="uk-UA"/>
              </w:rPr>
            </w:pPr>
            <w:r w:rsidRPr="00894C0F">
              <w:rPr>
                <w:sz w:val="28"/>
                <w:szCs w:val="28"/>
                <w:lang w:val="uk-UA"/>
              </w:rPr>
              <w:t xml:space="preserve">– </w:t>
            </w:r>
            <w:r w:rsidR="00F444B9">
              <w:rPr>
                <w:sz w:val="28"/>
                <w:szCs w:val="28"/>
                <w:lang w:val="uk-UA"/>
              </w:rPr>
              <w:t xml:space="preserve">заступник директора департаменту промисловості та розвитку підприємництва </w:t>
            </w:r>
            <w:r w:rsidR="00F444B9" w:rsidRPr="006E7160">
              <w:rPr>
                <w:color w:val="000000"/>
                <w:sz w:val="28"/>
                <w:szCs w:val="28"/>
                <w:lang w:val="uk-UA" w:eastAsia="uk-UA"/>
              </w:rPr>
              <w:t>виконавчого органу Київської міської ради (Київської міської державної адміністрації)</w:t>
            </w:r>
            <w:r>
              <w:rPr>
                <w:color w:val="000000"/>
                <w:sz w:val="28"/>
                <w:szCs w:val="28"/>
                <w:lang w:val="uk-UA" w:eastAsia="uk-UA"/>
              </w:rPr>
              <w:t>;</w:t>
            </w:r>
          </w:p>
        </w:tc>
      </w:tr>
      <w:tr w:rsidR="000E46A6" w:rsidRPr="001C4400" w14:paraId="215A6EB8" w14:textId="77777777" w:rsidTr="00F77992">
        <w:trPr>
          <w:gridAfter w:val="1"/>
          <w:wAfter w:w="91" w:type="dxa"/>
          <w:trHeight w:val="336"/>
        </w:trPr>
        <w:tc>
          <w:tcPr>
            <w:tcW w:w="2636" w:type="dxa"/>
            <w:shd w:val="clear" w:color="auto" w:fill="auto"/>
          </w:tcPr>
          <w:p w14:paraId="7F4FE24C" w14:textId="1E0780D2" w:rsidR="000E46A6" w:rsidRDefault="00F444B9" w:rsidP="00066DE5">
            <w:pPr>
              <w:jc w:val="both"/>
              <w:rPr>
                <w:sz w:val="28"/>
                <w:szCs w:val="28"/>
                <w:lang w:val="uk-UA"/>
              </w:rPr>
            </w:pPr>
            <w:proofErr w:type="spellStart"/>
            <w:r>
              <w:rPr>
                <w:sz w:val="28"/>
                <w:szCs w:val="28"/>
                <w:lang w:val="uk-UA"/>
              </w:rPr>
              <w:t>Любінська</w:t>
            </w:r>
            <w:proofErr w:type="spellEnd"/>
            <w:r>
              <w:rPr>
                <w:sz w:val="28"/>
                <w:szCs w:val="28"/>
                <w:lang w:val="uk-UA"/>
              </w:rPr>
              <w:t xml:space="preserve"> І.С.</w:t>
            </w:r>
          </w:p>
        </w:tc>
        <w:tc>
          <w:tcPr>
            <w:tcW w:w="7304" w:type="dxa"/>
            <w:gridSpan w:val="2"/>
            <w:shd w:val="clear" w:color="auto" w:fill="auto"/>
          </w:tcPr>
          <w:p w14:paraId="36A98B86" w14:textId="05CA1AB4" w:rsidR="000E46A6" w:rsidRPr="00894C0F" w:rsidRDefault="000E46A6" w:rsidP="00C677AF">
            <w:pPr>
              <w:tabs>
                <w:tab w:val="left" w:pos="199"/>
              </w:tabs>
              <w:jc w:val="both"/>
              <w:rPr>
                <w:sz w:val="28"/>
                <w:szCs w:val="28"/>
                <w:lang w:val="uk-UA"/>
              </w:rPr>
            </w:pPr>
            <w:r w:rsidRPr="00894C0F">
              <w:rPr>
                <w:sz w:val="28"/>
                <w:szCs w:val="28"/>
                <w:lang w:val="uk-UA"/>
              </w:rPr>
              <w:t xml:space="preserve">– </w:t>
            </w:r>
            <w:r>
              <w:rPr>
                <w:sz w:val="28"/>
                <w:szCs w:val="28"/>
                <w:lang w:val="uk-UA"/>
              </w:rPr>
              <w:t xml:space="preserve">начальник </w:t>
            </w:r>
            <w:r w:rsidR="00F444B9">
              <w:rPr>
                <w:sz w:val="28"/>
                <w:szCs w:val="28"/>
                <w:lang w:val="uk-UA"/>
              </w:rPr>
              <w:t>відділу з питань регуляторної політики та дерегуляції департаменту промисловості та розвитку підприємництва</w:t>
            </w:r>
            <w:r w:rsidR="00F444B9" w:rsidRPr="006E7160">
              <w:rPr>
                <w:color w:val="000000"/>
                <w:sz w:val="28"/>
                <w:szCs w:val="28"/>
                <w:lang w:val="uk-UA" w:eastAsia="uk-UA"/>
              </w:rPr>
              <w:t xml:space="preserve"> </w:t>
            </w:r>
            <w:r w:rsidRPr="006E7160">
              <w:rPr>
                <w:color w:val="000000"/>
                <w:sz w:val="28"/>
                <w:szCs w:val="28"/>
                <w:lang w:val="uk-UA" w:eastAsia="uk-UA"/>
              </w:rPr>
              <w:t>виконавчого органу Київської міської ради (Київської міської державної адміністрації)</w:t>
            </w:r>
            <w:r>
              <w:rPr>
                <w:color w:val="000000"/>
                <w:sz w:val="28"/>
                <w:szCs w:val="28"/>
                <w:lang w:val="uk-UA" w:eastAsia="uk-UA"/>
              </w:rPr>
              <w:t>;</w:t>
            </w:r>
          </w:p>
        </w:tc>
      </w:tr>
      <w:tr w:rsidR="000E46A6" w:rsidRPr="001C4400" w14:paraId="234FF228" w14:textId="77777777" w:rsidTr="00F77992">
        <w:trPr>
          <w:gridAfter w:val="1"/>
          <w:wAfter w:w="91" w:type="dxa"/>
          <w:trHeight w:val="336"/>
        </w:trPr>
        <w:tc>
          <w:tcPr>
            <w:tcW w:w="2636" w:type="dxa"/>
            <w:shd w:val="clear" w:color="auto" w:fill="auto"/>
          </w:tcPr>
          <w:p w14:paraId="71E48EE6" w14:textId="6F71AED9" w:rsidR="000E46A6" w:rsidRDefault="00F444B9" w:rsidP="00066DE5">
            <w:pPr>
              <w:jc w:val="both"/>
              <w:rPr>
                <w:sz w:val="28"/>
                <w:szCs w:val="28"/>
                <w:lang w:val="uk-UA"/>
              </w:rPr>
            </w:pPr>
            <w:proofErr w:type="spellStart"/>
            <w:r>
              <w:rPr>
                <w:sz w:val="28"/>
                <w:szCs w:val="28"/>
                <w:lang w:val="uk-UA"/>
              </w:rPr>
              <w:t>Бахмат</w:t>
            </w:r>
            <w:proofErr w:type="spellEnd"/>
            <w:r>
              <w:rPr>
                <w:sz w:val="28"/>
                <w:szCs w:val="28"/>
                <w:lang w:val="uk-UA"/>
              </w:rPr>
              <w:t xml:space="preserve"> Ю.О.</w:t>
            </w:r>
          </w:p>
        </w:tc>
        <w:tc>
          <w:tcPr>
            <w:tcW w:w="7304" w:type="dxa"/>
            <w:gridSpan w:val="2"/>
            <w:shd w:val="clear" w:color="auto" w:fill="auto"/>
          </w:tcPr>
          <w:p w14:paraId="684B1420" w14:textId="2336235D" w:rsidR="000E46A6" w:rsidRPr="00894C0F" w:rsidRDefault="000E46A6" w:rsidP="000E46A6">
            <w:pPr>
              <w:tabs>
                <w:tab w:val="left" w:pos="199"/>
              </w:tabs>
              <w:jc w:val="both"/>
              <w:rPr>
                <w:sz w:val="28"/>
                <w:szCs w:val="28"/>
                <w:lang w:val="uk-UA"/>
              </w:rPr>
            </w:pPr>
            <w:r w:rsidRPr="00894C0F">
              <w:rPr>
                <w:sz w:val="28"/>
                <w:szCs w:val="28"/>
                <w:lang w:val="uk-UA"/>
              </w:rPr>
              <w:t xml:space="preserve">– </w:t>
            </w:r>
            <w:r>
              <w:rPr>
                <w:sz w:val="28"/>
                <w:szCs w:val="28"/>
                <w:lang w:val="uk-UA"/>
              </w:rPr>
              <w:t xml:space="preserve">заступник начальника </w:t>
            </w:r>
            <w:r w:rsidR="00F444B9">
              <w:rPr>
                <w:sz w:val="28"/>
                <w:szCs w:val="28"/>
                <w:lang w:val="uk-UA"/>
              </w:rPr>
              <w:t xml:space="preserve">управління екології та природних ресурсів </w:t>
            </w:r>
            <w:r w:rsidRPr="006E7160">
              <w:rPr>
                <w:color w:val="000000"/>
                <w:sz w:val="28"/>
                <w:szCs w:val="28"/>
                <w:lang w:val="uk-UA" w:eastAsia="uk-UA"/>
              </w:rPr>
              <w:t>виконавчого органу Київської міської ради (Київської міської державної адміністрації)</w:t>
            </w:r>
            <w:r w:rsidR="00F444B9">
              <w:rPr>
                <w:color w:val="000000"/>
                <w:sz w:val="28"/>
                <w:szCs w:val="28"/>
                <w:lang w:val="uk-UA" w:eastAsia="uk-UA"/>
              </w:rPr>
              <w:t>;</w:t>
            </w:r>
          </w:p>
        </w:tc>
      </w:tr>
      <w:tr w:rsidR="00F444B9" w:rsidRPr="008D61DC" w14:paraId="65C6CE85" w14:textId="77777777" w:rsidTr="00F77992">
        <w:trPr>
          <w:gridAfter w:val="1"/>
          <w:wAfter w:w="91" w:type="dxa"/>
          <w:trHeight w:val="336"/>
        </w:trPr>
        <w:tc>
          <w:tcPr>
            <w:tcW w:w="2636" w:type="dxa"/>
            <w:shd w:val="clear" w:color="auto" w:fill="auto"/>
          </w:tcPr>
          <w:p w14:paraId="417F4F4C" w14:textId="34783E62" w:rsidR="00F444B9" w:rsidRDefault="00F444B9" w:rsidP="00066DE5">
            <w:pPr>
              <w:jc w:val="both"/>
              <w:rPr>
                <w:sz w:val="28"/>
                <w:szCs w:val="28"/>
                <w:lang w:val="uk-UA"/>
              </w:rPr>
            </w:pPr>
            <w:proofErr w:type="spellStart"/>
            <w:r>
              <w:rPr>
                <w:sz w:val="28"/>
                <w:szCs w:val="28"/>
                <w:lang w:val="uk-UA"/>
              </w:rPr>
              <w:t>Черній</w:t>
            </w:r>
            <w:proofErr w:type="spellEnd"/>
            <w:r>
              <w:rPr>
                <w:sz w:val="28"/>
                <w:szCs w:val="28"/>
                <w:lang w:val="uk-UA"/>
              </w:rPr>
              <w:t xml:space="preserve"> В.Д.</w:t>
            </w:r>
          </w:p>
        </w:tc>
        <w:tc>
          <w:tcPr>
            <w:tcW w:w="7304" w:type="dxa"/>
            <w:gridSpan w:val="2"/>
            <w:shd w:val="clear" w:color="auto" w:fill="auto"/>
          </w:tcPr>
          <w:p w14:paraId="4C11E68F" w14:textId="23907F87" w:rsidR="00F444B9" w:rsidRPr="00F444B9" w:rsidRDefault="00F444B9" w:rsidP="00F444B9">
            <w:pPr>
              <w:pStyle w:val="af1"/>
              <w:tabs>
                <w:tab w:val="left" w:pos="199"/>
              </w:tabs>
              <w:ind w:left="-51"/>
              <w:jc w:val="both"/>
              <w:rPr>
                <w:sz w:val="28"/>
                <w:szCs w:val="28"/>
                <w:lang w:val="uk-UA"/>
              </w:rPr>
            </w:pPr>
            <w:r w:rsidRPr="00894C0F">
              <w:rPr>
                <w:sz w:val="28"/>
                <w:szCs w:val="28"/>
                <w:lang w:val="uk-UA"/>
              </w:rPr>
              <w:t xml:space="preserve">– </w:t>
            </w:r>
            <w:r>
              <w:rPr>
                <w:sz w:val="28"/>
                <w:szCs w:val="28"/>
                <w:lang w:val="uk-UA"/>
              </w:rPr>
              <w:t>директор комунального підприємства «Центр організації дорожнього руху»;</w:t>
            </w:r>
          </w:p>
        </w:tc>
      </w:tr>
      <w:tr w:rsidR="00F444B9" w:rsidRPr="001C4400" w14:paraId="7544CB9D" w14:textId="77777777" w:rsidTr="00F77992">
        <w:trPr>
          <w:gridAfter w:val="1"/>
          <w:wAfter w:w="91" w:type="dxa"/>
          <w:trHeight w:val="336"/>
        </w:trPr>
        <w:tc>
          <w:tcPr>
            <w:tcW w:w="2636" w:type="dxa"/>
            <w:shd w:val="clear" w:color="auto" w:fill="auto"/>
          </w:tcPr>
          <w:p w14:paraId="1D5BBCA0" w14:textId="62A62E5D" w:rsidR="00F444B9" w:rsidRDefault="00F444B9" w:rsidP="00066DE5">
            <w:pPr>
              <w:jc w:val="both"/>
              <w:rPr>
                <w:sz w:val="28"/>
                <w:szCs w:val="28"/>
                <w:lang w:val="uk-UA"/>
              </w:rPr>
            </w:pPr>
            <w:proofErr w:type="spellStart"/>
            <w:r>
              <w:rPr>
                <w:sz w:val="28"/>
                <w:szCs w:val="28"/>
                <w:lang w:val="uk-UA"/>
              </w:rPr>
              <w:lastRenderedPageBreak/>
              <w:t>Сасін</w:t>
            </w:r>
            <w:proofErr w:type="spellEnd"/>
            <w:r>
              <w:rPr>
                <w:sz w:val="28"/>
                <w:szCs w:val="28"/>
                <w:lang w:val="uk-UA"/>
              </w:rPr>
              <w:t xml:space="preserve"> В.В.</w:t>
            </w:r>
          </w:p>
        </w:tc>
        <w:tc>
          <w:tcPr>
            <w:tcW w:w="7304" w:type="dxa"/>
            <w:gridSpan w:val="2"/>
            <w:shd w:val="clear" w:color="auto" w:fill="auto"/>
          </w:tcPr>
          <w:p w14:paraId="6360024A" w14:textId="3E9456FE" w:rsidR="00F444B9" w:rsidRPr="00894C0F" w:rsidRDefault="00F444B9" w:rsidP="000E46A6">
            <w:pPr>
              <w:pStyle w:val="af1"/>
              <w:tabs>
                <w:tab w:val="left" w:pos="90"/>
              </w:tabs>
              <w:ind w:left="0"/>
              <w:jc w:val="both"/>
              <w:rPr>
                <w:sz w:val="28"/>
                <w:szCs w:val="28"/>
                <w:lang w:val="uk-UA"/>
              </w:rPr>
            </w:pPr>
            <w:r w:rsidRPr="00894C0F">
              <w:rPr>
                <w:sz w:val="28"/>
                <w:szCs w:val="28"/>
                <w:lang w:val="uk-UA"/>
              </w:rPr>
              <w:t xml:space="preserve">– </w:t>
            </w:r>
            <w:r>
              <w:rPr>
                <w:sz w:val="28"/>
                <w:szCs w:val="28"/>
                <w:lang w:val="uk-UA"/>
              </w:rPr>
              <w:t xml:space="preserve">заступник директора департаменту транспортної інфраструктури </w:t>
            </w:r>
            <w:r w:rsidRPr="006E7160">
              <w:rPr>
                <w:color w:val="000000"/>
                <w:sz w:val="28"/>
                <w:szCs w:val="28"/>
                <w:lang w:val="uk-UA" w:eastAsia="uk-UA"/>
              </w:rPr>
              <w:t>виконавчого органу Київської міської ради (Київської міської державної адміністрації)</w:t>
            </w:r>
            <w:r w:rsidR="00521088">
              <w:rPr>
                <w:color w:val="000000"/>
                <w:sz w:val="28"/>
                <w:szCs w:val="28"/>
                <w:lang w:val="uk-UA" w:eastAsia="uk-UA"/>
              </w:rPr>
              <w:t>.</w:t>
            </w:r>
          </w:p>
        </w:tc>
      </w:tr>
    </w:tbl>
    <w:p w14:paraId="4F2116EE" w14:textId="7E97BD05" w:rsidR="00FE76C0" w:rsidRDefault="00FE76C0" w:rsidP="0010349C">
      <w:pPr>
        <w:widowControl w:val="0"/>
        <w:suppressAutoHyphens/>
        <w:autoSpaceDE w:val="0"/>
        <w:autoSpaceDN w:val="0"/>
        <w:jc w:val="center"/>
        <w:textAlignment w:val="baseline"/>
        <w:rPr>
          <w:rFonts w:eastAsia="Mangal"/>
          <w:b/>
          <w:bCs/>
          <w:kern w:val="3"/>
          <w:sz w:val="28"/>
          <w:szCs w:val="28"/>
          <w:lang w:val="uk-UA" w:eastAsia="zh-CN" w:bidi="fa-IR"/>
        </w:rPr>
      </w:pPr>
    </w:p>
    <w:p w14:paraId="1E3B582A" w14:textId="77777777" w:rsidR="00F444B9" w:rsidRDefault="00F444B9" w:rsidP="0010349C">
      <w:pPr>
        <w:widowControl w:val="0"/>
        <w:suppressAutoHyphens/>
        <w:autoSpaceDE w:val="0"/>
        <w:autoSpaceDN w:val="0"/>
        <w:jc w:val="center"/>
        <w:textAlignment w:val="baseline"/>
        <w:rPr>
          <w:rFonts w:eastAsia="Mangal"/>
          <w:b/>
          <w:bCs/>
          <w:kern w:val="3"/>
          <w:sz w:val="28"/>
          <w:szCs w:val="28"/>
          <w:lang w:val="uk-UA" w:eastAsia="zh-CN" w:bidi="fa-IR"/>
        </w:rPr>
      </w:pPr>
    </w:p>
    <w:p w14:paraId="42C924FE" w14:textId="549ABBBD" w:rsidR="0010349C" w:rsidRPr="00894C0F" w:rsidRDefault="0010349C" w:rsidP="0010349C">
      <w:pPr>
        <w:widowControl w:val="0"/>
        <w:suppressAutoHyphens/>
        <w:autoSpaceDE w:val="0"/>
        <w:autoSpaceDN w:val="0"/>
        <w:jc w:val="center"/>
        <w:textAlignment w:val="baseline"/>
        <w:rPr>
          <w:rFonts w:eastAsia="Mangal"/>
          <w:b/>
          <w:bCs/>
          <w:kern w:val="3"/>
          <w:sz w:val="28"/>
          <w:szCs w:val="28"/>
          <w:lang w:val="uk-UA" w:eastAsia="zh-CN" w:bidi="fa-IR"/>
        </w:rPr>
      </w:pPr>
      <w:r>
        <w:rPr>
          <w:rFonts w:eastAsia="Mangal"/>
          <w:b/>
          <w:bCs/>
          <w:kern w:val="3"/>
          <w:sz w:val="28"/>
          <w:szCs w:val="28"/>
          <w:lang w:val="uk-UA" w:eastAsia="zh-CN" w:bidi="fa-IR"/>
        </w:rPr>
        <w:t>ПОРЯДОК ДЕННИЙ</w:t>
      </w:r>
    </w:p>
    <w:p w14:paraId="399CED67" w14:textId="77777777" w:rsidR="0010349C" w:rsidRPr="0010349C" w:rsidRDefault="0010349C" w:rsidP="0010349C">
      <w:pPr>
        <w:widowControl w:val="0"/>
        <w:suppressAutoHyphens/>
        <w:autoSpaceDE w:val="0"/>
        <w:autoSpaceDN w:val="0"/>
        <w:jc w:val="center"/>
        <w:textAlignment w:val="baseline"/>
        <w:rPr>
          <w:rFonts w:eastAsia="Mangal"/>
          <w:b/>
          <w:bCs/>
          <w:kern w:val="3"/>
          <w:sz w:val="28"/>
          <w:szCs w:val="28"/>
          <w:lang w:val="uk-UA" w:eastAsia="zh-CN" w:bidi="fa-IR"/>
        </w:rPr>
      </w:pPr>
      <w:r w:rsidRPr="0010349C">
        <w:rPr>
          <w:rFonts w:eastAsia="Mangal"/>
          <w:b/>
          <w:bCs/>
          <w:kern w:val="3"/>
          <w:sz w:val="28"/>
          <w:szCs w:val="28"/>
          <w:lang w:val="uk-UA" w:eastAsia="zh-CN" w:bidi="fa-IR"/>
        </w:rPr>
        <w:t>засідання постійної комісії Київської міської ради</w:t>
      </w:r>
    </w:p>
    <w:p w14:paraId="544C6D0C" w14:textId="77777777" w:rsidR="0010349C" w:rsidRDefault="0010349C" w:rsidP="0010349C">
      <w:pPr>
        <w:widowControl w:val="0"/>
        <w:suppressAutoHyphens/>
        <w:autoSpaceDE w:val="0"/>
        <w:autoSpaceDN w:val="0"/>
        <w:jc w:val="center"/>
        <w:textAlignment w:val="baseline"/>
        <w:rPr>
          <w:rFonts w:eastAsia="Mangal"/>
          <w:b/>
          <w:bCs/>
          <w:kern w:val="3"/>
          <w:sz w:val="28"/>
          <w:szCs w:val="28"/>
          <w:lang w:eastAsia="zh-CN" w:bidi="fa-IR"/>
        </w:rPr>
      </w:pPr>
      <w:r w:rsidRPr="0010349C">
        <w:rPr>
          <w:rFonts w:eastAsia="Mangal"/>
          <w:b/>
          <w:bCs/>
          <w:kern w:val="3"/>
          <w:sz w:val="28"/>
          <w:szCs w:val="28"/>
          <w:lang w:val="uk-UA" w:eastAsia="zh-CN" w:bidi="fa-IR"/>
        </w:rPr>
        <w:t xml:space="preserve"> </w:t>
      </w:r>
      <w:r w:rsidRPr="00CA309C">
        <w:rPr>
          <w:rFonts w:eastAsia="Mangal"/>
          <w:b/>
          <w:bCs/>
          <w:kern w:val="3"/>
          <w:sz w:val="28"/>
          <w:szCs w:val="28"/>
          <w:lang w:eastAsia="zh-CN" w:bidi="fa-IR"/>
        </w:rPr>
        <w:t xml:space="preserve">з </w:t>
      </w:r>
      <w:proofErr w:type="spellStart"/>
      <w:r w:rsidRPr="00CA309C">
        <w:rPr>
          <w:rFonts w:eastAsia="Mangal"/>
          <w:b/>
          <w:bCs/>
          <w:kern w:val="3"/>
          <w:sz w:val="28"/>
          <w:szCs w:val="28"/>
          <w:lang w:eastAsia="zh-CN" w:bidi="fa-IR"/>
        </w:rPr>
        <w:t>питань</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регуляторної</w:t>
      </w:r>
      <w:proofErr w:type="spellEnd"/>
      <w:r w:rsidRPr="00CA309C">
        <w:rPr>
          <w:rFonts w:eastAsia="Mangal"/>
          <w:b/>
          <w:bCs/>
          <w:kern w:val="3"/>
          <w:sz w:val="28"/>
          <w:szCs w:val="28"/>
          <w:lang w:eastAsia="zh-CN" w:bidi="fa-IR"/>
        </w:rPr>
        <w:t xml:space="preserve"> </w:t>
      </w:r>
      <w:proofErr w:type="spellStart"/>
      <w:r w:rsidRPr="00CA309C">
        <w:rPr>
          <w:rFonts w:eastAsia="Mangal"/>
          <w:b/>
          <w:bCs/>
          <w:kern w:val="3"/>
          <w:sz w:val="28"/>
          <w:szCs w:val="28"/>
          <w:lang w:eastAsia="zh-CN" w:bidi="fa-IR"/>
        </w:rPr>
        <w:t>політики</w:t>
      </w:r>
      <w:proofErr w:type="spellEnd"/>
      <w:r>
        <w:rPr>
          <w:rFonts w:eastAsia="Mangal"/>
          <w:b/>
          <w:bCs/>
          <w:kern w:val="3"/>
          <w:sz w:val="28"/>
          <w:szCs w:val="28"/>
          <w:lang w:eastAsia="zh-CN" w:bidi="fa-IR"/>
        </w:rPr>
        <w:t xml:space="preserve"> </w:t>
      </w:r>
    </w:p>
    <w:p w14:paraId="13003D07" w14:textId="77777777" w:rsidR="0010349C" w:rsidRPr="00CA309C" w:rsidRDefault="0010349C" w:rsidP="0010349C">
      <w:pPr>
        <w:widowControl w:val="0"/>
        <w:suppressAutoHyphens/>
        <w:autoSpaceDE w:val="0"/>
        <w:autoSpaceDN w:val="0"/>
        <w:jc w:val="center"/>
        <w:textAlignment w:val="baseline"/>
        <w:rPr>
          <w:rFonts w:eastAsia="Mangal"/>
          <w:b/>
          <w:bCs/>
          <w:kern w:val="3"/>
          <w:sz w:val="28"/>
          <w:szCs w:val="28"/>
          <w:lang w:eastAsia="zh-CN" w:bidi="fa-IR"/>
        </w:rPr>
      </w:pPr>
      <w:r>
        <w:rPr>
          <w:rFonts w:eastAsia="Mangal"/>
          <w:b/>
          <w:bCs/>
          <w:kern w:val="3"/>
          <w:sz w:val="28"/>
          <w:szCs w:val="28"/>
          <w:lang w:eastAsia="zh-CN" w:bidi="fa-IR"/>
        </w:rPr>
        <w:t>(</w:t>
      </w:r>
      <w:proofErr w:type="spellStart"/>
      <w:r>
        <w:rPr>
          <w:rFonts w:eastAsia="Mangal"/>
          <w:b/>
          <w:bCs/>
          <w:kern w:val="3"/>
          <w:sz w:val="28"/>
          <w:szCs w:val="28"/>
          <w:lang w:eastAsia="zh-CN" w:bidi="fa-IR"/>
        </w:rPr>
        <w:t>далі</w:t>
      </w:r>
      <w:proofErr w:type="spellEnd"/>
      <w:r>
        <w:rPr>
          <w:rFonts w:eastAsia="Mangal"/>
          <w:b/>
          <w:bCs/>
          <w:kern w:val="3"/>
          <w:sz w:val="28"/>
          <w:szCs w:val="28"/>
          <w:lang w:val="uk-UA" w:eastAsia="zh-CN" w:bidi="fa-IR"/>
        </w:rPr>
        <w:t xml:space="preserve"> </w:t>
      </w:r>
      <w:r>
        <w:rPr>
          <w:rFonts w:eastAsia="Mangal"/>
          <w:b/>
          <w:bCs/>
          <w:kern w:val="3"/>
          <w:sz w:val="28"/>
          <w:szCs w:val="28"/>
          <w:lang w:eastAsia="zh-CN" w:bidi="fa-IR"/>
        </w:rPr>
        <w:t xml:space="preserve">- </w:t>
      </w:r>
      <w:proofErr w:type="spellStart"/>
      <w:r>
        <w:rPr>
          <w:rFonts w:eastAsia="Mangal"/>
          <w:b/>
          <w:bCs/>
          <w:kern w:val="3"/>
          <w:sz w:val="28"/>
          <w:szCs w:val="28"/>
          <w:lang w:eastAsia="zh-CN" w:bidi="fa-IR"/>
        </w:rPr>
        <w:t>Постійна</w:t>
      </w:r>
      <w:proofErr w:type="spellEnd"/>
      <w:r>
        <w:rPr>
          <w:rFonts w:eastAsia="Mangal"/>
          <w:b/>
          <w:bCs/>
          <w:kern w:val="3"/>
          <w:sz w:val="28"/>
          <w:szCs w:val="28"/>
          <w:lang w:eastAsia="zh-CN" w:bidi="fa-IR"/>
        </w:rPr>
        <w:t xml:space="preserve"> </w:t>
      </w:r>
      <w:proofErr w:type="spellStart"/>
      <w:r>
        <w:rPr>
          <w:rFonts w:eastAsia="Mangal"/>
          <w:b/>
          <w:bCs/>
          <w:kern w:val="3"/>
          <w:sz w:val="28"/>
          <w:szCs w:val="28"/>
          <w:lang w:eastAsia="zh-CN" w:bidi="fa-IR"/>
        </w:rPr>
        <w:t>комісія</w:t>
      </w:r>
      <w:proofErr w:type="spellEnd"/>
      <w:r>
        <w:rPr>
          <w:rFonts w:eastAsia="Mangal"/>
          <w:b/>
          <w:bCs/>
          <w:kern w:val="3"/>
          <w:sz w:val="28"/>
          <w:szCs w:val="28"/>
          <w:lang w:eastAsia="zh-CN" w:bidi="fa-IR"/>
        </w:rPr>
        <w:t>)</w:t>
      </w:r>
    </w:p>
    <w:p w14:paraId="0B31FCF4" w14:textId="77777777" w:rsidR="0010349C" w:rsidRDefault="0010349C" w:rsidP="0010349C">
      <w:pPr>
        <w:widowControl w:val="0"/>
        <w:autoSpaceDN w:val="0"/>
        <w:ind w:left="5103"/>
        <w:textAlignment w:val="baseline"/>
      </w:pPr>
    </w:p>
    <w:p w14:paraId="31D962BE" w14:textId="77777777" w:rsidR="00F444B9" w:rsidRPr="00B55C63" w:rsidRDefault="00F444B9" w:rsidP="00F444B9">
      <w:pPr>
        <w:shd w:val="clear" w:color="auto" w:fill="FFFFFF"/>
        <w:jc w:val="center"/>
        <w:textAlignment w:val="top"/>
        <w:rPr>
          <w:sz w:val="28"/>
          <w:szCs w:val="28"/>
          <w:lang w:val="uk-UA"/>
        </w:rPr>
      </w:pPr>
      <w:r w:rsidRPr="00B55C63">
        <w:rPr>
          <w:rFonts w:eastAsia="Mangal"/>
          <w:b/>
          <w:bCs/>
          <w:kern w:val="1"/>
          <w:sz w:val="28"/>
          <w:szCs w:val="28"/>
          <w:u w:val="single"/>
          <w:lang w:val="uk-UA" w:bidi="fa-IR"/>
        </w:rPr>
        <w:t xml:space="preserve">Розділ 1. Розгляд </w:t>
      </w:r>
      <w:proofErr w:type="spellStart"/>
      <w:r w:rsidRPr="00B55C63">
        <w:rPr>
          <w:rFonts w:eastAsia="Mangal"/>
          <w:b/>
          <w:bCs/>
          <w:kern w:val="1"/>
          <w:sz w:val="28"/>
          <w:szCs w:val="28"/>
          <w:u w:val="single"/>
          <w:lang w:val="uk-UA" w:bidi="fa-IR"/>
        </w:rPr>
        <w:t>проєктів</w:t>
      </w:r>
      <w:proofErr w:type="spellEnd"/>
      <w:r w:rsidRPr="00B55C63">
        <w:rPr>
          <w:rFonts w:eastAsia="Mangal"/>
          <w:b/>
          <w:bCs/>
          <w:kern w:val="1"/>
          <w:sz w:val="28"/>
          <w:szCs w:val="28"/>
          <w:u w:val="single"/>
          <w:lang w:val="uk-UA" w:bidi="fa-IR"/>
        </w:rPr>
        <w:t xml:space="preserve">  рішень, регуляторних актів та звернень Державної регуляторної служби України.</w:t>
      </w:r>
    </w:p>
    <w:p w14:paraId="7BADD9AD" w14:textId="77777777" w:rsidR="00F444B9" w:rsidRPr="00B55C63" w:rsidRDefault="00F444B9" w:rsidP="00F444B9">
      <w:pPr>
        <w:widowControl w:val="0"/>
        <w:shd w:val="clear" w:color="auto" w:fill="FFFFFF"/>
        <w:ind w:firstLine="567"/>
        <w:jc w:val="both"/>
        <w:rPr>
          <w:color w:val="000000"/>
          <w:sz w:val="28"/>
          <w:szCs w:val="28"/>
          <w:lang w:val="uk-UA" w:eastAsia="uk-UA"/>
        </w:rPr>
      </w:pPr>
    </w:p>
    <w:p w14:paraId="5784CD10" w14:textId="77777777" w:rsidR="00F444B9" w:rsidRPr="00FD3F8B" w:rsidRDefault="00F444B9" w:rsidP="00F444B9">
      <w:pPr>
        <w:widowControl w:val="0"/>
        <w:suppressAutoHyphens/>
        <w:autoSpaceDE w:val="0"/>
        <w:autoSpaceDN w:val="0"/>
        <w:ind w:firstLine="851"/>
        <w:jc w:val="both"/>
        <w:textAlignment w:val="baseline"/>
        <w:rPr>
          <w:color w:val="000000"/>
          <w:sz w:val="28"/>
          <w:szCs w:val="28"/>
          <w:lang w:val="uk-UA" w:eastAsia="uk-UA"/>
        </w:rPr>
      </w:pPr>
      <w:r w:rsidRPr="00FD3F8B">
        <w:rPr>
          <w:b/>
          <w:color w:val="000000"/>
          <w:sz w:val="28"/>
          <w:szCs w:val="28"/>
          <w:lang w:val="uk-UA" w:eastAsia="uk-UA"/>
        </w:rPr>
        <w:t>1.1.</w:t>
      </w:r>
      <w:r w:rsidRPr="00FD3F8B">
        <w:rPr>
          <w:color w:val="000000"/>
          <w:sz w:val="28"/>
          <w:szCs w:val="28"/>
          <w:lang w:val="uk-UA" w:eastAsia="uk-UA"/>
        </w:rPr>
        <w:t xml:space="preserve"> Про розгляд </w:t>
      </w:r>
      <w:proofErr w:type="spellStart"/>
      <w:r w:rsidRPr="00FD3F8B">
        <w:rPr>
          <w:color w:val="000000"/>
          <w:sz w:val="28"/>
          <w:szCs w:val="28"/>
          <w:lang w:val="uk-UA" w:eastAsia="uk-UA"/>
        </w:rPr>
        <w:t>проєкту</w:t>
      </w:r>
      <w:proofErr w:type="spellEnd"/>
      <w:r w:rsidRPr="00FD3F8B">
        <w:rPr>
          <w:color w:val="000000"/>
          <w:sz w:val="28"/>
          <w:szCs w:val="28"/>
          <w:lang w:val="uk-UA" w:eastAsia="uk-UA"/>
        </w:rPr>
        <w:t xml:space="preserve"> рішення «Про внесення змін у додаток до рішення Київської міської ради від 02.12.2021 № 3674/3715 «Про затвердження плану діяльності Київської міської ради з підготовки </w:t>
      </w:r>
      <w:proofErr w:type="spellStart"/>
      <w:r w:rsidRPr="00FD3F8B">
        <w:rPr>
          <w:color w:val="000000"/>
          <w:sz w:val="28"/>
          <w:szCs w:val="28"/>
          <w:lang w:val="uk-UA" w:eastAsia="uk-UA"/>
        </w:rPr>
        <w:t>проєктів</w:t>
      </w:r>
      <w:proofErr w:type="spellEnd"/>
      <w:r w:rsidRPr="00FD3F8B">
        <w:rPr>
          <w:color w:val="000000"/>
          <w:sz w:val="28"/>
          <w:szCs w:val="28"/>
          <w:lang w:val="uk-UA" w:eastAsia="uk-UA"/>
        </w:rPr>
        <w:t xml:space="preserve"> регуляторних актів на 2022 рік».</w:t>
      </w:r>
    </w:p>
    <w:p w14:paraId="1CBBCB89" w14:textId="2A39D719" w:rsidR="00F444B9" w:rsidRPr="00EE2771" w:rsidRDefault="00F444B9" w:rsidP="00F444B9">
      <w:pPr>
        <w:widowControl w:val="0"/>
        <w:shd w:val="clear" w:color="auto" w:fill="FFFFFF"/>
        <w:ind w:firstLine="851"/>
        <w:jc w:val="both"/>
        <w:rPr>
          <w:b/>
          <w:i/>
          <w:color w:val="000000"/>
          <w:lang w:val="uk-UA" w:eastAsia="uk-UA"/>
        </w:rPr>
      </w:pPr>
      <w:r w:rsidRPr="00EE2771">
        <w:rPr>
          <w:b/>
          <w:i/>
          <w:color w:val="000000"/>
          <w:lang w:val="uk-UA" w:eastAsia="uk-UA"/>
        </w:rPr>
        <w:t>Доповідач</w:t>
      </w:r>
      <w:r w:rsidR="00521088">
        <w:rPr>
          <w:b/>
          <w:i/>
          <w:color w:val="000000"/>
          <w:lang w:val="uk-UA" w:eastAsia="uk-UA"/>
        </w:rPr>
        <w:t>і</w:t>
      </w:r>
      <w:r w:rsidRPr="00EE2771">
        <w:rPr>
          <w:b/>
          <w:i/>
          <w:color w:val="000000"/>
          <w:lang w:val="uk-UA" w:eastAsia="uk-UA"/>
        </w:rPr>
        <w:t xml:space="preserve">: </w:t>
      </w:r>
      <w:r w:rsidR="00521088">
        <w:rPr>
          <w:b/>
          <w:i/>
          <w:color w:val="000000"/>
          <w:lang w:val="uk-UA" w:eastAsia="uk-UA"/>
        </w:rPr>
        <w:t xml:space="preserve">- </w:t>
      </w:r>
      <w:r w:rsidRPr="00EE2771">
        <w:rPr>
          <w:b/>
          <w:i/>
          <w:color w:val="000000"/>
          <w:lang w:val="uk-UA" w:eastAsia="uk-UA"/>
        </w:rPr>
        <w:t>голова постійної комісії Київської міської ради з питань регуляторної політики  Кириленко Ігор Іванович;</w:t>
      </w:r>
    </w:p>
    <w:p w14:paraId="6B7C0FBF" w14:textId="2A81DB31" w:rsidR="00F444B9" w:rsidRDefault="00F444B9" w:rsidP="00F444B9">
      <w:pPr>
        <w:pStyle w:val="af1"/>
        <w:widowControl w:val="0"/>
        <w:numPr>
          <w:ilvl w:val="0"/>
          <w:numId w:val="26"/>
        </w:numPr>
        <w:suppressAutoHyphens/>
        <w:autoSpaceDE w:val="0"/>
        <w:autoSpaceDN w:val="0"/>
        <w:spacing w:after="200"/>
        <w:ind w:left="0" w:firstLine="851"/>
        <w:jc w:val="both"/>
        <w:textAlignment w:val="baseline"/>
        <w:rPr>
          <w:b/>
          <w:i/>
          <w:color w:val="000000"/>
          <w:lang w:val="uk-UA" w:eastAsia="uk-UA"/>
        </w:rPr>
      </w:pPr>
      <w:r w:rsidRPr="00F727A9">
        <w:rPr>
          <w:b/>
          <w:i/>
          <w:color w:val="000000"/>
          <w:lang w:val="uk-UA" w:eastAsia="uk-UA"/>
        </w:rPr>
        <w:t xml:space="preserve">директор </w:t>
      </w:r>
      <w:r>
        <w:rPr>
          <w:b/>
          <w:i/>
          <w:color w:val="000000"/>
          <w:lang w:val="uk-UA" w:eastAsia="uk-UA"/>
        </w:rPr>
        <w:t>д</w:t>
      </w:r>
      <w:r w:rsidRPr="00F727A9">
        <w:rPr>
          <w:b/>
          <w:i/>
          <w:color w:val="000000"/>
          <w:lang w:val="uk-UA" w:eastAsia="uk-UA"/>
        </w:rPr>
        <w:t xml:space="preserve">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F727A9">
        <w:rPr>
          <w:b/>
          <w:i/>
          <w:color w:val="000000"/>
          <w:lang w:val="uk-UA" w:eastAsia="uk-UA"/>
        </w:rPr>
        <w:t>Кандибор</w:t>
      </w:r>
      <w:proofErr w:type="spellEnd"/>
      <w:r w:rsidRPr="00F727A9">
        <w:rPr>
          <w:b/>
          <w:i/>
          <w:color w:val="000000"/>
          <w:lang w:val="uk-UA" w:eastAsia="uk-UA"/>
        </w:rPr>
        <w:t xml:space="preserve"> Руслан Васильович.</w:t>
      </w:r>
    </w:p>
    <w:p w14:paraId="11750F72" w14:textId="77777777" w:rsidR="00F444B9" w:rsidRPr="00F727A9" w:rsidRDefault="00F444B9" w:rsidP="00F444B9">
      <w:pPr>
        <w:pStyle w:val="af1"/>
        <w:widowControl w:val="0"/>
        <w:suppressAutoHyphens/>
        <w:autoSpaceDE w:val="0"/>
        <w:autoSpaceDN w:val="0"/>
        <w:ind w:left="851"/>
        <w:jc w:val="both"/>
        <w:textAlignment w:val="baseline"/>
        <w:rPr>
          <w:b/>
          <w:i/>
          <w:color w:val="000000"/>
          <w:lang w:val="uk-UA" w:eastAsia="uk-UA"/>
        </w:rPr>
      </w:pPr>
    </w:p>
    <w:p w14:paraId="52DE4208" w14:textId="77777777" w:rsidR="00F444B9" w:rsidRPr="00CE4754" w:rsidRDefault="00F444B9" w:rsidP="00F444B9">
      <w:pPr>
        <w:pStyle w:val="af1"/>
        <w:widowControl w:val="0"/>
        <w:suppressAutoHyphens/>
        <w:autoSpaceDE w:val="0"/>
        <w:autoSpaceDN w:val="0"/>
        <w:ind w:left="0" w:firstLine="851"/>
        <w:jc w:val="both"/>
        <w:textAlignment w:val="baseline"/>
        <w:rPr>
          <w:sz w:val="28"/>
          <w:szCs w:val="28"/>
          <w:lang w:val="uk-UA" w:eastAsia="uk-UA"/>
        </w:rPr>
      </w:pPr>
      <w:r w:rsidRPr="00FD3F8B">
        <w:rPr>
          <w:b/>
          <w:color w:val="000000"/>
          <w:sz w:val="28"/>
          <w:szCs w:val="28"/>
          <w:lang w:val="uk-UA" w:eastAsia="uk-UA"/>
        </w:rPr>
        <w:t xml:space="preserve">1.2. </w:t>
      </w:r>
      <w:r w:rsidRPr="00F727A9">
        <w:rPr>
          <w:sz w:val="28"/>
          <w:szCs w:val="28"/>
          <w:lang w:val="uk-UA" w:eastAsia="uk-UA"/>
        </w:rPr>
        <w:t>Про розгляд листа постійної комісії Київської міської ради з питань культури, туризму та суспільних комунікацій щодо наявності ознак регуляторно</w:t>
      </w:r>
      <w:r>
        <w:rPr>
          <w:sz w:val="28"/>
          <w:szCs w:val="28"/>
          <w:lang w:val="uk-UA" w:eastAsia="uk-UA"/>
        </w:rPr>
        <w:t xml:space="preserve">го </w:t>
      </w:r>
      <w:proofErr w:type="spellStart"/>
      <w:r>
        <w:rPr>
          <w:sz w:val="28"/>
          <w:szCs w:val="28"/>
          <w:lang w:val="uk-UA" w:eastAsia="uk-UA"/>
        </w:rPr>
        <w:t>акта</w:t>
      </w:r>
      <w:proofErr w:type="spellEnd"/>
      <w:r w:rsidRPr="00F727A9">
        <w:rPr>
          <w:sz w:val="28"/>
          <w:szCs w:val="28"/>
          <w:lang w:val="uk-UA" w:eastAsia="uk-UA"/>
        </w:rPr>
        <w:t xml:space="preserve"> </w:t>
      </w:r>
      <w:proofErr w:type="spellStart"/>
      <w:r w:rsidRPr="00F727A9">
        <w:rPr>
          <w:sz w:val="28"/>
          <w:szCs w:val="28"/>
          <w:lang w:val="uk-UA" w:eastAsia="uk-UA"/>
        </w:rPr>
        <w:t>проєкту</w:t>
      </w:r>
      <w:proofErr w:type="spellEnd"/>
      <w:r w:rsidRPr="00F727A9">
        <w:rPr>
          <w:sz w:val="28"/>
          <w:szCs w:val="28"/>
          <w:lang w:val="uk-UA" w:eastAsia="uk-UA"/>
        </w:rPr>
        <w:t xml:space="preserve"> рішення Київської міської ради «Про внесення змін 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 </w:t>
      </w:r>
      <w:r w:rsidRPr="00F727A9">
        <w:rPr>
          <w:i/>
          <w:lang w:val="uk-UA" w:eastAsia="uk-UA"/>
        </w:rPr>
        <w:t xml:space="preserve">(доручення заступника міського голови – секретаря Київської міської ради </w:t>
      </w:r>
      <w:proofErr w:type="spellStart"/>
      <w:r w:rsidRPr="00F727A9">
        <w:rPr>
          <w:i/>
          <w:lang w:val="uk-UA" w:eastAsia="uk-UA"/>
        </w:rPr>
        <w:t>В.Бондаренка</w:t>
      </w:r>
      <w:proofErr w:type="spellEnd"/>
      <w:r w:rsidRPr="00F727A9">
        <w:rPr>
          <w:i/>
          <w:lang w:val="uk-UA" w:eastAsia="uk-UA"/>
        </w:rPr>
        <w:t xml:space="preserve"> від 20.07.2021 № 08/231-2577/ПР).</w:t>
      </w:r>
    </w:p>
    <w:p w14:paraId="339820E5" w14:textId="55659494" w:rsidR="00F444B9" w:rsidRDefault="00F444B9" w:rsidP="00F444B9">
      <w:pPr>
        <w:pStyle w:val="af1"/>
        <w:widowControl w:val="0"/>
        <w:shd w:val="clear" w:color="auto" w:fill="FFFFFF"/>
        <w:ind w:left="0" w:firstLine="851"/>
        <w:jc w:val="both"/>
        <w:rPr>
          <w:b/>
          <w:i/>
          <w:color w:val="000000"/>
          <w:lang w:val="uk-UA" w:eastAsia="uk-UA"/>
        </w:rPr>
      </w:pPr>
      <w:r w:rsidRPr="00CE4754">
        <w:rPr>
          <w:b/>
          <w:i/>
          <w:lang w:val="uk-UA" w:eastAsia="uk-UA"/>
        </w:rPr>
        <w:t>Доповідач</w:t>
      </w:r>
      <w:r w:rsidR="00521088">
        <w:rPr>
          <w:b/>
          <w:i/>
          <w:lang w:val="uk-UA" w:eastAsia="uk-UA"/>
        </w:rPr>
        <w:t>і</w:t>
      </w:r>
      <w:r w:rsidRPr="00CE4754">
        <w:rPr>
          <w:b/>
          <w:i/>
          <w:lang w:val="uk-UA" w:eastAsia="uk-UA"/>
        </w:rPr>
        <w:t>:</w:t>
      </w:r>
      <w:r w:rsidR="00521088">
        <w:rPr>
          <w:b/>
          <w:i/>
          <w:lang w:val="uk-UA" w:eastAsia="uk-UA"/>
        </w:rPr>
        <w:t xml:space="preserve"> - </w:t>
      </w:r>
      <w:r w:rsidRPr="00CE4754">
        <w:rPr>
          <w:b/>
          <w:i/>
          <w:lang w:val="uk-UA" w:eastAsia="uk-UA"/>
        </w:rPr>
        <w:t xml:space="preserve"> </w:t>
      </w:r>
      <w:r w:rsidRPr="003441EB">
        <w:rPr>
          <w:b/>
          <w:i/>
          <w:color w:val="000000"/>
          <w:lang w:val="uk-UA" w:eastAsia="uk-UA"/>
        </w:rPr>
        <w:t>голова постійної комісії Київської міської ради з питань регуляторної політики Кириленко Ігор Іванович</w:t>
      </w:r>
      <w:r>
        <w:rPr>
          <w:b/>
          <w:i/>
          <w:color w:val="000000"/>
          <w:lang w:val="uk-UA" w:eastAsia="uk-UA"/>
        </w:rPr>
        <w:t>;</w:t>
      </w:r>
    </w:p>
    <w:p w14:paraId="6E32D1EC" w14:textId="3501C59D" w:rsidR="00F444B9" w:rsidRDefault="00F444B9" w:rsidP="00F444B9">
      <w:pPr>
        <w:pStyle w:val="af1"/>
        <w:widowControl w:val="0"/>
        <w:numPr>
          <w:ilvl w:val="0"/>
          <w:numId w:val="26"/>
        </w:numPr>
        <w:shd w:val="clear" w:color="auto" w:fill="FFFFFF"/>
        <w:spacing w:after="200" w:line="276" w:lineRule="auto"/>
        <w:ind w:left="0" w:firstLine="851"/>
        <w:jc w:val="both"/>
        <w:rPr>
          <w:b/>
          <w:i/>
          <w:color w:val="000000"/>
          <w:lang w:val="uk-UA" w:eastAsia="uk-UA"/>
        </w:rPr>
      </w:pPr>
      <w:r w:rsidRPr="003441EB">
        <w:rPr>
          <w:b/>
          <w:i/>
          <w:color w:val="000000"/>
          <w:lang w:val="uk-UA" w:eastAsia="uk-UA"/>
        </w:rPr>
        <w:t>голова постійної комісії Київської міської ради з питань</w:t>
      </w:r>
      <w:r>
        <w:rPr>
          <w:b/>
          <w:i/>
          <w:color w:val="000000"/>
          <w:lang w:val="uk-UA" w:eastAsia="uk-UA"/>
        </w:rPr>
        <w:t xml:space="preserve"> </w:t>
      </w:r>
      <w:r w:rsidRPr="00FD3F8B">
        <w:rPr>
          <w:b/>
          <w:i/>
          <w:color w:val="000000"/>
          <w:lang w:val="uk-UA" w:eastAsia="uk-UA"/>
        </w:rPr>
        <w:t>культури, туризму та суспільних комунікацій</w:t>
      </w:r>
      <w:r>
        <w:rPr>
          <w:b/>
          <w:i/>
          <w:color w:val="000000"/>
          <w:lang w:val="uk-UA" w:eastAsia="uk-UA"/>
        </w:rPr>
        <w:t xml:space="preserve">  Муха Вікторія </w:t>
      </w:r>
      <w:proofErr w:type="spellStart"/>
      <w:r>
        <w:rPr>
          <w:b/>
          <w:i/>
          <w:color w:val="000000"/>
          <w:lang w:val="uk-UA" w:eastAsia="uk-UA"/>
        </w:rPr>
        <w:t>Вячеславівна</w:t>
      </w:r>
      <w:proofErr w:type="spellEnd"/>
      <w:r>
        <w:rPr>
          <w:b/>
          <w:i/>
          <w:color w:val="000000"/>
          <w:lang w:val="uk-UA" w:eastAsia="uk-UA"/>
        </w:rPr>
        <w:t>;</w:t>
      </w:r>
    </w:p>
    <w:p w14:paraId="2EAC37AE" w14:textId="2006D554" w:rsidR="00F444B9" w:rsidRDefault="00F444B9" w:rsidP="00F444B9">
      <w:pPr>
        <w:pStyle w:val="af1"/>
        <w:widowControl w:val="0"/>
        <w:numPr>
          <w:ilvl w:val="0"/>
          <w:numId w:val="26"/>
        </w:numPr>
        <w:shd w:val="clear" w:color="auto" w:fill="FFFFFF"/>
        <w:spacing w:after="200" w:line="276" w:lineRule="auto"/>
        <w:ind w:left="0" w:firstLine="851"/>
        <w:jc w:val="both"/>
        <w:rPr>
          <w:b/>
          <w:i/>
          <w:color w:val="000000"/>
          <w:lang w:val="uk-UA" w:eastAsia="uk-UA"/>
        </w:rPr>
      </w:pPr>
      <w:r>
        <w:rPr>
          <w:b/>
          <w:i/>
          <w:color w:val="000000"/>
          <w:lang w:val="uk-UA" w:eastAsia="uk-UA"/>
        </w:rPr>
        <w:t>депутатка Київської міської ради  Михайлова Аліна Артурівна.</w:t>
      </w:r>
    </w:p>
    <w:p w14:paraId="1FE0EC40" w14:textId="77777777" w:rsidR="00F444B9" w:rsidRPr="00FD3F8B" w:rsidRDefault="00F444B9" w:rsidP="00F444B9">
      <w:pPr>
        <w:pStyle w:val="af1"/>
        <w:widowControl w:val="0"/>
        <w:shd w:val="clear" w:color="auto" w:fill="FFFFFF"/>
        <w:ind w:left="851"/>
        <w:jc w:val="both"/>
        <w:rPr>
          <w:b/>
          <w:i/>
          <w:color w:val="000000"/>
          <w:lang w:val="uk-UA" w:eastAsia="uk-UA"/>
        </w:rPr>
      </w:pPr>
    </w:p>
    <w:p w14:paraId="12D40528" w14:textId="77777777" w:rsidR="00F444B9" w:rsidRPr="00EE2771" w:rsidRDefault="00F444B9" w:rsidP="00F444B9">
      <w:pPr>
        <w:pStyle w:val="af1"/>
        <w:widowControl w:val="0"/>
        <w:suppressAutoHyphens/>
        <w:autoSpaceDE w:val="0"/>
        <w:autoSpaceDN w:val="0"/>
        <w:ind w:left="0" w:firstLine="851"/>
        <w:jc w:val="both"/>
        <w:textAlignment w:val="baseline"/>
        <w:rPr>
          <w:sz w:val="28"/>
          <w:szCs w:val="28"/>
          <w:lang w:val="uk-UA"/>
        </w:rPr>
      </w:pPr>
      <w:r>
        <w:rPr>
          <w:b/>
          <w:color w:val="000000"/>
          <w:sz w:val="28"/>
          <w:szCs w:val="28"/>
          <w:lang w:val="uk-UA" w:eastAsia="uk-UA"/>
        </w:rPr>
        <w:t xml:space="preserve">1.3. </w:t>
      </w:r>
      <w:r w:rsidRPr="00EE2771">
        <w:rPr>
          <w:sz w:val="28"/>
          <w:szCs w:val="28"/>
          <w:lang w:val="uk-UA"/>
        </w:rPr>
        <w:t xml:space="preserve">Про затвердження реєстру (діючих з 2011 року) регуляторних актів Київської міської ради станом на 01.01.2022 року. </w:t>
      </w:r>
    </w:p>
    <w:p w14:paraId="6AD681F5" w14:textId="5218DB4F" w:rsidR="00F444B9" w:rsidRPr="00CE4754" w:rsidRDefault="00F444B9" w:rsidP="00F444B9">
      <w:pPr>
        <w:widowControl w:val="0"/>
        <w:shd w:val="clear" w:color="auto" w:fill="FFFFFF"/>
        <w:ind w:firstLine="851"/>
        <w:jc w:val="both"/>
        <w:rPr>
          <w:b/>
          <w:i/>
          <w:color w:val="000000"/>
          <w:lang w:val="uk-UA" w:eastAsia="uk-UA"/>
        </w:rPr>
      </w:pPr>
      <w:r w:rsidRPr="00CE4754">
        <w:rPr>
          <w:b/>
          <w:i/>
          <w:color w:val="000000"/>
          <w:lang w:val="uk-UA" w:eastAsia="uk-UA"/>
        </w:rPr>
        <w:t>Доповідач:</w:t>
      </w:r>
      <w:r w:rsidRPr="00CE4754">
        <w:rPr>
          <w:color w:val="FF0000"/>
          <w:sz w:val="28"/>
          <w:szCs w:val="28"/>
          <w:lang w:val="uk-UA" w:eastAsia="uk-UA"/>
        </w:rPr>
        <w:t xml:space="preserve"> </w:t>
      </w:r>
      <w:r w:rsidRPr="00CE4754">
        <w:rPr>
          <w:b/>
          <w:i/>
          <w:color w:val="000000"/>
          <w:lang w:val="uk-UA" w:eastAsia="uk-UA"/>
        </w:rPr>
        <w:t>виконуючий обов’язк</w:t>
      </w:r>
      <w:r w:rsidR="00521088">
        <w:rPr>
          <w:b/>
          <w:i/>
          <w:color w:val="000000"/>
          <w:lang w:val="uk-UA" w:eastAsia="uk-UA"/>
        </w:rPr>
        <w:t>и</w:t>
      </w:r>
      <w:r w:rsidRPr="00CE4754">
        <w:rPr>
          <w:b/>
          <w:i/>
          <w:color w:val="000000"/>
          <w:lang w:val="uk-UA" w:eastAsia="uk-UA"/>
        </w:rPr>
        <w:t xml:space="preserve"> директора </w:t>
      </w:r>
      <w:r>
        <w:rPr>
          <w:b/>
          <w:i/>
          <w:color w:val="000000"/>
          <w:lang w:val="uk-UA" w:eastAsia="uk-UA"/>
        </w:rPr>
        <w:t>д</w:t>
      </w:r>
      <w:r w:rsidRPr="00CE4754">
        <w:rPr>
          <w:b/>
          <w:i/>
          <w:color w:val="000000"/>
          <w:lang w:val="uk-UA" w:eastAsia="uk-UA"/>
        </w:rPr>
        <w:t xml:space="preserve">епартаменту промисловості та розвитку підприємництва виконавчого органу Київської міської ради (Київської міської державної адміністрації) </w:t>
      </w:r>
      <w:proofErr w:type="spellStart"/>
      <w:r w:rsidRPr="00CE4754">
        <w:rPr>
          <w:b/>
          <w:i/>
          <w:color w:val="000000"/>
          <w:lang w:val="uk-UA" w:eastAsia="uk-UA"/>
        </w:rPr>
        <w:t>Костіков</w:t>
      </w:r>
      <w:proofErr w:type="spellEnd"/>
      <w:r w:rsidRPr="00CE4754">
        <w:rPr>
          <w:b/>
          <w:i/>
          <w:color w:val="000000"/>
          <w:lang w:val="uk-UA" w:eastAsia="uk-UA"/>
        </w:rPr>
        <w:t xml:space="preserve"> Володимир Володимирович.</w:t>
      </w:r>
    </w:p>
    <w:p w14:paraId="42447736" w14:textId="77777777" w:rsidR="00F444B9" w:rsidRDefault="00F444B9" w:rsidP="00F444B9">
      <w:pPr>
        <w:suppressAutoHyphens/>
        <w:ind w:firstLine="851"/>
        <w:jc w:val="both"/>
        <w:rPr>
          <w:b/>
          <w:color w:val="000000"/>
          <w:sz w:val="28"/>
          <w:szCs w:val="28"/>
          <w:lang w:val="uk-UA" w:eastAsia="uk-UA"/>
        </w:rPr>
      </w:pPr>
    </w:p>
    <w:p w14:paraId="579E18F9" w14:textId="4A3BDD21" w:rsidR="00F444B9" w:rsidRPr="00FD3F8B" w:rsidRDefault="00F444B9" w:rsidP="00F444B9">
      <w:pPr>
        <w:suppressAutoHyphens/>
        <w:ind w:firstLine="851"/>
        <w:jc w:val="both"/>
        <w:rPr>
          <w:color w:val="000000"/>
          <w:sz w:val="28"/>
          <w:szCs w:val="28"/>
          <w:lang w:val="uk-UA" w:eastAsia="uk-UA"/>
        </w:rPr>
      </w:pPr>
      <w:r w:rsidRPr="00FD3F8B">
        <w:rPr>
          <w:b/>
          <w:color w:val="000000"/>
          <w:sz w:val="28"/>
          <w:szCs w:val="28"/>
          <w:lang w:val="uk-UA" w:eastAsia="uk-UA"/>
        </w:rPr>
        <w:t>1.</w:t>
      </w:r>
      <w:r>
        <w:rPr>
          <w:b/>
          <w:color w:val="000000"/>
          <w:sz w:val="28"/>
          <w:szCs w:val="28"/>
          <w:lang w:val="uk-UA" w:eastAsia="uk-UA"/>
        </w:rPr>
        <w:t>4</w:t>
      </w:r>
      <w:r w:rsidRPr="00FD3F8B">
        <w:rPr>
          <w:b/>
          <w:color w:val="000000"/>
          <w:sz w:val="28"/>
          <w:szCs w:val="28"/>
          <w:lang w:val="uk-UA" w:eastAsia="uk-UA"/>
        </w:rPr>
        <w:t xml:space="preserve">. </w:t>
      </w:r>
      <w:r w:rsidRPr="00FD3F8B">
        <w:rPr>
          <w:color w:val="000000"/>
          <w:sz w:val="28"/>
          <w:szCs w:val="28"/>
          <w:lang w:val="uk-UA" w:eastAsia="uk-UA"/>
        </w:rPr>
        <w:t>Про затвердження графік</w:t>
      </w:r>
      <w:r w:rsidR="00521088">
        <w:rPr>
          <w:color w:val="000000"/>
          <w:sz w:val="28"/>
          <w:szCs w:val="28"/>
          <w:lang w:val="uk-UA" w:eastAsia="uk-UA"/>
        </w:rPr>
        <w:t>а</w:t>
      </w:r>
      <w:r w:rsidRPr="00FD3F8B">
        <w:rPr>
          <w:color w:val="000000"/>
          <w:sz w:val="28"/>
          <w:szCs w:val="28"/>
          <w:lang w:val="uk-UA" w:eastAsia="uk-UA"/>
        </w:rPr>
        <w:t xml:space="preserve"> </w:t>
      </w:r>
      <w:proofErr w:type="spellStart"/>
      <w:r w:rsidRPr="00FD3F8B">
        <w:rPr>
          <w:color w:val="000000"/>
          <w:sz w:val="28"/>
          <w:szCs w:val="28"/>
          <w:lang w:val="uk-UA" w:eastAsia="uk-UA"/>
        </w:rPr>
        <w:t>відстежень</w:t>
      </w:r>
      <w:proofErr w:type="spellEnd"/>
      <w:r w:rsidRPr="00FD3F8B">
        <w:rPr>
          <w:color w:val="000000"/>
          <w:sz w:val="28"/>
          <w:szCs w:val="28"/>
          <w:lang w:val="uk-UA" w:eastAsia="uk-UA"/>
        </w:rPr>
        <w:t xml:space="preserve"> результативності регуляторних актів Київської міської ради  (діючих з 2011 року) на 2022 рік.</w:t>
      </w:r>
    </w:p>
    <w:p w14:paraId="6730F7CC" w14:textId="2926942A" w:rsidR="00F444B9" w:rsidRPr="00FD3F8B" w:rsidRDefault="00F444B9" w:rsidP="00F444B9">
      <w:pPr>
        <w:widowControl w:val="0"/>
        <w:shd w:val="clear" w:color="auto" w:fill="FFFFFF"/>
        <w:ind w:firstLine="851"/>
        <w:jc w:val="both"/>
        <w:rPr>
          <w:b/>
          <w:i/>
          <w:color w:val="000000"/>
          <w:lang w:val="uk-UA" w:eastAsia="uk-UA"/>
        </w:rPr>
      </w:pPr>
      <w:r w:rsidRPr="00FD3F8B">
        <w:rPr>
          <w:b/>
          <w:i/>
          <w:color w:val="000000"/>
          <w:lang w:val="uk-UA" w:eastAsia="uk-UA"/>
        </w:rPr>
        <w:t>Доповідач: виконуючий обов’язк</w:t>
      </w:r>
      <w:r w:rsidR="00521088">
        <w:rPr>
          <w:b/>
          <w:i/>
          <w:color w:val="000000"/>
          <w:lang w:val="uk-UA" w:eastAsia="uk-UA"/>
        </w:rPr>
        <w:t>и</w:t>
      </w:r>
      <w:r w:rsidRPr="00FD3F8B">
        <w:rPr>
          <w:b/>
          <w:i/>
          <w:color w:val="000000"/>
          <w:lang w:val="uk-UA" w:eastAsia="uk-UA"/>
        </w:rPr>
        <w:t xml:space="preserve"> директора </w:t>
      </w:r>
      <w:r>
        <w:rPr>
          <w:b/>
          <w:i/>
          <w:color w:val="000000"/>
          <w:lang w:val="uk-UA" w:eastAsia="uk-UA"/>
        </w:rPr>
        <w:t>д</w:t>
      </w:r>
      <w:r w:rsidRPr="00FD3F8B">
        <w:rPr>
          <w:b/>
          <w:i/>
          <w:color w:val="000000"/>
          <w:lang w:val="uk-UA" w:eastAsia="uk-UA"/>
        </w:rPr>
        <w:t xml:space="preserve">епартаменту промисловості та розвитку підприємництва виконавчого органу Київської міської ради (Київської міської державної адміністрації) </w:t>
      </w:r>
      <w:proofErr w:type="spellStart"/>
      <w:r w:rsidRPr="00FD3F8B">
        <w:rPr>
          <w:b/>
          <w:i/>
          <w:color w:val="000000"/>
          <w:lang w:val="uk-UA" w:eastAsia="uk-UA"/>
        </w:rPr>
        <w:t>Костіков</w:t>
      </w:r>
      <w:proofErr w:type="spellEnd"/>
      <w:r w:rsidRPr="00FD3F8B">
        <w:rPr>
          <w:b/>
          <w:i/>
          <w:color w:val="000000"/>
          <w:lang w:val="uk-UA" w:eastAsia="uk-UA"/>
        </w:rPr>
        <w:t xml:space="preserve"> Володимир Володимирович.</w:t>
      </w:r>
    </w:p>
    <w:p w14:paraId="5C9F4A2A" w14:textId="77777777" w:rsidR="00F444B9" w:rsidRDefault="00F444B9" w:rsidP="00F444B9">
      <w:pPr>
        <w:pStyle w:val="af1"/>
        <w:widowControl w:val="0"/>
        <w:shd w:val="clear" w:color="auto" w:fill="FFFFFF"/>
        <w:ind w:left="0" w:firstLine="851"/>
        <w:jc w:val="both"/>
        <w:rPr>
          <w:b/>
          <w:color w:val="000000"/>
          <w:sz w:val="28"/>
          <w:szCs w:val="28"/>
          <w:lang w:val="uk-UA" w:eastAsia="uk-UA"/>
        </w:rPr>
      </w:pPr>
    </w:p>
    <w:p w14:paraId="65ED0D2A" w14:textId="77777777" w:rsidR="00F444B9" w:rsidRDefault="00F444B9" w:rsidP="00F444B9">
      <w:pPr>
        <w:pStyle w:val="af1"/>
        <w:widowControl w:val="0"/>
        <w:shd w:val="clear" w:color="auto" w:fill="FFFFFF"/>
        <w:ind w:left="0" w:firstLine="851"/>
        <w:jc w:val="both"/>
        <w:rPr>
          <w:b/>
          <w:i/>
          <w:color w:val="000000"/>
          <w:lang w:val="uk-UA" w:eastAsia="uk-UA"/>
        </w:rPr>
      </w:pPr>
      <w:r>
        <w:rPr>
          <w:b/>
          <w:color w:val="000000"/>
          <w:sz w:val="28"/>
          <w:szCs w:val="28"/>
          <w:lang w:val="uk-UA" w:eastAsia="uk-UA"/>
        </w:rPr>
        <w:lastRenderedPageBreak/>
        <w:t xml:space="preserve">1.5.  </w:t>
      </w:r>
      <w:r w:rsidRPr="00FD3F8B">
        <w:rPr>
          <w:color w:val="000000"/>
          <w:sz w:val="28"/>
          <w:szCs w:val="28"/>
          <w:lang w:val="uk-UA" w:eastAsia="uk-UA"/>
        </w:rPr>
        <w:t>П</w:t>
      </w:r>
      <w:r w:rsidRPr="00A7361E">
        <w:rPr>
          <w:color w:val="000000"/>
          <w:sz w:val="28"/>
          <w:szCs w:val="28"/>
          <w:lang w:val="uk-UA" w:eastAsia="uk-UA"/>
        </w:rPr>
        <w:t>ро затвердження Плану роботи постійної комісії Київської міської ради з питань регуляторної політики на 20</w:t>
      </w:r>
      <w:r>
        <w:rPr>
          <w:color w:val="000000"/>
          <w:sz w:val="28"/>
          <w:szCs w:val="28"/>
          <w:lang w:val="uk-UA" w:eastAsia="uk-UA"/>
        </w:rPr>
        <w:t>22</w:t>
      </w:r>
      <w:r w:rsidRPr="00A7361E">
        <w:rPr>
          <w:color w:val="000000"/>
          <w:sz w:val="28"/>
          <w:szCs w:val="28"/>
          <w:lang w:val="uk-UA" w:eastAsia="uk-UA"/>
        </w:rPr>
        <w:t xml:space="preserve"> рік</w:t>
      </w:r>
      <w:r>
        <w:rPr>
          <w:color w:val="000000"/>
          <w:sz w:val="28"/>
          <w:szCs w:val="28"/>
          <w:lang w:val="uk-UA" w:eastAsia="uk-UA"/>
        </w:rPr>
        <w:t>.</w:t>
      </w:r>
      <w:r w:rsidRPr="009920D6">
        <w:rPr>
          <w:b/>
          <w:i/>
          <w:color w:val="000000"/>
          <w:lang w:val="uk-UA" w:eastAsia="uk-UA"/>
        </w:rPr>
        <w:t xml:space="preserve"> </w:t>
      </w:r>
    </w:p>
    <w:p w14:paraId="521EF147" w14:textId="480ED850" w:rsidR="00F444B9" w:rsidRDefault="00F444B9" w:rsidP="00F444B9">
      <w:pPr>
        <w:pStyle w:val="af1"/>
        <w:widowControl w:val="0"/>
        <w:shd w:val="clear" w:color="auto" w:fill="FFFFFF"/>
        <w:ind w:left="0" w:firstLine="851"/>
        <w:jc w:val="both"/>
        <w:rPr>
          <w:b/>
          <w:i/>
          <w:color w:val="000000"/>
          <w:lang w:val="uk-UA" w:eastAsia="uk-UA"/>
        </w:rPr>
      </w:pPr>
      <w:r w:rsidRPr="003441EB">
        <w:rPr>
          <w:b/>
          <w:i/>
          <w:color w:val="000000"/>
          <w:lang w:val="uk-UA" w:eastAsia="uk-UA"/>
        </w:rPr>
        <w:t>Доповідач: голова постійної комісії Київської міської ради з питань регуляторної політики  Кириленко Ігор Іванович</w:t>
      </w:r>
      <w:r>
        <w:rPr>
          <w:b/>
          <w:i/>
          <w:color w:val="000000"/>
          <w:lang w:val="uk-UA" w:eastAsia="uk-UA"/>
        </w:rPr>
        <w:t>.</w:t>
      </w:r>
    </w:p>
    <w:p w14:paraId="081B15A6" w14:textId="77777777" w:rsidR="00F444B9" w:rsidRPr="00FD3F8B" w:rsidRDefault="00F444B9" w:rsidP="00F444B9">
      <w:pPr>
        <w:pStyle w:val="af1"/>
        <w:widowControl w:val="0"/>
        <w:shd w:val="clear" w:color="auto" w:fill="FFFFFF"/>
        <w:ind w:left="0" w:firstLine="851"/>
        <w:jc w:val="both"/>
        <w:rPr>
          <w:b/>
          <w:color w:val="000000"/>
          <w:sz w:val="28"/>
          <w:szCs w:val="28"/>
          <w:lang w:val="uk-UA" w:eastAsia="uk-UA"/>
        </w:rPr>
      </w:pPr>
    </w:p>
    <w:p w14:paraId="121A4784" w14:textId="77777777" w:rsidR="00F444B9" w:rsidRDefault="00F444B9" w:rsidP="00F444B9">
      <w:pPr>
        <w:pStyle w:val="af1"/>
        <w:widowControl w:val="0"/>
        <w:shd w:val="clear" w:color="auto" w:fill="FFFFFF"/>
        <w:ind w:left="0" w:firstLine="851"/>
        <w:jc w:val="both"/>
        <w:rPr>
          <w:rFonts w:eastAsia="SimSun"/>
          <w:kern w:val="2"/>
          <w:sz w:val="28"/>
          <w:szCs w:val="28"/>
          <w:lang w:val="uk-UA" w:eastAsia="zh-CN" w:bidi="hi-IN"/>
        </w:rPr>
      </w:pPr>
      <w:r>
        <w:rPr>
          <w:b/>
          <w:sz w:val="28"/>
          <w:szCs w:val="28"/>
          <w:lang w:val="uk-UA"/>
        </w:rPr>
        <w:t>1.6</w:t>
      </w:r>
      <w:r w:rsidRPr="00CE4754">
        <w:rPr>
          <w:b/>
          <w:sz w:val="28"/>
          <w:szCs w:val="28"/>
          <w:lang w:val="uk-UA"/>
        </w:rPr>
        <w:t>.</w:t>
      </w:r>
      <w:r>
        <w:rPr>
          <w:sz w:val="28"/>
          <w:szCs w:val="28"/>
          <w:lang w:val="uk-UA"/>
        </w:rPr>
        <w:t xml:space="preserve">  </w:t>
      </w:r>
      <w:r w:rsidRPr="00CE4754">
        <w:rPr>
          <w:sz w:val="28"/>
          <w:szCs w:val="28"/>
          <w:lang w:val="uk-UA"/>
        </w:rPr>
        <w:t xml:space="preserve">Про розгляд звіту </w:t>
      </w:r>
      <w:r w:rsidRPr="00CE4754">
        <w:rPr>
          <w:rFonts w:eastAsia="SimSun"/>
          <w:sz w:val="28"/>
          <w:szCs w:val="28"/>
          <w:lang w:val="uk-UA" w:eastAsia="zh-CN"/>
        </w:rPr>
        <w:t xml:space="preserve">про роботу </w:t>
      </w:r>
      <w:r w:rsidRPr="00CE4754">
        <w:rPr>
          <w:rFonts w:eastAsia="SimSun"/>
          <w:kern w:val="2"/>
          <w:sz w:val="28"/>
          <w:szCs w:val="28"/>
          <w:lang w:val="uk-UA" w:eastAsia="zh-CN" w:bidi="hi-IN"/>
        </w:rPr>
        <w:t>постійної комісії Київської міської ради з питань регуляторної політики за 2021 рік</w:t>
      </w:r>
      <w:r>
        <w:rPr>
          <w:rFonts w:eastAsia="SimSun"/>
          <w:kern w:val="2"/>
          <w:sz w:val="28"/>
          <w:szCs w:val="28"/>
          <w:lang w:val="uk-UA" w:eastAsia="zh-CN" w:bidi="hi-IN"/>
        </w:rPr>
        <w:t>.</w:t>
      </w:r>
      <w:r w:rsidRPr="00CE4754">
        <w:rPr>
          <w:rFonts w:eastAsia="SimSun"/>
          <w:kern w:val="2"/>
          <w:sz w:val="28"/>
          <w:szCs w:val="28"/>
          <w:lang w:val="uk-UA" w:eastAsia="zh-CN" w:bidi="hi-IN"/>
        </w:rPr>
        <w:t xml:space="preserve"> </w:t>
      </w:r>
    </w:p>
    <w:p w14:paraId="15364E00" w14:textId="1EA24709" w:rsidR="00F444B9" w:rsidRDefault="00F444B9" w:rsidP="00F444B9">
      <w:pPr>
        <w:pStyle w:val="af1"/>
        <w:widowControl w:val="0"/>
        <w:shd w:val="clear" w:color="auto" w:fill="FFFFFF"/>
        <w:ind w:left="0" w:firstLine="851"/>
        <w:jc w:val="both"/>
        <w:rPr>
          <w:b/>
          <w:i/>
          <w:color w:val="000000"/>
          <w:lang w:val="uk-UA" w:eastAsia="uk-UA"/>
        </w:rPr>
      </w:pPr>
      <w:r w:rsidRPr="003441EB">
        <w:rPr>
          <w:b/>
          <w:i/>
          <w:color w:val="000000"/>
          <w:lang w:val="uk-UA" w:eastAsia="uk-UA"/>
        </w:rPr>
        <w:t>Доповідач: голова постійної комісії Київської міської ради з питань регуляторної політики  Кириленко Ігор Іванович</w:t>
      </w:r>
      <w:r>
        <w:rPr>
          <w:b/>
          <w:i/>
          <w:color w:val="000000"/>
          <w:lang w:val="uk-UA" w:eastAsia="uk-UA"/>
        </w:rPr>
        <w:t>.</w:t>
      </w:r>
    </w:p>
    <w:p w14:paraId="528BD5DF" w14:textId="77777777" w:rsidR="001C4400" w:rsidRDefault="001C4400" w:rsidP="00F444B9">
      <w:pPr>
        <w:pStyle w:val="af1"/>
        <w:widowControl w:val="0"/>
        <w:shd w:val="clear" w:color="auto" w:fill="FFFFFF"/>
        <w:ind w:left="0" w:firstLine="851"/>
        <w:jc w:val="both"/>
        <w:rPr>
          <w:b/>
          <w:i/>
          <w:color w:val="000000"/>
          <w:lang w:val="uk-UA" w:eastAsia="uk-UA"/>
        </w:rPr>
      </w:pPr>
    </w:p>
    <w:p w14:paraId="5F5B0E92" w14:textId="77777777" w:rsidR="00F444B9" w:rsidRDefault="00F444B9" w:rsidP="00F444B9">
      <w:pPr>
        <w:shd w:val="clear" w:color="auto" w:fill="FFFFFF"/>
        <w:ind w:firstLine="567"/>
        <w:jc w:val="center"/>
        <w:textAlignment w:val="top"/>
        <w:rPr>
          <w:rFonts w:eastAsia="Mangal"/>
          <w:b/>
          <w:bCs/>
          <w:kern w:val="1"/>
          <w:sz w:val="28"/>
          <w:szCs w:val="28"/>
          <w:u w:val="single"/>
          <w:lang w:val="uk-UA" w:bidi="fa-IR"/>
        </w:rPr>
      </w:pPr>
      <w:r w:rsidRPr="00CF0991">
        <w:rPr>
          <w:rFonts w:eastAsia="Mangal"/>
          <w:b/>
          <w:bCs/>
          <w:kern w:val="1"/>
          <w:sz w:val="28"/>
          <w:szCs w:val="28"/>
          <w:u w:val="single"/>
          <w:lang w:val="uk-UA" w:bidi="fa-IR"/>
        </w:rPr>
        <w:t xml:space="preserve">Розділ </w:t>
      </w:r>
      <w:r>
        <w:rPr>
          <w:rFonts w:eastAsia="Mangal"/>
          <w:b/>
          <w:bCs/>
          <w:kern w:val="1"/>
          <w:sz w:val="28"/>
          <w:szCs w:val="28"/>
          <w:u w:val="single"/>
          <w:lang w:val="uk-UA" w:bidi="fa-IR"/>
        </w:rPr>
        <w:t>2</w:t>
      </w:r>
      <w:r w:rsidRPr="00CF0991">
        <w:rPr>
          <w:rFonts w:eastAsia="Mangal"/>
          <w:b/>
          <w:bCs/>
          <w:kern w:val="1"/>
          <w:sz w:val="28"/>
          <w:szCs w:val="28"/>
          <w:u w:val="single"/>
          <w:lang w:val="uk-UA" w:bidi="fa-IR"/>
        </w:rPr>
        <w:t xml:space="preserve">. Розгляд </w:t>
      </w:r>
      <w:r>
        <w:rPr>
          <w:rFonts w:eastAsia="Mangal"/>
          <w:b/>
          <w:bCs/>
          <w:kern w:val="1"/>
          <w:sz w:val="28"/>
          <w:szCs w:val="28"/>
          <w:u w:val="single"/>
          <w:lang w:val="uk-UA" w:bidi="fa-IR"/>
        </w:rPr>
        <w:t xml:space="preserve">звітів про відстеження результативності </w:t>
      </w:r>
    </w:p>
    <w:p w14:paraId="434AD633" w14:textId="77777777" w:rsidR="00F444B9" w:rsidRPr="00CF0991" w:rsidRDefault="00F444B9" w:rsidP="00F444B9">
      <w:pPr>
        <w:shd w:val="clear" w:color="auto" w:fill="FFFFFF"/>
        <w:ind w:firstLine="567"/>
        <w:jc w:val="center"/>
        <w:textAlignment w:val="top"/>
        <w:rPr>
          <w:sz w:val="28"/>
          <w:szCs w:val="28"/>
          <w:lang w:val="uk-UA"/>
        </w:rPr>
      </w:pPr>
      <w:r w:rsidRPr="00CF0991">
        <w:rPr>
          <w:rFonts w:eastAsia="Mangal"/>
          <w:b/>
          <w:bCs/>
          <w:kern w:val="1"/>
          <w:sz w:val="28"/>
          <w:szCs w:val="28"/>
          <w:u w:val="single"/>
          <w:lang w:val="uk-UA" w:bidi="fa-IR"/>
        </w:rPr>
        <w:t xml:space="preserve">регуляторних актів </w:t>
      </w:r>
    </w:p>
    <w:p w14:paraId="2908303B" w14:textId="77777777" w:rsidR="00F444B9" w:rsidRPr="00F444B9" w:rsidRDefault="00F444B9" w:rsidP="00F444B9">
      <w:pPr>
        <w:pStyle w:val="af1"/>
        <w:ind w:left="450"/>
        <w:jc w:val="both"/>
        <w:rPr>
          <w:sz w:val="28"/>
          <w:szCs w:val="28"/>
          <w:shd w:val="clear" w:color="auto" w:fill="FFFFFF"/>
          <w:lang w:val="uk-UA"/>
        </w:rPr>
      </w:pPr>
    </w:p>
    <w:p w14:paraId="3A2F08C6" w14:textId="77777777" w:rsidR="00F444B9" w:rsidRPr="007D0C4A" w:rsidRDefault="00F444B9" w:rsidP="00F444B9">
      <w:pPr>
        <w:pStyle w:val="af1"/>
        <w:widowControl w:val="0"/>
        <w:suppressAutoHyphens/>
        <w:autoSpaceDE w:val="0"/>
        <w:autoSpaceDN w:val="0"/>
        <w:ind w:left="0" w:firstLine="851"/>
        <w:jc w:val="both"/>
        <w:textAlignment w:val="baseline"/>
        <w:rPr>
          <w:sz w:val="28"/>
          <w:szCs w:val="28"/>
          <w:lang w:val="uk-UA" w:eastAsia="uk-UA"/>
        </w:rPr>
      </w:pPr>
      <w:r w:rsidRPr="00FD3F8B">
        <w:rPr>
          <w:b/>
          <w:sz w:val="28"/>
          <w:szCs w:val="28"/>
          <w:shd w:val="clear" w:color="auto" w:fill="FFFFFF"/>
          <w:lang w:val="uk-UA"/>
        </w:rPr>
        <w:t>2.1.</w:t>
      </w:r>
      <w:r>
        <w:rPr>
          <w:sz w:val="28"/>
          <w:szCs w:val="28"/>
          <w:shd w:val="clear" w:color="auto" w:fill="FFFFFF"/>
          <w:lang w:val="uk-UA"/>
        </w:rPr>
        <w:t xml:space="preserve"> </w:t>
      </w:r>
      <w:r w:rsidRPr="00EE2771">
        <w:rPr>
          <w:sz w:val="28"/>
          <w:szCs w:val="28"/>
          <w:lang w:val="uk-UA" w:eastAsia="uk-UA"/>
        </w:rPr>
        <w:t>Про розгляд звіту про п</w:t>
      </w:r>
      <w:r>
        <w:rPr>
          <w:sz w:val="28"/>
          <w:szCs w:val="28"/>
          <w:lang w:val="uk-UA" w:eastAsia="uk-UA"/>
        </w:rPr>
        <w:t>еріодичне</w:t>
      </w:r>
      <w:r w:rsidRPr="00EE2771">
        <w:rPr>
          <w:sz w:val="28"/>
          <w:szCs w:val="28"/>
          <w:lang w:val="uk-UA" w:eastAsia="uk-UA"/>
        </w:rPr>
        <w:t xml:space="preserve"> відстеження результативності регуляторного </w:t>
      </w:r>
      <w:proofErr w:type="spellStart"/>
      <w:r w:rsidRPr="00EE2771">
        <w:rPr>
          <w:sz w:val="28"/>
          <w:szCs w:val="28"/>
          <w:lang w:val="uk-UA" w:eastAsia="uk-UA"/>
        </w:rPr>
        <w:t>акта</w:t>
      </w:r>
      <w:proofErr w:type="spellEnd"/>
      <w:r w:rsidRPr="00EE2771">
        <w:rPr>
          <w:sz w:val="28"/>
          <w:szCs w:val="28"/>
          <w:lang w:val="uk-UA" w:eastAsia="uk-UA"/>
        </w:rPr>
        <w:t xml:space="preserve"> - рішення Київської міської ради від </w:t>
      </w:r>
      <w:r>
        <w:rPr>
          <w:sz w:val="28"/>
          <w:szCs w:val="28"/>
          <w:lang w:val="uk-UA" w:eastAsia="uk-UA"/>
        </w:rPr>
        <w:t>27 жовтня 2011</w:t>
      </w:r>
      <w:r w:rsidRPr="00EE2771">
        <w:rPr>
          <w:sz w:val="28"/>
          <w:szCs w:val="28"/>
          <w:lang w:val="uk-UA" w:eastAsia="uk-UA"/>
        </w:rPr>
        <w:t xml:space="preserve"> року </w:t>
      </w:r>
      <w:r w:rsidRPr="00EE2771">
        <w:rPr>
          <w:sz w:val="28"/>
          <w:szCs w:val="28"/>
          <w:lang w:val="uk-UA" w:eastAsia="uk-UA"/>
        </w:rPr>
        <w:br/>
        <w:t xml:space="preserve">№ </w:t>
      </w:r>
      <w:r>
        <w:rPr>
          <w:sz w:val="28"/>
          <w:szCs w:val="28"/>
          <w:lang w:val="uk-UA" w:eastAsia="uk-UA"/>
        </w:rPr>
        <w:t>384/6600</w:t>
      </w:r>
      <w:r w:rsidRPr="00EE2771">
        <w:rPr>
          <w:sz w:val="28"/>
          <w:szCs w:val="28"/>
          <w:lang w:val="uk-UA" w:eastAsia="uk-UA"/>
        </w:rPr>
        <w:t xml:space="preserve"> «Про затвердження Порядку </w:t>
      </w:r>
      <w:r>
        <w:rPr>
          <w:sz w:val="28"/>
          <w:szCs w:val="28"/>
          <w:lang w:val="uk-UA" w:eastAsia="uk-UA"/>
        </w:rPr>
        <w:t>видалення зелених насаджень на території міста Києва</w:t>
      </w:r>
      <w:r w:rsidRPr="00EE2771">
        <w:rPr>
          <w:sz w:val="28"/>
          <w:szCs w:val="28"/>
          <w:lang w:val="uk-UA" w:eastAsia="uk-UA"/>
        </w:rPr>
        <w:t>»</w:t>
      </w:r>
      <w:r>
        <w:rPr>
          <w:sz w:val="28"/>
          <w:szCs w:val="28"/>
          <w:lang w:val="uk-UA" w:eastAsia="uk-UA"/>
        </w:rPr>
        <w:t>.</w:t>
      </w:r>
    </w:p>
    <w:p w14:paraId="39705664" w14:textId="54AB5EFE" w:rsidR="00F444B9" w:rsidRDefault="00F444B9" w:rsidP="00F444B9">
      <w:pPr>
        <w:widowControl w:val="0"/>
        <w:shd w:val="clear" w:color="auto" w:fill="FFFFFF"/>
        <w:ind w:firstLine="851"/>
        <w:jc w:val="both"/>
        <w:rPr>
          <w:b/>
          <w:i/>
          <w:lang w:val="uk-UA" w:eastAsia="uk-UA"/>
        </w:rPr>
      </w:pPr>
      <w:r w:rsidRPr="00F727A9">
        <w:rPr>
          <w:b/>
          <w:i/>
          <w:lang w:val="uk-UA" w:eastAsia="uk-UA"/>
        </w:rPr>
        <w:t xml:space="preserve">Доповідач: начальник </w:t>
      </w:r>
      <w:r>
        <w:rPr>
          <w:b/>
          <w:i/>
          <w:lang w:val="uk-UA" w:eastAsia="uk-UA"/>
        </w:rPr>
        <w:t>у</w:t>
      </w:r>
      <w:r w:rsidRPr="00F727A9">
        <w:rPr>
          <w:b/>
          <w:i/>
          <w:lang w:val="uk-UA" w:eastAsia="uk-UA"/>
        </w:rPr>
        <w:t xml:space="preserve">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F727A9">
        <w:rPr>
          <w:b/>
          <w:i/>
          <w:lang w:val="uk-UA" w:eastAsia="uk-UA"/>
        </w:rPr>
        <w:t>Возний</w:t>
      </w:r>
      <w:proofErr w:type="spellEnd"/>
      <w:r w:rsidRPr="00F727A9">
        <w:rPr>
          <w:b/>
          <w:i/>
          <w:lang w:val="uk-UA" w:eastAsia="uk-UA"/>
        </w:rPr>
        <w:t xml:space="preserve"> Олександр Іванович.</w:t>
      </w:r>
    </w:p>
    <w:p w14:paraId="25AF1897" w14:textId="77777777" w:rsidR="00F444B9" w:rsidRDefault="00F444B9" w:rsidP="00F444B9">
      <w:pPr>
        <w:widowControl w:val="0"/>
        <w:shd w:val="clear" w:color="auto" w:fill="FFFFFF"/>
        <w:ind w:firstLine="851"/>
        <w:jc w:val="both"/>
        <w:rPr>
          <w:b/>
          <w:i/>
          <w:lang w:val="uk-UA" w:eastAsia="uk-UA"/>
        </w:rPr>
      </w:pPr>
    </w:p>
    <w:p w14:paraId="494F1FAA" w14:textId="77777777" w:rsidR="00F444B9" w:rsidRPr="00F444B9" w:rsidRDefault="00F444B9" w:rsidP="00F444B9">
      <w:pPr>
        <w:shd w:val="clear" w:color="auto" w:fill="FFFFFF"/>
        <w:ind w:firstLine="567"/>
        <w:jc w:val="center"/>
        <w:textAlignment w:val="top"/>
        <w:rPr>
          <w:sz w:val="28"/>
          <w:szCs w:val="28"/>
          <w:lang w:val="uk-UA"/>
        </w:rPr>
      </w:pPr>
      <w:r w:rsidRPr="00F444B9">
        <w:rPr>
          <w:rFonts w:eastAsia="Mangal"/>
          <w:b/>
          <w:bCs/>
          <w:kern w:val="1"/>
          <w:sz w:val="28"/>
          <w:szCs w:val="28"/>
          <w:u w:val="single"/>
          <w:lang w:val="uk-UA" w:bidi="fa-IR"/>
        </w:rPr>
        <w:t xml:space="preserve">Розділ </w:t>
      </w:r>
      <w:r>
        <w:rPr>
          <w:rFonts w:eastAsia="Mangal"/>
          <w:b/>
          <w:bCs/>
          <w:kern w:val="1"/>
          <w:sz w:val="28"/>
          <w:szCs w:val="28"/>
          <w:u w:val="single"/>
          <w:lang w:val="uk-UA" w:bidi="fa-IR"/>
        </w:rPr>
        <w:t>3</w:t>
      </w:r>
      <w:r w:rsidRPr="00F444B9">
        <w:rPr>
          <w:rFonts w:eastAsia="Mangal"/>
          <w:b/>
          <w:bCs/>
          <w:kern w:val="1"/>
          <w:sz w:val="28"/>
          <w:szCs w:val="28"/>
          <w:u w:val="single"/>
          <w:lang w:val="uk-UA" w:bidi="fa-IR"/>
        </w:rPr>
        <w:t xml:space="preserve">. </w:t>
      </w:r>
      <w:r w:rsidRPr="00F444B9">
        <w:rPr>
          <w:b/>
          <w:sz w:val="28"/>
          <w:szCs w:val="28"/>
          <w:u w:val="single"/>
          <w:lang w:val="uk-UA"/>
        </w:rPr>
        <w:t>Різне. Інформація  до відома</w:t>
      </w:r>
    </w:p>
    <w:p w14:paraId="7B7E892E" w14:textId="77777777" w:rsidR="00F444B9" w:rsidRDefault="00F444B9" w:rsidP="00F444B9">
      <w:pPr>
        <w:widowControl w:val="0"/>
        <w:shd w:val="clear" w:color="auto" w:fill="FFFFFF"/>
        <w:ind w:firstLine="851"/>
        <w:jc w:val="both"/>
        <w:rPr>
          <w:b/>
          <w:i/>
          <w:lang w:val="uk-UA" w:eastAsia="uk-UA"/>
        </w:rPr>
      </w:pPr>
    </w:p>
    <w:p w14:paraId="0E9CFD3A" w14:textId="571456EF" w:rsidR="00873ABC" w:rsidRPr="007B2E53" w:rsidRDefault="004C5EED" w:rsidP="007B1334">
      <w:pPr>
        <w:pStyle w:val="af1"/>
        <w:widowControl w:val="0"/>
        <w:suppressAutoHyphens/>
        <w:autoSpaceDE w:val="0"/>
        <w:autoSpaceDN w:val="0"/>
        <w:ind w:left="0" w:firstLine="567"/>
        <w:jc w:val="both"/>
        <w:textAlignment w:val="baseline"/>
        <w:rPr>
          <w:b/>
          <w:sz w:val="28"/>
          <w:szCs w:val="28"/>
          <w:lang w:val="uk-UA"/>
        </w:rPr>
      </w:pPr>
      <w:r w:rsidRPr="00663B48">
        <w:rPr>
          <w:b/>
          <w:sz w:val="28"/>
          <w:szCs w:val="28"/>
          <w:lang w:val="uk-UA"/>
        </w:rPr>
        <w:t xml:space="preserve">СЛУХАЛИ: </w:t>
      </w:r>
      <w:r>
        <w:rPr>
          <w:sz w:val="28"/>
          <w:szCs w:val="28"/>
          <w:lang w:val="uk-UA"/>
        </w:rPr>
        <w:t>Кириленка І.І</w:t>
      </w:r>
      <w:r w:rsidRPr="00663B48">
        <w:rPr>
          <w:sz w:val="28"/>
          <w:szCs w:val="28"/>
          <w:lang w:val="uk-UA"/>
        </w:rPr>
        <w:t>., головуючого на засіданні</w:t>
      </w:r>
      <w:r w:rsidR="00027BDE">
        <w:rPr>
          <w:sz w:val="28"/>
          <w:szCs w:val="28"/>
          <w:lang w:val="uk-UA"/>
        </w:rPr>
        <w:t xml:space="preserve"> </w:t>
      </w:r>
      <w:r w:rsidR="0010349C">
        <w:rPr>
          <w:sz w:val="28"/>
          <w:szCs w:val="28"/>
          <w:lang w:val="uk-UA"/>
        </w:rPr>
        <w:t>П</w:t>
      </w:r>
      <w:r w:rsidR="00027BDE">
        <w:rPr>
          <w:sz w:val="28"/>
          <w:szCs w:val="28"/>
          <w:lang w:val="uk-UA"/>
        </w:rPr>
        <w:t>остійної комісії</w:t>
      </w:r>
      <w:r w:rsidRPr="00027BDE">
        <w:rPr>
          <w:sz w:val="28"/>
          <w:szCs w:val="28"/>
          <w:lang w:val="uk-UA"/>
        </w:rPr>
        <w:t xml:space="preserve">, який запропонував </w:t>
      </w:r>
      <w:bookmarkStart w:id="0" w:name="_Hlk86390577"/>
      <w:r w:rsidRPr="00027BDE">
        <w:rPr>
          <w:sz w:val="28"/>
          <w:szCs w:val="28"/>
          <w:lang w:val="uk-UA"/>
        </w:rPr>
        <w:t>членам комісії, відповідно до ст</w:t>
      </w:r>
      <w:r w:rsidR="00094A95">
        <w:rPr>
          <w:sz w:val="28"/>
          <w:szCs w:val="28"/>
          <w:lang w:val="uk-UA"/>
        </w:rPr>
        <w:t xml:space="preserve">атті </w:t>
      </w:r>
      <w:r w:rsidRPr="00027BDE">
        <w:rPr>
          <w:sz w:val="28"/>
          <w:szCs w:val="28"/>
          <w:lang w:val="uk-UA"/>
        </w:rPr>
        <w:t>8 Регламенту Київської міської ради  щодо недопущення конфлікту інтересів, заявити про наявність реального чи потенційного  конфлікту інтересів при розгляді питань порядку денного</w:t>
      </w:r>
      <w:r w:rsidR="008B0E8D">
        <w:rPr>
          <w:sz w:val="28"/>
          <w:szCs w:val="28"/>
          <w:lang w:val="uk-UA"/>
        </w:rPr>
        <w:t>.</w:t>
      </w:r>
    </w:p>
    <w:p w14:paraId="27688B94" w14:textId="77777777" w:rsidR="00027BDE" w:rsidRPr="00027BDE" w:rsidRDefault="00027BDE" w:rsidP="007B1334">
      <w:pPr>
        <w:ind w:firstLine="567"/>
        <w:jc w:val="center"/>
        <w:rPr>
          <w:b/>
          <w:sz w:val="28"/>
          <w:szCs w:val="28"/>
          <w:lang w:val="uk-UA"/>
        </w:rPr>
      </w:pPr>
    </w:p>
    <w:p w14:paraId="70BF6230" w14:textId="494B53BA" w:rsidR="00027BDE" w:rsidRDefault="00027BDE" w:rsidP="007B1334">
      <w:pPr>
        <w:ind w:firstLine="567"/>
        <w:jc w:val="both"/>
        <w:rPr>
          <w:sz w:val="28"/>
          <w:szCs w:val="28"/>
          <w:lang w:val="uk-UA"/>
        </w:rPr>
      </w:pPr>
      <w:r w:rsidRPr="00EE62F3">
        <w:rPr>
          <w:b/>
          <w:sz w:val="28"/>
          <w:szCs w:val="28"/>
        </w:rPr>
        <w:t xml:space="preserve">СЛУХАЛИ: </w:t>
      </w:r>
      <w:r>
        <w:rPr>
          <w:sz w:val="28"/>
          <w:szCs w:val="28"/>
          <w:lang w:val="uk-UA"/>
        </w:rPr>
        <w:t>Кириленка І.І</w:t>
      </w:r>
      <w:r w:rsidRPr="00EE62F3">
        <w:rPr>
          <w:sz w:val="28"/>
          <w:szCs w:val="28"/>
        </w:rPr>
        <w:t xml:space="preserve">., </w:t>
      </w:r>
      <w:proofErr w:type="spellStart"/>
      <w:r w:rsidRPr="00EE62F3">
        <w:rPr>
          <w:sz w:val="28"/>
          <w:szCs w:val="28"/>
        </w:rPr>
        <w:t>головуючого</w:t>
      </w:r>
      <w:proofErr w:type="spellEnd"/>
      <w:r w:rsidRPr="00EE62F3">
        <w:rPr>
          <w:sz w:val="28"/>
          <w:szCs w:val="28"/>
        </w:rPr>
        <w:t xml:space="preserve"> на </w:t>
      </w:r>
      <w:proofErr w:type="spellStart"/>
      <w:r w:rsidRPr="00EE62F3">
        <w:rPr>
          <w:sz w:val="28"/>
          <w:szCs w:val="28"/>
        </w:rPr>
        <w:t>засіданні</w:t>
      </w:r>
      <w:proofErr w:type="spellEnd"/>
      <w:r>
        <w:rPr>
          <w:sz w:val="28"/>
          <w:szCs w:val="28"/>
          <w:lang w:val="uk-UA"/>
        </w:rPr>
        <w:t xml:space="preserve"> </w:t>
      </w:r>
      <w:r w:rsidR="0010349C">
        <w:rPr>
          <w:sz w:val="28"/>
          <w:szCs w:val="28"/>
          <w:lang w:val="uk-UA"/>
        </w:rPr>
        <w:t>П</w:t>
      </w:r>
      <w:r>
        <w:rPr>
          <w:sz w:val="28"/>
          <w:szCs w:val="28"/>
          <w:lang w:val="uk-UA"/>
        </w:rPr>
        <w:t>остійної комісії</w:t>
      </w:r>
      <w:r w:rsidRPr="00EE62F3">
        <w:rPr>
          <w:sz w:val="28"/>
          <w:szCs w:val="28"/>
        </w:rPr>
        <w:t xml:space="preserve">, </w:t>
      </w:r>
      <w:proofErr w:type="spellStart"/>
      <w:r w:rsidRPr="00EE62F3">
        <w:rPr>
          <w:sz w:val="28"/>
          <w:szCs w:val="28"/>
        </w:rPr>
        <w:t>я</w:t>
      </w:r>
      <w:r>
        <w:rPr>
          <w:sz w:val="28"/>
          <w:szCs w:val="28"/>
        </w:rPr>
        <w:t>кий</w:t>
      </w:r>
      <w:proofErr w:type="spellEnd"/>
      <w:r>
        <w:rPr>
          <w:sz w:val="28"/>
          <w:szCs w:val="28"/>
        </w:rPr>
        <w:t xml:space="preserve"> </w:t>
      </w:r>
      <w:proofErr w:type="spellStart"/>
      <w:r>
        <w:rPr>
          <w:sz w:val="28"/>
          <w:szCs w:val="28"/>
        </w:rPr>
        <w:t>запропонував</w:t>
      </w:r>
      <w:proofErr w:type="spellEnd"/>
      <w:r>
        <w:rPr>
          <w:sz w:val="28"/>
          <w:szCs w:val="28"/>
        </w:rPr>
        <w:t xml:space="preserve"> членам </w:t>
      </w:r>
      <w:proofErr w:type="spellStart"/>
      <w:r>
        <w:rPr>
          <w:sz w:val="28"/>
          <w:szCs w:val="28"/>
        </w:rPr>
        <w:t>комісії</w:t>
      </w:r>
      <w:proofErr w:type="spellEnd"/>
      <w:r>
        <w:rPr>
          <w:sz w:val="28"/>
          <w:szCs w:val="28"/>
        </w:rPr>
        <w:t xml:space="preserve"> </w:t>
      </w:r>
      <w:proofErr w:type="spellStart"/>
      <w:r>
        <w:rPr>
          <w:sz w:val="28"/>
          <w:szCs w:val="28"/>
        </w:rPr>
        <w:t>взяти</w:t>
      </w:r>
      <w:proofErr w:type="spellEnd"/>
      <w:r>
        <w:rPr>
          <w:sz w:val="28"/>
          <w:szCs w:val="28"/>
        </w:rPr>
        <w:t xml:space="preserve"> за основу порядок </w:t>
      </w:r>
      <w:proofErr w:type="spellStart"/>
      <w:r>
        <w:rPr>
          <w:sz w:val="28"/>
          <w:szCs w:val="28"/>
        </w:rPr>
        <w:t>денний</w:t>
      </w:r>
      <w:proofErr w:type="spellEnd"/>
      <w:r>
        <w:rPr>
          <w:sz w:val="28"/>
          <w:szCs w:val="28"/>
        </w:rPr>
        <w:t xml:space="preserve"> </w:t>
      </w:r>
      <w:proofErr w:type="spellStart"/>
      <w:r>
        <w:rPr>
          <w:sz w:val="28"/>
          <w:szCs w:val="28"/>
        </w:rPr>
        <w:t>із</w:t>
      </w:r>
      <w:proofErr w:type="spellEnd"/>
      <w:r>
        <w:rPr>
          <w:sz w:val="28"/>
          <w:szCs w:val="28"/>
        </w:rPr>
        <w:t xml:space="preserve"> </w:t>
      </w:r>
      <w:r w:rsidR="000E46A6">
        <w:rPr>
          <w:sz w:val="28"/>
          <w:szCs w:val="28"/>
          <w:lang w:val="uk-UA"/>
        </w:rPr>
        <w:t xml:space="preserve">7 </w:t>
      </w:r>
      <w:r>
        <w:rPr>
          <w:sz w:val="28"/>
          <w:szCs w:val="28"/>
          <w:lang w:val="uk-UA"/>
        </w:rPr>
        <w:t xml:space="preserve">питань від </w:t>
      </w:r>
      <w:r w:rsidR="00F444B9">
        <w:rPr>
          <w:sz w:val="28"/>
          <w:szCs w:val="28"/>
          <w:lang w:val="uk-UA"/>
        </w:rPr>
        <w:t>24.01</w:t>
      </w:r>
      <w:r>
        <w:rPr>
          <w:sz w:val="28"/>
          <w:szCs w:val="28"/>
          <w:lang w:val="uk-UA"/>
        </w:rPr>
        <w:t>.202</w:t>
      </w:r>
      <w:r w:rsidR="00F444B9">
        <w:rPr>
          <w:sz w:val="28"/>
          <w:szCs w:val="28"/>
          <w:lang w:val="uk-UA"/>
        </w:rPr>
        <w:t>2</w:t>
      </w:r>
      <w:r>
        <w:rPr>
          <w:sz w:val="28"/>
          <w:szCs w:val="28"/>
          <w:lang w:val="uk-UA"/>
        </w:rPr>
        <w:t>.</w:t>
      </w:r>
    </w:p>
    <w:p w14:paraId="748984F4" w14:textId="77777777" w:rsidR="00BB5891" w:rsidRDefault="00BB5891" w:rsidP="007B1334">
      <w:pPr>
        <w:ind w:firstLine="567"/>
        <w:jc w:val="both"/>
        <w:rPr>
          <w:b/>
          <w:sz w:val="28"/>
          <w:szCs w:val="28"/>
        </w:rPr>
      </w:pPr>
    </w:p>
    <w:bookmarkEnd w:id="0"/>
    <w:p w14:paraId="7FB12349" w14:textId="77777777" w:rsidR="00BB5891" w:rsidRPr="00D439CD" w:rsidRDefault="00BB5891" w:rsidP="007B1334">
      <w:pPr>
        <w:ind w:firstLine="567"/>
        <w:jc w:val="both"/>
        <w:rPr>
          <w:b/>
          <w:sz w:val="28"/>
          <w:szCs w:val="28"/>
        </w:rPr>
      </w:pPr>
      <w:r w:rsidRPr="00D439CD">
        <w:rPr>
          <w:b/>
          <w:sz w:val="28"/>
          <w:szCs w:val="28"/>
        </w:rPr>
        <w:t xml:space="preserve">ВИРІШИЛИ: </w:t>
      </w:r>
    </w:p>
    <w:p w14:paraId="49A397C3" w14:textId="05385B5F" w:rsidR="00BB5891" w:rsidRPr="00D439CD" w:rsidRDefault="00BB5891" w:rsidP="007B1334">
      <w:pPr>
        <w:ind w:firstLine="567"/>
        <w:jc w:val="both"/>
        <w:rPr>
          <w:sz w:val="28"/>
          <w:szCs w:val="28"/>
        </w:rPr>
      </w:pPr>
      <w:r w:rsidRPr="00D439CD">
        <w:rPr>
          <w:b/>
          <w:sz w:val="28"/>
          <w:szCs w:val="28"/>
        </w:rPr>
        <w:t xml:space="preserve">1. </w:t>
      </w:r>
      <w:proofErr w:type="spellStart"/>
      <w:r w:rsidRPr="00D439CD">
        <w:rPr>
          <w:sz w:val="28"/>
          <w:szCs w:val="28"/>
        </w:rPr>
        <w:t>Прийняти</w:t>
      </w:r>
      <w:proofErr w:type="spellEnd"/>
      <w:r w:rsidRPr="00D439CD">
        <w:rPr>
          <w:sz w:val="28"/>
          <w:szCs w:val="28"/>
        </w:rPr>
        <w:t xml:space="preserve"> </w:t>
      </w:r>
      <w:r>
        <w:rPr>
          <w:sz w:val="28"/>
          <w:szCs w:val="28"/>
        </w:rPr>
        <w:t xml:space="preserve">за основу порядок </w:t>
      </w:r>
      <w:proofErr w:type="spellStart"/>
      <w:r>
        <w:rPr>
          <w:sz w:val="28"/>
          <w:szCs w:val="28"/>
        </w:rPr>
        <w:t>денний</w:t>
      </w:r>
      <w:proofErr w:type="spellEnd"/>
      <w:r w:rsidRPr="00D439CD">
        <w:rPr>
          <w:sz w:val="28"/>
          <w:szCs w:val="28"/>
        </w:rPr>
        <w:t xml:space="preserve"> </w:t>
      </w:r>
      <w:proofErr w:type="spellStart"/>
      <w:r w:rsidRPr="00D439CD">
        <w:rPr>
          <w:sz w:val="28"/>
          <w:szCs w:val="28"/>
        </w:rPr>
        <w:t>із</w:t>
      </w:r>
      <w:proofErr w:type="spellEnd"/>
      <w:r w:rsidRPr="00D439CD">
        <w:rPr>
          <w:sz w:val="28"/>
          <w:szCs w:val="28"/>
        </w:rPr>
        <w:t xml:space="preserve"> </w:t>
      </w:r>
      <w:r w:rsidR="000E46A6">
        <w:rPr>
          <w:sz w:val="28"/>
          <w:szCs w:val="28"/>
          <w:lang w:val="uk-UA"/>
        </w:rPr>
        <w:t>7</w:t>
      </w:r>
      <w:r w:rsidRPr="00D439CD">
        <w:rPr>
          <w:sz w:val="28"/>
          <w:szCs w:val="28"/>
        </w:rPr>
        <w:t xml:space="preserve"> </w:t>
      </w:r>
      <w:proofErr w:type="spellStart"/>
      <w:r w:rsidRPr="00D439CD">
        <w:rPr>
          <w:sz w:val="28"/>
          <w:szCs w:val="28"/>
        </w:rPr>
        <w:t>питан</w:t>
      </w:r>
      <w:proofErr w:type="spellEnd"/>
      <w:r>
        <w:rPr>
          <w:sz w:val="28"/>
          <w:szCs w:val="28"/>
          <w:lang w:val="uk-UA"/>
        </w:rPr>
        <w:t>ь</w:t>
      </w:r>
      <w:r w:rsidRPr="00D439CD">
        <w:rPr>
          <w:sz w:val="28"/>
          <w:szCs w:val="28"/>
        </w:rPr>
        <w:t xml:space="preserve"> </w:t>
      </w:r>
      <w:proofErr w:type="spellStart"/>
      <w:r w:rsidRPr="00D439CD">
        <w:rPr>
          <w:sz w:val="28"/>
          <w:szCs w:val="28"/>
        </w:rPr>
        <w:t>засідання</w:t>
      </w:r>
      <w:proofErr w:type="spellEnd"/>
      <w:r w:rsidRPr="00D439CD">
        <w:rPr>
          <w:b/>
          <w:sz w:val="28"/>
          <w:szCs w:val="28"/>
        </w:rPr>
        <w:t xml:space="preserve"> </w:t>
      </w:r>
      <w:r w:rsidR="0010349C">
        <w:rPr>
          <w:sz w:val="28"/>
          <w:szCs w:val="28"/>
          <w:lang w:val="uk-UA"/>
        </w:rPr>
        <w:t>П</w:t>
      </w:r>
      <w:proofErr w:type="spellStart"/>
      <w:r w:rsidRPr="00D439CD">
        <w:rPr>
          <w:sz w:val="28"/>
          <w:szCs w:val="28"/>
        </w:rPr>
        <w:t>остійної</w:t>
      </w:r>
      <w:proofErr w:type="spellEnd"/>
      <w:r w:rsidRPr="00D439CD">
        <w:rPr>
          <w:sz w:val="28"/>
          <w:szCs w:val="28"/>
        </w:rPr>
        <w:t xml:space="preserve"> </w:t>
      </w:r>
      <w:proofErr w:type="spellStart"/>
      <w:r w:rsidRPr="00D439CD">
        <w:rPr>
          <w:sz w:val="28"/>
          <w:szCs w:val="28"/>
        </w:rPr>
        <w:t>комісії</w:t>
      </w:r>
      <w:proofErr w:type="spellEnd"/>
      <w:r w:rsidRPr="00D439CD">
        <w:rPr>
          <w:sz w:val="28"/>
          <w:szCs w:val="28"/>
        </w:rPr>
        <w:t xml:space="preserve"> </w:t>
      </w:r>
      <w:proofErr w:type="spellStart"/>
      <w:r w:rsidRPr="00D439CD">
        <w:rPr>
          <w:sz w:val="28"/>
          <w:szCs w:val="28"/>
        </w:rPr>
        <w:t>від</w:t>
      </w:r>
      <w:proofErr w:type="spellEnd"/>
      <w:r w:rsidRPr="00D439CD">
        <w:rPr>
          <w:sz w:val="28"/>
          <w:szCs w:val="28"/>
        </w:rPr>
        <w:t xml:space="preserve"> </w:t>
      </w:r>
      <w:r w:rsidR="00F444B9">
        <w:rPr>
          <w:sz w:val="28"/>
          <w:szCs w:val="28"/>
          <w:lang w:val="uk-UA"/>
        </w:rPr>
        <w:t>24.01.2022</w:t>
      </w:r>
      <w:r w:rsidRPr="00D439CD">
        <w:rPr>
          <w:sz w:val="28"/>
          <w:szCs w:val="28"/>
        </w:rPr>
        <w:t>.</w:t>
      </w:r>
    </w:p>
    <w:p w14:paraId="7545DF6F" w14:textId="0B2C355F" w:rsidR="00932833" w:rsidRPr="00105D9D" w:rsidRDefault="00932833" w:rsidP="007B1334">
      <w:pPr>
        <w:pStyle w:val="af1"/>
        <w:ind w:left="0" w:firstLine="567"/>
        <w:jc w:val="both"/>
        <w:rPr>
          <w:sz w:val="28"/>
          <w:szCs w:val="28"/>
          <w:lang w:val="uk-UA"/>
        </w:rPr>
      </w:pPr>
      <w:r w:rsidRPr="00105D9D">
        <w:rPr>
          <w:b/>
          <w:sz w:val="28"/>
          <w:szCs w:val="28"/>
          <w:lang w:val="uk-UA"/>
        </w:rPr>
        <w:t xml:space="preserve">ГОЛОСУВАЛИ: </w:t>
      </w:r>
      <w:r w:rsidR="00DB35BB">
        <w:rPr>
          <w:b/>
          <w:sz w:val="28"/>
          <w:szCs w:val="28"/>
          <w:lang w:val="uk-UA"/>
        </w:rPr>
        <w:t>«за»</w:t>
      </w:r>
      <w:r w:rsidRPr="00105D9D">
        <w:rPr>
          <w:sz w:val="28"/>
          <w:szCs w:val="28"/>
          <w:lang w:val="uk-UA"/>
        </w:rPr>
        <w:t xml:space="preserve"> – </w:t>
      </w:r>
      <w:r w:rsidR="00F444B9">
        <w:rPr>
          <w:sz w:val="28"/>
          <w:szCs w:val="28"/>
          <w:lang w:val="uk-UA"/>
        </w:rPr>
        <w:t>2</w:t>
      </w:r>
      <w:r w:rsidRPr="00105D9D">
        <w:rPr>
          <w:sz w:val="28"/>
          <w:szCs w:val="28"/>
          <w:lang w:val="uk-UA"/>
        </w:rPr>
        <w:t xml:space="preserve">, </w:t>
      </w:r>
      <w:r w:rsidR="00DB35BB">
        <w:rPr>
          <w:sz w:val="28"/>
          <w:szCs w:val="28"/>
          <w:lang w:val="uk-UA"/>
        </w:rPr>
        <w:t>«</w:t>
      </w:r>
      <w:r w:rsidR="00DB35BB">
        <w:rPr>
          <w:b/>
          <w:sz w:val="28"/>
          <w:szCs w:val="28"/>
          <w:lang w:val="uk-UA"/>
        </w:rPr>
        <w:t>п</w:t>
      </w:r>
      <w:r w:rsidRPr="00105D9D">
        <w:rPr>
          <w:b/>
          <w:sz w:val="28"/>
          <w:szCs w:val="28"/>
          <w:lang w:val="uk-UA"/>
        </w:rPr>
        <w:t>роти</w:t>
      </w:r>
      <w:r w:rsidR="00DB35BB">
        <w:rPr>
          <w:b/>
          <w:sz w:val="28"/>
          <w:szCs w:val="28"/>
          <w:lang w:val="uk-UA"/>
        </w:rPr>
        <w:t>»</w:t>
      </w:r>
      <w:r w:rsidRPr="00105D9D">
        <w:rPr>
          <w:b/>
          <w:sz w:val="28"/>
          <w:szCs w:val="28"/>
          <w:lang w:val="uk-UA"/>
        </w:rPr>
        <w:t xml:space="preserve"> – </w:t>
      </w:r>
      <w:r w:rsidRPr="00105D9D">
        <w:rPr>
          <w:sz w:val="28"/>
          <w:szCs w:val="28"/>
          <w:lang w:val="uk-UA"/>
        </w:rPr>
        <w:t xml:space="preserve">немає, </w:t>
      </w:r>
      <w:r w:rsidR="00DB35BB">
        <w:rPr>
          <w:sz w:val="28"/>
          <w:szCs w:val="28"/>
          <w:lang w:val="uk-UA"/>
        </w:rPr>
        <w:t>«</w:t>
      </w:r>
      <w:r w:rsidR="00DB35BB">
        <w:rPr>
          <w:b/>
          <w:sz w:val="28"/>
          <w:szCs w:val="28"/>
          <w:lang w:val="uk-UA"/>
        </w:rPr>
        <w:t>у</w:t>
      </w:r>
      <w:r w:rsidRPr="00105D9D">
        <w:rPr>
          <w:b/>
          <w:sz w:val="28"/>
          <w:szCs w:val="28"/>
          <w:lang w:val="uk-UA"/>
        </w:rPr>
        <w:t>трималось</w:t>
      </w:r>
      <w:r w:rsidR="00DB35BB">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sidR="00DB35BB">
        <w:rPr>
          <w:b/>
          <w:sz w:val="28"/>
          <w:szCs w:val="28"/>
          <w:lang w:val="uk-UA"/>
        </w:rPr>
        <w:t>«н</w:t>
      </w:r>
      <w:r w:rsidRPr="00105D9D">
        <w:rPr>
          <w:b/>
          <w:sz w:val="28"/>
          <w:szCs w:val="28"/>
          <w:lang w:val="uk-UA"/>
        </w:rPr>
        <w:t>е голосували</w:t>
      </w:r>
      <w:r w:rsidR="00DB35BB">
        <w:rPr>
          <w:b/>
          <w:sz w:val="28"/>
          <w:szCs w:val="28"/>
          <w:lang w:val="uk-UA"/>
        </w:rPr>
        <w:t>»</w:t>
      </w:r>
      <w:r w:rsidRPr="00105D9D">
        <w:rPr>
          <w:b/>
          <w:sz w:val="28"/>
          <w:szCs w:val="28"/>
          <w:lang w:val="uk-UA"/>
        </w:rPr>
        <w:t xml:space="preserve"> </w:t>
      </w:r>
      <w:r w:rsidRPr="00105D9D">
        <w:rPr>
          <w:sz w:val="28"/>
          <w:szCs w:val="28"/>
          <w:lang w:val="uk-UA"/>
        </w:rPr>
        <w:t xml:space="preserve">– </w:t>
      </w:r>
      <w:r w:rsidR="00D84DA9" w:rsidRPr="00105D9D">
        <w:rPr>
          <w:sz w:val="28"/>
          <w:szCs w:val="28"/>
          <w:lang w:val="uk-UA"/>
        </w:rPr>
        <w:t>немає</w:t>
      </w:r>
      <w:r w:rsidRPr="00105D9D">
        <w:rPr>
          <w:sz w:val="28"/>
          <w:szCs w:val="28"/>
          <w:lang w:val="uk-UA"/>
        </w:rPr>
        <w:t>.</w:t>
      </w:r>
    </w:p>
    <w:p w14:paraId="1499A9BA" w14:textId="77777777" w:rsidR="00932833" w:rsidRDefault="00932833" w:rsidP="007B1334">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7926B8D4" w14:textId="77777777" w:rsidR="00027BDE" w:rsidRPr="00932833" w:rsidRDefault="00027BDE" w:rsidP="007B1334">
      <w:pPr>
        <w:ind w:firstLine="567"/>
        <w:rPr>
          <w:b/>
          <w:sz w:val="28"/>
          <w:szCs w:val="28"/>
          <w:lang w:val="uk-UA"/>
        </w:rPr>
      </w:pPr>
    </w:p>
    <w:p w14:paraId="3F26E8BB" w14:textId="6321FBFF" w:rsidR="000B3A0F" w:rsidRPr="00932833" w:rsidRDefault="000B3A0F" w:rsidP="007B1334">
      <w:pPr>
        <w:ind w:firstLine="567"/>
        <w:jc w:val="both"/>
        <w:rPr>
          <w:sz w:val="28"/>
          <w:szCs w:val="28"/>
          <w:lang w:val="uk-UA"/>
        </w:rPr>
      </w:pPr>
      <w:r w:rsidRPr="00932833">
        <w:rPr>
          <w:b/>
          <w:sz w:val="28"/>
          <w:szCs w:val="28"/>
          <w:lang w:val="uk-UA"/>
        </w:rPr>
        <w:t xml:space="preserve">СЛУХАЛИ: </w:t>
      </w:r>
      <w:r>
        <w:rPr>
          <w:sz w:val="28"/>
          <w:szCs w:val="28"/>
          <w:lang w:val="uk-UA"/>
        </w:rPr>
        <w:t>Кириленка І.І</w:t>
      </w:r>
      <w:r w:rsidRPr="00932833">
        <w:rPr>
          <w:sz w:val="28"/>
          <w:szCs w:val="28"/>
          <w:lang w:val="uk-UA"/>
        </w:rPr>
        <w:t xml:space="preserve">., головуючого на засіданні </w:t>
      </w:r>
      <w:r w:rsidR="0010349C">
        <w:rPr>
          <w:sz w:val="28"/>
          <w:szCs w:val="28"/>
          <w:lang w:val="uk-UA"/>
        </w:rPr>
        <w:t>П</w:t>
      </w:r>
      <w:r w:rsidRPr="00932833">
        <w:rPr>
          <w:sz w:val="28"/>
          <w:szCs w:val="28"/>
          <w:lang w:val="uk-UA"/>
        </w:rPr>
        <w:t>остійної комісії</w:t>
      </w:r>
      <w:r w:rsidR="00521088">
        <w:rPr>
          <w:sz w:val="28"/>
          <w:szCs w:val="28"/>
          <w:lang w:val="uk-UA"/>
        </w:rPr>
        <w:t xml:space="preserve">, </w:t>
      </w:r>
      <w:r w:rsidRPr="00932833">
        <w:rPr>
          <w:sz w:val="28"/>
          <w:szCs w:val="28"/>
          <w:lang w:val="uk-UA"/>
        </w:rPr>
        <w:t xml:space="preserve">щодо </w:t>
      </w:r>
      <w:bookmarkStart w:id="1" w:name="_Hlk86390690"/>
      <w:r w:rsidRPr="00932833">
        <w:rPr>
          <w:sz w:val="28"/>
          <w:szCs w:val="28"/>
          <w:lang w:val="uk-UA"/>
        </w:rPr>
        <w:t>прийняття в цілому порядк</w:t>
      </w:r>
      <w:r w:rsidR="00DB35BB">
        <w:rPr>
          <w:sz w:val="28"/>
          <w:szCs w:val="28"/>
          <w:lang w:val="uk-UA"/>
        </w:rPr>
        <w:t>у</w:t>
      </w:r>
      <w:r w:rsidRPr="00932833">
        <w:rPr>
          <w:sz w:val="28"/>
          <w:szCs w:val="28"/>
          <w:lang w:val="uk-UA"/>
        </w:rPr>
        <w:t xml:space="preserve"> денн</w:t>
      </w:r>
      <w:r w:rsidR="00DB35BB">
        <w:rPr>
          <w:sz w:val="28"/>
          <w:szCs w:val="28"/>
          <w:lang w:val="uk-UA"/>
        </w:rPr>
        <w:t xml:space="preserve">ого </w:t>
      </w:r>
      <w:r w:rsidRPr="00932833">
        <w:rPr>
          <w:sz w:val="28"/>
          <w:szCs w:val="28"/>
          <w:lang w:val="uk-UA"/>
        </w:rPr>
        <w:t xml:space="preserve">із </w:t>
      </w:r>
      <w:r w:rsidR="000E46A6">
        <w:rPr>
          <w:sz w:val="28"/>
          <w:szCs w:val="28"/>
          <w:lang w:val="uk-UA"/>
        </w:rPr>
        <w:t>7</w:t>
      </w:r>
      <w:r w:rsidRPr="00932833">
        <w:rPr>
          <w:sz w:val="28"/>
          <w:szCs w:val="28"/>
          <w:lang w:val="uk-UA"/>
        </w:rPr>
        <w:t xml:space="preserve"> питань засідання Постійної комісії </w:t>
      </w:r>
      <w:r w:rsidR="004C1BFC">
        <w:rPr>
          <w:sz w:val="28"/>
          <w:szCs w:val="28"/>
          <w:lang w:val="uk-UA"/>
        </w:rPr>
        <w:br/>
      </w:r>
      <w:r w:rsidRPr="00932833">
        <w:rPr>
          <w:sz w:val="28"/>
          <w:szCs w:val="28"/>
          <w:lang w:val="uk-UA"/>
        </w:rPr>
        <w:t xml:space="preserve">від </w:t>
      </w:r>
      <w:bookmarkEnd w:id="1"/>
      <w:r w:rsidR="00F444B9">
        <w:rPr>
          <w:sz w:val="28"/>
          <w:szCs w:val="28"/>
          <w:lang w:val="uk-UA"/>
        </w:rPr>
        <w:t>24.01.2022</w:t>
      </w:r>
      <w:r w:rsidRPr="00932833">
        <w:rPr>
          <w:sz w:val="28"/>
          <w:szCs w:val="28"/>
          <w:lang w:val="uk-UA"/>
        </w:rPr>
        <w:t>.</w:t>
      </w:r>
    </w:p>
    <w:p w14:paraId="1173B84D" w14:textId="77777777" w:rsidR="00DB35BB" w:rsidRPr="000E46A6" w:rsidRDefault="00DB35BB" w:rsidP="007B1334">
      <w:pPr>
        <w:ind w:firstLine="567"/>
        <w:jc w:val="both"/>
        <w:rPr>
          <w:b/>
          <w:sz w:val="28"/>
          <w:szCs w:val="28"/>
          <w:lang w:val="uk-UA"/>
        </w:rPr>
      </w:pPr>
    </w:p>
    <w:p w14:paraId="367B45E3" w14:textId="5B2E11F5" w:rsidR="00BB5891" w:rsidRPr="00D439CD" w:rsidRDefault="00BB5891" w:rsidP="007B1334">
      <w:pPr>
        <w:ind w:firstLine="567"/>
        <w:jc w:val="both"/>
        <w:rPr>
          <w:b/>
          <w:sz w:val="28"/>
          <w:szCs w:val="28"/>
        </w:rPr>
      </w:pPr>
      <w:r w:rsidRPr="00D439CD">
        <w:rPr>
          <w:b/>
          <w:sz w:val="28"/>
          <w:szCs w:val="28"/>
        </w:rPr>
        <w:t xml:space="preserve">ВИРІШИЛИ: </w:t>
      </w:r>
    </w:p>
    <w:p w14:paraId="3234D41B" w14:textId="6CDBE79F" w:rsidR="00BB5891" w:rsidRPr="00D439CD" w:rsidRDefault="00BB5891" w:rsidP="007B1334">
      <w:pPr>
        <w:ind w:firstLine="567"/>
        <w:jc w:val="both"/>
        <w:rPr>
          <w:sz w:val="28"/>
          <w:szCs w:val="28"/>
        </w:rPr>
      </w:pPr>
      <w:r w:rsidRPr="00D439CD">
        <w:rPr>
          <w:b/>
          <w:sz w:val="28"/>
          <w:szCs w:val="28"/>
        </w:rPr>
        <w:t xml:space="preserve">1. </w:t>
      </w:r>
      <w:proofErr w:type="spellStart"/>
      <w:r w:rsidRPr="00D439CD">
        <w:rPr>
          <w:sz w:val="28"/>
          <w:szCs w:val="28"/>
        </w:rPr>
        <w:t>Прийняти</w:t>
      </w:r>
      <w:proofErr w:type="spellEnd"/>
      <w:r w:rsidRPr="00D439CD">
        <w:rPr>
          <w:sz w:val="28"/>
          <w:szCs w:val="28"/>
        </w:rPr>
        <w:t xml:space="preserve"> </w:t>
      </w:r>
      <w:r>
        <w:rPr>
          <w:sz w:val="28"/>
          <w:szCs w:val="28"/>
        </w:rPr>
        <w:t xml:space="preserve">в </w:t>
      </w:r>
      <w:proofErr w:type="spellStart"/>
      <w:r>
        <w:rPr>
          <w:sz w:val="28"/>
          <w:szCs w:val="28"/>
        </w:rPr>
        <w:t>цілому</w:t>
      </w:r>
      <w:proofErr w:type="spellEnd"/>
      <w:r>
        <w:rPr>
          <w:sz w:val="28"/>
          <w:szCs w:val="28"/>
        </w:rPr>
        <w:t xml:space="preserve"> порядок </w:t>
      </w:r>
      <w:proofErr w:type="spellStart"/>
      <w:r>
        <w:rPr>
          <w:sz w:val="28"/>
          <w:szCs w:val="28"/>
        </w:rPr>
        <w:t>денний</w:t>
      </w:r>
      <w:proofErr w:type="spellEnd"/>
      <w:r w:rsidRPr="00D439CD">
        <w:rPr>
          <w:sz w:val="28"/>
          <w:szCs w:val="28"/>
        </w:rPr>
        <w:t xml:space="preserve"> </w:t>
      </w:r>
      <w:proofErr w:type="spellStart"/>
      <w:r w:rsidRPr="00D439CD">
        <w:rPr>
          <w:sz w:val="28"/>
          <w:szCs w:val="28"/>
        </w:rPr>
        <w:t>із</w:t>
      </w:r>
      <w:proofErr w:type="spellEnd"/>
      <w:r w:rsidRPr="00D439CD">
        <w:rPr>
          <w:sz w:val="28"/>
          <w:szCs w:val="28"/>
        </w:rPr>
        <w:t xml:space="preserve"> </w:t>
      </w:r>
      <w:r w:rsidR="000E46A6">
        <w:rPr>
          <w:sz w:val="28"/>
          <w:szCs w:val="28"/>
          <w:lang w:val="uk-UA"/>
        </w:rPr>
        <w:t>7</w:t>
      </w:r>
      <w:r w:rsidRPr="00D439CD">
        <w:rPr>
          <w:sz w:val="28"/>
          <w:szCs w:val="28"/>
        </w:rPr>
        <w:t xml:space="preserve"> </w:t>
      </w:r>
      <w:proofErr w:type="spellStart"/>
      <w:r w:rsidRPr="00D439CD">
        <w:rPr>
          <w:sz w:val="28"/>
          <w:szCs w:val="28"/>
        </w:rPr>
        <w:t>питан</w:t>
      </w:r>
      <w:proofErr w:type="spellEnd"/>
      <w:r>
        <w:rPr>
          <w:sz w:val="28"/>
          <w:szCs w:val="28"/>
          <w:lang w:val="uk-UA"/>
        </w:rPr>
        <w:t>ь</w:t>
      </w:r>
      <w:r w:rsidRPr="00D439CD">
        <w:rPr>
          <w:sz w:val="28"/>
          <w:szCs w:val="28"/>
        </w:rPr>
        <w:t xml:space="preserve"> </w:t>
      </w:r>
      <w:proofErr w:type="spellStart"/>
      <w:r w:rsidRPr="00D439CD">
        <w:rPr>
          <w:sz w:val="28"/>
          <w:szCs w:val="28"/>
        </w:rPr>
        <w:t>засідання</w:t>
      </w:r>
      <w:proofErr w:type="spellEnd"/>
      <w:r w:rsidRPr="00D439CD">
        <w:rPr>
          <w:b/>
          <w:sz w:val="28"/>
          <w:szCs w:val="28"/>
        </w:rPr>
        <w:t xml:space="preserve"> </w:t>
      </w:r>
      <w:r w:rsidR="0010349C">
        <w:rPr>
          <w:sz w:val="28"/>
          <w:szCs w:val="28"/>
          <w:lang w:val="uk-UA"/>
        </w:rPr>
        <w:t>П</w:t>
      </w:r>
      <w:proofErr w:type="spellStart"/>
      <w:r w:rsidRPr="00D439CD">
        <w:rPr>
          <w:sz w:val="28"/>
          <w:szCs w:val="28"/>
        </w:rPr>
        <w:t>остійної</w:t>
      </w:r>
      <w:proofErr w:type="spellEnd"/>
      <w:r w:rsidRPr="00D439CD">
        <w:rPr>
          <w:sz w:val="28"/>
          <w:szCs w:val="28"/>
        </w:rPr>
        <w:t xml:space="preserve"> </w:t>
      </w:r>
      <w:proofErr w:type="spellStart"/>
      <w:r w:rsidRPr="00D439CD">
        <w:rPr>
          <w:sz w:val="28"/>
          <w:szCs w:val="28"/>
        </w:rPr>
        <w:t>комісії</w:t>
      </w:r>
      <w:proofErr w:type="spellEnd"/>
      <w:r w:rsidRPr="00D439CD">
        <w:rPr>
          <w:sz w:val="28"/>
          <w:szCs w:val="28"/>
        </w:rPr>
        <w:t xml:space="preserve"> </w:t>
      </w:r>
      <w:proofErr w:type="spellStart"/>
      <w:r w:rsidRPr="00D439CD">
        <w:rPr>
          <w:sz w:val="28"/>
          <w:szCs w:val="28"/>
        </w:rPr>
        <w:t>від</w:t>
      </w:r>
      <w:proofErr w:type="spellEnd"/>
      <w:r w:rsidRPr="00D439CD">
        <w:rPr>
          <w:sz w:val="28"/>
          <w:szCs w:val="28"/>
        </w:rPr>
        <w:t xml:space="preserve"> </w:t>
      </w:r>
      <w:r w:rsidR="00F444B9">
        <w:rPr>
          <w:sz w:val="28"/>
          <w:szCs w:val="28"/>
          <w:lang w:val="uk-UA"/>
        </w:rPr>
        <w:t>24.01.2022</w:t>
      </w:r>
      <w:r w:rsidRPr="00D439CD">
        <w:rPr>
          <w:sz w:val="28"/>
          <w:szCs w:val="28"/>
        </w:rPr>
        <w:t>.</w:t>
      </w:r>
    </w:p>
    <w:p w14:paraId="40890CFF" w14:textId="16B98247" w:rsidR="00DB35BB" w:rsidRPr="00105D9D" w:rsidRDefault="00DB35BB" w:rsidP="00DB35BB">
      <w:pPr>
        <w:pStyle w:val="af1"/>
        <w:ind w:left="0" w:firstLine="567"/>
        <w:jc w:val="both"/>
        <w:rPr>
          <w:sz w:val="28"/>
          <w:szCs w:val="28"/>
          <w:lang w:val="uk-UA"/>
        </w:rPr>
      </w:pPr>
      <w:r w:rsidRPr="00105D9D">
        <w:rPr>
          <w:b/>
          <w:sz w:val="28"/>
          <w:szCs w:val="28"/>
          <w:lang w:val="uk-UA"/>
        </w:rPr>
        <w:lastRenderedPageBreak/>
        <w:t xml:space="preserve">ГОЛОСУВАЛИ: </w:t>
      </w:r>
      <w:r>
        <w:rPr>
          <w:b/>
          <w:sz w:val="28"/>
          <w:szCs w:val="28"/>
          <w:lang w:val="uk-UA"/>
        </w:rPr>
        <w:t>«за»</w:t>
      </w:r>
      <w:r w:rsidRPr="00105D9D">
        <w:rPr>
          <w:sz w:val="28"/>
          <w:szCs w:val="28"/>
          <w:lang w:val="uk-UA"/>
        </w:rPr>
        <w:t xml:space="preserve"> – </w:t>
      </w:r>
      <w:r w:rsidR="00F444B9">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64C46D5F" w14:textId="77777777" w:rsidR="00DB35BB" w:rsidRDefault="00DB35BB" w:rsidP="00DB35BB">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26879CBF" w14:textId="77777777" w:rsidR="00147976" w:rsidRDefault="00147976" w:rsidP="00147976">
      <w:pPr>
        <w:pStyle w:val="af1"/>
        <w:widowControl w:val="0"/>
        <w:suppressAutoHyphens/>
        <w:autoSpaceDE w:val="0"/>
        <w:autoSpaceDN w:val="0"/>
        <w:ind w:left="0" w:firstLine="567"/>
        <w:jc w:val="both"/>
        <w:textAlignment w:val="baseline"/>
        <w:rPr>
          <w:b/>
          <w:sz w:val="28"/>
          <w:szCs w:val="28"/>
          <w:lang w:val="uk-UA"/>
        </w:rPr>
      </w:pPr>
    </w:p>
    <w:p w14:paraId="2E759920" w14:textId="39A0941D" w:rsidR="00D51E3D" w:rsidRDefault="00D51E3D" w:rsidP="00D51E3D">
      <w:pPr>
        <w:shd w:val="clear" w:color="auto" w:fill="FFFFFF"/>
        <w:jc w:val="center"/>
        <w:textAlignment w:val="top"/>
        <w:rPr>
          <w:rFonts w:eastAsia="Mangal"/>
          <w:b/>
          <w:bCs/>
          <w:kern w:val="1"/>
          <w:sz w:val="28"/>
          <w:szCs w:val="28"/>
          <w:lang w:bidi="fa-IR"/>
        </w:rPr>
      </w:pPr>
      <w:proofErr w:type="spellStart"/>
      <w:r w:rsidRPr="00B14991">
        <w:rPr>
          <w:rFonts w:eastAsia="Mangal"/>
          <w:b/>
          <w:bCs/>
          <w:kern w:val="1"/>
          <w:sz w:val="28"/>
          <w:szCs w:val="28"/>
          <w:lang w:bidi="fa-IR"/>
        </w:rPr>
        <w:t>Розгляд</w:t>
      </w:r>
      <w:proofErr w:type="spellEnd"/>
      <w:r w:rsidRPr="00B14991">
        <w:rPr>
          <w:rFonts w:eastAsia="Mangal"/>
          <w:b/>
          <w:bCs/>
          <w:kern w:val="1"/>
          <w:sz w:val="28"/>
          <w:szCs w:val="28"/>
          <w:lang w:bidi="fa-IR"/>
        </w:rPr>
        <w:t xml:space="preserve"> (</w:t>
      </w:r>
      <w:proofErr w:type="spellStart"/>
      <w:r w:rsidRPr="00B14991">
        <w:rPr>
          <w:rFonts w:eastAsia="Mangal"/>
          <w:b/>
          <w:bCs/>
          <w:kern w:val="1"/>
          <w:sz w:val="28"/>
          <w:szCs w:val="28"/>
          <w:lang w:bidi="fa-IR"/>
        </w:rPr>
        <w:t>обговорення</w:t>
      </w:r>
      <w:proofErr w:type="spellEnd"/>
      <w:r w:rsidRPr="00B14991">
        <w:rPr>
          <w:rFonts w:eastAsia="Mangal"/>
          <w:b/>
          <w:bCs/>
          <w:kern w:val="1"/>
          <w:sz w:val="28"/>
          <w:szCs w:val="28"/>
          <w:lang w:bidi="fa-IR"/>
        </w:rPr>
        <w:t xml:space="preserve">) </w:t>
      </w:r>
      <w:proofErr w:type="spellStart"/>
      <w:r w:rsidRPr="00B14991">
        <w:rPr>
          <w:rFonts w:eastAsia="Mangal"/>
          <w:b/>
          <w:bCs/>
          <w:kern w:val="1"/>
          <w:sz w:val="28"/>
          <w:szCs w:val="28"/>
          <w:lang w:bidi="fa-IR"/>
        </w:rPr>
        <w:t>питань</w:t>
      </w:r>
      <w:proofErr w:type="spellEnd"/>
      <w:r w:rsidRPr="00B14991">
        <w:rPr>
          <w:rFonts w:eastAsia="Mangal"/>
          <w:b/>
          <w:bCs/>
          <w:kern w:val="1"/>
          <w:sz w:val="28"/>
          <w:szCs w:val="28"/>
          <w:lang w:bidi="fa-IR"/>
        </w:rPr>
        <w:t xml:space="preserve"> порядку </w:t>
      </w:r>
      <w:r>
        <w:rPr>
          <w:rFonts w:eastAsia="Mangal"/>
          <w:b/>
          <w:bCs/>
          <w:kern w:val="1"/>
          <w:sz w:val="28"/>
          <w:szCs w:val="28"/>
          <w:lang w:bidi="fa-IR"/>
        </w:rPr>
        <w:t>денного:</w:t>
      </w:r>
    </w:p>
    <w:p w14:paraId="708033DE" w14:textId="77777777" w:rsidR="00D51E3D" w:rsidRDefault="00D51E3D" w:rsidP="00D51E3D">
      <w:pPr>
        <w:shd w:val="clear" w:color="auto" w:fill="FFFFFF"/>
        <w:textAlignment w:val="top"/>
        <w:rPr>
          <w:rFonts w:eastAsia="Mangal"/>
          <w:b/>
          <w:bCs/>
          <w:kern w:val="1"/>
          <w:sz w:val="28"/>
          <w:szCs w:val="28"/>
          <w:u w:val="single"/>
          <w:lang w:bidi="fa-IR"/>
        </w:rPr>
      </w:pPr>
    </w:p>
    <w:p w14:paraId="75B02C1A" w14:textId="77777777" w:rsidR="00225CE5" w:rsidRPr="00B55C63" w:rsidRDefault="00225CE5" w:rsidP="00225CE5">
      <w:pPr>
        <w:shd w:val="clear" w:color="auto" w:fill="FFFFFF"/>
        <w:jc w:val="center"/>
        <w:textAlignment w:val="top"/>
        <w:rPr>
          <w:sz w:val="28"/>
          <w:szCs w:val="28"/>
          <w:lang w:val="uk-UA"/>
        </w:rPr>
      </w:pPr>
      <w:r w:rsidRPr="00B55C63">
        <w:rPr>
          <w:rFonts w:eastAsia="Mangal"/>
          <w:b/>
          <w:bCs/>
          <w:kern w:val="1"/>
          <w:sz w:val="28"/>
          <w:szCs w:val="28"/>
          <w:u w:val="single"/>
          <w:lang w:val="uk-UA" w:bidi="fa-IR"/>
        </w:rPr>
        <w:t xml:space="preserve">Розділ 1. Розгляд </w:t>
      </w:r>
      <w:proofErr w:type="spellStart"/>
      <w:r w:rsidRPr="00B55C63">
        <w:rPr>
          <w:rFonts w:eastAsia="Mangal"/>
          <w:b/>
          <w:bCs/>
          <w:kern w:val="1"/>
          <w:sz w:val="28"/>
          <w:szCs w:val="28"/>
          <w:u w:val="single"/>
          <w:lang w:val="uk-UA" w:bidi="fa-IR"/>
        </w:rPr>
        <w:t>проєктів</w:t>
      </w:r>
      <w:proofErr w:type="spellEnd"/>
      <w:r w:rsidRPr="00B55C63">
        <w:rPr>
          <w:rFonts w:eastAsia="Mangal"/>
          <w:b/>
          <w:bCs/>
          <w:kern w:val="1"/>
          <w:sz w:val="28"/>
          <w:szCs w:val="28"/>
          <w:u w:val="single"/>
          <w:lang w:val="uk-UA" w:bidi="fa-IR"/>
        </w:rPr>
        <w:t xml:space="preserve">  рішень, регуляторних актів та звернень Державної регуляторної служби України.</w:t>
      </w:r>
    </w:p>
    <w:p w14:paraId="43A21C9D" w14:textId="71BDB7FC" w:rsidR="00873ABC" w:rsidRPr="00225CE5" w:rsidRDefault="00873ABC" w:rsidP="00B1210B">
      <w:pPr>
        <w:widowControl w:val="0"/>
        <w:autoSpaceDN w:val="0"/>
        <w:ind w:left="5103"/>
        <w:textAlignment w:val="baseline"/>
        <w:rPr>
          <w:lang w:val="uk-UA"/>
        </w:rPr>
      </w:pPr>
    </w:p>
    <w:p w14:paraId="77CC4428" w14:textId="51F3931C" w:rsidR="002A6F44" w:rsidRDefault="00FC07F8" w:rsidP="00F444B9">
      <w:pPr>
        <w:shd w:val="clear" w:color="auto" w:fill="FFFFFF"/>
        <w:ind w:firstLine="567"/>
        <w:jc w:val="both"/>
        <w:textAlignment w:val="top"/>
        <w:rPr>
          <w:color w:val="000000"/>
          <w:sz w:val="28"/>
          <w:szCs w:val="28"/>
          <w:lang w:val="uk-UA" w:eastAsia="uk-UA"/>
        </w:rPr>
      </w:pPr>
      <w:bookmarkStart w:id="2" w:name="_Hlk94101061"/>
      <w:r w:rsidRPr="00663B48">
        <w:rPr>
          <w:b/>
          <w:color w:val="000000"/>
          <w:sz w:val="28"/>
          <w:szCs w:val="28"/>
          <w:lang w:val="uk-UA" w:eastAsia="uk-UA"/>
        </w:rPr>
        <w:t>Питання 1.1.</w:t>
      </w:r>
      <w:r w:rsidR="004A0888" w:rsidRPr="00B55C63">
        <w:rPr>
          <w:color w:val="000000"/>
          <w:sz w:val="28"/>
          <w:szCs w:val="28"/>
          <w:lang w:val="uk-UA" w:eastAsia="uk-UA"/>
        </w:rPr>
        <w:t xml:space="preserve"> </w:t>
      </w:r>
      <w:r w:rsidR="004A0888">
        <w:rPr>
          <w:color w:val="000000"/>
          <w:sz w:val="28"/>
          <w:szCs w:val="28"/>
          <w:lang w:val="uk-UA" w:eastAsia="uk-UA"/>
        </w:rPr>
        <w:t xml:space="preserve"> </w:t>
      </w:r>
      <w:r w:rsidR="00F444B9" w:rsidRPr="00FD3F8B">
        <w:rPr>
          <w:color w:val="000000"/>
          <w:sz w:val="28"/>
          <w:szCs w:val="28"/>
          <w:lang w:val="uk-UA" w:eastAsia="uk-UA"/>
        </w:rPr>
        <w:t xml:space="preserve">Про розгляд </w:t>
      </w:r>
      <w:proofErr w:type="spellStart"/>
      <w:r w:rsidR="00F444B9" w:rsidRPr="00FD3F8B">
        <w:rPr>
          <w:color w:val="000000"/>
          <w:sz w:val="28"/>
          <w:szCs w:val="28"/>
          <w:lang w:val="uk-UA" w:eastAsia="uk-UA"/>
        </w:rPr>
        <w:t>проєкту</w:t>
      </w:r>
      <w:proofErr w:type="spellEnd"/>
      <w:r w:rsidR="00F444B9" w:rsidRPr="00FD3F8B">
        <w:rPr>
          <w:color w:val="000000"/>
          <w:sz w:val="28"/>
          <w:szCs w:val="28"/>
          <w:lang w:val="uk-UA" w:eastAsia="uk-UA"/>
        </w:rPr>
        <w:t xml:space="preserve"> рішення «Про внесення змін у додаток до рішення Київської міської ради від 02.12.2021 № 3674/3715 «Про затвердження плану діяльності Київської міської ради з підготовки </w:t>
      </w:r>
      <w:proofErr w:type="spellStart"/>
      <w:r w:rsidR="00F444B9" w:rsidRPr="00FD3F8B">
        <w:rPr>
          <w:color w:val="000000"/>
          <w:sz w:val="28"/>
          <w:szCs w:val="28"/>
          <w:lang w:val="uk-UA" w:eastAsia="uk-UA"/>
        </w:rPr>
        <w:t>проєктів</w:t>
      </w:r>
      <w:proofErr w:type="spellEnd"/>
      <w:r w:rsidR="00F444B9" w:rsidRPr="00FD3F8B">
        <w:rPr>
          <w:color w:val="000000"/>
          <w:sz w:val="28"/>
          <w:szCs w:val="28"/>
          <w:lang w:val="uk-UA" w:eastAsia="uk-UA"/>
        </w:rPr>
        <w:t xml:space="preserve"> регуляторних актів на 2022 рік».</w:t>
      </w:r>
    </w:p>
    <w:p w14:paraId="085F72F1" w14:textId="77777777" w:rsidR="00F444B9" w:rsidRDefault="00F444B9" w:rsidP="00F444B9">
      <w:pPr>
        <w:shd w:val="clear" w:color="auto" w:fill="FFFFFF"/>
        <w:ind w:firstLine="567"/>
        <w:jc w:val="both"/>
        <w:textAlignment w:val="top"/>
        <w:rPr>
          <w:b/>
          <w:sz w:val="28"/>
          <w:szCs w:val="28"/>
          <w:lang w:val="uk-UA"/>
        </w:rPr>
      </w:pPr>
    </w:p>
    <w:p w14:paraId="3711E43C" w14:textId="55FD6CA3" w:rsidR="0033559A" w:rsidRPr="00F21761" w:rsidRDefault="00FC07F8" w:rsidP="0033559A">
      <w:pPr>
        <w:ind w:firstLine="567"/>
        <w:jc w:val="both"/>
        <w:rPr>
          <w:color w:val="000000"/>
          <w:sz w:val="28"/>
          <w:szCs w:val="28"/>
          <w:lang w:val="uk-UA" w:eastAsia="uk-UA"/>
        </w:rPr>
      </w:pPr>
      <w:r w:rsidRPr="00A6420D">
        <w:rPr>
          <w:b/>
          <w:sz w:val="28"/>
          <w:szCs w:val="28"/>
          <w:lang w:val="uk-UA"/>
        </w:rPr>
        <w:t xml:space="preserve">СЛУХАЛИ: </w:t>
      </w:r>
      <w:r w:rsidR="0033559A" w:rsidRPr="00A6420D">
        <w:rPr>
          <w:color w:val="000000"/>
          <w:sz w:val="28"/>
          <w:szCs w:val="28"/>
          <w:lang w:val="uk-UA" w:eastAsia="uk-UA"/>
        </w:rPr>
        <w:t>Кириленка І.І., головуючого на засіданні</w:t>
      </w:r>
      <w:r w:rsidR="0033559A">
        <w:rPr>
          <w:color w:val="000000"/>
          <w:sz w:val="28"/>
          <w:szCs w:val="28"/>
          <w:lang w:val="uk-UA" w:eastAsia="uk-UA"/>
        </w:rPr>
        <w:t xml:space="preserve"> </w:t>
      </w:r>
      <w:r w:rsidR="0033559A" w:rsidRPr="00F21761">
        <w:rPr>
          <w:sz w:val="28"/>
          <w:szCs w:val="28"/>
          <w:lang w:val="uk-UA"/>
        </w:rPr>
        <w:t>Постійної комісії</w:t>
      </w:r>
      <w:r w:rsidR="0033559A" w:rsidRPr="00A6420D">
        <w:rPr>
          <w:color w:val="000000"/>
          <w:sz w:val="28"/>
          <w:szCs w:val="28"/>
          <w:lang w:val="uk-UA" w:eastAsia="uk-UA"/>
        </w:rPr>
        <w:t xml:space="preserve">, який зазначив, що </w:t>
      </w:r>
      <w:r w:rsidR="0033559A">
        <w:rPr>
          <w:color w:val="000000"/>
          <w:sz w:val="28"/>
          <w:szCs w:val="28"/>
          <w:lang w:val="uk-UA" w:eastAsia="uk-UA"/>
        </w:rPr>
        <w:t>відповідно до</w:t>
      </w:r>
      <w:r w:rsidR="0033559A" w:rsidRPr="00A6420D">
        <w:rPr>
          <w:color w:val="000000"/>
          <w:sz w:val="28"/>
          <w:szCs w:val="28"/>
          <w:lang w:val="uk-UA" w:eastAsia="uk-UA"/>
        </w:rPr>
        <w:t xml:space="preserve"> пропозиці</w:t>
      </w:r>
      <w:r w:rsidR="0033559A">
        <w:rPr>
          <w:color w:val="000000"/>
          <w:sz w:val="28"/>
          <w:szCs w:val="28"/>
          <w:lang w:val="uk-UA" w:eastAsia="uk-UA"/>
        </w:rPr>
        <w:t>й</w:t>
      </w:r>
      <w:r w:rsidR="0033559A" w:rsidRPr="00A6420D">
        <w:rPr>
          <w:color w:val="000000"/>
          <w:sz w:val="28"/>
          <w:szCs w:val="28"/>
          <w:lang w:val="uk-UA" w:eastAsia="uk-UA"/>
        </w:rPr>
        <w:t xml:space="preserve"> </w:t>
      </w:r>
      <w:r w:rsidR="0033559A">
        <w:rPr>
          <w:color w:val="000000"/>
          <w:sz w:val="28"/>
          <w:szCs w:val="28"/>
          <w:lang w:val="uk-UA" w:eastAsia="uk-UA"/>
        </w:rPr>
        <w:t>департаменту транспортної інфраструктур</w:t>
      </w:r>
      <w:r w:rsidR="008D3237">
        <w:rPr>
          <w:color w:val="000000"/>
          <w:sz w:val="28"/>
          <w:szCs w:val="28"/>
          <w:lang w:val="uk-UA" w:eastAsia="uk-UA"/>
        </w:rPr>
        <w:t>и</w:t>
      </w:r>
      <w:r w:rsidR="0033559A">
        <w:rPr>
          <w:color w:val="000000"/>
          <w:sz w:val="28"/>
          <w:szCs w:val="28"/>
          <w:lang w:val="uk-UA" w:eastAsia="uk-UA"/>
        </w:rPr>
        <w:t xml:space="preserve"> </w:t>
      </w:r>
      <w:r w:rsidR="0033559A" w:rsidRPr="00383591">
        <w:rPr>
          <w:sz w:val="28"/>
          <w:szCs w:val="28"/>
          <w:lang w:val="uk-UA"/>
        </w:rPr>
        <w:t>виконавчого орану Київської міської ради (Київської міської державної адміністрації)</w:t>
      </w:r>
      <w:r w:rsidR="0033559A" w:rsidRPr="00A6420D">
        <w:rPr>
          <w:color w:val="000000"/>
          <w:sz w:val="28"/>
          <w:szCs w:val="28"/>
          <w:lang w:val="uk-UA" w:eastAsia="uk-UA"/>
        </w:rPr>
        <w:t xml:space="preserve"> </w:t>
      </w:r>
      <w:r w:rsidR="0033559A" w:rsidRPr="00A6420D">
        <w:rPr>
          <w:i/>
          <w:color w:val="000000"/>
          <w:lang w:val="uk-UA" w:eastAsia="uk-UA"/>
        </w:rPr>
        <w:t xml:space="preserve">(реєстраційний номер </w:t>
      </w:r>
      <w:r w:rsidR="0080451A">
        <w:rPr>
          <w:i/>
          <w:color w:val="000000"/>
          <w:lang w:val="uk-UA" w:eastAsia="uk-UA"/>
        </w:rPr>
        <w:t>37445/33</w:t>
      </w:r>
      <w:r w:rsidR="0033559A" w:rsidRPr="00A6420D">
        <w:rPr>
          <w:i/>
          <w:color w:val="000000"/>
          <w:lang w:val="uk-UA" w:eastAsia="uk-UA"/>
        </w:rPr>
        <w:t xml:space="preserve"> від </w:t>
      </w:r>
      <w:r w:rsidR="0080451A">
        <w:rPr>
          <w:i/>
          <w:color w:val="000000"/>
          <w:lang w:val="uk-UA" w:eastAsia="uk-UA"/>
        </w:rPr>
        <w:t>03.12</w:t>
      </w:r>
      <w:r w:rsidR="0033559A" w:rsidRPr="00A6420D">
        <w:rPr>
          <w:i/>
          <w:color w:val="000000"/>
          <w:lang w:val="uk-UA" w:eastAsia="uk-UA"/>
        </w:rPr>
        <w:t>.2021)</w:t>
      </w:r>
      <w:r w:rsidR="0033559A" w:rsidRPr="00A6420D">
        <w:rPr>
          <w:color w:val="000000"/>
          <w:sz w:val="28"/>
          <w:szCs w:val="28"/>
          <w:lang w:val="uk-UA" w:eastAsia="uk-UA"/>
        </w:rPr>
        <w:t xml:space="preserve"> </w:t>
      </w:r>
      <w:r w:rsidR="0033559A">
        <w:rPr>
          <w:color w:val="000000"/>
          <w:sz w:val="28"/>
          <w:szCs w:val="28"/>
          <w:lang w:val="uk-UA" w:eastAsia="uk-UA"/>
        </w:rPr>
        <w:t xml:space="preserve">підготовча група </w:t>
      </w:r>
      <w:r w:rsidR="0033559A" w:rsidRPr="00A6420D">
        <w:rPr>
          <w:color w:val="000000"/>
          <w:sz w:val="28"/>
          <w:szCs w:val="28"/>
          <w:lang w:val="uk-UA" w:eastAsia="uk-UA"/>
        </w:rPr>
        <w:t xml:space="preserve">підготувала </w:t>
      </w:r>
      <w:proofErr w:type="spellStart"/>
      <w:r w:rsidR="0033559A" w:rsidRPr="00A6420D">
        <w:rPr>
          <w:color w:val="000000"/>
          <w:sz w:val="28"/>
          <w:szCs w:val="28"/>
          <w:lang w:val="uk-UA" w:eastAsia="uk-UA"/>
        </w:rPr>
        <w:t>проєкт</w:t>
      </w:r>
      <w:proofErr w:type="spellEnd"/>
      <w:r w:rsidR="0033559A" w:rsidRPr="00A6420D">
        <w:rPr>
          <w:color w:val="000000"/>
          <w:sz w:val="28"/>
          <w:szCs w:val="28"/>
          <w:lang w:val="uk-UA" w:eastAsia="uk-UA"/>
        </w:rPr>
        <w:t xml:space="preserve"> рішення Київської міської ради «Про внесення змін у додаток до рішення Київської міської ради від </w:t>
      </w:r>
      <w:r w:rsidR="0080451A">
        <w:rPr>
          <w:color w:val="000000"/>
          <w:sz w:val="28"/>
          <w:szCs w:val="28"/>
          <w:lang w:val="uk-UA" w:eastAsia="uk-UA"/>
        </w:rPr>
        <w:t>02.12</w:t>
      </w:r>
      <w:r w:rsidR="0033559A" w:rsidRPr="00A6420D">
        <w:rPr>
          <w:color w:val="000000"/>
          <w:sz w:val="28"/>
          <w:szCs w:val="28"/>
          <w:lang w:val="uk-UA" w:eastAsia="uk-UA"/>
        </w:rPr>
        <w:t xml:space="preserve">.2021 № </w:t>
      </w:r>
      <w:r w:rsidR="0080451A">
        <w:rPr>
          <w:color w:val="000000"/>
          <w:sz w:val="28"/>
          <w:szCs w:val="28"/>
          <w:lang w:val="uk-UA" w:eastAsia="uk-UA"/>
        </w:rPr>
        <w:t>3674/3715</w:t>
      </w:r>
      <w:r w:rsidR="0033559A" w:rsidRPr="00A6420D">
        <w:rPr>
          <w:color w:val="000000"/>
          <w:sz w:val="28"/>
          <w:szCs w:val="28"/>
          <w:lang w:val="uk-UA" w:eastAsia="uk-UA"/>
        </w:rPr>
        <w:t xml:space="preserve"> «Про затвердження Плану діяльності Київської міської ради з підготовки </w:t>
      </w:r>
      <w:proofErr w:type="spellStart"/>
      <w:r w:rsidR="0033559A" w:rsidRPr="00A6420D">
        <w:rPr>
          <w:color w:val="000000"/>
          <w:sz w:val="28"/>
          <w:szCs w:val="28"/>
          <w:lang w:val="uk-UA" w:eastAsia="uk-UA"/>
        </w:rPr>
        <w:t>про</w:t>
      </w:r>
      <w:r w:rsidR="00521088">
        <w:rPr>
          <w:color w:val="000000"/>
          <w:sz w:val="28"/>
          <w:szCs w:val="28"/>
          <w:lang w:val="uk-UA" w:eastAsia="uk-UA"/>
        </w:rPr>
        <w:t>є</w:t>
      </w:r>
      <w:r w:rsidR="0033559A" w:rsidRPr="00A6420D">
        <w:rPr>
          <w:color w:val="000000"/>
          <w:sz w:val="28"/>
          <w:szCs w:val="28"/>
          <w:lang w:val="uk-UA" w:eastAsia="uk-UA"/>
        </w:rPr>
        <w:t>ктів</w:t>
      </w:r>
      <w:proofErr w:type="spellEnd"/>
      <w:r w:rsidR="0033559A" w:rsidRPr="00A6420D">
        <w:rPr>
          <w:color w:val="000000"/>
          <w:sz w:val="28"/>
          <w:szCs w:val="28"/>
          <w:lang w:val="uk-UA" w:eastAsia="uk-UA"/>
        </w:rPr>
        <w:t xml:space="preserve"> регуляторних актів на 202</w:t>
      </w:r>
      <w:r w:rsidR="0080451A">
        <w:rPr>
          <w:color w:val="000000"/>
          <w:sz w:val="28"/>
          <w:szCs w:val="28"/>
          <w:lang w:val="uk-UA" w:eastAsia="uk-UA"/>
        </w:rPr>
        <w:t>2</w:t>
      </w:r>
      <w:r w:rsidR="0033559A" w:rsidRPr="00A6420D">
        <w:rPr>
          <w:color w:val="000000"/>
          <w:sz w:val="28"/>
          <w:szCs w:val="28"/>
          <w:lang w:val="uk-UA" w:eastAsia="uk-UA"/>
        </w:rPr>
        <w:t xml:space="preserve"> рік», </w:t>
      </w:r>
      <w:r w:rsidR="0033559A" w:rsidRPr="00F21761">
        <w:rPr>
          <w:color w:val="000000"/>
          <w:sz w:val="28"/>
          <w:szCs w:val="28"/>
          <w:lang w:val="uk-UA" w:eastAsia="uk-UA"/>
        </w:rPr>
        <w:t>доповни</w:t>
      </w:r>
      <w:r w:rsidR="0033559A">
        <w:rPr>
          <w:color w:val="000000"/>
          <w:sz w:val="28"/>
          <w:szCs w:val="28"/>
          <w:lang w:val="uk-UA" w:eastAsia="uk-UA"/>
        </w:rPr>
        <w:t>вши</w:t>
      </w:r>
      <w:r w:rsidR="0033559A" w:rsidRPr="00F21761">
        <w:rPr>
          <w:color w:val="000000"/>
          <w:sz w:val="28"/>
          <w:szCs w:val="28"/>
          <w:lang w:val="uk-UA" w:eastAsia="uk-UA"/>
        </w:rPr>
        <w:t xml:space="preserve"> додаток до рішення Київської міської ради від </w:t>
      </w:r>
      <w:r w:rsidR="0080451A">
        <w:rPr>
          <w:color w:val="000000"/>
          <w:sz w:val="28"/>
          <w:szCs w:val="28"/>
          <w:lang w:val="uk-UA" w:eastAsia="uk-UA"/>
        </w:rPr>
        <w:t>02.12</w:t>
      </w:r>
      <w:r w:rsidR="0080451A" w:rsidRPr="00A6420D">
        <w:rPr>
          <w:color w:val="000000"/>
          <w:sz w:val="28"/>
          <w:szCs w:val="28"/>
          <w:lang w:val="uk-UA" w:eastAsia="uk-UA"/>
        </w:rPr>
        <w:t xml:space="preserve">.2021 № </w:t>
      </w:r>
      <w:r w:rsidR="0080451A">
        <w:rPr>
          <w:color w:val="000000"/>
          <w:sz w:val="28"/>
          <w:szCs w:val="28"/>
          <w:lang w:val="uk-UA" w:eastAsia="uk-UA"/>
        </w:rPr>
        <w:t>3674/3715</w:t>
      </w:r>
      <w:r w:rsidR="0080451A" w:rsidRPr="00A6420D">
        <w:rPr>
          <w:color w:val="000000"/>
          <w:sz w:val="28"/>
          <w:szCs w:val="28"/>
          <w:lang w:val="uk-UA" w:eastAsia="uk-UA"/>
        </w:rPr>
        <w:t xml:space="preserve"> «Про затвердження Плану діяльності Київської міської ради з підготовки </w:t>
      </w:r>
      <w:proofErr w:type="spellStart"/>
      <w:r w:rsidR="0080451A" w:rsidRPr="00A6420D">
        <w:rPr>
          <w:color w:val="000000"/>
          <w:sz w:val="28"/>
          <w:szCs w:val="28"/>
          <w:lang w:val="uk-UA" w:eastAsia="uk-UA"/>
        </w:rPr>
        <w:t>про</w:t>
      </w:r>
      <w:r w:rsidR="00521088">
        <w:rPr>
          <w:color w:val="000000"/>
          <w:sz w:val="28"/>
          <w:szCs w:val="28"/>
          <w:lang w:val="uk-UA" w:eastAsia="uk-UA"/>
        </w:rPr>
        <w:t>є</w:t>
      </w:r>
      <w:r w:rsidR="0080451A" w:rsidRPr="00A6420D">
        <w:rPr>
          <w:color w:val="000000"/>
          <w:sz w:val="28"/>
          <w:szCs w:val="28"/>
          <w:lang w:val="uk-UA" w:eastAsia="uk-UA"/>
        </w:rPr>
        <w:t>ктів</w:t>
      </w:r>
      <w:proofErr w:type="spellEnd"/>
      <w:r w:rsidR="0080451A" w:rsidRPr="00A6420D">
        <w:rPr>
          <w:color w:val="000000"/>
          <w:sz w:val="28"/>
          <w:szCs w:val="28"/>
          <w:lang w:val="uk-UA" w:eastAsia="uk-UA"/>
        </w:rPr>
        <w:t xml:space="preserve"> регуляторних актів на 202</w:t>
      </w:r>
      <w:r w:rsidR="0080451A">
        <w:rPr>
          <w:color w:val="000000"/>
          <w:sz w:val="28"/>
          <w:szCs w:val="28"/>
          <w:lang w:val="uk-UA" w:eastAsia="uk-UA"/>
        </w:rPr>
        <w:t>2</w:t>
      </w:r>
      <w:r w:rsidR="0080451A" w:rsidRPr="00A6420D">
        <w:rPr>
          <w:color w:val="000000"/>
          <w:sz w:val="28"/>
          <w:szCs w:val="28"/>
          <w:lang w:val="uk-UA" w:eastAsia="uk-UA"/>
        </w:rPr>
        <w:t xml:space="preserve"> рік»</w:t>
      </w:r>
      <w:r w:rsidR="0080451A">
        <w:rPr>
          <w:color w:val="000000"/>
          <w:sz w:val="28"/>
          <w:szCs w:val="28"/>
          <w:lang w:val="uk-UA" w:eastAsia="uk-UA"/>
        </w:rPr>
        <w:t xml:space="preserve"> </w:t>
      </w:r>
      <w:r w:rsidR="0033559A" w:rsidRPr="00F21761">
        <w:rPr>
          <w:color w:val="000000"/>
          <w:sz w:val="28"/>
          <w:szCs w:val="28"/>
          <w:lang w:val="uk-UA" w:eastAsia="uk-UA"/>
        </w:rPr>
        <w:t xml:space="preserve">позицією </w:t>
      </w:r>
      <w:r w:rsidR="0080451A">
        <w:rPr>
          <w:color w:val="000000"/>
          <w:sz w:val="28"/>
          <w:szCs w:val="28"/>
          <w:lang w:val="uk-UA" w:eastAsia="uk-UA"/>
        </w:rPr>
        <w:t>40</w:t>
      </w:r>
      <w:r w:rsidR="0033559A" w:rsidRPr="00F21761">
        <w:rPr>
          <w:color w:val="000000"/>
          <w:sz w:val="28"/>
          <w:szCs w:val="28"/>
          <w:lang w:val="uk-UA" w:eastAsia="uk-UA"/>
        </w:rPr>
        <w:t xml:space="preserve"> (</w:t>
      </w:r>
      <w:proofErr w:type="spellStart"/>
      <w:r w:rsidR="0033559A" w:rsidRPr="00F21761">
        <w:rPr>
          <w:color w:val="000000"/>
          <w:sz w:val="28"/>
          <w:szCs w:val="28"/>
          <w:lang w:val="uk-UA" w:eastAsia="uk-UA"/>
        </w:rPr>
        <w:t>Проєкт</w:t>
      </w:r>
      <w:proofErr w:type="spellEnd"/>
      <w:r w:rsidR="0033559A" w:rsidRPr="00F21761">
        <w:rPr>
          <w:color w:val="000000"/>
          <w:sz w:val="28"/>
          <w:szCs w:val="28"/>
          <w:lang w:val="uk-UA" w:eastAsia="uk-UA"/>
        </w:rPr>
        <w:t xml:space="preserve"> рішення Київської міської ради «</w:t>
      </w:r>
      <w:r w:rsidR="0080451A" w:rsidRPr="0080451A">
        <w:rPr>
          <w:color w:val="000000"/>
          <w:sz w:val="28"/>
          <w:szCs w:val="28"/>
          <w:lang w:val="uk-UA" w:eastAsia="uk-UA"/>
        </w:rPr>
        <w:t>Про затвердження Порядку розміщення технічних засобів регулювання дорожнього руху на території міста Києва</w:t>
      </w:r>
      <w:r w:rsidR="0033559A" w:rsidRPr="00F21761">
        <w:rPr>
          <w:color w:val="000000"/>
          <w:sz w:val="28"/>
          <w:szCs w:val="28"/>
          <w:lang w:val="uk-UA" w:eastAsia="uk-UA"/>
        </w:rPr>
        <w:t xml:space="preserve">») з </w:t>
      </w:r>
      <w:proofErr w:type="spellStart"/>
      <w:r w:rsidR="0033559A">
        <w:rPr>
          <w:color w:val="000000"/>
          <w:sz w:val="28"/>
          <w:szCs w:val="28"/>
          <w:lang w:val="uk-UA" w:eastAsia="uk-UA"/>
        </w:rPr>
        <w:t>у</w:t>
      </w:r>
      <w:r w:rsidR="0033559A" w:rsidRPr="00F21761">
        <w:rPr>
          <w:color w:val="000000"/>
          <w:sz w:val="28"/>
          <w:szCs w:val="28"/>
          <w:lang w:val="uk-UA" w:eastAsia="uk-UA"/>
        </w:rPr>
        <w:t>казанням</w:t>
      </w:r>
      <w:proofErr w:type="spellEnd"/>
      <w:r w:rsidR="0033559A" w:rsidRPr="00F21761">
        <w:rPr>
          <w:color w:val="000000"/>
          <w:sz w:val="28"/>
          <w:szCs w:val="28"/>
          <w:lang w:val="uk-UA" w:eastAsia="uk-UA"/>
        </w:rPr>
        <w:t xml:space="preserve"> мети, строків та відповідальних розробник</w:t>
      </w:r>
      <w:r w:rsidR="0080451A">
        <w:rPr>
          <w:color w:val="000000"/>
          <w:sz w:val="28"/>
          <w:szCs w:val="28"/>
          <w:lang w:val="uk-UA" w:eastAsia="uk-UA"/>
        </w:rPr>
        <w:t>ів</w:t>
      </w:r>
      <w:r w:rsidR="0033559A">
        <w:rPr>
          <w:color w:val="000000"/>
          <w:sz w:val="28"/>
          <w:szCs w:val="28"/>
          <w:lang w:val="uk-UA" w:eastAsia="uk-UA"/>
        </w:rPr>
        <w:t>.</w:t>
      </w:r>
      <w:r w:rsidR="0033559A" w:rsidRPr="00F21761">
        <w:rPr>
          <w:color w:val="000000"/>
          <w:sz w:val="28"/>
          <w:szCs w:val="28"/>
          <w:lang w:val="uk-UA" w:eastAsia="uk-UA"/>
        </w:rPr>
        <w:t xml:space="preserve"> </w:t>
      </w:r>
    </w:p>
    <w:p w14:paraId="446DAB43" w14:textId="77777777" w:rsidR="0033559A" w:rsidRDefault="0033559A" w:rsidP="0033559A">
      <w:pPr>
        <w:ind w:firstLine="567"/>
        <w:jc w:val="both"/>
        <w:rPr>
          <w:color w:val="000000"/>
          <w:sz w:val="28"/>
          <w:szCs w:val="28"/>
          <w:lang w:val="uk-UA" w:eastAsia="uk-UA"/>
        </w:rPr>
      </w:pPr>
      <w:r w:rsidRPr="00A6420D">
        <w:rPr>
          <w:color w:val="000000"/>
          <w:sz w:val="28"/>
          <w:szCs w:val="28"/>
          <w:lang w:val="uk-UA" w:eastAsia="uk-UA"/>
        </w:rPr>
        <w:t xml:space="preserve">Цей </w:t>
      </w:r>
      <w:proofErr w:type="spellStart"/>
      <w:r w:rsidRPr="00A6420D">
        <w:rPr>
          <w:color w:val="000000"/>
          <w:sz w:val="28"/>
          <w:szCs w:val="28"/>
          <w:lang w:val="uk-UA" w:eastAsia="uk-UA"/>
        </w:rPr>
        <w:t>проєкт</w:t>
      </w:r>
      <w:proofErr w:type="spellEnd"/>
      <w:r w:rsidRPr="00A6420D">
        <w:rPr>
          <w:color w:val="000000"/>
          <w:sz w:val="28"/>
          <w:szCs w:val="28"/>
          <w:lang w:val="uk-UA" w:eastAsia="uk-UA"/>
        </w:rPr>
        <w:t xml:space="preserve"> рішення був надісланий членам комісії завчасно</w:t>
      </w:r>
      <w:r>
        <w:rPr>
          <w:color w:val="000000"/>
          <w:sz w:val="28"/>
          <w:szCs w:val="28"/>
          <w:lang w:val="uk-UA" w:eastAsia="uk-UA"/>
        </w:rPr>
        <w:t>.</w:t>
      </w:r>
    </w:p>
    <w:p w14:paraId="3E4FFE89" w14:textId="61F84268" w:rsidR="0033559A" w:rsidRDefault="0033559A" w:rsidP="0033559A">
      <w:pPr>
        <w:ind w:firstLine="567"/>
        <w:jc w:val="both"/>
        <w:rPr>
          <w:color w:val="000000"/>
          <w:sz w:val="28"/>
          <w:szCs w:val="28"/>
          <w:lang w:val="uk-UA" w:eastAsia="uk-UA"/>
        </w:rPr>
      </w:pPr>
      <w:r>
        <w:rPr>
          <w:color w:val="000000"/>
          <w:sz w:val="28"/>
          <w:szCs w:val="28"/>
          <w:lang w:val="uk-UA" w:eastAsia="uk-UA"/>
        </w:rPr>
        <w:t>Головуючий</w:t>
      </w:r>
      <w:r w:rsidRPr="00A7395D">
        <w:rPr>
          <w:color w:val="000000"/>
          <w:sz w:val="28"/>
          <w:szCs w:val="28"/>
          <w:lang w:val="uk-UA" w:eastAsia="uk-UA"/>
        </w:rPr>
        <w:t xml:space="preserve"> запропонував</w:t>
      </w:r>
      <w:r>
        <w:rPr>
          <w:color w:val="000000"/>
          <w:sz w:val="28"/>
          <w:szCs w:val="28"/>
          <w:lang w:val="uk-UA" w:eastAsia="uk-UA"/>
        </w:rPr>
        <w:t xml:space="preserve"> підтримати</w:t>
      </w:r>
      <w:r w:rsidRPr="00A7395D">
        <w:rPr>
          <w:color w:val="000000"/>
          <w:sz w:val="28"/>
          <w:szCs w:val="28"/>
          <w:lang w:val="uk-UA" w:eastAsia="uk-UA"/>
        </w:rPr>
        <w:t xml:space="preserve"> </w:t>
      </w:r>
      <w:proofErr w:type="spellStart"/>
      <w:r w:rsidRPr="00A7395D">
        <w:rPr>
          <w:color w:val="000000"/>
          <w:sz w:val="28"/>
          <w:szCs w:val="28"/>
          <w:lang w:val="uk-UA" w:eastAsia="uk-UA"/>
        </w:rPr>
        <w:t>проєкт</w:t>
      </w:r>
      <w:proofErr w:type="spellEnd"/>
      <w:r w:rsidRPr="00A7395D">
        <w:rPr>
          <w:color w:val="000000"/>
          <w:sz w:val="28"/>
          <w:szCs w:val="28"/>
          <w:lang w:val="uk-UA" w:eastAsia="uk-UA"/>
        </w:rPr>
        <w:t xml:space="preserve"> рішен</w:t>
      </w:r>
      <w:r>
        <w:rPr>
          <w:color w:val="000000"/>
          <w:sz w:val="28"/>
          <w:szCs w:val="28"/>
          <w:lang w:val="uk-UA" w:eastAsia="uk-UA"/>
        </w:rPr>
        <w:t>ня</w:t>
      </w:r>
      <w:r w:rsidRPr="00A7395D">
        <w:rPr>
          <w:color w:val="000000"/>
          <w:sz w:val="28"/>
          <w:szCs w:val="28"/>
          <w:lang w:val="uk-UA" w:eastAsia="uk-UA"/>
        </w:rPr>
        <w:t xml:space="preserve"> </w:t>
      </w:r>
      <w:r>
        <w:rPr>
          <w:color w:val="000000"/>
          <w:sz w:val="28"/>
          <w:szCs w:val="28"/>
          <w:lang w:val="uk-UA" w:eastAsia="uk-UA"/>
        </w:rPr>
        <w:t xml:space="preserve">Київської міської ради </w:t>
      </w:r>
      <w:r w:rsidRPr="006F4246">
        <w:rPr>
          <w:color w:val="000000"/>
          <w:sz w:val="28"/>
          <w:szCs w:val="28"/>
          <w:lang w:val="uk-UA" w:eastAsia="uk-UA"/>
        </w:rPr>
        <w:t xml:space="preserve">«Про внесення змін у додаток до рішення Київської міської ради від </w:t>
      </w:r>
      <w:r w:rsidR="0080451A">
        <w:rPr>
          <w:color w:val="000000"/>
          <w:sz w:val="28"/>
          <w:szCs w:val="28"/>
          <w:lang w:val="uk-UA" w:eastAsia="uk-UA"/>
        </w:rPr>
        <w:t>02.12</w:t>
      </w:r>
      <w:r w:rsidR="0080451A" w:rsidRPr="00A6420D">
        <w:rPr>
          <w:color w:val="000000"/>
          <w:sz w:val="28"/>
          <w:szCs w:val="28"/>
          <w:lang w:val="uk-UA" w:eastAsia="uk-UA"/>
        </w:rPr>
        <w:t xml:space="preserve">.2021 </w:t>
      </w:r>
      <w:r w:rsidR="00521088">
        <w:rPr>
          <w:color w:val="000000"/>
          <w:sz w:val="28"/>
          <w:szCs w:val="28"/>
          <w:lang w:val="uk-UA" w:eastAsia="uk-UA"/>
        </w:rPr>
        <w:br/>
      </w:r>
      <w:r w:rsidR="0080451A" w:rsidRPr="00A6420D">
        <w:rPr>
          <w:color w:val="000000"/>
          <w:sz w:val="28"/>
          <w:szCs w:val="28"/>
          <w:lang w:val="uk-UA" w:eastAsia="uk-UA"/>
        </w:rPr>
        <w:t xml:space="preserve">№ </w:t>
      </w:r>
      <w:r w:rsidR="0080451A">
        <w:rPr>
          <w:color w:val="000000"/>
          <w:sz w:val="28"/>
          <w:szCs w:val="28"/>
          <w:lang w:val="uk-UA" w:eastAsia="uk-UA"/>
        </w:rPr>
        <w:t>3674/3715</w:t>
      </w:r>
      <w:r w:rsidR="0080451A" w:rsidRPr="00A6420D">
        <w:rPr>
          <w:color w:val="000000"/>
          <w:sz w:val="28"/>
          <w:szCs w:val="28"/>
          <w:lang w:val="uk-UA" w:eastAsia="uk-UA"/>
        </w:rPr>
        <w:t xml:space="preserve"> «Про затвердження Плану діяльності Київської міської ради з підготовки </w:t>
      </w:r>
      <w:proofErr w:type="spellStart"/>
      <w:r w:rsidR="0080451A" w:rsidRPr="00A6420D">
        <w:rPr>
          <w:color w:val="000000"/>
          <w:sz w:val="28"/>
          <w:szCs w:val="28"/>
          <w:lang w:val="uk-UA" w:eastAsia="uk-UA"/>
        </w:rPr>
        <w:t>про</w:t>
      </w:r>
      <w:r w:rsidR="001C4400">
        <w:rPr>
          <w:color w:val="000000"/>
          <w:sz w:val="28"/>
          <w:szCs w:val="28"/>
          <w:lang w:val="uk-UA" w:eastAsia="uk-UA"/>
        </w:rPr>
        <w:t>є</w:t>
      </w:r>
      <w:r w:rsidR="0080451A" w:rsidRPr="00A6420D">
        <w:rPr>
          <w:color w:val="000000"/>
          <w:sz w:val="28"/>
          <w:szCs w:val="28"/>
          <w:lang w:val="uk-UA" w:eastAsia="uk-UA"/>
        </w:rPr>
        <w:t>ктів</w:t>
      </w:r>
      <w:proofErr w:type="spellEnd"/>
      <w:r w:rsidR="0080451A" w:rsidRPr="00A6420D">
        <w:rPr>
          <w:color w:val="000000"/>
          <w:sz w:val="28"/>
          <w:szCs w:val="28"/>
          <w:lang w:val="uk-UA" w:eastAsia="uk-UA"/>
        </w:rPr>
        <w:t xml:space="preserve"> регуляторних актів на 202</w:t>
      </w:r>
      <w:r w:rsidR="0080451A">
        <w:rPr>
          <w:color w:val="000000"/>
          <w:sz w:val="28"/>
          <w:szCs w:val="28"/>
          <w:lang w:val="uk-UA" w:eastAsia="uk-UA"/>
        </w:rPr>
        <w:t>2</w:t>
      </w:r>
      <w:r w:rsidR="0080451A" w:rsidRPr="00A6420D">
        <w:rPr>
          <w:color w:val="000000"/>
          <w:sz w:val="28"/>
          <w:szCs w:val="28"/>
          <w:lang w:val="uk-UA" w:eastAsia="uk-UA"/>
        </w:rPr>
        <w:t xml:space="preserve"> рік</w:t>
      </w:r>
      <w:r w:rsidRPr="006F4246">
        <w:rPr>
          <w:color w:val="000000"/>
          <w:sz w:val="28"/>
          <w:szCs w:val="28"/>
          <w:lang w:val="uk-UA" w:eastAsia="uk-UA"/>
        </w:rPr>
        <w:t>»</w:t>
      </w:r>
      <w:r>
        <w:rPr>
          <w:color w:val="000000"/>
          <w:sz w:val="28"/>
          <w:szCs w:val="28"/>
          <w:lang w:val="uk-UA" w:eastAsia="uk-UA"/>
        </w:rPr>
        <w:t>. Надав слово доповідач</w:t>
      </w:r>
      <w:r w:rsidR="0080451A">
        <w:rPr>
          <w:color w:val="000000"/>
          <w:sz w:val="28"/>
          <w:szCs w:val="28"/>
          <w:lang w:val="uk-UA" w:eastAsia="uk-UA"/>
        </w:rPr>
        <w:t>у</w:t>
      </w:r>
      <w:r w:rsidRPr="00A7395D">
        <w:rPr>
          <w:color w:val="000000"/>
          <w:sz w:val="28"/>
          <w:szCs w:val="28"/>
          <w:lang w:val="uk-UA" w:eastAsia="uk-UA"/>
        </w:rPr>
        <w:t>.</w:t>
      </w:r>
    </w:p>
    <w:p w14:paraId="1DE49567" w14:textId="77777777" w:rsidR="0033559A" w:rsidRDefault="0033559A" w:rsidP="0033559A">
      <w:pPr>
        <w:ind w:firstLine="567"/>
        <w:jc w:val="both"/>
        <w:rPr>
          <w:b/>
          <w:sz w:val="28"/>
          <w:szCs w:val="28"/>
          <w:lang w:val="uk-UA"/>
        </w:rPr>
      </w:pPr>
    </w:p>
    <w:p w14:paraId="65445CC5" w14:textId="7567D3E7" w:rsidR="0033559A" w:rsidRPr="00BE110B" w:rsidRDefault="0033559A" w:rsidP="0033559A">
      <w:pPr>
        <w:ind w:firstLine="567"/>
        <w:jc w:val="both"/>
        <w:rPr>
          <w:color w:val="000000"/>
          <w:sz w:val="28"/>
          <w:szCs w:val="28"/>
          <w:lang w:val="uk-UA" w:eastAsia="uk-UA"/>
        </w:rPr>
      </w:pPr>
      <w:r>
        <w:rPr>
          <w:b/>
          <w:sz w:val="28"/>
          <w:szCs w:val="28"/>
          <w:lang w:val="uk-UA"/>
        </w:rPr>
        <w:t>ВИСТУПИ</w:t>
      </w:r>
      <w:r w:rsidR="0080451A">
        <w:rPr>
          <w:b/>
          <w:sz w:val="28"/>
          <w:szCs w:val="28"/>
          <w:lang w:val="uk-UA"/>
        </w:rPr>
        <w:t>В</w:t>
      </w:r>
      <w:r>
        <w:rPr>
          <w:b/>
          <w:sz w:val="28"/>
          <w:szCs w:val="28"/>
          <w:lang w:val="uk-UA"/>
        </w:rPr>
        <w:t xml:space="preserve">: </w:t>
      </w:r>
      <w:proofErr w:type="spellStart"/>
      <w:r w:rsidR="0080451A">
        <w:rPr>
          <w:b/>
          <w:sz w:val="28"/>
          <w:szCs w:val="28"/>
          <w:lang w:val="uk-UA"/>
        </w:rPr>
        <w:t>Сасін</w:t>
      </w:r>
      <w:proofErr w:type="spellEnd"/>
      <w:r w:rsidR="0080451A">
        <w:rPr>
          <w:b/>
          <w:sz w:val="28"/>
          <w:szCs w:val="28"/>
          <w:lang w:val="uk-UA"/>
        </w:rPr>
        <w:t xml:space="preserve"> В.В.</w:t>
      </w:r>
    </w:p>
    <w:p w14:paraId="0AA7CEEE" w14:textId="77777777" w:rsidR="0033559A" w:rsidRDefault="0033559A" w:rsidP="0033559A">
      <w:pPr>
        <w:ind w:firstLine="567"/>
        <w:jc w:val="both"/>
        <w:rPr>
          <w:b/>
          <w:color w:val="000000"/>
          <w:sz w:val="28"/>
          <w:szCs w:val="28"/>
          <w:lang w:val="uk-UA" w:eastAsia="uk-UA"/>
        </w:rPr>
      </w:pPr>
    </w:p>
    <w:p w14:paraId="62BA405F" w14:textId="77777777" w:rsidR="0033559A" w:rsidRPr="00A7395D" w:rsidRDefault="0033559A" w:rsidP="0033559A">
      <w:pPr>
        <w:ind w:firstLine="567"/>
        <w:jc w:val="both"/>
        <w:rPr>
          <w:b/>
          <w:color w:val="000000"/>
          <w:sz w:val="28"/>
          <w:szCs w:val="28"/>
          <w:lang w:val="uk-UA" w:eastAsia="uk-UA"/>
        </w:rPr>
      </w:pPr>
      <w:r w:rsidRPr="00A7395D">
        <w:rPr>
          <w:b/>
          <w:color w:val="000000"/>
          <w:sz w:val="28"/>
          <w:szCs w:val="28"/>
          <w:lang w:val="uk-UA" w:eastAsia="uk-UA"/>
        </w:rPr>
        <w:t>ВИРІШИЛИ:</w:t>
      </w:r>
    </w:p>
    <w:p w14:paraId="1E447A65" w14:textId="1FFA860A" w:rsidR="0033559A" w:rsidRPr="00A7395D" w:rsidRDefault="0033559A" w:rsidP="0033559A">
      <w:pPr>
        <w:ind w:firstLine="567"/>
        <w:jc w:val="both"/>
        <w:rPr>
          <w:color w:val="000000"/>
          <w:sz w:val="28"/>
          <w:szCs w:val="28"/>
          <w:lang w:val="uk-UA" w:eastAsia="uk-UA"/>
        </w:rPr>
      </w:pPr>
      <w:r w:rsidRPr="00A7395D">
        <w:rPr>
          <w:b/>
          <w:color w:val="000000"/>
          <w:sz w:val="28"/>
          <w:szCs w:val="28"/>
          <w:lang w:val="uk-UA" w:eastAsia="uk-UA"/>
        </w:rPr>
        <w:t>1.</w:t>
      </w:r>
      <w:r w:rsidRPr="00A7395D">
        <w:rPr>
          <w:color w:val="000000"/>
          <w:sz w:val="28"/>
          <w:szCs w:val="28"/>
          <w:lang w:val="uk-UA" w:eastAsia="uk-UA"/>
        </w:rPr>
        <w:t xml:space="preserve"> Підтримати </w:t>
      </w:r>
      <w:proofErr w:type="spellStart"/>
      <w:r w:rsidRPr="00A7395D">
        <w:rPr>
          <w:color w:val="000000"/>
          <w:sz w:val="28"/>
          <w:szCs w:val="28"/>
          <w:lang w:val="uk-UA" w:eastAsia="uk-UA"/>
        </w:rPr>
        <w:t>проєкт</w:t>
      </w:r>
      <w:proofErr w:type="spellEnd"/>
      <w:r w:rsidRPr="00A7395D">
        <w:rPr>
          <w:color w:val="000000"/>
          <w:sz w:val="28"/>
          <w:szCs w:val="28"/>
          <w:lang w:val="uk-UA" w:eastAsia="uk-UA"/>
        </w:rPr>
        <w:t xml:space="preserve"> рішення Київської міської ради </w:t>
      </w:r>
      <w:r w:rsidRPr="006F4246">
        <w:rPr>
          <w:color w:val="000000"/>
          <w:sz w:val="28"/>
          <w:szCs w:val="28"/>
          <w:lang w:val="uk-UA" w:eastAsia="uk-UA"/>
        </w:rPr>
        <w:t xml:space="preserve">«Про внесення змін у додаток до рішення Київської міської ради від </w:t>
      </w:r>
      <w:r w:rsidR="0080451A">
        <w:rPr>
          <w:color w:val="000000"/>
          <w:sz w:val="28"/>
          <w:szCs w:val="28"/>
          <w:lang w:val="uk-UA" w:eastAsia="uk-UA"/>
        </w:rPr>
        <w:t>02.12</w:t>
      </w:r>
      <w:r w:rsidR="0080451A" w:rsidRPr="00A6420D">
        <w:rPr>
          <w:color w:val="000000"/>
          <w:sz w:val="28"/>
          <w:szCs w:val="28"/>
          <w:lang w:val="uk-UA" w:eastAsia="uk-UA"/>
        </w:rPr>
        <w:t xml:space="preserve">.2021 № </w:t>
      </w:r>
      <w:r w:rsidR="0080451A">
        <w:rPr>
          <w:color w:val="000000"/>
          <w:sz w:val="28"/>
          <w:szCs w:val="28"/>
          <w:lang w:val="uk-UA" w:eastAsia="uk-UA"/>
        </w:rPr>
        <w:t>3674/3715</w:t>
      </w:r>
      <w:r w:rsidR="0080451A" w:rsidRPr="00A6420D">
        <w:rPr>
          <w:color w:val="000000"/>
          <w:sz w:val="28"/>
          <w:szCs w:val="28"/>
          <w:lang w:val="uk-UA" w:eastAsia="uk-UA"/>
        </w:rPr>
        <w:t xml:space="preserve"> «Про затвердження Плану діяльності Київської міської ради з підготовки </w:t>
      </w:r>
      <w:proofErr w:type="spellStart"/>
      <w:r w:rsidR="0080451A" w:rsidRPr="00A6420D">
        <w:rPr>
          <w:color w:val="000000"/>
          <w:sz w:val="28"/>
          <w:szCs w:val="28"/>
          <w:lang w:val="uk-UA" w:eastAsia="uk-UA"/>
        </w:rPr>
        <w:t>про</w:t>
      </w:r>
      <w:r w:rsidR="001C4400">
        <w:rPr>
          <w:color w:val="000000"/>
          <w:sz w:val="28"/>
          <w:szCs w:val="28"/>
          <w:lang w:val="uk-UA" w:eastAsia="uk-UA"/>
        </w:rPr>
        <w:t>є</w:t>
      </w:r>
      <w:r w:rsidR="0080451A" w:rsidRPr="00A6420D">
        <w:rPr>
          <w:color w:val="000000"/>
          <w:sz w:val="28"/>
          <w:szCs w:val="28"/>
          <w:lang w:val="uk-UA" w:eastAsia="uk-UA"/>
        </w:rPr>
        <w:t>ктів</w:t>
      </w:r>
      <w:proofErr w:type="spellEnd"/>
      <w:r w:rsidR="0080451A" w:rsidRPr="00A6420D">
        <w:rPr>
          <w:color w:val="000000"/>
          <w:sz w:val="28"/>
          <w:szCs w:val="28"/>
          <w:lang w:val="uk-UA" w:eastAsia="uk-UA"/>
        </w:rPr>
        <w:t xml:space="preserve"> регуляторних актів на 202</w:t>
      </w:r>
      <w:r w:rsidR="0080451A">
        <w:rPr>
          <w:color w:val="000000"/>
          <w:sz w:val="28"/>
          <w:szCs w:val="28"/>
          <w:lang w:val="uk-UA" w:eastAsia="uk-UA"/>
        </w:rPr>
        <w:t>2</w:t>
      </w:r>
      <w:r w:rsidR="0080451A" w:rsidRPr="00A6420D">
        <w:rPr>
          <w:color w:val="000000"/>
          <w:sz w:val="28"/>
          <w:szCs w:val="28"/>
          <w:lang w:val="uk-UA" w:eastAsia="uk-UA"/>
        </w:rPr>
        <w:t xml:space="preserve"> рік</w:t>
      </w:r>
      <w:r w:rsidRPr="006F4246">
        <w:rPr>
          <w:color w:val="000000"/>
          <w:sz w:val="28"/>
          <w:szCs w:val="28"/>
          <w:lang w:val="uk-UA" w:eastAsia="uk-UA"/>
        </w:rPr>
        <w:t>»</w:t>
      </w:r>
      <w:r>
        <w:rPr>
          <w:color w:val="000000"/>
          <w:sz w:val="28"/>
          <w:szCs w:val="28"/>
          <w:lang w:val="uk-UA" w:eastAsia="uk-UA"/>
        </w:rPr>
        <w:t xml:space="preserve"> </w:t>
      </w:r>
      <w:r w:rsidRPr="00A7395D">
        <w:rPr>
          <w:color w:val="000000"/>
          <w:sz w:val="28"/>
          <w:szCs w:val="28"/>
          <w:lang w:val="uk-UA" w:eastAsia="uk-UA"/>
        </w:rPr>
        <w:t>та подати на розгляд чергового пленарного засідання сесії Київ</w:t>
      </w:r>
      <w:r>
        <w:rPr>
          <w:color w:val="000000"/>
          <w:sz w:val="28"/>
          <w:szCs w:val="28"/>
          <w:lang w:val="uk-UA" w:eastAsia="uk-UA"/>
        </w:rPr>
        <w:t xml:space="preserve">ської міської </w:t>
      </w:r>
      <w:r w:rsidRPr="00A7395D">
        <w:rPr>
          <w:color w:val="000000"/>
          <w:sz w:val="28"/>
          <w:szCs w:val="28"/>
          <w:lang w:val="uk-UA" w:eastAsia="uk-UA"/>
        </w:rPr>
        <w:t xml:space="preserve">ради. </w:t>
      </w:r>
    </w:p>
    <w:bookmarkEnd w:id="2"/>
    <w:p w14:paraId="7D56FFEF" w14:textId="77777777" w:rsidR="00794672" w:rsidRPr="00105D9D" w:rsidRDefault="00794672" w:rsidP="00794672">
      <w:pPr>
        <w:pStyle w:val="af1"/>
        <w:ind w:left="450"/>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0DA561D3" w14:textId="77777777" w:rsidR="00794672" w:rsidRPr="002D0488" w:rsidRDefault="00794672" w:rsidP="00794672">
      <w:pPr>
        <w:pStyle w:val="af1"/>
        <w:widowControl w:val="0"/>
        <w:tabs>
          <w:tab w:val="left" w:pos="1134"/>
        </w:tabs>
        <w:autoSpaceDN w:val="0"/>
        <w:ind w:left="450"/>
        <w:jc w:val="both"/>
        <w:textAlignment w:val="baseline"/>
        <w:rPr>
          <w:b/>
          <w:sz w:val="28"/>
          <w:szCs w:val="28"/>
          <w:lang w:val="uk-UA"/>
        </w:rPr>
      </w:pPr>
      <w:r w:rsidRPr="002D0488">
        <w:rPr>
          <w:b/>
          <w:sz w:val="28"/>
          <w:szCs w:val="28"/>
          <w:lang w:val="uk-UA"/>
        </w:rPr>
        <w:t>Рішення прийнято.</w:t>
      </w:r>
    </w:p>
    <w:p w14:paraId="3417B321" w14:textId="77777777" w:rsidR="00F444B9" w:rsidRDefault="00F444B9" w:rsidP="00CB5D3B">
      <w:pPr>
        <w:ind w:firstLine="567"/>
        <w:jc w:val="both"/>
        <w:rPr>
          <w:sz w:val="28"/>
          <w:szCs w:val="28"/>
          <w:lang w:val="uk-UA"/>
        </w:rPr>
      </w:pPr>
    </w:p>
    <w:p w14:paraId="2E1E477D" w14:textId="598BCC47" w:rsidR="00AC5893" w:rsidRPr="009402BE" w:rsidRDefault="005531EF" w:rsidP="0080451A">
      <w:pPr>
        <w:pStyle w:val="af1"/>
        <w:widowControl w:val="0"/>
        <w:suppressAutoHyphens/>
        <w:autoSpaceDE w:val="0"/>
        <w:autoSpaceDN w:val="0"/>
        <w:ind w:left="0" w:firstLine="567"/>
        <w:jc w:val="both"/>
        <w:textAlignment w:val="baseline"/>
        <w:rPr>
          <w:lang w:val="uk-UA"/>
        </w:rPr>
      </w:pPr>
      <w:r w:rsidRPr="007F7F49">
        <w:rPr>
          <w:b/>
          <w:color w:val="000000"/>
          <w:sz w:val="28"/>
          <w:szCs w:val="28"/>
          <w:lang w:val="uk-UA" w:eastAsia="uk-UA"/>
        </w:rPr>
        <w:lastRenderedPageBreak/>
        <w:t xml:space="preserve">Питання </w:t>
      </w:r>
      <w:r>
        <w:rPr>
          <w:b/>
          <w:color w:val="000000"/>
          <w:sz w:val="28"/>
          <w:szCs w:val="28"/>
          <w:lang w:val="uk-UA" w:eastAsia="uk-UA"/>
        </w:rPr>
        <w:t>1.2</w:t>
      </w:r>
      <w:r w:rsidR="00AC0402">
        <w:rPr>
          <w:b/>
          <w:color w:val="000000"/>
          <w:sz w:val="28"/>
          <w:szCs w:val="28"/>
          <w:lang w:val="uk-UA" w:eastAsia="uk-UA"/>
        </w:rPr>
        <w:t>.</w:t>
      </w:r>
      <w:r w:rsidRPr="0040170E">
        <w:rPr>
          <w:color w:val="000000"/>
          <w:sz w:val="28"/>
          <w:szCs w:val="28"/>
          <w:lang w:val="uk-UA" w:eastAsia="uk-UA"/>
        </w:rPr>
        <w:t xml:space="preserve"> </w:t>
      </w:r>
      <w:r w:rsidR="0080451A" w:rsidRPr="00F727A9">
        <w:rPr>
          <w:sz w:val="28"/>
          <w:szCs w:val="28"/>
          <w:lang w:val="uk-UA" w:eastAsia="uk-UA"/>
        </w:rPr>
        <w:t>Про розгляд листа постійної комісії Київської міської ради з питань культури, туризму та суспільних комунікацій щодо наявності ознак регуляторно</w:t>
      </w:r>
      <w:r w:rsidR="0080451A">
        <w:rPr>
          <w:sz w:val="28"/>
          <w:szCs w:val="28"/>
          <w:lang w:val="uk-UA" w:eastAsia="uk-UA"/>
        </w:rPr>
        <w:t xml:space="preserve">го </w:t>
      </w:r>
      <w:proofErr w:type="spellStart"/>
      <w:r w:rsidR="0080451A">
        <w:rPr>
          <w:sz w:val="28"/>
          <w:szCs w:val="28"/>
          <w:lang w:val="uk-UA" w:eastAsia="uk-UA"/>
        </w:rPr>
        <w:t>акта</w:t>
      </w:r>
      <w:proofErr w:type="spellEnd"/>
      <w:r w:rsidR="0080451A" w:rsidRPr="00F727A9">
        <w:rPr>
          <w:sz w:val="28"/>
          <w:szCs w:val="28"/>
          <w:lang w:val="uk-UA" w:eastAsia="uk-UA"/>
        </w:rPr>
        <w:t xml:space="preserve"> </w:t>
      </w:r>
      <w:proofErr w:type="spellStart"/>
      <w:r w:rsidR="0080451A" w:rsidRPr="00F727A9">
        <w:rPr>
          <w:sz w:val="28"/>
          <w:szCs w:val="28"/>
          <w:lang w:val="uk-UA" w:eastAsia="uk-UA"/>
        </w:rPr>
        <w:t>проєкту</w:t>
      </w:r>
      <w:proofErr w:type="spellEnd"/>
      <w:r w:rsidR="0080451A" w:rsidRPr="00F727A9">
        <w:rPr>
          <w:sz w:val="28"/>
          <w:szCs w:val="28"/>
          <w:lang w:val="uk-UA" w:eastAsia="uk-UA"/>
        </w:rPr>
        <w:t xml:space="preserve"> рішення Київської міської ради «Про внесення змін 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 </w:t>
      </w:r>
      <w:r w:rsidR="0080451A" w:rsidRPr="00F727A9">
        <w:rPr>
          <w:i/>
          <w:lang w:val="uk-UA" w:eastAsia="uk-UA"/>
        </w:rPr>
        <w:t xml:space="preserve">(доручення заступника міського голови – секретаря Київської міської ради </w:t>
      </w:r>
      <w:proofErr w:type="spellStart"/>
      <w:r w:rsidR="0080451A" w:rsidRPr="00F727A9">
        <w:rPr>
          <w:i/>
          <w:lang w:val="uk-UA" w:eastAsia="uk-UA"/>
        </w:rPr>
        <w:t>В.Бондаренка</w:t>
      </w:r>
      <w:proofErr w:type="spellEnd"/>
      <w:r w:rsidR="0080451A" w:rsidRPr="00F727A9">
        <w:rPr>
          <w:i/>
          <w:lang w:val="uk-UA" w:eastAsia="uk-UA"/>
        </w:rPr>
        <w:t xml:space="preserve"> від 20.07.2021 № 08/231-2577/ПР)</w:t>
      </w:r>
      <w:r w:rsidR="00AC5893" w:rsidRPr="00AE580D">
        <w:rPr>
          <w:i/>
          <w:color w:val="000000"/>
          <w:lang w:val="uk-UA" w:eastAsia="uk-UA"/>
        </w:rPr>
        <w:t>.</w:t>
      </w:r>
      <w:r w:rsidR="00AC5893" w:rsidRPr="00B55C63">
        <w:rPr>
          <w:color w:val="000000"/>
          <w:sz w:val="28"/>
          <w:szCs w:val="28"/>
          <w:lang w:val="uk-UA" w:eastAsia="uk-UA"/>
        </w:rPr>
        <w:t xml:space="preserve"> </w:t>
      </w:r>
    </w:p>
    <w:p w14:paraId="49425EFA" w14:textId="77777777" w:rsidR="00616611" w:rsidRDefault="00616611" w:rsidP="00B32ED9">
      <w:pPr>
        <w:pStyle w:val="af1"/>
        <w:widowControl w:val="0"/>
        <w:suppressAutoHyphens/>
        <w:autoSpaceDE w:val="0"/>
        <w:autoSpaceDN w:val="0"/>
        <w:ind w:left="0" w:firstLine="567"/>
        <w:jc w:val="both"/>
        <w:textAlignment w:val="baseline"/>
        <w:rPr>
          <w:b/>
          <w:sz w:val="28"/>
          <w:szCs w:val="28"/>
          <w:lang w:val="uk-UA"/>
        </w:rPr>
      </w:pPr>
    </w:p>
    <w:p w14:paraId="697D0C74" w14:textId="5AF5D029" w:rsidR="0080451A" w:rsidRDefault="00B32ED9" w:rsidP="0080451A">
      <w:pPr>
        <w:ind w:firstLine="567"/>
        <w:jc w:val="both"/>
        <w:rPr>
          <w:color w:val="000000"/>
          <w:lang w:val="uk-UA" w:eastAsia="uk-UA"/>
        </w:rPr>
      </w:pPr>
      <w:r w:rsidRPr="00B32ED9">
        <w:rPr>
          <w:b/>
          <w:sz w:val="28"/>
          <w:szCs w:val="28"/>
          <w:lang w:val="uk-UA"/>
        </w:rPr>
        <w:t xml:space="preserve">СЛУХАЛИ: </w:t>
      </w:r>
      <w:r w:rsidR="002C38D3" w:rsidRPr="00B51E0D">
        <w:rPr>
          <w:sz w:val="28"/>
          <w:szCs w:val="28"/>
          <w:shd w:val="clear" w:color="auto" w:fill="FFFFFF"/>
          <w:lang w:val="uk-UA"/>
        </w:rPr>
        <w:t xml:space="preserve">Кириленка І.І., </w:t>
      </w:r>
      <w:r w:rsidR="002C38D3" w:rsidRPr="0080451A">
        <w:rPr>
          <w:color w:val="000000"/>
          <w:sz w:val="28"/>
          <w:szCs w:val="28"/>
          <w:lang w:val="uk-UA" w:eastAsia="uk-UA"/>
        </w:rPr>
        <w:t xml:space="preserve">головуючого на засіданні </w:t>
      </w:r>
      <w:r w:rsidR="00E90F9D" w:rsidRPr="0080451A">
        <w:rPr>
          <w:color w:val="000000"/>
          <w:sz w:val="28"/>
          <w:szCs w:val="28"/>
          <w:lang w:val="uk-UA" w:eastAsia="uk-UA"/>
        </w:rPr>
        <w:t>П</w:t>
      </w:r>
      <w:r w:rsidR="002C38D3" w:rsidRPr="0080451A">
        <w:rPr>
          <w:color w:val="000000"/>
          <w:sz w:val="28"/>
          <w:szCs w:val="28"/>
          <w:lang w:val="uk-UA" w:eastAsia="uk-UA"/>
        </w:rPr>
        <w:t xml:space="preserve">остійної комісії, який </w:t>
      </w:r>
      <w:r w:rsidR="002C38D3" w:rsidRPr="0040170E">
        <w:rPr>
          <w:color w:val="000000"/>
          <w:sz w:val="28"/>
          <w:szCs w:val="28"/>
          <w:lang w:val="uk-UA" w:eastAsia="uk-UA"/>
        </w:rPr>
        <w:t xml:space="preserve">зазначив, що </w:t>
      </w:r>
      <w:r w:rsidR="0080451A" w:rsidRPr="0080451A">
        <w:rPr>
          <w:color w:val="000000"/>
          <w:sz w:val="28"/>
          <w:szCs w:val="28"/>
          <w:lang w:val="uk-UA" w:eastAsia="uk-UA"/>
        </w:rPr>
        <w:t>на виконання рішення постійної комісії Київської міської ради з питань культури, туризму та суспільних комунікацій</w:t>
      </w:r>
      <w:r w:rsidR="0080451A" w:rsidRPr="0040170E">
        <w:rPr>
          <w:color w:val="000000"/>
          <w:sz w:val="28"/>
          <w:szCs w:val="28"/>
          <w:lang w:val="uk-UA" w:eastAsia="uk-UA"/>
        </w:rPr>
        <w:t xml:space="preserve"> на розгляд до </w:t>
      </w:r>
      <w:r w:rsidR="0080451A">
        <w:rPr>
          <w:color w:val="000000"/>
          <w:sz w:val="28"/>
          <w:szCs w:val="28"/>
          <w:lang w:val="uk-UA" w:eastAsia="uk-UA"/>
        </w:rPr>
        <w:t>П</w:t>
      </w:r>
      <w:r w:rsidR="0080451A" w:rsidRPr="0040170E">
        <w:rPr>
          <w:color w:val="000000"/>
          <w:sz w:val="28"/>
          <w:szCs w:val="28"/>
          <w:lang w:val="uk-UA" w:eastAsia="uk-UA"/>
        </w:rPr>
        <w:t xml:space="preserve">остійної комісії </w:t>
      </w:r>
      <w:r w:rsidR="002C38D3" w:rsidRPr="0040170E">
        <w:rPr>
          <w:color w:val="000000"/>
          <w:sz w:val="28"/>
          <w:szCs w:val="28"/>
          <w:lang w:val="uk-UA" w:eastAsia="uk-UA"/>
        </w:rPr>
        <w:t>надійшов</w:t>
      </w:r>
      <w:r w:rsidR="0080451A" w:rsidRPr="0080451A">
        <w:rPr>
          <w:color w:val="000000"/>
          <w:sz w:val="28"/>
          <w:szCs w:val="28"/>
          <w:lang w:val="uk-UA" w:eastAsia="uk-UA"/>
        </w:rPr>
        <w:t xml:space="preserve"> лист стосовно наявності ознак регуляторного </w:t>
      </w:r>
      <w:proofErr w:type="spellStart"/>
      <w:r w:rsidR="0080451A" w:rsidRPr="0080451A">
        <w:rPr>
          <w:color w:val="000000"/>
          <w:sz w:val="28"/>
          <w:szCs w:val="28"/>
          <w:lang w:val="uk-UA" w:eastAsia="uk-UA"/>
        </w:rPr>
        <w:t>акта</w:t>
      </w:r>
      <w:proofErr w:type="spellEnd"/>
      <w:r w:rsidR="0080451A" w:rsidRPr="0080451A">
        <w:rPr>
          <w:color w:val="000000"/>
          <w:sz w:val="28"/>
          <w:szCs w:val="28"/>
          <w:lang w:val="uk-UA" w:eastAsia="uk-UA"/>
        </w:rPr>
        <w:t xml:space="preserve"> </w:t>
      </w:r>
      <w:proofErr w:type="spellStart"/>
      <w:r w:rsidR="0080451A" w:rsidRPr="0080451A">
        <w:rPr>
          <w:color w:val="000000"/>
          <w:sz w:val="28"/>
          <w:szCs w:val="28"/>
          <w:lang w:val="uk-UA" w:eastAsia="uk-UA"/>
        </w:rPr>
        <w:t>проєкту</w:t>
      </w:r>
      <w:proofErr w:type="spellEnd"/>
      <w:r w:rsidR="0080451A" w:rsidRPr="0080451A">
        <w:rPr>
          <w:color w:val="000000"/>
          <w:sz w:val="28"/>
          <w:szCs w:val="28"/>
          <w:lang w:val="uk-UA" w:eastAsia="uk-UA"/>
        </w:rPr>
        <w:t xml:space="preserve"> рішення Київської міської ради «Про внесення змін 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80451A" w:rsidRPr="0026110D">
        <w:rPr>
          <w:lang w:val="uk-UA"/>
        </w:rPr>
        <w:t xml:space="preserve"> </w:t>
      </w:r>
      <w:r w:rsidR="0080451A" w:rsidRPr="0026110D">
        <w:rPr>
          <w:i/>
          <w:lang w:val="uk-UA"/>
        </w:rPr>
        <w:t xml:space="preserve">(доручення заступника </w:t>
      </w:r>
      <w:r w:rsidR="0080451A" w:rsidRPr="005B3DA1">
        <w:rPr>
          <w:i/>
          <w:lang w:val="uk-UA"/>
        </w:rPr>
        <w:t>міського голови – секретаря Київської міської ради В.</w:t>
      </w:r>
      <w:r w:rsidR="00172A9B" w:rsidRPr="005B3DA1">
        <w:rPr>
          <w:i/>
          <w:lang w:val="uk-UA"/>
        </w:rPr>
        <w:t xml:space="preserve"> </w:t>
      </w:r>
      <w:r w:rsidR="0080451A" w:rsidRPr="005B3DA1">
        <w:rPr>
          <w:i/>
          <w:lang w:val="uk-UA"/>
        </w:rPr>
        <w:t xml:space="preserve">Бондаренка від 20.07.2021 </w:t>
      </w:r>
      <w:r w:rsidR="005B3DA1">
        <w:rPr>
          <w:i/>
          <w:lang w:val="uk-UA"/>
        </w:rPr>
        <w:br/>
      </w:r>
      <w:r w:rsidR="0080451A" w:rsidRPr="005B3DA1">
        <w:rPr>
          <w:i/>
          <w:lang w:val="uk-UA"/>
        </w:rPr>
        <w:t>№ 08/231-2577/ПР).</w:t>
      </w:r>
    </w:p>
    <w:p w14:paraId="7D53BC3E" w14:textId="0A24937A" w:rsidR="0080451A" w:rsidRDefault="0080451A" w:rsidP="0080451A">
      <w:pPr>
        <w:ind w:firstLine="567"/>
        <w:jc w:val="both"/>
        <w:rPr>
          <w:color w:val="000000"/>
          <w:sz w:val="28"/>
          <w:szCs w:val="28"/>
          <w:lang w:val="uk-UA" w:eastAsia="uk-UA"/>
        </w:rPr>
      </w:pPr>
      <w:r w:rsidRPr="0080451A">
        <w:rPr>
          <w:color w:val="000000"/>
          <w:sz w:val="28"/>
          <w:szCs w:val="28"/>
          <w:lang w:val="uk-UA" w:eastAsia="uk-UA"/>
        </w:rPr>
        <w:t xml:space="preserve">Головуючий на засіданні Постійної комісії зауважив, що суб’єктом подання цього </w:t>
      </w:r>
      <w:proofErr w:type="spellStart"/>
      <w:r w:rsidRPr="0080451A">
        <w:rPr>
          <w:color w:val="000000"/>
          <w:sz w:val="28"/>
          <w:szCs w:val="28"/>
          <w:lang w:val="uk-UA" w:eastAsia="uk-UA"/>
        </w:rPr>
        <w:t>проєкту</w:t>
      </w:r>
      <w:proofErr w:type="spellEnd"/>
      <w:r w:rsidRPr="0080451A">
        <w:rPr>
          <w:color w:val="000000"/>
          <w:sz w:val="28"/>
          <w:szCs w:val="28"/>
          <w:lang w:val="uk-UA" w:eastAsia="uk-UA"/>
        </w:rPr>
        <w:t xml:space="preserve"> рішення є депутатка Київської міської ради Аліна Михайлова.</w:t>
      </w:r>
    </w:p>
    <w:p w14:paraId="10698B44" w14:textId="0D6E894F" w:rsidR="0080451A" w:rsidRPr="0080451A" w:rsidRDefault="0080451A" w:rsidP="0080451A">
      <w:pPr>
        <w:ind w:firstLine="567"/>
        <w:jc w:val="both"/>
        <w:rPr>
          <w:color w:val="000000"/>
          <w:sz w:val="28"/>
          <w:szCs w:val="28"/>
          <w:lang w:val="uk-UA" w:eastAsia="uk-UA"/>
        </w:rPr>
      </w:pPr>
      <w:r w:rsidRPr="0080451A">
        <w:rPr>
          <w:color w:val="000000"/>
          <w:sz w:val="28"/>
          <w:szCs w:val="28"/>
          <w:lang w:val="uk-UA" w:eastAsia="uk-UA"/>
        </w:rPr>
        <w:t xml:space="preserve">Кириленко І.І. </w:t>
      </w:r>
      <w:r>
        <w:rPr>
          <w:color w:val="000000"/>
          <w:sz w:val="28"/>
          <w:szCs w:val="28"/>
          <w:lang w:val="uk-UA" w:eastAsia="uk-UA"/>
        </w:rPr>
        <w:t>наголосив</w:t>
      </w:r>
      <w:r w:rsidRPr="0080451A">
        <w:rPr>
          <w:color w:val="000000"/>
          <w:sz w:val="28"/>
          <w:szCs w:val="28"/>
          <w:lang w:val="uk-UA" w:eastAsia="uk-UA"/>
        </w:rPr>
        <w:t xml:space="preserve">, що після аналізу цього </w:t>
      </w:r>
      <w:proofErr w:type="spellStart"/>
      <w:r w:rsidRPr="0080451A">
        <w:rPr>
          <w:color w:val="000000"/>
          <w:sz w:val="28"/>
          <w:szCs w:val="28"/>
          <w:lang w:val="uk-UA" w:eastAsia="uk-UA"/>
        </w:rPr>
        <w:t>проєкту</w:t>
      </w:r>
      <w:proofErr w:type="spellEnd"/>
      <w:r w:rsidRPr="0080451A">
        <w:rPr>
          <w:color w:val="000000"/>
          <w:sz w:val="28"/>
          <w:szCs w:val="28"/>
          <w:lang w:val="uk-UA" w:eastAsia="uk-UA"/>
        </w:rPr>
        <w:t xml:space="preserve"> рішення на предмет встановлення, визначення чи скасування ним норм права, виявлення сфери застосування, визначення спрямування документа або окремих його положень на правове регулювання господарських відносин</w:t>
      </w:r>
      <w:r>
        <w:rPr>
          <w:color w:val="000000"/>
          <w:sz w:val="28"/>
          <w:szCs w:val="28"/>
          <w:lang w:val="uk-UA" w:eastAsia="uk-UA"/>
        </w:rPr>
        <w:t>, Постійна комісія дійшла  висновку</w:t>
      </w:r>
      <w:r w:rsidRPr="0080451A">
        <w:rPr>
          <w:color w:val="000000"/>
          <w:sz w:val="28"/>
          <w:szCs w:val="28"/>
          <w:lang w:val="uk-UA" w:eastAsia="uk-UA"/>
        </w:rPr>
        <w:t xml:space="preserve">,  що цей </w:t>
      </w:r>
      <w:proofErr w:type="spellStart"/>
      <w:r w:rsidRPr="0080451A">
        <w:rPr>
          <w:color w:val="000000"/>
          <w:sz w:val="28"/>
          <w:szCs w:val="28"/>
          <w:lang w:val="uk-UA" w:eastAsia="uk-UA"/>
        </w:rPr>
        <w:t>проєкт</w:t>
      </w:r>
      <w:proofErr w:type="spellEnd"/>
      <w:r w:rsidRPr="0080451A">
        <w:rPr>
          <w:color w:val="000000"/>
          <w:sz w:val="28"/>
          <w:szCs w:val="28"/>
          <w:lang w:val="uk-UA" w:eastAsia="uk-UA"/>
        </w:rPr>
        <w:t xml:space="preserve"> рішення має ознаки регуляторного </w:t>
      </w:r>
      <w:proofErr w:type="spellStart"/>
      <w:r w:rsidRPr="0080451A">
        <w:rPr>
          <w:color w:val="000000"/>
          <w:sz w:val="28"/>
          <w:szCs w:val="28"/>
          <w:lang w:val="uk-UA" w:eastAsia="uk-UA"/>
        </w:rPr>
        <w:t>акта</w:t>
      </w:r>
      <w:proofErr w:type="spellEnd"/>
      <w:r w:rsidRPr="0080451A">
        <w:rPr>
          <w:color w:val="000000"/>
          <w:sz w:val="28"/>
          <w:szCs w:val="28"/>
          <w:lang w:val="uk-UA" w:eastAsia="uk-UA"/>
        </w:rPr>
        <w:t xml:space="preserve">. </w:t>
      </w:r>
    </w:p>
    <w:p w14:paraId="3C10632E" w14:textId="34A237AB" w:rsidR="0080451A" w:rsidRDefault="0080451A" w:rsidP="000A7B14">
      <w:pPr>
        <w:ind w:firstLine="567"/>
        <w:jc w:val="both"/>
        <w:rPr>
          <w:color w:val="000000"/>
          <w:sz w:val="28"/>
          <w:szCs w:val="28"/>
          <w:lang w:val="uk-UA" w:eastAsia="uk-UA"/>
        </w:rPr>
      </w:pPr>
      <w:r>
        <w:rPr>
          <w:color w:val="000000"/>
          <w:sz w:val="28"/>
          <w:szCs w:val="28"/>
          <w:lang w:val="uk-UA" w:eastAsia="uk-UA"/>
        </w:rPr>
        <w:t>Голова комісії зазначив, що</w:t>
      </w:r>
      <w:r w:rsidRPr="000A7B14">
        <w:rPr>
          <w:color w:val="000000"/>
          <w:sz w:val="28"/>
          <w:szCs w:val="28"/>
          <w:lang w:val="uk-UA" w:eastAsia="uk-UA"/>
        </w:rPr>
        <w:t xml:space="preserve"> пунктом 2.7. </w:t>
      </w:r>
      <w:proofErr w:type="spellStart"/>
      <w:r w:rsidRPr="000A7B14">
        <w:rPr>
          <w:color w:val="000000"/>
          <w:sz w:val="28"/>
          <w:szCs w:val="28"/>
          <w:lang w:val="uk-UA" w:eastAsia="uk-UA"/>
        </w:rPr>
        <w:t>проєкту</w:t>
      </w:r>
      <w:proofErr w:type="spellEnd"/>
      <w:r w:rsidRPr="000A7B14">
        <w:rPr>
          <w:color w:val="000000"/>
          <w:sz w:val="28"/>
          <w:szCs w:val="28"/>
          <w:lang w:val="uk-UA" w:eastAsia="uk-UA"/>
        </w:rPr>
        <w:t xml:space="preserve"> рішення його розробник встановлює норму права для невизначеного кола осіб щодо використання культурного продукту в будь-яких формах на території міста Києва, а </w:t>
      </w:r>
      <w:r w:rsidR="000A7B14">
        <w:rPr>
          <w:color w:val="000000"/>
          <w:sz w:val="28"/>
          <w:szCs w:val="28"/>
          <w:lang w:val="uk-UA" w:eastAsia="uk-UA"/>
        </w:rPr>
        <w:t>у</w:t>
      </w:r>
      <w:r w:rsidRPr="000A7B14">
        <w:rPr>
          <w:color w:val="000000"/>
          <w:sz w:val="28"/>
          <w:szCs w:val="28"/>
          <w:lang w:val="uk-UA" w:eastAsia="uk-UA"/>
        </w:rPr>
        <w:t xml:space="preserve"> </w:t>
      </w:r>
      <w:r w:rsidR="000A7B14">
        <w:rPr>
          <w:color w:val="000000"/>
          <w:sz w:val="28"/>
          <w:szCs w:val="28"/>
          <w:lang w:val="uk-UA" w:eastAsia="uk-UA"/>
        </w:rPr>
        <w:t xml:space="preserve">пункті </w:t>
      </w:r>
      <w:r w:rsidRPr="000A7B14">
        <w:rPr>
          <w:color w:val="000000"/>
          <w:sz w:val="28"/>
          <w:szCs w:val="28"/>
          <w:lang w:val="uk-UA" w:eastAsia="uk-UA"/>
        </w:rPr>
        <w:t>5.1. розробник спрямовує документ на правове регулювання господарських відносин  між регуляторними органами або іншими органами державної влади та суб’єктами господарювання шляхом забезпечення перекладу масового заходу державною мовою за допомогою субтитрів, звукового, синхронного, послідовного перекладу чи в інший спосіб без визначення відповідного механізму для здійснення таких дій.</w:t>
      </w:r>
    </w:p>
    <w:p w14:paraId="26D3AF27" w14:textId="26DF7DBB" w:rsidR="000A7B14" w:rsidRPr="00AC0402" w:rsidRDefault="000A7B14" w:rsidP="000A7B14">
      <w:pPr>
        <w:ind w:firstLine="567"/>
        <w:jc w:val="both"/>
        <w:rPr>
          <w:sz w:val="28"/>
          <w:szCs w:val="28"/>
          <w:lang w:val="uk-UA"/>
        </w:rPr>
      </w:pPr>
      <w:r w:rsidRPr="000A7B14">
        <w:rPr>
          <w:color w:val="000000"/>
          <w:sz w:val="28"/>
          <w:szCs w:val="28"/>
          <w:lang w:val="uk-UA"/>
        </w:rPr>
        <w:t xml:space="preserve">Голова комісії наголосив на тому, </w:t>
      </w:r>
      <w:r w:rsidRPr="00AC0402">
        <w:rPr>
          <w:sz w:val="28"/>
          <w:szCs w:val="28"/>
          <w:shd w:val="clear" w:color="auto" w:fill="FFFFFF"/>
          <w:lang w:val="uk-UA"/>
        </w:rPr>
        <w:t xml:space="preserve">що </w:t>
      </w:r>
      <w:r w:rsidRPr="00AC0402">
        <w:rPr>
          <w:sz w:val="28"/>
          <w:szCs w:val="28"/>
          <w:lang w:val="uk-UA"/>
        </w:rPr>
        <w:t xml:space="preserve">цей </w:t>
      </w:r>
      <w:proofErr w:type="spellStart"/>
      <w:r w:rsidRPr="00AC0402">
        <w:rPr>
          <w:sz w:val="28"/>
          <w:szCs w:val="28"/>
          <w:lang w:val="uk-UA"/>
        </w:rPr>
        <w:t>проєкт</w:t>
      </w:r>
      <w:proofErr w:type="spellEnd"/>
      <w:r w:rsidRPr="00AC0402">
        <w:rPr>
          <w:sz w:val="28"/>
          <w:szCs w:val="28"/>
          <w:lang w:val="uk-UA"/>
        </w:rPr>
        <w:t xml:space="preserve"> рішення має ознаки регуляторного </w:t>
      </w:r>
      <w:proofErr w:type="spellStart"/>
      <w:r w:rsidRPr="00AC0402">
        <w:rPr>
          <w:sz w:val="28"/>
          <w:szCs w:val="28"/>
          <w:lang w:val="uk-UA"/>
        </w:rPr>
        <w:t>акта</w:t>
      </w:r>
      <w:proofErr w:type="spellEnd"/>
      <w:r w:rsidRPr="00AC0402">
        <w:rPr>
          <w:sz w:val="28"/>
          <w:szCs w:val="28"/>
          <w:lang w:val="uk-UA"/>
        </w:rPr>
        <w:t xml:space="preserve"> і поданий на розгляд Київської міської ради з порушенням вимог статей 7, 9, 13 Закону України «Про засади державної регуляторної політики у сфері господарської діяльності» та ст</w:t>
      </w:r>
      <w:r>
        <w:rPr>
          <w:sz w:val="28"/>
          <w:szCs w:val="28"/>
          <w:lang w:val="uk-UA"/>
        </w:rPr>
        <w:t>атті</w:t>
      </w:r>
      <w:r w:rsidRPr="00AC0402">
        <w:rPr>
          <w:sz w:val="28"/>
          <w:szCs w:val="28"/>
          <w:lang w:val="uk-UA"/>
        </w:rPr>
        <w:t xml:space="preserve"> 45 Регламенту Київської міської ради.    </w:t>
      </w:r>
    </w:p>
    <w:p w14:paraId="398B0EB3" w14:textId="77777777" w:rsidR="000A7B14" w:rsidRDefault="000A7B14" w:rsidP="00AC5893">
      <w:pPr>
        <w:ind w:firstLine="567"/>
        <w:jc w:val="both"/>
        <w:rPr>
          <w:sz w:val="28"/>
          <w:szCs w:val="28"/>
        </w:rPr>
      </w:pPr>
      <w:proofErr w:type="spellStart"/>
      <w:r w:rsidRPr="00AC0402">
        <w:rPr>
          <w:sz w:val="28"/>
          <w:szCs w:val="28"/>
        </w:rPr>
        <w:t>Проєкт</w:t>
      </w:r>
      <w:proofErr w:type="spellEnd"/>
      <w:r w:rsidRPr="00AC0402">
        <w:rPr>
          <w:sz w:val="28"/>
          <w:szCs w:val="28"/>
        </w:rPr>
        <w:t xml:space="preserve"> </w:t>
      </w:r>
      <w:proofErr w:type="spellStart"/>
      <w:r w:rsidRPr="00AC0402">
        <w:rPr>
          <w:sz w:val="28"/>
          <w:szCs w:val="28"/>
        </w:rPr>
        <w:t>рішення</w:t>
      </w:r>
      <w:proofErr w:type="spellEnd"/>
      <w:r w:rsidRPr="00AC0402">
        <w:rPr>
          <w:sz w:val="28"/>
          <w:szCs w:val="28"/>
        </w:rPr>
        <w:t xml:space="preserve"> </w:t>
      </w:r>
      <w:proofErr w:type="spellStart"/>
      <w:r w:rsidRPr="00AC0402">
        <w:rPr>
          <w:sz w:val="28"/>
          <w:szCs w:val="28"/>
        </w:rPr>
        <w:t>був</w:t>
      </w:r>
      <w:proofErr w:type="spellEnd"/>
      <w:r w:rsidRPr="00AC0402">
        <w:rPr>
          <w:sz w:val="28"/>
          <w:szCs w:val="28"/>
        </w:rPr>
        <w:t xml:space="preserve"> </w:t>
      </w:r>
      <w:proofErr w:type="spellStart"/>
      <w:r w:rsidRPr="00AC0402">
        <w:rPr>
          <w:sz w:val="28"/>
          <w:szCs w:val="28"/>
        </w:rPr>
        <w:t>наданий</w:t>
      </w:r>
      <w:proofErr w:type="spellEnd"/>
      <w:r w:rsidRPr="00AC0402">
        <w:rPr>
          <w:sz w:val="28"/>
          <w:szCs w:val="28"/>
        </w:rPr>
        <w:t xml:space="preserve"> членам </w:t>
      </w:r>
      <w:proofErr w:type="spellStart"/>
      <w:r w:rsidRPr="00AC0402">
        <w:rPr>
          <w:sz w:val="28"/>
          <w:szCs w:val="28"/>
        </w:rPr>
        <w:t>Постійної</w:t>
      </w:r>
      <w:proofErr w:type="spellEnd"/>
      <w:r w:rsidRPr="00AC0402">
        <w:rPr>
          <w:sz w:val="28"/>
          <w:szCs w:val="28"/>
        </w:rPr>
        <w:t xml:space="preserve"> </w:t>
      </w:r>
      <w:proofErr w:type="spellStart"/>
      <w:r w:rsidRPr="00AC0402">
        <w:rPr>
          <w:sz w:val="28"/>
          <w:szCs w:val="28"/>
        </w:rPr>
        <w:t>комісії</w:t>
      </w:r>
      <w:proofErr w:type="spellEnd"/>
      <w:r w:rsidRPr="00AC0402">
        <w:rPr>
          <w:sz w:val="28"/>
          <w:szCs w:val="28"/>
        </w:rPr>
        <w:t xml:space="preserve"> </w:t>
      </w:r>
      <w:proofErr w:type="gramStart"/>
      <w:r w:rsidRPr="00AC0402">
        <w:rPr>
          <w:sz w:val="28"/>
          <w:szCs w:val="28"/>
        </w:rPr>
        <w:t xml:space="preserve">для  </w:t>
      </w:r>
      <w:proofErr w:type="spellStart"/>
      <w:r w:rsidRPr="00AC0402">
        <w:rPr>
          <w:sz w:val="28"/>
          <w:szCs w:val="28"/>
        </w:rPr>
        <w:t>ознайомлення</w:t>
      </w:r>
      <w:proofErr w:type="spellEnd"/>
      <w:proofErr w:type="gramEnd"/>
      <w:r w:rsidRPr="00AC0402">
        <w:rPr>
          <w:sz w:val="28"/>
          <w:szCs w:val="28"/>
        </w:rPr>
        <w:t xml:space="preserve">. </w:t>
      </w:r>
      <w:proofErr w:type="spellStart"/>
      <w:r w:rsidRPr="00AC0402">
        <w:rPr>
          <w:sz w:val="28"/>
          <w:szCs w:val="28"/>
        </w:rPr>
        <w:t>Головуючий</w:t>
      </w:r>
      <w:proofErr w:type="spellEnd"/>
      <w:r w:rsidRPr="00AC0402">
        <w:rPr>
          <w:sz w:val="28"/>
          <w:szCs w:val="28"/>
        </w:rPr>
        <w:t xml:space="preserve"> </w:t>
      </w:r>
      <w:proofErr w:type="spellStart"/>
      <w:r w:rsidRPr="00AC0402">
        <w:rPr>
          <w:sz w:val="28"/>
          <w:szCs w:val="28"/>
        </w:rPr>
        <w:t>надав</w:t>
      </w:r>
      <w:proofErr w:type="spellEnd"/>
      <w:r w:rsidRPr="00AC0402">
        <w:rPr>
          <w:sz w:val="28"/>
          <w:szCs w:val="28"/>
        </w:rPr>
        <w:t xml:space="preserve"> слово </w:t>
      </w:r>
      <w:proofErr w:type="spellStart"/>
      <w:r w:rsidRPr="00AC0402">
        <w:rPr>
          <w:sz w:val="28"/>
          <w:szCs w:val="28"/>
        </w:rPr>
        <w:t>доповідачу</w:t>
      </w:r>
      <w:proofErr w:type="spellEnd"/>
      <w:r w:rsidRPr="00AC0402">
        <w:rPr>
          <w:sz w:val="28"/>
          <w:szCs w:val="28"/>
        </w:rPr>
        <w:t>.</w:t>
      </w:r>
    </w:p>
    <w:p w14:paraId="312A67EC" w14:textId="77777777" w:rsidR="00AC0402" w:rsidRDefault="00AC0402" w:rsidP="00AC0402">
      <w:pPr>
        <w:pStyle w:val="rvps2"/>
        <w:shd w:val="clear" w:color="auto" w:fill="FFFFFF"/>
        <w:spacing w:before="0" w:beforeAutospacing="0" w:after="0" w:afterAutospacing="0"/>
        <w:ind w:firstLine="314"/>
        <w:jc w:val="both"/>
        <w:rPr>
          <w:color w:val="000000"/>
          <w:sz w:val="28"/>
          <w:szCs w:val="28"/>
        </w:rPr>
      </w:pPr>
    </w:p>
    <w:p w14:paraId="62DC384D" w14:textId="77777777" w:rsidR="00AC0402" w:rsidRDefault="00AC0402" w:rsidP="00AC0402">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658D1B53" w14:textId="16B37EBE" w:rsidR="000A7B14" w:rsidRPr="000A7B14" w:rsidRDefault="00AC0402" w:rsidP="000A7B14">
      <w:pPr>
        <w:ind w:firstLine="567"/>
        <w:jc w:val="both"/>
        <w:rPr>
          <w:i/>
          <w:lang w:val="uk-UA"/>
        </w:rPr>
      </w:pPr>
      <w:r w:rsidRPr="00932BB8">
        <w:rPr>
          <w:b/>
          <w:sz w:val="28"/>
          <w:szCs w:val="28"/>
          <w:lang w:val="uk-UA"/>
        </w:rPr>
        <w:t xml:space="preserve">1. </w:t>
      </w:r>
      <w:r w:rsidR="000A7B14" w:rsidRPr="000A7B14">
        <w:rPr>
          <w:sz w:val="28"/>
          <w:szCs w:val="28"/>
          <w:lang w:val="uk-UA"/>
        </w:rPr>
        <w:t>Підготовчій групі (Валентині Антонюк  та Олені Єрмолаєвій) підготувати та направити висновки відповідальної постійної комісії профільн</w:t>
      </w:r>
      <w:r w:rsidR="00172A9B">
        <w:rPr>
          <w:sz w:val="28"/>
          <w:szCs w:val="28"/>
          <w:lang w:val="uk-UA"/>
        </w:rPr>
        <w:t>ій</w:t>
      </w:r>
      <w:r w:rsidR="000A7B14" w:rsidRPr="000A7B14">
        <w:rPr>
          <w:sz w:val="28"/>
          <w:szCs w:val="28"/>
          <w:lang w:val="uk-UA"/>
        </w:rPr>
        <w:t xml:space="preserve"> постійн</w:t>
      </w:r>
      <w:r w:rsidR="00172A9B">
        <w:rPr>
          <w:sz w:val="28"/>
          <w:szCs w:val="28"/>
          <w:lang w:val="uk-UA"/>
        </w:rPr>
        <w:t>ій</w:t>
      </w:r>
      <w:r w:rsidR="000A7B14" w:rsidRPr="000A7B14">
        <w:rPr>
          <w:sz w:val="28"/>
          <w:szCs w:val="28"/>
          <w:lang w:val="uk-UA"/>
        </w:rPr>
        <w:t xml:space="preserve"> комісії Київської міської ради з питань культури, туризму та суспільних комунікацій</w:t>
      </w:r>
      <w:r w:rsidR="000A7B14">
        <w:rPr>
          <w:sz w:val="28"/>
          <w:szCs w:val="28"/>
          <w:lang w:val="uk-UA"/>
        </w:rPr>
        <w:t>.</w:t>
      </w:r>
    </w:p>
    <w:p w14:paraId="13384FD8" w14:textId="5661DEDA" w:rsidR="00AC0402" w:rsidRPr="00105D9D" w:rsidRDefault="00AC0402" w:rsidP="000A7B14">
      <w:pPr>
        <w:pStyle w:val="af1"/>
        <w:widowControl w:val="0"/>
        <w:suppressAutoHyphens/>
        <w:autoSpaceDE w:val="0"/>
        <w:autoSpaceDN w:val="0"/>
        <w:ind w:left="0" w:firstLine="567"/>
        <w:jc w:val="both"/>
        <w:textAlignment w:val="baseline"/>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sidR="000A7B14">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725BBE20" w14:textId="77777777" w:rsidR="00AC0402" w:rsidRDefault="00AC0402" w:rsidP="00AC0402">
      <w:pPr>
        <w:widowControl w:val="0"/>
        <w:tabs>
          <w:tab w:val="left" w:pos="1134"/>
        </w:tabs>
        <w:autoSpaceDN w:val="0"/>
        <w:ind w:firstLine="567"/>
        <w:jc w:val="both"/>
        <w:textAlignment w:val="baseline"/>
        <w:rPr>
          <w:b/>
          <w:sz w:val="28"/>
          <w:szCs w:val="28"/>
          <w:lang w:val="uk-UA"/>
        </w:rPr>
      </w:pPr>
      <w:r w:rsidRPr="00031B92">
        <w:rPr>
          <w:b/>
          <w:sz w:val="28"/>
          <w:szCs w:val="28"/>
          <w:lang w:val="uk-UA"/>
        </w:rPr>
        <w:lastRenderedPageBreak/>
        <w:t xml:space="preserve">Рішення </w:t>
      </w:r>
      <w:r>
        <w:rPr>
          <w:b/>
          <w:sz w:val="28"/>
          <w:szCs w:val="28"/>
          <w:lang w:val="uk-UA"/>
        </w:rPr>
        <w:t>прийнято.</w:t>
      </w:r>
    </w:p>
    <w:p w14:paraId="6211CE29" w14:textId="6966C435" w:rsidR="00AC0402" w:rsidRDefault="00AC0402" w:rsidP="00AC0402">
      <w:pPr>
        <w:widowControl w:val="0"/>
        <w:tabs>
          <w:tab w:val="left" w:pos="1134"/>
        </w:tabs>
        <w:autoSpaceDN w:val="0"/>
        <w:ind w:firstLine="567"/>
        <w:jc w:val="both"/>
        <w:textAlignment w:val="baseline"/>
        <w:rPr>
          <w:b/>
          <w:sz w:val="28"/>
          <w:szCs w:val="28"/>
          <w:lang w:val="uk-UA"/>
        </w:rPr>
      </w:pPr>
    </w:p>
    <w:p w14:paraId="66FB4CAB" w14:textId="43C66E32" w:rsidR="00AC0402" w:rsidRPr="009402BE" w:rsidRDefault="00AC0402" w:rsidP="00AC0402">
      <w:pPr>
        <w:pStyle w:val="af1"/>
        <w:widowControl w:val="0"/>
        <w:suppressAutoHyphens/>
        <w:autoSpaceDE w:val="0"/>
        <w:autoSpaceDN w:val="0"/>
        <w:ind w:left="0" w:firstLine="567"/>
        <w:jc w:val="both"/>
        <w:textAlignment w:val="baseline"/>
        <w:rPr>
          <w:lang w:val="uk-UA"/>
        </w:rPr>
      </w:pPr>
      <w:r w:rsidRPr="007F7F49">
        <w:rPr>
          <w:b/>
          <w:color w:val="000000"/>
          <w:sz w:val="28"/>
          <w:szCs w:val="28"/>
          <w:lang w:val="uk-UA" w:eastAsia="uk-UA"/>
        </w:rPr>
        <w:t xml:space="preserve">Питання </w:t>
      </w:r>
      <w:r>
        <w:rPr>
          <w:b/>
          <w:color w:val="000000"/>
          <w:sz w:val="28"/>
          <w:szCs w:val="28"/>
          <w:lang w:val="uk-UA" w:eastAsia="uk-UA"/>
        </w:rPr>
        <w:t>1.3.</w:t>
      </w:r>
      <w:r w:rsidRPr="0040170E">
        <w:rPr>
          <w:color w:val="000000"/>
          <w:sz w:val="28"/>
          <w:szCs w:val="28"/>
          <w:lang w:val="uk-UA" w:eastAsia="uk-UA"/>
        </w:rPr>
        <w:t xml:space="preserve"> </w:t>
      </w:r>
      <w:r w:rsidR="000A7B14" w:rsidRPr="00EE2771">
        <w:rPr>
          <w:sz w:val="28"/>
          <w:szCs w:val="28"/>
          <w:lang w:val="uk-UA"/>
        </w:rPr>
        <w:t>Про затвердження реєстру (діючих з 2011 року) регуляторних актів Київської міської ради станом на 01.01.2022 року.</w:t>
      </w:r>
    </w:p>
    <w:p w14:paraId="51B9350E" w14:textId="2A440153" w:rsidR="00AC0402" w:rsidRDefault="00AC0402" w:rsidP="00AC0402">
      <w:pPr>
        <w:pStyle w:val="af1"/>
        <w:widowControl w:val="0"/>
        <w:suppressAutoHyphens/>
        <w:autoSpaceDE w:val="0"/>
        <w:autoSpaceDN w:val="0"/>
        <w:ind w:left="0" w:firstLine="567"/>
        <w:jc w:val="both"/>
        <w:textAlignment w:val="baseline"/>
        <w:rPr>
          <w:b/>
          <w:sz w:val="28"/>
          <w:szCs w:val="28"/>
          <w:lang w:val="uk-UA"/>
        </w:rPr>
      </w:pPr>
    </w:p>
    <w:p w14:paraId="751357FD" w14:textId="3833471B" w:rsidR="000A7B14" w:rsidRPr="00AC0402" w:rsidRDefault="00AC0402" w:rsidP="000A7B14">
      <w:pPr>
        <w:pStyle w:val="rvps2"/>
        <w:shd w:val="clear" w:color="auto" w:fill="FFFFFF"/>
        <w:spacing w:before="0" w:beforeAutospacing="0" w:after="0" w:afterAutospacing="0"/>
        <w:ind w:firstLine="314"/>
        <w:jc w:val="both"/>
        <w:rPr>
          <w:sz w:val="28"/>
          <w:szCs w:val="28"/>
          <w:lang w:eastAsia="ru-RU"/>
        </w:rPr>
      </w:pPr>
      <w:r w:rsidRPr="00B32ED9">
        <w:rPr>
          <w:b/>
          <w:sz w:val="28"/>
          <w:szCs w:val="28"/>
        </w:rPr>
        <w:t xml:space="preserve">СЛУХАЛИ: </w:t>
      </w:r>
      <w:r w:rsidRPr="00B51E0D">
        <w:rPr>
          <w:sz w:val="28"/>
          <w:szCs w:val="28"/>
          <w:shd w:val="clear" w:color="auto" w:fill="FFFFFF"/>
        </w:rPr>
        <w:t xml:space="preserve">Кириленка І.І., головуючого на засіданні Постійної комісії, який </w:t>
      </w:r>
      <w:r w:rsidRPr="000A7B14">
        <w:rPr>
          <w:sz w:val="28"/>
          <w:szCs w:val="28"/>
          <w:shd w:val="clear" w:color="auto" w:fill="FFFFFF"/>
          <w:lang w:eastAsia="ru-RU"/>
        </w:rPr>
        <w:t>зазначив,</w:t>
      </w:r>
      <w:r w:rsidR="000A7B14" w:rsidRPr="000A7B14">
        <w:rPr>
          <w:sz w:val="28"/>
          <w:szCs w:val="28"/>
          <w:shd w:val="clear" w:color="auto" w:fill="FFFFFF"/>
          <w:lang w:eastAsia="ru-RU"/>
        </w:rPr>
        <w:t xml:space="preserve"> що</w:t>
      </w:r>
      <w:r w:rsidRPr="000A7B14">
        <w:rPr>
          <w:sz w:val="28"/>
          <w:szCs w:val="28"/>
          <w:shd w:val="clear" w:color="auto" w:fill="FFFFFF"/>
          <w:lang w:eastAsia="ru-RU"/>
        </w:rPr>
        <w:t xml:space="preserve"> </w:t>
      </w:r>
      <w:r w:rsidR="00172A9B">
        <w:rPr>
          <w:sz w:val="28"/>
          <w:szCs w:val="28"/>
          <w:shd w:val="clear" w:color="auto" w:fill="FFFFFF"/>
        </w:rPr>
        <w:t>д</w:t>
      </w:r>
      <w:r w:rsidR="000A7B14" w:rsidRPr="000A7B14">
        <w:rPr>
          <w:sz w:val="28"/>
          <w:szCs w:val="28"/>
          <w:shd w:val="clear" w:color="auto" w:fill="FFFFFF"/>
        </w:rPr>
        <w:t xml:space="preserve">о </w:t>
      </w:r>
      <w:r w:rsidR="00172A9B">
        <w:rPr>
          <w:sz w:val="28"/>
          <w:szCs w:val="28"/>
          <w:shd w:val="clear" w:color="auto" w:fill="FFFFFF"/>
        </w:rPr>
        <w:t>П</w:t>
      </w:r>
      <w:r w:rsidR="000A7B14" w:rsidRPr="000A7B14">
        <w:rPr>
          <w:sz w:val="28"/>
          <w:szCs w:val="28"/>
          <w:shd w:val="clear" w:color="auto" w:fill="FFFFFF"/>
        </w:rPr>
        <w:t xml:space="preserve">остійної комісії  надійшов на розгляд та затвердження </w:t>
      </w:r>
      <w:proofErr w:type="spellStart"/>
      <w:r w:rsidR="000A7B14" w:rsidRPr="000A7B14">
        <w:rPr>
          <w:sz w:val="28"/>
          <w:szCs w:val="28"/>
          <w:shd w:val="clear" w:color="auto" w:fill="FFFFFF"/>
        </w:rPr>
        <w:t>проєкт</w:t>
      </w:r>
      <w:proofErr w:type="spellEnd"/>
      <w:r w:rsidR="000A7B14" w:rsidRPr="000A7B14">
        <w:rPr>
          <w:sz w:val="28"/>
          <w:szCs w:val="28"/>
          <w:shd w:val="clear" w:color="auto" w:fill="FFFFFF"/>
        </w:rPr>
        <w:t xml:space="preserve"> реєстру (діючих з 2011 року) регуляторних актів Київської міської ради станом на 01.01.2022.  Інформація надана членам </w:t>
      </w:r>
      <w:r w:rsidR="000A7B14" w:rsidRPr="00AC0402">
        <w:rPr>
          <w:sz w:val="28"/>
          <w:szCs w:val="28"/>
          <w:lang w:eastAsia="ru-RU"/>
        </w:rPr>
        <w:t>Постійної комісії для ознайомлення. Головуючий надав слово доповідачу.</w:t>
      </w:r>
    </w:p>
    <w:p w14:paraId="255AD671" w14:textId="77777777" w:rsidR="000A7B14" w:rsidRDefault="000A7B14" w:rsidP="000A7B14">
      <w:pPr>
        <w:jc w:val="both"/>
        <w:rPr>
          <w:lang w:val="uk-UA"/>
        </w:rPr>
      </w:pPr>
    </w:p>
    <w:p w14:paraId="3EC1AFF9" w14:textId="1F878BB4" w:rsidR="00AC0402" w:rsidRDefault="00AC0402" w:rsidP="00AC0402">
      <w:pPr>
        <w:widowControl w:val="0"/>
        <w:tabs>
          <w:tab w:val="left" w:pos="1134"/>
        </w:tabs>
        <w:autoSpaceDN w:val="0"/>
        <w:ind w:firstLine="567"/>
        <w:jc w:val="both"/>
        <w:textAlignment w:val="baseline"/>
        <w:rPr>
          <w:b/>
          <w:sz w:val="28"/>
          <w:szCs w:val="28"/>
          <w:lang w:val="uk-UA"/>
        </w:rPr>
      </w:pPr>
      <w:r>
        <w:rPr>
          <w:b/>
          <w:sz w:val="28"/>
          <w:szCs w:val="28"/>
          <w:lang w:val="uk-UA"/>
        </w:rPr>
        <w:t>ВИСТУПИ</w:t>
      </w:r>
      <w:r w:rsidR="000A7B14">
        <w:rPr>
          <w:b/>
          <w:sz w:val="28"/>
          <w:szCs w:val="28"/>
          <w:lang w:val="uk-UA"/>
        </w:rPr>
        <w:t>В</w:t>
      </w:r>
      <w:r>
        <w:rPr>
          <w:b/>
          <w:sz w:val="28"/>
          <w:szCs w:val="28"/>
          <w:lang w:val="uk-UA"/>
        </w:rPr>
        <w:t xml:space="preserve">: </w:t>
      </w:r>
      <w:proofErr w:type="spellStart"/>
      <w:r w:rsidR="000A7B14">
        <w:rPr>
          <w:b/>
          <w:sz w:val="28"/>
          <w:szCs w:val="28"/>
          <w:lang w:val="uk-UA" w:eastAsia="uk-UA"/>
        </w:rPr>
        <w:t>Костіков</w:t>
      </w:r>
      <w:proofErr w:type="spellEnd"/>
      <w:r w:rsidR="000A7B14">
        <w:rPr>
          <w:b/>
          <w:sz w:val="28"/>
          <w:szCs w:val="28"/>
          <w:lang w:val="uk-UA" w:eastAsia="uk-UA"/>
        </w:rPr>
        <w:t xml:space="preserve"> В.В.</w:t>
      </w:r>
    </w:p>
    <w:p w14:paraId="2788A6AC" w14:textId="77777777" w:rsidR="00AC0402" w:rsidRDefault="00AC0402" w:rsidP="00AC0402">
      <w:pPr>
        <w:widowControl w:val="0"/>
        <w:tabs>
          <w:tab w:val="left" w:pos="1134"/>
        </w:tabs>
        <w:autoSpaceDN w:val="0"/>
        <w:ind w:firstLine="567"/>
        <w:jc w:val="both"/>
        <w:textAlignment w:val="baseline"/>
        <w:rPr>
          <w:b/>
          <w:sz w:val="28"/>
          <w:szCs w:val="28"/>
          <w:lang w:val="uk-UA"/>
        </w:rPr>
      </w:pPr>
    </w:p>
    <w:p w14:paraId="406ED3B9" w14:textId="77777777" w:rsidR="00AC0402" w:rsidRDefault="00AC0402" w:rsidP="00AC0402">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76BD45BB" w14:textId="72A0A05D" w:rsidR="00AC0402" w:rsidRDefault="00AC0402" w:rsidP="00AC0402">
      <w:pPr>
        <w:pStyle w:val="af1"/>
        <w:widowControl w:val="0"/>
        <w:suppressAutoHyphens/>
        <w:autoSpaceDE w:val="0"/>
        <w:autoSpaceDN w:val="0"/>
        <w:ind w:left="0" w:firstLine="567"/>
        <w:jc w:val="both"/>
        <w:textAlignment w:val="baseline"/>
        <w:rPr>
          <w:i/>
          <w:color w:val="000000"/>
          <w:lang w:val="uk-UA" w:eastAsia="uk-UA"/>
        </w:rPr>
      </w:pPr>
      <w:r w:rsidRPr="00932BB8">
        <w:rPr>
          <w:b/>
          <w:sz w:val="28"/>
          <w:szCs w:val="28"/>
          <w:lang w:val="uk-UA"/>
        </w:rPr>
        <w:t xml:space="preserve">1. </w:t>
      </w:r>
      <w:r w:rsidR="000A7B14" w:rsidRPr="000A7B14">
        <w:rPr>
          <w:sz w:val="28"/>
          <w:szCs w:val="28"/>
          <w:shd w:val="clear" w:color="auto" w:fill="FFFFFF"/>
          <w:lang w:val="uk-UA" w:eastAsia="uk-UA"/>
        </w:rPr>
        <w:t>Затвердити реєстр (діючих з 2011 року) регуляторних актів Київської міської ради станом на 01.01.2022 рік.</w:t>
      </w:r>
    </w:p>
    <w:p w14:paraId="67A35D35" w14:textId="207DBD01" w:rsidR="00AC0402" w:rsidRPr="001C0F2A" w:rsidRDefault="000A7B14" w:rsidP="001C0F2A">
      <w:pPr>
        <w:pStyle w:val="af1"/>
        <w:widowControl w:val="0"/>
        <w:numPr>
          <w:ilvl w:val="0"/>
          <w:numId w:val="23"/>
        </w:numPr>
        <w:tabs>
          <w:tab w:val="left" w:pos="851"/>
        </w:tabs>
        <w:autoSpaceDN w:val="0"/>
        <w:ind w:left="0" w:firstLine="567"/>
        <w:jc w:val="both"/>
        <w:textAlignment w:val="baseline"/>
        <w:rPr>
          <w:b/>
          <w:sz w:val="28"/>
          <w:szCs w:val="28"/>
          <w:lang w:val="uk-UA"/>
        </w:rPr>
      </w:pPr>
      <w:r w:rsidRPr="000A7B14">
        <w:rPr>
          <w:sz w:val="28"/>
          <w:szCs w:val="28"/>
          <w:lang w:val="uk-UA"/>
        </w:rPr>
        <w:t xml:space="preserve">Доручити Департаменту промисловості та розвитку підприємництва оприлюднити затверджений реєстр (діючих з 2011 року) регуляторних актів Київської міської ради станом на 01.01.2022 рік на офіційному </w:t>
      </w:r>
      <w:proofErr w:type="spellStart"/>
      <w:r w:rsidRPr="000A7B14">
        <w:rPr>
          <w:sz w:val="28"/>
          <w:szCs w:val="28"/>
          <w:lang w:val="uk-UA"/>
        </w:rPr>
        <w:t>вебсайті</w:t>
      </w:r>
      <w:proofErr w:type="spellEnd"/>
      <w:r w:rsidRPr="000A7B14">
        <w:rPr>
          <w:sz w:val="28"/>
          <w:szCs w:val="28"/>
          <w:lang w:val="uk-UA"/>
        </w:rPr>
        <w:t xml:space="preserve"> Київської міської </w:t>
      </w:r>
      <w:r w:rsidR="004C1F76">
        <w:rPr>
          <w:sz w:val="28"/>
          <w:szCs w:val="28"/>
          <w:lang w:val="uk-UA"/>
        </w:rPr>
        <w:t>влад</w:t>
      </w:r>
      <w:r w:rsidRPr="000A7B14">
        <w:rPr>
          <w:sz w:val="28"/>
          <w:szCs w:val="28"/>
          <w:lang w:val="uk-UA"/>
        </w:rPr>
        <w:t>и</w:t>
      </w:r>
      <w:r>
        <w:rPr>
          <w:sz w:val="28"/>
          <w:szCs w:val="28"/>
          <w:lang w:val="uk-UA"/>
        </w:rPr>
        <w:t>.</w:t>
      </w:r>
    </w:p>
    <w:p w14:paraId="4D0CB28C" w14:textId="72E99C07" w:rsidR="00AC0402" w:rsidRPr="00DF04ED" w:rsidRDefault="000A7B14" w:rsidP="001C0F2A">
      <w:pPr>
        <w:pStyle w:val="af1"/>
        <w:widowControl w:val="0"/>
        <w:numPr>
          <w:ilvl w:val="0"/>
          <w:numId w:val="23"/>
        </w:numPr>
        <w:tabs>
          <w:tab w:val="left" w:pos="851"/>
        </w:tabs>
        <w:autoSpaceDN w:val="0"/>
        <w:ind w:left="0" w:firstLine="567"/>
        <w:jc w:val="both"/>
        <w:textAlignment w:val="baseline"/>
        <w:rPr>
          <w:b/>
          <w:sz w:val="28"/>
          <w:szCs w:val="28"/>
          <w:lang w:val="uk-UA"/>
        </w:rPr>
      </w:pPr>
      <w:r w:rsidRPr="000A7B14">
        <w:rPr>
          <w:i/>
          <w:lang w:val="uk-UA"/>
        </w:rPr>
        <w:t xml:space="preserve"> </w:t>
      </w:r>
      <w:r w:rsidRPr="000A7B14">
        <w:rPr>
          <w:sz w:val="28"/>
          <w:szCs w:val="28"/>
          <w:lang w:val="uk-UA"/>
        </w:rPr>
        <w:t>Доручити Департаменту промисловості та розвитку підприємництва підгот</w:t>
      </w:r>
      <w:r w:rsidR="009844E5">
        <w:rPr>
          <w:sz w:val="28"/>
          <w:szCs w:val="28"/>
          <w:lang w:val="uk-UA"/>
        </w:rPr>
        <w:t>у</w:t>
      </w:r>
      <w:r w:rsidRPr="000A7B14">
        <w:rPr>
          <w:sz w:val="28"/>
          <w:szCs w:val="28"/>
          <w:lang w:val="uk-UA"/>
        </w:rPr>
        <w:t>в</w:t>
      </w:r>
      <w:r w:rsidR="009844E5">
        <w:rPr>
          <w:sz w:val="28"/>
          <w:szCs w:val="28"/>
          <w:lang w:val="uk-UA"/>
        </w:rPr>
        <w:t>а</w:t>
      </w:r>
      <w:r w:rsidRPr="000A7B14">
        <w:rPr>
          <w:sz w:val="28"/>
          <w:szCs w:val="28"/>
          <w:lang w:val="uk-UA"/>
        </w:rPr>
        <w:t xml:space="preserve">ти відповідний </w:t>
      </w:r>
      <w:proofErr w:type="spellStart"/>
      <w:r w:rsidRPr="000A7B14">
        <w:rPr>
          <w:sz w:val="28"/>
          <w:szCs w:val="28"/>
          <w:lang w:val="uk-UA"/>
        </w:rPr>
        <w:t>проєкт</w:t>
      </w:r>
      <w:proofErr w:type="spellEnd"/>
      <w:r w:rsidRPr="000A7B14">
        <w:rPr>
          <w:sz w:val="28"/>
          <w:szCs w:val="28"/>
          <w:lang w:val="uk-UA"/>
        </w:rPr>
        <w:t xml:space="preserve"> реєстру (діючих з 2011 року) регуляторних актів Київської міської ради станом на 01.01.2023 та подати на розгляд Постійної комісії.</w:t>
      </w:r>
    </w:p>
    <w:p w14:paraId="7B2A921A" w14:textId="7D236F8E" w:rsidR="00AC0402" w:rsidRPr="00105D9D" w:rsidRDefault="00AC0402" w:rsidP="00AC0402">
      <w:pPr>
        <w:pStyle w:val="af1"/>
        <w:ind w:left="450"/>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sidR="000A7B14">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2B33E935" w14:textId="77777777" w:rsidR="00AC0402" w:rsidRPr="002D0488" w:rsidRDefault="00AC0402" w:rsidP="00AC0402">
      <w:pPr>
        <w:pStyle w:val="af1"/>
        <w:widowControl w:val="0"/>
        <w:tabs>
          <w:tab w:val="left" w:pos="1134"/>
        </w:tabs>
        <w:autoSpaceDN w:val="0"/>
        <w:ind w:left="450"/>
        <w:jc w:val="both"/>
        <w:textAlignment w:val="baseline"/>
        <w:rPr>
          <w:b/>
          <w:sz w:val="28"/>
          <w:szCs w:val="28"/>
          <w:lang w:val="uk-UA"/>
        </w:rPr>
      </w:pPr>
      <w:r w:rsidRPr="002D0488">
        <w:rPr>
          <w:b/>
          <w:sz w:val="28"/>
          <w:szCs w:val="28"/>
          <w:lang w:val="uk-UA"/>
        </w:rPr>
        <w:t>Рішення прийнято.</w:t>
      </w:r>
    </w:p>
    <w:p w14:paraId="6BCAA81D" w14:textId="58A04683" w:rsidR="005C71FD" w:rsidRDefault="005C71FD" w:rsidP="001C0F2A">
      <w:pPr>
        <w:ind w:firstLine="567"/>
        <w:jc w:val="both"/>
        <w:rPr>
          <w:sz w:val="28"/>
          <w:szCs w:val="28"/>
          <w:shd w:val="clear" w:color="auto" w:fill="FFFFFF"/>
          <w:lang w:val="uk-UA"/>
        </w:rPr>
      </w:pPr>
    </w:p>
    <w:p w14:paraId="54E55048" w14:textId="17C08A73" w:rsidR="008E2122" w:rsidRDefault="001C0F2A" w:rsidP="008E2122">
      <w:pPr>
        <w:pStyle w:val="af1"/>
        <w:widowControl w:val="0"/>
        <w:shd w:val="clear" w:color="auto" w:fill="FFFFFF"/>
        <w:tabs>
          <w:tab w:val="left" w:pos="1134"/>
        </w:tabs>
        <w:ind w:left="0" w:firstLine="567"/>
        <w:jc w:val="both"/>
        <w:rPr>
          <w:color w:val="000000"/>
          <w:sz w:val="28"/>
          <w:szCs w:val="28"/>
          <w:lang w:val="uk-UA" w:eastAsia="uk-UA"/>
        </w:rPr>
      </w:pPr>
      <w:r>
        <w:rPr>
          <w:b/>
          <w:sz w:val="28"/>
          <w:szCs w:val="28"/>
          <w:shd w:val="clear" w:color="auto" w:fill="FFFFFF"/>
          <w:lang w:val="uk-UA"/>
        </w:rPr>
        <w:t>П</w:t>
      </w:r>
      <w:r w:rsidR="005C71FD" w:rsidRPr="005C71FD">
        <w:rPr>
          <w:b/>
          <w:sz w:val="28"/>
          <w:szCs w:val="28"/>
          <w:shd w:val="clear" w:color="auto" w:fill="FFFFFF"/>
          <w:lang w:val="uk-UA"/>
        </w:rPr>
        <w:t>итання 1.</w:t>
      </w:r>
      <w:r>
        <w:rPr>
          <w:b/>
          <w:sz w:val="28"/>
          <w:szCs w:val="28"/>
          <w:shd w:val="clear" w:color="auto" w:fill="FFFFFF"/>
          <w:lang w:val="uk-UA"/>
        </w:rPr>
        <w:t>4</w:t>
      </w:r>
      <w:r w:rsidR="005C71FD" w:rsidRPr="005C71FD">
        <w:rPr>
          <w:b/>
          <w:sz w:val="28"/>
          <w:szCs w:val="28"/>
          <w:shd w:val="clear" w:color="auto" w:fill="FFFFFF"/>
          <w:lang w:val="uk-UA"/>
        </w:rPr>
        <w:t>.</w:t>
      </w:r>
      <w:r w:rsidR="005C71FD">
        <w:rPr>
          <w:sz w:val="28"/>
          <w:szCs w:val="28"/>
          <w:shd w:val="clear" w:color="auto" w:fill="FFFFFF"/>
          <w:lang w:val="uk-UA"/>
        </w:rPr>
        <w:t xml:space="preserve"> </w:t>
      </w:r>
      <w:r w:rsidR="000A7B14" w:rsidRPr="00FD3F8B">
        <w:rPr>
          <w:color w:val="000000"/>
          <w:sz w:val="28"/>
          <w:szCs w:val="28"/>
          <w:lang w:val="uk-UA" w:eastAsia="uk-UA"/>
        </w:rPr>
        <w:t>Про затвердження графік</w:t>
      </w:r>
      <w:r w:rsidR="009844E5">
        <w:rPr>
          <w:color w:val="000000"/>
          <w:sz w:val="28"/>
          <w:szCs w:val="28"/>
          <w:lang w:val="uk-UA" w:eastAsia="uk-UA"/>
        </w:rPr>
        <w:t>а</w:t>
      </w:r>
      <w:r w:rsidR="000A7B14" w:rsidRPr="00FD3F8B">
        <w:rPr>
          <w:color w:val="000000"/>
          <w:sz w:val="28"/>
          <w:szCs w:val="28"/>
          <w:lang w:val="uk-UA" w:eastAsia="uk-UA"/>
        </w:rPr>
        <w:t xml:space="preserve"> </w:t>
      </w:r>
      <w:proofErr w:type="spellStart"/>
      <w:r w:rsidR="000A7B14" w:rsidRPr="00FD3F8B">
        <w:rPr>
          <w:color w:val="000000"/>
          <w:sz w:val="28"/>
          <w:szCs w:val="28"/>
          <w:lang w:val="uk-UA" w:eastAsia="uk-UA"/>
        </w:rPr>
        <w:t>відстежень</w:t>
      </w:r>
      <w:proofErr w:type="spellEnd"/>
      <w:r w:rsidR="000A7B14" w:rsidRPr="00FD3F8B">
        <w:rPr>
          <w:color w:val="000000"/>
          <w:sz w:val="28"/>
          <w:szCs w:val="28"/>
          <w:lang w:val="uk-UA" w:eastAsia="uk-UA"/>
        </w:rPr>
        <w:t xml:space="preserve"> результативності регуляторних актів Київської міської ради  (діючих з 2011 року) на 2022 рік.</w:t>
      </w:r>
    </w:p>
    <w:p w14:paraId="7908EC53" w14:textId="77777777" w:rsidR="000A7B14" w:rsidRPr="001C0F2A" w:rsidRDefault="000A7B14" w:rsidP="008E2122">
      <w:pPr>
        <w:pStyle w:val="af1"/>
        <w:widowControl w:val="0"/>
        <w:shd w:val="clear" w:color="auto" w:fill="FFFFFF"/>
        <w:tabs>
          <w:tab w:val="left" w:pos="1134"/>
        </w:tabs>
        <w:ind w:left="0" w:firstLine="567"/>
        <w:jc w:val="both"/>
        <w:rPr>
          <w:color w:val="000000"/>
          <w:sz w:val="28"/>
          <w:szCs w:val="28"/>
          <w:lang w:val="uk-UA" w:eastAsia="uk-UA"/>
        </w:rPr>
      </w:pPr>
    </w:p>
    <w:p w14:paraId="5D8EBE69" w14:textId="508C0FAE" w:rsidR="000A7B14" w:rsidRPr="000A7B14" w:rsidRDefault="005C71FD" w:rsidP="000A7B14">
      <w:pPr>
        <w:ind w:firstLine="567"/>
        <w:jc w:val="both"/>
        <w:rPr>
          <w:color w:val="000000"/>
          <w:sz w:val="28"/>
          <w:szCs w:val="28"/>
          <w:lang w:val="uk-UA" w:eastAsia="uk-UA"/>
        </w:rPr>
      </w:pPr>
      <w:r w:rsidRPr="001C0F2A">
        <w:rPr>
          <w:b/>
          <w:color w:val="000000"/>
          <w:sz w:val="28"/>
          <w:szCs w:val="28"/>
          <w:lang w:val="uk-UA" w:eastAsia="uk-UA"/>
        </w:rPr>
        <w:t>СЛУХАЛИ:</w:t>
      </w:r>
      <w:r w:rsidRPr="001C0F2A">
        <w:rPr>
          <w:color w:val="000000"/>
          <w:sz w:val="28"/>
          <w:szCs w:val="28"/>
          <w:lang w:val="uk-UA" w:eastAsia="uk-UA"/>
        </w:rPr>
        <w:t xml:space="preserve"> Кириленка І.І., головуючого на засіданні Постійної комісії,</w:t>
      </w:r>
      <w:r w:rsidR="000A7B14">
        <w:rPr>
          <w:color w:val="000000"/>
          <w:sz w:val="28"/>
          <w:szCs w:val="28"/>
          <w:lang w:val="uk-UA" w:eastAsia="uk-UA"/>
        </w:rPr>
        <w:t xml:space="preserve"> який зазначив</w:t>
      </w:r>
      <w:r w:rsidR="009844E5">
        <w:rPr>
          <w:color w:val="000000"/>
          <w:sz w:val="28"/>
          <w:szCs w:val="28"/>
          <w:lang w:val="uk-UA" w:eastAsia="uk-UA"/>
        </w:rPr>
        <w:t>,</w:t>
      </w:r>
      <w:r w:rsidR="000A7B14">
        <w:rPr>
          <w:color w:val="000000"/>
          <w:sz w:val="28"/>
          <w:szCs w:val="28"/>
          <w:lang w:val="uk-UA" w:eastAsia="uk-UA"/>
        </w:rPr>
        <w:t xml:space="preserve"> що д</w:t>
      </w:r>
      <w:r w:rsidR="000A7B14" w:rsidRPr="000A7B14">
        <w:rPr>
          <w:color w:val="000000"/>
          <w:sz w:val="28"/>
          <w:szCs w:val="28"/>
          <w:lang w:val="uk-UA" w:eastAsia="uk-UA"/>
        </w:rPr>
        <w:t xml:space="preserve">о постійної комісії  надійшов на розгляд та затвердження графік </w:t>
      </w:r>
      <w:proofErr w:type="spellStart"/>
      <w:r w:rsidR="000A7B14" w:rsidRPr="000A7B14">
        <w:rPr>
          <w:color w:val="000000"/>
          <w:sz w:val="28"/>
          <w:szCs w:val="28"/>
          <w:lang w:val="uk-UA" w:eastAsia="uk-UA"/>
        </w:rPr>
        <w:t>відстежень</w:t>
      </w:r>
      <w:proofErr w:type="spellEnd"/>
      <w:r w:rsidR="000A7B14" w:rsidRPr="000A7B14">
        <w:rPr>
          <w:color w:val="000000"/>
          <w:sz w:val="28"/>
          <w:szCs w:val="28"/>
          <w:lang w:val="uk-UA" w:eastAsia="uk-UA"/>
        </w:rPr>
        <w:t xml:space="preserve"> результативності регуляторних актів Київської міської ради  (діючих з 2011 року) на 2022 рік.  Інформація надана членам Постійної комісії для ознайомлення. Головуючий надав слово доповідачу.</w:t>
      </w:r>
    </w:p>
    <w:p w14:paraId="774C5FD2" w14:textId="77777777" w:rsidR="000A7B14" w:rsidRDefault="000A7B14" w:rsidP="000A7B14">
      <w:pPr>
        <w:jc w:val="both"/>
        <w:rPr>
          <w:lang w:val="uk-UA"/>
        </w:rPr>
      </w:pPr>
    </w:p>
    <w:p w14:paraId="4804F9B1" w14:textId="77777777" w:rsidR="000A7B14" w:rsidRDefault="000A7B14" w:rsidP="000A7B14">
      <w:pPr>
        <w:widowControl w:val="0"/>
        <w:tabs>
          <w:tab w:val="left" w:pos="1134"/>
        </w:tabs>
        <w:autoSpaceDN w:val="0"/>
        <w:ind w:firstLine="567"/>
        <w:jc w:val="both"/>
        <w:textAlignment w:val="baseline"/>
        <w:rPr>
          <w:b/>
          <w:sz w:val="28"/>
          <w:szCs w:val="28"/>
          <w:lang w:val="uk-UA"/>
        </w:rPr>
      </w:pPr>
      <w:r>
        <w:rPr>
          <w:b/>
          <w:sz w:val="28"/>
          <w:szCs w:val="28"/>
          <w:lang w:val="uk-UA"/>
        </w:rPr>
        <w:t xml:space="preserve">ВИСТУПИВ: </w:t>
      </w:r>
      <w:proofErr w:type="spellStart"/>
      <w:r>
        <w:rPr>
          <w:b/>
          <w:sz w:val="28"/>
          <w:szCs w:val="28"/>
          <w:lang w:val="uk-UA" w:eastAsia="uk-UA"/>
        </w:rPr>
        <w:t>Костіков</w:t>
      </w:r>
      <w:proofErr w:type="spellEnd"/>
      <w:r>
        <w:rPr>
          <w:b/>
          <w:sz w:val="28"/>
          <w:szCs w:val="28"/>
          <w:lang w:val="uk-UA" w:eastAsia="uk-UA"/>
        </w:rPr>
        <w:t xml:space="preserve"> В.В.</w:t>
      </w:r>
    </w:p>
    <w:p w14:paraId="01EBE5A1" w14:textId="0F54785E" w:rsidR="000A7B14" w:rsidRDefault="000A7B14" w:rsidP="000A7B14">
      <w:pPr>
        <w:widowControl w:val="0"/>
        <w:tabs>
          <w:tab w:val="left" w:pos="1134"/>
        </w:tabs>
        <w:autoSpaceDN w:val="0"/>
        <w:ind w:firstLine="567"/>
        <w:jc w:val="both"/>
        <w:textAlignment w:val="baseline"/>
        <w:rPr>
          <w:b/>
          <w:sz w:val="28"/>
          <w:szCs w:val="28"/>
          <w:lang w:val="uk-UA"/>
        </w:rPr>
      </w:pPr>
    </w:p>
    <w:p w14:paraId="5B132F22" w14:textId="262EC8BA" w:rsidR="0062520F" w:rsidRDefault="0062520F" w:rsidP="0062520F">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 xml:space="preserve">Кириленко І.І., </w:t>
      </w:r>
      <w:proofErr w:type="spellStart"/>
      <w:r>
        <w:rPr>
          <w:b/>
          <w:sz w:val="28"/>
          <w:szCs w:val="28"/>
          <w:lang w:val="uk-UA"/>
        </w:rPr>
        <w:t>Баган</w:t>
      </w:r>
      <w:proofErr w:type="spellEnd"/>
      <w:r>
        <w:rPr>
          <w:b/>
          <w:sz w:val="28"/>
          <w:szCs w:val="28"/>
          <w:lang w:val="uk-UA"/>
        </w:rPr>
        <w:t xml:space="preserve"> А.О.</w:t>
      </w:r>
    </w:p>
    <w:p w14:paraId="369A5DF4" w14:textId="77777777" w:rsidR="0062520F" w:rsidRDefault="0062520F" w:rsidP="000A7B14">
      <w:pPr>
        <w:widowControl w:val="0"/>
        <w:tabs>
          <w:tab w:val="left" w:pos="1134"/>
        </w:tabs>
        <w:autoSpaceDN w:val="0"/>
        <w:ind w:firstLine="567"/>
        <w:jc w:val="both"/>
        <w:textAlignment w:val="baseline"/>
        <w:rPr>
          <w:b/>
          <w:sz w:val="28"/>
          <w:szCs w:val="28"/>
          <w:lang w:val="uk-UA"/>
        </w:rPr>
      </w:pPr>
    </w:p>
    <w:p w14:paraId="51D4FB4C" w14:textId="77777777" w:rsidR="000A7B14" w:rsidRDefault="000A7B14" w:rsidP="000A7B14">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4E95C93F" w14:textId="43AAAF6E" w:rsidR="000A7B14" w:rsidRDefault="000A7B14" w:rsidP="0062520F">
      <w:pPr>
        <w:pStyle w:val="af1"/>
        <w:widowControl w:val="0"/>
        <w:numPr>
          <w:ilvl w:val="0"/>
          <w:numId w:val="28"/>
        </w:numPr>
        <w:tabs>
          <w:tab w:val="left" w:pos="851"/>
        </w:tabs>
        <w:suppressAutoHyphens/>
        <w:autoSpaceDE w:val="0"/>
        <w:autoSpaceDN w:val="0"/>
        <w:ind w:left="0" w:firstLine="567"/>
        <w:jc w:val="both"/>
        <w:textAlignment w:val="baseline"/>
        <w:rPr>
          <w:sz w:val="28"/>
          <w:szCs w:val="28"/>
        </w:rPr>
      </w:pPr>
      <w:proofErr w:type="spellStart"/>
      <w:proofErr w:type="gramStart"/>
      <w:r w:rsidRPr="000A7B14">
        <w:rPr>
          <w:sz w:val="28"/>
          <w:szCs w:val="28"/>
        </w:rPr>
        <w:t>Затвердити</w:t>
      </w:r>
      <w:proofErr w:type="spellEnd"/>
      <w:r w:rsidRPr="000A7B14">
        <w:rPr>
          <w:sz w:val="28"/>
          <w:szCs w:val="28"/>
        </w:rPr>
        <w:t xml:space="preserve">  </w:t>
      </w:r>
      <w:bookmarkStart w:id="3" w:name="_Hlk94093044"/>
      <w:proofErr w:type="spellStart"/>
      <w:r w:rsidRPr="000A7B14">
        <w:rPr>
          <w:sz w:val="28"/>
          <w:szCs w:val="28"/>
        </w:rPr>
        <w:t>графік</w:t>
      </w:r>
      <w:proofErr w:type="spellEnd"/>
      <w:proofErr w:type="gramEnd"/>
      <w:r w:rsidRPr="000A7B14">
        <w:rPr>
          <w:sz w:val="28"/>
          <w:szCs w:val="28"/>
        </w:rPr>
        <w:t xml:space="preserve"> </w:t>
      </w:r>
      <w:proofErr w:type="spellStart"/>
      <w:r w:rsidRPr="000A7B14">
        <w:rPr>
          <w:sz w:val="28"/>
          <w:szCs w:val="28"/>
        </w:rPr>
        <w:t>відстеження</w:t>
      </w:r>
      <w:proofErr w:type="spellEnd"/>
      <w:r w:rsidRPr="000A7B14">
        <w:rPr>
          <w:sz w:val="28"/>
          <w:szCs w:val="28"/>
        </w:rPr>
        <w:t xml:space="preserve"> </w:t>
      </w:r>
      <w:proofErr w:type="spellStart"/>
      <w:r w:rsidRPr="000A7B14">
        <w:rPr>
          <w:sz w:val="28"/>
          <w:szCs w:val="28"/>
        </w:rPr>
        <w:t>результативності</w:t>
      </w:r>
      <w:proofErr w:type="spellEnd"/>
      <w:r w:rsidRPr="000A7B14">
        <w:rPr>
          <w:sz w:val="28"/>
          <w:szCs w:val="28"/>
        </w:rPr>
        <w:t xml:space="preserve"> </w:t>
      </w:r>
      <w:proofErr w:type="spellStart"/>
      <w:r w:rsidRPr="000A7B14">
        <w:rPr>
          <w:sz w:val="28"/>
          <w:szCs w:val="28"/>
        </w:rPr>
        <w:t>регуляторних</w:t>
      </w:r>
      <w:proofErr w:type="spellEnd"/>
      <w:r w:rsidRPr="000A7B14">
        <w:rPr>
          <w:sz w:val="28"/>
          <w:szCs w:val="28"/>
        </w:rPr>
        <w:t xml:space="preserve"> </w:t>
      </w:r>
      <w:proofErr w:type="spellStart"/>
      <w:r w:rsidRPr="000A7B14">
        <w:rPr>
          <w:sz w:val="28"/>
          <w:szCs w:val="28"/>
        </w:rPr>
        <w:t>актів</w:t>
      </w:r>
      <w:proofErr w:type="spellEnd"/>
      <w:r w:rsidRPr="000A7B14">
        <w:rPr>
          <w:sz w:val="28"/>
          <w:szCs w:val="28"/>
        </w:rPr>
        <w:t xml:space="preserve"> </w:t>
      </w:r>
      <w:proofErr w:type="spellStart"/>
      <w:r w:rsidRPr="000A7B14">
        <w:rPr>
          <w:sz w:val="28"/>
          <w:szCs w:val="28"/>
        </w:rPr>
        <w:t>Київської</w:t>
      </w:r>
      <w:proofErr w:type="spellEnd"/>
      <w:r w:rsidRPr="000A7B14">
        <w:rPr>
          <w:sz w:val="28"/>
          <w:szCs w:val="28"/>
        </w:rPr>
        <w:t xml:space="preserve"> </w:t>
      </w:r>
      <w:proofErr w:type="spellStart"/>
      <w:r w:rsidRPr="000A7B14">
        <w:rPr>
          <w:sz w:val="28"/>
          <w:szCs w:val="28"/>
        </w:rPr>
        <w:t>міської</w:t>
      </w:r>
      <w:proofErr w:type="spellEnd"/>
      <w:r w:rsidRPr="000A7B14">
        <w:rPr>
          <w:sz w:val="28"/>
          <w:szCs w:val="28"/>
        </w:rPr>
        <w:t xml:space="preserve"> ради  (</w:t>
      </w:r>
      <w:proofErr w:type="spellStart"/>
      <w:r w:rsidRPr="000A7B14">
        <w:rPr>
          <w:sz w:val="28"/>
          <w:szCs w:val="28"/>
        </w:rPr>
        <w:t>діючих</w:t>
      </w:r>
      <w:proofErr w:type="spellEnd"/>
      <w:r w:rsidRPr="000A7B14">
        <w:rPr>
          <w:sz w:val="28"/>
          <w:szCs w:val="28"/>
        </w:rPr>
        <w:t xml:space="preserve"> з 2011 року) на 2022 </w:t>
      </w:r>
      <w:proofErr w:type="spellStart"/>
      <w:r w:rsidRPr="000A7B14">
        <w:rPr>
          <w:sz w:val="28"/>
          <w:szCs w:val="28"/>
        </w:rPr>
        <w:t>рік</w:t>
      </w:r>
      <w:bookmarkEnd w:id="3"/>
      <w:proofErr w:type="spellEnd"/>
      <w:r w:rsidRPr="000A7B14">
        <w:rPr>
          <w:sz w:val="28"/>
          <w:szCs w:val="28"/>
        </w:rPr>
        <w:t>.</w:t>
      </w:r>
    </w:p>
    <w:p w14:paraId="63565E2F" w14:textId="63449EEE" w:rsidR="000A7B14" w:rsidRPr="0062520F" w:rsidRDefault="0062520F" w:rsidP="0062520F">
      <w:pPr>
        <w:pStyle w:val="af1"/>
        <w:widowControl w:val="0"/>
        <w:numPr>
          <w:ilvl w:val="0"/>
          <w:numId w:val="28"/>
        </w:numPr>
        <w:tabs>
          <w:tab w:val="left" w:pos="851"/>
        </w:tabs>
        <w:autoSpaceDN w:val="0"/>
        <w:ind w:left="0" w:firstLine="567"/>
        <w:jc w:val="both"/>
        <w:textAlignment w:val="baseline"/>
        <w:rPr>
          <w:sz w:val="28"/>
          <w:szCs w:val="28"/>
          <w:lang w:val="uk-UA"/>
        </w:rPr>
      </w:pPr>
      <w:r w:rsidRPr="0062520F">
        <w:rPr>
          <w:sz w:val="28"/>
          <w:szCs w:val="28"/>
          <w:lang w:val="uk-UA"/>
        </w:rPr>
        <w:t xml:space="preserve">Підготувати та направити звернення до Київського міського голови </w:t>
      </w:r>
      <w:r>
        <w:rPr>
          <w:sz w:val="28"/>
          <w:szCs w:val="28"/>
        </w:rPr>
        <w:br/>
      </w:r>
      <w:r w:rsidRPr="0062520F">
        <w:rPr>
          <w:sz w:val="28"/>
          <w:szCs w:val="28"/>
          <w:lang w:val="uk-UA"/>
        </w:rPr>
        <w:t>Кличка</w:t>
      </w:r>
      <w:r w:rsidR="009844E5">
        <w:rPr>
          <w:sz w:val="28"/>
          <w:szCs w:val="28"/>
          <w:lang w:val="uk-UA"/>
        </w:rPr>
        <w:t xml:space="preserve"> В.В.</w:t>
      </w:r>
      <w:r w:rsidRPr="0062520F">
        <w:rPr>
          <w:sz w:val="28"/>
          <w:szCs w:val="28"/>
          <w:lang w:val="uk-UA"/>
        </w:rPr>
        <w:t xml:space="preserve"> з проханням доручити виконавчому органу Київської міської ради </w:t>
      </w:r>
      <w:r w:rsidRPr="0062520F">
        <w:rPr>
          <w:sz w:val="28"/>
          <w:szCs w:val="28"/>
          <w:lang w:val="uk-UA"/>
        </w:rPr>
        <w:lastRenderedPageBreak/>
        <w:t xml:space="preserve">(Київській міській державній адміністрації) підготувати </w:t>
      </w:r>
      <w:bookmarkStart w:id="4" w:name="_Hlk94093166"/>
      <w:r w:rsidRPr="0062520F">
        <w:rPr>
          <w:sz w:val="28"/>
          <w:szCs w:val="28"/>
          <w:lang w:val="uk-UA"/>
        </w:rPr>
        <w:t>та надати в Постійну комісію відповідно до графік</w:t>
      </w:r>
      <w:r w:rsidR="009844E5">
        <w:rPr>
          <w:sz w:val="28"/>
          <w:szCs w:val="28"/>
          <w:lang w:val="uk-UA"/>
        </w:rPr>
        <w:t>а</w:t>
      </w:r>
      <w:r w:rsidRPr="0062520F">
        <w:rPr>
          <w:sz w:val="28"/>
          <w:szCs w:val="28"/>
          <w:lang w:val="uk-UA"/>
        </w:rPr>
        <w:t xml:space="preserve"> інформацію щодо повторного та періодичного відстеження прийнятих регуляторних актів </w:t>
      </w:r>
      <w:r w:rsidR="000A7B14" w:rsidRPr="0062520F">
        <w:rPr>
          <w:sz w:val="28"/>
          <w:szCs w:val="28"/>
          <w:lang w:val="uk-UA"/>
        </w:rPr>
        <w:t>міської влади</w:t>
      </w:r>
      <w:r w:rsidR="00DE386D">
        <w:rPr>
          <w:sz w:val="28"/>
          <w:szCs w:val="28"/>
          <w:lang w:val="uk-UA"/>
        </w:rPr>
        <w:t xml:space="preserve">, а також </w:t>
      </w:r>
      <w:proofErr w:type="spellStart"/>
      <w:r w:rsidR="008E1629" w:rsidRPr="008E1629">
        <w:rPr>
          <w:sz w:val="28"/>
          <w:szCs w:val="28"/>
        </w:rPr>
        <w:t>щодо</w:t>
      </w:r>
      <w:proofErr w:type="spellEnd"/>
      <w:r w:rsidR="008E1629" w:rsidRPr="008E1629">
        <w:rPr>
          <w:sz w:val="28"/>
          <w:szCs w:val="28"/>
        </w:rPr>
        <w:t xml:space="preserve"> </w:t>
      </w:r>
      <w:r w:rsidR="00DE386D">
        <w:rPr>
          <w:sz w:val="28"/>
          <w:szCs w:val="28"/>
          <w:lang w:val="uk-UA"/>
        </w:rPr>
        <w:t xml:space="preserve">базового </w:t>
      </w:r>
      <w:r w:rsidR="008E1629" w:rsidRPr="0062520F">
        <w:rPr>
          <w:sz w:val="28"/>
          <w:szCs w:val="28"/>
          <w:lang w:val="uk-UA"/>
        </w:rPr>
        <w:t>відстеження</w:t>
      </w:r>
      <w:r w:rsidR="008E1629">
        <w:rPr>
          <w:sz w:val="28"/>
          <w:szCs w:val="28"/>
          <w:lang w:val="uk-UA"/>
        </w:rPr>
        <w:t xml:space="preserve"> </w:t>
      </w:r>
      <w:r w:rsidR="00DE386D">
        <w:rPr>
          <w:sz w:val="28"/>
          <w:szCs w:val="28"/>
          <w:lang w:val="uk-UA"/>
        </w:rPr>
        <w:t xml:space="preserve">при розгляді </w:t>
      </w:r>
      <w:proofErr w:type="spellStart"/>
      <w:r w:rsidR="008E1629">
        <w:rPr>
          <w:sz w:val="28"/>
          <w:szCs w:val="28"/>
          <w:lang w:val="uk-UA"/>
        </w:rPr>
        <w:t>проєктів</w:t>
      </w:r>
      <w:proofErr w:type="spellEnd"/>
      <w:r w:rsidR="008E1629">
        <w:rPr>
          <w:sz w:val="28"/>
          <w:szCs w:val="28"/>
          <w:lang w:val="uk-UA"/>
        </w:rPr>
        <w:t xml:space="preserve"> регуляторних актів</w:t>
      </w:r>
      <w:bookmarkEnd w:id="4"/>
      <w:r w:rsidR="000A7B14" w:rsidRPr="0062520F">
        <w:rPr>
          <w:sz w:val="28"/>
          <w:szCs w:val="28"/>
          <w:lang w:val="uk-UA"/>
        </w:rPr>
        <w:t>.</w:t>
      </w:r>
    </w:p>
    <w:p w14:paraId="38C4A3A5" w14:textId="355F90FA" w:rsidR="0062520F" w:rsidRDefault="0062520F" w:rsidP="0062520F">
      <w:pPr>
        <w:pStyle w:val="af1"/>
        <w:numPr>
          <w:ilvl w:val="0"/>
          <w:numId w:val="28"/>
        </w:numPr>
        <w:tabs>
          <w:tab w:val="left" w:pos="851"/>
        </w:tabs>
        <w:suppressAutoHyphens/>
        <w:ind w:left="0" w:firstLine="567"/>
        <w:jc w:val="both"/>
        <w:rPr>
          <w:color w:val="000000"/>
          <w:sz w:val="28"/>
          <w:szCs w:val="28"/>
          <w:lang w:val="uk-UA" w:eastAsia="uk-UA"/>
        </w:rPr>
      </w:pPr>
      <w:r w:rsidRPr="0062520F">
        <w:rPr>
          <w:color w:val="000000"/>
          <w:sz w:val="28"/>
          <w:szCs w:val="28"/>
          <w:lang w:val="uk-UA" w:eastAsia="uk-UA"/>
        </w:rPr>
        <w:t>Доручити Департаменту промисловості та розвитку підприємництва</w:t>
      </w:r>
      <w:r w:rsidRPr="0062520F">
        <w:rPr>
          <w:i/>
          <w:lang w:val="uk-UA"/>
        </w:rPr>
        <w:t xml:space="preserve"> </w:t>
      </w:r>
      <w:r w:rsidRPr="0062520F">
        <w:rPr>
          <w:color w:val="000000"/>
          <w:sz w:val="28"/>
          <w:szCs w:val="28"/>
          <w:lang w:val="uk-UA"/>
        </w:rPr>
        <w:t xml:space="preserve">здійснювати контроль виконання </w:t>
      </w:r>
      <w:r w:rsidRPr="0062520F">
        <w:rPr>
          <w:color w:val="000000"/>
          <w:sz w:val="28"/>
          <w:szCs w:val="28"/>
          <w:lang w:val="uk-UA" w:eastAsia="uk-UA"/>
        </w:rPr>
        <w:t>графік</w:t>
      </w:r>
      <w:r w:rsidR="009844E5">
        <w:rPr>
          <w:color w:val="000000"/>
          <w:sz w:val="28"/>
          <w:szCs w:val="28"/>
          <w:lang w:val="uk-UA" w:eastAsia="uk-UA"/>
        </w:rPr>
        <w:t>а</w:t>
      </w:r>
      <w:r w:rsidRPr="0062520F">
        <w:rPr>
          <w:color w:val="000000"/>
          <w:sz w:val="28"/>
          <w:szCs w:val="28"/>
          <w:lang w:val="uk-UA" w:eastAsia="uk-UA"/>
        </w:rPr>
        <w:t xml:space="preserve"> </w:t>
      </w:r>
      <w:proofErr w:type="spellStart"/>
      <w:r w:rsidRPr="0062520F">
        <w:rPr>
          <w:color w:val="000000"/>
          <w:sz w:val="28"/>
          <w:szCs w:val="28"/>
          <w:lang w:val="uk-UA" w:eastAsia="uk-UA"/>
        </w:rPr>
        <w:t>відстежень</w:t>
      </w:r>
      <w:proofErr w:type="spellEnd"/>
      <w:r w:rsidRPr="0062520F">
        <w:rPr>
          <w:color w:val="000000"/>
          <w:sz w:val="28"/>
          <w:szCs w:val="28"/>
          <w:lang w:val="uk-UA" w:eastAsia="uk-UA"/>
        </w:rPr>
        <w:t xml:space="preserve"> результативності регуляторних актів Київської міської ради  </w:t>
      </w:r>
      <w:r w:rsidRPr="0062520F">
        <w:rPr>
          <w:color w:val="000000"/>
          <w:sz w:val="28"/>
          <w:szCs w:val="28"/>
          <w:lang w:val="uk-UA"/>
        </w:rPr>
        <w:t xml:space="preserve">(діючих з 2011 року) </w:t>
      </w:r>
      <w:r w:rsidRPr="0062520F">
        <w:rPr>
          <w:color w:val="000000"/>
          <w:sz w:val="28"/>
          <w:szCs w:val="28"/>
          <w:lang w:val="uk-UA" w:eastAsia="uk-UA"/>
        </w:rPr>
        <w:t>на 202</w:t>
      </w:r>
      <w:r>
        <w:rPr>
          <w:color w:val="000000"/>
          <w:sz w:val="28"/>
          <w:szCs w:val="28"/>
          <w:lang w:val="uk-UA" w:eastAsia="uk-UA"/>
        </w:rPr>
        <w:t>2</w:t>
      </w:r>
      <w:r w:rsidRPr="0062520F">
        <w:rPr>
          <w:color w:val="000000"/>
          <w:sz w:val="28"/>
          <w:szCs w:val="28"/>
          <w:lang w:val="uk-UA" w:eastAsia="uk-UA"/>
        </w:rPr>
        <w:t xml:space="preserve"> рік (забезпечувати підготовку відповідних звернень до відповідальних розробників стосовно тих регуляторних актів</w:t>
      </w:r>
      <w:r w:rsidR="009844E5">
        <w:rPr>
          <w:color w:val="000000"/>
          <w:sz w:val="28"/>
          <w:szCs w:val="28"/>
          <w:lang w:val="uk-UA" w:eastAsia="uk-UA"/>
        </w:rPr>
        <w:t>,</w:t>
      </w:r>
      <w:r w:rsidRPr="0062520F">
        <w:rPr>
          <w:color w:val="000000"/>
          <w:sz w:val="28"/>
          <w:szCs w:val="28"/>
          <w:lang w:val="uk-UA" w:eastAsia="uk-UA"/>
        </w:rPr>
        <w:t xml:space="preserve"> по яки</w:t>
      </w:r>
      <w:r w:rsidR="008E1629">
        <w:rPr>
          <w:color w:val="000000"/>
          <w:sz w:val="28"/>
          <w:szCs w:val="28"/>
          <w:lang w:val="uk-UA" w:eastAsia="uk-UA"/>
        </w:rPr>
        <w:t>х</w:t>
      </w:r>
      <w:r w:rsidRPr="0062520F">
        <w:rPr>
          <w:color w:val="000000"/>
          <w:sz w:val="28"/>
          <w:szCs w:val="28"/>
          <w:lang w:val="uk-UA" w:eastAsia="uk-UA"/>
        </w:rPr>
        <w:t xml:space="preserve"> надійшов строк виконання заходів з відстеження результативності), у тому числі і оприлюднення відповідних звітів</w:t>
      </w:r>
      <w:r>
        <w:rPr>
          <w:color w:val="000000"/>
          <w:sz w:val="28"/>
          <w:szCs w:val="28"/>
          <w:lang w:val="uk-UA" w:eastAsia="uk-UA"/>
        </w:rPr>
        <w:t>.</w:t>
      </w:r>
    </w:p>
    <w:p w14:paraId="54FAA771" w14:textId="480F0B47" w:rsidR="0062520F" w:rsidRDefault="0062520F" w:rsidP="0062520F">
      <w:pPr>
        <w:pStyle w:val="af1"/>
        <w:numPr>
          <w:ilvl w:val="0"/>
          <w:numId w:val="28"/>
        </w:numPr>
        <w:tabs>
          <w:tab w:val="left" w:pos="851"/>
        </w:tabs>
        <w:suppressAutoHyphens/>
        <w:ind w:left="0" w:firstLine="567"/>
        <w:jc w:val="both"/>
        <w:rPr>
          <w:color w:val="000000"/>
          <w:sz w:val="28"/>
          <w:szCs w:val="28"/>
          <w:lang w:val="uk-UA" w:eastAsia="uk-UA"/>
        </w:rPr>
      </w:pPr>
      <w:r w:rsidRPr="0062520F">
        <w:rPr>
          <w:color w:val="000000"/>
          <w:sz w:val="28"/>
          <w:szCs w:val="28"/>
          <w:lang w:val="uk-UA" w:eastAsia="uk-UA"/>
        </w:rPr>
        <w:t xml:space="preserve">Доручити Департаменту промисловості та розвитку підприємництва оприлюднити затверджений  графік відстеження результативності регуляторних актів Київської міської ради  (діючих з 2011 року) на 2022 рік на офіційному </w:t>
      </w:r>
      <w:proofErr w:type="spellStart"/>
      <w:r w:rsidRPr="0062520F">
        <w:rPr>
          <w:color w:val="000000"/>
          <w:sz w:val="28"/>
          <w:szCs w:val="28"/>
          <w:lang w:val="uk-UA" w:eastAsia="uk-UA"/>
        </w:rPr>
        <w:t>вебсайті</w:t>
      </w:r>
      <w:proofErr w:type="spellEnd"/>
      <w:r w:rsidRPr="0062520F">
        <w:rPr>
          <w:color w:val="000000"/>
          <w:sz w:val="28"/>
          <w:szCs w:val="28"/>
          <w:lang w:val="uk-UA" w:eastAsia="uk-UA"/>
        </w:rPr>
        <w:t xml:space="preserve"> Київської міської </w:t>
      </w:r>
      <w:r w:rsidR="00982525">
        <w:rPr>
          <w:color w:val="000000"/>
          <w:sz w:val="28"/>
          <w:szCs w:val="28"/>
          <w:lang w:val="uk-UA" w:eastAsia="uk-UA"/>
        </w:rPr>
        <w:t>вл</w:t>
      </w:r>
      <w:r w:rsidR="009844E5">
        <w:rPr>
          <w:color w:val="000000"/>
          <w:sz w:val="28"/>
          <w:szCs w:val="28"/>
          <w:lang w:val="uk-UA" w:eastAsia="uk-UA"/>
        </w:rPr>
        <w:t>а</w:t>
      </w:r>
      <w:r w:rsidRPr="0062520F">
        <w:rPr>
          <w:color w:val="000000"/>
          <w:sz w:val="28"/>
          <w:szCs w:val="28"/>
          <w:lang w:val="uk-UA" w:eastAsia="uk-UA"/>
        </w:rPr>
        <w:t>ди.</w:t>
      </w:r>
    </w:p>
    <w:p w14:paraId="60C64564" w14:textId="7AC04D22" w:rsidR="0062520F" w:rsidRPr="0062520F" w:rsidRDefault="0062520F" w:rsidP="0062520F">
      <w:pPr>
        <w:pStyle w:val="af1"/>
        <w:numPr>
          <w:ilvl w:val="0"/>
          <w:numId w:val="28"/>
        </w:numPr>
        <w:tabs>
          <w:tab w:val="left" w:pos="851"/>
        </w:tabs>
        <w:suppressAutoHyphens/>
        <w:ind w:left="0" w:firstLine="567"/>
        <w:jc w:val="both"/>
        <w:rPr>
          <w:color w:val="000000"/>
          <w:sz w:val="28"/>
          <w:szCs w:val="28"/>
          <w:lang w:val="uk-UA" w:eastAsia="uk-UA"/>
        </w:rPr>
      </w:pPr>
      <w:r w:rsidRPr="0062520F">
        <w:rPr>
          <w:color w:val="000000"/>
          <w:sz w:val="28"/>
          <w:szCs w:val="28"/>
          <w:lang w:val="uk-UA" w:eastAsia="uk-UA"/>
        </w:rPr>
        <w:t>Доручити Департаменту промисловості та розвитку підприємництва підгот</w:t>
      </w:r>
      <w:r w:rsidR="009844E5">
        <w:rPr>
          <w:color w:val="000000"/>
          <w:sz w:val="28"/>
          <w:szCs w:val="28"/>
          <w:lang w:val="uk-UA" w:eastAsia="uk-UA"/>
        </w:rPr>
        <w:t>у</w:t>
      </w:r>
      <w:r w:rsidRPr="0062520F">
        <w:rPr>
          <w:color w:val="000000"/>
          <w:sz w:val="28"/>
          <w:szCs w:val="28"/>
          <w:lang w:val="uk-UA" w:eastAsia="uk-UA"/>
        </w:rPr>
        <w:t>в</w:t>
      </w:r>
      <w:r w:rsidR="009844E5">
        <w:rPr>
          <w:color w:val="000000"/>
          <w:sz w:val="28"/>
          <w:szCs w:val="28"/>
          <w:lang w:val="uk-UA" w:eastAsia="uk-UA"/>
        </w:rPr>
        <w:t>а</w:t>
      </w:r>
      <w:r w:rsidRPr="0062520F">
        <w:rPr>
          <w:color w:val="000000"/>
          <w:sz w:val="28"/>
          <w:szCs w:val="28"/>
          <w:lang w:val="uk-UA" w:eastAsia="uk-UA"/>
        </w:rPr>
        <w:t xml:space="preserve">ти відповідний </w:t>
      </w:r>
      <w:proofErr w:type="spellStart"/>
      <w:r w:rsidRPr="0062520F">
        <w:rPr>
          <w:color w:val="000000"/>
          <w:sz w:val="28"/>
          <w:szCs w:val="28"/>
          <w:lang w:val="uk-UA" w:eastAsia="uk-UA"/>
        </w:rPr>
        <w:t>проєкт</w:t>
      </w:r>
      <w:proofErr w:type="spellEnd"/>
      <w:r w:rsidRPr="0062520F">
        <w:rPr>
          <w:color w:val="000000"/>
          <w:sz w:val="28"/>
          <w:szCs w:val="28"/>
          <w:lang w:val="uk-UA" w:eastAsia="uk-UA"/>
        </w:rPr>
        <w:t xml:space="preserve"> графік</w:t>
      </w:r>
      <w:r w:rsidR="009844E5">
        <w:rPr>
          <w:color w:val="000000"/>
          <w:sz w:val="28"/>
          <w:szCs w:val="28"/>
          <w:lang w:val="uk-UA" w:eastAsia="uk-UA"/>
        </w:rPr>
        <w:t>а</w:t>
      </w:r>
      <w:r w:rsidRPr="0062520F">
        <w:rPr>
          <w:color w:val="000000"/>
          <w:sz w:val="28"/>
          <w:szCs w:val="28"/>
          <w:lang w:val="uk-UA" w:eastAsia="uk-UA"/>
        </w:rPr>
        <w:t xml:space="preserve"> відстеження результативності регуляторних актів Київської міської ради  (діючих з 2011 року) на 2023 рік та подати на розгляд Постійної комісії.</w:t>
      </w:r>
    </w:p>
    <w:p w14:paraId="347C1AA2" w14:textId="713B3FC3" w:rsidR="005C71FD" w:rsidRDefault="005C71FD" w:rsidP="005C71FD">
      <w:pPr>
        <w:widowControl w:val="0"/>
        <w:tabs>
          <w:tab w:val="left" w:pos="1134"/>
        </w:tabs>
        <w:autoSpaceDN w:val="0"/>
        <w:ind w:firstLine="567"/>
        <w:jc w:val="both"/>
        <w:textAlignment w:val="baseline"/>
        <w:rPr>
          <w:b/>
          <w:sz w:val="28"/>
          <w:szCs w:val="28"/>
          <w:lang w:val="uk-UA"/>
        </w:rPr>
      </w:pPr>
    </w:p>
    <w:p w14:paraId="61983E20" w14:textId="5CDE519B" w:rsidR="0062520F" w:rsidRPr="00105D9D" w:rsidRDefault="0062520F" w:rsidP="0062520F">
      <w:pPr>
        <w:pStyle w:val="af1"/>
        <w:ind w:left="0" w:firstLine="567"/>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28942EB0" w14:textId="77777777" w:rsidR="0062520F" w:rsidRDefault="0062520F" w:rsidP="0062520F">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090A0CC3" w14:textId="77777777" w:rsidR="0062520F" w:rsidRDefault="0062520F" w:rsidP="005C71FD">
      <w:pPr>
        <w:widowControl w:val="0"/>
        <w:tabs>
          <w:tab w:val="left" w:pos="1134"/>
        </w:tabs>
        <w:autoSpaceDN w:val="0"/>
        <w:ind w:firstLine="567"/>
        <w:jc w:val="both"/>
        <w:textAlignment w:val="baseline"/>
        <w:rPr>
          <w:b/>
          <w:sz w:val="28"/>
          <w:szCs w:val="28"/>
          <w:lang w:val="uk-UA"/>
        </w:rPr>
      </w:pPr>
    </w:p>
    <w:p w14:paraId="2982D327" w14:textId="77777777" w:rsidR="0062520F" w:rsidRDefault="00E33B50" w:rsidP="0062520F">
      <w:pPr>
        <w:pStyle w:val="af1"/>
        <w:widowControl w:val="0"/>
        <w:shd w:val="clear" w:color="auto" w:fill="FFFFFF"/>
        <w:ind w:left="0" w:firstLine="567"/>
        <w:jc w:val="both"/>
        <w:rPr>
          <w:b/>
          <w:i/>
          <w:color w:val="000000"/>
          <w:lang w:val="uk-UA" w:eastAsia="uk-UA"/>
        </w:rPr>
      </w:pPr>
      <w:r>
        <w:rPr>
          <w:b/>
          <w:sz w:val="28"/>
          <w:szCs w:val="28"/>
          <w:shd w:val="clear" w:color="auto" w:fill="FFFFFF"/>
          <w:lang w:val="uk-UA"/>
        </w:rPr>
        <w:t>П</w:t>
      </w:r>
      <w:r w:rsidRPr="005C71FD">
        <w:rPr>
          <w:b/>
          <w:sz w:val="28"/>
          <w:szCs w:val="28"/>
          <w:shd w:val="clear" w:color="auto" w:fill="FFFFFF"/>
          <w:lang w:val="uk-UA"/>
        </w:rPr>
        <w:t>итання 1.</w:t>
      </w:r>
      <w:r>
        <w:rPr>
          <w:b/>
          <w:sz w:val="28"/>
          <w:szCs w:val="28"/>
          <w:shd w:val="clear" w:color="auto" w:fill="FFFFFF"/>
          <w:lang w:val="uk-UA"/>
        </w:rPr>
        <w:t>5</w:t>
      </w:r>
      <w:r w:rsidRPr="005C71FD">
        <w:rPr>
          <w:b/>
          <w:sz w:val="28"/>
          <w:szCs w:val="28"/>
          <w:shd w:val="clear" w:color="auto" w:fill="FFFFFF"/>
          <w:lang w:val="uk-UA"/>
        </w:rPr>
        <w:t>.</w:t>
      </w:r>
      <w:r>
        <w:rPr>
          <w:sz w:val="28"/>
          <w:szCs w:val="28"/>
          <w:shd w:val="clear" w:color="auto" w:fill="FFFFFF"/>
          <w:lang w:val="uk-UA"/>
        </w:rPr>
        <w:t xml:space="preserve"> </w:t>
      </w:r>
      <w:r w:rsidR="0062520F" w:rsidRPr="00FD3F8B">
        <w:rPr>
          <w:color w:val="000000"/>
          <w:sz w:val="28"/>
          <w:szCs w:val="28"/>
          <w:lang w:val="uk-UA" w:eastAsia="uk-UA"/>
        </w:rPr>
        <w:t>П</w:t>
      </w:r>
      <w:r w:rsidR="0062520F" w:rsidRPr="00A7361E">
        <w:rPr>
          <w:color w:val="000000"/>
          <w:sz w:val="28"/>
          <w:szCs w:val="28"/>
          <w:lang w:val="uk-UA" w:eastAsia="uk-UA"/>
        </w:rPr>
        <w:t>ро затвердження Плану роботи постійної комісії Київської міської ради з питань регуляторної політики на 20</w:t>
      </w:r>
      <w:r w:rsidR="0062520F">
        <w:rPr>
          <w:color w:val="000000"/>
          <w:sz w:val="28"/>
          <w:szCs w:val="28"/>
          <w:lang w:val="uk-UA" w:eastAsia="uk-UA"/>
        </w:rPr>
        <w:t>22</w:t>
      </w:r>
      <w:r w:rsidR="0062520F" w:rsidRPr="00A7361E">
        <w:rPr>
          <w:color w:val="000000"/>
          <w:sz w:val="28"/>
          <w:szCs w:val="28"/>
          <w:lang w:val="uk-UA" w:eastAsia="uk-UA"/>
        </w:rPr>
        <w:t xml:space="preserve"> рік</w:t>
      </w:r>
      <w:r w:rsidR="0062520F">
        <w:rPr>
          <w:color w:val="000000"/>
          <w:sz w:val="28"/>
          <w:szCs w:val="28"/>
          <w:lang w:val="uk-UA" w:eastAsia="uk-UA"/>
        </w:rPr>
        <w:t>.</w:t>
      </w:r>
      <w:r w:rsidR="0062520F" w:rsidRPr="009920D6">
        <w:rPr>
          <w:b/>
          <w:i/>
          <w:color w:val="000000"/>
          <w:lang w:val="uk-UA" w:eastAsia="uk-UA"/>
        </w:rPr>
        <w:t xml:space="preserve"> </w:t>
      </w:r>
    </w:p>
    <w:p w14:paraId="0F2ADBD3" w14:textId="77777777" w:rsidR="0062520F" w:rsidRDefault="0062520F" w:rsidP="0062520F">
      <w:pPr>
        <w:ind w:firstLine="567"/>
        <w:jc w:val="both"/>
        <w:rPr>
          <w:b/>
          <w:sz w:val="28"/>
          <w:szCs w:val="28"/>
          <w:lang w:val="uk-UA"/>
        </w:rPr>
      </w:pPr>
    </w:p>
    <w:p w14:paraId="7A3FDA75" w14:textId="2FF82D03" w:rsidR="0062520F" w:rsidRPr="004A0888" w:rsidRDefault="0062520F" w:rsidP="0062520F">
      <w:pPr>
        <w:ind w:firstLine="567"/>
        <w:jc w:val="both"/>
        <w:rPr>
          <w:sz w:val="28"/>
          <w:szCs w:val="28"/>
          <w:lang w:val="uk-UA"/>
        </w:rPr>
      </w:pPr>
      <w:r w:rsidRPr="00A6420D">
        <w:rPr>
          <w:b/>
          <w:sz w:val="28"/>
          <w:szCs w:val="28"/>
          <w:lang w:val="uk-UA"/>
        </w:rPr>
        <w:t xml:space="preserve">СЛУХАЛИ: </w:t>
      </w:r>
      <w:r w:rsidRPr="00A6420D">
        <w:rPr>
          <w:sz w:val="28"/>
          <w:szCs w:val="28"/>
          <w:lang w:val="uk-UA"/>
        </w:rPr>
        <w:t>Кириленка І.І., головуючого на засіданні</w:t>
      </w:r>
      <w:r>
        <w:rPr>
          <w:sz w:val="28"/>
          <w:szCs w:val="28"/>
          <w:lang w:val="uk-UA"/>
        </w:rPr>
        <w:t xml:space="preserve"> </w:t>
      </w:r>
      <w:r w:rsidRPr="00F21761">
        <w:rPr>
          <w:sz w:val="28"/>
          <w:szCs w:val="28"/>
          <w:lang w:val="uk-UA"/>
        </w:rPr>
        <w:t>Постійної комісії</w:t>
      </w:r>
      <w:r w:rsidRPr="00A6420D">
        <w:rPr>
          <w:sz w:val="28"/>
          <w:szCs w:val="28"/>
          <w:lang w:val="uk-UA"/>
        </w:rPr>
        <w:t xml:space="preserve">, який </w:t>
      </w:r>
      <w:r w:rsidRPr="00B51E0D">
        <w:rPr>
          <w:sz w:val="28"/>
          <w:szCs w:val="28"/>
          <w:lang w:val="uk-UA"/>
        </w:rPr>
        <w:t>зазначив,</w:t>
      </w:r>
      <w:r>
        <w:rPr>
          <w:sz w:val="28"/>
          <w:szCs w:val="28"/>
          <w:lang w:val="uk-UA"/>
        </w:rPr>
        <w:t xml:space="preserve"> що в</w:t>
      </w:r>
      <w:r w:rsidRPr="004A0888">
        <w:rPr>
          <w:sz w:val="28"/>
          <w:szCs w:val="28"/>
          <w:lang w:val="uk-UA"/>
        </w:rPr>
        <w:t xml:space="preserve">ідповідно до розпорядження Київського міського голови від </w:t>
      </w:r>
      <w:r w:rsidRPr="0062520F">
        <w:rPr>
          <w:sz w:val="28"/>
          <w:szCs w:val="28"/>
          <w:lang w:val="uk-UA"/>
        </w:rPr>
        <w:t>06.12.2021 № 1124 «Про організаційні заходи щодо підготовки плану роботи Київської міської ради на 2022 рік»</w:t>
      </w:r>
      <w:r w:rsidRPr="004A0888">
        <w:rPr>
          <w:sz w:val="28"/>
          <w:szCs w:val="28"/>
          <w:lang w:val="uk-UA"/>
        </w:rPr>
        <w:t xml:space="preserve"> та на підставі пропозицій  Департаменту промисловості та розвитку підприємництва Постійна комісія підготувала </w:t>
      </w:r>
      <w:proofErr w:type="spellStart"/>
      <w:r w:rsidRPr="004A0888">
        <w:rPr>
          <w:sz w:val="28"/>
          <w:szCs w:val="28"/>
          <w:lang w:val="uk-UA"/>
        </w:rPr>
        <w:t>про</w:t>
      </w:r>
      <w:r>
        <w:rPr>
          <w:sz w:val="28"/>
          <w:szCs w:val="28"/>
          <w:lang w:val="uk-UA"/>
        </w:rPr>
        <w:t>є</w:t>
      </w:r>
      <w:r w:rsidRPr="004A0888">
        <w:rPr>
          <w:sz w:val="28"/>
          <w:szCs w:val="28"/>
          <w:lang w:val="uk-UA"/>
        </w:rPr>
        <w:t>кт</w:t>
      </w:r>
      <w:proofErr w:type="spellEnd"/>
      <w:r w:rsidRPr="004A0888">
        <w:rPr>
          <w:sz w:val="28"/>
          <w:szCs w:val="28"/>
          <w:lang w:val="uk-UA"/>
        </w:rPr>
        <w:t xml:space="preserve">  плану роботи постійної комісії Київської міської ради з питань регуляторної політики на 202</w:t>
      </w:r>
      <w:r>
        <w:rPr>
          <w:sz w:val="28"/>
          <w:szCs w:val="28"/>
          <w:lang w:val="uk-UA"/>
        </w:rPr>
        <w:t>2</w:t>
      </w:r>
      <w:r w:rsidRPr="004A0888">
        <w:rPr>
          <w:sz w:val="28"/>
          <w:szCs w:val="28"/>
          <w:lang w:val="uk-UA"/>
        </w:rPr>
        <w:t xml:space="preserve"> рік. </w:t>
      </w:r>
      <w:proofErr w:type="spellStart"/>
      <w:r w:rsidRPr="004A0888">
        <w:rPr>
          <w:sz w:val="28"/>
          <w:szCs w:val="28"/>
          <w:lang w:val="uk-UA"/>
        </w:rPr>
        <w:t>Проєкт</w:t>
      </w:r>
      <w:proofErr w:type="spellEnd"/>
      <w:r w:rsidRPr="004A0888">
        <w:rPr>
          <w:sz w:val="28"/>
          <w:szCs w:val="28"/>
          <w:lang w:val="uk-UA"/>
        </w:rPr>
        <w:t xml:space="preserve"> плану був направлений членам Постійної комісії на розгляд та </w:t>
      </w:r>
      <w:r w:rsidR="009844E5">
        <w:rPr>
          <w:sz w:val="28"/>
          <w:szCs w:val="28"/>
          <w:lang w:val="uk-UA"/>
        </w:rPr>
        <w:t xml:space="preserve">для </w:t>
      </w:r>
      <w:r w:rsidRPr="004A0888">
        <w:rPr>
          <w:sz w:val="28"/>
          <w:szCs w:val="28"/>
          <w:lang w:val="uk-UA"/>
        </w:rPr>
        <w:t>надання пропозицій</w:t>
      </w:r>
      <w:r>
        <w:rPr>
          <w:sz w:val="28"/>
          <w:szCs w:val="28"/>
          <w:lang w:val="uk-UA"/>
        </w:rPr>
        <w:t>.</w:t>
      </w:r>
    </w:p>
    <w:p w14:paraId="7EACAC2B" w14:textId="77777777" w:rsidR="0062520F" w:rsidRDefault="0062520F" w:rsidP="0062520F">
      <w:pPr>
        <w:ind w:firstLine="567"/>
        <w:jc w:val="both"/>
        <w:rPr>
          <w:b/>
          <w:sz w:val="28"/>
          <w:szCs w:val="28"/>
        </w:rPr>
      </w:pPr>
    </w:p>
    <w:p w14:paraId="4155DC97" w14:textId="77777777" w:rsidR="0062520F" w:rsidRDefault="0062520F" w:rsidP="0062520F">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Кириленко І.І., Шпак І.В.</w:t>
      </w:r>
    </w:p>
    <w:p w14:paraId="15FC6726" w14:textId="77777777" w:rsidR="0062520F" w:rsidRDefault="0062520F" w:rsidP="0062520F">
      <w:pPr>
        <w:widowControl w:val="0"/>
        <w:tabs>
          <w:tab w:val="left" w:pos="1134"/>
        </w:tabs>
        <w:autoSpaceDN w:val="0"/>
        <w:ind w:firstLine="567"/>
        <w:jc w:val="both"/>
        <w:textAlignment w:val="baseline"/>
        <w:rPr>
          <w:b/>
          <w:sz w:val="28"/>
          <w:szCs w:val="28"/>
          <w:lang w:val="uk-UA"/>
        </w:rPr>
      </w:pPr>
    </w:p>
    <w:p w14:paraId="0F0DCB90" w14:textId="77777777" w:rsidR="0062520F" w:rsidRDefault="0062520F" w:rsidP="0062520F">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1F4713FA" w14:textId="5EE38A94" w:rsidR="0062520F" w:rsidRPr="0040170E" w:rsidRDefault="0062520F" w:rsidP="0062520F">
      <w:pPr>
        <w:pStyle w:val="af1"/>
        <w:widowControl w:val="0"/>
        <w:suppressAutoHyphens/>
        <w:autoSpaceDE w:val="0"/>
        <w:autoSpaceDN w:val="0"/>
        <w:ind w:left="0" w:firstLine="567"/>
        <w:jc w:val="both"/>
        <w:textAlignment w:val="baseline"/>
        <w:rPr>
          <w:b/>
          <w:sz w:val="28"/>
          <w:szCs w:val="28"/>
          <w:lang w:val="uk-UA"/>
        </w:rPr>
      </w:pPr>
      <w:r w:rsidRPr="00932BB8">
        <w:rPr>
          <w:b/>
          <w:sz w:val="28"/>
          <w:szCs w:val="28"/>
          <w:lang w:val="uk-UA"/>
        </w:rPr>
        <w:t xml:space="preserve">1. </w:t>
      </w:r>
      <w:r w:rsidRPr="0040170E">
        <w:rPr>
          <w:sz w:val="28"/>
          <w:szCs w:val="28"/>
          <w:lang w:val="uk-UA"/>
        </w:rPr>
        <w:t>Затвердити план роботи постійної комісії Київської міської ради з питань регуляторної політики на 202</w:t>
      </w:r>
      <w:r>
        <w:rPr>
          <w:sz w:val="28"/>
          <w:szCs w:val="28"/>
          <w:lang w:val="uk-UA"/>
        </w:rPr>
        <w:t>2</w:t>
      </w:r>
      <w:r w:rsidRPr="0040170E">
        <w:rPr>
          <w:sz w:val="28"/>
          <w:szCs w:val="28"/>
          <w:lang w:val="uk-UA"/>
        </w:rPr>
        <w:t xml:space="preserve"> рік та оприлюднити  його на офіційному </w:t>
      </w:r>
      <w:proofErr w:type="spellStart"/>
      <w:r w:rsidRPr="0040170E">
        <w:rPr>
          <w:sz w:val="28"/>
          <w:szCs w:val="28"/>
          <w:lang w:val="uk-UA"/>
        </w:rPr>
        <w:t>вебсайті</w:t>
      </w:r>
      <w:proofErr w:type="spellEnd"/>
      <w:r w:rsidRPr="0040170E">
        <w:rPr>
          <w:sz w:val="28"/>
          <w:szCs w:val="28"/>
          <w:lang w:val="uk-UA"/>
        </w:rPr>
        <w:t xml:space="preserve"> Київської міської влади.</w:t>
      </w:r>
    </w:p>
    <w:p w14:paraId="04D62E4C" w14:textId="77777777" w:rsidR="0062520F" w:rsidRPr="00105D9D" w:rsidRDefault="0062520F" w:rsidP="0062520F">
      <w:pPr>
        <w:pStyle w:val="af1"/>
        <w:ind w:left="0" w:firstLine="567"/>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27BAD03C" w14:textId="77777777" w:rsidR="0062520F" w:rsidRDefault="0062520F" w:rsidP="0062520F">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2F7784E6" w14:textId="77777777" w:rsidR="00BC45E1" w:rsidRDefault="00BC45E1" w:rsidP="00BC45E1">
      <w:pPr>
        <w:widowControl w:val="0"/>
        <w:tabs>
          <w:tab w:val="left" w:pos="1134"/>
        </w:tabs>
        <w:autoSpaceDN w:val="0"/>
        <w:ind w:firstLine="567"/>
        <w:jc w:val="both"/>
        <w:textAlignment w:val="baseline"/>
        <w:rPr>
          <w:b/>
          <w:sz w:val="28"/>
          <w:szCs w:val="28"/>
          <w:lang w:val="uk-UA"/>
        </w:rPr>
      </w:pPr>
    </w:p>
    <w:p w14:paraId="459947FD" w14:textId="76EA1B9A" w:rsidR="0062520F" w:rsidRDefault="0062520F" w:rsidP="0062520F">
      <w:pPr>
        <w:pStyle w:val="af1"/>
        <w:widowControl w:val="0"/>
        <w:shd w:val="clear" w:color="auto" w:fill="FFFFFF"/>
        <w:ind w:left="0" w:firstLine="567"/>
        <w:jc w:val="both"/>
        <w:rPr>
          <w:rFonts w:eastAsia="SimSun"/>
          <w:kern w:val="2"/>
          <w:sz w:val="28"/>
          <w:szCs w:val="28"/>
          <w:lang w:val="uk-UA" w:eastAsia="zh-CN" w:bidi="hi-IN"/>
        </w:rPr>
      </w:pPr>
      <w:r>
        <w:rPr>
          <w:b/>
          <w:sz w:val="28"/>
          <w:szCs w:val="28"/>
          <w:shd w:val="clear" w:color="auto" w:fill="FFFFFF"/>
          <w:lang w:val="uk-UA"/>
        </w:rPr>
        <w:lastRenderedPageBreak/>
        <w:t>П</w:t>
      </w:r>
      <w:r w:rsidRPr="005C71FD">
        <w:rPr>
          <w:b/>
          <w:sz w:val="28"/>
          <w:szCs w:val="28"/>
          <w:shd w:val="clear" w:color="auto" w:fill="FFFFFF"/>
          <w:lang w:val="uk-UA"/>
        </w:rPr>
        <w:t>итання 1.</w:t>
      </w:r>
      <w:r>
        <w:rPr>
          <w:b/>
          <w:sz w:val="28"/>
          <w:szCs w:val="28"/>
          <w:shd w:val="clear" w:color="auto" w:fill="FFFFFF"/>
          <w:lang w:val="uk-UA"/>
        </w:rPr>
        <w:t>6</w:t>
      </w:r>
      <w:r w:rsidRPr="005C71FD">
        <w:rPr>
          <w:b/>
          <w:sz w:val="28"/>
          <w:szCs w:val="28"/>
          <w:shd w:val="clear" w:color="auto" w:fill="FFFFFF"/>
          <w:lang w:val="uk-UA"/>
        </w:rPr>
        <w:t>.</w:t>
      </w:r>
      <w:r>
        <w:rPr>
          <w:sz w:val="28"/>
          <w:szCs w:val="28"/>
          <w:shd w:val="clear" w:color="auto" w:fill="FFFFFF"/>
          <w:lang w:val="uk-UA"/>
        </w:rPr>
        <w:t xml:space="preserve"> </w:t>
      </w:r>
      <w:r w:rsidRPr="00CE4754">
        <w:rPr>
          <w:sz w:val="28"/>
          <w:szCs w:val="28"/>
          <w:lang w:val="uk-UA"/>
        </w:rPr>
        <w:t xml:space="preserve">Про розгляд звіту </w:t>
      </w:r>
      <w:r w:rsidRPr="00CE4754">
        <w:rPr>
          <w:rFonts w:eastAsia="SimSun"/>
          <w:sz w:val="28"/>
          <w:szCs w:val="28"/>
          <w:lang w:val="uk-UA" w:eastAsia="zh-CN"/>
        </w:rPr>
        <w:t xml:space="preserve">про роботу </w:t>
      </w:r>
      <w:r w:rsidRPr="00CE4754">
        <w:rPr>
          <w:rFonts w:eastAsia="SimSun"/>
          <w:kern w:val="2"/>
          <w:sz w:val="28"/>
          <w:szCs w:val="28"/>
          <w:lang w:val="uk-UA" w:eastAsia="zh-CN" w:bidi="hi-IN"/>
        </w:rPr>
        <w:t>постійної комісії Київської міської ради з питань регуляторної політики за 2021 рік</w:t>
      </w:r>
      <w:r>
        <w:rPr>
          <w:rFonts w:eastAsia="SimSun"/>
          <w:kern w:val="2"/>
          <w:sz w:val="28"/>
          <w:szCs w:val="28"/>
          <w:lang w:val="uk-UA" w:eastAsia="zh-CN" w:bidi="hi-IN"/>
        </w:rPr>
        <w:t>.</w:t>
      </w:r>
    </w:p>
    <w:p w14:paraId="0E31EB8B" w14:textId="77777777" w:rsidR="0062520F" w:rsidRDefault="0062520F" w:rsidP="0062520F">
      <w:pPr>
        <w:pStyle w:val="af1"/>
        <w:widowControl w:val="0"/>
        <w:shd w:val="clear" w:color="auto" w:fill="FFFFFF"/>
        <w:ind w:left="0" w:firstLine="567"/>
        <w:jc w:val="both"/>
        <w:rPr>
          <w:b/>
          <w:sz w:val="28"/>
          <w:szCs w:val="28"/>
          <w:lang w:val="uk-UA"/>
        </w:rPr>
      </w:pPr>
    </w:p>
    <w:p w14:paraId="03796B2B" w14:textId="04306D0D" w:rsidR="0062520F" w:rsidRPr="0062520F" w:rsidRDefault="0062520F" w:rsidP="0062520F">
      <w:pPr>
        <w:pStyle w:val="2"/>
        <w:shd w:val="clear" w:color="auto" w:fill="FFFFFF"/>
        <w:spacing w:before="0" w:after="0"/>
        <w:ind w:firstLine="289"/>
        <w:jc w:val="both"/>
        <w:textAlignment w:val="baseline"/>
        <w:rPr>
          <w:szCs w:val="28"/>
        </w:rPr>
      </w:pPr>
      <w:r w:rsidRPr="00A6420D">
        <w:rPr>
          <w:szCs w:val="28"/>
        </w:rPr>
        <w:t xml:space="preserve">СЛУХАЛИ: </w:t>
      </w:r>
      <w:r w:rsidRPr="0062520F">
        <w:rPr>
          <w:b w:val="0"/>
          <w:szCs w:val="28"/>
        </w:rPr>
        <w:t xml:space="preserve">Кириленка І.І., головуючого на засіданні Постійної комісії, який зазначив, що </w:t>
      </w:r>
      <w:r w:rsidR="00EC7F1E">
        <w:rPr>
          <w:b w:val="0"/>
          <w:szCs w:val="28"/>
        </w:rPr>
        <w:t>н</w:t>
      </w:r>
      <w:r w:rsidRPr="0062520F">
        <w:rPr>
          <w:b w:val="0"/>
          <w:szCs w:val="28"/>
        </w:rPr>
        <w:t>а виконання Закону України «Про місцеве самоврядування в Україні» та відповідно до Положення про постійні комісії Київської міської ради, затвердженого рішенням Київської міської ради від 19.06.2014 №</w:t>
      </w:r>
      <w:r w:rsidR="008E1629">
        <w:rPr>
          <w:b w:val="0"/>
          <w:szCs w:val="28"/>
        </w:rPr>
        <w:t xml:space="preserve"> </w:t>
      </w:r>
      <w:r w:rsidRPr="0062520F">
        <w:rPr>
          <w:b w:val="0"/>
          <w:szCs w:val="28"/>
        </w:rPr>
        <w:t>9/9</w:t>
      </w:r>
      <w:r w:rsidR="00982525">
        <w:rPr>
          <w:b w:val="0"/>
          <w:szCs w:val="28"/>
        </w:rPr>
        <w:t>,</w:t>
      </w:r>
      <w:r w:rsidRPr="0062520F">
        <w:rPr>
          <w:b w:val="0"/>
          <w:szCs w:val="28"/>
        </w:rPr>
        <w:t xml:space="preserve"> </w:t>
      </w:r>
      <w:r w:rsidR="00EC7F1E">
        <w:rPr>
          <w:b w:val="0"/>
          <w:szCs w:val="28"/>
        </w:rPr>
        <w:t xml:space="preserve">підготовча група  </w:t>
      </w:r>
      <w:r w:rsidRPr="0062520F">
        <w:rPr>
          <w:b w:val="0"/>
          <w:szCs w:val="28"/>
        </w:rPr>
        <w:t>підготувала звіт про роботу постійної комісії Київської міської ради з питань регуляторної політики за 2021 рік. Звіт був направлений членам Постійної комісії на ознайомлення.</w:t>
      </w:r>
    </w:p>
    <w:p w14:paraId="4ED43BF6" w14:textId="77777777" w:rsidR="0062520F" w:rsidRDefault="0062520F" w:rsidP="0062520F">
      <w:pPr>
        <w:ind w:firstLine="567"/>
        <w:jc w:val="both"/>
        <w:rPr>
          <w:b/>
          <w:sz w:val="28"/>
          <w:szCs w:val="28"/>
        </w:rPr>
      </w:pPr>
    </w:p>
    <w:p w14:paraId="3F0D38DD" w14:textId="77777777" w:rsidR="0062520F" w:rsidRDefault="0062520F" w:rsidP="0062520F">
      <w:pPr>
        <w:ind w:firstLine="567"/>
        <w:jc w:val="both"/>
        <w:rPr>
          <w:b/>
          <w:sz w:val="28"/>
          <w:szCs w:val="28"/>
          <w:lang w:val="uk-UA"/>
        </w:rPr>
      </w:pPr>
      <w:r>
        <w:rPr>
          <w:b/>
          <w:sz w:val="28"/>
          <w:szCs w:val="28"/>
        </w:rPr>
        <w:t xml:space="preserve">В </w:t>
      </w:r>
      <w:proofErr w:type="spellStart"/>
      <w:r>
        <w:rPr>
          <w:b/>
          <w:sz w:val="28"/>
          <w:szCs w:val="28"/>
        </w:rPr>
        <w:t>обговоренні</w:t>
      </w:r>
      <w:proofErr w:type="spellEnd"/>
      <w:r>
        <w:rPr>
          <w:b/>
          <w:sz w:val="28"/>
          <w:szCs w:val="28"/>
        </w:rPr>
        <w:t xml:space="preserve"> взяли участь: </w:t>
      </w:r>
      <w:r>
        <w:rPr>
          <w:b/>
          <w:sz w:val="28"/>
          <w:szCs w:val="28"/>
          <w:lang w:val="uk-UA"/>
        </w:rPr>
        <w:t>Кириленко І.І., Шпак І.В.</w:t>
      </w:r>
    </w:p>
    <w:p w14:paraId="794B50B8" w14:textId="77777777" w:rsidR="0062520F" w:rsidRDefault="0062520F" w:rsidP="0062520F">
      <w:pPr>
        <w:widowControl w:val="0"/>
        <w:tabs>
          <w:tab w:val="left" w:pos="1134"/>
        </w:tabs>
        <w:autoSpaceDN w:val="0"/>
        <w:ind w:firstLine="567"/>
        <w:jc w:val="both"/>
        <w:textAlignment w:val="baseline"/>
        <w:rPr>
          <w:b/>
          <w:sz w:val="28"/>
          <w:szCs w:val="28"/>
          <w:lang w:val="uk-UA"/>
        </w:rPr>
      </w:pPr>
    </w:p>
    <w:p w14:paraId="5964AC43" w14:textId="77777777" w:rsidR="0062520F" w:rsidRDefault="0062520F" w:rsidP="0062520F">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06316547" w14:textId="746401C0" w:rsidR="0062520F" w:rsidRPr="0040170E" w:rsidRDefault="0062520F" w:rsidP="0062520F">
      <w:pPr>
        <w:pStyle w:val="af1"/>
        <w:widowControl w:val="0"/>
        <w:suppressAutoHyphens/>
        <w:autoSpaceDE w:val="0"/>
        <w:autoSpaceDN w:val="0"/>
        <w:ind w:left="0" w:firstLine="567"/>
        <w:jc w:val="both"/>
        <w:textAlignment w:val="baseline"/>
        <w:rPr>
          <w:b/>
          <w:sz w:val="28"/>
          <w:szCs w:val="28"/>
          <w:lang w:val="uk-UA"/>
        </w:rPr>
      </w:pPr>
      <w:r w:rsidRPr="00932BB8">
        <w:rPr>
          <w:b/>
          <w:sz w:val="28"/>
          <w:szCs w:val="28"/>
          <w:lang w:val="uk-UA"/>
        </w:rPr>
        <w:t xml:space="preserve">1. </w:t>
      </w:r>
      <w:r w:rsidRPr="0062520F">
        <w:rPr>
          <w:sz w:val="28"/>
          <w:szCs w:val="28"/>
          <w:lang w:val="uk-UA"/>
        </w:rPr>
        <w:t xml:space="preserve">Взяти до відома </w:t>
      </w:r>
      <w:r w:rsidR="009C3A83">
        <w:rPr>
          <w:sz w:val="28"/>
          <w:szCs w:val="28"/>
          <w:lang w:val="uk-UA"/>
        </w:rPr>
        <w:t>з</w:t>
      </w:r>
      <w:r w:rsidRPr="0062520F">
        <w:rPr>
          <w:sz w:val="28"/>
          <w:szCs w:val="28"/>
          <w:lang w:val="uk-UA"/>
        </w:rPr>
        <w:t>віт про роботу постійної комісії Київської міської ради з питань регуляторної політики за 2021 рік</w:t>
      </w:r>
      <w:r>
        <w:rPr>
          <w:sz w:val="28"/>
          <w:szCs w:val="28"/>
          <w:lang w:val="uk-UA"/>
        </w:rPr>
        <w:t>.</w:t>
      </w:r>
    </w:p>
    <w:p w14:paraId="30070D97" w14:textId="77777777" w:rsidR="0062520F" w:rsidRPr="00105D9D" w:rsidRDefault="0062520F" w:rsidP="0062520F">
      <w:pPr>
        <w:pStyle w:val="af1"/>
        <w:ind w:left="0" w:firstLine="567"/>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19A1278F" w14:textId="77777777" w:rsidR="0062520F" w:rsidRDefault="0062520F" w:rsidP="0062520F">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p w14:paraId="7872DA09" w14:textId="77777777" w:rsidR="00BC45E1" w:rsidRPr="00E33B50" w:rsidRDefault="00BC45E1" w:rsidP="00BC45E1">
      <w:pPr>
        <w:widowControl w:val="0"/>
        <w:tabs>
          <w:tab w:val="left" w:pos="1134"/>
        </w:tabs>
        <w:autoSpaceDN w:val="0"/>
        <w:ind w:firstLine="567"/>
        <w:jc w:val="both"/>
        <w:textAlignment w:val="baseline"/>
        <w:rPr>
          <w:b/>
          <w:sz w:val="28"/>
          <w:szCs w:val="28"/>
          <w:lang w:val="uk-UA"/>
        </w:rPr>
      </w:pPr>
    </w:p>
    <w:p w14:paraId="692373DE" w14:textId="77777777" w:rsidR="00BC45E1" w:rsidRPr="00E33B50" w:rsidRDefault="00BC45E1" w:rsidP="00BC45E1">
      <w:pPr>
        <w:widowControl w:val="0"/>
        <w:tabs>
          <w:tab w:val="left" w:pos="1134"/>
        </w:tabs>
        <w:autoSpaceDN w:val="0"/>
        <w:ind w:firstLine="567"/>
        <w:jc w:val="both"/>
        <w:textAlignment w:val="baseline"/>
        <w:rPr>
          <w:b/>
          <w:sz w:val="28"/>
          <w:szCs w:val="28"/>
          <w:lang w:val="uk-UA"/>
        </w:rPr>
      </w:pPr>
    </w:p>
    <w:p w14:paraId="1020FB5F" w14:textId="40988CA1" w:rsidR="00BC45E1" w:rsidRDefault="00BC45E1" w:rsidP="00BC45E1">
      <w:pPr>
        <w:shd w:val="clear" w:color="auto" w:fill="FFFFFF"/>
        <w:ind w:firstLine="567"/>
        <w:jc w:val="center"/>
        <w:textAlignment w:val="top"/>
        <w:rPr>
          <w:rFonts w:eastAsia="Mangal"/>
          <w:b/>
          <w:bCs/>
          <w:kern w:val="1"/>
          <w:sz w:val="28"/>
          <w:szCs w:val="28"/>
          <w:u w:val="single"/>
          <w:lang w:val="uk-UA" w:bidi="fa-IR"/>
        </w:rPr>
      </w:pPr>
      <w:r w:rsidRPr="00CF0991">
        <w:rPr>
          <w:rFonts w:eastAsia="Mangal"/>
          <w:b/>
          <w:bCs/>
          <w:kern w:val="1"/>
          <w:sz w:val="28"/>
          <w:szCs w:val="28"/>
          <w:u w:val="single"/>
          <w:lang w:val="uk-UA" w:bidi="fa-IR"/>
        </w:rPr>
        <w:t xml:space="preserve">Розділ </w:t>
      </w:r>
      <w:r w:rsidR="0062520F">
        <w:rPr>
          <w:rFonts w:eastAsia="Mangal"/>
          <w:b/>
          <w:bCs/>
          <w:kern w:val="1"/>
          <w:sz w:val="28"/>
          <w:szCs w:val="28"/>
          <w:u w:val="single"/>
          <w:lang w:val="uk-UA" w:bidi="fa-IR"/>
        </w:rPr>
        <w:t>2</w:t>
      </w:r>
      <w:r w:rsidRPr="00CF0991">
        <w:rPr>
          <w:rFonts w:eastAsia="Mangal"/>
          <w:b/>
          <w:bCs/>
          <w:kern w:val="1"/>
          <w:sz w:val="28"/>
          <w:szCs w:val="28"/>
          <w:u w:val="single"/>
          <w:lang w:val="uk-UA" w:bidi="fa-IR"/>
        </w:rPr>
        <w:t xml:space="preserve">. Розгляд </w:t>
      </w:r>
      <w:r>
        <w:rPr>
          <w:rFonts w:eastAsia="Mangal"/>
          <w:b/>
          <w:bCs/>
          <w:kern w:val="1"/>
          <w:sz w:val="28"/>
          <w:szCs w:val="28"/>
          <w:u w:val="single"/>
          <w:lang w:val="uk-UA" w:bidi="fa-IR"/>
        </w:rPr>
        <w:t xml:space="preserve">звітів про відстеження результативності </w:t>
      </w:r>
    </w:p>
    <w:p w14:paraId="5C581851" w14:textId="77777777" w:rsidR="00BC45E1" w:rsidRPr="00CF0991" w:rsidRDefault="00BC45E1" w:rsidP="00BC45E1">
      <w:pPr>
        <w:shd w:val="clear" w:color="auto" w:fill="FFFFFF"/>
        <w:ind w:firstLine="567"/>
        <w:jc w:val="center"/>
        <w:textAlignment w:val="top"/>
        <w:rPr>
          <w:sz w:val="28"/>
          <w:szCs w:val="28"/>
          <w:lang w:val="uk-UA"/>
        </w:rPr>
      </w:pPr>
      <w:r w:rsidRPr="00CF0991">
        <w:rPr>
          <w:rFonts w:eastAsia="Mangal"/>
          <w:b/>
          <w:bCs/>
          <w:kern w:val="1"/>
          <w:sz w:val="28"/>
          <w:szCs w:val="28"/>
          <w:u w:val="single"/>
          <w:lang w:val="uk-UA" w:bidi="fa-IR"/>
        </w:rPr>
        <w:t xml:space="preserve">регуляторних актів </w:t>
      </w:r>
    </w:p>
    <w:p w14:paraId="1F2DDA40" w14:textId="77777777" w:rsidR="00BC45E1" w:rsidRDefault="00BC45E1" w:rsidP="00BC45E1">
      <w:pPr>
        <w:widowControl w:val="0"/>
        <w:shd w:val="clear" w:color="auto" w:fill="FFFFFF"/>
        <w:jc w:val="both"/>
        <w:rPr>
          <w:b/>
          <w:sz w:val="28"/>
          <w:szCs w:val="28"/>
          <w:lang w:val="uk-UA" w:eastAsia="uk-UA"/>
        </w:rPr>
      </w:pPr>
      <w:bookmarkStart w:id="5" w:name="_Hlk94100535"/>
    </w:p>
    <w:p w14:paraId="5334802D" w14:textId="40A04034" w:rsidR="00BC45E1" w:rsidRPr="00BF06B7" w:rsidRDefault="00BC45E1" w:rsidP="00BC45E1">
      <w:pPr>
        <w:pStyle w:val="af1"/>
        <w:tabs>
          <w:tab w:val="left" w:pos="851"/>
        </w:tabs>
        <w:suppressAutoHyphens/>
        <w:ind w:left="0" w:firstLine="567"/>
        <w:jc w:val="both"/>
        <w:rPr>
          <w:sz w:val="28"/>
          <w:szCs w:val="28"/>
          <w:lang w:val="uk-UA" w:eastAsia="uk-UA"/>
        </w:rPr>
      </w:pPr>
      <w:r w:rsidRPr="00DE3882">
        <w:rPr>
          <w:b/>
          <w:sz w:val="28"/>
          <w:szCs w:val="28"/>
          <w:lang w:val="uk-UA"/>
        </w:rPr>
        <w:t>Питання 2.</w:t>
      </w:r>
      <w:r>
        <w:rPr>
          <w:b/>
          <w:sz w:val="28"/>
          <w:szCs w:val="28"/>
          <w:lang w:val="uk-UA"/>
        </w:rPr>
        <w:t>1</w:t>
      </w:r>
      <w:r w:rsidRPr="00DE3882">
        <w:rPr>
          <w:b/>
          <w:sz w:val="28"/>
          <w:szCs w:val="28"/>
          <w:lang w:val="uk-UA"/>
        </w:rPr>
        <w:t xml:space="preserve">.  </w:t>
      </w:r>
      <w:r w:rsidR="0062520F" w:rsidRPr="00EE2771">
        <w:rPr>
          <w:sz w:val="28"/>
          <w:szCs w:val="28"/>
          <w:lang w:val="uk-UA" w:eastAsia="uk-UA"/>
        </w:rPr>
        <w:t>Про розгляд звіту про п</w:t>
      </w:r>
      <w:r w:rsidR="0062520F">
        <w:rPr>
          <w:sz w:val="28"/>
          <w:szCs w:val="28"/>
          <w:lang w:val="uk-UA" w:eastAsia="uk-UA"/>
        </w:rPr>
        <w:t>еріодичне</w:t>
      </w:r>
      <w:r w:rsidR="0062520F" w:rsidRPr="00EE2771">
        <w:rPr>
          <w:sz w:val="28"/>
          <w:szCs w:val="28"/>
          <w:lang w:val="uk-UA" w:eastAsia="uk-UA"/>
        </w:rPr>
        <w:t xml:space="preserve"> відстеження результативності регуляторного </w:t>
      </w:r>
      <w:proofErr w:type="spellStart"/>
      <w:r w:rsidR="0062520F" w:rsidRPr="00EE2771">
        <w:rPr>
          <w:sz w:val="28"/>
          <w:szCs w:val="28"/>
          <w:lang w:val="uk-UA" w:eastAsia="uk-UA"/>
        </w:rPr>
        <w:t>акта</w:t>
      </w:r>
      <w:proofErr w:type="spellEnd"/>
      <w:r w:rsidR="0062520F" w:rsidRPr="00EE2771">
        <w:rPr>
          <w:sz w:val="28"/>
          <w:szCs w:val="28"/>
          <w:lang w:val="uk-UA" w:eastAsia="uk-UA"/>
        </w:rPr>
        <w:t xml:space="preserve"> - рішення Київської міської ради від </w:t>
      </w:r>
      <w:r w:rsidR="0062520F">
        <w:rPr>
          <w:sz w:val="28"/>
          <w:szCs w:val="28"/>
          <w:lang w:val="uk-UA" w:eastAsia="uk-UA"/>
        </w:rPr>
        <w:t>27 жовтня 2011</w:t>
      </w:r>
      <w:r w:rsidR="0062520F" w:rsidRPr="00EE2771">
        <w:rPr>
          <w:sz w:val="28"/>
          <w:szCs w:val="28"/>
          <w:lang w:val="uk-UA" w:eastAsia="uk-UA"/>
        </w:rPr>
        <w:t xml:space="preserve"> року </w:t>
      </w:r>
      <w:r w:rsidR="0062520F" w:rsidRPr="00EE2771">
        <w:rPr>
          <w:sz w:val="28"/>
          <w:szCs w:val="28"/>
          <w:lang w:val="uk-UA" w:eastAsia="uk-UA"/>
        </w:rPr>
        <w:br/>
        <w:t>№</w:t>
      </w:r>
      <w:r w:rsidR="00982525">
        <w:rPr>
          <w:sz w:val="28"/>
          <w:szCs w:val="28"/>
          <w:lang w:val="uk-UA" w:eastAsia="uk-UA"/>
        </w:rPr>
        <w:t xml:space="preserve"> </w:t>
      </w:r>
      <w:r w:rsidR="0062520F">
        <w:rPr>
          <w:sz w:val="28"/>
          <w:szCs w:val="28"/>
          <w:lang w:val="uk-UA" w:eastAsia="uk-UA"/>
        </w:rPr>
        <w:t>384/6600</w:t>
      </w:r>
      <w:r w:rsidR="0062520F" w:rsidRPr="00EE2771">
        <w:rPr>
          <w:sz w:val="28"/>
          <w:szCs w:val="28"/>
          <w:lang w:val="uk-UA" w:eastAsia="uk-UA"/>
        </w:rPr>
        <w:t xml:space="preserve"> «Про затвердження Порядку </w:t>
      </w:r>
      <w:r w:rsidR="0062520F">
        <w:rPr>
          <w:sz w:val="28"/>
          <w:szCs w:val="28"/>
          <w:lang w:val="uk-UA" w:eastAsia="uk-UA"/>
        </w:rPr>
        <w:t>видалення зелених насаджень на території міста Києва</w:t>
      </w:r>
      <w:r w:rsidR="0062520F" w:rsidRPr="00EE2771">
        <w:rPr>
          <w:sz w:val="28"/>
          <w:szCs w:val="28"/>
          <w:lang w:val="uk-UA" w:eastAsia="uk-UA"/>
        </w:rPr>
        <w:t>»</w:t>
      </w:r>
      <w:r w:rsidR="0062520F">
        <w:rPr>
          <w:sz w:val="28"/>
          <w:szCs w:val="28"/>
          <w:lang w:val="uk-UA" w:eastAsia="uk-UA"/>
        </w:rPr>
        <w:t>.</w:t>
      </w:r>
    </w:p>
    <w:p w14:paraId="1E77AAEB" w14:textId="06284D92" w:rsidR="00BC45E1" w:rsidRDefault="00BC45E1" w:rsidP="00BC45E1">
      <w:pPr>
        <w:pStyle w:val="af1"/>
        <w:tabs>
          <w:tab w:val="left" w:pos="851"/>
        </w:tabs>
        <w:suppressAutoHyphens/>
        <w:ind w:left="0" w:firstLine="567"/>
        <w:jc w:val="both"/>
        <w:rPr>
          <w:b/>
          <w:sz w:val="28"/>
          <w:szCs w:val="28"/>
          <w:lang w:val="uk-UA"/>
        </w:rPr>
      </w:pPr>
    </w:p>
    <w:p w14:paraId="14C35990" w14:textId="50250D2B" w:rsidR="007E53DE" w:rsidRPr="007E53DE" w:rsidRDefault="00BC45E1" w:rsidP="007E53DE">
      <w:pPr>
        <w:widowControl w:val="0"/>
        <w:shd w:val="clear" w:color="auto" w:fill="FFFFFF"/>
        <w:ind w:firstLine="567"/>
        <w:jc w:val="both"/>
        <w:rPr>
          <w:color w:val="000000"/>
          <w:sz w:val="28"/>
          <w:szCs w:val="28"/>
          <w:lang w:val="uk-UA" w:eastAsia="uk-UA"/>
        </w:rPr>
      </w:pPr>
      <w:r w:rsidRPr="007E53DE">
        <w:rPr>
          <w:b/>
          <w:color w:val="000000"/>
          <w:sz w:val="28"/>
          <w:szCs w:val="28"/>
          <w:lang w:val="uk-UA" w:eastAsia="uk-UA"/>
        </w:rPr>
        <w:t>СЛУХАЛИ:</w:t>
      </w:r>
      <w:r w:rsidRPr="007E53DE">
        <w:rPr>
          <w:color w:val="000000"/>
          <w:sz w:val="28"/>
          <w:szCs w:val="28"/>
          <w:lang w:val="uk-UA" w:eastAsia="uk-UA"/>
        </w:rPr>
        <w:t xml:space="preserve"> </w:t>
      </w:r>
      <w:r w:rsidRPr="00EE2ABE">
        <w:rPr>
          <w:color w:val="000000"/>
          <w:sz w:val="28"/>
          <w:szCs w:val="28"/>
          <w:lang w:val="uk-UA" w:eastAsia="uk-UA"/>
        </w:rPr>
        <w:t>Кириленка І.І., головуюч</w:t>
      </w:r>
      <w:r w:rsidRPr="0017039F">
        <w:rPr>
          <w:color w:val="000000"/>
          <w:sz w:val="28"/>
          <w:szCs w:val="28"/>
          <w:lang w:val="uk-UA" w:eastAsia="uk-UA"/>
        </w:rPr>
        <w:t xml:space="preserve">ого </w:t>
      </w:r>
      <w:r w:rsidRPr="007E53DE">
        <w:rPr>
          <w:color w:val="000000"/>
          <w:sz w:val="28"/>
          <w:szCs w:val="28"/>
          <w:lang w:val="uk-UA" w:eastAsia="uk-UA"/>
        </w:rPr>
        <w:t>на засіданні</w:t>
      </w:r>
      <w:r w:rsidRPr="00603D57">
        <w:rPr>
          <w:color w:val="000000"/>
          <w:sz w:val="28"/>
          <w:szCs w:val="28"/>
          <w:lang w:val="uk-UA" w:eastAsia="uk-UA"/>
        </w:rPr>
        <w:t xml:space="preserve"> </w:t>
      </w:r>
      <w:r>
        <w:rPr>
          <w:color w:val="000000"/>
          <w:sz w:val="28"/>
          <w:szCs w:val="28"/>
          <w:lang w:val="uk-UA" w:eastAsia="uk-UA"/>
        </w:rPr>
        <w:t>Постійної</w:t>
      </w:r>
      <w:r w:rsidRPr="00B32ED9">
        <w:rPr>
          <w:color w:val="000000"/>
          <w:sz w:val="28"/>
          <w:szCs w:val="28"/>
          <w:lang w:val="uk-UA" w:eastAsia="uk-UA"/>
        </w:rPr>
        <w:t xml:space="preserve"> комісі</w:t>
      </w:r>
      <w:r>
        <w:rPr>
          <w:color w:val="000000"/>
          <w:sz w:val="28"/>
          <w:szCs w:val="28"/>
          <w:lang w:val="uk-UA" w:eastAsia="uk-UA"/>
        </w:rPr>
        <w:t>ї</w:t>
      </w:r>
      <w:r w:rsidRPr="007E53DE">
        <w:rPr>
          <w:color w:val="000000"/>
          <w:sz w:val="28"/>
          <w:szCs w:val="28"/>
          <w:lang w:val="uk-UA" w:eastAsia="uk-UA"/>
        </w:rPr>
        <w:t xml:space="preserve">, який зазначив, що до Постійної комісії надійшов на розгляд та затвердження звіт про </w:t>
      </w:r>
      <w:r w:rsidR="00E0114A" w:rsidRPr="007E53DE">
        <w:rPr>
          <w:color w:val="000000"/>
          <w:sz w:val="28"/>
          <w:szCs w:val="28"/>
          <w:lang w:val="uk-UA" w:eastAsia="uk-UA"/>
        </w:rPr>
        <w:t xml:space="preserve"> періодичне</w:t>
      </w:r>
      <w:r w:rsidRPr="007E53DE">
        <w:rPr>
          <w:color w:val="000000"/>
          <w:sz w:val="28"/>
          <w:szCs w:val="28"/>
          <w:lang w:val="uk-UA" w:eastAsia="uk-UA"/>
        </w:rPr>
        <w:t xml:space="preserve"> відстеження</w:t>
      </w:r>
      <w:r w:rsidR="007E53DE" w:rsidRPr="007E53DE">
        <w:rPr>
          <w:color w:val="000000"/>
          <w:sz w:val="28"/>
          <w:szCs w:val="28"/>
          <w:lang w:val="uk-UA" w:eastAsia="uk-UA"/>
        </w:rPr>
        <w:t xml:space="preserve"> результативності регуляторного </w:t>
      </w:r>
      <w:proofErr w:type="spellStart"/>
      <w:r w:rsidR="007E53DE" w:rsidRPr="007E53DE">
        <w:rPr>
          <w:color w:val="000000"/>
          <w:sz w:val="28"/>
          <w:szCs w:val="28"/>
          <w:lang w:val="uk-UA" w:eastAsia="uk-UA"/>
        </w:rPr>
        <w:t>акта</w:t>
      </w:r>
      <w:proofErr w:type="spellEnd"/>
      <w:r w:rsidR="007E53DE" w:rsidRPr="007E53DE">
        <w:rPr>
          <w:color w:val="000000"/>
          <w:sz w:val="28"/>
          <w:szCs w:val="28"/>
          <w:lang w:val="uk-UA" w:eastAsia="uk-UA"/>
        </w:rPr>
        <w:t xml:space="preserve"> - рішення Київської міської ради від 27 жовтня 2011 року № 384/6600 «Про затвердження Порядку видалення зелених насаджень на території міста Києва». </w:t>
      </w:r>
    </w:p>
    <w:p w14:paraId="254FAFF9" w14:textId="5ECBF284" w:rsidR="007E53DE" w:rsidRPr="007E53DE" w:rsidRDefault="007E53DE" w:rsidP="007E53DE">
      <w:pPr>
        <w:ind w:firstLine="567"/>
        <w:jc w:val="both"/>
        <w:rPr>
          <w:color w:val="000000"/>
          <w:sz w:val="28"/>
          <w:szCs w:val="28"/>
          <w:lang w:val="uk-UA" w:eastAsia="uk-UA"/>
        </w:rPr>
      </w:pPr>
      <w:r w:rsidRPr="007E53DE">
        <w:rPr>
          <w:color w:val="000000"/>
          <w:sz w:val="28"/>
          <w:szCs w:val="28"/>
          <w:lang w:val="uk-UA" w:eastAsia="uk-UA"/>
        </w:rPr>
        <w:t xml:space="preserve">Цей </w:t>
      </w:r>
      <w:r w:rsidR="00596375">
        <w:rPr>
          <w:color w:val="000000"/>
          <w:sz w:val="28"/>
          <w:szCs w:val="28"/>
          <w:lang w:val="uk-UA" w:eastAsia="uk-UA"/>
        </w:rPr>
        <w:t>з</w:t>
      </w:r>
      <w:r w:rsidRPr="007E53DE">
        <w:rPr>
          <w:color w:val="000000"/>
          <w:sz w:val="28"/>
          <w:szCs w:val="28"/>
          <w:lang w:val="uk-UA" w:eastAsia="uk-UA"/>
        </w:rPr>
        <w:t>віт підготовлений відповідно до Методики результативності регуляторних актів, затвердженої постановою Кабінету Міністрів України від 11.03.2004 №</w:t>
      </w:r>
      <w:r w:rsidR="00982525">
        <w:rPr>
          <w:color w:val="000000"/>
          <w:sz w:val="28"/>
          <w:szCs w:val="28"/>
          <w:lang w:val="uk-UA" w:eastAsia="uk-UA"/>
        </w:rPr>
        <w:t xml:space="preserve"> </w:t>
      </w:r>
      <w:r w:rsidRPr="007E53DE">
        <w:rPr>
          <w:color w:val="000000"/>
          <w:sz w:val="28"/>
          <w:szCs w:val="28"/>
          <w:lang w:val="uk-UA" w:eastAsia="uk-UA"/>
        </w:rPr>
        <w:t xml:space="preserve">308. </w:t>
      </w:r>
    </w:p>
    <w:p w14:paraId="1B37AD7D" w14:textId="67A56AED" w:rsidR="007E53DE" w:rsidRPr="007E53DE" w:rsidRDefault="007E53DE" w:rsidP="007E53DE">
      <w:pPr>
        <w:ind w:firstLine="567"/>
        <w:jc w:val="both"/>
        <w:rPr>
          <w:color w:val="000000"/>
          <w:sz w:val="28"/>
          <w:szCs w:val="28"/>
          <w:lang w:val="uk-UA" w:eastAsia="uk-UA"/>
        </w:rPr>
      </w:pPr>
      <w:r>
        <w:rPr>
          <w:color w:val="000000"/>
          <w:sz w:val="28"/>
          <w:szCs w:val="28"/>
          <w:lang w:val="uk-UA" w:eastAsia="uk-UA"/>
        </w:rPr>
        <w:t>Голова комісії зазначив, що д</w:t>
      </w:r>
      <w:r w:rsidRPr="007E53DE">
        <w:rPr>
          <w:color w:val="000000"/>
          <w:sz w:val="28"/>
          <w:szCs w:val="28"/>
          <w:lang w:val="uk-UA" w:eastAsia="uk-UA"/>
        </w:rPr>
        <w:t xml:space="preserve">ля відстеження результативності цього регуляторного </w:t>
      </w:r>
      <w:proofErr w:type="spellStart"/>
      <w:r w:rsidRPr="007E53DE">
        <w:rPr>
          <w:color w:val="000000"/>
          <w:sz w:val="28"/>
          <w:szCs w:val="28"/>
          <w:lang w:val="uk-UA" w:eastAsia="uk-UA"/>
        </w:rPr>
        <w:t>акта</w:t>
      </w:r>
      <w:proofErr w:type="spellEnd"/>
      <w:r w:rsidRPr="007E53DE">
        <w:rPr>
          <w:color w:val="000000"/>
          <w:sz w:val="28"/>
          <w:szCs w:val="28"/>
          <w:lang w:val="uk-UA" w:eastAsia="uk-UA"/>
        </w:rPr>
        <w:t xml:space="preserve"> було застосовано статистичний метод та здійснювалось відстеження у листопаді 2021 року шляхом аналізу статистичної інформації, отриманої від КО «</w:t>
      </w:r>
      <w:proofErr w:type="spellStart"/>
      <w:r w:rsidRPr="007E53DE">
        <w:rPr>
          <w:color w:val="000000"/>
          <w:sz w:val="28"/>
          <w:szCs w:val="28"/>
          <w:lang w:val="uk-UA" w:eastAsia="uk-UA"/>
        </w:rPr>
        <w:t>Київзеленбуд</w:t>
      </w:r>
      <w:proofErr w:type="spellEnd"/>
      <w:r w:rsidRPr="007E53DE">
        <w:rPr>
          <w:color w:val="000000"/>
          <w:sz w:val="28"/>
          <w:szCs w:val="28"/>
          <w:lang w:val="uk-UA" w:eastAsia="uk-UA"/>
        </w:rPr>
        <w:t>». За даними звіту розмір надходжень до бюджету м.</w:t>
      </w:r>
      <w:r w:rsidR="00596375">
        <w:rPr>
          <w:color w:val="000000"/>
          <w:sz w:val="28"/>
          <w:szCs w:val="28"/>
          <w:lang w:val="uk-UA" w:eastAsia="uk-UA"/>
        </w:rPr>
        <w:t xml:space="preserve"> </w:t>
      </w:r>
      <w:r w:rsidRPr="007E53DE">
        <w:rPr>
          <w:color w:val="000000"/>
          <w:sz w:val="28"/>
          <w:szCs w:val="28"/>
          <w:lang w:val="uk-UA" w:eastAsia="uk-UA"/>
        </w:rPr>
        <w:t>Києва у 2021 році – 45 527 146,76 грн</w:t>
      </w:r>
      <w:r w:rsidR="00982525">
        <w:rPr>
          <w:color w:val="000000"/>
          <w:sz w:val="28"/>
          <w:szCs w:val="28"/>
          <w:lang w:val="uk-UA" w:eastAsia="uk-UA"/>
        </w:rPr>
        <w:t>;</w:t>
      </w:r>
      <w:r w:rsidRPr="007E53DE">
        <w:rPr>
          <w:color w:val="000000"/>
          <w:sz w:val="28"/>
          <w:szCs w:val="28"/>
          <w:lang w:val="uk-UA" w:eastAsia="uk-UA"/>
        </w:rPr>
        <w:t xml:space="preserve"> розмір надходжень до бюджету знизився на 25 % </w:t>
      </w:r>
      <w:r w:rsidR="00982525">
        <w:rPr>
          <w:color w:val="000000"/>
          <w:sz w:val="28"/>
          <w:szCs w:val="28"/>
          <w:lang w:val="uk-UA" w:eastAsia="uk-UA"/>
        </w:rPr>
        <w:t>у</w:t>
      </w:r>
      <w:r w:rsidRPr="007E53DE">
        <w:rPr>
          <w:color w:val="000000"/>
          <w:sz w:val="28"/>
          <w:szCs w:val="28"/>
          <w:lang w:val="uk-UA" w:eastAsia="uk-UA"/>
        </w:rPr>
        <w:t xml:space="preserve"> порівнянні з 2018 роком, тому ступінь досягнення визначених цілей є низьким, результат реалізації положень ма</w:t>
      </w:r>
      <w:r w:rsidR="00982525">
        <w:rPr>
          <w:color w:val="000000"/>
          <w:sz w:val="28"/>
          <w:szCs w:val="28"/>
          <w:lang w:val="uk-UA" w:eastAsia="uk-UA"/>
        </w:rPr>
        <w:t>є</w:t>
      </w:r>
      <w:r w:rsidRPr="007E53DE">
        <w:rPr>
          <w:color w:val="000000"/>
          <w:sz w:val="28"/>
          <w:szCs w:val="28"/>
          <w:lang w:val="uk-UA" w:eastAsia="uk-UA"/>
        </w:rPr>
        <w:t xml:space="preserve"> динаміку до зниження.</w:t>
      </w:r>
    </w:p>
    <w:p w14:paraId="0DE2FA32" w14:textId="5003EF99" w:rsidR="00BC45E1" w:rsidRDefault="007E53DE" w:rsidP="00E90F9D">
      <w:pPr>
        <w:ind w:firstLine="567"/>
        <w:jc w:val="both"/>
        <w:rPr>
          <w:sz w:val="28"/>
          <w:szCs w:val="28"/>
          <w:lang w:val="uk-UA" w:eastAsia="uk-UA"/>
        </w:rPr>
      </w:pPr>
      <w:r w:rsidRPr="008E2122">
        <w:rPr>
          <w:sz w:val="28"/>
          <w:szCs w:val="28"/>
          <w:lang w:val="uk-UA" w:eastAsia="uk-UA"/>
        </w:rPr>
        <w:lastRenderedPageBreak/>
        <w:t>Голова комісії зауважив</w:t>
      </w:r>
      <w:r w:rsidRPr="007E53DE">
        <w:rPr>
          <w:sz w:val="28"/>
          <w:szCs w:val="28"/>
          <w:lang w:val="uk-UA" w:eastAsia="uk-UA"/>
        </w:rPr>
        <w:t xml:space="preserve">, що до Плану діяльності Київської міської ради з підготовки </w:t>
      </w:r>
      <w:proofErr w:type="spellStart"/>
      <w:r w:rsidRPr="007E53DE">
        <w:rPr>
          <w:sz w:val="28"/>
          <w:szCs w:val="28"/>
          <w:lang w:val="uk-UA" w:eastAsia="uk-UA"/>
        </w:rPr>
        <w:t>проєктів</w:t>
      </w:r>
      <w:proofErr w:type="spellEnd"/>
      <w:r w:rsidRPr="007E53DE">
        <w:rPr>
          <w:sz w:val="28"/>
          <w:szCs w:val="28"/>
          <w:lang w:val="uk-UA" w:eastAsia="uk-UA"/>
        </w:rPr>
        <w:t xml:space="preserve"> регуляторних актів на 2022 рік, затвердженого рішенням Київської міської ради від 02.12.2021 №</w:t>
      </w:r>
      <w:bookmarkStart w:id="6" w:name="_GoBack"/>
      <w:r w:rsidR="00982525">
        <w:rPr>
          <w:sz w:val="28"/>
          <w:szCs w:val="28"/>
          <w:lang w:val="uk-UA" w:eastAsia="uk-UA"/>
        </w:rPr>
        <w:t xml:space="preserve"> </w:t>
      </w:r>
      <w:bookmarkEnd w:id="6"/>
      <w:r w:rsidRPr="007E53DE">
        <w:rPr>
          <w:sz w:val="28"/>
          <w:szCs w:val="28"/>
          <w:lang w:val="uk-UA" w:eastAsia="uk-UA"/>
        </w:rPr>
        <w:t>3674/3715, а саме</w:t>
      </w:r>
      <w:r w:rsidR="00596375">
        <w:rPr>
          <w:sz w:val="28"/>
          <w:szCs w:val="28"/>
          <w:lang w:val="uk-UA" w:eastAsia="uk-UA"/>
        </w:rPr>
        <w:t>:</w:t>
      </w:r>
      <w:r w:rsidRPr="007E53DE">
        <w:rPr>
          <w:sz w:val="28"/>
          <w:szCs w:val="28"/>
          <w:lang w:val="uk-UA" w:eastAsia="uk-UA"/>
        </w:rPr>
        <w:t xml:space="preserve"> позиці</w:t>
      </w:r>
      <w:r w:rsidR="00596375">
        <w:rPr>
          <w:sz w:val="28"/>
          <w:szCs w:val="28"/>
          <w:lang w:val="uk-UA" w:eastAsia="uk-UA"/>
        </w:rPr>
        <w:t>єю</w:t>
      </w:r>
      <w:r w:rsidRPr="007E53DE">
        <w:rPr>
          <w:sz w:val="28"/>
          <w:szCs w:val="28"/>
          <w:lang w:val="uk-UA" w:eastAsia="uk-UA"/>
        </w:rPr>
        <w:t xml:space="preserve"> 17 - включений </w:t>
      </w:r>
      <w:proofErr w:type="spellStart"/>
      <w:r w:rsidRPr="007E53DE">
        <w:rPr>
          <w:sz w:val="28"/>
          <w:szCs w:val="28"/>
          <w:lang w:val="uk-UA" w:eastAsia="uk-UA"/>
        </w:rPr>
        <w:t>проєкт</w:t>
      </w:r>
      <w:proofErr w:type="spellEnd"/>
      <w:r w:rsidRPr="007E53DE">
        <w:rPr>
          <w:sz w:val="28"/>
          <w:szCs w:val="28"/>
          <w:lang w:val="uk-UA" w:eastAsia="uk-UA"/>
        </w:rPr>
        <w:t xml:space="preserve"> рішення</w:t>
      </w:r>
      <w:r w:rsidR="00596375">
        <w:rPr>
          <w:sz w:val="28"/>
          <w:szCs w:val="28"/>
          <w:lang w:val="uk-UA" w:eastAsia="uk-UA"/>
        </w:rPr>
        <w:t xml:space="preserve"> Київської міської ради </w:t>
      </w:r>
      <w:r w:rsidRPr="007E53DE">
        <w:rPr>
          <w:sz w:val="28"/>
          <w:szCs w:val="28"/>
          <w:lang w:val="uk-UA" w:eastAsia="uk-UA"/>
        </w:rPr>
        <w:t xml:space="preserve"> «Про внесення змін рішення Київської міської ради від 27 жовтня 2011 року № 384/6600 «Про затвердження Порядку видалення зелених насаджень на території міста Києва». </w:t>
      </w:r>
      <w:r w:rsidR="00BC45E1" w:rsidRPr="00BC45E1">
        <w:rPr>
          <w:sz w:val="28"/>
          <w:szCs w:val="28"/>
          <w:lang w:val="uk-UA" w:eastAsia="uk-UA"/>
        </w:rPr>
        <w:t xml:space="preserve">Звіт був наданий членам Постійної комісії для  ознайомлення. </w:t>
      </w:r>
      <w:r w:rsidR="00E90F9D" w:rsidRPr="00E90F9D">
        <w:rPr>
          <w:sz w:val="28"/>
          <w:szCs w:val="28"/>
          <w:lang w:val="uk-UA" w:eastAsia="uk-UA"/>
        </w:rPr>
        <w:t>Головуючий</w:t>
      </w:r>
      <w:r w:rsidR="00BC45E1" w:rsidRPr="00E90F9D">
        <w:rPr>
          <w:sz w:val="28"/>
          <w:szCs w:val="28"/>
          <w:lang w:val="uk-UA" w:eastAsia="uk-UA"/>
        </w:rPr>
        <w:t xml:space="preserve"> </w:t>
      </w:r>
      <w:r w:rsidR="00BC45E1" w:rsidRPr="00BC45E1">
        <w:rPr>
          <w:sz w:val="28"/>
          <w:szCs w:val="28"/>
          <w:lang w:val="uk-UA" w:eastAsia="uk-UA"/>
        </w:rPr>
        <w:t>запропонував надати слово доповідачу.</w:t>
      </w:r>
    </w:p>
    <w:p w14:paraId="73FC0B8C" w14:textId="77777777" w:rsidR="00BC45E1" w:rsidRDefault="00BC45E1" w:rsidP="00BC45E1">
      <w:pPr>
        <w:widowControl w:val="0"/>
        <w:shd w:val="clear" w:color="auto" w:fill="FFFFFF"/>
        <w:ind w:firstLine="567"/>
        <w:jc w:val="both"/>
        <w:rPr>
          <w:sz w:val="28"/>
          <w:szCs w:val="28"/>
          <w:lang w:val="uk-UA" w:eastAsia="uk-UA"/>
        </w:rPr>
      </w:pPr>
    </w:p>
    <w:p w14:paraId="42C94537" w14:textId="641E5FA1" w:rsidR="00BC45E1" w:rsidRDefault="00BC45E1" w:rsidP="00BC45E1">
      <w:pPr>
        <w:widowControl w:val="0"/>
        <w:tabs>
          <w:tab w:val="left" w:pos="1134"/>
        </w:tabs>
        <w:autoSpaceDN w:val="0"/>
        <w:ind w:firstLine="567"/>
        <w:jc w:val="both"/>
        <w:textAlignment w:val="baseline"/>
        <w:rPr>
          <w:b/>
          <w:sz w:val="28"/>
          <w:szCs w:val="28"/>
          <w:lang w:val="uk-UA"/>
        </w:rPr>
      </w:pPr>
      <w:r>
        <w:rPr>
          <w:b/>
          <w:sz w:val="28"/>
          <w:szCs w:val="28"/>
          <w:lang w:val="uk-UA"/>
        </w:rPr>
        <w:t>ВИСТУПИ</w:t>
      </w:r>
      <w:r w:rsidR="007E53DE">
        <w:rPr>
          <w:b/>
          <w:sz w:val="28"/>
          <w:szCs w:val="28"/>
          <w:lang w:val="uk-UA"/>
        </w:rPr>
        <w:t>В</w:t>
      </w:r>
      <w:r>
        <w:rPr>
          <w:b/>
          <w:sz w:val="28"/>
          <w:szCs w:val="28"/>
          <w:lang w:val="uk-UA"/>
        </w:rPr>
        <w:t xml:space="preserve">: </w:t>
      </w:r>
      <w:proofErr w:type="spellStart"/>
      <w:r w:rsidR="007E53DE">
        <w:rPr>
          <w:b/>
          <w:sz w:val="28"/>
          <w:szCs w:val="28"/>
          <w:lang w:val="uk-UA"/>
        </w:rPr>
        <w:t>Бахмат</w:t>
      </w:r>
      <w:proofErr w:type="spellEnd"/>
      <w:r w:rsidR="007E53DE">
        <w:rPr>
          <w:b/>
          <w:sz w:val="28"/>
          <w:szCs w:val="28"/>
          <w:lang w:val="uk-UA"/>
        </w:rPr>
        <w:t xml:space="preserve"> Ю.О.</w:t>
      </w:r>
    </w:p>
    <w:p w14:paraId="3E711AA9" w14:textId="77777777" w:rsidR="00BC45E1" w:rsidRDefault="00BC45E1" w:rsidP="00BC45E1">
      <w:pPr>
        <w:widowControl w:val="0"/>
        <w:tabs>
          <w:tab w:val="left" w:pos="1134"/>
        </w:tabs>
        <w:autoSpaceDN w:val="0"/>
        <w:ind w:firstLine="567"/>
        <w:jc w:val="both"/>
        <w:textAlignment w:val="baseline"/>
        <w:rPr>
          <w:b/>
          <w:sz w:val="28"/>
          <w:szCs w:val="28"/>
          <w:lang w:val="uk-UA"/>
        </w:rPr>
      </w:pPr>
    </w:p>
    <w:p w14:paraId="14188A68" w14:textId="77777777" w:rsidR="00BC45E1" w:rsidRDefault="00BC45E1" w:rsidP="00BC45E1">
      <w:pPr>
        <w:widowControl w:val="0"/>
        <w:tabs>
          <w:tab w:val="left" w:pos="1134"/>
        </w:tabs>
        <w:autoSpaceDN w:val="0"/>
        <w:ind w:firstLine="567"/>
        <w:jc w:val="both"/>
        <w:textAlignment w:val="baseline"/>
        <w:rPr>
          <w:b/>
          <w:sz w:val="28"/>
          <w:szCs w:val="28"/>
          <w:lang w:val="uk-UA"/>
        </w:rPr>
      </w:pPr>
      <w:r>
        <w:rPr>
          <w:b/>
          <w:sz w:val="28"/>
          <w:szCs w:val="28"/>
          <w:lang w:val="uk-UA"/>
        </w:rPr>
        <w:t xml:space="preserve">ВИРІШИЛИ: </w:t>
      </w:r>
    </w:p>
    <w:p w14:paraId="3146EB5D" w14:textId="0EAF6D3D" w:rsidR="007E53DE" w:rsidRDefault="00BC45E1" w:rsidP="00BC45E1">
      <w:pPr>
        <w:widowControl w:val="0"/>
        <w:tabs>
          <w:tab w:val="left" w:pos="1134"/>
        </w:tabs>
        <w:autoSpaceDN w:val="0"/>
        <w:ind w:firstLine="567"/>
        <w:jc w:val="both"/>
        <w:textAlignment w:val="baseline"/>
        <w:rPr>
          <w:i/>
          <w:lang w:val="uk-UA"/>
        </w:rPr>
      </w:pPr>
      <w:r>
        <w:rPr>
          <w:b/>
          <w:sz w:val="28"/>
          <w:szCs w:val="28"/>
          <w:lang w:val="uk-UA"/>
        </w:rPr>
        <w:t>1.</w:t>
      </w:r>
      <w:r w:rsidRPr="00DE3882">
        <w:rPr>
          <w:sz w:val="28"/>
          <w:szCs w:val="28"/>
          <w:lang w:val="uk-UA" w:eastAsia="uk-UA"/>
        </w:rPr>
        <w:t xml:space="preserve"> </w:t>
      </w:r>
      <w:r w:rsidR="007E53DE" w:rsidRPr="007E53DE">
        <w:rPr>
          <w:sz w:val="28"/>
          <w:szCs w:val="28"/>
          <w:lang w:val="uk-UA"/>
        </w:rPr>
        <w:t xml:space="preserve">Звіт Управління екології та природних ресурсів про періодичне відстеження результативності регуляторного </w:t>
      </w:r>
      <w:proofErr w:type="spellStart"/>
      <w:r w:rsidR="007E53DE" w:rsidRPr="007E53DE">
        <w:rPr>
          <w:sz w:val="28"/>
          <w:szCs w:val="28"/>
          <w:lang w:val="uk-UA"/>
        </w:rPr>
        <w:t>акта</w:t>
      </w:r>
      <w:proofErr w:type="spellEnd"/>
      <w:r w:rsidR="007E53DE" w:rsidRPr="007E53DE">
        <w:rPr>
          <w:sz w:val="28"/>
          <w:szCs w:val="28"/>
          <w:lang w:val="uk-UA"/>
        </w:rPr>
        <w:t xml:space="preserve"> - рішення Київської міської ради від 27 жовтня 2011 року №</w:t>
      </w:r>
      <w:r w:rsidR="009B5FAF">
        <w:rPr>
          <w:sz w:val="28"/>
          <w:szCs w:val="28"/>
          <w:lang w:val="uk-UA"/>
        </w:rPr>
        <w:t xml:space="preserve"> </w:t>
      </w:r>
      <w:r w:rsidR="007E53DE" w:rsidRPr="007E53DE">
        <w:rPr>
          <w:sz w:val="28"/>
          <w:szCs w:val="28"/>
          <w:lang w:val="uk-UA"/>
        </w:rPr>
        <w:t>384/6600 «Про затвердження Порядку видалення зелених насаджень на території міста Києва» взяти до відом</w:t>
      </w:r>
      <w:r w:rsidR="007E53DE">
        <w:rPr>
          <w:sz w:val="28"/>
          <w:szCs w:val="28"/>
          <w:lang w:val="uk-UA"/>
        </w:rPr>
        <w:t>а.</w:t>
      </w:r>
    </w:p>
    <w:p w14:paraId="70B77921" w14:textId="065728A2" w:rsidR="007E53DE" w:rsidRDefault="00BC45E1" w:rsidP="009713E6">
      <w:pPr>
        <w:widowControl w:val="0"/>
        <w:tabs>
          <w:tab w:val="left" w:pos="1134"/>
        </w:tabs>
        <w:autoSpaceDN w:val="0"/>
        <w:ind w:firstLine="567"/>
        <w:jc w:val="both"/>
        <w:textAlignment w:val="baseline"/>
        <w:rPr>
          <w:sz w:val="28"/>
          <w:szCs w:val="28"/>
          <w:lang w:val="uk-UA"/>
        </w:rPr>
      </w:pPr>
      <w:r w:rsidRPr="00DE3882">
        <w:rPr>
          <w:b/>
          <w:sz w:val="28"/>
          <w:szCs w:val="28"/>
          <w:lang w:val="uk-UA" w:eastAsia="uk-UA"/>
        </w:rPr>
        <w:t>2.</w:t>
      </w:r>
      <w:r w:rsidRPr="00DE3882">
        <w:rPr>
          <w:sz w:val="28"/>
          <w:szCs w:val="28"/>
          <w:lang w:val="uk-UA" w:eastAsia="uk-UA"/>
        </w:rPr>
        <w:t xml:space="preserve"> </w:t>
      </w:r>
      <w:r w:rsidR="007E53DE" w:rsidRPr="007E53DE">
        <w:rPr>
          <w:i/>
          <w:lang w:val="uk-UA"/>
        </w:rPr>
        <w:t xml:space="preserve"> </w:t>
      </w:r>
      <w:r w:rsidR="007E53DE" w:rsidRPr="007E53DE">
        <w:rPr>
          <w:sz w:val="28"/>
          <w:szCs w:val="28"/>
          <w:lang w:val="uk-UA"/>
        </w:rPr>
        <w:t xml:space="preserve">Доручити Управлінню екології та природних ресурсів здійснити перегляд регуляторного </w:t>
      </w:r>
      <w:proofErr w:type="spellStart"/>
      <w:r w:rsidR="007E53DE" w:rsidRPr="007E53DE">
        <w:rPr>
          <w:sz w:val="28"/>
          <w:szCs w:val="28"/>
          <w:lang w:val="uk-UA"/>
        </w:rPr>
        <w:t>акта</w:t>
      </w:r>
      <w:proofErr w:type="spellEnd"/>
      <w:r w:rsidR="007E53DE" w:rsidRPr="007E53DE">
        <w:rPr>
          <w:sz w:val="28"/>
          <w:szCs w:val="28"/>
          <w:lang w:val="uk-UA"/>
        </w:rPr>
        <w:t xml:space="preserve"> -  рішення  Київської міської ради від 27 жовтня 2011 року </w:t>
      </w:r>
      <w:r w:rsidR="009713E6">
        <w:rPr>
          <w:sz w:val="28"/>
          <w:szCs w:val="28"/>
          <w:lang w:val="uk-UA"/>
        </w:rPr>
        <w:br/>
      </w:r>
      <w:r w:rsidR="007E53DE" w:rsidRPr="007E53DE">
        <w:rPr>
          <w:sz w:val="28"/>
          <w:szCs w:val="28"/>
          <w:lang w:val="uk-UA"/>
        </w:rPr>
        <w:t xml:space="preserve">№ 384/6600 «Про затвердження Порядку видалення зелених насаджень на території міста Києва», а саме: </w:t>
      </w:r>
      <w:proofErr w:type="spellStart"/>
      <w:r w:rsidR="007E53DE" w:rsidRPr="007E53DE">
        <w:rPr>
          <w:sz w:val="28"/>
          <w:szCs w:val="28"/>
          <w:lang w:val="uk-UA"/>
        </w:rPr>
        <w:t>внести</w:t>
      </w:r>
      <w:proofErr w:type="spellEnd"/>
      <w:r w:rsidR="007E53DE" w:rsidRPr="007E53DE">
        <w:rPr>
          <w:sz w:val="28"/>
          <w:szCs w:val="28"/>
          <w:lang w:val="uk-UA"/>
        </w:rPr>
        <w:t xml:space="preserve"> зміни до рішення Київської міської ради від 27 жовтня 2011 року № 384/6600 «Про затвердження Порядку видалення зелених насаджень на території міста Києва» або визнати таким</w:t>
      </w:r>
      <w:r w:rsidR="00596375">
        <w:rPr>
          <w:sz w:val="28"/>
          <w:szCs w:val="28"/>
          <w:lang w:val="uk-UA"/>
        </w:rPr>
        <w:t>,</w:t>
      </w:r>
      <w:r w:rsidR="007E53DE" w:rsidRPr="007E53DE">
        <w:rPr>
          <w:sz w:val="28"/>
          <w:szCs w:val="28"/>
          <w:lang w:val="uk-UA"/>
        </w:rPr>
        <w:t xml:space="preserve"> що втратило чинність</w:t>
      </w:r>
      <w:r w:rsidR="009B5FAF">
        <w:rPr>
          <w:sz w:val="28"/>
          <w:szCs w:val="28"/>
          <w:lang w:val="uk-UA"/>
        </w:rPr>
        <w:t xml:space="preserve"> і </w:t>
      </w:r>
      <w:r w:rsidR="007E53DE" w:rsidRPr="007E53DE">
        <w:rPr>
          <w:sz w:val="28"/>
          <w:szCs w:val="28"/>
          <w:lang w:val="uk-UA"/>
        </w:rPr>
        <w:t xml:space="preserve"> підготувати відповідний </w:t>
      </w:r>
      <w:r w:rsidR="009B5FAF">
        <w:rPr>
          <w:sz w:val="28"/>
          <w:szCs w:val="28"/>
          <w:lang w:val="uk-UA"/>
        </w:rPr>
        <w:t xml:space="preserve">новий </w:t>
      </w:r>
      <w:proofErr w:type="spellStart"/>
      <w:r w:rsidR="007E53DE" w:rsidRPr="007E53DE">
        <w:rPr>
          <w:sz w:val="28"/>
          <w:szCs w:val="28"/>
          <w:lang w:val="uk-UA"/>
        </w:rPr>
        <w:t>проєкт</w:t>
      </w:r>
      <w:proofErr w:type="spellEnd"/>
      <w:r w:rsidR="007E53DE" w:rsidRPr="007E53DE">
        <w:rPr>
          <w:sz w:val="28"/>
          <w:szCs w:val="28"/>
          <w:lang w:val="uk-UA"/>
        </w:rPr>
        <w:t xml:space="preserve"> рішення </w:t>
      </w:r>
      <w:r w:rsidR="009B5FAF">
        <w:rPr>
          <w:sz w:val="28"/>
          <w:szCs w:val="28"/>
          <w:lang w:val="uk-UA"/>
        </w:rPr>
        <w:t>та</w:t>
      </w:r>
      <w:r w:rsidR="007E53DE" w:rsidRPr="007E53DE">
        <w:rPr>
          <w:sz w:val="28"/>
          <w:szCs w:val="28"/>
          <w:lang w:val="uk-UA"/>
        </w:rPr>
        <w:t xml:space="preserve"> подати на розгляд Київської міської ради</w:t>
      </w:r>
      <w:r w:rsidR="007E53DE">
        <w:rPr>
          <w:sz w:val="28"/>
          <w:szCs w:val="28"/>
          <w:lang w:val="uk-UA"/>
        </w:rPr>
        <w:t>.</w:t>
      </w:r>
    </w:p>
    <w:p w14:paraId="49AED7FB" w14:textId="420B90D5" w:rsidR="007E53DE" w:rsidRPr="007E53DE" w:rsidRDefault="007E53DE" w:rsidP="007E53DE">
      <w:pPr>
        <w:widowControl w:val="0"/>
        <w:tabs>
          <w:tab w:val="left" w:pos="1134"/>
        </w:tabs>
        <w:autoSpaceDN w:val="0"/>
        <w:ind w:firstLine="567"/>
        <w:jc w:val="both"/>
        <w:textAlignment w:val="baseline"/>
        <w:rPr>
          <w:i/>
          <w:lang w:val="uk-UA"/>
        </w:rPr>
      </w:pPr>
      <w:r w:rsidRPr="007E53DE">
        <w:rPr>
          <w:b/>
          <w:sz w:val="28"/>
          <w:szCs w:val="28"/>
          <w:lang w:val="uk-UA"/>
        </w:rPr>
        <w:t>3.</w:t>
      </w:r>
      <w:r w:rsidRPr="007E53DE">
        <w:rPr>
          <w:i/>
          <w:lang w:val="uk-UA"/>
        </w:rPr>
        <w:t xml:space="preserve"> </w:t>
      </w:r>
      <w:r w:rsidRPr="007E53DE">
        <w:rPr>
          <w:sz w:val="28"/>
          <w:szCs w:val="28"/>
          <w:lang w:val="uk-UA"/>
        </w:rPr>
        <w:t>Рішення Постійної комісії направити Департаменту промисловості та розвитку підприємництва для висвітлення на офіційному вебсайті Київської міської влади.</w:t>
      </w:r>
    </w:p>
    <w:p w14:paraId="6077C0C7" w14:textId="7EBE1EB8" w:rsidR="00E0114A" w:rsidRPr="00105D9D" w:rsidRDefault="00E0114A" w:rsidP="00E0114A">
      <w:pPr>
        <w:pStyle w:val="af1"/>
        <w:ind w:left="0" w:firstLine="567"/>
        <w:jc w:val="both"/>
        <w:rPr>
          <w:sz w:val="28"/>
          <w:szCs w:val="28"/>
          <w:lang w:val="uk-UA"/>
        </w:rPr>
      </w:pPr>
      <w:r w:rsidRPr="00105D9D">
        <w:rPr>
          <w:b/>
          <w:sz w:val="28"/>
          <w:szCs w:val="28"/>
          <w:lang w:val="uk-UA"/>
        </w:rPr>
        <w:t xml:space="preserve">ГОЛОСУВАЛИ: </w:t>
      </w:r>
      <w:r>
        <w:rPr>
          <w:b/>
          <w:sz w:val="28"/>
          <w:szCs w:val="28"/>
          <w:lang w:val="uk-UA"/>
        </w:rPr>
        <w:t>«за»</w:t>
      </w:r>
      <w:r w:rsidRPr="00105D9D">
        <w:rPr>
          <w:sz w:val="28"/>
          <w:szCs w:val="28"/>
          <w:lang w:val="uk-UA"/>
        </w:rPr>
        <w:t xml:space="preserve"> – </w:t>
      </w:r>
      <w:r w:rsidR="007E53DE">
        <w:rPr>
          <w:sz w:val="28"/>
          <w:szCs w:val="28"/>
          <w:lang w:val="uk-UA"/>
        </w:rPr>
        <w:t>2</w:t>
      </w:r>
      <w:r w:rsidRPr="00105D9D">
        <w:rPr>
          <w:sz w:val="28"/>
          <w:szCs w:val="28"/>
          <w:lang w:val="uk-UA"/>
        </w:rPr>
        <w:t xml:space="preserve">, </w:t>
      </w:r>
      <w:r>
        <w:rPr>
          <w:sz w:val="28"/>
          <w:szCs w:val="28"/>
          <w:lang w:val="uk-UA"/>
        </w:rPr>
        <w:t>«</w:t>
      </w:r>
      <w:r>
        <w:rPr>
          <w:b/>
          <w:sz w:val="28"/>
          <w:szCs w:val="28"/>
          <w:lang w:val="uk-UA"/>
        </w:rPr>
        <w:t>п</w:t>
      </w:r>
      <w:r w:rsidRPr="00105D9D">
        <w:rPr>
          <w:b/>
          <w:sz w:val="28"/>
          <w:szCs w:val="28"/>
          <w:lang w:val="uk-UA"/>
        </w:rPr>
        <w:t>роти</w:t>
      </w:r>
      <w:r>
        <w:rPr>
          <w:b/>
          <w:sz w:val="28"/>
          <w:szCs w:val="28"/>
          <w:lang w:val="uk-UA"/>
        </w:rPr>
        <w:t>»</w:t>
      </w:r>
      <w:r w:rsidRPr="00105D9D">
        <w:rPr>
          <w:b/>
          <w:sz w:val="28"/>
          <w:szCs w:val="28"/>
          <w:lang w:val="uk-UA"/>
        </w:rPr>
        <w:t xml:space="preserve"> – </w:t>
      </w:r>
      <w:r w:rsidRPr="00105D9D">
        <w:rPr>
          <w:sz w:val="28"/>
          <w:szCs w:val="28"/>
          <w:lang w:val="uk-UA"/>
        </w:rPr>
        <w:t xml:space="preserve">немає, </w:t>
      </w:r>
      <w:r>
        <w:rPr>
          <w:sz w:val="28"/>
          <w:szCs w:val="28"/>
          <w:lang w:val="uk-UA"/>
        </w:rPr>
        <w:t>«</w:t>
      </w:r>
      <w:r>
        <w:rPr>
          <w:b/>
          <w:sz w:val="28"/>
          <w:szCs w:val="28"/>
          <w:lang w:val="uk-UA"/>
        </w:rPr>
        <w:t>у</w:t>
      </w:r>
      <w:r w:rsidRPr="00105D9D">
        <w:rPr>
          <w:b/>
          <w:sz w:val="28"/>
          <w:szCs w:val="28"/>
          <w:lang w:val="uk-UA"/>
        </w:rPr>
        <w:t>трималось</w:t>
      </w:r>
      <w:r>
        <w:rPr>
          <w:b/>
          <w:sz w:val="28"/>
          <w:szCs w:val="28"/>
          <w:lang w:val="uk-UA"/>
        </w:rPr>
        <w:t>»</w:t>
      </w:r>
      <w:r w:rsidRPr="00105D9D">
        <w:rPr>
          <w:sz w:val="28"/>
          <w:szCs w:val="28"/>
          <w:lang w:val="uk-UA"/>
        </w:rPr>
        <w:t xml:space="preserve"> – немає, </w:t>
      </w:r>
      <w:r w:rsidRPr="00105D9D">
        <w:rPr>
          <w:sz w:val="28"/>
          <w:szCs w:val="28"/>
          <w:lang w:val="uk-UA"/>
        </w:rPr>
        <w:br/>
      </w:r>
      <w:r w:rsidRPr="00105D9D">
        <w:rPr>
          <w:b/>
          <w:sz w:val="28"/>
          <w:szCs w:val="28"/>
          <w:lang w:val="uk-UA"/>
        </w:rPr>
        <w:t xml:space="preserve">        </w:t>
      </w:r>
      <w:r>
        <w:rPr>
          <w:b/>
          <w:sz w:val="28"/>
          <w:szCs w:val="28"/>
          <w:lang w:val="uk-UA"/>
        </w:rPr>
        <w:t>«н</w:t>
      </w:r>
      <w:r w:rsidRPr="00105D9D">
        <w:rPr>
          <w:b/>
          <w:sz w:val="28"/>
          <w:szCs w:val="28"/>
          <w:lang w:val="uk-UA"/>
        </w:rPr>
        <w:t>е голосували</w:t>
      </w:r>
      <w:r>
        <w:rPr>
          <w:b/>
          <w:sz w:val="28"/>
          <w:szCs w:val="28"/>
          <w:lang w:val="uk-UA"/>
        </w:rPr>
        <w:t>»</w:t>
      </w:r>
      <w:r w:rsidRPr="00105D9D">
        <w:rPr>
          <w:b/>
          <w:sz w:val="28"/>
          <w:szCs w:val="28"/>
          <w:lang w:val="uk-UA"/>
        </w:rPr>
        <w:t xml:space="preserve"> </w:t>
      </w:r>
      <w:r w:rsidRPr="00105D9D">
        <w:rPr>
          <w:sz w:val="28"/>
          <w:szCs w:val="28"/>
          <w:lang w:val="uk-UA"/>
        </w:rPr>
        <w:t>– немає.</w:t>
      </w:r>
    </w:p>
    <w:p w14:paraId="6D2B83E2" w14:textId="77777777" w:rsidR="00E0114A" w:rsidRDefault="00E0114A" w:rsidP="00E0114A">
      <w:pPr>
        <w:widowControl w:val="0"/>
        <w:tabs>
          <w:tab w:val="left" w:pos="1134"/>
        </w:tabs>
        <w:autoSpaceDN w:val="0"/>
        <w:ind w:firstLine="567"/>
        <w:jc w:val="both"/>
        <w:textAlignment w:val="baseline"/>
        <w:rPr>
          <w:b/>
          <w:sz w:val="28"/>
          <w:szCs w:val="28"/>
          <w:lang w:val="uk-UA"/>
        </w:rPr>
      </w:pPr>
      <w:r w:rsidRPr="00031B92">
        <w:rPr>
          <w:b/>
          <w:sz w:val="28"/>
          <w:szCs w:val="28"/>
          <w:lang w:val="uk-UA"/>
        </w:rPr>
        <w:t xml:space="preserve">Рішення </w:t>
      </w:r>
      <w:r>
        <w:rPr>
          <w:b/>
          <w:sz w:val="28"/>
          <w:szCs w:val="28"/>
          <w:lang w:val="uk-UA"/>
        </w:rPr>
        <w:t>прийнято.</w:t>
      </w:r>
    </w:p>
    <w:bookmarkEnd w:id="5"/>
    <w:p w14:paraId="466708B4" w14:textId="77777777" w:rsidR="00E33B50" w:rsidRPr="00B55C63" w:rsidRDefault="00E33B50" w:rsidP="00E33B50">
      <w:pPr>
        <w:widowControl w:val="0"/>
        <w:shd w:val="clear" w:color="auto" w:fill="FFFFFF"/>
        <w:ind w:firstLine="567"/>
        <w:jc w:val="both"/>
        <w:rPr>
          <w:b/>
          <w:i/>
          <w:color w:val="000000"/>
          <w:lang w:val="uk-UA" w:eastAsia="uk-UA"/>
        </w:rPr>
      </w:pPr>
    </w:p>
    <w:p w14:paraId="3E322851" w14:textId="77777777" w:rsidR="007E53DE" w:rsidRDefault="007E53DE">
      <w:pPr>
        <w:widowControl w:val="0"/>
        <w:shd w:val="clear" w:color="auto" w:fill="FFFFFF"/>
        <w:ind w:firstLine="567"/>
        <w:jc w:val="both"/>
        <w:rPr>
          <w:b/>
          <w:sz w:val="28"/>
          <w:szCs w:val="28"/>
          <w:lang w:val="uk-UA" w:eastAsia="uk-UA"/>
        </w:rPr>
      </w:pPr>
    </w:p>
    <w:p w14:paraId="5C690178" w14:textId="77777777" w:rsidR="007E53DE" w:rsidRDefault="007E53DE">
      <w:pPr>
        <w:widowControl w:val="0"/>
        <w:shd w:val="clear" w:color="auto" w:fill="FFFFFF"/>
        <w:ind w:firstLine="567"/>
        <w:jc w:val="both"/>
        <w:rPr>
          <w:b/>
          <w:sz w:val="28"/>
          <w:szCs w:val="28"/>
          <w:lang w:val="uk-UA" w:eastAsia="uk-UA"/>
        </w:rPr>
      </w:pPr>
    </w:p>
    <w:p w14:paraId="60A2160E" w14:textId="25417D19" w:rsidR="00DD0018" w:rsidRDefault="00DD0018">
      <w:pPr>
        <w:widowControl w:val="0"/>
        <w:shd w:val="clear" w:color="auto" w:fill="FFFFFF"/>
        <w:ind w:firstLine="567"/>
        <w:jc w:val="both"/>
        <w:rPr>
          <w:b/>
          <w:sz w:val="28"/>
          <w:szCs w:val="28"/>
          <w:lang w:val="uk-UA" w:eastAsia="uk-UA"/>
        </w:rPr>
      </w:pPr>
      <w:r>
        <w:rPr>
          <w:b/>
          <w:sz w:val="28"/>
          <w:szCs w:val="28"/>
          <w:lang w:val="uk-UA" w:eastAsia="uk-UA"/>
        </w:rPr>
        <w:t xml:space="preserve">Голова постійної комісії                                       </w:t>
      </w:r>
      <w:r w:rsidR="007B1334">
        <w:rPr>
          <w:b/>
          <w:sz w:val="28"/>
          <w:szCs w:val="28"/>
          <w:lang w:val="uk-UA" w:eastAsia="uk-UA"/>
        </w:rPr>
        <w:tab/>
      </w:r>
      <w:r>
        <w:rPr>
          <w:b/>
          <w:sz w:val="28"/>
          <w:szCs w:val="28"/>
          <w:lang w:val="uk-UA" w:eastAsia="uk-UA"/>
        </w:rPr>
        <w:t xml:space="preserve">      Ігор КИРИЛЕНКО</w:t>
      </w:r>
    </w:p>
    <w:p w14:paraId="70747A5E" w14:textId="77777777" w:rsidR="00DD0018" w:rsidRDefault="00DD0018">
      <w:pPr>
        <w:widowControl w:val="0"/>
        <w:shd w:val="clear" w:color="auto" w:fill="FFFFFF"/>
        <w:ind w:firstLine="567"/>
        <w:jc w:val="both"/>
        <w:rPr>
          <w:b/>
          <w:sz w:val="28"/>
          <w:szCs w:val="28"/>
          <w:lang w:val="uk-UA" w:eastAsia="uk-UA"/>
        </w:rPr>
      </w:pPr>
    </w:p>
    <w:p w14:paraId="3F8767AD" w14:textId="77777777" w:rsidR="00DD0018" w:rsidRDefault="00DD0018">
      <w:pPr>
        <w:widowControl w:val="0"/>
        <w:shd w:val="clear" w:color="auto" w:fill="FFFFFF"/>
        <w:ind w:firstLine="567"/>
        <w:jc w:val="both"/>
        <w:rPr>
          <w:b/>
          <w:sz w:val="28"/>
          <w:szCs w:val="28"/>
          <w:lang w:val="uk-UA" w:eastAsia="uk-UA"/>
        </w:rPr>
      </w:pPr>
    </w:p>
    <w:p w14:paraId="48A137AE" w14:textId="77777777" w:rsidR="00DD0018" w:rsidRDefault="00DD0018">
      <w:pPr>
        <w:widowControl w:val="0"/>
        <w:shd w:val="clear" w:color="auto" w:fill="FFFFFF"/>
        <w:ind w:firstLine="567"/>
        <w:jc w:val="both"/>
        <w:rPr>
          <w:b/>
          <w:sz w:val="28"/>
          <w:szCs w:val="28"/>
          <w:lang w:val="uk-UA" w:eastAsia="uk-UA"/>
        </w:rPr>
      </w:pPr>
    </w:p>
    <w:p w14:paraId="56649750" w14:textId="6209D16A" w:rsidR="00DD0018" w:rsidRPr="003B6D15" w:rsidRDefault="00DD0018">
      <w:pPr>
        <w:widowControl w:val="0"/>
        <w:shd w:val="clear" w:color="auto" w:fill="FFFFFF"/>
        <w:ind w:firstLine="567"/>
        <w:jc w:val="both"/>
        <w:rPr>
          <w:b/>
          <w:sz w:val="28"/>
          <w:szCs w:val="28"/>
          <w:lang w:val="uk-UA" w:eastAsia="uk-UA"/>
        </w:rPr>
      </w:pPr>
      <w:r>
        <w:rPr>
          <w:b/>
          <w:sz w:val="28"/>
          <w:szCs w:val="28"/>
          <w:lang w:val="uk-UA" w:eastAsia="uk-UA"/>
        </w:rPr>
        <w:t xml:space="preserve">Секретар постійної комісії                         </w:t>
      </w:r>
      <w:r w:rsidR="007B1334">
        <w:rPr>
          <w:b/>
          <w:sz w:val="28"/>
          <w:szCs w:val="28"/>
          <w:lang w:val="uk-UA" w:eastAsia="uk-UA"/>
        </w:rPr>
        <w:tab/>
      </w:r>
      <w:r>
        <w:rPr>
          <w:b/>
          <w:sz w:val="28"/>
          <w:szCs w:val="28"/>
          <w:lang w:val="uk-UA" w:eastAsia="uk-UA"/>
        </w:rPr>
        <w:t xml:space="preserve">      Ігор ШПАК</w:t>
      </w:r>
    </w:p>
    <w:sectPr w:rsidR="00DD0018" w:rsidRPr="003B6D15" w:rsidSect="00FE76C0">
      <w:footerReference w:type="default" r:id="rId9"/>
      <w:pgSz w:w="11906" w:h="16838"/>
      <w:pgMar w:top="851" w:right="707" w:bottom="1276" w:left="1276" w:header="709" w:footer="4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AC65" w16cex:dateUtc="2020-03-12T10:41:00Z"/>
  <w16cex:commentExtensible w16cex:durableId="22134267" w16cex:dateUtc="2020-03-11T08:56:00Z"/>
  <w16cex:commentExtensible w16cex:durableId="2213433E" w16cex:dateUtc="2020-03-11T09:00:00Z"/>
  <w16cex:commentExtensible w16cex:durableId="22134367" w16cex:dateUtc="2020-03-11T09:00:00Z"/>
  <w16cex:commentExtensible w16cex:durableId="22134387" w16cex:dateUtc="2020-03-11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F7AB" w14:textId="77777777" w:rsidR="007B265F" w:rsidRDefault="007B265F" w:rsidP="000222E7">
      <w:r>
        <w:separator/>
      </w:r>
    </w:p>
  </w:endnote>
  <w:endnote w:type="continuationSeparator" w:id="0">
    <w:p w14:paraId="61852965" w14:textId="77777777" w:rsidR="007B265F" w:rsidRDefault="007B265F" w:rsidP="0002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13B Half Height">
    <w:altName w:val="Calibri"/>
    <w:panose1 w:val="00000000000000000000"/>
    <w:charset w:val="00"/>
    <w:family w:val="swiss"/>
    <w:notTrueType/>
    <w:pitch w:val="default"/>
    <w:sig w:usb0="00000003" w:usb1="00000000" w:usb2="00000000" w:usb3="00000000" w:csb0="00000001" w:csb1="00000000"/>
  </w:font>
  <w:font w:name="Benguiat">
    <w:altName w:val="Calibri"/>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36187"/>
      <w:docPartObj>
        <w:docPartGallery w:val="Page Numbers (Bottom of Page)"/>
        <w:docPartUnique/>
      </w:docPartObj>
    </w:sdtPr>
    <w:sdtEndPr/>
    <w:sdtContent>
      <w:p w14:paraId="3A53BC4E" w14:textId="77ED7A90" w:rsidR="00175174" w:rsidRDefault="00175174">
        <w:pPr>
          <w:pStyle w:val="a7"/>
        </w:pPr>
        <w:r>
          <w:fldChar w:fldCharType="begin"/>
        </w:r>
        <w:r>
          <w:instrText>PAGE   \* MERGEFORMAT</w:instrText>
        </w:r>
        <w:r>
          <w:fldChar w:fldCharType="separate"/>
        </w:r>
        <w:r w:rsidR="009B5FAF">
          <w:rPr>
            <w:noProof/>
          </w:rPr>
          <w:t>7</w:t>
        </w:r>
        <w:r>
          <w:fldChar w:fldCharType="end"/>
        </w:r>
      </w:p>
    </w:sdtContent>
  </w:sdt>
  <w:p w14:paraId="22C3CE9F" w14:textId="77777777" w:rsidR="00175174" w:rsidRDefault="0017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985E" w14:textId="77777777" w:rsidR="007B265F" w:rsidRDefault="007B265F" w:rsidP="000222E7">
      <w:r>
        <w:separator/>
      </w:r>
    </w:p>
  </w:footnote>
  <w:footnote w:type="continuationSeparator" w:id="0">
    <w:p w14:paraId="10E73342" w14:textId="77777777" w:rsidR="007B265F" w:rsidRDefault="007B265F" w:rsidP="0002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551"/>
    <w:multiLevelType w:val="hybridMultilevel"/>
    <w:tmpl w:val="02EEC720"/>
    <w:lvl w:ilvl="0" w:tplc="631CB75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24840"/>
    <w:multiLevelType w:val="hybridMultilevel"/>
    <w:tmpl w:val="F58CC82C"/>
    <w:lvl w:ilvl="0" w:tplc="F4AE77A8">
      <w:start w:val="2"/>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E6601A3"/>
    <w:multiLevelType w:val="hybridMultilevel"/>
    <w:tmpl w:val="56B4A470"/>
    <w:lvl w:ilvl="0" w:tplc="8C7262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733284"/>
    <w:multiLevelType w:val="hybridMultilevel"/>
    <w:tmpl w:val="00200966"/>
    <w:lvl w:ilvl="0" w:tplc="4CB2BF2E">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16113FEE"/>
    <w:multiLevelType w:val="hybridMultilevel"/>
    <w:tmpl w:val="001EEB5E"/>
    <w:lvl w:ilvl="0" w:tplc="332ECE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7815377"/>
    <w:multiLevelType w:val="hybridMultilevel"/>
    <w:tmpl w:val="2318948C"/>
    <w:lvl w:ilvl="0" w:tplc="C25248B8">
      <w:start w:val="2"/>
      <w:numFmt w:val="decimal"/>
      <w:lvlText w:val="%1."/>
      <w:lvlJc w:val="left"/>
      <w:pPr>
        <w:ind w:left="786" w:hanging="360"/>
      </w:pPr>
      <w:rPr>
        <w:rFonts w:hint="default"/>
        <w:b w:val="0"/>
        <w:i/>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18116BD9"/>
    <w:multiLevelType w:val="hybridMultilevel"/>
    <w:tmpl w:val="C43CAD32"/>
    <w:lvl w:ilvl="0" w:tplc="664E17C2">
      <w:start w:val="1"/>
      <w:numFmt w:val="decimal"/>
      <w:lvlText w:val="%1."/>
      <w:lvlJc w:val="left"/>
      <w:pPr>
        <w:ind w:left="927" w:hanging="360"/>
      </w:pPr>
      <w:rPr>
        <w:rFonts w:hint="default"/>
        <w:b/>
        <w:i w:val="0"/>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A126458"/>
    <w:multiLevelType w:val="hybridMultilevel"/>
    <w:tmpl w:val="0F0A4566"/>
    <w:lvl w:ilvl="0" w:tplc="AB4C14CE">
      <w:start w:val="1"/>
      <w:numFmt w:val="decimal"/>
      <w:lvlText w:val="%1."/>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1B942B02"/>
    <w:multiLevelType w:val="hybridMultilevel"/>
    <w:tmpl w:val="3D0C574C"/>
    <w:lvl w:ilvl="0" w:tplc="6D3032FE">
      <w:start w:val="2"/>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1C1101D4"/>
    <w:multiLevelType w:val="multilevel"/>
    <w:tmpl w:val="653C4C7E"/>
    <w:lvl w:ilvl="0">
      <w:start w:val="1"/>
      <w:numFmt w:val="decimal"/>
      <w:lvlText w:val="%1."/>
      <w:lvlJc w:val="left"/>
      <w:pPr>
        <w:ind w:left="876" w:hanging="450"/>
      </w:pPr>
      <w:rPr>
        <w:rFonts w:hint="default"/>
        <w:b/>
        <w:sz w:val="28"/>
      </w:rPr>
    </w:lvl>
    <w:lvl w:ilvl="1">
      <w:start w:val="4"/>
      <w:numFmt w:val="decimal"/>
      <w:lvlText w:val="%1.%2."/>
      <w:lvlJc w:val="left"/>
      <w:pPr>
        <w:ind w:left="1017" w:hanging="450"/>
      </w:pPr>
      <w:rPr>
        <w:rFonts w:hint="default"/>
        <w:b/>
        <w:sz w:val="28"/>
      </w:rPr>
    </w:lvl>
    <w:lvl w:ilvl="2">
      <w:start w:val="1"/>
      <w:numFmt w:val="decimal"/>
      <w:lvlText w:val="%1.%2.%3."/>
      <w:lvlJc w:val="left"/>
      <w:pPr>
        <w:ind w:left="1854" w:hanging="720"/>
      </w:pPr>
      <w:rPr>
        <w:rFonts w:hint="default"/>
        <w:b w:val="0"/>
        <w:sz w:val="28"/>
      </w:rPr>
    </w:lvl>
    <w:lvl w:ilvl="3">
      <w:start w:val="1"/>
      <w:numFmt w:val="decimal"/>
      <w:lvlText w:val="%1.%2.%3.%4."/>
      <w:lvlJc w:val="left"/>
      <w:pPr>
        <w:ind w:left="2421" w:hanging="720"/>
      </w:pPr>
      <w:rPr>
        <w:rFonts w:hint="default"/>
        <w:b w:val="0"/>
        <w:sz w:val="28"/>
      </w:rPr>
    </w:lvl>
    <w:lvl w:ilvl="4">
      <w:start w:val="1"/>
      <w:numFmt w:val="decimal"/>
      <w:lvlText w:val="%1.%2.%3.%4.%5."/>
      <w:lvlJc w:val="left"/>
      <w:pPr>
        <w:ind w:left="3348" w:hanging="1080"/>
      </w:pPr>
      <w:rPr>
        <w:rFonts w:hint="default"/>
        <w:b w:val="0"/>
        <w:sz w:val="28"/>
      </w:rPr>
    </w:lvl>
    <w:lvl w:ilvl="5">
      <w:start w:val="1"/>
      <w:numFmt w:val="decimal"/>
      <w:lvlText w:val="%1.%2.%3.%4.%5.%6."/>
      <w:lvlJc w:val="left"/>
      <w:pPr>
        <w:ind w:left="3915" w:hanging="1080"/>
      </w:pPr>
      <w:rPr>
        <w:rFonts w:hint="default"/>
        <w:b w:val="0"/>
        <w:sz w:val="28"/>
      </w:rPr>
    </w:lvl>
    <w:lvl w:ilvl="6">
      <w:start w:val="1"/>
      <w:numFmt w:val="decimal"/>
      <w:lvlText w:val="%1.%2.%3.%4.%5.%6.%7."/>
      <w:lvlJc w:val="left"/>
      <w:pPr>
        <w:ind w:left="4842" w:hanging="1440"/>
      </w:pPr>
      <w:rPr>
        <w:rFonts w:hint="default"/>
        <w:b w:val="0"/>
        <w:sz w:val="28"/>
      </w:rPr>
    </w:lvl>
    <w:lvl w:ilvl="7">
      <w:start w:val="1"/>
      <w:numFmt w:val="decimal"/>
      <w:lvlText w:val="%1.%2.%3.%4.%5.%6.%7.%8."/>
      <w:lvlJc w:val="left"/>
      <w:pPr>
        <w:ind w:left="5409" w:hanging="1440"/>
      </w:pPr>
      <w:rPr>
        <w:rFonts w:hint="default"/>
        <w:b w:val="0"/>
        <w:sz w:val="28"/>
      </w:rPr>
    </w:lvl>
    <w:lvl w:ilvl="8">
      <w:start w:val="1"/>
      <w:numFmt w:val="decimal"/>
      <w:lvlText w:val="%1.%2.%3.%4.%5.%6.%7.%8.%9."/>
      <w:lvlJc w:val="left"/>
      <w:pPr>
        <w:ind w:left="6336" w:hanging="1800"/>
      </w:pPr>
      <w:rPr>
        <w:rFonts w:hint="default"/>
        <w:b w:val="0"/>
        <w:sz w:val="28"/>
      </w:rPr>
    </w:lvl>
  </w:abstractNum>
  <w:abstractNum w:abstractNumId="10" w15:restartNumberingAfterBreak="0">
    <w:nsid w:val="1F757A1E"/>
    <w:multiLevelType w:val="hybridMultilevel"/>
    <w:tmpl w:val="FA44C596"/>
    <w:lvl w:ilvl="0" w:tplc="C2E69C9E">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FB07C6"/>
    <w:multiLevelType w:val="multilevel"/>
    <w:tmpl w:val="820EB1E8"/>
    <w:lvl w:ilvl="0">
      <w:start w:val="1"/>
      <w:numFmt w:val="decimal"/>
      <w:lvlText w:val="%1."/>
      <w:lvlJc w:val="left"/>
      <w:pPr>
        <w:ind w:left="450" w:hanging="450"/>
      </w:pPr>
      <w:rPr>
        <w:rFonts w:hint="default"/>
        <w:sz w:val="28"/>
      </w:rPr>
    </w:lvl>
    <w:lvl w:ilvl="1">
      <w:start w:val="2"/>
      <w:numFmt w:val="decimal"/>
      <w:lvlText w:val="%1.%2."/>
      <w:lvlJc w:val="left"/>
      <w:pPr>
        <w:ind w:left="1301" w:hanging="450"/>
      </w:pPr>
      <w:rPr>
        <w:rFonts w:hint="default"/>
        <w:b/>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12" w15:restartNumberingAfterBreak="0">
    <w:nsid w:val="2351159F"/>
    <w:multiLevelType w:val="hybridMultilevel"/>
    <w:tmpl w:val="0F22DF7A"/>
    <w:lvl w:ilvl="0" w:tplc="6ED8BA50">
      <w:start w:val="1"/>
      <w:numFmt w:val="bullet"/>
      <w:lvlText w:val="-"/>
      <w:lvlJc w:val="left"/>
      <w:pPr>
        <w:ind w:left="1211" w:hanging="360"/>
      </w:pPr>
      <w:rPr>
        <w:rFonts w:ascii="Times New Roman" w:eastAsia="Andale Sans U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251009AD"/>
    <w:multiLevelType w:val="hybridMultilevel"/>
    <w:tmpl w:val="E3060064"/>
    <w:lvl w:ilvl="0" w:tplc="7FD81D1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6D6673E"/>
    <w:multiLevelType w:val="multilevel"/>
    <w:tmpl w:val="BEBA57CC"/>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3C2D5369"/>
    <w:multiLevelType w:val="hybridMultilevel"/>
    <w:tmpl w:val="2718331E"/>
    <w:lvl w:ilvl="0" w:tplc="E6DE4ED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07F047A"/>
    <w:multiLevelType w:val="hybridMultilevel"/>
    <w:tmpl w:val="FE56D44E"/>
    <w:lvl w:ilvl="0" w:tplc="C450CEDA">
      <w:start w:val="1"/>
      <w:numFmt w:val="decimal"/>
      <w:lvlText w:val="%1."/>
      <w:lvlJc w:val="left"/>
      <w:pPr>
        <w:ind w:left="1286" w:hanging="43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4B2A5AD0"/>
    <w:multiLevelType w:val="multilevel"/>
    <w:tmpl w:val="5D74BED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56AD7DAF"/>
    <w:multiLevelType w:val="hybridMultilevel"/>
    <w:tmpl w:val="46688F38"/>
    <w:lvl w:ilvl="0" w:tplc="23B2AB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7180472"/>
    <w:multiLevelType w:val="hybridMultilevel"/>
    <w:tmpl w:val="9502FF6E"/>
    <w:lvl w:ilvl="0" w:tplc="C96CDC9A">
      <w:start w:val="1"/>
      <w:numFmt w:val="decimal"/>
      <w:lvlText w:val="%1."/>
      <w:lvlJc w:val="left"/>
      <w:pPr>
        <w:ind w:left="957" w:hanging="39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EAF36AD"/>
    <w:multiLevelType w:val="hybridMultilevel"/>
    <w:tmpl w:val="5EEAA01A"/>
    <w:lvl w:ilvl="0" w:tplc="D10E9A4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F44FF0"/>
    <w:multiLevelType w:val="multilevel"/>
    <w:tmpl w:val="EC6A4626"/>
    <w:lvl w:ilvl="0">
      <w:start w:val="1"/>
      <w:numFmt w:val="decimal"/>
      <w:lvlText w:val="%1."/>
      <w:lvlJc w:val="left"/>
      <w:pPr>
        <w:ind w:left="644" w:hanging="360"/>
      </w:pPr>
      <w:rPr>
        <w:b/>
        <w:color w:val="000000"/>
      </w:rPr>
    </w:lvl>
    <w:lvl w:ilvl="1">
      <w:start w:val="1"/>
      <w:numFmt w:val="decimal"/>
      <w:isLgl/>
      <w:lvlText w:val="%1.%2."/>
      <w:lvlJc w:val="left"/>
      <w:pPr>
        <w:ind w:left="1146" w:hanging="720"/>
      </w:pPr>
      <w:rPr>
        <w:b/>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2" w15:restartNumberingAfterBreak="0">
    <w:nsid w:val="716176E6"/>
    <w:multiLevelType w:val="hybridMultilevel"/>
    <w:tmpl w:val="56B4A470"/>
    <w:lvl w:ilvl="0" w:tplc="8C7262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86D5052"/>
    <w:multiLevelType w:val="hybridMultilevel"/>
    <w:tmpl w:val="2A6834E4"/>
    <w:lvl w:ilvl="0" w:tplc="DA10566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7ADD3C24"/>
    <w:multiLevelType w:val="multilevel"/>
    <w:tmpl w:val="820EB1E8"/>
    <w:lvl w:ilvl="0">
      <w:start w:val="1"/>
      <w:numFmt w:val="decimal"/>
      <w:lvlText w:val="%1."/>
      <w:lvlJc w:val="left"/>
      <w:pPr>
        <w:ind w:left="450" w:hanging="450"/>
      </w:pPr>
      <w:rPr>
        <w:rFonts w:hint="default"/>
        <w:sz w:val="28"/>
      </w:rPr>
    </w:lvl>
    <w:lvl w:ilvl="1">
      <w:start w:val="2"/>
      <w:numFmt w:val="decimal"/>
      <w:lvlText w:val="%1.%2."/>
      <w:lvlJc w:val="left"/>
      <w:pPr>
        <w:ind w:left="1301" w:hanging="450"/>
      </w:pPr>
      <w:rPr>
        <w:rFonts w:hint="default"/>
        <w:b/>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25" w15:restartNumberingAfterBreak="0">
    <w:nsid w:val="7B054C2E"/>
    <w:multiLevelType w:val="hybridMultilevel"/>
    <w:tmpl w:val="6054CB5A"/>
    <w:lvl w:ilvl="0" w:tplc="99C48EF8">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7D22616D"/>
    <w:multiLevelType w:val="hybridMultilevel"/>
    <w:tmpl w:val="D0CEECDA"/>
    <w:lvl w:ilvl="0" w:tplc="D312F692">
      <w:numFmt w:val="bullet"/>
      <w:lvlText w:val="-"/>
      <w:lvlJc w:val="left"/>
      <w:pPr>
        <w:ind w:left="720" w:hanging="360"/>
      </w:pPr>
      <w:rPr>
        <w:rFonts w:ascii="Times New Roman" w:eastAsia="Times New Roman" w:hAnsi="Times New Roman" w:cs="Times New Roman" w:hint="default"/>
        <w:b/>
        <w:i/>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A048EC"/>
    <w:multiLevelType w:val="hybridMultilevel"/>
    <w:tmpl w:val="8E4A2394"/>
    <w:lvl w:ilvl="0" w:tplc="28942BA4">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
  </w:num>
  <w:num w:numId="2">
    <w:abstractNumId w:val="4"/>
  </w:num>
  <w:num w:numId="3">
    <w:abstractNumId w:val="16"/>
  </w:num>
  <w:num w:numId="4">
    <w:abstractNumId w:val="12"/>
  </w:num>
  <w:num w:numId="5">
    <w:abstractNumId w:val="24"/>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9"/>
  </w:num>
  <w:num w:numId="12">
    <w:abstractNumId w:val="13"/>
  </w:num>
  <w:num w:numId="13">
    <w:abstractNumId w:val="18"/>
  </w:num>
  <w:num w:numId="14">
    <w:abstractNumId w:val="2"/>
  </w:num>
  <w:num w:numId="15">
    <w:abstractNumId w:val="22"/>
  </w:num>
  <w:num w:numId="16">
    <w:abstractNumId w:val="15"/>
  </w:num>
  <w:num w:numId="17">
    <w:abstractNumId w:val="0"/>
  </w:num>
  <w:num w:numId="18">
    <w:abstractNumId w:val="25"/>
  </w:num>
  <w:num w:numId="19">
    <w:abstractNumId w:val="26"/>
  </w:num>
  <w:num w:numId="20">
    <w:abstractNumId w:val="10"/>
  </w:num>
  <w:num w:numId="21">
    <w:abstractNumId w:val="9"/>
  </w:num>
  <w:num w:numId="22">
    <w:abstractNumId w:val="23"/>
  </w:num>
  <w:num w:numId="23">
    <w:abstractNumId w:val="1"/>
  </w:num>
  <w:num w:numId="24">
    <w:abstractNumId w:val="8"/>
  </w:num>
  <w:num w:numId="25">
    <w:abstractNumId w:val="20"/>
  </w:num>
  <w:num w:numId="26">
    <w:abstractNumId w:val="27"/>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F"/>
    <w:rsid w:val="00002B30"/>
    <w:rsid w:val="000150EC"/>
    <w:rsid w:val="000222E7"/>
    <w:rsid w:val="000244B5"/>
    <w:rsid w:val="00027BDE"/>
    <w:rsid w:val="00031B92"/>
    <w:rsid w:val="00032CC6"/>
    <w:rsid w:val="00042C36"/>
    <w:rsid w:val="0004455C"/>
    <w:rsid w:val="00044900"/>
    <w:rsid w:val="0004768F"/>
    <w:rsid w:val="000617C6"/>
    <w:rsid w:val="00066DE5"/>
    <w:rsid w:val="00067E84"/>
    <w:rsid w:val="00072982"/>
    <w:rsid w:val="00075F52"/>
    <w:rsid w:val="00076B94"/>
    <w:rsid w:val="00094A95"/>
    <w:rsid w:val="000A1186"/>
    <w:rsid w:val="000A7B14"/>
    <w:rsid w:val="000B180A"/>
    <w:rsid w:val="000B3A0F"/>
    <w:rsid w:val="000C0667"/>
    <w:rsid w:val="000E2271"/>
    <w:rsid w:val="000E346E"/>
    <w:rsid w:val="000E3E91"/>
    <w:rsid w:val="000E46A6"/>
    <w:rsid w:val="000E4D8B"/>
    <w:rsid w:val="000F3BDF"/>
    <w:rsid w:val="0010349C"/>
    <w:rsid w:val="00105D9D"/>
    <w:rsid w:val="00114F18"/>
    <w:rsid w:val="00117043"/>
    <w:rsid w:val="00117340"/>
    <w:rsid w:val="001344FB"/>
    <w:rsid w:val="001353A0"/>
    <w:rsid w:val="00147976"/>
    <w:rsid w:val="00164F70"/>
    <w:rsid w:val="0017039F"/>
    <w:rsid w:val="00172A9B"/>
    <w:rsid w:val="00173663"/>
    <w:rsid w:val="00174E93"/>
    <w:rsid w:val="00175174"/>
    <w:rsid w:val="00176FA9"/>
    <w:rsid w:val="00184A78"/>
    <w:rsid w:val="00185C66"/>
    <w:rsid w:val="00194D0A"/>
    <w:rsid w:val="00195E4C"/>
    <w:rsid w:val="001A6309"/>
    <w:rsid w:val="001A7B83"/>
    <w:rsid w:val="001C0F2A"/>
    <w:rsid w:val="001C4400"/>
    <w:rsid w:val="001D026A"/>
    <w:rsid w:val="001D2222"/>
    <w:rsid w:val="001E0775"/>
    <w:rsid w:val="001E13A8"/>
    <w:rsid w:val="001E2E69"/>
    <w:rsid w:val="001E3143"/>
    <w:rsid w:val="001F3564"/>
    <w:rsid w:val="00205464"/>
    <w:rsid w:val="00210D0F"/>
    <w:rsid w:val="00216689"/>
    <w:rsid w:val="00216FE0"/>
    <w:rsid w:val="00225CE5"/>
    <w:rsid w:val="002301C6"/>
    <w:rsid w:val="002447F2"/>
    <w:rsid w:val="00254F42"/>
    <w:rsid w:val="002570D9"/>
    <w:rsid w:val="002617B7"/>
    <w:rsid w:val="00262CBB"/>
    <w:rsid w:val="00267225"/>
    <w:rsid w:val="0027250C"/>
    <w:rsid w:val="002753AD"/>
    <w:rsid w:val="00284855"/>
    <w:rsid w:val="00295AC6"/>
    <w:rsid w:val="00295F43"/>
    <w:rsid w:val="002A19EC"/>
    <w:rsid w:val="002A351D"/>
    <w:rsid w:val="002A6F44"/>
    <w:rsid w:val="002B1A61"/>
    <w:rsid w:val="002B2D32"/>
    <w:rsid w:val="002C38D3"/>
    <w:rsid w:val="002C490B"/>
    <w:rsid w:val="002D0488"/>
    <w:rsid w:val="002D3569"/>
    <w:rsid w:val="002F4B03"/>
    <w:rsid w:val="002F694C"/>
    <w:rsid w:val="00310637"/>
    <w:rsid w:val="0031163C"/>
    <w:rsid w:val="003136BC"/>
    <w:rsid w:val="00313C0B"/>
    <w:rsid w:val="003353AB"/>
    <w:rsid w:val="0033559A"/>
    <w:rsid w:val="003454A0"/>
    <w:rsid w:val="00353C77"/>
    <w:rsid w:val="00383591"/>
    <w:rsid w:val="003878CD"/>
    <w:rsid w:val="003B6D15"/>
    <w:rsid w:val="003D13D8"/>
    <w:rsid w:val="003D1DD4"/>
    <w:rsid w:val="003F0430"/>
    <w:rsid w:val="003F2976"/>
    <w:rsid w:val="0040170E"/>
    <w:rsid w:val="00410D82"/>
    <w:rsid w:val="004145C7"/>
    <w:rsid w:val="00431123"/>
    <w:rsid w:val="00443EA6"/>
    <w:rsid w:val="00444727"/>
    <w:rsid w:val="00453F8E"/>
    <w:rsid w:val="00462E46"/>
    <w:rsid w:val="00463ED3"/>
    <w:rsid w:val="00485D5F"/>
    <w:rsid w:val="004A0888"/>
    <w:rsid w:val="004B422C"/>
    <w:rsid w:val="004C1BFC"/>
    <w:rsid w:val="004C1C5E"/>
    <w:rsid w:val="004C1F76"/>
    <w:rsid w:val="004C2273"/>
    <w:rsid w:val="004C5EED"/>
    <w:rsid w:val="004D2016"/>
    <w:rsid w:val="004E4219"/>
    <w:rsid w:val="004F3832"/>
    <w:rsid w:val="00503C0D"/>
    <w:rsid w:val="005112E1"/>
    <w:rsid w:val="00521088"/>
    <w:rsid w:val="005363E8"/>
    <w:rsid w:val="00545D82"/>
    <w:rsid w:val="005531EF"/>
    <w:rsid w:val="00553AB6"/>
    <w:rsid w:val="0055667A"/>
    <w:rsid w:val="005567A3"/>
    <w:rsid w:val="005568B9"/>
    <w:rsid w:val="005572A7"/>
    <w:rsid w:val="00561C23"/>
    <w:rsid w:val="00565E7D"/>
    <w:rsid w:val="0059163A"/>
    <w:rsid w:val="00594905"/>
    <w:rsid w:val="00596375"/>
    <w:rsid w:val="005A27CB"/>
    <w:rsid w:val="005B3DA1"/>
    <w:rsid w:val="005C71FD"/>
    <w:rsid w:val="005E1E62"/>
    <w:rsid w:val="005E686D"/>
    <w:rsid w:val="005F46B6"/>
    <w:rsid w:val="00603D57"/>
    <w:rsid w:val="006118CF"/>
    <w:rsid w:val="00616611"/>
    <w:rsid w:val="00622BB9"/>
    <w:rsid w:val="0062520F"/>
    <w:rsid w:val="00627900"/>
    <w:rsid w:val="00630B8A"/>
    <w:rsid w:val="00633476"/>
    <w:rsid w:val="00641799"/>
    <w:rsid w:val="0064478E"/>
    <w:rsid w:val="00644BB7"/>
    <w:rsid w:val="0065606E"/>
    <w:rsid w:val="0066083F"/>
    <w:rsid w:val="00663B48"/>
    <w:rsid w:val="00676094"/>
    <w:rsid w:val="00691303"/>
    <w:rsid w:val="006A4A18"/>
    <w:rsid w:val="006D192A"/>
    <w:rsid w:val="006D60D1"/>
    <w:rsid w:val="006E1B2D"/>
    <w:rsid w:val="006E1E48"/>
    <w:rsid w:val="006E6417"/>
    <w:rsid w:val="006E7160"/>
    <w:rsid w:val="006F4246"/>
    <w:rsid w:val="00702E7A"/>
    <w:rsid w:val="0070386E"/>
    <w:rsid w:val="00704AF6"/>
    <w:rsid w:val="007276B0"/>
    <w:rsid w:val="007352A9"/>
    <w:rsid w:val="00736D10"/>
    <w:rsid w:val="007407F7"/>
    <w:rsid w:val="00746C71"/>
    <w:rsid w:val="007649E8"/>
    <w:rsid w:val="00773A5D"/>
    <w:rsid w:val="00781F59"/>
    <w:rsid w:val="0078254E"/>
    <w:rsid w:val="00787800"/>
    <w:rsid w:val="00794672"/>
    <w:rsid w:val="007A1500"/>
    <w:rsid w:val="007B0E99"/>
    <w:rsid w:val="007B1334"/>
    <w:rsid w:val="007B20D2"/>
    <w:rsid w:val="007B265F"/>
    <w:rsid w:val="007B6002"/>
    <w:rsid w:val="007D4705"/>
    <w:rsid w:val="007D6135"/>
    <w:rsid w:val="007E53DE"/>
    <w:rsid w:val="007F7F49"/>
    <w:rsid w:val="0080451A"/>
    <w:rsid w:val="008143B2"/>
    <w:rsid w:val="00821BA9"/>
    <w:rsid w:val="0082489A"/>
    <w:rsid w:val="0082764D"/>
    <w:rsid w:val="00830E61"/>
    <w:rsid w:val="008339DF"/>
    <w:rsid w:val="0083437C"/>
    <w:rsid w:val="00854D43"/>
    <w:rsid w:val="008558A5"/>
    <w:rsid w:val="0086785E"/>
    <w:rsid w:val="00871D38"/>
    <w:rsid w:val="00873ABC"/>
    <w:rsid w:val="00894C0F"/>
    <w:rsid w:val="008A1B86"/>
    <w:rsid w:val="008B0E8D"/>
    <w:rsid w:val="008C1AAB"/>
    <w:rsid w:val="008D3237"/>
    <w:rsid w:val="008D61DC"/>
    <w:rsid w:val="008E1629"/>
    <w:rsid w:val="008E2122"/>
    <w:rsid w:val="008E6D04"/>
    <w:rsid w:val="00900AAE"/>
    <w:rsid w:val="00906ABB"/>
    <w:rsid w:val="0091080A"/>
    <w:rsid w:val="00913BAB"/>
    <w:rsid w:val="00932833"/>
    <w:rsid w:val="00932BB8"/>
    <w:rsid w:val="0094667C"/>
    <w:rsid w:val="00947F6B"/>
    <w:rsid w:val="0095767F"/>
    <w:rsid w:val="009713E6"/>
    <w:rsid w:val="0097733E"/>
    <w:rsid w:val="00982525"/>
    <w:rsid w:val="009844E5"/>
    <w:rsid w:val="009854B3"/>
    <w:rsid w:val="00991CFE"/>
    <w:rsid w:val="00995561"/>
    <w:rsid w:val="009A7872"/>
    <w:rsid w:val="009B1D96"/>
    <w:rsid w:val="009B3A62"/>
    <w:rsid w:val="009B5FAF"/>
    <w:rsid w:val="009C358E"/>
    <w:rsid w:val="009C3A83"/>
    <w:rsid w:val="009D214C"/>
    <w:rsid w:val="00A002A4"/>
    <w:rsid w:val="00A0498D"/>
    <w:rsid w:val="00A0730C"/>
    <w:rsid w:val="00A1352A"/>
    <w:rsid w:val="00A32BBE"/>
    <w:rsid w:val="00A41A34"/>
    <w:rsid w:val="00A461BF"/>
    <w:rsid w:val="00A52725"/>
    <w:rsid w:val="00A527C1"/>
    <w:rsid w:val="00A6420D"/>
    <w:rsid w:val="00A721A2"/>
    <w:rsid w:val="00A73809"/>
    <w:rsid w:val="00A7395D"/>
    <w:rsid w:val="00A825CF"/>
    <w:rsid w:val="00A84A16"/>
    <w:rsid w:val="00A948AC"/>
    <w:rsid w:val="00AB1E6C"/>
    <w:rsid w:val="00AB2BE7"/>
    <w:rsid w:val="00AB5D2B"/>
    <w:rsid w:val="00AB6536"/>
    <w:rsid w:val="00AC0402"/>
    <w:rsid w:val="00AC3306"/>
    <w:rsid w:val="00AC353B"/>
    <w:rsid w:val="00AC5893"/>
    <w:rsid w:val="00AC6400"/>
    <w:rsid w:val="00AD137E"/>
    <w:rsid w:val="00AD4C52"/>
    <w:rsid w:val="00AF0D01"/>
    <w:rsid w:val="00AF2B64"/>
    <w:rsid w:val="00AF2EB8"/>
    <w:rsid w:val="00AF435C"/>
    <w:rsid w:val="00B00F50"/>
    <w:rsid w:val="00B1210B"/>
    <w:rsid w:val="00B32ED9"/>
    <w:rsid w:val="00B46EB0"/>
    <w:rsid w:val="00B51E0D"/>
    <w:rsid w:val="00B5634E"/>
    <w:rsid w:val="00B56913"/>
    <w:rsid w:val="00B5714D"/>
    <w:rsid w:val="00B811AE"/>
    <w:rsid w:val="00B81F27"/>
    <w:rsid w:val="00B84BF4"/>
    <w:rsid w:val="00B875A6"/>
    <w:rsid w:val="00B90D63"/>
    <w:rsid w:val="00BB5891"/>
    <w:rsid w:val="00BB5C7C"/>
    <w:rsid w:val="00BC3226"/>
    <w:rsid w:val="00BC45E1"/>
    <w:rsid w:val="00BC6E54"/>
    <w:rsid w:val="00BE110B"/>
    <w:rsid w:val="00BE44A6"/>
    <w:rsid w:val="00C008F3"/>
    <w:rsid w:val="00C21FA9"/>
    <w:rsid w:val="00C563E8"/>
    <w:rsid w:val="00C65292"/>
    <w:rsid w:val="00C677AF"/>
    <w:rsid w:val="00C7258B"/>
    <w:rsid w:val="00C74C28"/>
    <w:rsid w:val="00C75CFF"/>
    <w:rsid w:val="00C90939"/>
    <w:rsid w:val="00C91231"/>
    <w:rsid w:val="00C9464A"/>
    <w:rsid w:val="00CA077C"/>
    <w:rsid w:val="00CA43EB"/>
    <w:rsid w:val="00CA7051"/>
    <w:rsid w:val="00CB1320"/>
    <w:rsid w:val="00CB5D3B"/>
    <w:rsid w:val="00CC2330"/>
    <w:rsid w:val="00CE4744"/>
    <w:rsid w:val="00D075E0"/>
    <w:rsid w:val="00D1753C"/>
    <w:rsid w:val="00D22E25"/>
    <w:rsid w:val="00D45BBE"/>
    <w:rsid w:val="00D51E3D"/>
    <w:rsid w:val="00D541F4"/>
    <w:rsid w:val="00D57D67"/>
    <w:rsid w:val="00D60A4A"/>
    <w:rsid w:val="00D64DB2"/>
    <w:rsid w:val="00D833CF"/>
    <w:rsid w:val="00D84DA9"/>
    <w:rsid w:val="00DB3143"/>
    <w:rsid w:val="00DB35BB"/>
    <w:rsid w:val="00DC05FA"/>
    <w:rsid w:val="00DD0018"/>
    <w:rsid w:val="00DD168E"/>
    <w:rsid w:val="00DD6D69"/>
    <w:rsid w:val="00DE386D"/>
    <w:rsid w:val="00DE3882"/>
    <w:rsid w:val="00DE5933"/>
    <w:rsid w:val="00DF04ED"/>
    <w:rsid w:val="00E0114A"/>
    <w:rsid w:val="00E0471A"/>
    <w:rsid w:val="00E11E13"/>
    <w:rsid w:val="00E21E70"/>
    <w:rsid w:val="00E2475C"/>
    <w:rsid w:val="00E33B50"/>
    <w:rsid w:val="00E46727"/>
    <w:rsid w:val="00E51CC6"/>
    <w:rsid w:val="00E51E75"/>
    <w:rsid w:val="00E60337"/>
    <w:rsid w:val="00E83CA0"/>
    <w:rsid w:val="00E8555C"/>
    <w:rsid w:val="00E8694F"/>
    <w:rsid w:val="00E90F9D"/>
    <w:rsid w:val="00E92E54"/>
    <w:rsid w:val="00EB7068"/>
    <w:rsid w:val="00EC13CD"/>
    <w:rsid w:val="00EC1479"/>
    <w:rsid w:val="00EC7F1E"/>
    <w:rsid w:val="00ED329D"/>
    <w:rsid w:val="00ED36E5"/>
    <w:rsid w:val="00EE00D0"/>
    <w:rsid w:val="00EE2ABE"/>
    <w:rsid w:val="00EE7F5B"/>
    <w:rsid w:val="00EF495A"/>
    <w:rsid w:val="00F14997"/>
    <w:rsid w:val="00F15902"/>
    <w:rsid w:val="00F173ED"/>
    <w:rsid w:val="00F21761"/>
    <w:rsid w:val="00F24F26"/>
    <w:rsid w:val="00F30F26"/>
    <w:rsid w:val="00F31935"/>
    <w:rsid w:val="00F3740D"/>
    <w:rsid w:val="00F444B9"/>
    <w:rsid w:val="00F50967"/>
    <w:rsid w:val="00F5463E"/>
    <w:rsid w:val="00F73348"/>
    <w:rsid w:val="00F77992"/>
    <w:rsid w:val="00F82C5C"/>
    <w:rsid w:val="00F8492D"/>
    <w:rsid w:val="00F91397"/>
    <w:rsid w:val="00F92EF9"/>
    <w:rsid w:val="00F96389"/>
    <w:rsid w:val="00FB1618"/>
    <w:rsid w:val="00FB4D51"/>
    <w:rsid w:val="00FB7325"/>
    <w:rsid w:val="00FC07F8"/>
    <w:rsid w:val="00FE76C0"/>
    <w:rsid w:val="00FF3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8668"/>
  <w15:chartTrackingRefBased/>
  <w15:docId w15:val="{3BBC38C2-A2B4-490B-835F-8E3FD43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20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565E7D"/>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65E7D"/>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C1AAB"/>
    <w:rPr>
      <w:rFonts w:ascii="Segoe UI" w:hAnsi="Segoe UI" w:cs="Segoe UI"/>
      <w:sz w:val="18"/>
      <w:szCs w:val="18"/>
    </w:rPr>
  </w:style>
  <w:style w:type="character" w:customStyle="1" w:styleId="a4">
    <w:name w:val="Текст у виносці Знак"/>
    <w:basedOn w:val="a0"/>
    <w:link w:val="a3"/>
    <w:uiPriority w:val="99"/>
    <w:semiHidden/>
    <w:rsid w:val="008C1AAB"/>
    <w:rPr>
      <w:rFonts w:ascii="Segoe UI" w:eastAsia="Times New Roman" w:hAnsi="Segoe UI" w:cs="Segoe UI"/>
      <w:sz w:val="18"/>
      <w:szCs w:val="18"/>
      <w:lang w:val="ru-RU" w:eastAsia="ru-RU"/>
    </w:rPr>
  </w:style>
  <w:style w:type="paragraph" w:styleId="a5">
    <w:name w:val="header"/>
    <w:basedOn w:val="a"/>
    <w:link w:val="a6"/>
    <w:uiPriority w:val="99"/>
    <w:unhideWhenUsed/>
    <w:rsid w:val="000222E7"/>
    <w:pPr>
      <w:tabs>
        <w:tab w:val="center" w:pos="4819"/>
        <w:tab w:val="right" w:pos="9639"/>
      </w:tabs>
    </w:pPr>
  </w:style>
  <w:style w:type="character" w:customStyle="1" w:styleId="a6">
    <w:name w:val="Верхній колонтитул Знак"/>
    <w:basedOn w:val="a0"/>
    <w:link w:val="a5"/>
    <w:uiPriority w:val="99"/>
    <w:rsid w:val="000222E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222E7"/>
    <w:pPr>
      <w:tabs>
        <w:tab w:val="center" w:pos="4819"/>
        <w:tab w:val="right" w:pos="9639"/>
      </w:tabs>
    </w:pPr>
  </w:style>
  <w:style w:type="character" w:customStyle="1" w:styleId="a8">
    <w:name w:val="Нижній колонтитул Знак"/>
    <w:basedOn w:val="a0"/>
    <w:link w:val="a7"/>
    <w:uiPriority w:val="99"/>
    <w:rsid w:val="000222E7"/>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353C77"/>
    <w:rPr>
      <w:sz w:val="16"/>
      <w:szCs w:val="16"/>
    </w:rPr>
  </w:style>
  <w:style w:type="paragraph" w:styleId="aa">
    <w:name w:val="annotation text"/>
    <w:basedOn w:val="a"/>
    <w:link w:val="ab"/>
    <w:uiPriority w:val="99"/>
    <w:semiHidden/>
    <w:unhideWhenUsed/>
    <w:rsid w:val="00353C77"/>
    <w:rPr>
      <w:sz w:val="20"/>
      <w:szCs w:val="20"/>
    </w:rPr>
  </w:style>
  <w:style w:type="character" w:customStyle="1" w:styleId="ab">
    <w:name w:val="Текст примітки Знак"/>
    <w:basedOn w:val="a0"/>
    <w:link w:val="aa"/>
    <w:uiPriority w:val="99"/>
    <w:semiHidden/>
    <w:rsid w:val="00353C77"/>
    <w:rPr>
      <w:rFonts w:ascii="Times New Roman" w:eastAsia="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353C77"/>
    <w:rPr>
      <w:b/>
      <w:bCs/>
    </w:rPr>
  </w:style>
  <w:style w:type="character" w:customStyle="1" w:styleId="ad">
    <w:name w:val="Тема примітки Знак"/>
    <w:basedOn w:val="ab"/>
    <w:link w:val="ac"/>
    <w:uiPriority w:val="99"/>
    <w:semiHidden/>
    <w:rsid w:val="00353C77"/>
    <w:rPr>
      <w:rFonts w:ascii="Times New Roman" w:eastAsia="Times New Roman" w:hAnsi="Times New Roman" w:cs="Times New Roman"/>
      <w:b/>
      <w:bCs/>
      <w:sz w:val="20"/>
      <w:szCs w:val="20"/>
      <w:lang w:val="ru-RU" w:eastAsia="ru-RU"/>
    </w:rPr>
  </w:style>
  <w:style w:type="paragraph" w:styleId="ae">
    <w:name w:val="Normal (Web)"/>
    <w:basedOn w:val="a"/>
    <w:uiPriority w:val="99"/>
    <w:unhideWhenUsed/>
    <w:rsid w:val="0064478E"/>
    <w:pPr>
      <w:spacing w:before="100" w:beforeAutospacing="1" w:after="100" w:afterAutospacing="1"/>
    </w:pPr>
    <w:rPr>
      <w:lang w:val="uk-UA" w:eastAsia="uk-UA"/>
    </w:rPr>
  </w:style>
  <w:style w:type="paragraph" w:customStyle="1" w:styleId="Default">
    <w:name w:val="Default"/>
    <w:rsid w:val="00AD137E"/>
    <w:pPr>
      <w:autoSpaceDE w:val="0"/>
      <w:autoSpaceDN w:val="0"/>
      <w:adjustRightInd w:val="0"/>
      <w:spacing w:after="0" w:line="240" w:lineRule="auto"/>
    </w:pPr>
    <w:rPr>
      <w:rFonts w:ascii="EAN13B Half Height" w:hAnsi="EAN13B Half Height" w:cs="EAN13B Half Height"/>
      <w:color w:val="000000"/>
      <w:sz w:val="24"/>
      <w:szCs w:val="24"/>
    </w:rPr>
  </w:style>
  <w:style w:type="paragraph" w:customStyle="1" w:styleId="rvps2">
    <w:name w:val="rvps2"/>
    <w:basedOn w:val="a"/>
    <w:rsid w:val="00002B30"/>
    <w:pPr>
      <w:spacing w:before="100" w:beforeAutospacing="1" w:after="100" w:afterAutospacing="1"/>
    </w:pPr>
    <w:rPr>
      <w:lang w:val="uk-UA" w:eastAsia="uk-UA"/>
    </w:rPr>
  </w:style>
  <w:style w:type="character" w:customStyle="1" w:styleId="rvts37">
    <w:name w:val="rvts37"/>
    <w:basedOn w:val="a0"/>
    <w:rsid w:val="000617C6"/>
  </w:style>
  <w:style w:type="character" w:styleId="af">
    <w:name w:val="Hyperlink"/>
    <w:basedOn w:val="a0"/>
    <w:uiPriority w:val="99"/>
    <w:semiHidden/>
    <w:unhideWhenUsed/>
    <w:rsid w:val="000617C6"/>
    <w:rPr>
      <w:color w:val="0000FF"/>
      <w:u w:val="single"/>
    </w:rPr>
  </w:style>
  <w:style w:type="character" w:styleId="af0">
    <w:name w:val="Strong"/>
    <w:basedOn w:val="a0"/>
    <w:uiPriority w:val="22"/>
    <w:qFormat/>
    <w:rsid w:val="00B84BF4"/>
    <w:rPr>
      <w:b/>
      <w:bCs/>
    </w:rPr>
  </w:style>
  <w:style w:type="character" w:customStyle="1" w:styleId="rvts46">
    <w:name w:val="rvts46"/>
    <w:basedOn w:val="a0"/>
    <w:rsid w:val="00075F52"/>
  </w:style>
  <w:style w:type="character" w:customStyle="1" w:styleId="rvts11">
    <w:name w:val="rvts11"/>
    <w:basedOn w:val="a0"/>
    <w:rsid w:val="00075F52"/>
  </w:style>
  <w:style w:type="character" w:customStyle="1" w:styleId="rvts9">
    <w:name w:val="rvts9"/>
    <w:basedOn w:val="a0"/>
    <w:rsid w:val="00A948AC"/>
  </w:style>
  <w:style w:type="paragraph" w:styleId="af1">
    <w:name w:val="List Paragraph"/>
    <w:basedOn w:val="a"/>
    <w:uiPriority w:val="34"/>
    <w:qFormat/>
    <w:rsid w:val="00A721A2"/>
    <w:pPr>
      <w:ind w:left="720"/>
      <w:contextualSpacing/>
    </w:pPr>
  </w:style>
  <w:style w:type="table" w:styleId="af2">
    <w:name w:val="Table Grid"/>
    <w:basedOn w:val="a1"/>
    <w:uiPriority w:val="39"/>
    <w:rsid w:val="00F2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816">
      <w:bodyDiv w:val="1"/>
      <w:marLeft w:val="0"/>
      <w:marRight w:val="0"/>
      <w:marTop w:val="0"/>
      <w:marBottom w:val="0"/>
      <w:divBdr>
        <w:top w:val="none" w:sz="0" w:space="0" w:color="auto"/>
        <w:left w:val="none" w:sz="0" w:space="0" w:color="auto"/>
        <w:bottom w:val="none" w:sz="0" w:space="0" w:color="auto"/>
        <w:right w:val="none" w:sz="0" w:space="0" w:color="auto"/>
      </w:divBdr>
    </w:div>
    <w:div w:id="258637725">
      <w:bodyDiv w:val="1"/>
      <w:marLeft w:val="0"/>
      <w:marRight w:val="0"/>
      <w:marTop w:val="0"/>
      <w:marBottom w:val="0"/>
      <w:divBdr>
        <w:top w:val="none" w:sz="0" w:space="0" w:color="auto"/>
        <w:left w:val="none" w:sz="0" w:space="0" w:color="auto"/>
        <w:bottom w:val="none" w:sz="0" w:space="0" w:color="auto"/>
        <w:right w:val="none" w:sz="0" w:space="0" w:color="auto"/>
      </w:divBdr>
    </w:div>
    <w:div w:id="497766291">
      <w:bodyDiv w:val="1"/>
      <w:marLeft w:val="0"/>
      <w:marRight w:val="0"/>
      <w:marTop w:val="0"/>
      <w:marBottom w:val="0"/>
      <w:divBdr>
        <w:top w:val="none" w:sz="0" w:space="0" w:color="auto"/>
        <w:left w:val="none" w:sz="0" w:space="0" w:color="auto"/>
        <w:bottom w:val="none" w:sz="0" w:space="0" w:color="auto"/>
        <w:right w:val="none" w:sz="0" w:space="0" w:color="auto"/>
      </w:divBdr>
    </w:div>
    <w:div w:id="1171750041">
      <w:bodyDiv w:val="1"/>
      <w:marLeft w:val="0"/>
      <w:marRight w:val="0"/>
      <w:marTop w:val="0"/>
      <w:marBottom w:val="0"/>
      <w:divBdr>
        <w:top w:val="none" w:sz="0" w:space="0" w:color="auto"/>
        <w:left w:val="none" w:sz="0" w:space="0" w:color="auto"/>
        <w:bottom w:val="none" w:sz="0" w:space="0" w:color="auto"/>
        <w:right w:val="none" w:sz="0" w:space="0" w:color="auto"/>
      </w:divBdr>
    </w:div>
    <w:div w:id="1178426229">
      <w:bodyDiv w:val="1"/>
      <w:marLeft w:val="0"/>
      <w:marRight w:val="0"/>
      <w:marTop w:val="0"/>
      <w:marBottom w:val="0"/>
      <w:divBdr>
        <w:top w:val="none" w:sz="0" w:space="0" w:color="auto"/>
        <w:left w:val="none" w:sz="0" w:space="0" w:color="auto"/>
        <w:bottom w:val="none" w:sz="0" w:space="0" w:color="auto"/>
        <w:right w:val="none" w:sz="0" w:space="0" w:color="auto"/>
      </w:divBdr>
    </w:div>
    <w:div w:id="1385176519">
      <w:bodyDiv w:val="1"/>
      <w:marLeft w:val="0"/>
      <w:marRight w:val="0"/>
      <w:marTop w:val="0"/>
      <w:marBottom w:val="0"/>
      <w:divBdr>
        <w:top w:val="none" w:sz="0" w:space="0" w:color="auto"/>
        <w:left w:val="none" w:sz="0" w:space="0" w:color="auto"/>
        <w:bottom w:val="none" w:sz="0" w:space="0" w:color="auto"/>
        <w:right w:val="none" w:sz="0" w:space="0" w:color="auto"/>
      </w:divBdr>
    </w:div>
    <w:div w:id="1415592952">
      <w:bodyDiv w:val="1"/>
      <w:marLeft w:val="0"/>
      <w:marRight w:val="0"/>
      <w:marTop w:val="0"/>
      <w:marBottom w:val="0"/>
      <w:divBdr>
        <w:top w:val="none" w:sz="0" w:space="0" w:color="auto"/>
        <w:left w:val="none" w:sz="0" w:space="0" w:color="auto"/>
        <w:bottom w:val="none" w:sz="0" w:space="0" w:color="auto"/>
        <w:right w:val="none" w:sz="0" w:space="0" w:color="auto"/>
      </w:divBdr>
    </w:div>
    <w:div w:id="18783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DFDF-3B83-49E1-8ABF-C9EBDB43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12636</Words>
  <Characters>7204</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dc:creator>
  <cp:keywords/>
  <dc:description/>
  <cp:lastModifiedBy>Єрмолаєва Олена Вікторівна</cp:lastModifiedBy>
  <cp:revision>2</cp:revision>
  <cp:lastPrinted>2022-01-26T10:17:00Z</cp:lastPrinted>
  <dcterms:created xsi:type="dcterms:W3CDTF">2022-01-31T08:38:00Z</dcterms:created>
  <dcterms:modified xsi:type="dcterms:W3CDTF">2022-01-31T08:38:00Z</dcterms:modified>
</cp:coreProperties>
</file>