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B4" w:rsidRPr="00154828" w:rsidRDefault="00BC41B4" w:rsidP="004E51F2">
      <w:pPr>
        <w:jc w:val="center"/>
        <w:rPr>
          <w:rFonts w:ascii="Calibri" w:hAnsi="Calibri"/>
          <w:b/>
          <w:spacing w:val="18"/>
          <w:w w:val="66"/>
          <w:sz w:val="18"/>
          <w:szCs w:val="18"/>
        </w:rPr>
      </w:pPr>
    </w:p>
    <w:p w:rsidR="0054422A" w:rsidRPr="00154828" w:rsidRDefault="00A575E3" w:rsidP="004E51F2">
      <w:pPr>
        <w:jc w:val="center"/>
        <w:rPr>
          <w:rFonts w:ascii="Calibri" w:hAnsi="Calibri"/>
          <w:b/>
          <w:spacing w:val="18"/>
          <w:w w:val="66"/>
          <w:sz w:val="18"/>
          <w:szCs w:val="18"/>
        </w:rPr>
      </w:pPr>
      <w:r w:rsidRPr="00154828">
        <w:rPr>
          <w:rFonts w:ascii="Benguiat" w:hAnsi="Benguiat"/>
          <w:b/>
          <w:noProof/>
          <w:spacing w:val="18"/>
          <w:sz w:val="18"/>
          <w:szCs w:val="18"/>
          <w:lang w:eastAsia="uk-UA"/>
        </w:rPr>
        <w:drawing>
          <wp:anchor distT="0" distB="0" distL="114300" distR="114300" simplePos="0" relativeHeight="251658240" behindDoc="0" locked="0" layoutInCell="1" allowOverlap="1" wp14:anchorId="39BFB6E8" wp14:editId="0AD8C185">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68F1" w:rsidRPr="00154828">
        <w:rPr>
          <w:rFonts w:ascii="Calibri" w:hAnsi="Calibri"/>
          <w:b/>
          <w:spacing w:val="18"/>
          <w:w w:val="66"/>
          <w:sz w:val="18"/>
          <w:szCs w:val="18"/>
        </w:rPr>
        <w:t xml:space="preserve"> </w:t>
      </w:r>
      <w:r w:rsidR="00A30D0A" w:rsidRPr="00154828">
        <w:rPr>
          <w:rFonts w:ascii="Calibri" w:hAnsi="Calibri"/>
          <w:b/>
          <w:spacing w:val="18"/>
          <w:w w:val="66"/>
          <w:sz w:val="18"/>
          <w:szCs w:val="18"/>
        </w:rPr>
        <w:t xml:space="preserve"> </w:t>
      </w:r>
    </w:p>
    <w:p w:rsidR="007A7614" w:rsidRPr="00154828" w:rsidRDefault="007A7614" w:rsidP="00B51F69">
      <w:pPr>
        <w:jc w:val="center"/>
        <w:rPr>
          <w:rFonts w:ascii="Benguiat" w:hAnsi="Benguiat"/>
          <w:b/>
          <w:spacing w:val="18"/>
          <w:w w:val="66"/>
          <w:sz w:val="18"/>
          <w:szCs w:val="18"/>
        </w:rPr>
      </w:pPr>
    </w:p>
    <w:p w:rsidR="00163A78" w:rsidRPr="00154828" w:rsidRDefault="00163A78" w:rsidP="00305A71">
      <w:pPr>
        <w:rPr>
          <w:rFonts w:ascii="Calibri" w:hAnsi="Calibri"/>
          <w:b/>
          <w:spacing w:val="18"/>
          <w:w w:val="66"/>
          <w:sz w:val="18"/>
          <w:szCs w:val="18"/>
        </w:rPr>
      </w:pPr>
    </w:p>
    <w:p w:rsidR="00CF1119" w:rsidRPr="00154828" w:rsidRDefault="00CF1119" w:rsidP="00305A71">
      <w:pPr>
        <w:rPr>
          <w:rFonts w:ascii="Calibri" w:hAnsi="Calibri"/>
          <w:b/>
          <w:spacing w:val="18"/>
          <w:w w:val="66"/>
          <w:sz w:val="18"/>
          <w:szCs w:val="18"/>
        </w:rPr>
      </w:pPr>
    </w:p>
    <w:p w:rsidR="00B51F69" w:rsidRPr="00154828" w:rsidRDefault="00B51F69" w:rsidP="00B51F69">
      <w:pPr>
        <w:jc w:val="center"/>
        <w:rPr>
          <w:rFonts w:ascii="Benguiat" w:hAnsi="Benguiat"/>
          <w:b/>
          <w:spacing w:val="18"/>
          <w:w w:val="66"/>
          <w:sz w:val="72"/>
        </w:rPr>
      </w:pPr>
      <w:r w:rsidRPr="00154828">
        <w:rPr>
          <w:rFonts w:ascii="Benguiat" w:hAnsi="Benguiat"/>
          <w:b/>
          <w:spacing w:val="18"/>
          <w:w w:val="66"/>
          <w:sz w:val="72"/>
        </w:rPr>
        <w:t>КИ</w:t>
      </w:r>
      <w:r w:rsidRPr="00154828">
        <w:rPr>
          <w:rFonts w:ascii="Cambria" w:hAnsi="Cambria" w:cs="Cambria"/>
          <w:b/>
          <w:spacing w:val="18"/>
          <w:w w:val="66"/>
          <w:sz w:val="72"/>
        </w:rPr>
        <w:t>Ї</w:t>
      </w:r>
      <w:r w:rsidRPr="00154828">
        <w:rPr>
          <w:rFonts w:ascii="Benguiat" w:hAnsi="Benguiat"/>
          <w:b/>
          <w:spacing w:val="18"/>
          <w:w w:val="66"/>
          <w:sz w:val="72"/>
        </w:rPr>
        <w:t>ВСЬКА М</w:t>
      </w:r>
      <w:r w:rsidRPr="00154828">
        <w:rPr>
          <w:rFonts w:ascii="Cambria" w:hAnsi="Cambria" w:cs="Cambria"/>
          <w:b/>
          <w:spacing w:val="18"/>
          <w:w w:val="66"/>
          <w:sz w:val="72"/>
        </w:rPr>
        <w:t>І</w:t>
      </w:r>
      <w:r w:rsidRPr="00154828">
        <w:rPr>
          <w:rFonts w:ascii="Benguiat" w:hAnsi="Benguiat"/>
          <w:b/>
          <w:spacing w:val="18"/>
          <w:w w:val="66"/>
          <w:sz w:val="72"/>
        </w:rPr>
        <w:t>СЬКА РАДА</w:t>
      </w:r>
    </w:p>
    <w:p w:rsidR="00B51F69" w:rsidRPr="00154828" w:rsidRDefault="00B51F69" w:rsidP="00B51F69">
      <w:pPr>
        <w:tabs>
          <w:tab w:val="center" w:pos="5858"/>
          <w:tab w:val="left" w:pos="8760"/>
        </w:tabs>
        <w:jc w:val="center"/>
        <w:rPr>
          <w:rFonts w:ascii="Benguiat" w:hAnsi="Benguiat"/>
          <w:b/>
          <w:w w:val="90"/>
          <w:szCs w:val="28"/>
        </w:rPr>
      </w:pPr>
      <w:r w:rsidRPr="00154828">
        <w:rPr>
          <w:rFonts w:ascii="Benguiat" w:hAnsi="Benguiat"/>
          <w:b/>
          <w:w w:val="90"/>
          <w:szCs w:val="28"/>
        </w:rPr>
        <w:t>VI</w:t>
      </w:r>
      <w:r w:rsidR="005542C1" w:rsidRPr="00154828">
        <w:rPr>
          <w:rFonts w:ascii="Benguiat" w:hAnsi="Benguiat"/>
          <w:b/>
          <w:w w:val="90"/>
          <w:szCs w:val="28"/>
        </w:rPr>
        <w:t>II</w:t>
      </w:r>
      <w:r w:rsidRPr="00154828">
        <w:rPr>
          <w:rFonts w:ascii="Benguiat" w:hAnsi="Benguiat"/>
          <w:b/>
          <w:w w:val="90"/>
          <w:szCs w:val="28"/>
        </w:rPr>
        <w:t xml:space="preserve"> СКЛИКАННЯ</w:t>
      </w:r>
    </w:p>
    <w:p w:rsidR="00B51F69" w:rsidRPr="00154828" w:rsidRDefault="00B51F69" w:rsidP="00B51F69">
      <w:pPr>
        <w:pBdr>
          <w:top w:val="thickThinSmallGap" w:sz="24" w:space="1" w:color="auto"/>
        </w:pBdr>
        <w:jc w:val="center"/>
        <w:rPr>
          <w:rFonts w:ascii="Benguiat" w:hAnsi="Benguiat"/>
          <w:b/>
          <w:bCs/>
        </w:rPr>
      </w:pPr>
      <w:r w:rsidRPr="00154828">
        <w:rPr>
          <w:rFonts w:ascii="Benguiat" w:hAnsi="Benguiat"/>
          <w:b/>
          <w:bCs/>
        </w:rPr>
        <w:t>ПОСТ</w:t>
      </w:r>
      <w:r w:rsidRPr="00154828">
        <w:rPr>
          <w:rFonts w:ascii="Cambria" w:hAnsi="Cambria" w:cs="Cambria"/>
          <w:b/>
          <w:bCs/>
        </w:rPr>
        <w:t>І</w:t>
      </w:r>
      <w:r w:rsidRPr="00154828">
        <w:rPr>
          <w:rFonts w:ascii="Benguiat" w:hAnsi="Benguiat"/>
          <w:b/>
          <w:bCs/>
        </w:rPr>
        <w:t>ЙНА КОМ</w:t>
      </w:r>
      <w:r w:rsidRPr="00154828">
        <w:rPr>
          <w:rFonts w:ascii="Cambria" w:hAnsi="Cambria" w:cs="Cambria"/>
          <w:b/>
          <w:bCs/>
        </w:rPr>
        <w:t>І</w:t>
      </w:r>
      <w:r w:rsidRPr="00154828">
        <w:rPr>
          <w:rFonts w:ascii="Benguiat" w:hAnsi="Benguiat"/>
          <w:b/>
          <w:bCs/>
        </w:rPr>
        <w:t>С</w:t>
      </w:r>
      <w:r w:rsidRPr="00154828">
        <w:rPr>
          <w:rFonts w:ascii="Cambria" w:hAnsi="Cambria" w:cs="Cambria"/>
          <w:b/>
          <w:bCs/>
        </w:rPr>
        <w:t>І</w:t>
      </w:r>
      <w:r w:rsidRPr="00154828">
        <w:rPr>
          <w:rFonts w:ascii="Benguiat" w:hAnsi="Benguiat"/>
          <w:b/>
          <w:bCs/>
        </w:rPr>
        <w:t>Я З ПИТАНЬ ЕКОЛОГ</w:t>
      </w:r>
      <w:r w:rsidRPr="00154828">
        <w:rPr>
          <w:rFonts w:ascii="Cambria" w:hAnsi="Cambria" w:cs="Cambria"/>
          <w:b/>
          <w:bCs/>
        </w:rPr>
        <w:t>І</w:t>
      </w:r>
      <w:r w:rsidRPr="00154828">
        <w:rPr>
          <w:rFonts w:ascii="Benguiat" w:hAnsi="Benguiat"/>
          <w:b/>
          <w:bCs/>
        </w:rPr>
        <w:t>ЧНО</w:t>
      </w:r>
      <w:r w:rsidRPr="00154828">
        <w:rPr>
          <w:rFonts w:ascii="Cambria" w:hAnsi="Cambria" w:cs="Cambria"/>
          <w:b/>
          <w:bCs/>
        </w:rPr>
        <w:t>Ї</w:t>
      </w:r>
      <w:r w:rsidRPr="00154828">
        <w:rPr>
          <w:rFonts w:ascii="Benguiat" w:hAnsi="Benguiat"/>
          <w:b/>
          <w:bCs/>
        </w:rPr>
        <w:t xml:space="preserve"> ПОЛ</w:t>
      </w:r>
      <w:r w:rsidRPr="00154828">
        <w:rPr>
          <w:rFonts w:ascii="Cambria" w:hAnsi="Cambria" w:cs="Cambria"/>
          <w:b/>
          <w:bCs/>
        </w:rPr>
        <w:t>І</w:t>
      </w:r>
      <w:r w:rsidRPr="00154828">
        <w:rPr>
          <w:rFonts w:ascii="Benguiat" w:hAnsi="Benguiat"/>
          <w:b/>
          <w:bCs/>
        </w:rPr>
        <w:t>ТИКИ</w:t>
      </w:r>
    </w:p>
    <w:p w:rsidR="00B51F69" w:rsidRPr="00154828" w:rsidRDefault="00B51F69" w:rsidP="00D07902">
      <w:pPr>
        <w:pBdr>
          <w:top w:val="thinThickSmallGap" w:sz="24" w:space="1" w:color="auto"/>
        </w:pBdr>
        <w:rPr>
          <w:bCs/>
          <w:i/>
          <w:sz w:val="20"/>
        </w:rPr>
      </w:pPr>
      <w:r w:rsidRPr="00154828">
        <w:rPr>
          <w:bCs/>
          <w:i/>
          <w:sz w:val="20"/>
        </w:rPr>
        <w:t>01044, м. Київ, вул. Хрещатик, 36</w:t>
      </w:r>
      <w:r w:rsidR="00A30D0A" w:rsidRPr="00154828">
        <w:rPr>
          <w:bCs/>
          <w:i/>
          <w:sz w:val="20"/>
        </w:rPr>
        <w:t xml:space="preserve"> </w:t>
      </w:r>
      <w:r w:rsidRPr="00154828">
        <w:rPr>
          <w:bCs/>
          <w:i/>
          <w:sz w:val="20"/>
        </w:rPr>
        <w:t>к.1005/1</w:t>
      </w:r>
      <w:r w:rsidR="00A30D0A" w:rsidRPr="00154828">
        <w:rPr>
          <w:bCs/>
          <w:i/>
          <w:sz w:val="20"/>
        </w:rPr>
        <w:t xml:space="preserve"> </w:t>
      </w:r>
      <w:r w:rsidR="00D07902" w:rsidRPr="00154828">
        <w:rPr>
          <w:bCs/>
          <w:i/>
          <w:sz w:val="20"/>
        </w:rPr>
        <w:tab/>
      </w:r>
      <w:r w:rsidR="00347462">
        <w:rPr>
          <w:bCs/>
          <w:i/>
          <w:sz w:val="20"/>
        </w:rPr>
        <w:t xml:space="preserve">                            </w:t>
      </w:r>
      <w:r w:rsidR="002802C8" w:rsidRPr="001949B3">
        <w:rPr>
          <w:bCs/>
          <w:i/>
          <w:sz w:val="20"/>
        </w:rPr>
        <w:t>тел.:(044)202-70-76</w:t>
      </w:r>
      <w:r w:rsidR="00870758" w:rsidRPr="001949B3">
        <w:rPr>
          <w:bCs/>
          <w:i/>
          <w:sz w:val="20"/>
        </w:rPr>
        <w:t>, тел./факс:(044)202-72-3</w:t>
      </w:r>
      <w:r w:rsidRPr="001949B3">
        <w:rPr>
          <w:bCs/>
          <w:i/>
          <w:sz w:val="20"/>
        </w:rPr>
        <w:t>1</w:t>
      </w:r>
      <w:r w:rsidRPr="00154828">
        <w:rPr>
          <w:bCs/>
          <w:i/>
          <w:sz w:val="20"/>
        </w:rPr>
        <w:t xml:space="preserve"> </w:t>
      </w:r>
    </w:p>
    <w:p w:rsidR="004B52C6" w:rsidRPr="00154828" w:rsidRDefault="004B52C6" w:rsidP="004B52C6">
      <w:pPr>
        <w:pStyle w:val="1"/>
        <w:numPr>
          <w:ilvl w:val="0"/>
          <w:numId w:val="0"/>
        </w:numPr>
        <w:tabs>
          <w:tab w:val="left" w:pos="8010"/>
        </w:tabs>
        <w:rPr>
          <w:b w:val="0"/>
          <w:sz w:val="16"/>
          <w:szCs w:val="16"/>
        </w:rPr>
      </w:pPr>
    </w:p>
    <w:p w:rsidR="00D07902" w:rsidRPr="00154828" w:rsidRDefault="00327FC8" w:rsidP="004B52C6">
      <w:pPr>
        <w:pStyle w:val="1"/>
        <w:numPr>
          <w:ilvl w:val="0"/>
          <w:numId w:val="0"/>
        </w:numPr>
        <w:tabs>
          <w:tab w:val="left" w:pos="8010"/>
        </w:tabs>
        <w:rPr>
          <w:b w:val="0"/>
          <w:szCs w:val="28"/>
          <w:u w:val="single"/>
        </w:rPr>
      </w:pPr>
      <w:r w:rsidRPr="00154828">
        <w:rPr>
          <w:b w:val="0"/>
          <w:szCs w:val="28"/>
        </w:rPr>
        <w:t>№</w:t>
      </w:r>
      <w:r w:rsidR="00A30D0A" w:rsidRPr="00154828">
        <w:rPr>
          <w:b w:val="0"/>
          <w:szCs w:val="28"/>
          <w:u w:val="single"/>
        </w:rPr>
        <w:t xml:space="preserve"> </w:t>
      </w:r>
      <w:r w:rsidR="00E82117" w:rsidRPr="00154828">
        <w:rPr>
          <w:b w:val="0"/>
          <w:szCs w:val="28"/>
          <w:u w:val="single"/>
        </w:rPr>
        <w:t>08/</w:t>
      </w:r>
      <w:r w:rsidR="00E959A7" w:rsidRPr="00154828">
        <w:rPr>
          <w:b w:val="0"/>
          <w:szCs w:val="28"/>
          <w:u w:val="single"/>
        </w:rPr>
        <w:t>288/03-</w:t>
      </w:r>
      <w:r w:rsidR="00963392" w:rsidRPr="00154828">
        <w:rPr>
          <w:b w:val="0"/>
          <w:szCs w:val="28"/>
          <w:u w:val="single"/>
        </w:rPr>
        <w:t>11</w:t>
      </w:r>
    </w:p>
    <w:p w:rsidR="00A033F7" w:rsidRPr="00154828" w:rsidRDefault="00963392" w:rsidP="00A033F7">
      <w:pPr>
        <w:pStyle w:val="1"/>
        <w:numPr>
          <w:ilvl w:val="0"/>
          <w:numId w:val="0"/>
        </w:numPr>
        <w:tabs>
          <w:tab w:val="left" w:pos="8010"/>
        </w:tabs>
        <w:ind w:left="432"/>
        <w:jc w:val="center"/>
        <w:rPr>
          <w:b w:val="0"/>
          <w:szCs w:val="28"/>
          <w:u w:val="single"/>
        </w:rPr>
      </w:pPr>
      <w:r w:rsidRPr="00154828">
        <w:rPr>
          <w:szCs w:val="28"/>
        </w:rPr>
        <w:t>ПРОТОКОЛ № 11</w:t>
      </w:r>
    </w:p>
    <w:p w:rsidR="00A033F7" w:rsidRPr="00154828" w:rsidRDefault="00963392" w:rsidP="00A033F7">
      <w:pPr>
        <w:pStyle w:val="1"/>
        <w:numPr>
          <w:ilvl w:val="0"/>
          <w:numId w:val="0"/>
        </w:numPr>
        <w:tabs>
          <w:tab w:val="left" w:pos="8010"/>
        </w:tabs>
        <w:ind w:right="-243"/>
        <w:rPr>
          <w:szCs w:val="28"/>
        </w:rPr>
      </w:pPr>
      <w:r w:rsidRPr="00154828">
        <w:rPr>
          <w:szCs w:val="28"/>
        </w:rPr>
        <w:t xml:space="preserve">м. Київ </w:t>
      </w:r>
      <w:r w:rsidRPr="00154828">
        <w:rPr>
          <w:szCs w:val="28"/>
        </w:rPr>
        <w:tab/>
      </w:r>
      <w:r w:rsidRPr="00154828">
        <w:rPr>
          <w:szCs w:val="28"/>
        </w:rPr>
        <w:tab/>
        <w:t>24</w:t>
      </w:r>
      <w:r w:rsidR="00A033F7" w:rsidRPr="00154828">
        <w:rPr>
          <w:szCs w:val="28"/>
        </w:rPr>
        <w:t>.05.2017</w:t>
      </w:r>
    </w:p>
    <w:p w:rsidR="00A033F7" w:rsidRPr="00154828" w:rsidRDefault="00A033F7" w:rsidP="00A033F7">
      <w:pPr>
        <w:jc w:val="center"/>
        <w:rPr>
          <w:b/>
          <w:sz w:val="28"/>
          <w:szCs w:val="28"/>
        </w:rPr>
      </w:pPr>
      <w:r w:rsidRPr="00154828">
        <w:rPr>
          <w:b/>
          <w:sz w:val="28"/>
          <w:szCs w:val="28"/>
        </w:rPr>
        <w:t>ПРИСУТНІ</w:t>
      </w:r>
    </w:p>
    <w:tbl>
      <w:tblPr>
        <w:tblW w:w="9371" w:type="dxa"/>
        <w:tblInd w:w="534" w:type="dxa"/>
        <w:tblLook w:val="0600" w:firstRow="0" w:lastRow="0" w:firstColumn="0" w:lastColumn="0" w:noHBand="1" w:noVBand="1"/>
      </w:tblPr>
      <w:tblGrid>
        <w:gridCol w:w="2831"/>
        <w:gridCol w:w="6540"/>
      </w:tblGrid>
      <w:tr w:rsidR="00963392" w:rsidRPr="00154828" w:rsidTr="00CF262C">
        <w:trPr>
          <w:trHeight w:val="257"/>
        </w:trPr>
        <w:tc>
          <w:tcPr>
            <w:tcW w:w="2831" w:type="dxa"/>
          </w:tcPr>
          <w:p w:rsidR="00963392" w:rsidRPr="00154828" w:rsidRDefault="00963392" w:rsidP="00CF262C">
            <w:pPr>
              <w:pBdr>
                <w:between w:val="single" w:sz="4" w:space="1" w:color="auto"/>
                <w:bar w:val="single" w:sz="4" w:color="auto"/>
              </w:pBdr>
              <w:rPr>
                <w:b/>
                <w:sz w:val="26"/>
                <w:szCs w:val="26"/>
              </w:rPr>
            </w:pPr>
            <w:r w:rsidRPr="00154828">
              <w:rPr>
                <w:b/>
                <w:sz w:val="26"/>
                <w:szCs w:val="26"/>
              </w:rPr>
              <w:t>Яловий К.В.</w:t>
            </w:r>
          </w:p>
        </w:tc>
        <w:tc>
          <w:tcPr>
            <w:tcW w:w="6540" w:type="dxa"/>
          </w:tcPr>
          <w:p w:rsidR="00963392" w:rsidRPr="00154828" w:rsidRDefault="00963392" w:rsidP="00CF262C">
            <w:pPr>
              <w:pBdr>
                <w:between w:val="single" w:sz="4" w:space="1" w:color="auto"/>
                <w:bar w:val="single" w:sz="4" w:color="auto"/>
              </w:pBdr>
              <w:ind w:left="-108" w:right="72"/>
              <w:rPr>
                <w:sz w:val="26"/>
                <w:szCs w:val="26"/>
              </w:rPr>
            </w:pPr>
            <w:r w:rsidRPr="00154828">
              <w:rPr>
                <w:sz w:val="26"/>
                <w:szCs w:val="26"/>
              </w:rPr>
              <w:t>– голова постійної комісії, головуючий;</w:t>
            </w:r>
          </w:p>
        </w:tc>
      </w:tr>
      <w:tr w:rsidR="00963392" w:rsidRPr="00154828" w:rsidTr="00CF262C">
        <w:trPr>
          <w:trHeight w:val="257"/>
        </w:trPr>
        <w:tc>
          <w:tcPr>
            <w:tcW w:w="2831" w:type="dxa"/>
          </w:tcPr>
          <w:p w:rsidR="00963392" w:rsidRPr="00154828" w:rsidRDefault="00963392" w:rsidP="00CF262C">
            <w:pPr>
              <w:pBdr>
                <w:between w:val="single" w:sz="4" w:space="1" w:color="auto"/>
                <w:bar w:val="single" w:sz="4" w:color="auto"/>
              </w:pBdr>
              <w:rPr>
                <w:b/>
                <w:sz w:val="26"/>
                <w:szCs w:val="26"/>
              </w:rPr>
            </w:pPr>
            <w:r w:rsidRPr="00154828">
              <w:rPr>
                <w:b/>
                <w:sz w:val="26"/>
                <w:szCs w:val="26"/>
              </w:rPr>
              <w:t>Пилипенко С.О.</w:t>
            </w:r>
          </w:p>
        </w:tc>
        <w:tc>
          <w:tcPr>
            <w:tcW w:w="6540" w:type="dxa"/>
          </w:tcPr>
          <w:p w:rsidR="00963392" w:rsidRPr="00154828" w:rsidRDefault="00963392" w:rsidP="00CF262C">
            <w:pPr>
              <w:pBdr>
                <w:between w:val="single" w:sz="4" w:space="1" w:color="auto"/>
                <w:bar w:val="single" w:sz="4" w:color="auto"/>
              </w:pBdr>
              <w:ind w:left="-108" w:right="72"/>
              <w:rPr>
                <w:sz w:val="26"/>
                <w:szCs w:val="26"/>
              </w:rPr>
            </w:pPr>
            <w:r w:rsidRPr="00154828">
              <w:rPr>
                <w:sz w:val="26"/>
                <w:szCs w:val="26"/>
              </w:rPr>
              <w:t>– заступник голови постійної комісії;</w:t>
            </w:r>
          </w:p>
        </w:tc>
      </w:tr>
      <w:tr w:rsidR="00963392" w:rsidRPr="00154828" w:rsidTr="00CF262C">
        <w:trPr>
          <w:trHeight w:val="257"/>
        </w:trPr>
        <w:tc>
          <w:tcPr>
            <w:tcW w:w="2831" w:type="dxa"/>
          </w:tcPr>
          <w:p w:rsidR="00963392" w:rsidRPr="00154828" w:rsidRDefault="00963392" w:rsidP="00CF262C">
            <w:pPr>
              <w:pBdr>
                <w:between w:val="single" w:sz="4" w:space="1" w:color="auto"/>
                <w:bar w:val="single" w:sz="4" w:color="auto"/>
              </w:pBdr>
              <w:rPr>
                <w:b/>
                <w:sz w:val="26"/>
                <w:szCs w:val="26"/>
              </w:rPr>
            </w:pPr>
            <w:r w:rsidRPr="00154828">
              <w:rPr>
                <w:b/>
                <w:sz w:val="26"/>
                <w:szCs w:val="26"/>
              </w:rPr>
              <w:t>Сандалова Г.О.</w:t>
            </w:r>
          </w:p>
        </w:tc>
        <w:tc>
          <w:tcPr>
            <w:tcW w:w="6540" w:type="dxa"/>
          </w:tcPr>
          <w:p w:rsidR="00963392" w:rsidRPr="00154828" w:rsidRDefault="00963392" w:rsidP="00CF262C">
            <w:pPr>
              <w:pBdr>
                <w:between w:val="single" w:sz="4" w:space="1" w:color="auto"/>
                <w:bar w:val="single" w:sz="4" w:color="auto"/>
              </w:pBdr>
              <w:ind w:left="-108" w:right="72"/>
              <w:rPr>
                <w:sz w:val="26"/>
                <w:szCs w:val="26"/>
              </w:rPr>
            </w:pPr>
            <w:r w:rsidRPr="00154828">
              <w:rPr>
                <w:sz w:val="26"/>
                <w:szCs w:val="26"/>
              </w:rPr>
              <w:t>– заступник голови постійної комісії;</w:t>
            </w:r>
          </w:p>
        </w:tc>
      </w:tr>
      <w:tr w:rsidR="00963392" w:rsidRPr="00154828" w:rsidTr="00CF262C">
        <w:trPr>
          <w:trHeight w:val="257"/>
        </w:trPr>
        <w:tc>
          <w:tcPr>
            <w:tcW w:w="2831" w:type="dxa"/>
          </w:tcPr>
          <w:p w:rsidR="00963392" w:rsidRPr="00154828" w:rsidRDefault="00963392" w:rsidP="00CF262C">
            <w:pPr>
              <w:pBdr>
                <w:between w:val="single" w:sz="4" w:space="1" w:color="auto"/>
                <w:bar w:val="single" w:sz="4" w:color="auto"/>
              </w:pBdr>
              <w:rPr>
                <w:b/>
                <w:sz w:val="26"/>
                <w:szCs w:val="26"/>
              </w:rPr>
            </w:pPr>
            <w:r w:rsidRPr="00154828">
              <w:rPr>
                <w:b/>
                <w:sz w:val="26"/>
                <w:szCs w:val="26"/>
              </w:rPr>
              <w:t>Новіков О.О.</w:t>
            </w:r>
          </w:p>
        </w:tc>
        <w:tc>
          <w:tcPr>
            <w:tcW w:w="6540" w:type="dxa"/>
          </w:tcPr>
          <w:p w:rsidR="00963392" w:rsidRPr="00154828" w:rsidRDefault="00963392" w:rsidP="00CF262C">
            <w:pPr>
              <w:pBdr>
                <w:between w:val="single" w:sz="4" w:space="1" w:color="auto"/>
                <w:bar w:val="single" w:sz="4" w:color="auto"/>
              </w:pBdr>
              <w:ind w:left="-108" w:right="72"/>
              <w:rPr>
                <w:sz w:val="26"/>
                <w:szCs w:val="26"/>
              </w:rPr>
            </w:pPr>
            <w:r w:rsidRPr="00154828">
              <w:rPr>
                <w:sz w:val="26"/>
                <w:szCs w:val="26"/>
              </w:rPr>
              <w:t>– секретар постійної комісії;</w:t>
            </w:r>
          </w:p>
        </w:tc>
      </w:tr>
      <w:tr w:rsidR="00963392" w:rsidRPr="00154828" w:rsidTr="00CF262C">
        <w:trPr>
          <w:trHeight w:val="257"/>
        </w:trPr>
        <w:tc>
          <w:tcPr>
            <w:tcW w:w="2831" w:type="dxa"/>
          </w:tcPr>
          <w:p w:rsidR="00963392" w:rsidRPr="00154828" w:rsidRDefault="00963392" w:rsidP="00CF262C">
            <w:pPr>
              <w:pBdr>
                <w:between w:val="single" w:sz="4" w:space="1" w:color="auto"/>
                <w:bar w:val="single" w:sz="4" w:color="auto"/>
              </w:pBdr>
              <w:rPr>
                <w:b/>
                <w:sz w:val="26"/>
                <w:szCs w:val="26"/>
              </w:rPr>
            </w:pPr>
            <w:r w:rsidRPr="00154828">
              <w:rPr>
                <w:b/>
                <w:sz w:val="26"/>
                <w:szCs w:val="26"/>
              </w:rPr>
              <w:t>Мірошниченко І.М.</w:t>
            </w:r>
          </w:p>
        </w:tc>
        <w:tc>
          <w:tcPr>
            <w:tcW w:w="6540" w:type="dxa"/>
          </w:tcPr>
          <w:p w:rsidR="00963392" w:rsidRPr="00154828" w:rsidRDefault="00963392" w:rsidP="00CF262C">
            <w:pPr>
              <w:pBdr>
                <w:between w:val="single" w:sz="4" w:space="1" w:color="auto"/>
                <w:bar w:val="single" w:sz="4" w:color="auto"/>
              </w:pBdr>
              <w:ind w:left="-108" w:right="72"/>
              <w:rPr>
                <w:sz w:val="26"/>
                <w:szCs w:val="26"/>
              </w:rPr>
            </w:pPr>
            <w:r w:rsidRPr="00154828">
              <w:rPr>
                <w:sz w:val="26"/>
                <w:szCs w:val="26"/>
              </w:rPr>
              <w:t>– член постійної комісії;</w:t>
            </w:r>
          </w:p>
        </w:tc>
      </w:tr>
      <w:tr w:rsidR="00963392" w:rsidRPr="00154828" w:rsidTr="00CF262C">
        <w:trPr>
          <w:trHeight w:val="257"/>
        </w:trPr>
        <w:tc>
          <w:tcPr>
            <w:tcW w:w="2831" w:type="dxa"/>
          </w:tcPr>
          <w:p w:rsidR="00963392" w:rsidRPr="00154828" w:rsidRDefault="00963392" w:rsidP="00CF262C">
            <w:pPr>
              <w:pBdr>
                <w:between w:val="single" w:sz="4" w:space="1" w:color="auto"/>
                <w:bar w:val="single" w:sz="4" w:color="auto"/>
              </w:pBdr>
              <w:rPr>
                <w:b/>
                <w:sz w:val="26"/>
                <w:szCs w:val="26"/>
              </w:rPr>
            </w:pPr>
            <w:r w:rsidRPr="00154828">
              <w:rPr>
                <w:b/>
                <w:sz w:val="26"/>
                <w:szCs w:val="26"/>
              </w:rPr>
              <w:t>Пинзеник О.О.</w:t>
            </w:r>
          </w:p>
        </w:tc>
        <w:tc>
          <w:tcPr>
            <w:tcW w:w="6540" w:type="dxa"/>
          </w:tcPr>
          <w:p w:rsidR="00963392" w:rsidRPr="00154828" w:rsidRDefault="00963392" w:rsidP="00CF262C">
            <w:pPr>
              <w:pBdr>
                <w:between w:val="single" w:sz="4" w:space="1" w:color="auto"/>
                <w:bar w:val="single" w:sz="4" w:color="auto"/>
              </w:pBdr>
              <w:ind w:left="-108" w:right="72"/>
              <w:rPr>
                <w:sz w:val="26"/>
                <w:szCs w:val="26"/>
              </w:rPr>
            </w:pPr>
            <w:r w:rsidRPr="00154828">
              <w:rPr>
                <w:sz w:val="26"/>
                <w:szCs w:val="26"/>
              </w:rPr>
              <w:t>– член постійної комісії;</w:t>
            </w:r>
          </w:p>
        </w:tc>
      </w:tr>
      <w:tr w:rsidR="00963392" w:rsidRPr="00154828" w:rsidTr="00CF262C">
        <w:trPr>
          <w:trHeight w:val="93"/>
        </w:trPr>
        <w:tc>
          <w:tcPr>
            <w:tcW w:w="2831" w:type="dxa"/>
          </w:tcPr>
          <w:p w:rsidR="00963392" w:rsidRPr="00154828" w:rsidRDefault="00963392" w:rsidP="00CF262C">
            <w:pPr>
              <w:pBdr>
                <w:between w:val="single" w:sz="4" w:space="1" w:color="auto"/>
                <w:bar w:val="single" w:sz="4" w:color="auto"/>
              </w:pBdr>
              <w:rPr>
                <w:b/>
                <w:bCs/>
                <w:sz w:val="28"/>
                <w:szCs w:val="28"/>
              </w:rPr>
            </w:pPr>
          </w:p>
        </w:tc>
        <w:tc>
          <w:tcPr>
            <w:tcW w:w="6540" w:type="dxa"/>
          </w:tcPr>
          <w:p w:rsidR="00963392" w:rsidRPr="00154828" w:rsidRDefault="00963392" w:rsidP="00CF262C">
            <w:pPr>
              <w:pBdr>
                <w:between w:val="single" w:sz="4" w:space="1" w:color="auto"/>
                <w:bar w:val="single" w:sz="4" w:color="auto"/>
              </w:pBdr>
              <w:ind w:left="72" w:right="72" w:hanging="180"/>
              <w:rPr>
                <w:sz w:val="28"/>
                <w:szCs w:val="28"/>
              </w:rPr>
            </w:pPr>
          </w:p>
        </w:tc>
      </w:tr>
      <w:tr w:rsidR="00963392" w:rsidRPr="00154828" w:rsidTr="00CF262C">
        <w:trPr>
          <w:trHeight w:val="93"/>
        </w:trPr>
        <w:tc>
          <w:tcPr>
            <w:tcW w:w="2831" w:type="dxa"/>
          </w:tcPr>
          <w:p w:rsidR="00963392" w:rsidRPr="00154828" w:rsidRDefault="00963392" w:rsidP="00CF262C">
            <w:pPr>
              <w:pBdr>
                <w:between w:val="single" w:sz="4" w:space="1" w:color="auto"/>
                <w:bar w:val="single" w:sz="4" w:color="auto"/>
              </w:pBdr>
              <w:rPr>
                <w:b/>
                <w:bCs/>
              </w:rPr>
            </w:pPr>
            <w:r w:rsidRPr="00154828">
              <w:rPr>
                <w:b/>
                <w:bCs/>
              </w:rPr>
              <w:t xml:space="preserve">Кондратюк Н.В. </w:t>
            </w:r>
          </w:p>
        </w:tc>
        <w:tc>
          <w:tcPr>
            <w:tcW w:w="6540" w:type="dxa"/>
          </w:tcPr>
          <w:p w:rsidR="00963392" w:rsidRPr="00154828" w:rsidRDefault="00963392" w:rsidP="00CF262C">
            <w:pPr>
              <w:pBdr>
                <w:between w:val="single" w:sz="4" w:space="1" w:color="auto"/>
                <w:bar w:val="single" w:sz="4" w:color="auto"/>
              </w:pBdr>
              <w:ind w:left="72" w:right="72" w:hanging="180"/>
            </w:pPr>
            <w:r w:rsidRPr="00154828">
              <w:t>– головний спеціаліст, який забезпечує діяльність постійної комісії;</w:t>
            </w:r>
          </w:p>
        </w:tc>
      </w:tr>
      <w:tr w:rsidR="00963392" w:rsidRPr="00154828" w:rsidTr="00CF262C">
        <w:trPr>
          <w:trHeight w:val="93"/>
        </w:trPr>
        <w:tc>
          <w:tcPr>
            <w:tcW w:w="2831" w:type="dxa"/>
          </w:tcPr>
          <w:p w:rsidR="00963392" w:rsidRPr="00154828" w:rsidRDefault="00963392" w:rsidP="00CF262C">
            <w:pPr>
              <w:pBdr>
                <w:between w:val="single" w:sz="4" w:space="1" w:color="auto"/>
                <w:bar w:val="single" w:sz="4" w:color="auto"/>
              </w:pBdr>
              <w:rPr>
                <w:b/>
                <w:bCs/>
              </w:rPr>
            </w:pPr>
            <w:r w:rsidRPr="00154828">
              <w:rPr>
                <w:b/>
                <w:bCs/>
              </w:rPr>
              <w:t>Дроздович А.В.</w:t>
            </w:r>
          </w:p>
        </w:tc>
        <w:tc>
          <w:tcPr>
            <w:tcW w:w="6540" w:type="dxa"/>
          </w:tcPr>
          <w:p w:rsidR="00963392" w:rsidRPr="00154828" w:rsidRDefault="00963392" w:rsidP="00CF262C">
            <w:pPr>
              <w:pBdr>
                <w:between w:val="single" w:sz="4" w:space="1" w:color="auto"/>
                <w:bar w:val="single" w:sz="4" w:color="auto"/>
              </w:pBdr>
              <w:ind w:left="72" w:right="72" w:hanging="180"/>
            </w:pPr>
            <w:r w:rsidRPr="00154828">
              <w:t>– головний спеціаліст, який забезпечує діяльність постійної комісії.</w:t>
            </w:r>
          </w:p>
        </w:tc>
      </w:tr>
    </w:tbl>
    <w:p w:rsidR="00A033F7" w:rsidRPr="00154828" w:rsidRDefault="00A033F7" w:rsidP="00A033F7">
      <w:pPr>
        <w:jc w:val="center"/>
        <w:rPr>
          <w:b/>
          <w:sz w:val="16"/>
          <w:szCs w:val="16"/>
          <w:u w:val="single"/>
        </w:rPr>
      </w:pPr>
    </w:p>
    <w:p w:rsidR="00A033F7" w:rsidRPr="00154828" w:rsidRDefault="00A033F7" w:rsidP="00A033F7">
      <w:pPr>
        <w:jc w:val="center"/>
        <w:rPr>
          <w:b/>
          <w:sz w:val="28"/>
          <w:szCs w:val="28"/>
          <w:u w:val="single"/>
        </w:rPr>
      </w:pPr>
      <w:r w:rsidRPr="00154828">
        <w:rPr>
          <w:b/>
          <w:sz w:val="28"/>
          <w:szCs w:val="28"/>
          <w:u w:val="single"/>
        </w:rPr>
        <w:t>ЗАПРОШЕНІ</w:t>
      </w:r>
    </w:p>
    <w:tbl>
      <w:tblPr>
        <w:tblpPr w:leftFromText="180" w:rightFromText="180" w:vertAnchor="text" w:tblpX="201" w:tblpY="1"/>
        <w:tblOverlap w:val="never"/>
        <w:tblW w:w="9895" w:type="dxa"/>
        <w:tblLook w:val="01E0" w:firstRow="1" w:lastRow="1" w:firstColumn="1" w:lastColumn="1" w:noHBand="0" w:noVBand="0"/>
      </w:tblPr>
      <w:tblGrid>
        <w:gridCol w:w="2547"/>
        <w:gridCol w:w="7348"/>
      </w:tblGrid>
      <w:tr w:rsidR="00963392" w:rsidRPr="00154828" w:rsidTr="00CF262C">
        <w:trPr>
          <w:trHeight w:val="276"/>
        </w:trPr>
        <w:tc>
          <w:tcPr>
            <w:tcW w:w="2547" w:type="dxa"/>
          </w:tcPr>
          <w:p w:rsidR="00963392" w:rsidRPr="00154828" w:rsidRDefault="00963392" w:rsidP="00CF262C">
            <w:pPr>
              <w:rPr>
                <w:b/>
                <w:bCs/>
                <w:sz w:val="26"/>
                <w:szCs w:val="26"/>
              </w:rPr>
            </w:pPr>
            <w:r w:rsidRPr="00154828">
              <w:rPr>
                <w:b/>
                <w:bCs/>
                <w:sz w:val="26"/>
                <w:szCs w:val="26"/>
              </w:rPr>
              <w:t>Богатов К.В.</w:t>
            </w:r>
          </w:p>
        </w:tc>
        <w:tc>
          <w:tcPr>
            <w:tcW w:w="0" w:type="auto"/>
          </w:tcPr>
          <w:p w:rsidR="00963392" w:rsidRPr="00154828" w:rsidRDefault="00963392" w:rsidP="00CF262C">
            <w:pPr>
              <w:tabs>
                <w:tab w:val="left" w:pos="294"/>
              </w:tabs>
              <w:jc w:val="both"/>
              <w:rPr>
                <w:sz w:val="26"/>
                <w:szCs w:val="26"/>
              </w:rPr>
            </w:pPr>
            <w:r w:rsidRPr="00154828">
              <w:rPr>
                <w:sz w:val="26"/>
                <w:szCs w:val="26"/>
              </w:rPr>
              <w:t>– депутат Київської міської ради;</w:t>
            </w:r>
          </w:p>
        </w:tc>
      </w:tr>
      <w:tr w:rsidR="00963392" w:rsidRPr="00154828" w:rsidTr="00CF262C">
        <w:trPr>
          <w:trHeight w:val="276"/>
        </w:trPr>
        <w:tc>
          <w:tcPr>
            <w:tcW w:w="2547" w:type="dxa"/>
          </w:tcPr>
          <w:p w:rsidR="00963392" w:rsidRPr="00154828" w:rsidRDefault="00963392" w:rsidP="00CF262C">
            <w:pPr>
              <w:rPr>
                <w:b/>
                <w:bCs/>
                <w:sz w:val="26"/>
                <w:szCs w:val="26"/>
              </w:rPr>
            </w:pPr>
            <w:r w:rsidRPr="00154828">
              <w:rPr>
                <w:b/>
                <w:bCs/>
                <w:sz w:val="26"/>
                <w:szCs w:val="26"/>
              </w:rPr>
              <w:t>Бохняк В.Я.</w:t>
            </w:r>
          </w:p>
        </w:tc>
        <w:tc>
          <w:tcPr>
            <w:tcW w:w="0" w:type="auto"/>
          </w:tcPr>
          <w:p w:rsidR="00963392" w:rsidRPr="00154828" w:rsidRDefault="00963392" w:rsidP="00CF262C">
            <w:pPr>
              <w:tabs>
                <w:tab w:val="left" w:pos="294"/>
              </w:tabs>
              <w:jc w:val="both"/>
              <w:rPr>
                <w:sz w:val="26"/>
                <w:szCs w:val="26"/>
              </w:rPr>
            </w:pPr>
            <w:r w:rsidRPr="00154828">
              <w:rPr>
                <w:sz w:val="26"/>
                <w:szCs w:val="26"/>
              </w:rPr>
              <w:t>– депутат Київської міської ради;</w:t>
            </w:r>
          </w:p>
        </w:tc>
      </w:tr>
      <w:tr w:rsidR="00963392" w:rsidRPr="00154828" w:rsidTr="00CF262C">
        <w:trPr>
          <w:trHeight w:val="276"/>
        </w:trPr>
        <w:tc>
          <w:tcPr>
            <w:tcW w:w="2547" w:type="dxa"/>
          </w:tcPr>
          <w:p w:rsidR="00963392" w:rsidRPr="00154828" w:rsidRDefault="00963392" w:rsidP="00CF262C">
            <w:pPr>
              <w:rPr>
                <w:b/>
                <w:bCs/>
                <w:sz w:val="26"/>
                <w:szCs w:val="26"/>
              </w:rPr>
            </w:pPr>
            <w:r w:rsidRPr="00154828">
              <w:rPr>
                <w:b/>
                <w:bCs/>
                <w:sz w:val="26"/>
                <w:szCs w:val="26"/>
              </w:rPr>
              <w:t>Костенко Л.В.</w:t>
            </w:r>
          </w:p>
        </w:tc>
        <w:tc>
          <w:tcPr>
            <w:tcW w:w="0" w:type="auto"/>
          </w:tcPr>
          <w:p w:rsidR="00963392" w:rsidRPr="00154828" w:rsidRDefault="00963392" w:rsidP="00CF262C">
            <w:pPr>
              <w:tabs>
                <w:tab w:val="left" w:pos="294"/>
              </w:tabs>
              <w:jc w:val="both"/>
              <w:rPr>
                <w:sz w:val="26"/>
                <w:szCs w:val="26"/>
              </w:rPr>
            </w:pPr>
            <w:r w:rsidRPr="00154828">
              <w:rPr>
                <w:sz w:val="26"/>
                <w:szCs w:val="26"/>
              </w:rPr>
              <w:t>– депутат Київської міської ради;</w:t>
            </w:r>
          </w:p>
        </w:tc>
      </w:tr>
      <w:tr w:rsidR="00963392" w:rsidRPr="00154828" w:rsidTr="00CF262C">
        <w:trPr>
          <w:trHeight w:val="276"/>
        </w:trPr>
        <w:tc>
          <w:tcPr>
            <w:tcW w:w="2547" w:type="dxa"/>
          </w:tcPr>
          <w:p w:rsidR="00963392" w:rsidRPr="00154828" w:rsidRDefault="00963392" w:rsidP="00CF262C">
            <w:pPr>
              <w:rPr>
                <w:b/>
                <w:bCs/>
                <w:sz w:val="26"/>
                <w:szCs w:val="26"/>
              </w:rPr>
            </w:pPr>
            <w:r w:rsidRPr="00154828">
              <w:rPr>
                <w:b/>
                <w:bCs/>
                <w:sz w:val="26"/>
                <w:szCs w:val="26"/>
              </w:rPr>
              <w:t>Петровець О.Ф.</w:t>
            </w:r>
          </w:p>
        </w:tc>
        <w:tc>
          <w:tcPr>
            <w:tcW w:w="0" w:type="auto"/>
          </w:tcPr>
          <w:p w:rsidR="00963392" w:rsidRPr="00154828" w:rsidRDefault="00963392" w:rsidP="00CF262C">
            <w:pPr>
              <w:tabs>
                <w:tab w:val="left" w:pos="294"/>
              </w:tabs>
              <w:jc w:val="both"/>
              <w:rPr>
                <w:sz w:val="26"/>
                <w:szCs w:val="26"/>
              </w:rPr>
            </w:pPr>
            <w:r w:rsidRPr="00154828">
              <w:rPr>
                <w:sz w:val="26"/>
                <w:szCs w:val="26"/>
              </w:rPr>
              <w:t>– депутат Київської міської ради;</w:t>
            </w:r>
          </w:p>
        </w:tc>
      </w:tr>
      <w:tr w:rsidR="00963392" w:rsidRPr="00154828" w:rsidTr="00CF262C">
        <w:trPr>
          <w:trHeight w:val="276"/>
        </w:trPr>
        <w:tc>
          <w:tcPr>
            <w:tcW w:w="2547" w:type="dxa"/>
          </w:tcPr>
          <w:p w:rsidR="00963392" w:rsidRPr="00154828" w:rsidRDefault="00963392" w:rsidP="00CF262C">
            <w:pPr>
              <w:rPr>
                <w:b/>
                <w:bCs/>
                <w:sz w:val="26"/>
                <w:szCs w:val="26"/>
              </w:rPr>
            </w:pPr>
            <w:r w:rsidRPr="00154828">
              <w:rPr>
                <w:b/>
                <w:bCs/>
                <w:sz w:val="26"/>
                <w:szCs w:val="26"/>
              </w:rPr>
              <w:t>Панчій Т.М.</w:t>
            </w:r>
          </w:p>
        </w:tc>
        <w:tc>
          <w:tcPr>
            <w:tcW w:w="0" w:type="auto"/>
          </w:tcPr>
          <w:p w:rsidR="00963392" w:rsidRPr="00154828" w:rsidRDefault="00963392" w:rsidP="00EB5A4F">
            <w:pPr>
              <w:tabs>
                <w:tab w:val="left" w:pos="294"/>
              </w:tabs>
              <w:jc w:val="both"/>
              <w:rPr>
                <w:sz w:val="26"/>
                <w:szCs w:val="26"/>
              </w:rPr>
            </w:pPr>
            <w:r w:rsidRPr="00154828">
              <w:rPr>
                <w:sz w:val="26"/>
                <w:szCs w:val="26"/>
              </w:rPr>
              <w:t xml:space="preserve">– перший заступник директора Департаменту </w:t>
            </w:r>
            <w:r w:rsidR="00EB5A4F" w:rsidRPr="001949B3">
              <w:rPr>
                <w:sz w:val="26"/>
                <w:szCs w:val="26"/>
              </w:rPr>
              <w:t>міського благоустрою та збереження природного середовища</w:t>
            </w:r>
            <w:r w:rsidR="00EB5A4F" w:rsidRPr="00EB5A4F">
              <w:rPr>
                <w:sz w:val="26"/>
                <w:szCs w:val="26"/>
              </w:rPr>
              <w:t xml:space="preserve"> </w:t>
            </w:r>
            <w:r w:rsidRPr="00154828">
              <w:rPr>
                <w:sz w:val="26"/>
                <w:szCs w:val="26"/>
              </w:rPr>
              <w:t>- начальник управління контролю за благоустроєм;</w:t>
            </w:r>
          </w:p>
        </w:tc>
      </w:tr>
      <w:tr w:rsidR="00963392" w:rsidRPr="00154828" w:rsidTr="00CF262C">
        <w:trPr>
          <w:trHeight w:val="276"/>
        </w:trPr>
        <w:tc>
          <w:tcPr>
            <w:tcW w:w="2547" w:type="dxa"/>
            <w:hideMark/>
          </w:tcPr>
          <w:p w:rsidR="00963392" w:rsidRPr="00154828" w:rsidRDefault="00963392" w:rsidP="00CF262C">
            <w:pPr>
              <w:ind w:right="-108"/>
              <w:rPr>
                <w:b/>
                <w:sz w:val="26"/>
                <w:szCs w:val="26"/>
              </w:rPr>
            </w:pPr>
            <w:r w:rsidRPr="00154828">
              <w:rPr>
                <w:b/>
                <w:sz w:val="26"/>
                <w:szCs w:val="26"/>
              </w:rPr>
              <w:t>Мальований А.М.</w:t>
            </w:r>
          </w:p>
        </w:tc>
        <w:tc>
          <w:tcPr>
            <w:tcW w:w="0" w:type="auto"/>
            <w:hideMark/>
          </w:tcPr>
          <w:p w:rsidR="00963392" w:rsidRPr="00154828" w:rsidRDefault="00963392" w:rsidP="00CF262C">
            <w:pPr>
              <w:tabs>
                <w:tab w:val="left" w:pos="294"/>
              </w:tabs>
              <w:jc w:val="both"/>
              <w:rPr>
                <w:sz w:val="26"/>
                <w:szCs w:val="26"/>
              </w:rPr>
            </w:pPr>
            <w:r w:rsidRPr="00154828">
              <w:rPr>
                <w:sz w:val="26"/>
                <w:szCs w:val="26"/>
              </w:rPr>
              <w:t>– заступник директора Департаменту міського благоустрою та збереження природного середовища – начальник управління екології та природних ресурсів;</w:t>
            </w:r>
          </w:p>
        </w:tc>
      </w:tr>
      <w:tr w:rsidR="00963392" w:rsidRPr="00154828" w:rsidTr="00CF262C">
        <w:trPr>
          <w:trHeight w:val="276"/>
        </w:trPr>
        <w:tc>
          <w:tcPr>
            <w:tcW w:w="2547" w:type="dxa"/>
          </w:tcPr>
          <w:p w:rsidR="00963392" w:rsidRPr="00154828" w:rsidRDefault="00963392" w:rsidP="00CF262C">
            <w:pPr>
              <w:ind w:right="-108"/>
              <w:rPr>
                <w:b/>
                <w:sz w:val="26"/>
                <w:szCs w:val="26"/>
              </w:rPr>
            </w:pPr>
            <w:r w:rsidRPr="00154828">
              <w:rPr>
                <w:b/>
                <w:sz w:val="26"/>
                <w:szCs w:val="26"/>
              </w:rPr>
              <w:t>Томашевська М.О.</w:t>
            </w:r>
          </w:p>
        </w:tc>
        <w:tc>
          <w:tcPr>
            <w:tcW w:w="0" w:type="auto"/>
          </w:tcPr>
          <w:p w:rsidR="00963392" w:rsidRPr="00154828" w:rsidRDefault="00963392" w:rsidP="00CF262C">
            <w:pPr>
              <w:tabs>
                <w:tab w:val="left" w:pos="294"/>
              </w:tabs>
              <w:jc w:val="both"/>
              <w:rPr>
                <w:sz w:val="26"/>
                <w:szCs w:val="26"/>
              </w:rPr>
            </w:pPr>
            <w:r w:rsidRPr="00154828">
              <w:rPr>
                <w:sz w:val="26"/>
                <w:szCs w:val="26"/>
              </w:rPr>
              <w:t>– заступник директора Департаменту земельних ресурсів – начальник управління ринку землі;</w:t>
            </w:r>
          </w:p>
        </w:tc>
      </w:tr>
      <w:tr w:rsidR="00963392" w:rsidRPr="00154828" w:rsidTr="00CF262C">
        <w:trPr>
          <w:trHeight w:val="276"/>
        </w:trPr>
        <w:tc>
          <w:tcPr>
            <w:tcW w:w="2547" w:type="dxa"/>
          </w:tcPr>
          <w:p w:rsidR="00963392" w:rsidRPr="00154828" w:rsidRDefault="00963392" w:rsidP="00CF262C">
            <w:pPr>
              <w:ind w:right="-108"/>
              <w:rPr>
                <w:b/>
                <w:sz w:val="26"/>
                <w:szCs w:val="26"/>
              </w:rPr>
            </w:pPr>
            <w:r w:rsidRPr="00154828">
              <w:rPr>
                <w:b/>
                <w:sz w:val="26"/>
                <w:szCs w:val="26"/>
              </w:rPr>
              <w:t>Наконечний М.В.</w:t>
            </w:r>
          </w:p>
        </w:tc>
        <w:tc>
          <w:tcPr>
            <w:tcW w:w="0" w:type="auto"/>
          </w:tcPr>
          <w:p w:rsidR="00963392" w:rsidRPr="00154828" w:rsidRDefault="00963392" w:rsidP="00CF262C">
            <w:pPr>
              <w:tabs>
                <w:tab w:val="left" w:pos="294"/>
              </w:tabs>
              <w:jc w:val="both"/>
              <w:rPr>
                <w:sz w:val="26"/>
                <w:szCs w:val="26"/>
              </w:rPr>
            </w:pPr>
            <w:r w:rsidRPr="00154828">
              <w:rPr>
                <w:sz w:val="26"/>
                <w:szCs w:val="26"/>
              </w:rPr>
              <w:t>– генеральний директор ККО «Київзеленбуд»;</w:t>
            </w:r>
          </w:p>
        </w:tc>
      </w:tr>
      <w:tr w:rsidR="00963392" w:rsidRPr="00154828" w:rsidTr="00CF262C">
        <w:trPr>
          <w:trHeight w:val="276"/>
        </w:trPr>
        <w:tc>
          <w:tcPr>
            <w:tcW w:w="2547" w:type="dxa"/>
            <w:hideMark/>
          </w:tcPr>
          <w:p w:rsidR="00963392" w:rsidRPr="00154828" w:rsidRDefault="00963392" w:rsidP="00CF262C">
            <w:pPr>
              <w:rPr>
                <w:b/>
                <w:sz w:val="26"/>
                <w:szCs w:val="26"/>
              </w:rPr>
            </w:pPr>
            <w:r w:rsidRPr="00154828">
              <w:rPr>
                <w:b/>
                <w:sz w:val="26"/>
                <w:szCs w:val="26"/>
              </w:rPr>
              <w:t>Дюжев С.А.</w:t>
            </w:r>
          </w:p>
        </w:tc>
        <w:tc>
          <w:tcPr>
            <w:tcW w:w="0" w:type="auto"/>
            <w:hideMark/>
          </w:tcPr>
          <w:p w:rsidR="00963392" w:rsidRPr="00154828" w:rsidRDefault="00963392" w:rsidP="00CF262C">
            <w:pPr>
              <w:tabs>
                <w:tab w:val="left" w:pos="294"/>
              </w:tabs>
              <w:jc w:val="both"/>
              <w:rPr>
                <w:sz w:val="26"/>
                <w:szCs w:val="26"/>
              </w:rPr>
            </w:pPr>
            <w:r w:rsidRPr="00154828">
              <w:rPr>
                <w:sz w:val="26"/>
                <w:szCs w:val="26"/>
              </w:rPr>
              <w:t xml:space="preserve">– головний спеціаліст Інституту архітектурного менеджменту; </w:t>
            </w:r>
          </w:p>
        </w:tc>
      </w:tr>
      <w:tr w:rsidR="00963392" w:rsidRPr="00154828" w:rsidTr="00CF262C">
        <w:trPr>
          <w:trHeight w:val="276"/>
        </w:trPr>
        <w:tc>
          <w:tcPr>
            <w:tcW w:w="2547" w:type="dxa"/>
          </w:tcPr>
          <w:p w:rsidR="00963392" w:rsidRPr="00154828" w:rsidRDefault="00963392" w:rsidP="00CF262C">
            <w:pPr>
              <w:rPr>
                <w:b/>
                <w:sz w:val="26"/>
                <w:szCs w:val="26"/>
              </w:rPr>
            </w:pPr>
            <w:r w:rsidRPr="00154828">
              <w:rPr>
                <w:b/>
                <w:sz w:val="26"/>
                <w:szCs w:val="26"/>
              </w:rPr>
              <w:t>Гончаренко А.В.</w:t>
            </w:r>
          </w:p>
        </w:tc>
        <w:tc>
          <w:tcPr>
            <w:tcW w:w="0" w:type="auto"/>
          </w:tcPr>
          <w:p w:rsidR="00963392" w:rsidRPr="00154828" w:rsidRDefault="00963392" w:rsidP="00CF262C">
            <w:pPr>
              <w:tabs>
                <w:tab w:val="left" w:pos="294"/>
              </w:tabs>
              <w:jc w:val="both"/>
              <w:rPr>
                <w:sz w:val="26"/>
                <w:szCs w:val="26"/>
              </w:rPr>
            </w:pPr>
            <w:r w:rsidRPr="00154828">
              <w:rPr>
                <w:sz w:val="26"/>
                <w:szCs w:val="26"/>
              </w:rPr>
              <w:t>– голова ГО «ГР Почайна»;</w:t>
            </w:r>
          </w:p>
        </w:tc>
      </w:tr>
      <w:tr w:rsidR="00963392" w:rsidRPr="00154828" w:rsidTr="00CF262C">
        <w:trPr>
          <w:trHeight w:val="276"/>
        </w:trPr>
        <w:tc>
          <w:tcPr>
            <w:tcW w:w="2547" w:type="dxa"/>
          </w:tcPr>
          <w:p w:rsidR="00963392" w:rsidRPr="00154828" w:rsidRDefault="00963392" w:rsidP="00CF262C">
            <w:pPr>
              <w:ind w:right="-108"/>
              <w:rPr>
                <w:b/>
                <w:sz w:val="26"/>
                <w:szCs w:val="26"/>
              </w:rPr>
            </w:pPr>
            <w:r w:rsidRPr="00154828">
              <w:rPr>
                <w:b/>
                <w:sz w:val="26"/>
                <w:szCs w:val="26"/>
              </w:rPr>
              <w:t>Бизенко В.Ю.</w:t>
            </w:r>
          </w:p>
        </w:tc>
        <w:tc>
          <w:tcPr>
            <w:tcW w:w="0" w:type="auto"/>
          </w:tcPr>
          <w:p w:rsidR="00963392" w:rsidRPr="00154828" w:rsidRDefault="00963392" w:rsidP="00CF262C">
            <w:pPr>
              <w:tabs>
                <w:tab w:val="left" w:pos="294"/>
              </w:tabs>
              <w:jc w:val="both"/>
              <w:rPr>
                <w:sz w:val="26"/>
                <w:szCs w:val="26"/>
              </w:rPr>
            </w:pPr>
            <w:r w:rsidRPr="00154828">
              <w:rPr>
                <w:sz w:val="26"/>
                <w:szCs w:val="26"/>
              </w:rPr>
              <w:t>– представник громади;</w:t>
            </w:r>
          </w:p>
        </w:tc>
      </w:tr>
      <w:tr w:rsidR="00963392" w:rsidRPr="00154828" w:rsidTr="00CF262C">
        <w:trPr>
          <w:trHeight w:val="276"/>
        </w:trPr>
        <w:tc>
          <w:tcPr>
            <w:tcW w:w="2547" w:type="dxa"/>
            <w:hideMark/>
          </w:tcPr>
          <w:p w:rsidR="00963392" w:rsidRPr="00154828" w:rsidRDefault="00963392" w:rsidP="00CF262C">
            <w:pPr>
              <w:rPr>
                <w:b/>
                <w:sz w:val="26"/>
                <w:szCs w:val="26"/>
              </w:rPr>
            </w:pPr>
            <w:r w:rsidRPr="00154828">
              <w:rPr>
                <w:b/>
                <w:sz w:val="26"/>
                <w:szCs w:val="26"/>
              </w:rPr>
              <w:t>Задорожна Н.В.</w:t>
            </w:r>
          </w:p>
        </w:tc>
        <w:tc>
          <w:tcPr>
            <w:tcW w:w="0" w:type="auto"/>
            <w:hideMark/>
          </w:tcPr>
          <w:p w:rsidR="00963392" w:rsidRPr="00154828" w:rsidRDefault="00963392" w:rsidP="00CF262C">
            <w:pPr>
              <w:tabs>
                <w:tab w:val="left" w:pos="294"/>
              </w:tabs>
              <w:jc w:val="both"/>
              <w:rPr>
                <w:sz w:val="26"/>
                <w:szCs w:val="26"/>
              </w:rPr>
            </w:pPr>
            <w:r w:rsidRPr="00154828">
              <w:rPr>
                <w:sz w:val="26"/>
                <w:szCs w:val="26"/>
              </w:rPr>
              <w:t>– представник громади;</w:t>
            </w:r>
          </w:p>
        </w:tc>
      </w:tr>
      <w:tr w:rsidR="00963392" w:rsidRPr="00154828" w:rsidTr="00CF262C">
        <w:trPr>
          <w:trHeight w:val="276"/>
        </w:trPr>
        <w:tc>
          <w:tcPr>
            <w:tcW w:w="2547" w:type="dxa"/>
          </w:tcPr>
          <w:p w:rsidR="00963392" w:rsidRPr="00154828" w:rsidRDefault="00963392" w:rsidP="00CF262C">
            <w:pPr>
              <w:rPr>
                <w:b/>
                <w:sz w:val="26"/>
                <w:szCs w:val="26"/>
              </w:rPr>
            </w:pPr>
            <w:r w:rsidRPr="00154828">
              <w:rPr>
                <w:b/>
                <w:sz w:val="26"/>
                <w:szCs w:val="26"/>
              </w:rPr>
              <w:t>Конер Є.Г.</w:t>
            </w:r>
          </w:p>
        </w:tc>
        <w:tc>
          <w:tcPr>
            <w:tcW w:w="0" w:type="auto"/>
          </w:tcPr>
          <w:p w:rsidR="00963392" w:rsidRPr="00154828" w:rsidRDefault="00963392" w:rsidP="00CF262C">
            <w:pPr>
              <w:tabs>
                <w:tab w:val="left" w:pos="294"/>
              </w:tabs>
              <w:jc w:val="both"/>
              <w:rPr>
                <w:sz w:val="26"/>
                <w:szCs w:val="26"/>
              </w:rPr>
            </w:pPr>
            <w:r w:rsidRPr="00154828">
              <w:rPr>
                <w:sz w:val="26"/>
                <w:szCs w:val="26"/>
              </w:rPr>
              <w:t>– представник громади;</w:t>
            </w:r>
          </w:p>
        </w:tc>
      </w:tr>
      <w:tr w:rsidR="00963392" w:rsidRPr="00154828" w:rsidTr="00CF262C">
        <w:trPr>
          <w:trHeight w:val="276"/>
        </w:trPr>
        <w:tc>
          <w:tcPr>
            <w:tcW w:w="2547" w:type="dxa"/>
          </w:tcPr>
          <w:p w:rsidR="00963392" w:rsidRPr="00154828" w:rsidRDefault="00963392" w:rsidP="00CF262C">
            <w:pPr>
              <w:rPr>
                <w:b/>
                <w:sz w:val="26"/>
                <w:szCs w:val="26"/>
              </w:rPr>
            </w:pPr>
            <w:r w:rsidRPr="00154828">
              <w:rPr>
                <w:b/>
                <w:sz w:val="26"/>
                <w:szCs w:val="26"/>
              </w:rPr>
              <w:t>Михальчук О.Є.</w:t>
            </w:r>
          </w:p>
        </w:tc>
        <w:tc>
          <w:tcPr>
            <w:tcW w:w="0" w:type="auto"/>
          </w:tcPr>
          <w:p w:rsidR="00963392" w:rsidRPr="00154828" w:rsidRDefault="00963392" w:rsidP="00CF262C">
            <w:pPr>
              <w:tabs>
                <w:tab w:val="left" w:pos="294"/>
              </w:tabs>
              <w:jc w:val="both"/>
              <w:rPr>
                <w:sz w:val="26"/>
                <w:szCs w:val="26"/>
              </w:rPr>
            </w:pPr>
            <w:r w:rsidRPr="00154828">
              <w:rPr>
                <w:sz w:val="26"/>
                <w:szCs w:val="26"/>
              </w:rPr>
              <w:t>– представник громади;</w:t>
            </w:r>
          </w:p>
        </w:tc>
      </w:tr>
      <w:tr w:rsidR="00963392" w:rsidRPr="00154828" w:rsidTr="00CF262C">
        <w:trPr>
          <w:trHeight w:val="276"/>
        </w:trPr>
        <w:tc>
          <w:tcPr>
            <w:tcW w:w="2547" w:type="dxa"/>
          </w:tcPr>
          <w:p w:rsidR="00963392" w:rsidRPr="00154828" w:rsidRDefault="00963392" w:rsidP="00CF262C">
            <w:pPr>
              <w:rPr>
                <w:b/>
                <w:sz w:val="26"/>
                <w:szCs w:val="26"/>
              </w:rPr>
            </w:pPr>
            <w:r w:rsidRPr="00154828">
              <w:rPr>
                <w:b/>
                <w:sz w:val="26"/>
                <w:szCs w:val="26"/>
              </w:rPr>
              <w:t>Назаренко Ю.Б.</w:t>
            </w:r>
          </w:p>
        </w:tc>
        <w:tc>
          <w:tcPr>
            <w:tcW w:w="0" w:type="auto"/>
          </w:tcPr>
          <w:p w:rsidR="00963392" w:rsidRPr="00154828" w:rsidRDefault="00963392" w:rsidP="00CF262C">
            <w:pPr>
              <w:tabs>
                <w:tab w:val="left" w:pos="294"/>
              </w:tabs>
              <w:jc w:val="both"/>
              <w:rPr>
                <w:sz w:val="26"/>
                <w:szCs w:val="26"/>
              </w:rPr>
            </w:pPr>
            <w:r w:rsidRPr="00154828">
              <w:rPr>
                <w:sz w:val="26"/>
                <w:szCs w:val="26"/>
              </w:rPr>
              <w:t>– представник громади;</w:t>
            </w:r>
          </w:p>
        </w:tc>
      </w:tr>
      <w:tr w:rsidR="00963392" w:rsidRPr="00154828" w:rsidTr="00CF262C">
        <w:trPr>
          <w:trHeight w:val="276"/>
        </w:trPr>
        <w:tc>
          <w:tcPr>
            <w:tcW w:w="2547" w:type="dxa"/>
          </w:tcPr>
          <w:p w:rsidR="00963392" w:rsidRPr="00154828" w:rsidRDefault="00963392" w:rsidP="00CF262C">
            <w:pPr>
              <w:rPr>
                <w:b/>
                <w:sz w:val="26"/>
                <w:szCs w:val="26"/>
              </w:rPr>
            </w:pPr>
            <w:r w:rsidRPr="00154828">
              <w:rPr>
                <w:b/>
                <w:sz w:val="26"/>
                <w:szCs w:val="26"/>
              </w:rPr>
              <w:t>Пантелус С.О.</w:t>
            </w:r>
          </w:p>
        </w:tc>
        <w:tc>
          <w:tcPr>
            <w:tcW w:w="0" w:type="auto"/>
          </w:tcPr>
          <w:p w:rsidR="00963392" w:rsidRPr="00154828" w:rsidRDefault="00963392" w:rsidP="00CF262C">
            <w:pPr>
              <w:tabs>
                <w:tab w:val="left" w:pos="294"/>
              </w:tabs>
              <w:jc w:val="both"/>
              <w:rPr>
                <w:sz w:val="26"/>
                <w:szCs w:val="26"/>
              </w:rPr>
            </w:pPr>
            <w:r w:rsidRPr="00154828">
              <w:rPr>
                <w:sz w:val="26"/>
                <w:szCs w:val="26"/>
              </w:rPr>
              <w:t>– представник громади;</w:t>
            </w:r>
          </w:p>
        </w:tc>
      </w:tr>
      <w:tr w:rsidR="00963392" w:rsidRPr="00154828" w:rsidTr="00CF262C">
        <w:trPr>
          <w:trHeight w:val="276"/>
        </w:trPr>
        <w:tc>
          <w:tcPr>
            <w:tcW w:w="2547" w:type="dxa"/>
          </w:tcPr>
          <w:p w:rsidR="00963392" w:rsidRPr="00154828" w:rsidRDefault="00963392" w:rsidP="00CF262C">
            <w:pPr>
              <w:rPr>
                <w:b/>
                <w:sz w:val="26"/>
                <w:szCs w:val="26"/>
              </w:rPr>
            </w:pPr>
            <w:r w:rsidRPr="00154828">
              <w:rPr>
                <w:b/>
                <w:sz w:val="26"/>
                <w:szCs w:val="26"/>
              </w:rPr>
              <w:t>Солоненко В.Ю.</w:t>
            </w:r>
          </w:p>
        </w:tc>
        <w:tc>
          <w:tcPr>
            <w:tcW w:w="0" w:type="auto"/>
          </w:tcPr>
          <w:p w:rsidR="00963392" w:rsidRPr="00154828" w:rsidRDefault="00963392" w:rsidP="00CF262C">
            <w:pPr>
              <w:tabs>
                <w:tab w:val="left" w:pos="294"/>
              </w:tabs>
              <w:jc w:val="both"/>
              <w:rPr>
                <w:sz w:val="26"/>
                <w:szCs w:val="26"/>
              </w:rPr>
            </w:pPr>
            <w:r w:rsidRPr="00154828">
              <w:rPr>
                <w:sz w:val="26"/>
                <w:szCs w:val="26"/>
              </w:rPr>
              <w:t>– представник громади;</w:t>
            </w:r>
          </w:p>
        </w:tc>
      </w:tr>
      <w:tr w:rsidR="00963392" w:rsidRPr="00154828" w:rsidTr="00CF262C">
        <w:trPr>
          <w:trHeight w:val="276"/>
        </w:trPr>
        <w:tc>
          <w:tcPr>
            <w:tcW w:w="2547" w:type="dxa"/>
          </w:tcPr>
          <w:p w:rsidR="00963392" w:rsidRPr="00154828" w:rsidRDefault="00963392" w:rsidP="00CF262C">
            <w:pPr>
              <w:rPr>
                <w:b/>
                <w:sz w:val="26"/>
                <w:szCs w:val="26"/>
              </w:rPr>
            </w:pPr>
            <w:r w:rsidRPr="00154828">
              <w:rPr>
                <w:b/>
                <w:sz w:val="26"/>
                <w:szCs w:val="26"/>
              </w:rPr>
              <w:t>Стасюк Є.І.</w:t>
            </w:r>
          </w:p>
        </w:tc>
        <w:tc>
          <w:tcPr>
            <w:tcW w:w="0" w:type="auto"/>
          </w:tcPr>
          <w:p w:rsidR="00963392" w:rsidRPr="00154828" w:rsidRDefault="00963392" w:rsidP="00CF262C">
            <w:pPr>
              <w:tabs>
                <w:tab w:val="left" w:pos="294"/>
              </w:tabs>
              <w:jc w:val="both"/>
              <w:rPr>
                <w:sz w:val="26"/>
                <w:szCs w:val="26"/>
              </w:rPr>
            </w:pPr>
            <w:r w:rsidRPr="00154828">
              <w:rPr>
                <w:sz w:val="26"/>
                <w:szCs w:val="26"/>
              </w:rPr>
              <w:t>– представник громади;</w:t>
            </w:r>
          </w:p>
        </w:tc>
      </w:tr>
    </w:tbl>
    <w:p w:rsidR="001F0D61" w:rsidRPr="00154828" w:rsidRDefault="001F0D61" w:rsidP="00652E04">
      <w:pPr>
        <w:jc w:val="center"/>
        <w:rPr>
          <w:b/>
          <w:sz w:val="28"/>
          <w:szCs w:val="28"/>
          <w:u w:val="single"/>
        </w:rPr>
      </w:pPr>
    </w:p>
    <w:p w:rsidR="00963392" w:rsidRPr="00154828" w:rsidRDefault="00963392" w:rsidP="00652E04">
      <w:pPr>
        <w:jc w:val="center"/>
        <w:rPr>
          <w:b/>
          <w:sz w:val="28"/>
          <w:szCs w:val="28"/>
          <w:u w:val="single"/>
        </w:rPr>
      </w:pPr>
    </w:p>
    <w:p w:rsidR="00963392" w:rsidRPr="00154828" w:rsidRDefault="00E169EE" w:rsidP="00963392">
      <w:pPr>
        <w:jc w:val="center"/>
        <w:rPr>
          <w:b/>
          <w:sz w:val="28"/>
          <w:szCs w:val="28"/>
          <w:u w:val="single"/>
        </w:rPr>
      </w:pPr>
      <w:r w:rsidRPr="00154828">
        <w:rPr>
          <w:b/>
          <w:sz w:val="28"/>
          <w:szCs w:val="28"/>
          <w:u w:val="single"/>
        </w:rPr>
        <w:lastRenderedPageBreak/>
        <w:t>ПОРЯДОК ДЕННИЙ:</w:t>
      </w:r>
    </w:p>
    <w:p w:rsidR="00963392" w:rsidRPr="00154828" w:rsidRDefault="00963392" w:rsidP="000B6FA2">
      <w:pPr>
        <w:pStyle w:val="HTML"/>
        <w:tabs>
          <w:tab w:val="clear" w:pos="916"/>
          <w:tab w:val="left" w:pos="709"/>
        </w:tabs>
        <w:jc w:val="both"/>
        <w:rPr>
          <w:rFonts w:ascii="Times New Roman" w:hAnsi="Times New Roman" w:cs="Times New Roman"/>
          <w:b/>
          <w:color w:val="auto"/>
          <w:sz w:val="6"/>
          <w:szCs w:val="6"/>
        </w:rPr>
      </w:pPr>
    </w:p>
    <w:p w:rsidR="00963392" w:rsidRPr="00154828" w:rsidRDefault="00963392" w:rsidP="000B6FA2">
      <w:pPr>
        <w:pStyle w:val="HTML"/>
        <w:tabs>
          <w:tab w:val="clear" w:pos="916"/>
          <w:tab w:val="left" w:pos="709"/>
        </w:tabs>
        <w:jc w:val="both"/>
        <w:rPr>
          <w:rFonts w:ascii="Times New Roman" w:hAnsi="Times New Roman" w:cs="Times New Roman"/>
          <w:b/>
          <w:color w:val="auto"/>
          <w:sz w:val="6"/>
          <w:szCs w:val="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9602"/>
      </w:tblGrid>
      <w:tr w:rsidR="00963392" w:rsidRPr="00154828" w:rsidTr="00CF262C">
        <w:trPr>
          <w:trHeight w:val="1586"/>
        </w:trPr>
        <w:tc>
          <w:tcPr>
            <w:tcW w:w="889" w:type="dxa"/>
          </w:tcPr>
          <w:p w:rsidR="00963392" w:rsidRPr="00154828" w:rsidRDefault="00963392" w:rsidP="005B7171">
            <w:pPr>
              <w:numPr>
                <w:ilvl w:val="0"/>
                <w:numId w:val="2"/>
              </w:numPr>
              <w:spacing w:after="200" w:line="276" w:lineRule="auto"/>
              <w:ind w:right="-71"/>
              <w:contextualSpacing/>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sz w:val="26"/>
                <w:szCs w:val="26"/>
              </w:rPr>
              <w:t>1.1 Розгляд електронної петиції №5703 щодо попередження знесення зелених насаджень на території регіонального ландшафтного парку «Парк Партизанської слави».</w:t>
            </w:r>
          </w:p>
          <w:p w:rsidR="00963392" w:rsidRPr="00154828" w:rsidRDefault="00963392" w:rsidP="00CF262C">
            <w:pPr>
              <w:jc w:val="both"/>
              <w:rPr>
                <w:b/>
              </w:rPr>
            </w:pPr>
            <w:r w:rsidRPr="00154828">
              <w:rPr>
                <w:b/>
                <w:sz w:val="26"/>
                <w:szCs w:val="26"/>
              </w:rPr>
              <w:t xml:space="preserve"> </w:t>
            </w:r>
            <w:r w:rsidRPr="00154828">
              <w:rPr>
                <w:b/>
              </w:rPr>
              <w:t>Доп. Коваленко П.С., Панчій Т.М., Наконечний М.В., Філінська Л.</w:t>
            </w:r>
          </w:p>
          <w:p w:rsidR="00963392" w:rsidRPr="00154828" w:rsidRDefault="00963392" w:rsidP="00CF262C">
            <w:pPr>
              <w:jc w:val="both"/>
              <w:rPr>
                <w:b/>
              </w:rPr>
            </w:pPr>
          </w:p>
          <w:p w:rsidR="00963392" w:rsidRPr="00154828" w:rsidRDefault="00963392" w:rsidP="00CF262C">
            <w:pPr>
              <w:jc w:val="both"/>
              <w:rPr>
                <w:b/>
                <w:sz w:val="26"/>
                <w:szCs w:val="26"/>
              </w:rPr>
            </w:pPr>
            <w:r w:rsidRPr="00154828">
              <w:rPr>
                <w:b/>
                <w:sz w:val="26"/>
                <w:szCs w:val="26"/>
              </w:rPr>
              <w:t>1.2 Розгляд колективного звернення ініціативної групи мешканців Дарницького району м. Києва щодо вжиття заходів для захисту регіонального ландшафтного парку «Парк Партизанської слави» у зв’язку з порушеннями охоронного режиму, виявленими громадою.</w:t>
            </w:r>
          </w:p>
          <w:p w:rsidR="00963392" w:rsidRPr="00154828" w:rsidRDefault="00963392" w:rsidP="00CF262C">
            <w:pPr>
              <w:jc w:val="both"/>
              <w:rPr>
                <w:i/>
              </w:rPr>
            </w:pPr>
            <w:r w:rsidRPr="00154828">
              <w:rPr>
                <w:i/>
              </w:rPr>
              <w:t>Доручення Київської міської ради від 16.05.17 № 08/КО-5069.</w:t>
            </w:r>
          </w:p>
          <w:p w:rsidR="00963392" w:rsidRPr="00154828" w:rsidRDefault="00963392" w:rsidP="00CF262C">
            <w:pPr>
              <w:jc w:val="both"/>
              <w:rPr>
                <w:b/>
              </w:rPr>
            </w:pPr>
            <w:r w:rsidRPr="00154828">
              <w:rPr>
                <w:b/>
              </w:rPr>
              <w:t>Доп. Стасюк Є.І., Панчій Т.М., Наконечний М.В., Філінська Л.</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sz w:val="26"/>
                <w:szCs w:val="26"/>
              </w:rPr>
              <w:t>Розгляд проекту рішення Київради «Про припинення розміщення заїжджих пересувних цирків шапіто з тваринами на території міста Києва».</w:t>
            </w:r>
          </w:p>
          <w:p w:rsidR="00963392" w:rsidRPr="00154828" w:rsidRDefault="00963392" w:rsidP="00CF262C">
            <w:pPr>
              <w:jc w:val="both"/>
              <w:rPr>
                <w:i/>
              </w:rPr>
            </w:pPr>
            <w:r w:rsidRPr="00154828">
              <w:rPr>
                <w:i/>
              </w:rPr>
              <w:t>Доручення заступника міського голови – секретаря Київради Прокопіва В.В. від 20.04.17 № 08/231-1022/ПР.</w:t>
            </w:r>
          </w:p>
          <w:p w:rsidR="00963392" w:rsidRPr="00154828" w:rsidRDefault="00963392" w:rsidP="00CF262C">
            <w:pPr>
              <w:jc w:val="both"/>
              <w:rPr>
                <w:b/>
                <w:sz w:val="26"/>
                <w:szCs w:val="26"/>
              </w:rPr>
            </w:pPr>
            <w:r w:rsidRPr="00154828">
              <w:rPr>
                <w:b/>
              </w:rPr>
              <w:t>Доп. Пинзеник О.О., Пилипенко С.О., Гуманенко В.Л., Шаповал А.А., Фіщук А.В., Мальований А.М.,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sz w:val="26"/>
                <w:szCs w:val="26"/>
              </w:rPr>
              <w:t>Розгляд проекту рішення Київради «Про надання статусу скверу земельній ділянці, що розташована на перетині вулиць Богатирської та Полярної в Оболонському районі м. Києва».</w:t>
            </w:r>
          </w:p>
          <w:p w:rsidR="00963392" w:rsidRPr="00154828" w:rsidRDefault="00963392" w:rsidP="00CF262C">
            <w:pPr>
              <w:jc w:val="both"/>
              <w:rPr>
                <w:bCs/>
                <w:i/>
              </w:rPr>
            </w:pPr>
            <w:r w:rsidRPr="00154828">
              <w:rPr>
                <w:bCs/>
                <w:i/>
              </w:rPr>
              <w:t>Доручення заступника міського голови – секретаря Київради Прокопіва В.В. від 13.03.17 № 08/231-737/ПР.</w:t>
            </w:r>
          </w:p>
          <w:p w:rsidR="00963392" w:rsidRPr="00154828" w:rsidRDefault="00963392" w:rsidP="00CF262C">
            <w:pPr>
              <w:jc w:val="both"/>
              <w:rPr>
                <w:b/>
                <w:sz w:val="26"/>
                <w:szCs w:val="26"/>
              </w:rPr>
            </w:pPr>
            <w:r w:rsidRPr="00154828">
              <w:rPr>
                <w:b/>
                <w:shd w:val="clear" w:color="auto" w:fill="FFFFFF"/>
              </w:rPr>
              <w:t>Доп. Богатов К.В.,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rPr>
                <w:rFonts w:asciiTheme="minorHAnsi" w:eastAsiaTheme="minorHAnsi" w:hAnsiTheme="minorHAnsi" w:cstheme="minorBidi"/>
                <w:b/>
                <w:bCs/>
                <w:iCs/>
                <w:color w:val="000000"/>
                <w:sz w:val="22"/>
                <w:szCs w:val="22"/>
                <w:lang w:eastAsia="en-US"/>
              </w:rPr>
            </w:pPr>
          </w:p>
        </w:tc>
        <w:tc>
          <w:tcPr>
            <w:tcW w:w="9602" w:type="dxa"/>
          </w:tcPr>
          <w:p w:rsidR="00963392" w:rsidRPr="001949B3" w:rsidRDefault="00963392" w:rsidP="00CF262C">
            <w:pPr>
              <w:jc w:val="both"/>
              <w:rPr>
                <w:b/>
                <w:sz w:val="26"/>
                <w:szCs w:val="26"/>
              </w:rPr>
            </w:pPr>
            <w:r w:rsidRPr="001949B3">
              <w:rPr>
                <w:b/>
                <w:sz w:val="26"/>
                <w:szCs w:val="26"/>
              </w:rPr>
              <w:t>Розгляд проекту рішення Київради «Про надання статусу парку земельн</w:t>
            </w:r>
            <w:r w:rsidR="00CC288E" w:rsidRPr="001949B3">
              <w:rPr>
                <w:b/>
                <w:sz w:val="26"/>
                <w:szCs w:val="26"/>
              </w:rPr>
              <w:t>і</w:t>
            </w:r>
            <w:r w:rsidRPr="001949B3">
              <w:rPr>
                <w:b/>
                <w:sz w:val="26"/>
                <w:szCs w:val="26"/>
              </w:rPr>
              <w:t>й ділянці  орієнтовною площею 5,0 га, що розташована між проспектом Степана Б</w:t>
            </w:r>
            <w:r w:rsidR="00CC288E" w:rsidRPr="001949B3">
              <w:rPr>
                <w:b/>
                <w:sz w:val="26"/>
                <w:szCs w:val="26"/>
              </w:rPr>
              <w:t>а</w:t>
            </w:r>
            <w:r w:rsidRPr="001949B3">
              <w:rPr>
                <w:b/>
                <w:sz w:val="26"/>
                <w:szCs w:val="26"/>
              </w:rPr>
              <w:t>ндери, вулицею Набережно – Рибальс</w:t>
            </w:r>
            <w:r w:rsidR="00D57DFB" w:rsidRPr="001949B3">
              <w:rPr>
                <w:b/>
                <w:sz w:val="26"/>
                <w:szCs w:val="26"/>
              </w:rPr>
              <w:t>ь</w:t>
            </w:r>
            <w:r w:rsidRPr="001949B3">
              <w:rPr>
                <w:b/>
                <w:sz w:val="26"/>
                <w:szCs w:val="26"/>
              </w:rPr>
              <w:t>кою, затокою Вовковата та включення до складу парку культ</w:t>
            </w:r>
            <w:r w:rsidR="00CC288E" w:rsidRPr="001949B3">
              <w:rPr>
                <w:b/>
                <w:sz w:val="26"/>
                <w:szCs w:val="26"/>
              </w:rPr>
              <w:t>у</w:t>
            </w:r>
            <w:r w:rsidRPr="001949B3">
              <w:rPr>
                <w:b/>
                <w:sz w:val="26"/>
                <w:szCs w:val="26"/>
              </w:rPr>
              <w:t>ри та відпочинку «Парк Почайна» в Оболонському районі м. Києва».</w:t>
            </w:r>
          </w:p>
          <w:p w:rsidR="00963392" w:rsidRPr="00154828" w:rsidRDefault="00963392" w:rsidP="00CF262C">
            <w:pPr>
              <w:jc w:val="both"/>
              <w:rPr>
                <w:bCs/>
                <w:i/>
              </w:rPr>
            </w:pPr>
            <w:r w:rsidRPr="001949B3">
              <w:rPr>
                <w:bCs/>
                <w:i/>
              </w:rPr>
              <w:t>Доручення заступника</w:t>
            </w:r>
            <w:r w:rsidRPr="00154828">
              <w:rPr>
                <w:bCs/>
                <w:i/>
              </w:rPr>
              <w:t xml:space="preserve"> міського голови – секретаря Київради Прокопіва В.В. від 28.04.17 № 08/231-1174/ПР.</w:t>
            </w:r>
          </w:p>
          <w:p w:rsidR="00963392" w:rsidRPr="00154828" w:rsidRDefault="00963392" w:rsidP="00CF262C">
            <w:pPr>
              <w:jc w:val="both"/>
              <w:rPr>
                <w:b/>
                <w:sz w:val="26"/>
                <w:szCs w:val="26"/>
              </w:rPr>
            </w:pPr>
            <w:r w:rsidRPr="00154828">
              <w:rPr>
                <w:b/>
                <w:shd w:val="clear" w:color="auto" w:fill="FFFFFF"/>
              </w:rPr>
              <w:t>Доп. Богатов К.В., Поліщук О.Г., Мальований А.М.,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sz w:val="26"/>
                <w:szCs w:val="26"/>
              </w:rPr>
              <w:t>Розгляд проекту рішення Київради «Про надання статусу скверу земельній ділянці на Броварському проспекті, 11 у Дніпровському районі м. Києва».</w:t>
            </w:r>
          </w:p>
          <w:p w:rsidR="00963392" w:rsidRPr="00154828" w:rsidRDefault="00963392" w:rsidP="00CF262C">
            <w:pPr>
              <w:jc w:val="both"/>
              <w:rPr>
                <w:i/>
              </w:rPr>
            </w:pPr>
            <w:r w:rsidRPr="00154828">
              <w:rPr>
                <w:i/>
              </w:rPr>
              <w:t>Доручення заступника міського голови – секретаря Київради Прокопіва В.В. від 19.05.17 № 08/231-1322/ПР.</w:t>
            </w:r>
          </w:p>
          <w:p w:rsidR="00963392" w:rsidRPr="00154828" w:rsidRDefault="00963392" w:rsidP="00CF262C">
            <w:pPr>
              <w:jc w:val="both"/>
              <w:rPr>
                <w:b/>
                <w:sz w:val="26"/>
                <w:szCs w:val="26"/>
              </w:rPr>
            </w:pPr>
            <w:r w:rsidRPr="00154828">
              <w:rPr>
                <w:b/>
              </w:rPr>
              <w:t>Доп.</w:t>
            </w:r>
            <w:r w:rsidRPr="00154828">
              <w:t xml:space="preserve"> </w:t>
            </w:r>
            <w:r w:rsidRPr="00154828">
              <w:rPr>
                <w:b/>
              </w:rPr>
              <w:t>Петровець О.Ф.,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sz w:val="26"/>
                <w:szCs w:val="26"/>
              </w:rPr>
              <w:t xml:space="preserve">Розгляд проекту рішення Київради «Про надання статусу скверу земельній ділянці на Броварському проспекті, 15 у Дніпровському районі м. Києва навпроти Міжнародного виставкового центру». </w:t>
            </w:r>
          </w:p>
          <w:p w:rsidR="00963392" w:rsidRPr="00154828" w:rsidRDefault="00963392" w:rsidP="00CF262C">
            <w:pPr>
              <w:jc w:val="both"/>
              <w:rPr>
                <w:bCs/>
                <w:i/>
              </w:rPr>
            </w:pPr>
            <w:r w:rsidRPr="00154828">
              <w:rPr>
                <w:bCs/>
                <w:i/>
              </w:rPr>
              <w:t>Доручення заступника міського голови – секретаря Київради Прокопіва В.В. від 19.05.17 № 08/231-1323/ПР.</w:t>
            </w:r>
          </w:p>
          <w:p w:rsidR="00963392" w:rsidRPr="00154828" w:rsidRDefault="00963392" w:rsidP="00CF262C">
            <w:pPr>
              <w:jc w:val="both"/>
              <w:rPr>
                <w:b/>
                <w:sz w:val="26"/>
                <w:szCs w:val="26"/>
              </w:rPr>
            </w:pPr>
            <w:r w:rsidRPr="00154828">
              <w:rPr>
                <w:b/>
              </w:rPr>
              <w:t>Доп.</w:t>
            </w:r>
            <w:r w:rsidRPr="00154828">
              <w:t xml:space="preserve"> </w:t>
            </w:r>
            <w:r w:rsidRPr="00154828">
              <w:rPr>
                <w:b/>
              </w:rPr>
              <w:t>Петровець О.Ф.,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sz w:val="26"/>
                <w:szCs w:val="26"/>
              </w:rPr>
              <w:t>Розгляд проекту рішення Київради «Про надання статусу скверу земельній ділянці на Броварському проспекті, 17 у Дніпровському районі м. Києва навпроти магазину NOVUS».</w:t>
            </w:r>
          </w:p>
          <w:p w:rsidR="00963392" w:rsidRPr="00154828" w:rsidRDefault="00963392" w:rsidP="00CF262C">
            <w:pPr>
              <w:jc w:val="both"/>
              <w:rPr>
                <w:bCs/>
                <w:i/>
              </w:rPr>
            </w:pPr>
            <w:r w:rsidRPr="00154828">
              <w:rPr>
                <w:bCs/>
                <w:i/>
              </w:rPr>
              <w:t>Доручення заступника міського голови – секретаря Київради Прокопіва В.В. від 19.05.17 № 08/231-1324/ПР.</w:t>
            </w:r>
          </w:p>
          <w:p w:rsidR="00963392" w:rsidRPr="00154828" w:rsidRDefault="00963392" w:rsidP="00CF262C">
            <w:pPr>
              <w:jc w:val="both"/>
              <w:rPr>
                <w:rFonts w:ascii="Helvetica" w:hAnsi="Helvetica" w:cs="Helvetica"/>
                <w:color w:val="333333"/>
                <w:sz w:val="20"/>
                <w:szCs w:val="20"/>
                <w:shd w:val="clear" w:color="auto" w:fill="FFFFFF"/>
              </w:rPr>
            </w:pPr>
            <w:r w:rsidRPr="00154828">
              <w:rPr>
                <w:b/>
              </w:rPr>
              <w:t>Доп.</w:t>
            </w:r>
            <w:r w:rsidRPr="00154828">
              <w:t xml:space="preserve"> </w:t>
            </w:r>
            <w:r w:rsidRPr="00154828">
              <w:rPr>
                <w:b/>
              </w:rPr>
              <w:t>Петровець О.Ф.,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sz w:val="26"/>
                <w:szCs w:val="26"/>
              </w:rPr>
              <w:t xml:space="preserve">Розгляд проекту рішення Київради «Про надання статусу скверу земельній ділянці площею 0,9 га (в межах ділянки з кодом: 75:059:0001), яка розташована </w:t>
            </w:r>
            <w:r w:rsidRPr="00154828">
              <w:rPr>
                <w:b/>
                <w:sz w:val="26"/>
                <w:szCs w:val="26"/>
              </w:rPr>
              <w:lastRenderedPageBreak/>
              <w:t>між будинками 63-А та 71-А на бульварі Академіка Вернадського у Святошинському районі м. Києва».</w:t>
            </w:r>
          </w:p>
          <w:p w:rsidR="00963392" w:rsidRPr="00154828" w:rsidRDefault="00963392" w:rsidP="00CF262C">
            <w:pPr>
              <w:jc w:val="both"/>
              <w:rPr>
                <w:bCs/>
                <w:i/>
              </w:rPr>
            </w:pPr>
            <w:r w:rsidRPr="00154828">
              <w:rPr>
                <w:bCs/>
                <w:i/>
              </w:rPr>
              <w:t>Доручення заступника міського голови – секретаря Київради Прокопіва В.В. від 15.05.17 № 08/231-1279/ПР.</w:t>
            </w:r>
          </w:p>
          <w:p w:rsidR="00963392" w:rsidRPr="00154828" w:rsidRDefault="00963392" w:rsidP="00CF262C">
            <w:pPr>
              <w:jc w:val="both"/>
              <w:rPr>
                <w:b/>
                <w:sz w:val="26"/>
                <w:szCs w:val="26"/>
              </w:rPr>
            </w:pPr>
            <w:r w:rsidRPr="00154828">
              <w:rPr>
                <w:b/>
              </w:rPr>
              <w:t>Доп.</w:t>
            </w:r>
            <w:r w:rsidRPr="00154828">
              <w:t xml:space="preserve"> </w:t>
            </w:r>
            <w:r w:rsidRPr="00154828">
              <w:rPr>
                <w:b/>
              </w:rPr>
              <w:t>Ясинський Г.І.,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sz w:val="26"/>
                <w:szCs w:val="26"/>
              </w:rPr>
              <w:t>Розгляд проекту рішення Київради «Про надання статусу скверу земельній ділянці площею 0,4 га (в межах ділянки з кодом: 75:059:0001), яка розташована між будинками 59 на бульварі Вернадського та 2, 4 на вул. Академіка Доброхотова у Святошинському районі м. Києва».</w:t>
            </w:r>
          </w:p>
          <w:p w:rsidR="00963392" w:rsidRPr="00154828" w:rsidRDefault="00963392" w:rsidP="00CF262C">
            <w:pPr>
              <w:jc w:val="both"/>
              <w:rPr>
                <w:bCs/>
                <w:i/>
              </w:rPr>
            </w:pPr>
            <w:r w:rsidRPr="00154828">
              <w:rPr>
                <w:bCs/>
                <w:i/>
              </w:rPr>
              <w:t>Доручення заступника міського голови – секретаря Київради Прокопіва В.В. від 15.05.17 № 08/231-1280/ПР.</w:t>
            </w:r>
          </w:p>
          <w:p w:rsidR="00963392" w:rsidRPr="00154828" w:rsidRDefault="00963392" w:rsidP="00CF262C">
            <w:pPr>
              <w:jc w:val="both"/>
              <w:rPr>
                <w:b/>
                <w:bCs/>
                <w:color w:val="000000"/>
                <w:sz w:val="26"/>
                <w:szCs w:val="26"/>
                <w:shd w:val="clear" w:color="auto" w:fill="FFFFFF"/>
              </w:rPr>
            </w:pPr>
            <w:r w:rsidRPr="00154828">
              <w:rPr>
                <w:b/>
              </w:rPr>
              <w:t>Доп.</w:t>
            </w:r>
            <w:r w:rsidRPr="00154828">
              <w:t xml:space="preserve"> </w:t>
            </w:r>
            <w:r w:rsidRPr="00154828">
              <w:rPr>
                <w:b/>
              </w:rPr>
              <w:t>Ясинський Г.І.,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sz w:val="26"/>
                <w:szCs w:val="26"/>
              </w:rPr>
              <w:t>Розгляд проекту рішення Київради «Про надання статусу скверу земельній ділянці площею 0,6 га (коди ділянок: 75:058:0017, 75:058:0014), яка розташована вздовж будинків 81 та 85 на бульварі Академіка Вернадського у Святошинському районі м. Києва».</w:t>
            </w:r>
          </w:p>
          <w:p w:rsidR="00963392" w:rsidRPr="00154828" w:rsidRDefault="00963392" w:rsidP="00CF262C">
            <w:pPr>
              <w:jc w:val="both"/>
              <w:rPr>
                <w:bCs/>
                <w:i/>
              </w:rPr>
            </w:pPr>
            <w:r w:rsidRPr="00154828">
              <w:rPr>
                <w:bCs/>
                <w:i/>
              </w:rPr>
              <w:t>Доручення заступника міського голови – секретаря Київради Прокопіва В.В. від 15.05.17 № 08/231-1281/ПР.</w:t>
            </w:r>
          </w:p>
          <w:p w:rsidR="00963392" w:rsidRPr="00154828" w:rsidRDefault="00963392" w:rsidP="00CF262C">
            <w:pPr>
              <w:jc w:val="both"/>
              <w:rPr>
                <w:bCs/>
                <w:color w:val="000000"/>
                <w:shd w:val="clear" w:color="auto" w:fill="FFFFFF"/>
              </w:rPr>
            </w:pPr>
            <w:r w:rsidRPr="00154828">
              <w:rPr>
                <w:b/>
              </w:rPr>
              <w:t>Доп.</w:t>
            </w:r>
            <w:r w:rsidRPr="00154828">
              <w:t xml:space="preserve"> </w:t>
            </w:r>
            <w:r w:rsidRPr="00154828">
              <w:rPr>
                <w:b/>
              </w:rPr>
              <w:t>Ясинський Г.І.,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sz w:val="26"/>
                <w:szCs w:val="26"/>
              </w:rPr>
              <w:t>Розгляд проекту рішення Київради «Про надання статусу скверу земельній ділянці площею 0,8 га (в межах ділянки з кодом: 75:059:0001), яка розташована біля будинків 8-А та 10 на вул. Семашка у Святошинському районі м. Києва».</w:t>
            </w:r>
          </w:p>
          <w:p w:rsidR="00963392" w:rsidRPr="00154828" w:rsidRDefault="00963392" w:rsidP="00CF262C">
            <w:pPr>
              <w:jc w:val="both"/>
              <w:rPr>
                <w:bCs/>
                <w:i/>
              </w:rPr>
            </w:pPr>
            <w:r w:rsidRPr="00154828">
              <w:rPr>
                <w:bCs/>
                <w:i/>
              </w:rPr>
              <w:t>Доручення заступника міського голови – секретаря Київради Прокопіва В.В. від 15.05.17 № 08/231-1282/ПР.</w:t>
            </w:r>
          </w:p>
          <w:p w:rsidR="00963392" w:rsidRPr="00154828" w:rsidRDefault="00963392" w:rsidP="00CF262C">
            <w:pPr>
              <w:jc w:val="both"/>
              <w:rPr>
                <w:b/>
                <w:bCs/>
                <w:color w:val="000000"/>
                <w:sz w:val="26"/>
                <w:szCs w:val="26"/>
                <w:shd w:val="clear" w:color="auto" w:fill="FFFFFF"/>
              </w:rPr>
            </w:pPr>
            <w:r w:rsidRPr="00154828">
              <w:rPr>
                <w:b/>
              </w:rPr>
              <w:t>Доп.</w:t>
            </w:r>
            <w:r w:rsidRPr="00154828">
              <w:t xml:space="preserve"> </w:t>
            </w:r>
            <w:r w:rsidRPr="00154828">
              <w:rPr>
                <w:b/>
              </w:rPr>
              <w:t>Ясинський Г.І.,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sz w:val="26"/>
                <w:szCs w:val="26"/>
              </w:rPr>
              <w:t>Розгляд проекту рішення Київради «Про надання статусу скверу земельній ділянці площею 1,08 га (код ділянки: 75:185:0004), яка розташована біля будинку 3 по вул. Чорнобильській у Святошинському районі м. Києва».</w:t>
            </w:r>
          </w:p>
          <w:p w:rsidR="00963392" w:rsidRPr="00154828" w:rsidRDefault="00963392" w:rsidP="00CF262C">
            <w:pPr>
              <w:jc w:val="both"/>
              <w:rPr>
                <w:bCs/>
                <w:i/>
              </w:rPr>
            </w:pPr>
            <w:r w:rsidRPr="00154828">
              <w:rPr>
                <w:bCs/>
                <w:i/>
              </w:rPr>
              <w:t>Доручення заступника міського голови – секретаря Київради Прокопіва В.В. від 15.05.17 № 08/231-1283/ПР.</w:t>
            </w:r>
          </w:p>
          <w:p w:rsidR="00963392" w:rsidRPr="00154828" w:rsidRDefault="00963392" w:rsidP="00CF262C">
            <w:pPr>
              <w:jc w:val="both"/>
              <w:rPr>
                <w:b/>
                <w:sz w:val="26"/>
                <w:szCs w:val="26"/>
              </w:rPr>
            </w:pPr>
            <w:r w:rsidRPr="00154828">
              <w:rPr>
                <w:b/>
              </w:rPr>
              <w:t>Доп.</w:t>
            </w:r>
            <w:r w:rsidRPr="00154828">
              <w:t xml:space="preserve"> </w:t>
            </w:r>
            <w:r w:rsidRPr="00154828">
              <w:rPr>
                <w:b/>
              </w:rPr>
              <w:t>Ясинський Г.І.,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sz w:val="26"/>
                <w:szCs w:val="26"/>
              </w:rPr>
              <w:t>Розгляд проекту рішення Київради «Про надання статусу скверу земельній ділянці, що розташована по вул. Ревуцького, 36/2 у Дарницькому районі м. Києва».</w:t>
            </w:r>
          </w:p>
          <w:p w:rsidR="00963392" w:rsidRPr="00154828" w:rsidRDefault="00963392" w:rsidP="00CF262C">
            <w:pPr>
              <w:jc w:val="both"/>
              <w:rPr>
                <w:bCs/>
                <w:i/>
              </w:rPr>
            </w:pPr>
            <w:r w:rsidRPr="00154828">
              <w:rPr>
                <w:bCs/>
                <w:i/>
              </w:rPr>
              <w:t>Доручення заступника міського голови – секретаря Київради Прокопіва В.В. від 15.05.17 № 08/231-1284/ПР.</w:t>
            </w:r>
          </w:p>
          <w:p w:rsidR="00963392" w:rsidRPr="00154828" w:rsidRDefault="00963392" w:rsidP="00CF262C">
            <w:pPr>
              <w:jc w:val="both"/>
              <w:rPr>
                <w:b/>
                <w:sz w:val="26"/>
                <w:szCs w:val="26"/>
              </w:rPr>
            </w:pPr>
            <w:r w:rsidRPr="00154828">
              <w:rPr>
                <w:b/>
              </w:rPr>
              <w:t>Доп.</w:t>
            </w:r>
            <w:r w:rsidRPr="00154828">
              <w:t xml:space="preserve"> </w:t>
            </w:r>
            <w:r w:rsidRPr="00154828">
              <w:rPr>
                <w:b/>
              </w:rPr>
              <w:t>Дегтярьова Л.В.,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sz w:val="26"/>
                <w:szCs w:val="26"/>
              </w:rPr>
              <w:t>Розгляд проекту рішення Київради «Про надання статусу скверу земельній ділянці розташованій між будинками 11д, 15а та 15б на вул. Академіка Туполєва у Святошинському районі м. Києва».</w:t>
            </w:r>
          </w:p>
          <w:p w:rsidR="00963392" w:rsidRPr="00154828" w:rsidRDefault="00963392" w:rsidP="00CF262C">
            <w:pPr>
              <w:jc w:val="both"/>
              <w:rPr>
                <w:bCs/>
                <w:i/>
              </w:rPr>
            </w:pPr>
            <w:r w:rsidRPr="00154828">
              <w:rPr>
                <w:bCs/>
                <w:i/>
              </w:rPr>
              <w:t>Доручення заступника міського голови – секретаря Київради Прокопіва В.В. від 15.05.17 № 08/231-1285/ПР.</w:t>
            </w:r>
          </w:p>
          <w:p w:rsidR="00963392" w:rsidRPr="00154828" w:rsidRDefault="00963392" w:rsidP="00CF262C">
            <w:pPr>
              <w:jc w:val="both"/>
              <w:rPr>
                <w:b/>
                <w:sz w:val="26"/>
                <w:szCs w:val="26"/>
              </w:rPr>
            </w:pPr>
            <w:r w:rsidRPr="00154828">
              <w:rPr>
                <w:b/>
              </w:rPr>
              <w:t>Доп.</w:t>
            </w:r>
            <w:r w:rsidRPr="00154828">
              <w:t xml:space="preserve"> </w:t>
            </w:r>
            <w:r w:rsidRPr="00154828">
              <w:rPr>
                <w:b/>
              </w:rPr>
              <w:t>Сагайдак І.В.,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sz w:val="26"/>
                <w:szCs w:val="26"/>
              </w:rPr>
              <w:t>Розгляд проекту рішення Київради «Про надання статусу скверу земельній ділянці розташованій між будинками 7а та 9а на вул. Академіка Туполєва у Святошинському районі м. Києва».</w:t>
            </w:r>
          </w:p>
          <w:p w:rsidR="00963392" w:rsidRPr="00154828" w:rsidRDefault="00963392" w:rsidP="00CF262C">
            <w:pPr>
              <w:jc w:val="both"/>
              <w:rPr>
                <w:bCs/>
                <w:i/>
              </w:rPr>
            </w:pPr>
            <w:r w:rsidRPr="00154828">
              <w:rPr>
                <w:bCs/>
                <w:i/>
              </w:rPr>
              <w:t>Доручення заступника міського голови – секретаря Київради Прокопіва В.В. від 15.05.17 № 08/231-1286/ПР.</w:t>
            </w:r>
          </w:p>
          <w:p w:rsidR="00963392" w:rsidRPr="00154828" w:rsidRDefault="00963392" w:rsidP="00CF262C">
            <w:pPr>
              <w:jc w:val="both"/>
              <w:rPr>
                <w:b/>
                <w:sz w:val="26"/>
                <w:szCs w:val="26"/>
              </w:rPr>
            </w:pPr>
            <w:r w:rsidRPr="00154828">
              <w:rPr>
                <w:b/>
              </w:rPr>
              <w:t>Доп.</w:t>
            </w:r>
            <w:r w:rsidRPr="00154828">
              <w:t xml:space="preserve"> </w:t>
            </w:r>
            <w:r w:rsidRPr="00154828">
              <w:rPr>
                <w:b/>
              </w:rPr>
              <w:t>Сагайдак І.В.,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sz w:val="26"/>
                <w:szCs w:val="26"/>
              </w:rPr>
              <w:t xml:space="preserve">Розгляд проекту рішення Київради «Про надання статусу скверу земельним </w:t>
            </w:r>
            <w:r w:rsidRPr="001949B3">
              <w:rPr>
                <w:b/>
                <w:sz w:val="26"/>
                <w:szCs w:val="26"/>
              </w:rPr>
              <w:t>ділянкам, між будинками</w:t>
            </w:r>
            <w:r w:rsidRPr="00154828">
              <w:rPr>
                <w:b/>
                <w:sz w:val="26"/>
                <w:szCs w:val="26"/>
              </w:rPr>
              <w:t xml:space="preserve"> № 24 на вулиці Озерній та № 35 на вулиці Героїв Дніпра в Оболонському районі м. Києва».</w:t>
            </w:r>
          </w:p>
          <w:p w:rsidR="00963392" w:rsidRPr="00154828" w:rsidRDefault="00963392" w:rsidP="00CF262C">
            <w:pPr>
              <w:jc w:val="both"/>
              <w:rPr>
                <w:bCs/>
                <w:i/>
              </w:rPr>
            </w:pPr>
            <w:r w:rsidRPr="00154828">
              <w:rPr>
                <w:bCs/>
                <w:i/>
              </w:rPr>
              <w:lastRenderedPageBreak/>
              <w:t>Доручення заступника міського голови – секретаря Київради Прокопіва В.В. від 15.05.17 № 08/231-1299/ПР.</w:t>
            </w:r>
          </w:p>
          <w:p w:rsidR="00963392" w:rsidRPr="00154828" w:rsidRDefault="00963392" w:rsidP="00CF262C">
            <w:pPr>
              <w:jc w:val="both"/>
              <w:rPr>
                <w:b/>
                <w:sz w:val="26"/>
                <w:szCs w:val="26"/>
              </w:rPr>
            </w:pPr>
            <w:r w:rsidRPr="00154828">
              <w:rPr>
                <w:b/>
              </w:rPr>
              <w:t>Доп.</w:t>
            </w:r>
            <w:r w:rsidRPr="00154828">
              <w:t xml:space="preserve"> </w:t>
            </w:r>
            <w:r w:rsidRPr="00154828">
              <w:rPr>
                <w:b/>
              </w:rPr>
              <w:t>Старовойт В.М.,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bCs/>
                <w:color w:val="000000"/>
                <w:sz w:val="26"/>
                <w:szCs w:val="26"/>
                <w:shd w:val="clear" w:color="auto" w:fill="FFFFFF"/>
              </w:rPr>
              <w:t>Розгляд правового висновку від 16.05.17 №08/230-1144 до проекту рішення Київради </w:t>
            </w:r>
            <w:r w:rsidRPr="00154828">
              <w:rPr>
                <w:b/>
                <w:sz w:val="26"/>
                <w:szCs w:val="26"/>
              </w:rPr>
              <w:t>«Про надання статусу скверу земельній ділянці, розташованій на бульварі Перова між будинками 40, 40а, 40б та 3а на вул. Микитенка, у Дніпровському районі м. Києва».</w:t>
            </w:r>
          </w:p>
          <w:p w:rsidR="00963392" w:rsidRPr="00154828" w:rsidRDefault="00963392" w:rsidP="00CF262C">
            <w:pPr>
              <w:jc w:val="both"/>
              <w:rPr>
                <w:i/>
              </w:rPr>
            </w:pPr>
            <w:r w:rsidRPr="00154828">
              <w:rPr>
                <w:i/>
              </w:rPr>
              <w:t>Доручення заступника міського голови – секретаря Київради Прокопіва В.В. від 14.03.17 № 08/231-742/ПР.</w:t>
            </w:r>
          </w:p>
          <w:p w:rsidR="00963392" w:rsidRPr="00154828" w:rsidRDefault="00963392" w:rsidP="00CF262C">
            <w:pPr>
              <w:jc w:val="both"/>
              <w:rPr>
                <w:b/>
              </w:rPr>
            </w:pPr>
            <w:r w:rsidRPr="00154828">
              <w:rPr>
                <w:b/>
              </w:rPr>
              <w:t>Доп. Артеменко С.В.,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bCs/>
                <w:color w:val="000000"/>
                <w:sz w:val="26"/>
                <w:szCs w:val="26"/>
                <w:shd w:val="clear" w:color="auto" w:fill="FFFFFF"/>
              </w:rPr>
              <w:t>Розгляд правового висновку від 17.05.17 №08/230-1155 до проекту рішення Київради </w:t>
            </w:r>
            <w:r w:rsidRPr="00154828">
              <w:rPr>
                <w:b/>
                <w:sz w:val="26"/>
                <w:szCs w:val="26"/>
              </w:rPr>
              <w:t>«Про надання статусу скверу земельній ділянці на вул. Малоземельній у Дарницькому районі м. Києва».</w:t>
            </w:r>
          </w:p>
          <w:p w:rsidR="00963392" w:rsidRPr="00154828" w:rsidRDefault="00963392" w:rsidP="00CF262C">
            <w:pPr>
              <w:jc w:val="both"/>
              <w:rPr>
                <w:i/>
              </w:rPr>
            </w:pPr>
            <w:r w:rsidRPr="00154828">
              <w:rPr>
                <w:i/>
              </w:rPr>
              <w:t>Доручення заступника міського голови – секретаря Київради Прокопіва В.В. від 15.03.17 № 08/231-752/ПР.</w:t>
            </w:r>
          </w:p>
          <w:p w:rsidR="00963392" w:rsidRPr="00154828" w:rsidRDefault="00963392" w:rsidP="00CF262C">
            <w:pPr>
              <w:jc w:val="both"/>
              <w:rPr>
                <w:b/>
                <w:bCs/>
                <w:color w:val="000000"/>
                <w:sz w:val="26"/>
                <w:szCs w:val="26"/>
                <w:shd w:val="clear" w:color="auto" w:fill="FFFFFF"/>
              </w:rPr>
            </w:pPr>
            <w:r w:rsidRPr="00154828">
              <w:rPr>
                <w:b/>
              </w:rPr>
              <w:t>Доп. Бохняк В.Я.,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lang w:eastAsia="uk-UA"/>
              </w:rPr>
            </w:pPr>
            <w:r w:rsidRPr="00154828">
              <w:rPr>
                <w:b/>
                <w:bCs/>
                <w:color w:val="000000"/>
                <w:sz w:val="26"/>
                <w:szCs w:val="26"/>
                <w:shd w:val="clear" w:color="auto" w:fill="FFFFFF"/>
              </w:rPr>
              <w:t>Розгляд правового висновку від 17.05.17 №08/230-1156 до проекту рішення Київради </w:t>
            </w:r>
            <w:r w:rsidRPr="00154828">
              <w:rPr>
                <w:b/>
                <w:sz w:val="26"/>
                <w:szCs w:val="26"/>
              </w:rPr>
              <w:t>«</w:t>
            </w:r>
            <w:r w:rsidRPr="00154828">
              <w:rPr>
                <w:b/>
                <w:sz w:val="26"/>
                <w:szCs w:val="26"/>
                <w:lang w:eastAsia="uk-UA"/>
              </w:rPr>
              <w:t>Про створення парку відпочинку на вул. Богатирській (біля озера Редькине) в Оболонському районі м. Києва».</w:t>
            </w:r>
          </w:p>
          <w:p w:rsidR="00963392" w:rsidRPr="00154828" w:rsidRDefault="00963392" w:rsidP="00CF262C">
            <w:pPr>
              <w:jc w:val="both"/>
              <w:rPr>
                <w:bCs/>
                <w:i/>
              </w:rPr>
            </w:pPr>
            <w:r w:rsidRPr="00154828">
              <w:rPr>
                <w:bCs/>
                <w:i/>
              </w:rPr>
              <w:t>Доручення заступника міського голови – секретаря Київради Прокопіва В.В. від 07.03.17 № 08/231-674/ПР.</w:t>
            </w:r>
          </w:p>
          <w:p w:rsidR="00963392" w:rsidRPr="00154828" w:rsidRDefault="00963392" w:rsidP="00CF262C">
            <w:pPr>
              <w:jc w:val="both"/>
              <w:rPr>
                <w:b/>
                <w:bCs/>
                <w:color w:val="000000"/>
                <w:sz w:val="26"/>
                <w:szCs w:val="26"/>
                <w:shd w:val="clear" w:color="auto" w:fill="FFFFFF"/>
              </w:rPr>
            </w:pPr>
            <w:r w:rsidRPr="00154828">
              <w:rPr>
                <w:b/>
                <w:shd w:val="clear" w:color="auto" w:fill="FFFFFF"/>
              </w:rPr>
              <w:t>Доп. Михайленко В.О.,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shd w:val="clear" w:color="auto" w:fill="auto"/>
          </w:tcPr>
          <w:p w:rsidR="00963392" w:rsidRPr="001949B3" w:rsidRDefault="00963392" w:rsidP="00CF262C">
            <w:pPr>
              <w:jc w:val="both"/>
              <w:rPr>
                <w:b/>
                <w:sz w:val="26"/>
                <w:szCs w:val="26"/>
                <w:lang w:val="ru-RU"/>
              </w:rPr>
            </w:pPr>
            <w:r w:rsidRPr="00154828">
              <w:rPr>
                <w:b/>
                <w:bCs/>
                <w:color w:val="000000"/>
                <w:sz w:val="26"/>
                <w:szCs w:val="26"/>
                <w:shd w:val="clear" w:color="auto" w:fill="FFFFFF"/>
              </w:rPr>
              <w:t>Повторний розгляд правового висновку від 03.05.17 №08/230-1077 до проекту рішення Київради </w:t>
            </w:r>
            <w:r w:rsidRPr="00154828">
              <w:rPr>
                <w:b/>
                <w:sz w:val="26"/>
                <w:szCs w:val="26"/>
              </w:rPr>
              <w:t>«Про створення парку відпочинку "Опечень" в Оболонському районі міста Києва».</w:t>
            </w:r>
          </w:p>
          <w:p w:rsidR="00963392" w:rsidRPr="00154828" w:rsidRDefault="00963392" w:rsidP="00CF262C">
            <w:pPr>
              <w:jc w:val="both"/>
              <w:rPr>
                <w:bCs/>
                <w:i/>
              </w:rPr>
            </w:pPr>
            <w:r w:rsidRPr="00154828">
              <w:rPr>
                <w:bCs/>
                <w:i/>
              </w:rPr>
              <w:t>Доручення заступника міського голови – секретаря Київради Прокопіва В.В. від 28.02.17 № 08/231-584/ПР.</w:t>
            </w:r>
          </w:p>
          <w:p w:rsidR="00963392" w:rsidRPr="00154828" w:rsidRDefault="00963392" w:rsidP="00CF262C">
            <w:pPr>
              <w:jc w:val="both"/>
              <w:rPr>
                <w:b/>
                <w:bCs/>
                <w:color w:val="000000"/>
                <w:sz w:val="26"/>
                <w:szCs w:val="26"/>
                <w:shd w:val="clear" w:color="auto" w:fill="FFFFFF"/>
              </w:rPr>
            </w:pPr>
            <w:r w:rsidRPr="00154828">
              <w:rPr>
                <w:b/>
                <w:shd w:val="clear" w:color="auto" w:fill="FFFFFF"/>
              </w:rPr>
              <w:t>Доп. Костенко Л.В.,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shd w:val="clear" w:color="auto" w:fill="auto"/>
          </w:tcPr>
          <w:p w:rsidR="00963392" w:rsidRPr="00154828" w:rsidRDefault="00963392" w:rsidP="00CF262C">
            <w:pPr>
              <w:jc w:val="both"/>
              <w:rPr>
                <w:b/>
                <w:sz w:val="26"/>
                <w:szCs w:val="26"/>
              </w:rPr>
            </w:pPr>
            <w:r w:rsidRPr="00154828">
              <w:rPr>
                <w:b/>
                <w:sz w:val="26"/>
                <w:szCs w:val="26"/>
              </w:rPr>
              <w:t>Повторний розгляд проекту рішення Київради «Про надання дозволу на розроблення проекту землеустрою щодо відведення земельної ділянки ПАТ "Акціонерна компанія "Київводоканал" на вул. Деснянській, 1 у Деснянському районі м. Києва для експлуатації та обслуговування будівель і водозабірних споруд Деснянської водопровідної станції та експлуатації зеленої зони», К-25530, за результатами опрацювання робочою групою (відповідно до рішення постійної комісії від 05.10.16, протокол №19).</w:t>
            </w:r>
          </w:p>
          <w:p w:rsidR="00963392" w:rsidRPr="00154828" w:rsidRDefault="00963392" w:rsidP="00CF262C">
            <w:pPr>
              <w:jc w:val="both"/>
              <w:rPr>
                <w:bCs/>
                <w:i/>
              </w:rPr>
            </w:pPr>
            <w:r w:rsidRPr="00154828">
              <w:rPr>
                <w:bCs/>
                <w:i/>
              </w:rPr>
              <w:t>Доручення заступника міського голови – секретаря Київради Прокопіва В.В. від 22.03.16 № 08/231-1403/ПР.</w:t>
            </w:r>
          </w:p>
          <w:p w:rsidR="00963392" w:rsidRPr="00154828" w:rsidRDefault="00963392" w:rsidP="00CF262C">
            <w:pPr>
              <w:jc w:val="both"/>
              <w:rPr>
                <w:b/>
                <w:bCs/>
                <w:color w:val="000000"/>
                <w:sz w:val="26"/>
                <w:szCs w:val="26"/>
                <w:shd w:val="clear" w:color="auto" w:fill="FFFFFF"/>
              </w:rPr>
            </w:pPr>
            <w:r w:rsidRPr="00154828">
              <w:rPr>
                <w:b/>
                <w:shd w:val="clear" w:color="auto" w:fill="FFFFFF"/>
              </w:rPr>
              <w:t>Доп. Мірошниченко І.М., Москаль Д.Д.,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shd w:val="clear" w:color="auto" w:fill="auto"/>
          </w:tcPr>
          <w:p w:rsidR="00963392" w:rsidRPr="00154828" w:rsidRDefault="00963392" w:rsidP="00CF262C">
            <w:pPr>
              <w:jc w:val="both"/>
              <w:rPr>
                <w:b/>
                <w:sz w:val="26"/>
                <w:szCs w:val="26"/>
              </w:rPr>
            </w:pPr>
            <w:r w:rsidRPr="00154828">
              <w:rPr>
                <w:b/>
                <w:sz w:val="26"/>
                <w:szCs w:val="26"/>
              </w:rPr>
              <w:t xml:space="preserve">Повторний розгляд проекту рішення Київради «Про надання дозволу на розроблення проекту землеустрою щодо відведення земельної ділянки громадянці Балюк Юлії Олексіївні на вул. Бударіна, 1-б у Святошинському районі м. Києва для експлуатації та обслуговування закладу громадського харчування», К-20963, </w:t>
            </w:r>
            <w:r w:rsidRPr="00154828">
              <w:rPr>
                <w:b/>
                <w:sz w:val="26"/>
                <w:szCs w:val="26"/>
                <w:shd w:val="clear" w:color="auto" w:fill="FFFFFF"/>
              </w:rPr>
              <w:t>(з урахуванням результатів опрацювання депутатами ПК з виїздом на місце).</w:t>
            </w:r>
          </w:p>
          <w:p w:rsidR="00963392" w:rsidRPr="00154828" w:rsidRDefault="00963392" w:rsidP="00CF262C">
            <w:pPr>
              <w:jc w:val="both"/>
              <w:rPr>
                <w:i/>
              </w:rPr>
            </w:pPr>
            <w:r w:rsidRPr="00154828">
              <w:rPr>
                <w:i/>
              </w:rPr>
              <w:t>Рішення постійної комісії з питань містобудування, архітектури та землекористування, витяг з протоколу № 6 від 15.03.16.</w:t>
            </w:r>
          </w:p>
          <w:p w:rsidR="00963392" w:rsidRPr="00154828" w:rsidRDefault="00963392" w:rsidP="00CF262C">
            <w:pPr>
              <w:jc w:val="both"/>
              <w:rPr>
                <w:b/>
                <w:bCs/>
                <w:color w:val="000000"/>
                <w:sz w:val="26"/>
                <w:szCs w:val="26"/>
                <w:shd w:val="clear" w:color="auto" w:fill="FFFFFF"/>
              </w:rPr>
            </w:pPr>
            <w:r w:rsidRPr="00154828">
              <w:rPr>
                <w:b/>
              </w:rPr>
              <w:t xml:space="preserve">Доп. Сандалова Г.О., Новіков О.О., Москаль Д.Д., Поліщук О.Г., Мальований А.М., </w:t>
            </w:r>
            <w:r w:rsidRPr="00154828">
              <w:rPr>
                <w:b/>
                <w:shd w:val="clear" w:color="auto" w:fill="FFFFFF"/>
              </w:rPr>
              <w:t>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bCs/>
                <w:color w:val="000000"/>
                <w:sz w:val="26"/>
                <w:szCs w:val="26"/>
                <w:shd w:val="clear" w:color="auto" w:fill="FFFFFF"/>
              </w:rPr>
            </w:pPr>
            <w:r w:rsidRPr="00154828">
              <w:rPr>
                <w:b/>
                <w:bCs/>
                <w:color w:val="000000"/>
                <w:sz w:val="26"/>
                <w:szCs w:val="26"/>
                <w:shd w:val="clear" w:color="auto" w:fill="FFFFFF"/>
              </w:rPr>
              <w:t xml:space="preserve">Повторний розгляд проекту рішення Київради «Про надання дозволу на розроблення проекту землеустрою щодо відведення земельної ділянки ТОВ "ВОЛТ МАЙЕР ГРУП" на просп. Московському, 44 в Оболонському районі м. </w:t>
            </w:r>
            <w:r w:rsidRPr="00154828">
              <w:rPr>
                <w:b/>
                <w:bCs/>
                <w:color w:val="000000"/>
                <w:sz w:val="26"/>
                <w:szCs w:val="26"/>
                <w:shd w:val="clear" w:color="auto" w:fill="FFFFFF"/>
              </w:rPr>
              <w:lastRenderedPageBreak/>
              <w:t>Києва для експлуатації та обслуговування будівель культурно-оздоровчих, рекреаційних, спортивних і туристичних цілей», К-25694 (з урахуванням вивчення питання підготовчою групою з виїздом на місце).</w:t>
            </w:r>
          </w:p>
          <w:p w:rsidR="00963392" w:rsidRPr="00154828" w:rsidRDefault="00963392" w:rsidP="00CF262C">
            <w:pPr>
              <w:pStyle w:val="ad"/>
              <w:spacing w:before="0" w:beforeAutospacing="0" w:after="0" w:afterAutospacing="0"/>
              <w:jc w:val="both"/>
              <w:rPr>
                <w:bCs/>
                <w:i/>
                <w:lang w:val="uk-UA"/>
              </w:rPr>
            </w:pPr>
            <w:r w:rsidRPr="00154828">
              <w:rPr>
                <w:bCs/>
                <w:i/>
                <w:lang w:val="uk-UA"/>
              </w:rPr>
              <w:t>Доручення заступника міського голови – секретаря Київради Прокопіва В.В. від 19.04.16 № 08/231-1893/ПР.</w:t>
            </w:r>
          </w:p>
          <w:p w:rsidR="00963392" w:rsidRPr="00154828" w:rsidRDefault="00963392" w:rsidP="00CF262C">
            <w:pPr>
              <w:jc w:val="both"/>
              <w:rPr>
                <w:b/>
                <w:sz w:val="26"/>
                <w:szCs w:val="26"/>
              </w:rPr>
            </w:pPr>
            <w:r w:rsidRPr="00154828">
              <w:rPr>
                <w:b/>
                <w:bCs/>
                <w:color w:val="000000"/>
                <w:shd w:val="clear" w:color="auto" w:fill="FFFFFF"/>
              </w:rPr>
              <w:t>Доп. Поліщук О.Г.,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sz w:val="26"/>
                <w:szCs w:val="26"/>
              </w:rPr>
              <w:t>Повторний розгляд проекту рішення Київради «Про поновлення товариству з обмеженою відповідальністю «Адвокатська компанія «ГРАНД» договору оренди земельної ділянки для реконструкції нежитлової будівлі під офіс з подальшим його експлуатацією та обслуговування на вул. Анрі Барбюса, 5-а у Печерському районі м. Києва», А-20723.</w:t>
            </w:r>
          </w:p>
          <w:p w:rsidR="00963392" w:rsidRPr="00154828" w:rsidRDefault="00963392" w:rsidP="00CF262C">
            <w:pPr>
              <w:pStyle w:val="ad"/>
              <w:spacing w:before="0" w:beforeAutospacing="0" w:after="0" w:afterAutospacing="0"/>
              <w:jc w:val="both"/>
              <w:rPr>
                <w:bCs/>
                <w:i/>
                <w:lang w:val="uk-UA"/>
              </w:rPr>
            </w:pPr>
            <w:r w:rsidRPr="00154828">
              <w:rPr>
                <w:bCs/>
                <w:i/>
                <w:lang w:val="uk-UA"/>
              </w:rPr>
              <w:t>Доручення заступника міського голови – секретаря Київради Прокопіва В.В. від 21.12.15 №08/231-281/ПР.</w:t>
            </w:r>
          </w:p>
          <w:p w:rsidR="00963392" w:rsidRPr="00154828" w:rsidRDefault="00963392" w:rsidP="00CF262C">
            <w:pPr>
              <w:jc w:val="both"/>
              <w:rPr>
                <w:b/>
                <w:bCs/>
                <w:color w:val="000000"/>
                <w:sz w:val="26"/>
                <w:szCs w:val="26"/>
                <w:shd w:val="clear" w:color="auto" w:fill="FFFFFF"/>
              </w:rPr>
            </w:pPr>
            <w:r w:rsidRPr="00154828">
              <w:rPr>
                <w:b/>
              </w:rPr>
              <w:t>Доп. Поліщук О.Г., Мальований А.М.,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bCs/>
                <w:color w:val="000000"/>
                <w:sz w:val="26"/>
                <w:szCs w:val="26"/>
                <w:shd w:val="clear" w:color="auto" w:fill="FFFFFF"/>
              </w:rPr>
            </w:pPr>
            <w:r w:rsidRPr="00154828">
              <w:rPr>
                <w:b/>
                <w:bCs/>
                <w:color w:val="000000"/>
                <w:sz w:val="26"/>
                <w:szCs w:val="26"/>
                <w:shd w:val="clear" w:color="auto" w:fill="FFFFFF"/>
              </w:rPr>
              <w:t>Повторний розгляд проекту рішення Київради «Про передачу земельної ділянки ТОВАРИСТВУ З ОБМЕЖЕНОЮ ВІДПОВІДАЛЬНІСТЮ "АГРО-ТЕРМІН" для експлуатації та обслуговування бази відпочинку на вул. Лісовій-Козинській, 16 у Голосіївському районі м. Києва», А-21214 (з урахуванням вивчення питання підготовчою групою з виїздом на місце).</w:t>
            </w:r>
          </w:p>
          <w:p w:rsidR="00963392" w:rsidRPr="00154828" w:rsidRDefault="00963392" w:rsidP="00CF262C">
            <w:pPr>
              <w:jc w:val="both"/>
              <w:rPr>
                <w:bCs/>
                <w:i/>
              </w:rPr>
            </w:pPr>
            <w:r w:rsidRPr="00154828">
              <w:rPr>
                <w:bCs/>
                <w:i/>
              </w:rPr>
              <w:t>Доручення заступника міського голови – секретаря Київради Прокопіва В.В. від 12.10.16 № 08/231-4267/ПР.</w:t>
            </w:r>
          </w:p>
          <w:p w:rsidR="00963392" w:rsidRPr="00154828" w:rsidRDefault="00963392" w:rsidP="00CF262C">
            <w:pPr>
              <w:jc w:val="both"/>
              <w:rPr>
                <w:b/>
                <w:sz w:val="26"/>
                <w:szCs w:val="26"/>
                <w:highlight w:val="lightGray"/>
              </w:rPr>
            </w:pPr>
            <w:r w:rsidRPr="00154828">
              <w:rPr>
                <w:b/>
                <w:bCs/>
                <w:color w:val="000000"/>
                <w:shd w:val="clear" w:color="auto" w:fill="FFFFFF"/>
              </w:rPr>
              <w:t>Доп. Поліщук О.Г., Мальований А.М.,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bCs/>
                <w:color w:val="000000"/>
                <w:sz w:val="26"/>
                <w:szCs w:val="26"/>
                <w:shd w:val="clear" w:color="auto" w:fill="FFFFFF"/>
              </w:rPr>
            </w:pPr>
            <w:r w:rsidRPr="00154828">
              <w:rPr>
                <w:b/>
                <w:bCs/>
                <w:color w:val="000000"/>
                <w:sz w:val="26"/>
                <w:szCs w:val="26"/>
                <w:shd w:val="clear" w:color="auto" w:fill="FFFFFF"/>
              </w:rPr>
              <w:t>Повторний розгляд проекту рішення Київради «Про передачу ТОВ "ДЕСНА МАЙСТЕР" земельної ділянки для експлуатації та обслуговування гаражів на вул. Космонавта Волкова, 4а у Деснянському районі м. Києва», А-22866 (з урахуванням вивчення питання підготовчою групою з виїздом на місце).</w:t>
            </w:r>
          </w:p>
          <w:p w:rsidR="00963392" w:rsidRPr="00154828" w:rsidRDefault="00963392" w:rsidP="00CF262C">
            <w:pPr>
              <w:jc w:val="both"/>
              <w:rPr>
                <w:bCs/>
                <w:i/>
              </w:rPr>
            </w:pPr>
            <w:r w:rsidRPr="00154828">
              <w:rPr>
                <w:bCs/>
                <w:i/>
              </w:rPr>
              <w:t>Доручення заступника міського голови – секретаря Київради Прокопіва В.В. від 25.01.17 № 08/231-294/ПР.</w:t>
            </w:r>
          </w:p>
          <w:p w:rsidR="00963392" w:rsidRPr="00154828" w:rsidRDefault="00963392" w:rsidP="00CF262C">
            <w:pPr>
              <w:jc w:val="both"/>
              <w:rPr>
                <w:b/>
                <w:sz w:val="26"/>
                <w:szCs w:val="26"/>
                <w:highlight w:val="lightGray"/>
              </w:rPr>
            </w:pPr>
            <w:r w:rsidRPr="00154828">
              <w:rPr>
                <w:b/>
                <w:bCs/>
                <w:color w:val="000000"/>
                <w:shd w:val="clear" w:color="auto" w:fill="FFFFFF"/>
              </w:rPr>
              <w:t>Доп. Поліщук О.Г., Мальований А.М.,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pStyle w:val="ad"/>
              <w:spacing w:before="0" w:beforeAutospacing="0" w:after="0" w:afterAutospacing="0"/>
              <w:jc w:val="both"/>
              <w:rPr>
                <w:b/>
                <w:sz w:val="26"/>
                <w:szCs w:val="26"/>
                <w:lang w:val="uk-UA"/>
              </w:rPr>
            </w:pPr>
            <w:r w:rsidRPr="00154828">
              <w:rPr>
                <w:b/>
                <w:sz w:val="26"/>
                <w:szCs w:val="26"/>
                <w:lang w:val="uk-UA"/>
              </w:rPr>
              <w:t>Повторний розгляд проекту рішення Київради «</w:t>
            </w:r>
            <w:r w:rsidRPr="00154828">
              <w:rPr>
                <w:b/>
                <w:sz w:val="26"/>
                <w:szCs w:val="26"/>
                <w:shd w:val="clear" w:color="auto" w:fill="FFFFFF"/>
                <w:lang w:val="uk-UA"/>
              </w:rPr>
              <w:t>Про передачу гр. Каденюк Вірі Юріївні земельної ділянки для будівництва і обслуговування житлового будинку, господарських будівель і споруд у пров. Залежному, 49-а у Голосіївському районі м. Києва», А-19385.</w:t>
            </w:r>
          </w:p>
          <w:p w:rsidR="00963392" w:rsidRPr="00154828" w:rsidRDefault="00963392" w:rsidP="00CF262C">
            <w:pPr>
              <w:jc w:val="both"/>
              <w:rPr>
                <w:i/>
              </w:rPr>
            </w:pPr>
            <w:r w:rsidRPr="00154828">
              <w:rPr>
                <w:i/>
              </w:rPr>
              <w:t>Рішення постійної комісії з питань містобудування, архітектури та землекористування, витяг з протоколу № 9 від 05.04.16 (на минулому засіданні ПК не набрало голосів).</w:t>
            </w:r>
          </w:p>
          <w:p w:rsidR="00963392" w:rsidRPr="00154828" w:rsidRDefault="00963392" w:rsidP="00CF262C">
            <w:pPr>
              <w:jc w:val="both"/>
              <w:rPr>
                <w:b/>
                <w:bCs/>
                <w:color w:val="000000"/>
                <w:sz w:val="26"/>
                <w:szCs w:val="26"/>
                <w:shd w:val="clear" w:color="auto" w:fill="FFFFFF"/>
              </w:rPr>
            </w:pPr>
            <w:r w:rsidRPr="00154828">
              <w:rPr>
                <w:b/>
              </w:rPr>
              <w:t>Доп. Поліщук О.Г., Мальований А.М.,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pStyle w:val="ad"/>
              <w:spacing w:before="0" w:beforeAutospacing="0" w:after="0" w:afterAutospacing="0"/>
              <w:jc w:val="both"/>
              <w:rPr>
                <w:b/>
                <w:sz w:val="26"/>
                <w:szCs w:val="26"/>
                <w:lang w:val="uk-UA"/>
              </w:rPr>
            </w:pPr>
            <w:r w:rsidRPr="00154828">
              <w:rPr>
                <w:b/>
                <w:sz w:val="26"/>
                <w:szCs w:val="26"/>
                <w:lang w:val="uk-UA"/>
              </w:rPr>
              <w:t>Повторний розгляд проекту рішення Київради «Про передачу гр. Удоду Роману Олеговичу, члену садівницького товариства «Будівельник-1» Дарницького району м. Києва, для ведення колективного садівництва на вул. 70-й Садовій, діл. у Дарницькому районі м. Києва», А-18631.</w:t>
            </w:r>
          </w:p>
          <w:p w:rsidR="00963392" w:rsidRPr="00154828" w:rsidRDefault="00963392" w:rsidP="00CF262C">
            <w:pPr>
              <w:jc w:val="both"/>
              <w:rPr>
                <w:i/>
              </w:rPr>
            </w:pPr>
            <w:r w:rsidRPr="00154828">
              <w:rPr>
                <w:i/>
              </w:rPr>
              <w:t>Рішення постійної комісії з питань містобудування, архітектури та землекористування, витяг з протоколу № 7 від 22.03.16.</w:t>
            </w:r>
          </w:p>
          <w:p w:rsidR="00963392" w:rsidRPr="00154828" w:rsidRDefault="00963392" w:rsidP="00CF262C">
            <w:pPr>
              <w:jc w:val="both"/>
              <w:rPr>
                <w:b/>
                <w:bCs/>
                <w:color w:val="000000"/>
                <w:sz w:val="26"/>
                <w:szCs w:val="26"/>
                <w:shd w:val="clear" w:color="auto" w:fill="FFFFFF"/>
              </w:rPr>
            </w:pPr>
            <w:r w:rsidRPr="00154828">
              <w:rPr>
                <w:b/>
              </w:rPr>
              <w:t>Доп. Сандалова Г.О., Мірошниченко І.М., Поліщук О.Г., Мальований А.М.</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jc w:val="both"/>
              <w:rPr>
                <w:b/>
                <w:sz w:val="26"/>
                <w:szCs w:val="26"/>
              </w:rPr>
            </w:pPr>
            <w:r w:rsidRPr="00154828">
              <w:rPr>
                <w:b/>
                <w:sz w:val="26"/>
                <w:szCs w:val="26"/>
              </w:rPr>
              <w:t>Повторний розгляд проекту рішення «Про передачу громадянці Гончаренко М.Т. у приватну власність земельної ділянки для будівництва і обслуговування жилого будинку, господарських будівель і споруд у пров. Залежному, 19-ж у Голосіївському районі м. Києва», А-2223.</w:t>
            </w:r>
          </w:p>
          <w:p w:rsidR="00963392" w:rsidRPr="00154828" w:rsidRDefault="00963392" w:rsidP="00CF262C">
            <w:pPr>
              <w:jc w:val="both"/>
              <w:rPr>
                <w:bCs/>
                <w:i/>
              </w:rPr>
            </w:pPr>
            <w:r w:rsidRPr="00154828">
              <w:rPr>
                <w:bCs/>
                <w:i/>
              </w:rPr>
              <w:t>Доручення заступника міського голови – секретаря Київради Прокопіва В.В. від 17.05.16 № 08/231-2173/ПР.</w:t>
            </w:r>
          </w:p>
          <w:p w:rsidR="00963392" w:rsidRPr="00154828" w:rsidRDefault="00963392" w:rsidP="00CF262C">
            <w:pPr>
              <w:jc w:val="both"/>
              <w:rPr>
                <w:b/>
                <w:sz w:val="26"/>
                <w:szCs w:val="26"/>
                <w:highlight w:val="lightGray"/>
              </w:rPr>
            </w:pPr>
            <w:r w:rsidRPr="00154828">
              <w:rPr>
                <w:b/>
                <w:shd w:val="clear" w:color="auto" w:fill="FFFFFF"/>
              </w:rPr>
              <w:t>Доп. Поліщук О.Г., Мальований А.М.,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pStyle w:val="ad"/>
              <w:spacing w:before="0" w:beforeAutospacing="0" w:after="0" w:afterAutospacing="0"/>
              <w:jc w:val="both"/>
              <w:rPr>
                <w:b/>
                <w:sz w:val="26"/>
                <w:szCs w:val="26"/>
                <w:lang w:val="uk-UA"/>
              </w:rPr>
            </w:pPr>
            <w:r w:rsidRPr="00154828">
              <w:rPr>
                <w:b/>
                <w:sz w:val="26"/>
                <w:szCs w:val="26"/>
                <w:lang w:val="uk-UA"/>
              </w:rPr>
              <w:t>Повторний розгляд проекту рішення «Про поновлення фізичній особі-підприємцю Кирильцеву С.В. договору оренди земельної ділянки для реконструкції, обслуговування та експлуатації торговельного павільйону з літнім майданчиком на вул. Урицького, 40-а у Солом'янському районі м. Києва», А-17729.</w:t>
            </w:r>
          </w:p>
          <w:p w:rsidR="00963392" w:rsidRPr="00154828" w:rsidRDefault="00963392" w:rsidP="00CF262C">
            <w:pPr>
              <w:pStyle w:val="ad"/>
              <w:spacing w:before="0" w:beforeAutospacing="0" w:after="0" w:afterAutospacing="0"/>
              <w:jc w:val="both"/>
              <w:rPr>
                <w:bCs/>
                <w:i/>
                <w:lang w:val="uk-UA"/>
              </w:rPr>
            </w:pPr>
            <w:r w:rsidRPr="00154828">
              <w:rPr>
                <w:bCs/>
                <w:i/>
                <w:lang w:val="uk-UA"/>
              </w:rPr>
              <w:t>Доручення заступника міського голови – секретаря Київради Прокопіва В.В. від 19.05.16 № 08/231-2550/ПР.</w:t>
            </w:r>
          </w:p>
          <w:p w:rsidR="00963392" w:rsidRPr="00154828" w:rsidRDefault="00963392" w:rsidP="00CF262C">
            <w:pPr>
              <w:jc w:val="both"/>
              <w:rPr>
                <w:b/>
                <w:sz w:val="26"/>
                <w:szCs w:val="26"/>
              </w:rPr>
            </w:pPr>
            <w:r w:rsidRPr="00154828">
              <w:rPr>
                <w:b/>
                <w:shd w:val="clear" w:color="auto" w:fill="FFFFFF"/>
              </w:rPr>
              <w:t>Доп. Поліщук О.Г., Мальований А.М., Наконечний М.В.</w:t>
            </w:r>
          </w:p>
        </w:tc>
      </w:tr>
      <w:tr w:rsidR="00963392" w:rsidRPr="00154828" w:rsidTr="00CF262C">
        <w:trPr>
          <w:trHeight w:val="278"/>
        </w:trPr>
        <w:tc>
          <w:tcPr>
            <w:tcW w:w="889" w:type="dxa"/>
          </w:tcPr>
          <w:p w:rsidR="00963392" w:rsidRPr="00154828" w:rsidRDefault="00963392"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963392" w:rsidRPr="00154828" w:rsidRDefault="00963392" w:rsidP="00CF262C">
            <w:pPr>
              <w:pStyle w:val="ad"/>
              <w:spacing w:before="0" w:beforeAutospacing="0" w:after="0" w:afterAutospacing="0"/>
              <w:jc w:val="both"/>
              <w:rPr>
                <w:bCs/>
                <w:lang w:val="uk-UA"/>
              </w:rPr>
            </w:pPr>
            <w:r w:rsidRPr="00154828">
              <w:rPr>
                <w:b/>
                <w:sz w:val="26"/>
                <w:szCs w:val="26"/>
                <w:lang w:val="uk-UA"/>
              </w:rPr>
              <w:t>Повторний розгляд проекту рішення Київради «</w:t>
            </w:r>
            <w:r w:rsidRPr="00154828">
              <w:rPr>
                <w:b/>
                <w:sz w:val="26"/>
                <w:szCs w:val="26"/>
                <w:shd w:val="clear" w:color="auto" w:fill="FFFFFF"/>
                <w:lang w:val="uk-UA"/>
              </w:rPr>
              <w:t>Про передачу гр. Рябчук Антоніні Іванівні, члену садівничого товариства «Підбірний» Дарницького району м. Києва  земельної ділянки для ведення колективного садівництва на вул. Підбірній, 23-а у Дарницькому районі м. Києва», А-12569.</w:t>
            </w:r>
          </w:p>
          <w:p w:rsidR="00963392" w:rsidRPr="00154828" w:rsidRDefault="00963392" w:rsidP="00CF262C">
            <w:pPr>
              <w:jc w:val="both"/>
              <w:rPr>
                <w:i/>
              </w:rPr>
            </w:pPr>
            <w:r w:rsidRPr="00154828">
              <w:rPr>
                <w:i/>
              </w:rPr>
              <w:t>Рішення постійної комісії з питань містобудування, архітектури та землекористування, витяг з протоколу № 12 від 24.05.16 - 31.05.16.</w:t>
            </w:r>
          </w:p>
          <w:p w:rsidR="00963392" w:rsidRPr="00154828" w:rsidRDefault="00963392" w:rsidP="00CF262C">
            <w:pPr>
              <w:pStyle w:val="ad"/>
              <w:spacing w:before="0" w:beforeAutospacing="0" w:after="0" w:afterAutospacing="0"/>
              <w:jc w:val="both"/>
              <w:rPr>
                <w:b/>
                <w:sz w:val="26"/>
                <w:szCs w:val="26"/>
                <w:lang w:val="uk-UA"/>
              </w:rPr>
            </w:pPr>
            <w:r w:rsidRPr="00154828">
              <w:rPr>
                <w:b/>
                <w:lang w:val="uk-UA"/>
              </w:rPr>
              <w:t>Доп. Поліщук О.Г., Мальований А.М., Наконечний М.В.</w:t>
            </w:r>
          </w:p>
        </w:tc>
      </w:tr>
      <w:tr w:rsidR="000F4156" w:rsidRPr="00154828" w:rsidTr="00CF262C">
        <w:trPr>
          <w:trHeight w:val="278"/>
        </w:trPr>
        <w:tc>
          <w:tcPr>
            <w:tcW w:w="889" w:type="dxa"/>
            <w:vMerge w:val="restart"/>
          </w:tcPr>
          <w:p w:rsidR="000F4156" w:rsidRPr="00154828" w:rsidRDefault="000F4156"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0F4156" w:rsidRPr="00154828" w:rsidRDefault="000F4156" w:rsidP="00CF262C">
            <w:pPr>
              <w:jc w:val="both"/>
              <w:rPr>
                <w:b/>
                <w:bCs/>
                <w:color w:val="000000"/>
                <w:sz w:val="26"/>
                <w:szCs w:val="26"/>
                <w:shd w:val="clear" w:color="auto" w:fill="FFFFFF"/>
              </w:rPr>
            </w:pPr>
            <w:r w:rsidRPr="00154828">
              <w:rPr>
                <w:b/>
                <w:bCs/>
                <w:color w:val="000000"/>
                <w:sz w:val="26"/>
                <w:szCs w:val="26"/>
                <w:shd w:val="clear" w:color="auto" w:fill="FFFFFF"/>
              </w:rPr>
              <w:t>Різне.</w:t>
            </w:r>
          </w:p>
          <w:p w:rsidR="000F4156" w:rsidRPr="00154828" w:rsidRDefault="000F4156" w:rsidP="005B7171">
            <w:pPr>
              <w:pStyle w:val="ac"/>
              <w:numPr>
                <w:ilvl w:val="0"/>
                <w:numId w:val="10"/>
              </w:numPr>
              <w:jc w:val="both"/>
              <w:rPr>
                <w:b/>
                <w:sz w:val="26"/>
                <w:szCs w:val="26"/>
              </w:rPr>
            </w:pPr>
            <w:r w:rsidRPr="00154828">
              <w:rPr>
                <w:b/>
                <w:sz w:val="26"/>
                <w:szCs w:val="26"/>
              </w:rPr>
              <w:t>Розгляд проекту рішення Київради «Про надання статусу скверу земельній ділянці між будинками на вул. Ірпінській, 63-А та вул. Феодори Пушиної, 44/50 у Святошинському районі м. Києва».</w:t>
            </w:r>
          </w:p>
          <w:p w:rsidR="000F4156" w:rsidRPr="00154828" w:rsidRDefault="000F4156" w:rsidP="000F4156">
            <w:pPr>
              <w:jc w:val="both"/>
              <w:rPr>
                <w:bCs/>
                <w:i/>
              </w:rPr>
            </w:pPr>
            <w:r w:rsidRPr="00154828">
              <w:rPr>
                <w:bCs/>
                <w:i/>
              </w:rPr>
              <w:t>Доручення заступника міського голови – секретаря Київради Прокопіва В.В. від 28.04.17 № 08/231-1134/ПР.</w:t>
            </w:r>
          </w:p>
          <w:p w:rsidR="000F4156" w:rsidRPr="00154828" w:rsidRDefault="000F4156" w:rsidP="00CF262C">
            <w:pPr>
              <w:jc w:val="both"/>
              <w:rPr>
                <w:b/>
                <w:bCs/>
                <w:color w:val="000000"/>
                <w:sz w:val="26"/>
                <w:szCs w:val="26"/>
                <w:shd w:val="clear" w:color="auto" w:fill="FFFFFF"/>
              </w:rPr>
            </w:pPr>
            <w:r w:rsidRPr="00154828">
              <w:rPr>
                <w:b/>
                <w:shd w:val="clear" w:color="auto" w:fill="FFFFFF"/>
              </w:rPr>
              <w:t>Доп. Антоненко П.Д., Поліщук О.Г., Наконечний М.В.</w:t>
            </w:r>
          </w:p>
        </w:tc>
      </w:tr>
      <w:tr w:rsidR="000F4156" w:rsidRPr="00154828" w:rsidTr="00CF262C">
        <w:trPr>
          <w:trHeight w:val="278"/>
        </w:trPr>
        <w:tc>
          <w:tcPr>
            <w:tcW w:w="889" w:type="dxa"/>
            <w:vMerge/>
          </w:tcPr>
          <w:p w:rsidR="000F4156" w:rsidRPr="00154828" w:rsidRDefault="000F4156" w:rsidP="005B7171">
            <w:pPr>
              <w:numPr>
                <w:ilvl w:val="0"/>
                <w:numId w:val="2"/>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0F4156" w:rsidRPr="00154828" w:rsidRDefault="000F4156" w:rsidP="005B7171">
            <w:pPr>
              <w:pStyle w:val="ac"/>
              <w:numPr>
                <w:ilvl w:val="0"/>
                <w:numId w:val="10"/>
              </w:numPr>
              <w:jc w:val="both"/>
              <w:rPr>
                <w:b/>
                <w:sz w:val="26"/>
                <w:szCs w:val="26"/>
              </w:rPr>
            </w:pPr>
            <w:r w:rsidRPr="00154828">
              <w:rPr>
                <w:b/>
                <w:sz w:val="26"/>
                <w:szCs w:val="26"/>
              </w:rPr>
              <w:t>Розгляд проекту рішення Київради «Про надання статусу скверу земельній ділянці на просп. Перемоги, 144 у Святошинському районі м. Києва».</w:t>
            </w:r>
          </w:p>
          <w:p w:rsidR="000F4156" w:rsidRPr="00154828" w:rsidRDefault="000F4156" w:rsidP="000F4156">
            <w:pPr>
              <w:jc w:val="both"/>
              <w:rPr>
                <w:bCs/>
                <w:i/>
              </w:rPr>
            </w:pPr>
            <w:r w:rsidRPr="00154828">
              <w:rPr>
                <w:bCs/>
                <w:i/>
              </w:rPr>
              <w:t>Доручення заступника міського голови – секретаря Київради Прокопіва В.В. від 28.04.17 № 08/231-1133/ПР.</w:t>
            </w:r>
          </w:p>
          <w:p w:rsidR="000F4156" w:rsidRPr="00154828" w:rsidRDefault="000F4156" w:rsidP="00CF262C">
            <w:pPr>
              <w:jc w:val="both"/>
              <w:rPr>
                <w:b/>
                <w:bCs/>
                <w:color w:val="000000"/>
                <w:sz w:val="26"/>
                <w:szCs w:val="26"/>
                <w:shd w:val="clear" w:color="auto" w:fill="FFFFFF"/>
              </w:rPr>
            </w:pPr>
            <w:r w:rsidRPr="00154828">
              <w:rPr>
                <w:b/>
                <w:shd w:val="clear" w:color="auto" w:fill="FFFFFF"/>
              </w:rPr>
              <w:t>Доп. Антоненко П.Д., Поліщук О.Г., Наконечний М.В.</w:t>
            </w:r>
          </w:p>
        </w:tc>
      </w:tr>
      <w:tr w:rsidR="000F4156" w:rsidRPr="00154828" w:rsidTr="00CF262C">
        <w:trPr>
          <w:trHeight w:val="278"/>
        </w:trPr>
        <w:tc>
          <w:tcPr>
            <w:tcW w:w="889" w:type="dxa"/>
            <w:vMerge/>
          </w:tcPr>
          <w:p w:rsidR="000F4156" w:rsidRPr="00154828" w:rsidRDefault="000F4156" w:rsidP="005B7171">
            <w:pPr>
              <w:numPr>
                <w:ilvl w:val="0"/>
                <w:numId w:val="10"/>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0F4156" w:rsidRPr="00154828" w:rsidRDefault="000F4156" w:rsidP="005B7171">
            <w:pPr>
              <w:pStyle w:val="ad"/>
              <w:numPr>
                <w:ilvl w:val="0"/>
                <w:numId w:val="10"/>
              </w:numPr>
              <w:spacing w:before="0" w:beforeAutospacing="0" w:after="0" w:afterAutospacing="0"/>
              <w:jc w:val="both"/>
              <w:rPr>
                <w:b/>
                <w:sz w:val="26"/>
                <w:szCs w:val="26"/>
                <w:shd w:val="clear" w:color="auto" w:fill="FFFFFF"/>
                <w:lang w:val="uk-UA"/>
              </w:rPr>
            </w:pPr>
            <w:r w:rsidRPr="00154828">
              <w:rPr>
                <w:b/>
                <w:sz w:val="26"/>
                <w:szCs w:val="26"/>
                <w:shd w:val="clear" w:color="auto" w:fill="FFFFFF"/>
                <w:lang w:val="uk-UA"/>
              </w:rPr>
              <w:t>Розгляд проекту рішення «Про надання релігійній громаді Української Православної Церкви парафії Володимирської ікони Божої Матері у Подільському районі м. Києва земельної ділянки для експлуатації та обслуговування церкви, недільної школи та церковного будинку на просп. Георгія Гонгадзе, 21 а у Подільському районі м. Києва» А-22286.</w:t>
            </w:r>
          </w:p>
          <w:p w:rsidR="000F4156" w:rsidRPr="00154828" w:rsidRDefault="000F4156" w:rsidP="000F4156">
            <w:pPr>
              <w:jc w:val="both"/>
              <w:rPr>
                <w:b/>
                <w:sz w:val="26"/>
                <w:szCs w:val="26"/>
              </w:rPr>
            </w:pPr>
            <w:r w:rsidRPr="00154828">
              <w:rPr>
                <w:b/>
                <w:shd w:val="clear" w:color="auto" w:fill="FFFFFF"/>
              </w:rPr>
              <w:t>Доп. Поліщук О.Г., Мальований А.М., Наконечний М.В.</w:t>
            </w:r>
          </w:p>
        </w:tc>
      </w:tr>
      <w:tr w:rsidR="000F4156" w:rsidRPr="00154828" w:rsidTr="00CF262C">
        <w:trPr>
          <w:trHeight w:val="278"/>
        </w:trPr>
        <w:tc>
          <w:tcPr>
            <w:tcW w:w="889" w:type="dxa"/>
            <w:vMerge/>
          </w:tcPr>
          <w:p w:rsidR="000F4156" w:rsidRPr="00154828" w:rsidRDefault="000F4156" w:rsidP="005B7171">
            <w:pPr>
              <w:numPr>
                <w:ilvl w:val="0"/>
                <w:numId w:val="10"/>
              </w:numPr>
              <w:spacing w:after="200" w:line="276" w:lineRule="auto"/>
              <w:ind w:right="-71"/>
              <w:contextualSpacing/>
              <w:jc w:val="center"/>
              <w:rPr>
                <w:rFonts w:asciiTheme="minorHAnsi" w:eastAsiaTheme="minorHAnsi" w:hAnsiTheme="minorHAnsi" w:cstheme="minorBidi"/>
                <w:b/>
                <w:bCs/>
                <w:iCs/>
                <w:color w:val="000000"/>
                <w:sz w:val="22"/>
                <w:szCs w:val="22"/>
                <w:lang w:eastAsia="en-US"/>
              </w:rPr>
            </w:pPr>
          </w:p>
        </w:tc>
        <w:tc>
          <w:tcPr>
            <w:tcW w:w="9602" w:type="dxa"/>
          </w:tcPr>
          <w:p w:rsidR="000F4156" w:rsidRPr="00154828" w:rsidRDefault="000F4156" w:rsidP="005B7171">
            <w:pPr>
              <w:pStyle w:val="ad"/>
              <w:numPr>
                <w:ilvl w:val="0"/>
                <w:numId w:val="10"/>
              </w:numPr>
              <w:spacing w:before="0" w:beforeAutospacing="0" w:after="0" w:afterAutospacing="0"/>
              <w:jc w:val="both"/>
              <w:rPr>
                <w:b/>
                <w:sz w:val="26"/>
                <w:szCs w:val="26"/>
                <w:shd w:val="clear" w:color="auto" w:fill="FFFFFF"/>
                <w:lang w:val="uk-UA"/>
              </w:rPr>
            </w:pPr>
            <w:r w:rsidRPr="00154828">
              <w:rPr>
                <w:b/>
                <w:sz w:val="26"/>
                <w:szCs w:val="26"/>
                <w:shd w:val="clear" w:color="auto" w:fill="FFFFFF"/>
                <w:lang w:val="uk-UA"/>
              </w:rPr>
              <w:t xml:space="preserve">Розгляд проекту рішення Київради «Про надання ДЕРЖАВНОМУ ПІДПРИЄМСТВУ "ГЕНЕРАЛЬНА ДИРЕКЦІЯ З ОБСЛУГОВУВАННЯ ІНОЗЕМНИХ ПРЕДСТАВНИЦТВ" земельних ділянок для експлуатації та обслуговування цілісного майнового комплексу, в тому числі </w:t>
            </w:r>
            <w:r w:rsidR="001949B3" w:rsidRPr="001949B3">
              <w:rPr>
                <w:b/>
                <w:sz w:val="26"/>
                <w:szCs w:val="26"/>
                <w:shd w:val="clear" w:color="auto" w:fill="FFFFFF"/>
                <w:lang w:val="uk-UA"/>
              </w:rPr>
              <w:t>для до</w:t>
            </w:r>
            <w:r w:rsidRPr="001949B3">
              <w:rPr>
                <w:b/>
                <w:sz w:val="26"/>
                <w:szCs w:val="26"/>
                <w:shd w:val="clear" w:color="auto" w:fill="FFFFFF"/>
                <w:lang w:val="uk-UA"/>
              </w:rPr>
              <w:t>гляду за</w:t>
            </w:r>
            <w:r w:rsidR="001949B3" w:rsidRPr="001949B3">
              <w:rPr>
                <w:b/>
                <w:sz w:val="26"/>
                <w:szCs w:val="26"/>
                <w:shd w:val="clear" w:color="auto" w:fill="FFFFFF"/>
                <w:lang w:val="uk-UA"/>
              </w:rPr>
              <w:t xml:space="preserve"> </w:t>
            </w:r>
            <w:r w:rsidRPr="001949B3">
              <w:rPr>
                <w:b/>
                <w:sz w:val="26"/>
                <w:szCs w:val="26"/>
                <w:shd w:val="clear" w:color="auto" w:fill="FFFFFF"/>
                <w:lang w:val="uk-UA"/>
              </w:rPr>
              <w:t>водними об'єктами,</w:t>
            </w:r>
            <w:r w:rsidRPr="00154828">
              <w:rPr>
                <w:b/>
                <w:sz w:val="26"/>
                <w:szCs w:val="26"/>
                <w:shd w:val="clear" w:color="auto" w:fill="FFFFFF"/>
                <w:lang w:val="uk-UA"/>
              </w:rPr>
              <w:t xml:space="preserve"> прибережними захисними смугами на вул. Труханівській, 1-г, 1-д, 1-е у Дніпровському районі м. Києва», Д-7358.</w:t>
            </w:r>
          </w:p>
          <w:p w:rsidR="000F4156" w:rsidRPr="00154828" w:rsidRDefault="000F4156" w:rsidP="000F4156">
            <w:pPr>
              <w:pStyle w:val="ad"/>
              <w:spacing w:before="0" w:beforeAutospacing="0" w:after="0" w:afterAutospacing="0"/>
              <w:jc w:val="both"/>
              <w:rPr>
                <w:b/>
                <w:sz w:val="26"/>
                <w:szCs w:val="26"/>
                <w:shd w:val="clear" w:color="auto" w:fill="FFFFFF"/>
                <w:lang w:val="uk-UA"/>
              </w:rPr>
            </w:pPr>
            <w:r w:rsidRPr="00154828">
              <w:rPr>
                <w:b/>
                <w:shd w:val="clear" w:color="auto" w:fill="FFFFFF"/>
                <w:lang w:val="uk-UA"/>
              </w:rPr>
              <w:t>Доп. Поліщук О.Г., Мальований А.М., Наконечний М.В.</w:t>
            </w:r>
          </w:p>
        </w:tc>
      </w:tr>
    </w:tbl>
    <w:p w:rsidR="00963392" w:rsidRPr="00154828" w:rsidRDefault="00963392" w:rsidP="000B6FA2">
      <w:pPr>
        <w:pStyle w:val="HTML"/>
        <w:tabs>
          <w:tab w:val="clear" w:pos="916"/>
          <w:tab w:val="left" w:pos="709"/>
        </w:tabs>
        <w:jc w:val="both"/>
        <w:rPr>
          <w:rFonts w:ascii="Times New Roman" w:hAnsi="Times New Roman" w:cs="Times New Roman"/>
          <w:b/>
          <w:color w:val="auto"/>
          <w:sz w:val="6"/>
          <w:szCs w:val="6"/>
        </w:rPr>
      </w:pPr>
    </w:p>
    <w:p w:rsidR="00963392" w:rsidRPr="00154828" w:rsidRDefault="00963392" w:rsidP="000B6FA2">
      <w:pPr>
        <w:pStyle w:val="HTML"/>
        <w:tabs>
          <w:tab w:val="clear" w:pos="916"/>
          <w:tab w:val="left" w:pos="709"/>
        </w:tabs>
        <w:jc w:val="both"/>
        <w:rPr>
          <w:rFonts w:ascii="Times New Roman" w:hAnsi="Times New Roman" w:cs="Times New Roman"/>
          <w:b/>
          <w:color w:val="auto"/>
          <w:sz w:val="6"/>
          <w:szCs w:val="6"/>
        </w:rPr>
      </w:pPr>
    </w:p>
    <w:p w:rsidR="007F609C" w:rsidRPr="00154828" w:rsidRDefault="007F609C" w:rsidP="007F609C">
      <w:pPr>
        <w:pStyle w:val="HTML"/>
        <w:tabs>
          <w:tab w:val="clear" w:pos="916"/>
          <w:tab w:val="left" w:pos="709"/>
        </w:tabs>
        <w:jc w:val="both"/>
        <w:rPr>
          <w:rFonts w:ascii="Times New Roman" w:hAnsi="Times New Roman" w:cs="Times New Roman"/>
          <w:color w:val="auto"/>
          <w:sz w:val="28"/>
          <w:szCs w:val="28"/>
        </w:rPr>
      </w:pPr>
      <w:r w:rsidRPr="00154828">
        <w:rPr>
          <w:rFonts w:ascii="Times New Roman" w:hAnsi="Times New Roman" w:cs="Times New Roman"/>
          <w:b/>
          <w:color w:val="auto"/>
          <w:sz w:val="28"/>
          <w:szCs w:val="28"/>
          <w:u w:val="single"/>
        </w:rPr>
        <w:t xml:space="preserve">Пропозиція </w:t>
      </w:r>
      <w:r w:rsidR="000F4156" w:rsidRPr="00154828">
        <w:rPr>
          <w:rFonts w:ascii="Times New Roman" w:hAnsi="Times New Roman" w:cs="Times New Roman"/>
          <w:b/>
          <w:color w:val="auto"/>
          <w:sz w:val="28"/>
          <w:szCs w:val="28"/>
          <w:u w:val="single"/>
        </w:rPr>
        <w:t>депутата Київради Антоненка П.Д.</w:t>
      </w:r>
      <w:r w:rsidRPr="00154828">
        <w:rPr>
          <w:rFonts w:ascii="Times New Roman" w:hAnsi="Times New Roman" w:cs="Times New Roman"/>
          <w:b/>
          <w:color w:val="auto"/>
          <w:sz w:val="28"/>
          <w:szCs w:val="28"/>
          <w:u w:val="single"/>
        </w:rPr>
        <w:t>:</w:t>
      </w:r>
      <w:r w:rsidRPr="00154828">
        <w:rPr>
          <w:rFonts w:ascii="Times New Roman" w:hAnsi="Times New Roman" w:cs="Times New Roman"/>
          <w:color w:val="auto"/>
          <w:sz w:val="28"/>
          <w:szCs w:val="28"/>
        </w:rPr>
        <w:t xml:space="preserve"> включити до розділу «Різне» порядку денного поточного засідання розгляд </w:t>
      </w:r>
      <w:r w:rsidR="000F4156" w:rsidRPr="00154828">
        <w:rPr>
          <w:rFonts w:ascii="Times New Roman" w:hAnsi="Times New Roman" w:cs="Times New Roman"/>
          <w:color w:val="auto"/>
          <w:sz w:val="28"/>
          <w:szCs w:val="28"/>
        </w:rPr>
        <w:t>проектів рішень Київради</w:t>
      </w:r>
    </w:p>
    <w:p w:rsidR="000F4156" w:rsidRPr="00154828" w:rsidRDefault="000F4156" w:rsidP="005B7171">
      <w:pPr>
        <w:pStyle w:val="ac"/>
        <w:numPr>
          <w:ilvl w:val="0"/>
          <w:numId w:val="11"/>
        </w:numPr>
        <w:jc w:val="both"/>
        <w:rPr>
          <w:b/>
          <w:sz w:val="26"/>
          <w:szCs w:val="26"/>
        </w:rPr>
      </w:pPr>
      <w:r w:rsidRPr="0089764F">
        <w:rPr>
          <w:sz w:val="28"/>
          <w:szCs w:val="28"/>
        </w:rPr>
        <w:t>«Про надання статусу скверу земельній ділянці між будинками на вул. Ірпінській, 63-А та вул. Феодори Пушиної, 44/50 у Святошинському районі м. Києва»</w:t>
      </w:r>
      <w:r w:rsidRPr="00154828">
        <w:rPr>
          <w:b/>
          <w:sz w:val="26"/>
          <w:szCs w:val="26"/>
        </w:rPr>
        <w:t xml:space="preserve"> </w:t>
      </w:r>
      <w:r w:rsidRPr="00154828">
        <w:rPr>
          <w:i/>
          <w:sz w:val="26"/>
          <w:szCs w:val="26"/>
        </w:rPr>
        <w:t>(</w:t>
      </w:r>
      <w:r w:rsidRPr="00154828">
        <w:rPr>
          <w:bCs/>
          <w:i/>
        </w:rPr>
        <w:t>доручення заступника міського голови – секретаря Київради Прокопіва В.В. від 28.04.17 № 08/231-1134/ПР).</w:t>
      </w:r>
    </w:p>
    <w:p w:rsidR="000F4156" w:rsidRPr="00154828" w:rsidRDefault="000F4156" w:rsidP="005B7171">
      <w:pPr>
        <w:pStyle w:val="ac"/>
        <w:numPr>
          <w:ilvl w:val="0"/>
          <w:numId w:val="11"/>
        </w:numPr>
        <w:jc w:val="both"/>
        <w:rPr>
          <w:b/>
          <w:sz w:val="26"/>
          <w:szCs w:val="26"/>
        </w:rPr>
      </w:pPr>
      <w:r w:rsidRPr="0089764F">
        <w:rPr>
          <w:sz w:val="28"/>
          <w:szCs w:val="28"/>
        </w:rPr>
        <w:t>«Про надання статусу скверу земельній ділянці на просп. Перемоги, 144 у Святошинському районі м. Києва»</w:t>
      </w:r>
      <w:r w:rsidRPr="00154828">
        <w:rPr>
          <w:sz w:val="26"/>
          <w:szCs w:val="26"/>
        </w:rPr>
        <w:t xml:space="preserve"> </w:t>
      </w:r>
      <w:r w:rsidRPr="00154828">
        <w:rPr>
          <w:i/>
          <w:sz w:val="26"/>
          <w:szCs w:val="26"/>
        </w:rPr>
        <w:t>(</w:t>
      </w:r>
      <w:r w:rsidRPr="00154828">
        <w:rPr>
          <w:bCs/>
          <w:i/>
        </w:rPr>
        <w:t>Доручення заступника міського голови – секретаря Київради Прокопіва В.В. від 28.04.17 № 08/231-1133/ПР).</w:t>
      </w:r>
    </w:p>
    <w:p w:rsidR="007F609C" w:rsidRPr="00154828" w:rsidRDefault="007F609C" w:rsidP="001C53AC">
      <w:pPr>
        <w:pStyle w:val="HTML"/>
        <w:tabs>
          <w:tab w:val="clear" w:pos="916"/>
          <w:tab w:val="left" w:pos="709"/>
        </w:tabs>
        <w:jc w:val="both"/>
        <w:rPr>
          <w:rFonts w:ascii="Times New Roman" w:hAnsi="Times New Roman" w:cs="Times New Roman"/>
          <w:b/>
          <w:color w:val="auto"/>
          <w:sz w:val="6"/>
          <w:szCs w:val="6"/>
          <w:highlight w:val="yellow"/>
          <w:u w:val="single"/>
        </w:rPr>
      </w:pPr>
    </w:p>
    <w:p w:rsidR="000F4156" w:rsidRPr="00154828" w:rsidRDefault="00EE70CE" w:rsidP="000F4156">
      <w:pPr>
        <w:pStyle w:val="HTML"/>
        <w:tabs>
          <w:tab w:val="clear" w:pos="916"/>
          <w:tab w:val="left" w:pos="709"/>
        </w:tabs>
        <w:jc w:val="both"/>
        <w:rPr>
          <w:rFonts w:ascii="Times New Roman" w:hAnsi="Times New Roman" w:cs="Times New Roman"/>
          <w:color w:val="auto"/>
          <w:sz w:val="28"/>
          <w:szCs w:val="28"/>
        </w:rPr>
      </w:pPr>
      <w:r w:rsidRPr="00154828">
        <w:rPr>
          <w:rFonts w:ascii="Times New Roman" w:hAnsi="Times New Roman" w:cs="Times New Roman"/>
          <w:b/>
          <w:color w:val="auto"/>
          <w:sz w:val="28"/>
          <w:szCs w:val="28"/>
          <w:u w:val="single"/>
        </w:rPr>
        <w:lastRenderedPageBreak/>
        <w:t xml:space="preserve">Пропозиція голови постійної комісії Ялового К.В.: </w:t>
      </w:r>
      <w:r w:rsidR="000F4156" w:rsidRPr="00154828">
        <w:rPr>
          <w:rFonts w:ascii="Times New Roman" w:hAnsi="Times New Roman" w:cs="Times New Roman"/>
          <w:sz w:val="28"/>
          <w:szCs w:val="28"/>
        </w:rPr>
        <w:t>в</w:t>
      </w:r>
      <w:r w:rsidR="0065231F" w:rsidRPr="00154828">
        <w:rPr>
          <w:rFonts w:ascii="Times New Roman" w:hAnsi="Times New Roman" w:cs="Times New Roman"/>
          <w:sz w:val="28"/>
          <w:szCs w:val="28"/>
        </w:rPr>
        <w:t xml:space="preserve">ключити до </w:t>
      </w:r>
      <w:r w:rsidRPr="00154828">
        <w:rPr>
          <w:rFonts w:ascii="Times New Roman" w:hAnsi="Times New Roman" w:cs="Times New Roman"/>
          <w:sz w:val="28"/>
          <w:szCs w:val="28"/>
        </w:rPr>
        <w:t xml:space="preserve">розділу «Різне» порядку денного поточного засідання </w:t>
      </w:r>
      <w:r w:rsidR="00C37F02" w:rsidRPr="00154828">
        <w:rPr>
          <w:rFonts w:ascii="Times New Roman" w:hAnsi="Times New Roman" w:cs="Times New Roman"/>
          <w:sz w:val="28"/>
          <w:szCs w:val="28"/>
        </w:rPr>
        <w:t xml:space="preserve">розгляд </w:t>
      </w:r>
      <w:r w:rsidR="000F4156" w:rsidRPr="00154828">
        <w:rPr>
          <w:rFonts w:ascii="Times New Roman" w:hAnsi="Times New Roman" w:cs="Times New Roman"/>
          <w:sz w:val="28"/>
          <w:szCs w:val="28"/>
        </w:rPr>
        <w:t>проектів рішень</w:t>
      </w:r>
      <w:r w:rsidR="007F609C" w:rsidRPr="00154828">
        <w:rPr>
          <w:rFonts w:ascii="Times New Roman" w:hAnsi="Times New Roman" w:cs="Times New Roman"/>
          <w:sz w:val="28"/>
          <w:szCs w:val="28"/>
        </w:rPr>
        <w:t xml:space="preserve"> Київради </w:t>
      </w:r>
    </w:p>
    <w:p w:rsidR="000F4156" w:rsidRPr="00154828" w:rsidRDefault="000F4156" w:rsidP="005B7171">
      <w:pPr>
        <w:pStyle w:val="ad"/>
        <w:numPr>
          <w:ilvl w:val="0"/>
          <w:numId w:val="11"/>
        </w:numPr>
        <w:spacing w:before="0" w:beforeAutospacing="0" w:after="0" w:afterAutospacing="0"/>
        <w:jc w:val="both"/>
        <w:rPr>
          <w:sz w:val="28"/>
          <w:szCs w:val="28"/>
          <w:shd w:val="clear" w:color="auto" w:fill="FFFFFF"/>
          <w:lang w:val="uk-UA"/>
        </w:rPr>
      </w:pPr>
      <w:r w:rsidRPr="00154828">
        <w:rPr>
          <w:sz w:val="28"/>
          <w:szCs w:val="28"/>
          <w:shd w:val="clear" w:color="auto" w:fill="FFFFFF"/>
          <w:lang w:val="uk-UA"/>
        </w:rPr>
        <w:t>«Про надання релігійній громаді Української Православної Церкви парафії Володимирської ікони Божої Матері у Подільському районі м. Києва земельної ділянки для експлуатації та обслуговування церкви, недільної школи та церковного будинку на просп. Георгія Гонгадзе, 21 а у Подільському районі м. Києва» А-22286.</w:t>
      </w:r>
    </w:p>
    <w:p w:rsidR="000F4156" w:rsidRPr="00154828" w:rsidRDefault="000F4156" w:rsidP="005B7171">
      <w:pPr>
        <w:pStyle w:val="ad"/>
        <w:numPr>
          <w:ilvl w:val="0"/>
          <w:numId w:val="11"/>
        </w:numPr>
        <w:spacing w:before="0" w:beforeAutospacing="0" w:after="0" w:afterAutospacing="0"/>
        <w:jc w:val="both"/>
        <w:rPr>
          <w:sz w:val="28"/>
          <w:szCs w:val="28"/>
          <w:shd w:val="clear" w:color="auto" w:fill="FFFFFF"/>
          <w:lang w:val="uk-UA"/>
        </w:rPr>
      </w:pPr>
      <w:r w:rsidRPr="00154828">
        <w:rPr>
          <w:sz w:val="28"/>
          <w:szCs w:val="28"/>
          <w:shd w:val="clear" w:color="auto" w:fill="FFFFFF"/>
          <w:lang w:val="uk-UA"/>
        </w:rPr>
        <w:t xml:space="preserve">«Про надання ДЕРЖАВНОМУ ПІДПРИЄМСТВУ "ГЕНЕРАЛЬНА ДИРЕКЦІЯ З ОБСЛУГОВУВАННЯ ІНОЗЕМНИХ ПРЕДСТАВНИЦТВ" земельних ділянок для експлуатації та обслуговування цілісного майнового комплексу, в тому числі </w:t>
      </w:r>
      <w:r w:rsidR="00293F1C" w:rsidRPr="00293F1C">
        <w:rPr>
          <w:sz w:val="28"/>
          <w:szCs w:val="28"/>
          <w:shd w:val="clear" w:color="auto" w:fill="FFFFFF"/>
          <w:lang w:val="uk-UA"/>
        </w:rPr>
        <w:t>для до</w:t>
      </w:r>
      <w:r w:rsidRPr="00293F1C">
        <w:rPr>
          <w:sz w:val="28"/>
          <w:szCs w:val="28"/>
          <w:shd w:val="clear" w:color="auto" w:fill="FFFFFF"/>
          <w:lang w:val="uk-UA"/>
        </w:rPr>
        <w:t>гляду за</w:t>
      </w:r>
      <w:r w:rsidR="00293F1C" w:rsidRPr="00293F1C">
        <w:rPr>
          <w:sz w:val="28"/>
          <w:szCs w:val="28"/>
          <w:shd w:val="clear" w:color="auto" w:fill="FFFFFF"/>
          <w:lang w:val="uk-UA"/>
        </w:rPr>
        <w:t xml:space="preserve"> </w:t>
      </w:r>
      <w:r w:rsidRPr="00293F1C">
        <w:rPr>
          <w:sz w:val="28"/>
          <w:szCs w:val="28"/>
          <w:shd w:val="clear" w:color="auto" w:fill="FFFFFF"/>
          <w:lang w:val="uk-UA"/>
        </w:rPr>
        <w:t>водними об'єктами,</w:t>
      </w:r>
      <w:r w:rsidRPr="00154828">
        <w:rPr>
          <w:sz w:val="28"/>
          <w:szCs w:val="28"/>
          <w:shd w:val="clear" w:color="auto" w:fill="FFFFFF"/>
          <w:lang w:val="uk-UA"/>
        </w:rPr>
        <w:t xml:space="preserve"> прибережними захисними смугами на вул. Труханівській, 1-г, 1-д, 1-е у Дніпровському районі м. Києва», Д-7358.</w:t>
      </w:r>
    </w:p>
    <w:p w:rsidR="000F4156" w:rsidRPr="00154828" w:rsidRDefault="000F4156" w:rsidP="000F4156">
      <w:pPr>
        <w:jc w:val="both"/>
        <w:rPr>
          <w:sz w:val="16"/>
          <w:szCs w:val="16"/>
          <w:highlight w:val="yellow"/>
        </w:rPr>
      </w:pPr>
    </w:p>
    <w:p w:rsidR="000E0F3C" w:rsidRPr="00154828" w:rsidRDefault="001C53AC" w:rsidP="000F4156">
      <w:pPr>
        <w:jc w:val="both"/>
        <w:rPr>
          <w:bCs/>
          <w:i/>
          <w:color w:val="000000"/>
          <w:shd w:val="clear" w:color="auto" w:fill="FFFFFF"/>
        </w:rPr>
      </w:pPr>
      <w:r w:rsidRPr="00154828">
        <w:rPr>
          <w:b/>
          <w:sz w:val="28"/>
          <w:szCs w:val="28"/>
        </w:rPr>
        <w:t xml:space="preserve">ГОЛОСУВАЛИ: «за» – одноголосно. </w:t>
      </w:r>
    </w:p>
    <w:p w:rsidR="00963392" w:rsidRPr="00154828" w:rsidRDefault="00963392" w:rsidP="00963392">
      <w:pPr>
        <w:jc w:val="both"/>
        <w:rPr>
          <w:bCs/>
          <w:i/>
          <w:color w:val="000000"/>
          <w:shd w:val="clear" w:color="auto" w:fill="FFFFFF"/>
        </w:rPr>
      </w:pPr>
    </w:p>
    <w:p w:rsidR="00963392" w:rsidRPr="00154828" w:rsidRDefault="00963392" w:rsidP="00963392">
      <w:pPr>
        <w:jc w:val="both"/>
        <w:rPr>
          <w:bCs/>
          <w:i/>
          <w:color w:val="000000"/>
          <w:shd w:val="clear" w:color="auto" w:fill="FFFFFF"/>
        </w:rPr>
      </w:pPr>
    </w:p>
    <w:p w:rsidR="00843C67" w:rsidRPr="00154828" w:rsidRDefault="00843C67" w:rsidP="00843C67">
      <w:pPr>
        <w:pStyle w:val="HTML"/>
        <w:tabs>
          <w:tab w:val="clear" w:pos="916"/>
          <w:tab w:val="left" w:pos="709"/>
        </w:tabs>
        <w:jc w:val="both"/>
        <w:rPr>
          <w:rFonts w:ascii="Times New Roman" w:hAnsi="Times New Roman" w:cs="Times New Roman"/>
          <w:b/>
          <w:sz w:val="28"/>
          <w:szCs w:val="28"/>
        </w:rPr>
      </w:pPr>
      <w:r w:rsidRPr="00154828">
        <w:rPr>
          <w:rFonts w:ascii="Times New Roman" w:hAnsi="Times New Roman" w:cs="Times New Roman"/>
          <w:b/>
          <w:sz w:val="28"/>
          <w:szCs w:val="28"/>
        </w:rPr>
        <w:t>І. СЛУХАЛИ:</w:t>
      </w:r>
    </w:p>
    <w:p w:rsidR="00843C67" w:rsidRPr="00154828" w:rsidRDefault="00DD0141" w:rsidP="00495E57">
      <w:pPr>
        <w:jc w:val="both"/>
        <w:rPr>
          <w:sz w:val="28"/>
          <w:szCs w:val="28"/>
        </w:rPr>
      </w:pPr>
      <w:r w:rsidRPr="00154828">
        <w:rPr>
          <w:sz w:val="28"/>
          <w:szCs w:val="28"/>
        </w:rPr>
        <w:t xml:space="preserve">1.1 </w:t>
      </w:r>
      <w:r w:rsidR="00843C67" w:rsidRPr="00154828">
        <w:rPr>
          <w:sz w:val="28"/>
          <w:szCs w:val="28"/>
        </w:rPr>
        <w:t xml:space="preserve">Інформацію </w:t>
      </w:r>
      <w:r w:rsidR="009154E1" w:rsidRPr="00154828">
        <w:rPr>
          <w:sz w:val="28"/>
          <w:szCs w:val="28"/>
        </w:rPr>
        <w:t>Мальо</w:t>
      </w:r>
      <w:r w:rsidR="00717C80" w:rsidRPr="00154828">
        <w:rPr>
          <w:sz w:val="28"/>
          <w:szCs w:val="28"/>
        </w:rPr>
        <w:t>в</w:t>
      </w:r>
      <w:r w:rsidR="009154E1" w:rsidRPr="00154828">
        <w:rPr>
          <w:sz w:val="28"/>
          <w:szCs w:val="28"/>
        </w:rPr>
        <w:t>аного</w:t>
      </w:r>
      <w:r w:rsidR="00717C80" w:rsidRPr="00154828">
        <w:rPr>
          <w:sz w:val="28"/>
          <w:szCs w:val="28"/>
        </w:rPr>
        <w:t xml:space="preserve"> А.М.</w:t>
      </w:r>
      <w:r w:rsidR="009154E1" w:rsidRPr="00154828">
        <w:rPr>
          <w:sz w:val="28"/>
          <w:szCs w:val="28"/>
        </w:rPr>
        <w:t xml:space="preserve"> </w:t>
      </w:r>
      <w:r w:rsidR="00843C67" w:rsidRPr="00154828">
        <w:rPr>
          <w:sz w:val="28"/>
          <w:szCs w:val="28"/>
        </w:rPr>
        <w:t xml:space="preserve">по суті </w:t>
      </w:r>
      <w:r w:rsidR="00AE4D50" w:rsidRPr="00154828">
        <w:rPr>
          <w:sz w:val="28"/>
          <w:szCs w:val="28"/>
        </w:rPr>
        <w:t xml:space="preserve">питань, порушених в електронній петиції </w:t>
      </w:r>
      <w:r w:rsidRPr="00154828">
        <w:rPr>
          <w:sz w:val="28"/>
          <w:szCs w:val="28"/>
        </w:rPr>
        <w:t>№5703 «Врятуємо парк» щодо попередження знесення зелених насаджень в районі станції метро «Червоний хутір» та приєднання цієї земельної ділянки до території регіонального ландшафтного парку «Парк Партизанської слави».</w:t>
      </w:r>
    </w:p>
    <w:p w:rsidR="00843C67" w:rsidRPr="00154828" w:rsidRDefault="00843C67" w:rsidP="00843C67">
      <w:pPr>
        <w:jc w:val="both"/>
        <w:rPr>
          <w:bCs/>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w:t>
      </w:r>
      <w:r w:rsidR="00F03F33" w:rsidRPr="00154828">
        <w:rPr>
          <w:bCs/>
          <w:color w:val="000000"/>
          <w:sz w:val="28"/>
          <w:szCs w:val="28"/>
        </w:rPr>
        <w:t xml:space="preserve">Пилипенко С.О., Сандалова Г.О., </w:t>
      </w:r>
      <w:r w:rsidR="00BF620C" w:rsidRPr="00154828">
        <w:rPr>
          <w:bCs/>
          <w:sz w:val="28"/>
          <w:szCs w:val="28"/>
        </w:rPr>
        <w:t>Новіков О.О., Мірошниченко І.М.</w:t>
      </w:r>
      <w:r w:rsidRPr="00154828">
        <w:rPr>
          <w:bCs/>
          <w:sz w:val="28"/>
          <w:szCs w:val="28"/>
        </w:rPr>
        <w:t xml:space="preserve">, </w:t>
      </w:r>
      <w:r w:rsidR="00F03F33" w:rsidRPr="00154828">
        <w:rPr>
          <w:bCs/>
          <w:color w:val="000000"/>
          <w:sz w:val="28"/>
          <w:szCs w:val="28"/>
        </w:rPr>
        <w:t xml:space="preserve">Пинзеник О.О., </w:t>
      </w:r>
      <w:r w:rsidR="00DD0141" w:rsidRPr="00154828">
        <w:rPr>
          <w:bCs/>
          <w:sz w:val="28"/>
          <w:szCs w:val="28"/>
        </w:rPr>
        <w:t>Мальований А.М.</w:t>
      </w:r>
    </w:p>
    <w:p w:rsidR="003F756E" w:rsidRPr="00154828" w:rsidRDefault="003F756E" w:rsidP="00843C67">
      <w:pPr>
        <w:jc w:val="both"/>
        <w:rPr>
          <w:bCs/>
          <w:sz w:val="28"/>
          <w:szCs w:val="28"/>
        </w:rPr>
      </w:pPr>
    </w:p>
    <w:p w:rsidR="003F756E" w:rsidRPr="00154828" w:rsidRDefault="003F756E" w:rsidP="003F756E">
      <w:pPr>
        <w:jc w:val="both"/>
        <w:rPr>
          <w:bCs/>
          <w:sz w:val="28"/>
          <w:szCs w:val="28"/>
        </w:rPr>
      </w:pPr>
      <w:r w:rsidRPr="00154828">
        <w:rPr>
          <w:b/>
          <w:bCs/>
          <w:sz w:val="28"/>
          <w:szCs w:val="28"/>
          <w:u w:val="single"/>
        </w:rPr>
        <w:t>Зауваження Мальованого А.М.:</w:t>
      </w:r>
      <w:r w:rsidRPr="00154828">
        <w:rPr>
          <w:bCs/>
          <w:sz w:val="28"/>
          <w:szCs w:val="28"/>
        </w:rPr>
        <w:t xml:space="preserve"> 1) територія, про яку йдеться в електронній петиції №5703 «Врятуємо парк», належить до земель лісового фонду м. Києва, на якій діє охоронний режим, визначений Лісовим кодексом України, виведення території з земель лісового фонду та включення до складу регіонального ландшафтного парку «Парк Партизанської слави» призведе до пониження охоронного статусу даної території.  2) </w:t>
      </w:r>
      <w:r w:rsidR="00E23E39" w:rsidRPr="00154828">
        <w:rPr>
          <w:bCs/>
          <w:sz w:val="28"/>
          <w:szCs w:val="28"/>
        </w:rPr>
        <w:t>Виключення територій з лісового фонду здійснюється відповідним розпорядженням Кабінету Міністрів України, на сьогоднішній день з території КП «Дарницьке лісопаркове господарство» земельні ділянки не виключались. 3) П</w:t>
      </w:r>
      <w:r w:rsidRPr="00154828">
        <w:rPr>
          <w:bCs/>
          <w:sz w:val="28"/>
          <w:szCs w:val="28"/>
        </w:rPr>
        <w:t xml:space="preserve">овноваження щодо зміни меж чи території регіонального ландшафтного парку «Парк партизанської слави» належать Міністерству екології та природних ресурсів України. </w:t>
      </w:r>
    </w:p>
    <w:p w:rsidR="00677301" w:rsidRPr="00154828" w:rsidRDefault="00677301" w:rsidP="003F756E">
      <w:pPr>
        <w:jc w:val="both"/>
        <w:rPr>
          <w:bCs/>
          <w:sz w:val="28"/>
          <w:szCs w:val="28"/>
        </w:rPr>
      </w:pPr>
    </w:p>
    <w:p w:rsidR="00677301" w:rsidRPr="00154828" w:rsidRDefault="00677301" w:rsidP="003F756E">
      <w:pPr>
        <w:jc w:val="both"/>
        <w:rPr>
          <w:bCs/>
          <w:sz w:val="28"/>
          <w:szCs w:val="28"/>
        </w:rPr>
      </w:pPr>
      <w:r w:rsidRPr="00154828">
        <w:rPr>
          <w:b/>
          <w:bCs/>
          <w:sz w:val="28"/>
          <w:szCs w:val="28"/>
          <w:u w:val="single"/>
        </w:rPr>
        <w:t>Зауваження секретаря постійної комісії Новікова О.О.:</w:t>
      </w:r>
      <w:r w:rsidRPr="00154828">
        <w:rPr>
          <w:bCs/>
          <w:sz w:val="28"/>
          <w:szCs w:val="28"/>
        </w:rPr>
        <w:t xml:space="preserve"> </w:t>
      </w:r>
      <w:r w:rsidR="00EE36C4" w:rsidRPr="00154828">
        <w:rPr>
          <w:bCs/>
          <w:sz w:val="28"/>
          <w:szCs w:val="28"/>
        </w:rPr>
        <w:t xml:space="preserve">статус земель лісового фонду є вищим, ніж </w:t>
      </w:r>
      <w:r w:rsidR="00E23E39" w:rsidRPr="00154828">
        <w:rPr>
          <w:bCs/>
          <w:sz w:val="28"/>
          <w:szCs w:val="28"/>
        </w:rPr>
        <w:t>статус земель рекреаційного призначення, до яких належить територія регіонального ландшафтного парку «Парк Партизанської слави».</w:t>
      </w:r>
    </w:p>
    <w:p w:rsidR="00E23E39" w:rsidRPr="00154828" w:rsidRDefault="00E23E39" w:rsidP="003F756E">
      <w:pPr>
        <w:jc w:val="both"/>
        <w:rPr>
          <w:bCs/>
          <w:sz w:val="28"/>
          <w:szCs w:val="28"/>
        </w:rPr>
      </w:pPr>
    </w:p>
    <w:p w:rsidR="00E23E39" w:rsidRPr="00154828" w:rsidRDefault="0018568A" w:rsidP="003F756E">
      <w:pPr>
        <w:jc w:val="both"/>
        <w:rPr>
          <w:bCs/>
          <w:sz w:val="28"/>
          <w:szCs w:val="28"/>
        </w:rPr>
      </w:pPr>
      <w:r w:rsidRPr="00154828">
        <w:rPr>
          <w:b/>
          <w:bCs/>
          <w:sz w:val="28"/>
          <w:szCs w:val="28"/>
          <w:u w:val="single"/>
        </w:rPr>
        <w:t>Пропозиція Мальованого А.М</w:t>
      </w:r>
      <w:r w:rsidR="00E23E39" w:rsidRPr="00154828">
        <w:rPr>
          <w:b/>
          <w:bCs/>
          <w:sz w:val="28"/>
          <w:szCs w:val="28"/>
          <w:u w:val="single"/>
        </w:rPr>
        <w:t>.:</w:t>
      </w:r>
      <w:r w:rsidR="00E23E39" w:rsidRPr="00154828">
        <w:rPr>
          <w:bCs/>
          <w:sz w:val="28"/>
          <w:szCs w:val="28"/>
        </w:rPr>
        <w:t xml:space="preserve"> </w:t>
      </w:r>
      <w:r w:rsidRPr="00154828">
        <w:rPr>
          <w:bCs/>
          <w:sz w:val="28"/>
          <w:szCs w:val="28"/>
        </w:rPr>
        <w:t xml:space="preserve">зважаючи на те, що наразі проводиться інвентаризація земель Дарницького лісопаркового господарства, розробити та затвердити проект встановлення меж Дарницького лісопаркового господарства, </w:t>
      </w:r>
      <w:r w:rsidRPr="00154828">
        <w:rPr>
          <w:bCs/>
          <w:sz w:val="28"/>
          <w:szCs w:val="28"/>
        </w:rPr>
        <w:lastRenderedPageBreak/>
        <w:t xml:space="preserve">оформити Акт постійного користування, що унеможливить здійснення будь-якої забудови та знесення зелених насаджень на його території.  </w:t>
      </w:r>
    </w:p>
    <w:p w:rsidR="0018568A" w:rsidRPr="00154828" w:rsidRDefault="0018568A" w:rsidP="003F756E">
      <w:pPr>
        <w:jc w:val="both"/>
        <w:rPr>
          <w:bCs/>
          <w:sz w:val="28"/>
          <w:szCs w:val="28"/>
        </w:rPr>
      </w:pPr>
    </w:p>
    <w:p w:rsidR="0018568A" w:rsidRPr="00154828" w:rsidRDefault="0018568A" w:rsidP="003F756E">
      <w:pPr>
        <w:jc w:val="both"/>
        <w:rPr>
          <w:bCs/>
          <w:sz w:val="28"/>
          <w:szCs w:val="28"/>
        </w:rPr>
      </w:pPr>
      <w:r w:rsidRPr="00154828">
        <w:rPr>
          <w:b/>
          <w:bCs/>
          <w:sz w:val="28"/>
          <w:szCs w:val="28"/>
          <w:u w:val="single"/>
        </w:rPr>
        <w:t>Пропозиція заступника голови постійної комісії Пилипенка С.О.:</w:t>
      </w:r>
      <w:r w:rsidRPr="00154828">
        <w:rPr>
          <w:bCs/>
          <w:sz w:val="28"/>
          <w:szCs w:val="28"/>
        </w:rPr>
        <w:t xml:space="preserve"> звернути увагу громади на те, що наразі на території м. Києва діє рішення Київради від 07.07.16 № 574/574 «Про введення мораторію (заборони) на суцільну вирубку зелених насаджень у межах об'єктів природно-заповідного фонду міста Києва», яке унеможливлює знесення зелених насаджень на території </w:t>
      </w:r>
      <w:r w:rsidR="005C2181" w:rsidRPr="00154828">
        <w:rPr>
          <w:bCs/>
          <w:sz w:val="28"/>
          <w:szCs w:val="28"/>
        </w:rPr>
        <w:t>лісопаркових господарств та об’єктів природно-заповідного фонду.</w:t>
      </w:r>
      <w:r w:rsidRPr="00154828">
        <w:rPr>
          <w:bCs/>
          <w:sz w:val="28"/>
          <w:szCs w:val="28"/>
        </w:rPr>
        <w:t xml:space="preserve"> </w:t>
      </w:r>
    </w:p>
    <w:p w:rsidR="00843C67" w:rsidRPr="00154828" w:rsidRDefault="00843C67" w:rsidP="00843C67">
      <w:pPr>
        <w:jc w:val="both"/>
        <w:rPr>
          <w:b/>
          <w:bCs/>
          <w:sz w:val="28"/>
          <w:szCs w:val="28"/>
        </w:rPr>
      </w:pPr>
    </w:p>
    <w:p w:rsidR="00843C67" w:rsidRPr="00154828" w:rsidRDefault="00843C67" w:rsidP="00843C67">
      <w:pPr>
        <w:jc w:val="both"/>
        <w:rPr>
          <w:b/>
          <w:bCs/>
          <w:sz w:val="28"/>
          <w:szCs w:val="28"/>
        </w:rPr>
      </w:pPr>
      <w:r w:rsidRPr="00154828">
        <w:rPr>
          <w:b/>
          <w:bCs/>
          <w:sz w:val="28"/>
          <w:szCs w:val="28"/>
        </w:rPr>
        <w:t>ВИРІШИЛИ:</w:t>
      </w:r>
    </w:p>
    <w:p w:rsidR="00843C67" w:rsidRPr="00154828" w:rsidRDefault="005C2181" w:rsidP="005B7171">
      <w:pPr>
        <w:pStyle w:val="ad"/>
        <w:numPr>
          <w:ilvl w:val="0"/>
          <w:numId w:val="4"/>
        </w:numPr>
        <w:spacing w:before="0" w:beforeAutospacing="0" w:after="0" w:afterAutospacing="0"/>
        <w:jc w:val="both"/>
        <w:rPr>
          <w:sz w:val="28"/>
          <w:szCs w:val="28"/>
          <w:lang w:val="uk-UA"/>
        </w:rPr>
      </w:pPr>
      <w:r w:rsidRPr="00154828">
        <w:rPr>
          <w:b/>
          <w:sz w:val="28"/>
          <w:szCs w:val="28"/>
          <w:lang w:val="uk-UA"/>
        </w:rPr>
        <w:t>Взяти до відома</w:t>
      </w:r>
      <w:r w:rsidRPr="00154828">
        <w:rPr>
          <w:sz w:val="28"/>
          <w:szCs w:val="28"/>
          <w:lang w:val="uk-UA"/>
        </w:rPr>
        <w:t xml:space="preserve"> електронну петицію №5703 «Врятуємо парк» щодо попередження знесення зелених насаджень в районі станції метро «Червоний хутір» та приєднання цієї земельної ділянки до території регіонального ландшафтного парку «Парк Партизанської слави».</w:t>
      </w:r>
    </w:p>
    <w:p w:rsidR="005C2181" w:rsidRPr="00154828" w:rsidRDefault="005C2181" w:rsidP="005B7171">
      <w:pPr>
        <w:pStyle w:val="ad"/>
        <w:numPr>
          <w:ilvl w:val="0"/>
          <w:numId w:val="4"/>
        </w:numPr>
        <w:spacing w:before="0" w:beforeAutospacing="0" w:after="0" w:afterAutospacing="0"/>
        <w:jc w:val="both"/>
        <w:rPr>
          <w:sz w:val="28"/>
          <w:szCs w:val="28"/>
          <w:lang w:val="uk-UA"/>
        </w:rPr>
      </w:pPr>
      <w:r w:rsidRPr="00154828">
        <w:rPr>
          <w:b/>
          <w:sz w:val="28"/>
          <w:szCs w:val="28"/>
          <w:lang w:val="uk-UA"/>
        </w:rPr>
        <w:t>Рекомендувати</w:t>
      </w:r>
      <w:r w:rsidRPr="00154828">
        <w:rPr>
          <w:sz w:val="28"/>
          <w:szCs w:val="28"/>
          <w:lang w:val="uk-UA"/>
        </w:rPr>
        <w:t xml:space="preserve"> управлінню екології та природних ресурсів Департаменту міського </w:t>
      </w:r>
      <w:r w:rsidR="00495E57" w:rsidRPr="00154828">
        <w:rPr>
          <w:sz w:val="28"/>
          <w:szCs w:val="28"/>
          <w:lang w:val="uk-UA"/>
        </w:rPr>
        <w:t>благоустрою</w:t>
      </w:r>
      <w:r w:rsidRPr="00154828">
        <w:rPr>
          <w:sz w:val="28"/>
          <w:szCs w:val="28"/>
          <w:lang w:val="uk-UA"/>
        </w:rPr>
        <w:t xml:space="preserve"> та збереження природного середовища вжити заходів для дотримання охоронного режиму земель лісового фонду Дарницького </w:t>
      </w:r>
      <w:r w:rsidR="00495E57" w:rsidRPr="00154828">
        <w:rPr>
          <w:sz w:val="28"/>
          <w:szCs w:val="28"/>
          <w:lang w:val="uk-UA"/>
        </w:rPr>
        <w:t>лісопаркового господарства.</w:t>
      </w:r>
    </w:p>
    <w:p w:rsidR="00495E57" w:rsidRPr="00154828" w:rsidRDefault="00495E57" w:rsidP="005B7171">
      <w:pPr>
        <w:pStyle w:val="ad"/>
        <w:numPr>
          <w:ilvl w:val="0"/>
          <w:numId w:val="4"/>
        </w:numPr>
        <w:spacing w:before="0" w:beforeAutospacing="0" w:after="0" w:afterAutospacing="0"/>
        <w:jc w:val="both"/>
        <w:rPr>
          <w:sz w:val="28"/>
          <w:szCs w:val="28"/>
          <w:lang w:val="uk-UA"/>
        </w:rPr>
      </w:pPr>
      <w:r w:rsidRPr="00154828">
        <w:rPr>
          <w:b/>
          <w:sz w:val="28"/>
          <w:szCs w:val="28"/>
          <w:lang w:val="uk-UA"/>
        </w:rPr>
        <w:t>Рекомендувати</w:t>
      </w:r>
      <w:r w:rsidRPr="00154828">
        <w:rPr>
          <w:sz w:val="28"/>
          <w:szCs w:val="28"/>
          <w:lang w:val="uk-UA"/>
        </w:rPr>
        <w:t xml:space="preserve"> управлінню екології та природних ресурсів Департаменту міського благоустрою та збереження природного середовища вжити заходів для прискорення розробки та затвердження проекту встановлення меж Дарницького лісопаркового господарства та оформити Акт постійного користування.</w:t>
      </w:r>
    </w:p>
    <w:p w:rsidR="005C2181" w:rsidRPr="00154828" w:rsidRDefault="005C2181" w:rsidP="00843C67">
      <w:pPr>
        <w:pStyle w:val="ad"/>
        <w:spacing w:before="0" w:beforeAutospacing="0" w:after="0" w:afterAutospacing="0"/>
        <w:jc w:val="both"/>
        <w:rPr>
          <w:sz w:val="16"/>
          <w:szCs w:val="16"/>
          <w:lang w:val="uk-UA"/>
        </w:rPr>
      </w:pPr>
    </w:p>
    <w:p w:rsidR="00843C67" w:rsidRPr="00154828" w:rsidRDefault="00843C67" w:rsidP="00495E57">
      <w:pPr>
        <w:jc w:val="both"/>
        <w:rPr>
          <w:color w:val="FFFFFF" w:themeColor="background1"/>
        </w:rPr>
      </w:pPr>
      <w:r w:rsidRPr="00154828">
        <w:rPr>
          <w:b/>
          <w:sz w:val="28"/>
          <w:szCs w:val="28"/>
        </w:rPr>
        <w:t>ГОЛОСУВАЛИ:</w:t>
      </w:r>
      <w:r w:rsidRPr="00154828">
        <w:rPr>
          <w:sz w:val="28"/>
          <w:szCs w:val="28"/>
        </w:rPr>
        <w:t xml:space="preserve"> </w:t>
      </w:r>
      <w:r w:rsidR="00F03F33" w:rsidRPr="00154828">
        <w:rPr>
          <w:sz w:val="28"/>
          <w:szCs w:val="28"/>
        </w:rPr>
        <w:t xml:space="preserve">      «за» –</w:t>
      </w:r>
      <w:r w:rsidR="00495E57" w:rsidRPr="00154828">
        <w:rPr>
          <w:sz w:val="28"/>
          <w:szCs w:val="28"/>
        </w:rPr>
        <w:t xml:space="preserve"> одноголосно.</w:t>
      </w:r>
    </w:p>
    <w:p w:rsidR="007E2271" w:rsidRPr="00154828" w:rsidRDefault="00F03F33" w:rsidP="00746C70">
      <w:pPr>
        <w:ind w:left="1416" w:firstLine="708"/>
        <w:rPr>
          <w:b/>
          <w:sz w:val="28"/>
          <w:szCs w:val="28"/>
        </w:rPr>
      </w:pPr>
      <w:r w:rsidRPr="00154828">
        <w:rPr>
          <w:b/>
          <w:sz w:val="28"/>
          <w:szCs w:val="28"/>
        </w:rPr>
        <w:t>РІШЕННЯ</w:t>
      </w:r>
      <w:r w:rsidR="00F82F01" w:rsidRPr="00154828">
        <w:rPr>
          <w:b/>
          <w:sz w:val="28"/>
          <w:szCs w:val="28"/>
        </w:rPr>
        <w:t xml:space="preserve"> </w:t>
      </w:r>
      <w:r w:rsidR="00843C67" w:rsidRPr="00154828">
        <w:rPr>
          <w:b/>
          <w:sz w:val="28"/>
          <w:szCs w:val="28"/>
        </w:rPr>
        <w:t>ПРИЙНЯТО.</w:t>
      </w:r>
    </w:p>
    <w:p w:rsidR="00495E57" w:rsidRPr="00154828" w:rsidRDefault="00495E57" w:rsidP="00495E57">
      <w:pPr>
        <w:rPr>
          <w:b/>
          <w:sz w:val="28"/>
          <w:szCs w:val="28"/>
        </w:rPr>
      </w:pPr>
    </w:p>
    <w:p w:rsidR="00495E57" w:rsidRPr="00154828" w:rsidRDefault="00495E57" w:rsidP="00495E57">
      <w:pPr>
        <w:jc w:val="both"/>
        <w:rPr>
          <w:sz w:val="28"/>
          <w:szCs w:val="28"/>
        </w:rPr>
      </w:pPr>
      <w:r w:rsidRPr="00154828">
        <w:rPr>
          <w:b/>
          <w:sz w:val="28"/>
          <w:szCs w:val="28"/>
        </w:rPr>
        <w:t xml:space="preserve">1.2 </w:t>
      </w:r>
      <w:r w:rsidRPr="00154828">
        <w:rPr>
          <w:sz w:val="28"/>
          <w:szCs w:val="28"/>
        </w:rPr>
        <w:t xml:space="preserve">Інформацію  </w:t>
      </w:r>
      <w:r w:rsidR="008B4556" w:rsidRPr="00154828">
        <w:rPr>
          <w:sz w:val="28"/>
          <w:szCs w:val="28"/>
        </w:rPr>
        <w:t xml:space="preserve">Стасюк Є.І. </w:t>
      </w:r>
      <w:r w:rsidRPr="00154828">
        <w:rPr>
          <w:sz w:val="28"/>
          <w:szCs w:val="28"/>
        </w:rPr>
        <w:t xml:space="preserve">по суті </w:t>
      </w:r>
      <w:r w:rsidR="008B4556" w:rsidRPr="00154828">
        <w:rPr>
          <w:sz w:val="28"/>
          <w:szCs w:val="28"/>
        </w:rPr>
        <w:t xml:space="preserve">колективного звернення ініціативної групи мешканців Дарницького району м. Києва </w:t>
      </w:r>
      <w:r w:rsidR="008B4556" w:rsidRPr="00066098">
        <w:rPr>
          <w:sz w:val="28"/>
          <w:szCs w:val="28"/>
        </w:rPr>
        <w:t>щодо</w:t>
      </w:r>
      <w:r w:rsidR="008B4556" w:rsidRPr="00154828">
        <w:rPr>
          <w:sz w:val="28"/>
          <w:szCs w:val="28"/>
        </w:rPr>
        <w:t xml:space="preserve"> вжиття заходів для захисту регіонального ландшафтного парку «Парк Партизанської слави» у зв’язку з порушеннями охоронного режиму, виявленими громадою.</w:t>
      </w:r>
    </w:p>
    <w:p w:rsidR="00495E57" w:rsidRPr="00154828" w:rsidRDefault="00495E57" w:rsidP="00495E57">
      <w:pPr>
        <w:pStyle w:val="ad"/>
        <w:spacing w:before="0" w:beforeAutospacing="0" w:after="0" w:afterAutospacing="0"/>
        <w:jc w:val="both"/>
        <w:rPr>
          <w:b/>
          <w:bCs/>
          <w:sz w:val="16"/>
          <w:szCs w:val="16"/>
          <w:lang w:val="uk-UA"/>
        </w:rPr>
      </w:pPr>
    </w:p>
    <w:p w:rsidR="00495E57" w:rsidRPr="00154828" w:rsidRDefault="00495E57" w:rsidP="00495E57">
      <w:pPr>
        <w:jc w:val="both"/>
        <w:rPr>
          <w:bCs/>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Pr="00154828">
        <w:rPr>
          <w:bCs/>
          <w:color w:val="000000"/>
          <w:sz w:val="28"/>
          <w:szCs w:val="28"/>
        </w:rPr>
        <w:t xml:space="preserve">Пинзеник О.О., </w:t>
      </w:r>
      <w:r w:rsidRPr="00154828">
        <w:rPr>
          <w:bCs/>
          <w:sz w:val="28"/>
          <w:szCs w:val="28"/>
        </w:rPr>
        <w:t>Мальований А.М.</w:t>
      </w:r>
      <w:r w:rsidR="009E1C0F" w:rsidRPr="00154828">
        <w:rPr>
          <w:bCs/>
          <w:sz w:val="28"/>
          <w:szCs w:val="28"/>
        </w:rPr>
        <w:t>, Стасюк Є.І., Панчій Т.М., Наконечний М.В.</w:t>
      </w:r>
    </w:p>
    <w:p w:rsidR="005C2181" w:rsidRPr="00154828" w:rsidRDefault="005C2181" w:rsidP="00495E57">
      <w:pPr>
        <w:rPr>
          <w:b/>
          <w:sz w:val="28"/>
          <w:szCs w:val="28"/>
        </w:rPr>
      </w:pPr>
    </w:p>
    <w:p w:rsidR="008B4556" w:rsidRPr="00154828" w:rsidRDefault="008B4556" w:rsidP="008B4556">
      <w:pPr>
        <w:jc w:val="both"/>
        <w:rPr>
          <w:b/>
          <w:bCs/>
          <w:sz w:val="28"/>
          <w:szCs w:val="28"/>
        </w:rPr>
      </w:pPr>
      <w:r w:rsidRPr="00154828">
        <w:rPr>
          <w:b/>
          <w:bCs/>
          <w:sz w:val="28"/>
          <w:szCs w:val="28"/>
        </w:rPr>
        <w:t>ВИРІШИЛИ:</w:t>
      </w:r>
    </w:p>
    <w:p w:rsidR="008B4556" w:rsidRPr="00154828" w:rsidRDefault="008B4556" w:rsidP="005B7171">
      <w:pPr>
        <w:pStyle w:val="ad"/>
        <w:numPr>
          <w:ilvl w:val="0"/>
          <w:numId w:val="5"/>
        </w:numPr>
        <w:spacing w:before="0" w:beforeAutospacing="0" w:after="0" w:afterAutospacing="0"/>
        <w:jc w:val="both"/>
        <w:rPr>
          <w:sz w:val="28"/>
          <w:szCs w:val="28"/>
          <w:lang w:val="uk-UA"/>
        </w:rPr>
      </w:pPr>
      <w:r w:rsidRPr="00154828">
        <w:rPr>
          <w:b/>
          <w:sz w:val="28"/>
          <w:szCs w:val="28"/>
          <w:lang w:val="uk-UA"/>
        </w:rPr>
        <w:t>Підтримати</w:t>
      </w:r>
      <w:r w:rsidRPr="00154828">
        <w:rPr>
          <w:sz w:val="28"/>
          <w:szCs w:val="28"/>
          <w:lang w:val="uk-UA"/>
        </w:rPr>
        <w:t xml:space="preserve"> колективне звернення ініціативної групи мешканців Дарницького району м. Києва щодо вжиття заходів для захисту регіонального ландшафтного парку «Парк Партизанської слави» у зв’язку з порушеннями охоронного режиму, виявленими громадою.</w:t>
      </w:r>
    </w:p>
    <w:p w:rsidR="008B4556" w:rsidRPr="00154828" w:rsidRDefault="009E1C0F" w:rsidP="005B7171">
      <w:pPr>
        <w:pStyle w:val="ad"/>
        <w:numPr>
          <w:ilvl w:val="0"/>
          <w:numId w:val="5"/>
        </w:numPr>
        <w:spacing w:before="0" w:beforeAutospacing="0" w:after="0" w:afterAutospacing="0"/>
        <w:jc w:val="both"/>
        <w:rPr>
          <w:sz w:val="28"/>
          <w:szCs w:val="28"/>
          <w:lang w:val="uk-UA"/>
        </w:rPr>
      </w:pPr>
      <w:r w:rsidRPr="00154828">
        <w:rPr>
          <w:b/>
          <w:sz w:val="28"/>
          <w:szCs w:val="28"/>
          <w:lang w:val="uk-UA"/>
        </w:rPr>
        <w:t>Рекомендува</w:t>
      </w:r>
      <w:r w:rsidR="008B4556" w:rsidRPr="00154828">
        <w:rPr>
          <w:b/>
          <w:sz w:val="28"/>
          <w:szCs w:val="28"/>
          <w:lang w:val="uk-UA"/>
        </w:rPr>
        <w:t>ти</w:t>
      </w:r>
      <w:r w:rsidR="008B4556" w:rsidRPr="00154828">
        <w:rPr>
          <w:sz w:val="28"/>
          <w:szCs w:val="28"/>
          <w:lang w:val="uk-UA"/>
        </w:rPr>
        <w:t xml:space="preserve"> </w:t>
      </w:r>
      <w:r w:rsidRPr="00154828">
        <w:rPr>
          <w:sz w:val="28"/>
          <w:szCs w:val="28"/>
          <w:lang w:val="uk-UA"/>
        </w:rPr>
        <w:t xml:space="preserve">Державній екологічній інспекції у м. Києві перевірити наявність фактів порушення </w:t>
      </w:r>
      <w:r w:rsidR="00CF116B" w:rsidRPr="00154828">
        <w:rPr>
          <w:sz w:val="28"/>
          <w:szCs w:val="28"/>
          <w:lang w:val="uk-UA"/>
        </w:rPr>
        <w:t xml:space="preserve">природоохоронного режиму регіонального ландшафтного парку «Парк Партизанської слави» </w:t>
      </w:r>
      <w:r w:rsidR="00DF005F" w:rsidRPr="00066098">
        <w:rPr>
          <w:sz w:val="28"/>
          <w:szCs w:val="28"/>
          <w:lang w:val="uk-UA"/>
        </w:rPr>
        <w:t>шляхом</w:t>
      </w:r>
      <w:r w:rsidR="00CF116B" w:rsidRPr="00154828">
        <w:rPr>
          <w:sz w:val="28"/>
          <w:szCs w:val="28"/>
          <w:lang w:val="uk-UA"/>
        </w:rPr>
        <w:t xml:space="preserve"> розміщення об’єктів пересувної сезонної торгівлі, закладів громадського харчування та </w:t>
      </w:r>
      <w:r w:rsidR="00CF116B" w:rsidRPr="00154828">
        <w:rPr>
          <w:sz w:val="28"/>
          <w:szCs w:val="28"/>
          <w:lang w:val="uk-UA"/>
        </w:rPr>
        <w:lastRenderedPageBreak/>
        <w:t xml:space="preserve">інших об’єктів господарювання </w:t>
      </w:r>
      <w:r w:rsidR="00CF116B" w:rsidRPr="00DF005F">
        <w:rPr>
          <w:sz w:val="28"/>
          <w:szCs w:val="28"/>
          <w:lang w:val="uk-UA"/>
        </w:rPr>
        <w:t>з боку</w:t>
      </w:r>
      <w:r w:rsidR="00CF116B" w:rsidRPr="00154828">
        <w:rPr>
          <w:sz w:val="28"/>
          <w:szCs w:val="28"/>
          <w:lang w:val="uk-UA"/>
        </w:rPr>
        <w:t xml:space="preserve"> суб’єктів підприємницької діяльності. </w:t>
      </w:r>
      <w:r w:rsidRPr="00154828">
        <w:rPr>
          <w:sz w:val="28"/>
          <w:szCs w:val="28"/>
          <w:lang w:val="uk-UA"/>
        </w:rPr>
        <w:t xml:space="preserve"> </w:t>
      </w:r>
    </w:p>
    <w:p w:rsidR="00CF116B" w:rsidRPr="00154828" w:rsidRDefault="008B4556" w:rsidP="005B7171">
      <w:pPr>
        <w:pStyle w:val="ac"/>
        <w:numPr>
          <w:ilvl w:val="0"/>
          <w:numId w:val="5"/>
        </w:numPr>
        <w:jc w:val="both"/>
        <w:rPr>
          <w:sz w:val="28"/>
          <w:szCs w:val="28"/>
        </w:rPr>
      </w:pPr>
      <w:r w:rsidRPr="00154828">
        <w:rPr>
          <w:b/>
          <w:sz w:val="28"/>
          <w:szCs w:val="28"/>
        </w:rPr>
        <w:t>Рекомендувати</w:t>
      </w:r>
      <w:r w:rsidRPr="00154828">
        <w:rPr>
          <w:sz w:val="28"/>
          <w:szCs w:val="28"/>
        </w:rPr>
        <w:t xml:space="preserve"> управлінню екології та природних ресурсів Департаменту міського благоустрою та збереження природного середовища </w:t>
      </w:r>
      <w:r w:rsidR="00CF116B" w:rsidRPr="00154828">
        <w:rPr>
          <w:sz w:val="28"/>
          <w:szCs w:val="28"/>
        </w:rPr>
        <w:t>надати інформацію про правомірність розміщення об’єктів сезонної торгівлі, закладів громадського харчування та інших об’єктів господарювання на території регіонального ландшафтного парку «Парк Партизанської слави».</w:t>
      </w:r>
    </w:p>
    <w:p w:rsidR="00CF116B" w:rsidRPr="00154828" w:rsidRDefault="00CF116B" w:rsidP="005B7171">
      <w:pPr>
        <w:pStyle w:val="ac"/>
        <w:numPr>
          <w:ilvl w:val="0"/>
          <w:numId w:val="5"/>
        </w:numPr>
        <w:jc w:val="both"/>
        <w:rPr>
          <w:sz w:val="28"/>
          <w:szCs w:val="28"/>
        </w:rPr>
      </w:pPr>
      <w:r w:rsidRPr="00154828">
        <w:rPr>
          <w:b/>
          <w:sz w:val="28"/>
          <w:szCs w:val="28"/>
        </w:rPr>
        <w:t>Рекомендувати</w:t>
      </w:r>
      <w:r w:rsidRPr="00154828">
        <w:rPr>
          <w:sz w:val="28"/>
          <w:szCs w:val="28"/>
        </w:rPr>
        <w:t xml:space="preserve"> Департаменту міського благоустрою та збереження природного середовища не продовжувати дозволи на порушення благоустрою суб’єктам господарювання на території регіонального ландшафтного парку «Парк Партизанської слави».</w:t>
      </w:r>
    </w:p>
    <w:p w:rsidR="008B4556" w:rsidRPr="00154828" w:rsidRDefault="00CF116B" w:rsidP="005B7171">
      <w:pPr>
        <w:pStyle w:val="ac"/>
        <w:numPr>
          <w:ilvl w:val="0"/>
          <w:numId w:val="5"/>
        </w:numPr>
        <w:jc w:val="both"/>
        <w:rPr>
          <w:sz w:val="28"/>
          <w:szCs w:val="28"/>
        </w:rPr>
      </w:pPr>
      <w:r w:rsidRPr="00154828">
        <w:rPr>
          <w:b/>
          <w:sz w:val="28"/>
          <w:szCs w:val="28"/>
        </w:rPr>
        <w:t>Рекомендувати</w:t>
      </w:r>
      <w:r w:rsidRPr="00154828">
        <w:rPr>
          <w:sz w:val="28"/>
          <w:szCs w:val="28"/>
        </w:rPr>
        <w:t xml:space="preserve"> Департаменту міського благоустрою та збереження природного середовища вжити заходів для прискорення затвердження проекту організації території регіонального ландшафтного парку «Парк Партизанської слави» та направити його на ознайомлення робочої групи щодо обстеження регіонального ландшафтного парку «Парк партизанської слави» та вивчення проектної документації з організації регіонального ландшафтного парку «Парк партизанської слави» під головуванням Новікова О.О.</w:t>
      </w:r>
    </w:p>
    <w:p w:rsidR="008B4556" w:rsidRPr="00154828" w:rsidRDefault="008B4556" w:rsidP="008B4556">
      <w:pPr>
        <w:pStyle w:val="ad"/>
        <w:spacing w:before="0" w:beforeAutospacing="0" w:after="0" w:afterAutospacing="0"/>
        <w:jc w:val="both"/>
        <w:rPr>
          <w:sz w:val="16"/>
          <w:szCs w:val="16"/>
          <w:lang w:val="uk-UA"/>
        </w:rPr>
      </w:pPr>
    </w:p>
    <w:p w:rsidR="008B4556" w:rsidRPr="00154828" w:rsidRDefault="008B4556" w:rsidP="008B4556">
      <w:pPr>
        <w:jc w:val="both"/>
        <w:rPr>
          <w:color w:val="FFFFFF" w:themeColor="background1"/>
        </w:rPr>
      </w:pPr>
      <w:r w:rsidRPr="00154828">
        <w:rPr>
          <w:b/>
          <w:sz w:val="28"/>
          <w:szCs w:val="28"/>
        </w:rPr>
        <w:t>ГОЛОСУВАЛИ:</w:t>
      </w:r>
      <w:r w:rsidRPr="00154828">
        <w:rPr>
          <w:sz w:val="28"/>
          <w:szCs w:val="28"/>
        </w:rPr>
        <w:t xml:space="preserve">       «за» – одноголосно.</w:t>
      </w:r>
    </w:p>
    <w:p w:rsidR="008B4556" w:rsidRPr="00154828" w:rsidRDefault="008B4556" w:rsidP="008B4556">
      <w:pPr>
        <w:ind w:left="1416" w:firstLine="708"/>
        <w:rPr>
          <w:b/>
          <w:sz w:val="28"/>
          <w:szCs w:val="28"/>
        </w:rPr>
      </w:pPr>
      <w:r w:rsidRPr="00154828">
        <w:rPr>
          <w:b/>
          <w:sz w:val="28"/>
          <w:szCs w:val="28"/>
        </w:rPr>
        <w:t>РІШЕННЯ ПРИЙНЯТО.</w:t>
      </w:r>
    </w:p>
    <w:p w:rsidR="005C2181" w:rsidRPr="00154828" w:rsidRDefault="005C2181" w:rsidP="005C2181">
      <w:pPr>
        <w:rPr>
          <w:b/>
          <w:sz w:val="28"/>
          <w:szCs w:val="28"/>
        </w:rPr>
      </w:pPr>
    </w:p>
    <w:p w:rsidR="008B4556" w:rsidRPr="00154828" w:rsidRDefault="008B4556" w:rsidP="005C2181">
      <w:pPr>
        <w:rPr>
          <w:b/>
          <w:sz w:val="28"/>
          <w:szCs w:val="28"/>
        </w:rPr>
      </w:pPr>
    </w:p>
    <w:p w:rsidR="008B066E" w:rsidRPr="00154828" w:rsidRDefault="008B066E" w:rsidP="008B066E">
      <w:pPr>
        <w:pStyle w:val="HTML"/>
        <w:tabs>
          <w:tab w:val="clear" w:pos="916"/>
          <w:tab w:val="left" w:pos="709"/>
        </w:tabs>
        <w:jc w:val="both"/>
        <w:rPr>
          <w:rFonts w:ascii="Times New Roman" w:hAnsi="Times New Roman" w:cs="Times New Roman"/>
          <w:b/>
          <w:sz w:val="28"/>
          <w:szCs w:val="28"/>
        </w:rPr>
      </w:pPr>
      <w:r w:rsidRPr="00154828">
        <w:rPr>
          <w:rFonts w:ascii="Times New Roman" w:hAnsi="Times New Roman" w:cs="Times New Roman"/>
          <w:b/>
          <w:sz w:val="28"/>
          <w:szCs w:val="28"/>
        </w:rPr>
        <w:t>IІ. СЛУХАЛИ:</w:t>
      </w:r>
    </w:p>
    <w:p w:rsidR="004E6AB1" w:rsidRPr="00154828" w:rsidRDefault="005F0315" w:rsidP="008B066E">
      <w:pPr>
        <w:jc w:val="both"/>
        <w:rPr>
          <w:sz w:val="28"/>
          <w:szCs w:val="28"/>
        </w:rPr>
      </w:pPr>
      <w:r w:rsidRPr="00154828">
        <w:rPr>
          <w:sz w:val="28"/>
          <w:szCs w:val="28"/>
        </w:rPr>
        <w:t xml:space="preserve">Інформацію </w:t>
      </w:r>
      <w:r w:rsidR="004E6AB1" w:rsidRPr="00154828">
        <w:rPr>
          <w:sz w:val="28"/>
          <w:szCs w:val="28"/>
        </w:rPr>
        <w:t>Пинзеник О.О., Пилипенка С.О.</w:t>
      </w:r>
      <w:r w:rsidR="00F20564" w:rsidRPr="00154828">
        <w:rPr>
          <w:sz w:val="28"/>
          <w:szCs w:val="28"/>
        </w:rPr>
        <w:t xml:space="preserve"> </w:t>
      </w:r>
      <w:r w:rsidR="00637C4D" w:rsidRPr="00154828">
        <w:rPr>
          <w:sz w:val="28"/>
          <w:szCs w:val="28"/>
        </w:rPr>
        <w:t xml:space="preserve">по суті </w:t>
      </w:r>
      <w:r w:rsidR="004E6AB1" w:rsidRPr="00154828">
        <w:rPr>
          <w:sz w:val="28"/>
          <w:szCs w:val="28"/>
        </w:rPr>
        <w:t>проекту рішення Київради «Про припинення розміщення заїжджих пересувних цирків шапіто з тваринами на території міста Києва».</w:t>
      </w:r>
    </w:p>
    <w:p w:rsidR="008B066E" w:rsidRPr="00154828" w:rsidRDefault="008B066E" w:rsidP="008B066E">
      <w:pPr>
        <w:pStyle w:val="ad"/>
        <w:spacing w:before="0" w:beforeAutospacing="0" w:after="0" w:afterAutospacing="0"/>
        <w:jc w:val="both"/>
        <w:rPr>
          <w:b/>
          <w:bCs/>
          <w:sz w:val="16"/>
          <w:szCs w:val="16"/>
          <w:lang w:val="uk-UA"/>
        </w:rPr>
      </w:pPr>
    </w:p>
    <w:p w:rsidR="00F03F33" w:rsidRPr="00154828" w:rsidRDefault="00F03F33" w:rsidP="00F03F33">
      <w:pPr>
        <w:jc w:val="both"/>
        <w:rPr>
          <w:bCs/>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Pr="00154828">
        <w:rPr>
          <w:bCs/>
          <w:color w:val="000000"/>
          <w:sz w:val="28"/>
          <w:szCs w:val="28"/>
        </w:rPr>
        <w:t xml:space="preserve">Пинзеник О.О., </w:t>
      </w:r>
      <w:r w:rsidR="003874E9" w:rsidRPr="00154828">
        <w:rPr>
          <w:bCs/>
          <w:sz w:val="28"/>
          <w:szCs w:val="28"/>
        </w:rPr>
        <w:t>Мальований </w:t>
      </w:r>
      <w:r w:rsidRPr="00154828">
        <w:rPr>
          <w:bCs/>
          <w:sz w:val="28"/>
          <w:szCs w:val="28"/>
        </w:rPr>
        <w:t>А.М.</w:t>
      </w:r>
    </w:p>
    <w:p w:rsidR="00E71DF0" w:rsidRPr="00154828" w:rsidRDefault="00E71DF0" w:rsidP="008B066E">
      <w:pPr>
        <w:jc w:val="both"/>
        <w:rPr>
          <w:b/>
          <w:bCs/>
          <w:sz w:val="16"/>
          <w:szCs w:val="16"/>
        </w:rPr>
      </w:pPr>
    </w:p>
    <w:p w:rsidR="008B066E" w:rsidRPr="00154828" w:rsidRDefault="008B066E" w:rsidP="008B066E">
      <w:pPr>
        <w:jc w:val="both"/>
        <w:rPr>
          <w:b/>
          <w:bCs/>
          <w:sz w:val="28"/>
          <w:szCs w:val="28"/>
        </w:rPr>
      </w:pPr>
      <w:r w:rsidRPr="00154828">
        <w:rPr>
          <w:b/>
          <w:bCs/>
          <w:sz w:val="28"/>
          <w:szCs w:val="28"/>
        </w:rPr>
        <w:t>ВИРІШИЛИ:</w:t>
      </w:r>
    </w:p>
    <w:p w:rsidR="00F03F33" w:rsidRPr="00154828" w:rsidRDefault="008B066E" w:rsidP="00A66680">
      <w:pPr>
        <w:jc w:val="both"/>
        <w:rPr>
          <w:sz w:val="28"/>
          <w:szCs w:val="28"/>
        </w:rPr>
      </w:pPr>
      <w:r w:rsidRPr="00154828">
        <w:rPr>
          <w:b/>
          <w:bCs/>
          <w:sz w:val="28"/>
          <w:szCs w:val="28"/>
        </w:rPr>
        <w:t xml:space="preserve">Підтримати </w:t>
      </w:r>
      <w:r w:rsidR="00A66680" w:rsidRPr="00154828">
        <w:rPr>
          <w:b/>
          <w:sz w:val="28"/>
          <w:szCs w:val="28"/>
        </w:rPr>
        <w:t>винесення на розгляд пленарного засідання Київради</w:t>
      </w:r>
      <w:r w:rsidR="00A66680" w:rsidRPr="00154828">
        <w:rPr>
          <w:sz w:val="28"/>
          <w:szCs w:val="28"/>
        </w:rPr>
        <w:t xml:space="preserve"> проекту рішення Київради «Про припинення розміщення заїжджих пересувних цирків шапіто з тваринами на території міста Києва».</w:t>
      </w:r>
    </w:p>
    <w:p w:rsidR="00843C67" w:rsidRPr="00154828" w:rsidRDefault="00843C67" w:rsidP="00843C67">
      <w:pPr>
        <w:pStyle w:val="ad"/>
        <w:spacing w:before="0" w:beforeAutospacing="0" w:after="0" w:afterAutospacing="0"/>
        <w:jc w:val="both"/>
        <w:rPr>
          <w:b/>
          <w:sz w:val="20"/>
          <w:szCs w:val="20"/>
          <w:lang w:val="uk-UA"/>
        </w:rPr>
      </w:pPr>
    </w:p>
    <w:p w:rsidR="00A66680" w:rsidRPr="00154828" w:rsidRDefault="008B066E" w:rsidP="00A66680">
      <w:pPr>
        <w:jc w:val="both"/>
        <w:rPr>
          <w:color w:val="FFFFFF" w:themeColor="background1"/>
          <w:sz w:val="28"/>
          <w:szCs w:val="28"/>
        </w:rPr>
      </w:pPr>
      <w:r w:rsidRPr="00154828">
        <w:rPr>
          <w:b/>
          <w:sz w:val="28"/>
          <w:szCs w:val="28"/>
        </w:rPr>
        <w:t>ГОЛОСУВАЛИ:</w:t>
      </w:r>
      <w:r w:rsidR="00E71DF0" w:rsidRPr="00154828">
        <w:rPr>
          <w:sz w:val="28"/>
          <w:szCs w:val="28"/>
        </w:rPr>
        <w:tab/>
      </w:r>
      <w:r w:rsidR="00B36EF2" w:rsidRPr="00154828">
        <w:rPr>
          <w:sz w:val="28"/>
          <w:szCs w:val="28"/>
        </w:rPr>
        <w:t>«за» –</w:t>
      </w:r>
      <w:r w:rsidR="00A66680" w:rsidRPr="00154828">
        <w:rPr>
          <w:sz w:val="28"/>
          <w:szCs w:val="28"/>
        </w:rPr>
        <w:t xml:space="preserve"> одноголосно.</w:t>
      </w:r>
    </w:p>
    <w:p w:rsidR="008B066E" w:rsidRPr="00154828" w:rsidRDefault="008B066E" w:rsidP="008B066E">
      <w:pPr>
        <w:ind w:left="1416" w:firstLine="708"/>
        <w:rPr>
          <w:b/>
          <w:sz w:val="28"/>
          <w:szCs w:val="28"/>
        </w:rPr>
      </w:pPr>
      <w:r w:rsidRPr="00154828">
        <w:rPr>
          <w:b/>
          <w:sz w:val="28"/>
          <w:szCs w:val="28"/>
        </w:rPr>
        <w:t>РІШЕННЯ ПРИЙНЯТО.</w:t>
      </w:r>
    </w:p>
    <w:p w:rsidR="007E2271" w:rsidRPr="00154828" w:rsidRDefault="007E2271" w:rsidP="00C823E1">
      <w:pPr>
        <w:rPr>
          <w:b/>
          <w:sz w:val="28"/>
          <w:szCs w:val="28"/>
        </w:rPr>
      </w:pPr>
    </w:p>
    <w:p w:rsidR="00DF2637" w:rsidRPr="00154828" w:rsidRDefault="00DF2637" w:rsidP="00C823E1">
      <w:pPr>
        <w:rPr>
          <w:b/>
          <w:sz w:val="28"/>
          <w:szCs w:val="28"/>
        </w:rPr>
      </w:pPr>
    </w:p>
    <w:p w:rsidR="002C1F4E" w:rsidRPr="00154828" w:rsidRDefault="00506DE3" w:rsidP="002C1F4E">
      <w:pPr>
        <w:rPr>
          <w:b/>
          <w:sz w:val="28"/>
          <w:szCs w:val="28"/>
        </w:rPr>
      </w:pPr>
      <w:r w:rsidRPr="00154828">
        <w:rPr>
          <w:b/>
          <w:sz w:val="28"/>
          <w:szCs w:val="28"/>
        </w:rPr>
        <w:t>IІІ</w:t>
      </w:r>
      <w:r w:rsidR="002C1F4E" w:rsidRPr="00154828">
        <w:rPr>
          <w:b/>
          <w:sz w:val="28"/>
          <w:szCs w:val="28"/>
        </w:rPr>
        <w:t>.</w:t>
      </w:r>
      <w:r w:rsidR="002C1F4E" w:rsidRPr="00154828">
        <w:rPr>
          <w:sz w:val="28"/>
          <w:szCs w:val="28"/>
        </w:rPr>
        <w:t xml:space="preserve"> </w:t>
      </w:r>
      <w:r w:rsidR="002C1F4E" w:rsidRPr="00154828">
        <w:rPr>
          <w:b/>
          <w:sz w:val="28"/>
          <w:szCs w:val="28"/>
        </w:rPr>
        <w:t>СЛУХАЛИ:</w:t>
      </w:r>
    </w:p>
    <w:p w:rsidR="00A66680" w:rsidRPr="00154828" w:rsidRDefault="00926777" w:rsidP="008072E4">
      <w:pPr>
        <w:jc w:val="both"/>
        <w:rPr>
          <w:sz w:val="28"/>
          <w:szCs w:val="28"/>
        </w:rPr>
      </w:pPr>
      <w:r w:rsidRPr="00154828">
        <w:rPr>
          <w:sz w:val="28"/>
          <w:szCs w:val="28"/>
        </w:rPr>
        <w:t>Інформацію</w:t>
      </w:r>
      <w:r w:rsidR="00A66680" w:rsidRPr="00154828">
        <w:rPr>
          <w:sz w:val="28"/>
          <w:szCs w:val="28"/>
        </w:rPr>
        <w:t xml:space="preserve"> Ялового К.В.,</w:t>
      </w:r>
      <w:r w:rsidR="00AE5E6D" w:rsidRPr="00154828">
        <w:rPr>
          <w:sz w:val="28"/>
          <w:szCs w:val="28"/>
        </w:rPr>
        <w:t xml:space="preserve"> </w:t>
      </w:r>
      <w:r w:rsidR="00A66680" w:rsidRPr="00154828">
        <w:rPr>
          <w:sz w:val="28"/>
          <w:szCs w:val="28"/>
        </w:rPr>
        <w:t xml:space="preserve">Богатова К.В. </w:t>
      </w:r>
      <w:r w:rsidR="00843C67" w:rsidRPr="00154828">
        <w:rPr>
          <w:sz w:val="28"/>
          <w:szCs w:val="28"/>
        </w:rPr>
        <w:t xml:space="preserve">по суті </w:t>
      </w:r>
      <w:r w:rsidR="00A66680" w:rsidRPr="00154828">
        <w:rPr>
          <w:sz w:val="28"/>
          <w:szCs w:val="28"/>
        </w:rPr>
        <w:t>проекту рішення Київради «Про надання статусу скверу земельній ділянці, що розташована на перетині вулиць Богатирської та Полярної в Оболонському районі м. Києва».</w:t>
      </w:r>
    </w:p>
    <w:p w:rsidR="00A66680" w:rsidRPr="00154828" w:rsidRDefault="00A66680" w:rsidP="008072E4">
      <w:pPr>
        <w:jc w:val="both"/>
        <w:rPr>
          <w:sz w:val="28"/>
          <w:szCs w:val="28"/>
        </w:rPr>
      </w:pPr>
    </w:p>
    <w:p w:rsidR="00F03F33" w:rsidRPr="00154828" w:rsidRDefault="00F03F33" w:rsidP="00F03F33">
      <w:pPr>
        <w:jc w:val="both"/>
        <w:rPr>
          <w:bCs/>
          <w:sz w:val="28"/>
          <w:szCs w:val="28"/>
        </w:rPr>
      </w:pPr>
      <w:r w:rsidRPr="00154828">
        <w:rPr>
          <w:bCs/>
          <w:caps/>
          <w:sz w:val="28"/>
          <w:szCs w:val="28"/>
        </w:rPr>
        <w:lastRenderedPageBreak/>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Pr="00154828">
        <w:rPr>
          <w:bCs/>
          <w:color w:val="000000"/>
          <w:sz w:val="28"/>
          <w:szCs w:val="28"/>
        </w:rPr>
        <w:t xml:space="preserve">Пинзеник О.О., </w:t>
      </w:r>
      <w:r w:rsidR="00A66680" w:rsidRPr="00154828">
        <w:rPr>
          <w:bCs/>
          <w:sz w:val="28"/>
          <w:szCs w:val="28"/>
        </w:rPr>
        <w:t>Богатов К.В., Томашевська М.О.</w:t>
      </w:r>
    </w:p>
    <w:p w:rsidR="00F82F01" w:rsidRPr="00154828" w:rsidRDefault="00F82F01" w:rsidP="00ED35B5">
      <w:pPr>
        <w:tabs>
          <w:tab w:val="left" w:pos="2805"/>
        </w:tabs>
        <w:jc w:val="both"/>
        <w:rPr>
          <w:b/>
          <w:bCs/>
          <w:sz w:val="28"/>
          <w:szCs w:val="28"/>
        </w:rPr>
      </w:pPr>
    </w:p>
    <w:p w:rsidR="00F767D9" w:rsidRPr="00154828" w:rsidRDefault="00ED35B5" w:rsidP="00ED35B5">
      <w:pPr>
        <w:tabs>
          <w:tab w:val="left" w:pos="2805"/>
        </w:tabs>
        <w:jc w:val="both"/>
        <w:rPr>
          <w:b/>
          <w:bCs/>
          <w:sz w:val="28"/>
          <w:szCs w:val="28"/>
        </w:rPr>
      </w:pPr>
      <w:r w:rsidRPr="00154828">
        <w:rPr>
          <w:b/>
          <w:bCs/>
          <w:sz w:val="28"/>
          <w:szCs w:val="28"/>
        </w:rPr>
        <w:t>ВИРІШИЛИ:</w:t>
      </w:r>
    </w:p>
    <w:p w:rsidR="00F82F01" w:rsidRPr="00154828" w:rsidRDefault="00F82F01" w:rsidP="00F03F33">
      <w:pPr>
        <w:jc w:val="both"/>
        <w:rPr>
          <w:sz w:val="28"/>
          <w:szCs w:val="28"/>
        </w:rPr>
      </w:pPr>
      <w:r w:rsidRPr="00154828">
        <w:rPr>
          <w:b/>
          <w:bCs/>
          <w:sz w:val="28"/>
          <w:szCs w:val="28"/>
        </w:rPr>
        <w:t xml:space="preserve">Підтримати винесення на розгляд пленарного засідання Київради </w:t>
      </w:r>
      <w:r w:rsidR="004D725B" w:rsidRPr="00154828">
        <w:rPr>
          <w:bCs/>
          <w:sz w:val="28"/>
          <w:szCs w:val="28"/>
        </w:rPr>
        <w:t>проекту рішення Київради</w:t>
      </w:r>
      <w:r w:rsidR="004D725B" w:rsidRPr="00154828">
        <w:rPr>
          <w:b/>
          <w:bCs/>
          <w:sz w:val="28"/>
          <w:szCs w:val="28"/>
        </w:rPr>
        <w:t xml:space="preserve"> </w:t>
      </w:r>
      <w:r w:rsidR="00652E04" w:rsidRPr="00154828">
        <w:rPr>
          <w:sz w:val="28"/>
          <w:szCs w:val="28"/>
        </w:rPr>
        <w:t>«</w:t>
      </w:r>
      <w:r w:rsidR="00A66680" w:rsidRPr="00154828">
        <w:rPr>
          <w:sz w:val="28"/>
          <w:szCs w:val="28"/>
        </w:rPr>
        <w:t>Про надання статусу скверу земельній ділянці, що розташована на перетині вулиць Богатирської та Полярної в Оболонському районі м. Києва</w:t>
      </w:r>
      <w:r w:rsidR="00652E04" w:rsidRPr="00154828">
        <w:rPr>
          <w:sz w:val="28"/>
          <w:szCs w:val="28"/>
        </w:rPr>
        <w:t>»</w:t>
      </w:r>
      <w:r w:rsidR="00A66680" w:rsidRPr="00154828">
        <w:rPr>
          <w:sz w:val="28"/>
          <w:szCs w:val="28"/>
        </w:rPr>
        <w:t xml:space="preserve"> </w:t>
      </w:r>
      <w:r w:rsidR="00A66680" w:rsidRPr="00154828">
        <w:rPr>
          <w:b/>
          <w:sz w:val="28"/>
          <w:szCs w:val="28"/>
        </w:rPr>
        <w:t xml:space="preserve">за умови погодження з </w:t>
      </w:r>
      <w:r w:rsidR="00A66680" w:rsidRPr="00066098">
        <w:rPr>
          <w:b/>
          <w:sz w:val="28"/>
          <w:szCs w:val="28"/>
        </w:rPr>
        <w:t>б</w:t>
      </w:r>
      <w:r w:rsidR="00577636" w:rsidRPr="00066098">
        <w:rPr>
          <w:b/>
          <w:sz w:val="28"/>
          <w:szCs w:val="28"/>
        </w:rPr>
        <w:t>алан</w:t>
      </w:r>
      <w:r w:rsidR="00A66680" w:rsidRPr="00066098">
        <w:rPr>
          <w:b/>
          <w:sz w:val="28"/>
          <w:szCs w:val="28"/>
        </w:rPr>
        <w:t>соутримувачем</w:t>
      </w:r>
      <w:r w:rsidR="00A66680" w:rsidRPr="00154828">
        <w:rPr>
          <w:b/>
          <w:sz w:val="28"/>
          <w:szCs w:val="28"/>
        </w:rPr>
        <w:t xml:space="preserve"> земельної ділянки</w:t>
      </w:r>
      <w:r w:rsidR="00652E04" w:rsidRPr="00154828">
        <w:rPr>
          <w:sz w:val="28"/>
          <w:szCs w:val="28"/>
        </w:rPr>
        <w:t>.</w:t>
      </w:r>
    </w:p>
    <w:p w:rsidR="00B36EF2" w:rsidRPr="00154828" w:rsidRDefault="00B36EF2" w:rsidP="00843C67">
      <w:pPr>
        <w:jc w:val="both"/>
        <w:rPr>
          <w:sz w:val="16"/>
          <w:szCs w:val="16"/>
        </w:rPr>
      </w:pPr>
    </w:p>
    <w:p w:rsidR="00CD7E1D" w:rsidRPr="00154828" w:rsidRDefault="00CD7E1D" w:rsidP="00843C67">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00E00DA2" w:rsidRPr="00154828">
        <w:rPr>
          <w:sz w:val="28"/>
          <w:szCs w:val="28"/>
          <w:lang w:val="uk-UA"/>
        </w:rPr>
        <w:t xml:space="preserve"> </w:t>
      </w:r>
      <w:r w:rsidR="00E00DA2" w:rsidRPr="00154828">
        <w:rPr>
          <w:sz w:val="28"/>
          <w:szCs w:val="28"/>
          <w:lang w:val="uk-UA"/>
        </w:rPr>
        <w:tab/>
        <w:t>«за» –</w:t>
      </w:r>
      <w:r w:rsidR="00843C67" w:rsidRPr="00154828">
        <w:rPr>
          <w:sz w:val="28"/>
          <w:szCs w:val="28"/>
          <w:lang w:val="uk-UA"/>
        </w:rPr>
        <w:t xml:space="preserve"> одноголосно.</w:t>
      </w:r>
    </w:p>
    <w:p w:rsidR="00CD7E1D" w:rsidRPr="00154828" w:rsidRDefault="00CD7E1D" w:rsidP="00CD7E1D">
      <w:pPr>
        <w:ind w:left="1416" w:firstLine="708"/>
        <w:rPr>
          <w:b/>
          <w:sz w:val="28"/>
          <w:szCs w:val="28"/>
        </w:rPr>
      </w:pPr>
      <w:r w:rsidRPr="00154828">
        <w:rPr>
          <w:b/>
          <w:sz w:val="28"/>
          <w:szCs w:val="28"/>
        </w:rPr>
        <w:t>РІШЕННЯ ПРИЙНЯТО.</w:t>
      </w:r>
    </w:p>
    <w:p w:rsidR="00E00DA2" w:rsidRPr="00154828" w:rsidRDefault="00E00DA2" w:rsidP="00CD7E1D"/>
    <w:p w:rsidR="00E00DA2" w:rsidRPr="00154828" w:rsidRDefault="00E00DA2" w:rsidP="00CD7E1D"/>
    <w:p w:rsidR="007D07CC" w:rsidRPr="00154828" w:rsidRDefault="00506DE3" w:rsidP="007D07CC">
      <w:pPr>
        <w:pStyle w:val="5"/>
        <w:numPr>
          <w:ilvl w:val="0"/>
          <w:numId w:val="0"/>
        </w:numPr>
        <w:spacing w:before="0" w:after="0"/>
        <w:rPr>
          <w:i w:val="0"/>
          <w:sz w:val="28"/>
          <w:szCs w:val="28"/>
        </w:rPr>
      </w:pPr>
      <w:r w:rsidRPr="00154828">
        <w:rPr>
          <w:i w:val="0"/>
          <w:sz w:val="28"/>
          <w:szCs w:val="28"/>
        </w:rPr>
        <w:t>ІV</w:t>
      </w:r>
      <w:r w:rsidR="007D07CC" w:rsidRPr="00154828">
        <w:rPr>
          <w:i w:val="0"/>
          <w:sz w:val="28"/>
          <w:szCs w:val="28"/>
        </w:rPr>
        <w:t xml:space="preserve">. СЛУХАЛИ: </w:t>
      </w:r>
    </w:p>
    <w:p w:rsidR="00FB2C52" w:rsidRPr="00154828" w:rsidRDefault="00EC14F6" w:rsidP="00CD73A1">
      <w:pPr>
        <w:jc w:val="both"/>
        <w:rPr>
          <w:sz w:val="28"/>
          <w:szCs w:val="28"/>
        </w:rPr>
      </w:pPr>
      <w:r w:rsidRPr="00154828">
        <w:rPr>
          <w:sz w:val="28"/>
          <w:szCs w:val="28"/>
        </w:rPr>
        <w:t xml:space="preserve">Інформацію </w:t>
      </w:r>
      <w:r w:rsidR="00790978" w:rsidRPr="00154828">
        <w:rPr>
          <w:sz w:val="28"/>
          <w:szCs w:val="28"/>
        </w:rPr>
        <w:t xml:space="preserve">Ялового К.В., </w:t>
      </w:r>
      <w:r w:rsidR="00A66680" w:rsidRPr="00154828">
        <w:rPr>
          <w:sz w:val="28"/>
          <w:szCs w:val="28"/>
        </w:rPr>
        <w:t xml:space="preserve">Богатова К.В. </w:t>
      </w:r>
      <w:r w:rsidR="007C7887" w:rsidRPr="00154828">
        <w:rPr>
          <w:sz w:val="28"/>
          <w:szCs w:val="28"/>
        </w:rPr>
        <w:t xml:space="preserve">по суті </w:t>
      </w:r>
      <w:r w:rsidR="00CD73A1" w:rsidRPr="00154828">
        <w:rPr>
          <w:sz w:val="28"/>
          <w:szCs w:val="28"/>
        </w:rPr>
        <w:t xml:space="preserve">проекту рішення Київради </w:t>
      </w:r>
      <w:r w:rsidR="00790978" w:rsidRPr="00154828">
        <w:rPr>
          <w:sz w:val="28"/>
          <w:szCs w:val="28"/>
        </w:rPr>
        <w:t>«</w:t>
      </w:r>
      <w:r w:rsidR="00A66680" w:rsidRPr="00154828">
        <w:rPr>
          <w:sz w:val="28"/>
          <w:szCs w:val="28"/>
        </w:rPr>
        <w:t xml:space="preserve">Про надання статусу парку земельній ділянці орієнтовною площею 5,0 га, що розташована між проспектом Степана </w:t>
      </w:r>
      <w:r w:rsidR="00A66680" w:rsidRPr="00066098">
        <w:rPr>
          <w:sz w:val="28"/>
          <w:szCs w:val="28"/>
        </w:rPr>
        <w:t>Б</w:t>
      </w:r>
      <w:r w:rsidR="00933C0D" w:rsidRPr="00066098">
        <w:rPr>
          <w:sz w:val="28"/>
          <w:szCs w:val="28"/>
        </w:rPr>
        <w:t>а</w:t>
      </w:r>
      <w:r w:rsidR="00A66680" w:rsidRPr="00066098">
        <w:rPr>
          <w:sz w:val="28"/>
          <w:szCs w:val="28"/>
        </w:rPr>
        <w:t xml:space="preserve">ндери, вулицею </w:t>
      </w:r>
      <w:r w:rsidR="00933C0D" w:rsidRPr="00066098">
        <w:rPr>
          <w:sz w:val="28"/>
          <w:szCs w:val="28"/>
        </w:rPr>
        <w:t>Набережно–</w:t>
      </w:r>
      <w:r w:rsidR="00A66680" w:rsidRPr="00066098">
        <w:rPr>
          <w:sz w:val="28"/>
          <w:szCs w:val="28"/>
        </w:rPr>
        <w:t>Рибальс</w:t>
      </w:r>
      <w:r w:rsidR="00933C0D" w:rsidRPr="00066098">
        <w:rPr>
          <w:sz w:val="28"/>
          <w:szCs w:val="28"/>
        </w:rPr>
        <w:t>ь</w:t>
      </w:r>
      <w:r w:rsidR="00A66680" w:rsidRPr="00066098">
        <w:rPr>
          <w:sz w:val="28"/>
          <w:szCs w:val="28"/>
        </w:rPr>
        <w:t>кою, затокою Вовковата та включення до складу парку культ</w:t>
      </w:r>
      <w:r w:rsidR="00933C0D" w:rsidRPr="00066098">
        <w:rPr>
          <w:sz w:val="28"/>
          <w:szCs w:val="28"/>
        </w:rPr>
        <w:t>у</w:t>
      </w:r>
      <w:r w:rsidR="00A66680" w:rsidRPr="00066098">
        <w:rPr>
          <w:sz w:val="28"/>
          <w:szCs w:val="28"/>
        </w:rPr>
        <w:t>ри та відпочинку «Парк Почайна» в Оболонському районі м. Києва</w:t>
      </w:r>
      <w:r w:rsidR="00790978" w:rsidRPr="00066098">
        <w:rPr>
          <w:sz w:val="28"/>
          <w:szCs w:val="28"/>
        </w:rPr>
        <w:t>».</w:t>
      </w:r>
    </w:p>
    <w:p w:rsidR="00790978" w:rsidRPr="00154828" w:rsidRDefault="00790978" w:rsidP="00CD73A1">
      <w:pPr>
        <w:jc w:val="both"/>
        <w:rPr>
          <w:sz w:val="28"/>
          <w:szCs w:val="28"/>
        </w:rPr>
      </w:pPr>
    </w:p>
    <w:p w:rsidR="00506DE3" w:rsidRPr="00154828" w:rsidRDefault="00506DE3" w:rsidP="00C52E13">
      <w:pPr>
        <w:jc w:val="both"/>
        <w:rPr>
          <w:sz w:val="16"/>
          <w:szCs w:val="16"/>
        </w:rPr>
      </w:pPr>
    </w:p>
    <w:p w:rsidR="00790978" w:rsidRPr="00154828" w:rsidRDefault="00790978" w:rsidP="00790978">
      <w:pPr>
        <w:jc w:val="both"/>
        <w:rPr>
          <w:bCs/>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Pr="00154828">
        <w:rPr>
          <w:bCs/>
          <w:color w:val="000000"/>
          <w:sz w:val="28"/>
          <w:szCs w:val="28"/>
        </w:rPr>
        <w:t xml:space="preserve">Пинзеник О.О., </w:t>
      </w:r>
      <w:r w:rsidR="00A66680" w:rsidRPr="00154828">
        <w:rPr>
          <w:bCs/>
          <w:sz w:val="28"/>
          <w:szCs w:val="28"/>
        </w:rPr>
        <w:t>Богатов К.В., Томашевська М.О., Дюжев С.А.</w:t>
      </w:r>
    </w:p>
    <w:p w:rsidR="00CD7E1D" w:rsidRPr="00154828" w:rsidRDefault="00CD7E1D" w:rsidP="007D07CC">
      <w:pPr>
        <w:tabs>
          <w:tab w:val="left" w:pos="2805"/>
        </w:tabs>
        <w:jc w:val="both"/>
        <w:rPr>
          <w:b/>
          <w:bCs/>
          <w:sz w:val="28"/>
          <w:szCs w:val="28"/>
        </w:rPr>
      </w:pPr>
    </w:p>
    <w:p w:rsidR="008E35F1" w:rsidRPr="00154828" w:rsidRDefault="007D07CC" w:rsidP="008E35F1">
      <w:pPr>
        <w:tabs>
          <w:tab w:val="left" w:pos="2805"/>
        </w:tabs>
        <w:jc w:val="both"/>
        <w:rPr>
          <w:b/>
          <w:bCs/>
          <w:sz w:val="28"/>
          <w:szCs w:val="28"/>
        </w:rPr>
      </w:pPr>
      <w:r w:rsidRPr="00154828">
        <w:rPr>
          <w:b/>
          <w:bCs/>
          <w:sz w:val="28"/>
          <w:szCs w:val="28"/>
        </w:rPr>
        <w:t>ВИРІШИЛИ:</w:t>
      </w:r>
    </w:p>
    <w:p w:rsidR="008E35F1" w:rsidRPr="00154828" w:rsidRDefault="00A66680" w:rsidP="008E35F1">
      <w:pPr>
        <w:pStyle w:val="ad"/>
        <w:spacing w:before="0" w:beforeAutospacing="0" w:after="0" w:afterAutospacing="0"/>
        <w:jc w:val="both"/>
        <w:rPr>
          <w:bCs/>
          <w:sz w:val="28"/>
          <w:szCs w:val="28"/>
          <w:lang w:val="uk-UA"/>
        </w:rPr>
      </w:pPr>
      <w:r w:rsidRPr="00154828">
        <w:rPr>
          <w:b/>
          <w:bCs/>
          <w:sz w:val="28"/>
          <w:szCs w:val="28"/>
          <w:lang w:val="uk-UA"/>
        </w:rPr>
        <w:t xml:space="preserve">Підтримати винесення на розгляд пленарного засідання Київради </w:t>
      </w:r>
      <w:r w:rsidRPr="00154828">
        <w:rPr>
          <w:bCs/>
          <w:sz w:val="28"/>
          <w:szCs w:val="28"/>
          <w:lang w:val="uk-UA"/>
        </w:rPr>
        <w:t>проекту рішення Київради</w:t>
      </w:r>
      <w:r w:rsidRPr="00154828">
        <w:rPr>
          <w:b/>
          <w:bCs/>
          <w:sz w:val="28"/>
          <w:szCs w:val="28"/>
          <w:lang w:val="uk-UA"/>
        </w:rPr>
        <w:t xml:space="preserve"> </w:t>
      </w:r>
      <w:r w:rsidR="00790978" w:rsidRPr="00154828">
        <w:rPr>
          <w:bCs/>
          <w:sz w:val="28"/>
          <w:szCs w:val="28"/>
          <w:lang w:val="uk-UA"/>
        </w:rPr>
        <w:t>«</w:t>
      </w:r>
      <w:r w:rsidRPr="00154828">
        <w:rPr>
          <w:bCs/>
          <w:sz w:val="28"/>
          <w:szCs w:val="28"/>
          <w:lang w:val="uk-UA"/>
        </w:rPr>
        <w:t xml:space="preserve">Про надання статусу парку земельній ділянці  орієнтовною площею 5,0 га, що розташована між проспектом </w:t>
      </w:r>
      <w:r w:rsidRPr="00066098">
        <w:rPr>
          <w:bCs/>
          <w:sz w:val="28"/>
          <w:szCs w:val="28"/>
          <w:lang w:val="uk-UA"/>
        </w:rPr>
        <w:t>Степана Б</w:t>
      </w:r>
      <w:r w:rsidR="00933C0D" w:rsidRPr="00066098">
        <w:rPr>
          <w:bCs/>
          <w:sz w:val="28"/>
          <w:szCs w:val="28"/>
          <w:lang w:val="uk-UA"/>
        </w:rPr>
        <w:t>а</w:t>
      </w:r>
      <w:r w:rsidRPr="00066098">
        <w:rPr>
          <w:bCs/>
          <w:sz w:val="28"/>
          <w:szCs w:val="28"/>
          <w:lang w:val="uk-UA"/>
        </w:rPr>
        <w:t>ндери</w:t>
      </w:r>
      <w:r w:rsidR="00933C0D" w:rsidRPr="00066098">
        <w:rPr>
          <w:bCs/>
          <w:sz w:val="28"/>
          <w:szCs w:val="28"/>
          <w:lang w:val="uk-UA"/>
        </w:rPr>
        <w:t>, вулицею Набережно–</w:t>
      </w:r>
      <w:r w:rsidRPr="00066098">
        <w:rPr>
          <w:bCs/>
          <w:sz w:val="28"/>
          <w:szCs w:val="28"/>
          <w:lang w:val="uk-UA"/>
        </w:rPr>
        <w:t>Рибальс</w:t>
      </w:r>
      <w:r w:rsidR="00933C0D" w:rsidRPr="00066098">
        <w:rPr>
          <w:bCs/>
          <w:sz w:val="28"/>
          <w:szCs w:val="28"/>
          <w:lang w:val="uk-UA"/>
        </w:rPr>
        <w:t>ь</w:t>
      </w:r>
      <w:r w:rsidRPr="00066098">
        <w:rPr>
          <w:bCs/>
          <w:sz w:val="28"/>
          <w:szCs w:val="28"/>
          <w:lang w:val="uk-UA"/>
        </w:rPr>
        <w:t>кою, затокою Вовковата та включення до складу парку культ</w:t>
      </w:r>
      <w:r w:rsidR="00933C0D" w:rsidRPr="00066098">
        <w:rPr>
          <w:bCs/>
          <w:sz w:val="28"/>
          <w:szCs w:val="28"/>
          <w:lang w:val="uk-UA"/>
        </w:rPr>
        <w:t>у</w:t>
      </w:r>
      <w:r w:rsidRPr="00066098">
        <w:rPr>
          <w:bCs/>
          <w:sz w:val="28"/>
          <w:szCs w:val="28"/>
          <w:lang w:val="uk-UA"/>
        </w:rPr>
        <w:t>ри та відпочинку «Парк Почайна» в Оболонському районі м. Києва</w:t>
      </w:r>
      <w:r w:rsidR="00790978" w:rsidRPr="00066098">
        <w:rPr>
          <w:bCs/>
          <w:sz w:val="28"/>
          <w:szCs w:val="28"/>
          <w:lang w:val="uk-UA"/>
        </w:rPr>
        <w:t>»</w:t>
      </w:r>
      <w:r w:rsidRPr="00066098">
        <w:rPr>
          <w:bCs/>
          <w:sz w:val="28"/>
          <w:szCs w:val="28"/>
          <w:lang w:val="uk-UA"/>
        </w:rPr>
        <w:t>.</w:t>
      </w:r>
    </w:p>
    <w:p w:rsidR="00843C67" w:rsidRPr="00154828" w:rsidRDefault="00843C67" w:rsidP="008E35F1">
      <w:pPr>
        <w:pStyle w:val="ad"/>
        <w:spacing w:before="0" w:beforeAutospacing="0" w:after="0" w:afterAutospacing="0"/>
        <w:jc w:val="both"/>
        <w:rPr>
          <w:sz w:val="16"/>
          <w:szCs w:val="16"/>
          <w:lang w:val="uk-UA"/>
        </w:rPr>
      </w:pPr>
    </w:p>
    <w:p w:rsidR="007D07CC" w:rsidRPr="00154828" w:rsidRDefault="007D07CC" w:rsidP="001C311E">
      <w:pPr>
        <w:pStyle w:val="ad"/>
        <w:spacing w:before="0" w:beforeAutospacing="0" w:after="0" w:afterAutospacing="0"/>
        <w:jc w:val="both"/>
        <w:rPr>
          <w:sz w:val="28"/>
          <w:szCs w:val="28"/>
          <w:lang w:val="uk-UA"/>
        </w:rPr>
      </w:pPr>
      <w:r w:rsidRPr="00154828">
        <w:rPr>
          <w:b/>
          <w:sz w:val="28"/>
          <w:szCs w:val="28"/>
          <w:lang w:val="uk-UA"/>
        </w:rPr>
        <w:t>ГОЛОСУВАЛИ:</w:t>
      </w:r>
      <w:r w:rsidR="008E35F1" w:rsidRPr="00154828">
        <w:rPr>
          <w:sz w:val="28"/>
          <w:szCs w:val="28"/>
          <w:lang w:val="uk-UA"/>
        </w:rPr>
        <w:tab/>
      </w:r>
      <w:r w:rsidR="00EC14F6" w:rsidRPr="00154828">
        <w:rPr>
          <w:sz w:val="28"/>
          <w:szCs w:val="28"/>
          <w:lang w:val="uk-UA"/>
        </w:rPr>
        <w:t>«за» –</w:t>
      </w:r>
      <w:r w:rsidR="001C311E" w:rsidRPr="00154828">
        <w:rPr>
          <w:sz w:val="28"/>
          <w:szCs w:val="28"/>
          <w:lang w:val="uk-UA"/>
        </w:rPr>
        <w:t xml:space="preserve"> одноголосно.</w:t>
      </w:r>
    </w:p>
    <w:p w:rsidR="00F51576" w:rsidRPr="00154828" w:rsidRDefault="00467DB5" w:rsidP="001F2225">
      <w:pPr>
        <w:ind w:left="1416" w:firstLine="708"/>
        <w:rPr>
          <w:b/>
          <w:sz w:val="28"/>
          <w:szCs w:val="28"/>
        </w:rPr>
      </w:pPr>
      <w:r w:rsidRPr="00154828">
        <w:rPr>
          <w:b/>
          <w:sz w:val="28"/>
          <w:szCs w:val="28"/>
        </w:rPr>
        <w:t>РІШЕННЯ</w:t>
      </w:r>
      <w:r w:rsidR="00EC14F6" w:rsidRPr="00154828">
        <w:rPr>
          <w:b/>
          <w:sz w:val="28"/>
          <w:szCs w:val="28"/>
        </w:rPr>
        <w:t xml:space="preserve"> </w:t>
      </w:r>
      <w:r w:rsidR="007D07CC" w:rsidRPr="00154828">
        <w:rPr>
          <w:b/>
          <w:sz w:val="28"/>
          <w:szCs w:val="28"/>
        </w:rPr>
        <w:t>ПРИЙНЯТО.</w:t>
      </w:r>
    </w:p>
    <w:p w:rsidR="001F2225" w:rsidRPr="00154828" w:rsidRDefault="001F2225" w:rsidP="001F2225">
      <w:pPr>
        <w:ind w:left="1416" w:firstLine="708"/>
        <w:rPr>
          <w:b/>
          <w:sz w:val="28"/>
          <w:szCs w:val="28"/>
        </w:rPr>
      </w:pPr>
    </w:p>
    <w:p w:rsidR="00E16AD8" w:rsidRPr="00154828" w:rsidRDefault="00E16AD8" w:rsidP="001F2225">
      <w:pPr>
        <w:ind w:left="1416" w:firstLine="708"/>
        <w:rPr>
          <w:b/>
          <w:sz w:val="18"/>
          <w:szCs w:val="18"/>
        </w:rPr>
      </w:pPr>
    </w:p>
    <w:p w:rsidR="00295B13" w:rsidRPr="00154828" w:rsidRDefault="00583DCB" w:rsidP="0022579F">
      <w:pPr>
        <w:pStyle w:val="5"/>
        <w:numPr>
          <w:ilvl w:val="0"/>
          <w:numId w:val="0"/>
        </w:numPr>
        <w:spacing w:before="0" w:after="0"/>
        <w:rPr>
          <w:i w:val="0"/>
          <w:sz w:val="28"/>
          <w:szCs w:val="28"/>
        </w:rPr>
      </w:pPr>
      <w:r w:rsidRPr="00154828">
        <w:rPr>
          <w:i w:val="0"/>
          <w:sz w:val="28"/>
          <w:szCs w:val="28"/>
        </w:rPr>
        <w:t>V</w:t>
      </w:r>
      <w:r w:rsidR="003D15AE" w:rsidRPr="00154828">
        <w:rPr>
          <w:i w:val="0"/>
          <w:sz w:val="28"/>
          <w:szCs w:val="28"/>
        </w:rPr>
        <w:t xml:space="preserve">. </w:t>
      </w:r>
      <w:r w:rsidR="0022579F" w:rsidRPr="00154828">
        <w:rPr>
          <w:i w:val="0"/>
          <w:sz w:val="28"/>
          <w:szCs w:val="28"/>
        </w:rPr>
        <w:t>СЛУХАЛИ:</w:t>
      </w:r>
    </w:p>
    <w:p w:rsidR="005B7192" w:rsidRPr="00154828" w:rsidRDefault="005D58BB" w:rsidP="00790978">
      <w:pPr>
        <w:jc w:val="both"/>
        <w:rPr>
          <w:sz w:val="28"/>
          <w:szCs w:val="28"/>
        </w:rPr>
      </w:pPr>
      <w:r w:rsidRPr="00154828">
        <w:rPr>
          <w:sz w:val="28"/>
          <w:szCs w:val="28"/>
        </w:rPr>
        <w:t xml:space="preserve">Інформацію </w:t>
      </w:r>
      <w:r w:rsidR="00843C67" w:rsidRPr="00154828">
        <w:rPr>
          <w:sz w:val="28"/>
          <w:szCs w:val="28"/>
        </w:rPr>
        <w:t>Ялового К.</w:t>
      </w:r>
      <w:r w:rsidR="00D86DF3" w:rsidRPr="00154828">
        <w:rPr>
          <w:sz w:val="28"/>
          <w:szCs w:val="28"/>
        </w:rPr>
        <w:t>В.</w:t>
      </w:r>
      <w:r w:rsidR="008430B0" w:rsidRPr="00154828">
        <w:rPr>
          <w:sz w:val="28"/>
          <w:szCs w:val="28"/>
        </w:rPr>
        <w:t xml:space="preserve"> </w:t>
      </w:r>
      <w:r w:rsidR="00D86DF3" w:rsidRPr="00154828">
        <w:rPr>
          <w:sz w:val="28"/>
          <w:szCs w:val="28"/>
        </w:rPr>
        <w:t xml:space="preserve">по суті </w:t>
      </w:r>
      <w:r w:rsidR="00CD73A1" w:rsidRPr="00154828">
        <w:rPr>
          <w:sz w:val="28"/>
          <w:szCs w:val="28"/>
        </w:rPr>
        <w:t xml:space="preserve">проекту рішення Київради </w:t>
      </w:r>
      <w:r w:rsidR="00790978" w:rsidRPr="00154828">
        <w:rPr>
          <w:sz w:val="28"/>
          <w:szCs w:val="28"/>
        </w:rPr>
        <w:t>«</w:t>
      </w:r>
      <w:r w:rsidR="008430B0" w:rsidRPr="00154828">
        <w:rPr>
          <w:sz w:val="28"/>
          <w:szCs w:val="28"/>
        </w:rPr>
        <w:t>Про надання статусу скверу земельній ділянці на Броварському проспекті, 11 у Дніпровському районі м. Києва</w:t>
      </w:r>
      <w:r w:rsidR="00790978" w:rsidRPr="00154828">
        <w:rPr>
          <w:sz w:val="28"/>
          <w:szCs w:val="28"/>
        </w:rPr>
        <w:t>».</w:t>
      </w:r>
    </w:p>
    <w:p w:rsidR="00CD73A1" w:rsidRPr="00154828" w:rsidRDefault="00CD73A1" w:rsidP="005B7192">
      <w:pPr>
        <w:jc w:val="both"/>
        <w:rPr>
          <w:sz w:val="28"/>
          <w:szCs w:val="28"/>
        </w:rPr>
      </w:pPr>
    </w:p>
    <w:p w:rsidR="00790978" w:rsidRPr="00154828" w:rsidRDefault="00790978" w:rsidP="00790978">
      <w:pPr>
        <w:jc w:val="both"/>
        <w:rPr>
          <w:bCs/>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008430B0" w:rsidRPr="00154828">
        <w:rPr>
          <w:bCs/>
          <w:color w:val="000000"/>
          <w:sz w:val="28"/>
          <w:szCs w:val="28"/>
        </w:rPr>
        <w:t>Пинзеник О.О.</w:t>
      </w:r>
    </w:p>
    <w:p w:rsidR="00790978" w:rsidRPr="00154828" w:rsidRDefault="00790978" w:rsidP="00790978">
      <w:pPr>
        <w:tabs>
          <w:tab w:val="left" w:pos="2805"/>
        </w:tabs>
        <w:jc w:val="both"/>
        <w:rPr>
          <w:b/>
          <w:bCs/>
          <w:sz w:val="28"/>
          <w:szCs w:val="28"/>
        </w:rPr>
      </w:pPr>
    </w:p>
    <w:p w:rsidR="00790978" w:rsidRPr="00154828" w:rsidRDefault="00790978" w:rsidP="00790978">
      <w:pPr>
        <w:tabs>
          <w:tab w:val="left" w:pos="2805"/>
        </w:tabs>
        <w:jc w:val="both"/>
        <w:rPr>
          <w:b/>
          <w:bCs/>
          <w:sz w:val="28"/>
          <w:szCs w:val="28"/>
        </w:rPr>
      </w:pPr>
      <w:r w:rsidRPr="00154828">
        <w:rPr>
          <w:b/>
          <w:bCs/>
          <w:sz w:val="28"/>
          <w:szCs w:val="28"/>
        </w:rPr>
        <w:t>ВИРІШИЛИ:</w:t>
      </w:r>
    </w:p>
    <w:p w:rsidR="00790978" w:rsidRPr="00154828" w:rsidRDefault="008430B0" w:rsidP="00790978">
      <w:pPr>
        <w:pStyle w:val="ad"/>
        <w:spacing w:before="0" w:beforeAutospacing="0" w:after="0" w:afterAutospacing="0"/>
        <w:jc w:val="both"/>
        <w:rPr>
          <w:bCs/>
          <w:sz w:val="28"/>
          <w:szCs w:val="28"/>
          <w:lang w:val="uk-UA"/>
        </w:rPr>
      </w:pPr>
      <w:r w:rsidRPr="00154828">
        <w:rPr>
          <w:b/>
          <w:bCs/>
          <w:sz w:val="28"/>
          <w:szCs w:val="28"/>
          <w:lang w:val="uk-UA"/>
        </w:rPr>
        <w:lastRenderedPageBreak/>
        <w:t xml:space="preserve">Підтримати винесення на розгляд пленарного засідання Київради </w:t>
      </w:r>
      <w:r w:rsidR="00790978" w:rsidRPr="00154828">
        <w:rPr>
          <w:bCs/>
          <w:sz w:val="28"/>
          <w:szCs w:val="28"/>
          <w:lang w:val="uk-UA"/>
        </w:rPr>
        <w:t>проекту рішення Київради «</w:t>
      </w:r>
      <w:r w:rsidRPr="00154828">
        <w:rPr>
          <w:bCs/>
          <w:sz w:val="28"/>
          <w:szCs w:val="28"/>
          <w:lang w:val="uk-UA"/>
        </w:rPr>
        <w:t>Про надання статусу скверу земельній ділянці на Броварському проспекті, 11 у Дніпровському районі м. Києва</w:t>
      </w:r>
      <w:r w:rsidR="00790978" w:rsidRPr="00154828">
        <w:rPr>
          <w:bCs/>
          <w:sz w:val="28"/>
          <w:szCs w:val="28"/>
          <w:lang w:val="uk-UA"/>
        </w:rPr>
        <w:t>»</w:t>
      </w:r>
      <w:r w:rsidR="00646835" w:rsidRPr="00066098">
        <w:rPr>
          <w:bCs/>
          <w:sz w:val="28"/>
          <w:szCs w:val="28"/>
          <w:lang w:val="uk-UA"/>
        </w:rPr>
        <w:t>.</w:t>
      </w:r>
    </w:p>
    <w:p w:rsidR="008430B0" w:rsidRPr="00154828" w:rsidRDefault="008430B0" w:rsidP="00790978">
      <w:pPr>
        <w:pStyle w:val="ad"/>
        <w:spacing w:before="0" w:beforeAutospacing="0" w:after="0" w:afterAutospacing="0"/>
        <w:jc w:val="both"/>
        <w:rPr>
          <w:sz w:val="16"/>
          <w:szCs w:val="16"/>
          <w:lang w:val="uk-UA"/>
        </w:rPr>
      </w:pPr>
    </w:p>
    <w:p w:rsidR="00790978" w:rsidRPr="00154828" w:rsidRDefault="00790978" w:rsidP="00790978">
      <w:pPr>
        <w:pStyle w:val="ad"/>
        <w:spacing w:before="0" w:beforeAutospacing="0" w:after="0" w:afterAutospacing="0"/>
        <w:jc w:val="both"/>
        <w:rPr>
          <w:sz w:val="28"/>
          <w:szCs w:val="28"/>
          <w:lang w:val="uk-UA"/>
        </w:rPr>
      </w:pPr>
      <w:r w:rsidRPr="00154828">
        <w:rPr>
          <w:b/>
          <w:sz w:val="28"/>
          <w:szCs w:val="28"/>
          <w:lang w:val="uk-UA"/>
        </w:rPr>
        <w:t>ГОЛОСУВАЛИ:</w:t>
      </w:r>
      <w:r w:rsidRPr="00154828">
        <w:rPr>
          <w:sz w:val="28"/>
          <w:szCs w:val="28"/>
          <w:lang w:val="uk-UA"/>
        </w:rPr>
        <w:tab/>
        <w:t>«за» – одноголосно.</w:t>
      </w:r>
    </w:p>
    <w:p w:rsidR="007A68E8" w:rsidRPr="00154828" w:rsidRDefault="00790978" w:rsidP="001F0D61">
      <w:pPr>
        <w:ind w:left="1416" w:firstLine="708"/>
        <w:rPr>
          <w:b/>
          <w:sz w:val="28"/>
          <w:szCs w:val="28"/>
        </w:rPr>
      </w:pPr>
      <w:r w:rsidRPr="00154828">
        <w:rPr>
          <w:b/>
          <w:sz w:val="28"/>
          <w:szCs w:val="28"/>
        </w:rPr>
        <w:t>РІШЕННЯ ПРИЙНЯТО.</w:t>
      </w:r>
    </w:p>
    <w:p w:rsidR="008430B0" w:rsidRPr="00154828" w:rsidRDefault="008430B0" w:rsidP="001F0D61">
      <w:pPr>
        <w:ind w:left="1416" w:firstLine="708"/>
        <w:rPr>
          <w:b/>
          <w:sz w:val="28"/>
          <w:szCs w:val="28"/>
        </w:rPr>
      </w:pPr>
    </w:p>
    <w:p w:rsidR="008430B0" w:rsidRPr="00154828" w:rsidRDefault="008430B0" w:rsidP="001F0D61">
      <w:pPr>
        <w:ind w:left="1416" w:firstLine="708"/>
        <w:rPr>
          <w:b/>
          <w:sz w:val="28"/>
          <w:szCs w:val="28"/>
        </w:rPr>
      </w:pPr>
    </w:p>
    <w:p w:rsidR="00282D31" w:rsidRPr="00154828" w:rsidRDefault="00282D31" w:rsidP="00282D31">
      <w:pPr>
        <w:tabs>
          <w:tab w:val="left" w:pos="1695"/>
        </w:tabs>
        <w:rPr>
          <w:b/>
        </w:rPr>
      </w:pPr>
      <w:r w:rsidRPr="00154828">
        <w:rPr>
          <w:b/>
          <w:sz w:val="28"/>
          <w:szCs w:val="28"/>
        </w:rPr>
        <w:t>V</w:t>
      </w:r>
      <w:r w:rsidR="00C13447" w:rsidRPr="00154828">
        <w:rPr>
          <w:b/>
          <w:sz w:val="28"/>
          <w:szCs w:val="28"/>
        </w:rPr>
        <w:t>І</w:t>
      </w:r>
      <w:r w:rsidRPr="00154828">
        <w:rPr>
          <w:b/>
          <w:sz w:val="28"/>
          <w:szCs w:val="28"/>
        </w:rPr>
        <w:t xml:space="preserve">. СЛУХАЛИ: </w:t>
      </w:r>
    </w:p>
    <w:p w:rsidR="004D08B7" w:rsidRPr="00154828" w:rsidRDefault="00E734BE" w:rsidP="0022579F">
      <w:pPr>
        <w:jc w:val="both"/>
        <w:rPr>
          <w:sz w:val="28"/>
          <w:szCs w:val="28"/>
        </w:rPr>
      </w:pPr>
      <w:r w:rsidRPr="00154828">
        <w:rPr>
          <w:sz w:val="28"/>
          <w:szCs w:val="28"/>
        </w:rPr>
        <w:t xml:space="preserve">Інформацію </w:t>
      </w:r>
      <w:r w:rsidR="008430B0" w:rsidRPr="00154828">
        <w:rPr>
          <w:sz w:val="28"/>
          <w:szCs w:val="28"/>
        </w:rPr>
        <w:t>Ялового К.В</w:t>
      </w:r>
      <w:r w:rsidR="00790978" w:rsidRPr="00154828">
        <w:rPr>
          <w:sz w:val="28"/>
          <w:szCs w:val="28"/>
        </w:rPr>
        <w:t>.</w:t>
      </w:r>
      <w:r w:rsidR="00843C67" w:rsidRPr="00154828">
        <w:rPr>
          <w:sz w:val="28"/>
          <w:szCs w:val="28"/>
        </w:rPr>
        <w:t xml:space="preserve"> </w:t>
      </w:r>
      <w:r w:rsidR="00273A8E" w:rsidRPr="00154828">
        <w:rPr>
          <w:sz w:val="28"/>
          <w:szCs w:val="28"/>
        </w:rPr>
        <w:t xml:space="preserve">по суті </w:t>
      </w:r>
      <w:r w:rsidR="008804FE" w:rsidRPr="00154828">
        <w:rPr>
          <w:sz w:val="28"/>
          <w:szCs w:val="28"/>
        </w:rPr>
        <w:t>проекту рішення Київради «</w:t>
      </w:r>
      <w:r w:rsidR="008430B0" w:rsidRPr="00154828">
        <w:rPr>
          <w:sz w:val="28"/>
          <w:szCs w:val="28"/>
        </w:rPr>
        <w:t>Про надання статусу скверу земельній ділянці на Броварському проспекті, 15 у Дніпровському районі м. Києва навпроти Міжнародного виставкового центру</w:t>
      </w:r>
      <w:r w:rsidR="008804FE" w:rsidRPr="00154828">
        <w:rPr>
          <w:sz w:val="28"/>
          <w:szCs w:val="28"/>
        </w:rPr>
        <w:t>».</w:t>
      </w:r>
    </w:p>
    <w:p w:rsidR="001D0ED7" w:rsidRPr="00154828" w:rsidRDefault="001D0ED7" w:rsidP="0022579F">
      <w:pPr>
        <w:jc w:val="both"/>
        <w:rPr>
          <w:bCs/>
          <w:sz w:val="16"/>
          <w:szCs w:val="16"/>
        </w:rPr>
      </w:pPr>
    </w:p>
    <w:p w:rsidR="00790978" w:rsidRPr="00154828" w:rsidRDefault="00790978" w:rsidP="00790978">
      <w:pPr>
        <w:jc w:val="both"/>
        <w:rPr>
          <w:bCs/>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008430B0" w:rsidRPr="00154828">
        <w:rPr>
          <w:bCs/>
          <w:color w:val="000000"/>
          <w:sz w:val="28"/>
          <w:szCs w:val="28"/>
        </w:rPr>
        <w:t>Пинзеник О.О.</w:t>
      </w:r>
    </w:p>
    <w:p w:rsidR="00790978" w:rsidRPr="00154828" w:rsidRDefault="00790978" w:rsidP="00790978">
      <w:pPr>
        <w:tabs>
          <w:tab w:val="left" w:pos="2805"/>
        </w:tabs>
        <w:jc w:val="both"/>
        <w:rPr>
          <w:b/>
          <w:bCs/>
          <w:sz w:val="28"/>
          <w:szCs w:val="28"/>
        </w:rPr>
      </w:pPr>
    </w:p>
    <w:p w:rsidR="00790978" w:rsidRPr="00154828" w:rsidRDefault="00790978" w:rsidP="00790978">
      <w:pPr>
        <w:tabs>
          <w:tab w:val="left" w:pos="2805"/>
        </w:tabs>
        <w:jc w:val="both"/>
        <w:rPr>
          <w:b/>
          <w:bCs/>
          <w:sz w:val="28"/>
          <w:szCs w:val="28"/>
        </w:rPr>
      </w:pPr>
      <w:r w:rsidRPr="00154828">
        <w:rPr>
          <w:b/>
          <w:bCs/>
          <w:sz w:val="28"/>
          <w:szCs w:val="28"/>
        </w:rPr>
        <w:t>ВИРІШИЛИ:</w:t>
      </w:r>
    </w:p>
    <w:p w:rsidR="00790978" w:rsidRPr="00154828" w:rsidRDefault="008430B0" w:rsidP="00790978">
      <w:pPr>
        <w:pStyle w:val="ad"/>
        <w:spacing w:before="0" w:beforeAutospacing="0" w:after="0" w:afterAutospacing="0"/>
        <w:jc w:val="both"/>
        <w:rPr>
          <w:bCs/>
          <w:sz w:val="28"/>
          <w:szCs w:val="28"/>
          <w:lang w:val="uk-UA"/>
        </w:rPr>
      </w:pPr>
      <w:r w:rsidRPr="00154828">
        <w:rPr>
          <w:b/>
          <w:bCs/>
          <w:sz w:val="28"/>
          <w:szCs w:val="28"/>
          <w:lang w:val="uk-UA"/>
        </w:rPr>
        <w:t xml:space="preserve">Підтримати винесення на розгляд пленарного засідання Київради </w:t>
      </w:r>
      <w:r w:rsidR="00790978" w:rsidRPr="00154828">
        <w:rPr>
          <w:bCs/>
          <w:sz w:val="28"/>
          <w:szCs w:val="28"/>
          <w:lang w:val="uk-UA"/>
        </w:rPr>
        <w:t>проекту рішення Київради «</w:t>
      </w:r>
      <w:r w:rsidRPr="00154828">
        <w:rPr>
          <w:bCs/>
          <w:sz w:val="28"/>
          <w:szCs w:val="28"/>
          <w:lang w:val="uk-UA"/>
        </w:rPr>
        <w:t>Про надання статусу скверу земельній ділянці на Броварському проспекті, 15 у Дніпровському районі м. Києва навпроти Міжнародного виставкового центру»</w:t>
      </w:r>
      <w:r w:rsidR="00790978" w:rsidRPr="00154828">
        <w:rPr>
          <w:bCs/>
          <w:sz w:val="28"/>
          <w:szCs w:val="28"/>
          <w:lang w:val="uk-UA"/>
        </w:rPr>
        <w:t>.</w:t>
      </w:r>
    </w:p>
    <w:p w:rsidR="00790978" w:rsidRPr="00154828" w:rsidRDefault="00790978" w:rsidP="00790978">
      <w:pPr>
        <w:pStyle w:val="ad"/>
        <w:spacing w:before="0" w:beforeAutospacing="0" w:after="0" w:afterAutospacing="0"/>
        <w:jc w:val="both"/>
        <w:rPr>
          <w:sz w:val="16"/>
          <w:szCs w:val="16"/>
          <w:lang w:val="uk-UA"/>
        </w:rPr>
      </w:pPr>
    </w:p>
    <w:p w:rsidR="00790978" w:rsidRPr="00154828" w:rsidRDefault="00790978" w:rsidP="00790978">
      <w:pPr>
        <w:pStyle w:val="ad"/>
        <w:spacing w:before="0" w:beforeAutospacing="0" w:after="0" w:afterAutospacing="0"/>
        <w:jc w:val="both"/>
        <w:rPr>
          <w:sz w:val="28"/>
          <w:szCs w:val="28"/>
          <w:lang w:val="uk-UA"/>
        </w:rPr>
      </w:pPr>
      <w:r w:rsidRPr="00154828">
        <w:rPr>
          <w:b/>
          <w:sz w:val="28"/>
          <w:szCs w:val="28"/>
          <w:lang w:val="uk-UA"/>
        </w:rPr>
        <w:t>ГОЛОСУВАЛИ:</w:t>
      </w:r>
      <w:r w:rsidRPr="00154828">
        <w:rPr>
          <w:sz w:val="28"/>
          <w:szCs w:val="28"/>
          <w:lang w:val="uk-UA"/>
        </w:rPr>
        <w:tab/>
        <w:t>«за» – одноголосно.</w:t>
      </w:r>
    </w:p>
    <w:p w:rsidR="00790978" w:rsidRPr="00154828" w:rsidRDefault="00790978" w:rsidP="00790978">
      <w:pPr>
        <w:ind w:left="1416" w:firstLine="708"/>
        <w:rPr>
          <w:b/>
          <w:sz w:val="28"/>
          <w:szCs w:val="28"/>
        </w:rPr>
      </w:pPr>
      <w:r w:rsidRPr="00154828">
        <w:rPr>
          <w:b/>
          <w:sz w:val="28"/>
          <w:szCs w:val="28"/>
        </w:rPr>
        <w:t>РІШЕННЯ ПРИЙНЯТО.</w:t>
      </w:r>
    </w:p>
    <w:p w:rsidR="00843C67" w:rsidRPr="00154828" w:rsidRDefault="00843C67" w:rsidP="004D08B7">
      <w:pPr>
        <w:rPr>
          <w:b/>
          <w:sz w:val="28"/>
          <w:szCs w:val="28"/>
        </w:rPr>
      </w:pPr>
    </w:p>
    <w:p w:rsidR="008804FE" w:rsidRPr="00154828" w:rsidRDefault="008804FE" w:rsidP="004D08B7">
      <w:pPr>
        <w:rPr>
          <w:b/>
          <w:sz w:val="28"/>
          <w:szCs w:val="28"/>
        </w:rPr>
      </w:pPr>
    </w:p>
    <w:p w:rsidR="00C51B8B" w:rsidRPr="00154828" w:rsidRDefault="00282D31" w:rsidP="00C51B8B">
      <w:pPr>
        <w:rPr>
          <w:b/>
          <w:sz w:val="28"/>
          <w:szCs w:val="28"/>
        </w:rPr>
      </w:pPr>
      <w:r w:rsidRPr="00154828">
        <w:rPr>
          <w:b/>
          <w:sz w:val="28"/>
          <w:szCs w:val="28"/>
        </w:rPr>
        <w:t>V</w:t>
      </w:r>
      <w:r w:rsidR="00C13447" w:rsidRPr="00154828">
        <w:rPr>
          <w:b/>
          <w:sz w:val="28"/>
          <w:szCs w:val="28"/>
        </w:rPr>
        <w:t>ІІ</w:t>
      </w:r>
      <w:r w:rsidRPr="00154828">
        <w:rPr>
          <w:b/>
          <w:sz w:val="28"/>
          <w:szCs w:val="28"/>
        </w:rPr>
        <w:t xml:space="preserve">. СЛУХАЛИ: </w:t>
      </w:r>
    </w:p>
    <w:p w:rsidR="00CD7E1D" w:rsidRPr="00154828" w:rsidRDefault="00AD071E" w:rsidP="00464807">
      <w:pPr>
        <w:jc w:val="both"/>
        <w:rPr>
          <w:sz w:val="28"/>
          <w:szCs w:val="28"/>
        </w:rPr>
      </w:pPr>
      <w:r w:rsidRPr="00154828">
        <w:rPr>
          <w:sz w:val="28"/>
          <w:szCs w:val="28"/>
        </w:rPr>
        <w:t>Інформацію</w:t>
      </w:r>
      <w:r w:rsidR="006349BF" w:rsidRPr="00154828">
        <w:rPr>
          <w:sz w:val="28"/>
          <w:szCs w:val="28"/>
        </w:rPr>
        <w:t xml:space="preserve"> </w:t>
      </w:r>
      <w:r w:rsidR="00843C67" w:rsidRPr="00154828">
        <w:rPr>
          <w:sz w:val="28"/>
          <w:szCs w:val="28"/>
        </w:rPr>
        <w:t>Ялового К.В</w:t>
      </w:r>
      <w:r w:rsidR="004D08B7" w:rsidRPr="00154828">
        <w:rPr>
          <w:sz w:val="28"/>
          <w:szCs w:val="28"/>
        </w:rPr>
        <w:t>.</w:t>
      </w:r>
      <w:r w:rsidR="00D86DF3" w:rsidRPr="00154828">
        <w:rPr>
          <w:sz w:val="28"/>
          <w:szCs w:val="28"/>
        </w:rPr>
        <w:t xml:space="preserve"> по суті </w:t>
      </w:r>
      <w:r w:rsidR="008804FE" w:rsidRPr="00154828">
        <w:rPr>
          <w:sz w:val="28"/>
          <w:szCs w:val="28"/>
        </w:rPr>
        <w:t>проекту рішення Київради «</w:t>
      </w:r>
      <w:r w:rsidR="008430B0" w:rsidRPr="00154828">
        <w:rPr>
          <w:sz w:val="28"/>
          <w:szCs w:val="28"/>
        </w:rPr>
        <w:t>Про надання статусу скверу земельній ділянці на Броварському проспекті, 17 у Дніпровському районі м. Києва навпроти магазину NOVUS</w:t>
      </w:r>
      <w:r w:rsidR="008804FE" w:rsidRPr="00154828">
        <w:rPr>
          <w:sz w:val="28"/>
          <w:szCs w:val="28"/>
        </w:rPr>
        <w:t>».</w:t>
      </w:r>
    </w:p>
    <w:p w:rsidR="004D08B7" w:rsidRPr="00154828" w:rsidRDefault="004D08B7" w:rsidP="00464807">
      <w:pPr>
        <w:jc w:val="both"/>
        <w:rPr>
          <w:b/>
          <w:sz w:val="16"/>
          <w:szCs w:val="16"/>
        </w:rPr>
      </w:pPr>
    </w:p>
    <w:p w:rsidR="0059408A" w:rsidRPr="00154828" w:rsidRDefault="0059408A" w:rsidP="0059408A">
      <w:pPr>
        <w:jc w:val="both"/>
        <w:rPr>
          <w:bCs/>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Pr="00154828">
        <w:rPr>
          <w:bCs/>
          <w:color w:val="000000"/>
          <w:sz w:val="28"/>
          <w:szCs w:val="28"/>
        </w:rPr>
        <w:t>Пинзеник О.О.</w:t>
      </w:r>
    </w:p>
    <w:p w:rsidR="00F45B7F" w:rsidRPr="00154828" w:rsidRDefault="00F45B7F" w:rsidP="00464807">
      <w:pPr>
        <w:tabs>
          <w:tab w:val="left" w:pos="2805"/>
        </w:tabs>
        <w:jc w:val="both"/>
        <w:rPr>
          <w:bCs/>
          <w:caps/>
          <w:sz w:val="28"/>
          <w:szCs w:val="28"/>
        </w:rPr>
      </w:pPr>
    </w:p>
    <w:p w:rsidR="00464807" w:rsidRPr="00154828" w:rsidRDefault="00464807" w:rsidP="00464807">
      <w:pPr>
        <w:tabs>
          <w:tab w:val="left" w:pos="2805"/>
        </w:tabs>
        <w:jc w:val="both"/>
        <w:rPr>
          <w:b/>
          <w:bCs/>
          <w:sz w:val="28"/>
          <w:szCs w:val="28"/>
        </w:rPr>
      </w:pPr>
      <w:r w:rsidRPr="00154828">
        <w:rPr>
          <w:b/>
          <w:bCs/>
          <w:sz w:val="28"/>
          <w:szCs w:val="28"/>
        </w:rPr>
        <w:t>ВИРІШИЛИ:</w:t>
      </w:r>
    </w:p>
    <w:p w:rsidR="0059408A" w:rsidRPr="00154828" w:rsidRDefault="008430B0" w:rsidP="00AD071E">
      <w:pPr>
        <w:jc w:val="both"/>
        <w:rPr>
          <w:bCs/>
          <w:sz w:val="28"/>
          <w:szCs w:val="28"/>
        </w:rPr>
      </w:pPr>
      <w:r w:rsidRPr="00154828">
        <w:rPr>
          <w:b/>
          <w:bCs/>
          <w:sz w:val="28"/>
          <w:szCs w:val="28"/>
        </w:rPr>
        <w:t xml:space="preserve">Підтримати винесення на розгляд пленарного засідання Київради </w:t>
      </w:r>
      <w:r w:rsidR="0059408A" w:rsidRPr="00154828">
        <w:rPr>
          <w:bCs/>
          <w:sz w:val="28"/>
          <w:szCs w:val="28"/>
        </w:rPr>
        <w:t>проекту рішення Київради «</w:t>
      </w:r>
      <w:r w:rsidRPr="00154828">
        <w:rPr>
          <w:bCs/>
          <w:sz w:val="28"/>
          <w:szCs w:val="28"/>
        </w:rPr>
        <w:t>Про надання статусу скверу земельній ділянці на Броварському проспекті, 17 у Дніпровському районі м. Києва навпроти магазину NOVUS».</w:t>
      </w:r>
    </w:p>
    <w:p w:rsidR="008430B0" w:rsidRPr="00154828" w:rsidRDefault="008430B0" w:rsidP="00AD071E">
      <w:pPr>
        <w:jc w:val="both"/>
        <w:rPr>
          <w:sz w:val="16"/>
          <w:szCs w:val="16"/>
        </w:rPr>
      </w:pPr>
    </w:p>
    <w:p w:rsidR="00464807" w:rsidRPr="00154828" w:rsidRDefault="00464807" w:rsidP="00464807">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Pr="00154828">
        <w:rPr>
          <w:sz w:val="28"/>
          <w:szCs w:val="28"/>
          <w:lang w:val="uk-UA"/>
        </w:rPr>
        <w:t xml:space="preserve"> </w:t>
      </w:r>
      <w:r w:rsidRPr="00154828">
        <w:rPr>
          <w:sz w:val="28"/>
          <w:szCs w:val="28"/>
          <w:lang w:val="uk-UA"/>
        </w:rPr>
        <w:tab/>
        <w:t>«за» – одноголосно.</w:t>
      </w:r>
    </w:p>
    <w:p w:rsidR="000B73FC" w:rsidRPr="00154828" w:rsidRDefault="00464807" w:rsidP="007B08BC">
      <w:pPr>
        <w:ind w:left="1416" w:firstLine="708"/>
        <w:rPr>
          <w:b/>
          <w:sz w:val="28"/>
          <w:szCs w:val="28"/>
        </w:rPr>
      </w:pPr>
      <w:r w:rsidRPr="00154828">
        <w:rPr>
          <w:b/>
          <w:sz w:val="28"/>
          <w:szCs w:val="28"/>
        </w:rPr>
        <w:t>РІШЕННЯ ПРИЙНЯТО.</w:t>
      </w:r>
    </w:p>
    <w:p w:rsidR="006349BF" w:rsidRPr="00154828" w:rsidRDefault="006349BF" w:rsidP="007B08BC">
      <w:pPr>
        <w:ind w:left="1416" w:firstLine="708"/>
        <w:rPr>
          <w:b/>
          <w:sz w:val="28"/>
          <w:szCs w:val="28"/>
        </w:rPr>
      </w:pPr>
    </w:p>
    <w:p w:rsidR="007B6736" w:rsidRPr="00154828" w:rsidRDefault="007B6736" w:rsidP="00A718A7">
      <w:pPr>
        <w:rPr>
          <w:b/>
          <w:sz w:val="18"/>
          <w:szCs w:val="18"/>
        </w:rPr>
      </w:pPr>
    </w:p>
    <w:p w:rsidR="00C32FBC" w:rsidRPr="00154828" w:rsidRDefault="00C32FBC" w:rsidP="00C32FBC">
      <w:pPr>
        <w:pStyle w:val="5"/>
        <w:numPr>
          <w:ilvl w:val="0"/>
          <w:numId w:val="0"/>
        </w:numPr>
        <w:spacing w:before="0" w:after="0"/>
        <w:rPr>
          <w:i w:val="0"/>
          <w:sz w:val="28"/>
          <w:szCs w:val="28"/>
        </w:rPr>
      </w:pPr>
      <w:r w:rsidRPr="00154828">
        <w:rPr>
          <w:i w:val="0"/>
          <w:sz w:val="28"/>
          <w:szCs w:val="28"/>
        </w:rPr>
        <w:t>VІ</w:t>
      </w:r>
      <w:r w:rsidR="00C13447" w:rsidRPr="00154828">
        <w:rPr>
          <w:i w:val="0"/>
          <w:sz w:val="28"/>
          <w:szCs w:val="28"/>
        </w:rPr>
        <w:t>ІІ</w:t>
      </w:r>
      <w:r w:rsidRPr="00154828">
        <w:rPr>
          <w:i w:val="0"/>
          <w:sz w:val="28"/>
          <w:szCs w:val="28"/>
        </w:rPr>
        <w:t xml:space="preserve">. СЛУХАЛИ: </w:t>
      </w:r>
    </w:p>
    <w:p w:rsidR="004D08B7" w:rsidRPr="00154828" w:rsidRDefault="004B19E5" w:rsidP="00A67642">
      <w:pPr>
        <w:jc w:val="both"/>
        <w:rPr>
          <w:sz w:val="28"/>
          <w:szCs w:val="28"/>
        </w:rPr>
      </w:pPr>
      <w:r w:rsidRPr="00154828">
        <w:rPr>
          <w:sz w:val="28"/>
          <w:szCs w:val="28"/>
        </w:rPr>
        <w:t xml:space="preserve">Інформацію </w:t>
      </w:r>
      <w:r w:rsidR="008804FE" w:rsidRPr="00154828">
        <w:rPr>
          <w:sz w:val="28"/>
          <w:szCs w:val="28"/>
        </w:rPr>
        <w:t xml:space="preserve">Ялового К.В. </w:t>
      </w:r>
      <w:r w:rsidRPr="00154828">
        <w:rPr>
          <w:sz w:val="28"/>
          <w:szCs w:val="28"/>
        </w:rPr>
        <w:t>п</w:t>
      </w:r>
      <w:r w:rsidR="00A67642" w:rsidRPr="00154828">
        <w:rPr>
          <w:sz w:val="28"/>
          <w:szCs w:val="28"/>
        </w:rPr>
        <w:t xml:space="preserve">о суті </w:t>
      </w:r>
      <w:r w:rsidR="0059408A" w:rsidRPr="00154828">
        <w:rPr>
          <w:sz w:val="28"/>
          <w:szCs w:val="28"/>
        </w:rPr>
        <w:t>проекту рішення Київради «</w:t>
      </w:r>
      <w:r w:rsidR="00F6734E" w:rsidRPr="00154828">
        <w:rPr>
          <w:sz w:val="28"/>
          <w:szCs w:val="28"/>
        </w:rPr>
        <w:t>Про надання статусу скверу земельній ділянці площею 0,9 га (в межах ділянки з кодом: 75:059:0001), яка розташована між будинками 63-А та 71-А на бульварі Академіка Вернадського у Святошинському районі м. Києва</w:t>
      </w:r>
      <w:r w:rsidR="0059408A" w:rsidRPr="00154828">
        <w:rPr>
          <w:sz w:val="28"/>
          <w:szCs w:val="28"/>
        </w:rPr>
        <w:t>».</w:t>
      </w:r>
    </w:p>
    <w:p w:rsidR="009203FA" w:rsidRPr="00154828" w:rsidRDefault="009203FA" w:rsidP="00A67642">
      <w:pPr>
        <w:jc w:val="both"/>
        <w:rPr>
          <w:sz w:val="28"/>
          <w:szCs w:val="28"/>
        </w:rPr>
      </w:pPr>
    </w:p>
    <w:p w:rsidR="0059408A" w:rsidRPr="00154828" w:rsidRDefault="0059408A" w:rsidP="0059408A">
      <w:pPr>
        <w:jc w:val="both"/>
        <w:rPr>
          <w:bCs/>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Pr="00154828">
        <w:rPr>
          <w:bCs/>
          <w:color w:val="000000"/>
          <w:sz w:val="28"/>
          <w:szCs w:val="28"/>
        </w:rPr>
        <w:t>Пинзеник О.О.</w:t>
      </w:r>
    </w:p>
    <w:p w:rsidR="006349BF" w:rsidRPr="00154828" w:rsidRDefault="006349BF" w:rsidP="00C32FBC">
      <w:pPr>
        <w:tabs>
          <w:tab w:val="left" w:pos="2805"/>
        </w:tabs>
        <w:jc w:val="both"/>
        <w:rPr>
          <w:b/>
          <w:bCs/>
          <w:sz w:val="28"/>
          <w:szCs w:val="28"/>
        </w:rPr>
      </w:pPr>
    </w:p>
    <w:p w:rsidR="00C32FBC" w:rsidRPr="00154828" w:rsidRDefault="00C32FBC" w:rsidP="00C32FBC">
      <w:pPr>
        <w:pStyle w:val="ad"/>
        <w:spacing w:before="0" w:beforeAutospacing="0" w:after="0" w:afterAutospacing="0"/>
        <w:jc w:val="both"/>
        <w:rPr>
          <w:b/>
          <w:bCs/>
          <w:sz w:val="28"/>
          <w:szCs w:val="28"/>
          <w:lang w:val="uk-UA"/>
        </w:rPr>
      </w:pPr>
      <w:r w:rsidRPr="00154828">
        <w:rPr>
          <w:b/>
          <w:bCs/>
          <w:sz w:val="28"/>
          <w:szCs w:val="28"/>
          <w:lang w:val="uk-UA"/>
        </w:rPr>
        <w:t>ВИРІШИЛИ:</w:t>
      </w:r>
    </w:p>
    <w:p w:rsidR="008430B0" w:rsidRPr="00154828" w:rsidRDefault="008430B0" w:rsidP="0059408A">
      <w:pPr>
        <w:jc w:val="both"/>
        <w:rPr>
          <w:bCs/>
          <w:sz w:val="28"/>
          <w:szCs w:val="28"/>
        </w:rPr>
      </w:pPr>
      <w:r w:rsidRPr="00154828">
        <w:rPr>
          <w:b/>
          <w:bCs/>
          <w:sz w:val="28"/>
          <w:szCs w:val="28"/>
        </w:rPr>
        <w:t>Відкласти на доопрацювання</w:t>
      </w:r>
      <w:r w:rsidRPr="00154828">
        <w:rPr>
          <w:bCs/>
          <w:sz w:val="28"/>
          <w:szCs w:val="28"/>
        </w:rPr>
        <w:t xml:space="preserve"> проект</w:t>
      </w:r>
      <w:r w:rsidR="0059408A" w:rsidRPr="00154828">
        <w:rPr>
          <w:bCs/>
          <w:sz w:val="28"/>
          <w:szCs w:val="28"/>
        </w:rPr>
        <w:t xml:space="preserve"> рішення Київради «</w:t>
      </w:r>
      <w:r w:rsidR="00F6734E" w:rsidRPr="00154828">
        <w:rPr>
          <w:bCs/>
          <w:sz w:val="28"/>
          <w:szCs w:val="28"/>
        </w:rPr>
        <w:t>Про надання статусу скверу земельній ділянці площею 0,9 га (в межах ділянки з кодом: 75:059:0001), яка розташована між будинками 63-А та 71-А на бульварі Академіка Вернадського у Святошинському районі м. Києва</w:t>
      </w:r>
      <w:r w:rsidRPr="00154828">
        <w:rPr>
          <w:bCs/>
          <w:sz w:val="28"/>
          <w:szCs w:val="28"/>
        </w:rPr>
        <w:t xml:space="preserve">» </w:t>
      </w:r>
      <w:r w:rsidRPr="00154828">
        <w:rPr>
          <w:b/>
          <w:bCs/>
          <w:sz w:val="28"/>
          <w:szCs w:val="28"/>
        </w:rPr>
        <w:t>в частині</w:t>
      </w:r>
      <w:r w:rsidRPr="00154828">
        <w:rPr>
          <w:bCs/>
          <w:sz w:val="28"/>
          <w:szCs w:val="28"/>
        </w:rPr>
        <w:t>:</w:t>
      </w:r>
    </w:p>
    <w:p w:rsidR="008430B0" w:rsidRPr="007C60BF" w:rsidRDefault="008430B0" w:rsidP="008430B0">
      <w:pPr>
        <w:jc w:val="both"/>
        <w:rPr>
          <w:sz w:val="28"/>
          <w:szCs w:val="28"/>
        </w:rPr>
      </w:pPr>
      <w:r w:rsidRPr="007C60BF">
        <w:rPr>
          <w:sz w:val="28"/>
          <w:szCs w:val="28"/>
        </w:rPr>
        <w:t xml:space="preserve">1. доповнення проекту рішення пунктом наступного змісту: </w:t>
      </w:r>
    </w:p>
    <w:p w:rsidR="008430B0" w:rsidRPr="007C60BF" w:rsidRDefault="008430B0" w:rsidP="008430B0">
      <w:pPr>
        <w:jc w:val="both"/>
        <w:rPr>
          <w:sz w:val="28"/>
          <w:szCs w:val="28"/>
        </w:rPr>
      </w:pPr>
      <w:r w:rsidRPr="007C60BF">
        <w:rPr>
          <w:sz w:val="28"/>
          <w:szCs w:val="28"/>
        </w:rPr>
        <w:t>«3.1. У місячний термін з дня набуття чинності рішення про надання земельної ділянки у користування, вжити заходів щодо державної реєстрації права постійного користування на земельну ділянку, що визначена пунктом 1 цього рішення».</w:t>
      </w:r>
    </w:p>
    <w:p w:rsidR="008430B0" w:rsidRPr="007C60BF" w:rsidRDefault="008430B0" w:rsidP="008430B0">
      <w:pPr>
        <w:jc w:val="both"/>
        <w:rPr>
          <w:sz w:val="28"/>
          <w:szCs w:val="28"/>
        </w:rPr>
      </w:pPr>
      <w:r w:rsidRPr="007C60BF">
        <w:rPr>
          <w:sz w:val="28"/>
          <w:szCs w:val="28"/>
        </w:rPr>
        <w:t>2. Надання</w:t>
      </w:r>
      <w:r w:rsidRPr="007C60BF">
        <w:rPr>
          <w:b/>
          <w:sz w:val="28"/>
          <w:szCs w:val="28"/>
        </w:rPr>
        <w:t xml:space="preserve"> </w:t>
      </w:r>
      <w:r w:rsidRPr="007C60BF">
        <w:rPr>
          <w:sz w:val="28"/>
          <w:szCs w:val="28"/>
        </w:rPr>
        <w:t>порівняльної таблиці, передбаченої п. 2;</w:t>
      </w:r>
    </w:p>
    <w:p w:rsidR="004D08B7" w:rsidRPr="007C60BF" w:rsidRDefault="005B4A96" w:rsidP="008430B0">
      <w:pPr>
        <w:jc w:val="both"/>
        <w:rPr>
          <w:sz w:val="28"/>
          <w:szCs w:val="28"/>
        </w:rPr>
      </w:pPr>
      <w:r w:rsidRPr="007C60BF">
        <w:rPr>
          <w:sz w:val="28"/>
          <w:szCs w:val="28"/>
        </w:rPr>
        <w:t>3. Надання інформації</w:t>
      </w:r>
      <w:r w:rsidR="007C60BF">
        <w:rPr>
          <w:sz w:val="28"/>
          <w:szCs w:val="28"/>
        </w:rPr>
        <w:t xml:space="preserve"> про наявність </w:t>
      </w:r>
      <w:r w:rsidR="008430B0" w:rsidRPr="00066098">
        <w:rPr>
          <w:sz w:val="28"/>
          <w:szCs w:val="28"/>
        </w:rPr>
        <w:t>або відсутність землекористувачі</w:t>
      </w:r>
      <w:r w:rsidR="007C60BF" w:rsidRPr="00066098">
        <w:rPr>
          <w:sz w:val="28"/>
          <w:szCs w:val="28"/>
        </w:rPr>
        <w:t>в</w:t>
      </w:r>
      <w:r w:rsidR="008430B0" w:rsidRPr="00066098">
        <w:rPr>
          <w:sz w:val="28"/>
          <w:szCs w:val="28"/>
        </w:rPr>
        <w:t xml:space="preserve"> земельної ділянки та </w:t>
      </w:r>
      <w:r w:rsidR="007C60BF" w:rsidRPr="00066098">
        <w:rPr>
          <w:sz w:val="28"/>
          <w:szCs w:val="28"/>
        </w:rPr>
        <w:t xml:space="preserve">їх </w:t>
      </w:r>
      <w:r w:rsidR="008430B0" w:rsidRPr="00066098">
        <w:rPr>
          <w:sz w:val="28"/>
          <w:szCs w:val="28"/>
        </w:rPr>
        <w:t>погодження</w:t>
      </w:r>
      <w:r w:rsidRPr="00066098">
        <w:rPr>
          <w:sz w:val="28"/>
          <w:szCs w:val="28"/>
        </w:rPr>
        <w:t>.</w:t>
      </w:r>
    </w:p>
    <w:p w:rsidR="005B4A96" w:rsidRPr="00154828" w:rsidRDefault="005B4A96" w:rsidP="008430B0">
      <w:pPr>
        <w:jc w:val="both"/>
        <w:rPr>
          <w:sz w:val="16"/>
          <w:szCs w:val="16"/>
          <w:shd w:val="clear" w:color="auto" w:fill="FFFFFF"/>
        </w:rPr>
      </w:pPr>
    </w:p>
    <w:p w:rsidR="007819E4" w:rsidRPr="00154828" w:rsidRDefault="00C32FBC" w:rsidP="00C32FBC">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007819E4" w:rsidRPr="00154828">
        <w:rPr>
          <w:sz w:val="28"/>
          <w:szCs w:val="28"/>
          <w:lang w:val="uk-UA"/>
        </w:rPr>
        <w:t xml:space="preserve"> </w:t>
      </w:r>
      <w:r w:rsidR="007819E4" w:rsidRPr="00154828">
        <w:rPr>
          <w:sz w:val="28"/>
          <w:szCs w:val="28"/>
          <w:lang w:val="uk-UA"/>
        </w:rPr>
        <w:tab/>
        <w:t>«за» –</w:t>
      </w:r>
      <w:r w:rsidR="00334EB8" w:rsidRPr="00154828">
        <w:rPr>
          <w:sz w:val="28"/>
          <w:szCs w:val="28"/>
          <w:lang w:val="uk-UA"/>
        </w:rPr>
        <w:t>одноголосно.</w:t>
      </w:r>
    </w:p>
    <w:p w:rsidR="004D5E2C" w:rsidRPr="00154828" w:rsidRDefault="00185A7E" w:rsidP="00C823E1">
      <w:pPr>
        <w:ind w:left="1416" w:firstLine="708"/>
        <w:rPr>
          <w:b/>
          <w:sz w:val="28"/>
          <w:szCs w:val="28"/>
        </w:rPr>
      </w:pPr>
      <w:r w:rsidRPr="00154828">
        <w:rPr>
          <w:b/>
          <w:sz w:val="28"/>
          <w:szCs w:val="28"/>
        </w:rPr>
        <w:t>РІШЕННЯ ПРИЙНЯТО.</w:t>
      </w:r>
    </w:p>
    <w:p w:rsidR="004D08B7" w:rsidRPr="00154828" w:rsidRDefault="004D08B7" w:rsidP="00AD071E">
      <w:pPr>
        <w:rPr>
          <w:b/>
          <w:sz w:val="28"/>
          <w:szCs w:val="28"/>
        </w:rPr>
      </w:pPr>
    </w:p>
    <w:p w:rsidR="0059408A" w:rsidRPr="00154828" w:rsidRDefault="0059408A" w:rsidP="00AD071E">
      <w:pPr>
        <w:rPr>
          <w:b/>
          <w:sz w:val="28"/>
          <w:szCs w:val="28"/>
        </w:rPr>
      </w:pPr>
    </w:p>
    <w:p w:rsidR="00AD071E" w:rsidRPr="00154828" w:rsidRDefault="00C3275D" w:rsidP="00AD071E">
      <w:pPr>
        <w:rPr>
          <w:sz w:val="28"/>
          <w:szCs w:val="28"/>
        </w:rPr>
      </w:pPr>
      <w:r w:rsidRPr="00154828">
        <w:rPr>
          <w:b/>
          <w:sz w:val="28"/>
          <w:szCs w:val="28"/>
        </w:rPr>
        <w:t>І</w:t>
      </w:r>
      <w:r w:rsidR="00667706" w:rsidRPr="00154828">
        <w:rPr>
          <w:b/>
          <w:sz w:val="28"/>
          <w:szCs w:val="28"/>
        </w:rPr>
        <w:t>Х</w:t>
      </w:r>
      <w:r w:rsidR="00AD071E" w:rsidRPr="00154828">
        <w:rPr>
          <w:b/>
          <w:sz w:val="28"/>
          <w:szCs w:val="28"/>
        </w:rPr>
        <w:t>.</w:t>
      </w:r>
      <w:r w:rsidR="00AD071E" w:rsidRPr="00154828">
        <w:rPr>
          <w:i/>
          <w:sz w:val="28"/>
          <w:szCs w:val="28"/>
        </w:rPr>
        <w:t xml:space="preserve"> </w:t>
      </w:r>
      <w:r w:rsidR="00AD071E" w:rsidRPr="00154828">
        <w:rPr>
          <w:b/>
          <w:sz w:val="28"/>
          <w:szCs w:val="28"/>
        </w:rPr>
        <w:t>СЛУХАЛИ:</w:t>
      </w:r>
    </w:p>
    <w:p w:rsidR="00583511" w:rsidRPr="00154828" w:rsidRDefault="00651BDE" w:rsidP="00583511">
      <w:pPr>
        <w:jc w:val="both"/>
        <w:rPr>
          <w:bCs/>
          <w:caps/>
          <w:sz w:val="28"/>
          <w:szCs w:val="28"/>
        </w:rPr>
      </w:pPr>
      <w:r w:rsidRPr="00154828">
        <w:rPr>
          <w:sz w:val="28"/>
          <w:szCs w:val="28"/>
        </w:rPr>
        <w:t xml:space="preserve">Інформацію </w:t>
      </w:r>
      <w:r w:rsidR="00C3275D" w:rsidRPr="00154828">
        <w:rPr>
          <w:sz w:val="28"/>
          <w:szCs w:val="28"/>
        </w:rPr>
        <w:t xml:space="preserve">Ялового К.В. </w:t>
      </w:r>
      <w:r w:rsidR="0059408A" w:rsidRPr="00154828">
        <w:rPr>
          <w:sz w:val="28"/>
          <w:szCs w:val="28"/>
        </w:rPr>
        <w:t xml:space="preserve">по суті </w:t>
      </w:r>
      <w:r w:rsidR="00AE7F47" w:rsidRPr="00154828">
        <w:rPr>
          <w:sz w:val="28"/>
          <w:szCs w:val="28"/>
        </w:rPr>
        <w:t xml:space="preserve">проекту рішення Київради </w:t>
      </w:r>
      <w:r w:rsidR="0059408A" w:rsidRPr="00154828">
        <w:rPr>
          <w:sz w:val="28"/>
          <w:szCs w:val="28"/>
        </w:rPr>
        <w:t>«</w:t>
      </w:r>
      <w:r w:rsidR="0083206E" w:rsidRPr="00154828">
        <w:rPr>
          <w:sz w:val="28"/>
          <w:szCs w:val="28"/>
        </w:rPr>
        <w:t>Про надання статусу скверу земельній ділянці площею 0,4 га (в межах ділянки з кодом: 75:059:0001), яка розташована між будинками 59 на бульварі Вернадського та 2, 4 на вул. Академіка Доброхотова у Святошинському районі м. Києва</w:t>
      </w:r>
      <w:r w:rsidR="0059408A" w:rsidRPr="00154828">
        <w:rPr>
          <w:sz w:val="28"/>
          <w:szCs w:val="28"/>
        </w:rPr>
        <w:t>».</w:t>
      </w:r>
    </w:p>
    <w:p w:rsidR="00651BDE" w:rsidRPr="00154828" w:rsidRDefault="00651BDE" w:rsidP="00651BDE">
      <w:pPr>
        <w:jc w:val="both"/>
        <w:rPr>
          <w:bCs/>
          <w:caps/>
          <w:sz w:val="28"/>
          <w:szCs w:val="28"/>
        </w:rPr>
      </w:pPr>
    </w:p>
    <w:p w:rsidR="00CD2A45" w:rsidRPr="00154828" w:rsidRDefault="00CD2A45" w:rsidP="00CD2A45">
      <w:pPr>
        <w:jc w:val="both"/>
        <w:rPr>
          <w:bCs/>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Pr="00154828">
        <w:rPr>
          <w:bCs/>
          <w:color w:val="000000"/>
          <w:sz w:val="28"/>
          <w:szCs w:val="28"/>
        </w:rPr>
        <w:t>Пинзеник О.О.</w:t>
      </w:r>
    </w:p>
    <w:p w:rsidR="00CD2A45" w:rsidRPr="00154828" w:rsidRDefault="00CD2A45" w:rsidP="00583511">
      <w:pPr>
        <w:tabs>
          <w:tab w:val="left" w:pos="2805"/>
        </w:tabs>
        <w:jc w:val="both"/>
        <w:rPr>
          <w:b/>
          <w:bCs/>
          <w:sz w:val="16"/>
          <w:szCs w:val="16"/>
        </w:rPr>
      </w:pPr>
    </w:p>
    <w:p w:rsidR="00583511" w:rsidRPr="00154828" w:rsidRDefault="00583511" w:rsidP="00583511">
      <w:pPr>
        <w:pStyle w:val="ad"/>
        <w:spacing w:before="0" w:beforeAutospacing="0" w:after="0" w:afterAutospacing="0"/>
        <w:jc w:val="both"/>
        <w:rPr>
          <w:b/>
          <w:bCs/>
          <w:sz w:val="28"/>
          <w:szCs w:val="28"/>
          <w:lang w:val="uk-UA"/>
        </w:rPr>
      </w:pPr>
      <w:r w:rsidRPr="00154828">
        <w:rPr>
          <w:b/>
          <w:bCs/>
          <w:sz w:val="28"/>
          <w:szCs w:val="28"/>
          <w:lang w:val="uk-UA"/>
        </w:rPr>
        <w:t>ВИРІШИЛИ:</w:t>
      </w:r>
    </w:p>
    <w:p w:rsidR="0083206E" w:rsidRPr="00154828" w:rsidRDefault="0083206E" w:rsidP="0083206E">
      <w:pPr>
        <w:jc w:val="both"/>
        <w:rPr>
          <w:bCs/>
          <w:sz w:val="28"/>
          <w:szCs w:val="28"/>
        </w:rPr>
      </w:pPr>
      <w:r w:rsidRPr="00154828">
        <w:rPr>
          <w:b/>
          <w:bCs/>
          <w:sz w:val="28"/>
          <w:szCs w:val="28"/>
        </w:rPr>
        <w:t>Відкласти на доопрацювання</w:t>
      </w:r>
      <w:r w:rsidRPr="00154828">
        <w:rPr>
          <w:bCs/>
          <w:sz w:val="28"/>
          <w:szCs w:val="28"/>
        </w:rPr>
        <w:t xml:space="preserve"> проект рішення Київради «Про надання статусу скверу земельній ділянці площею 0,4 га (в межах ділянки з кодом: 75:059:0001), яка розташована між будинками 59 на бульварі Вернадського та 2, 4 на вул. Академіка Доброхотова у Святошинському районі м. Києва» </w:t>
      </w:r>
      <w:r w:rsidRPr="00154828">
        <w:rPr>
          <w:b/>
          <w:bCs/>
          <w:sz w:val="28"/>
          <w:szCs w:val="28"/>
        </w:rPr>
        <w:t>в частині</w:t>
      </w:r>
      <w:r w:rsidRPr="00154828">
        <w:rPr>
          <w:bCs/>
          <w:sz w:val="28"/>
          <w:szCs w:val="28"/>
        </w:rPr>
        <w:t>:</w:t>
      </w:r>
    </w:p>
    <w:p w:rsidR="0083206E" w:rsidRPr="00D246AF" w:rsidRDefault="0083206E" w:rsidP="0083206E">
      <w:pPr>
        <w:jc w:val="both"/>
        <w:rPr>
          <w:sz w:val="28"/>
          <w:szCs w:val="28"/>
        </w:rPr>
      </w:pPr>
      <w:r w:rsidRPr="00D246AF">
        <w:rPr>
          <w:sz w:val="28"/>
          <w:szCs w:val="28"/>
        </w:rPr>
        <w:t xml:space="preserve">1. доповнення проекту рішення пунктом наступного змісту: </w:t>
      </w:r>
    </w:p>
    <w:p w:rsidR="0083206E" w:rsidRPr="00D246AF" w:rsidRDefault="0083206E" w:rsidP="0083206E">
      <w:pPr>
        <w:jc w:val="both"/>
        <w:rPr>
          <w:sz w:val="28"/>
          <w:szCs w:val="28"/>
        </w:rPr>
      </w:pPr>
      <w:r w:rsidRPr="00D246AF">
        <w:rPr>
          <w:sz w:val="28"/>
          <w:szCs w:val="28"/>
        </w:rPr>
        <w:t>«3.1. У місячний термін з дня набуття чинності рішення про надання земельної ділянки у користування, вжити заходів щодо державної реєстрації права постійного користування на земельну ділянку, що визначена пунктом 1 цього рішення».</w:t>
      </w:r>
    </w:p>
    <w:p w:rsidR="0083206E" w:rsidRPr="00D246AF" w:rsidRDefault="0083206E" w:rsidP="0083206E">
      <w:pPr>
        <w:jc w:val="both"/>
        <w:rPr>
          <w:sz w:val="28"/>
          <w:szCs w:val="28"/>
        </w:rPr>
      </w:pPr>
      <w:r w:rsidRPr="00D246AF">
        <w:rPr>
          <w:sz w:val="28"/>
          <w:szCs w:val="28"/>
        </w:rPr>
        <w:t>2. Надання</w:t>
      </w:r>
      <w:r w:rsidRPr="00D246AF">
        <w:rPr>
          <w:b/>
          <w:sz w:val="28"/>
          <w:szCs w:val="28"/>
        </w:rPr>
        <w:t xml:space="preserve"> </w:t>
      </w:r>
      <w:r w:rsidRPr="00D246AF">
        <w:rPr>
          <w:sz w:val="28"/>
          <w:szCs w:val="28"/>
        </w:rPr>
        <w:t>порівняльної таблиці, передбаченої п. 2;</w:t>
      </w:r>
    </w:p>
    <w:p w:rsidR="0083206E" w:rsidRPr="00D246AF" w:rsidRDefault="0083206E" w:rsidP="0083206E">
      <w:pPr>
        <w:jc w:val="both"/>
        <w:rPr>
          <w:bCs/>
          <w:sz w:val="28"/>
          <w:szCs w:val="28"/>
        </w:rPr>
      </w:pPr>
      <w:r w:rsidRPr="00D246AF">
        <w:rPr>
          <w:sz w:val="28"/>
          <w:szCs w:val="28"/>
        </w:rPr>
        <w:t xml:space="preserve">3. Надання </w:t>
      </w:r>
      <w:r w:rsidRPr="00066098">
        <w:rPr>
          <w:sz w:val="28"/>
          <w:szCs w:val="28"/>
        </w:rPr>
        <w:t>інформаці</w:t>
      </w:r>
      <w:r w:rsidR="00EB5495" w:rsidRPr="00066098">
        <w:rPr>
          <w:sz w:val="28"/>
          <w:szCs w:val="28"/>
        </w:rPr>
        <w:t>ї</w:t>
      </w:r>
      <w:r w:rsidRPr="00066098">
        <w:rPr>
          <w:sz w:val="28"/>
          <w:szCs w:val="28"/>
        </w:rPr>
        <w:t xml:space="preserve"> </w:t>
      </w:r>
      <w:r w:rsidR="00EB5495" w:rsidRPr="00066098">
        <w:rPr>
          <w:sz w:val="28"/>
          <w:szCs w:val="28"/>
        </w:rPr>
        <w:t xml:space="preserve">про наявність </w:t>
      </w:r>
      <w:r w:rsidRPr="00066098">
        <w:rPr>
          <w:sz w:val="28"/>
          <w:szCs w:val="28"/>
        </w:rPr>
        <w:t>або відсутність землекористувачі</w:t>
      </w:r>
      <w:r w:rsidR="00EB5495" w:rsidRPr="00066098">
        <w:rPr>
          <w:sz w:val="28"/>
          <w:szCs w:val="28"/>
        </w:rPr>
        <w:t>в</w:t>
      </w:r>
      <w:r w:rsidRPr="00066098">
        <w:rPr>
          <w:sz w:val="28"/>
          <w:szCs w:val="28"/>
        </w:rPr>
        <w:t xml:space="preserve"> земельної ділянки та </w:t>
      </w:r>
      <w:r w:rsidR="00EB5495" w:rsidRPr="00066098">
        <w:rPr>
          <w:sz w:val="28"/>
          <w:szCs w:val="28"/>
        </w:rPr>
        <w:t xml:space="preserve">їх </w:t>
      </w:r>
      <w:r w:rsidRPr="00066098">
        <w:rPr>
          <w:sz w:val="28"/>
          <w:szCs w:val="28"/>
        </w:rPr>
        <w:t>погодження.</w:t>
      </w:r>
    </w:p>
    <w:p w:rsidR="00CD2A45" w:rsidRPr="00154828" w:rsidRDefault="00CD2A45" w:rsidP="00583511">
      <w:pPr>
        <w:jc w:val="both"/>
        <w:rPr>
          <w:sz w:val="16"/>
          <w:szCs w:val="16"/>
          <w:shd w:val="clear" w:color="auto" w:fill="FFFFFF"/>
        </w:rPr>
      </w:pPr>
    </w:p>
    <w:p w:rsidR="00583511" w:rsidRPr="00154828" w:rsidRDefault="00583511" w:rsidP="00583511">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Pr="00154828">
        <w:rPr>
          <w:sz w:val="28"/>
          <w:szCs w:val="28"/>
          <w:lang w:val="uk-UA"/>
        </w:rPr>
        <w:t xml:space="preserve"> </w:t>
      </w:r>
      <w:r w:rsidRPr="00154828">
        <w:rPr>
          <w:sz w:val="28"/>
          <w:szCs w:val="28"/>
          <w:lang w:val="uk-UA"/>
        </w:rPr>
        <w:tab/>
        <w:t>«за» –одноголосно.</w:t>
      </w:r>
    </w:p>
    <w:p w:rsidR="00583511" w:rsidRPr="00154828" w:rsidRDefault="00583511" w:rsidP="00583511">
      <w:pPr>
        <w:ind w:left="1416" w:firstLine="708"/>
        <w:rPr>
          <w:b/>
          <w:sz w:val="28"/>
          <w:szCs w:val="28"/>
        </w:rPr>
      </w:pPr>
      <w:r w:rsidRPr="00154828">
        <w:rPr>
          <w:b/>
          <w:sz w:val="28"/>
          <w:szCs w:val="28"/>
        </w:rPr>
        <w:t>РІШЕННЯ ПРИЙНЯТО.</w:t>
      </w:r>
    </w:p>
    <w:p w:rsidR="005E7334" w:rsidRPr="00154828" w:rsidRDefault="005E7334" w:rsidP="007B08BC">
      <w:pPr>
        <w:rPr>
          <w:b/>
          <w:sz w:val="28"/>
          <w:szCs w:val="28"/>
        </w:rPr>
      </w:pPr>
    </w:p>
    <w:p w:rsidR="00651BDE" w:rsidRPr="00154828" w:rsidRDefault="00C3275D" w:rsidP="00651BDE">
      <w:pPr>
        <w:rPr>
          <w:sz w:val="28"/>
          <w:szCs w:val="28"/>
        </w:rPr>
      </w:pPr>
      <w:r w:rsidRPr="00154828">
        <w:rPr>
          <w:b/>
          <w:sz w:val="28"/>
          <w:szCs w:val="28"/>
        </w:rPr>
        <w:lastRenderedPageBreak/>
        <w:t>Х</w:t>
      </w:r>
      <w:r w:rsidR="00651BDE" w:rsidRPr="00154828">
        <w:rPr>
          <w:b/>
          <w:sz w:val="28"/>
          <w:szCs w:val="28"/>
        </w:rPr>
        <w:t>.</w:t>
      </w:r>
      <w:r w:rsidR="00651BDE" w:rsidRPr="00154828">
        <w:rPr>
          <w:i/>
          <w:sz w:val="28"/>
          <w:szCs w:val="28"/>
        </w:rPr>
        <w:t xml:space="preserve"> </w:t>
      </w:r>
      <w:r w:rsidR="00651BDE" w:rsidRPr="00154828">
        <w:rPr>
          <w:b/>
          <w:sz w:val="28"/>
          <w:szCs w:val="28"/>
        </w:rPr>
        <w:t>СЛУХАЛИ:</w:t>
      </w:r>
    </w:p>
    <w:p w:rsidR="00651BDE" w:rsidRPr="00154828" w:rsidRDefault="00651BDE" w:rsidP="00583511">
      <w:pPr>
        <w:jc w:val="both"/>
        <w:rPr>
          <w:sz w:val="28"/>
          <w:szCs w:val="28"/>
        </w:rPr>
      </w:pPr>
      <w:r w:rsidRPr="00154828">
        <w:rPr>
          <w:sz w:val="28"/>
          <w:szCs w:val="28"/>
        </w:rPr>
        <w:t xml:space="preserve">Інформацію </w:t>
      </w:r>
      <w:r w:rsidR="00C3275D" w:rsidRPr="00154828">
        <w:rPr>
          <w:sz w:val="28"/>
          <w:szCs w:val="28"/>
        </w:rPr>
        <w:t xml:space="preserve">Ялового К.В. </w:t>
      </w:r>
      <w:r w:rsidR="00583511" w:rsidRPr="00154828">
        <w:rPr>
          <w:sz w:val="28"/>
          <w:szCs w:val="28"/>
        </w:rPr>
        <w:t xml:space="preserve">по суті </w:t>
      </w:r>
      <w:r w:rsidR="00DD70C8" w:rsidRPr="00154828">
        <w:rPr>
          <w:sz w:val="28"/>
          <w:szCs w:val="28"/>
        </w:rPr>
        <w:t xml:space="preserve">проекту рішення Київради </w:t>
      </w:r>
      <w:r w:rsidR="007E6130" w:rsidRPr="00154828">
        <w:rPr>
          <w:sz w:val="28"/>
          <w:szCs w:val="28"/>
        </w:rPr>
        <w:t>«</w:t>
      </w:r>
      <w:r w:rsidR="0083206E" w:rsidRPr="00154828">
        <w:rPr>
          <w:sz w:val="28"/>
          <w:szCs w:val="28"/>
        </w:rPr>
        <w:t>Про надання статусу скверу земельній ділянці площею 0,6 га (коди ділянок: 75:058:0017, 75:058:0014), яка розташована вздовж будинків 81 та 85 на бульварі Академіка Вернадського у Святошинському районі м. Києва</w:t>
      </w:r>
      <w:r w:rsidR="007E6130" w:rsidRPr="00154828">
        <w:rPr>
          <w:sz w:val="28"/>
          <w:szCs w:val="28"/>
        </w:rPr>
        <w:t>».</w:t>
      </w:r>
    </w:p>
    <w:p w:rsidR="00DD70C8" w:rsidRPr="00154828" w:rsidRDefault="00DD70C8" w:rsidP="00583511">
      <w:pPr>
        <w:jc w:val="both"/>
        <w:rPr>
          <w:bCs/>
          <w:caps/>
          <w:sz w:val="28"/>
          <w:szCs w:val="28"/>
        </w:rPr>
      </w:pPr>
    </w:p>
    <w:p w:rsidR="007E6130" w:rsidRPr="00154828" w:rsidRDefault="007E6130" w:rsidP="007E6130">
      <w:pPr>
        <w:jc w:val="both"/>
        <w:rPr>
          <w:bCs/>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0083206E" w:rsidRPr="00154828">
        <w:rPr>
          <w:bCs/>
          <w:color w:val="000000"/>
          <w:sz w:val="28"/>
          <w:szCs w:val="28"/>
        </w:rPr>
        <w:t>Пинзеник О.О., Томашевська </w:t>
      </w:r>
      <w:r w:rsidRPr="00154828">
        <w:rPr>
          <w:bCs/>
          <w:color w:val="000000"/>
          <w:sz w:val="28"/>
          <w:szCs w:val="28"/>
        </w:rPr>
        <w:t>М.О.</w:t>
      </w:r>
    </w:p>
    <w:p w:rsidR="007E6130" w:rsidRPr="00154828" w:rsidRDefault="007E6130" w:rsidP="00583511">
      <w:pPr>
        <w:pStyle w:val="ad"/>
        <w:spacing w:before="0" w:beforeAutospacing="0" w:after="0" w:afterAutospacing="0"/>
        <w:jc w:val="both"/>
        <w:rPr>
          <w:b/>
          <w:bCs/>
          <w:sz w:val="28"/>
          <w:szCs w:val="28"/>
          <w:lang w:val="uk-UA"/>
        </w:rPr>
      </w:pPr>
    </w:p>
    <w:p w:rsidR="00583511" w:rsidRPr="00154828" w:rsidRDefault="00583511" w:rsidP="00583511">
      <w:pPr>
        <w:pStyle w:val="ad"/>
        <w:spacing w:before="0" w:beforeAutospacing="0" w:after="0" w:afterAutospacing="0"/>
        <w:jc w:val="both"/>
        <w:rPr>
          <w:b/>
          <w:bCs/>
          <w:sz w:val="28"/>
          <w:szCs w:val="28"/>
          <w:lang w:val="uk-UA"/>
        </w:rPr>
      </w:pPr>
      <w:r w:rsidRPr="00154828">
        <w:rPr>
          <w:b/>
          <w:bCs/>
          <w:sz w:val="28"/>
          <w:szCs w:val="28"/>
          <w:lang w:val="uk-UA"/>
        </w:rPr>
        <w:t>ВИРІШИЛИ:</w:t>
      </w:r>
    </w:p>
    <w:p w:rsidR="0083206E" w:rsidRPr="00154828" w:rsidRDefault="0083206E" w:rsidP="0083206E">
      <w:pPr>
        <w:jc w:val="both"/>
        <w:rPr>
          <w:bCs/>
          <w:sz w:val="28"/>
          <w:szCs w:val="28"/>
        </w:rPr>
      </w:pPr>
      <w:r w:rsidRPr="00154828">
        <w:rPr>
          <w:b/>
          <w:bCs/>
          <w:sz w:val="28"/>
          <w:szCs w:val="28"/>
        </w:rPr>
        <w:t>Відкласти на доопрацювання</w:t>
      </w:r>
      <w:r w:rsidRPr="00154828">
        <w:rPr>
          <w:bCs/>
          <w:sz w:val="28"/>
          <w:szCs w:val="28"/>
        </w:rPr>
        <w:t xml:space="preserve"> проект рішення Київради «Про надання статусу скверу земельній ділянці площею 0,6 га (коди ділянок: 75:058:0017, 75:058:0014), яка розташована вздовж будинків 81 та 85 на бульварі Академіка Вернадського у Святошинському районі м. Києва» </w:t>
      </w:r>
      <w:r w:rsidRPr="00154828">
        <w:rPr>
          <w:b/>
          <w:bCs/>
          <w:sz w:val="28"/>
          <w:szCs w:val="28"/>
        </w:rPr>
        <w:t>в частині</w:t>
      </w:r>
      <w:r w:rsidRPr="00154828">
        <w:rPr>
          <w:bCs/>
          <w:sz w:val="28"/>
          <w:szCs w:val="28"/>
        </w:rPr>
        <w:t>:</w:t>
      </w:r>
    </w:p>
    <w:p w:rsidR="0083206E" w:rsidRPr="00A63EDB" w:rsidRDefault="0083206E" w:rsidP="0083206E">
      <w:pPr>
        <w:jc w:val="both"/>
        <w:rPr>
          <w:sz w:val="28"/>
          <w:szCs w:val="28"/>
        </w:rPr>
      </w:pPr>
      <w:r w:rsidRPr="00A63EDB">
        <w:rPr>
          <w:sz w:val="28"/>
          <w:szCs w:val="28"/>
        </w:rPr>
        <w:t xml:space="preserve">1. доповнення проекту рішення пунктом наступного змісту: </w:t>
      </w:r>
    </w:p>
    <w:p w:rsidR="0083206E" w:rsidRPr="00A63EDB" w:rsidRDefault="0083206E" w:rsidP="0083206E">
      <w:pPr>
        <w:jc w:val="both"/>
        <w:rPr>
          <w:sz w:val="28"/>
          <w:szCs w:val="28"/>
        </w:rPr>
      </w:pPr>
      <w:r w:rsidRPr="00A63EDB">
        <w:rPr>
          <w:sz w:val="28"/>
          <w:szCs w:val="28"/>
        </w:rPr>
        <w:t>«3.1. У місячний термін з дня набуття чинності рішення про надання земельної ділянки у користування, вжити заходів щодо державної реєстрації права постійного користування на земельну ділянку, що визначена пунктом 1 цього рішення».</w:t>
      </w:r>
    </w:p>
    <w:p w:rsidR="0083206E" w:rsidRPr="00A63EDB" w:rsidRDefault="0083206E" w:rsidP="0083206E">
      <w:pPr>
        <w:jc w:val="both"/>
        <w:rPr>
          <w:sz w:val="28"/>
          <w:szCs w:val="28"/>
        </w:rPr>
      </w:pPr>
      <w:r w:rsidRPr="00A63EDB">
        <w:rPr>
          <w:sz w:val="28"/>
          <w:szCs w:val="28"/>
        </w:rPr>
        <w:t>2. Надання</w:t>
      </w:r>
      <w:r w:rsidRPr="00A63EDB">
        <w:rPr>
          <w:b/>
          <w:sz w:val="28"/>
          <w:szCs w:val="28"/>
        </w:rPr>
        <w:t xml:space="preserve"> </w:t>
      </w:r>
      <w:r w:rsidRPr="00A63EDB">
        <w:rPr>
          <w:sz w:val="28"/>
          <w:szCs w:val="28"/>
        </w:rPr>
        <w:t>порівняльної таблиці, передбаченої п. 2;</w:t>
      </w:r>
    </w:p>
    <w:p w:rsidR="00AE7F47" w:rsidRPr="00A63EDB" w:rsidRDefault="0083206E" w:rsidP="0083206E">
      <w:pPr>
        <w:jc w:val="both"/>
        <w:rPr>
          <w:b/>
          <w:bCs/>
          <w:sz w:val="28"/>
          <w:szCs w:val="28"/>
        </w:rPr>
      </w:pPr>
      <w:r w:rsidRPr="00A63EDB">
        <w:rPr>
          <w:sz w:val="28"/>
          <w:szCs w:val="28"/>
        </w:rPr>
        <w:t xml:space="preserve">3. Надання </w:t>
      </w:r>
      <w:r w:rsidRPr="00066098">
        <w:rPr>
          <w:sz w:val="28"/>
          <w:szCs w:val="28"/>
        </w:rPr>
        <w:t>інформаці</w:t>
      </w:r>
      <w:r w:rsidR="00DD6CA8" w:rsidRPr="00066098">
        <w:rPr>
          <w:sz w:val="28"/>
          <w:szCs w:val="28"/>
        </w:rPr>
        <w:t xml:space="preserve">ї про наявність </w:t>
      </w:r>
      <w:r w:rsidRPr="00066098">
        <w:rPr>
          <w:sz w:val="28"/>
          <w:szCs w:val="28"/>
        </w:rPr>
        <w:t>або відсутність землекористувачі</w:t>
      </w:r>
      <w:r w:rsidR="00DD6CA8" w:rsidRPr="00066098">
        <w:rPr>
          <w:sz w:val="28"/>
          <w:szCs w:val="28"/>
        </w:rPr>
        <w:t>в</w:t>
      </w:r>
      <w:r w:rsidRPr="00066098">
        <w:rPr>
          <w:sz w:val="28"/>
          <w:szCs w:val="28"/>
        </w:rPr>
        <w:t xml:space="preserve"> земельної ділянки та </w:t>
      </w:r>
      <w:r w:rsidR="00DD6CA8" w:rsidRPr="00066098">
        <w:rPr>
          <w:sz w:val="28"/>
          <w:szCs w:val="28"/>
        </w:rPr>
        <w:t xml:space="preserve">їх </w:t>
      </w:r>
      <w:r w:rsidRPr="00066098">
        <w:rPr>
          <w:sz w:val="28"/>
          <w:szCs w:val="28"/>
        </w:rPr>
        <w:t>погодження</w:t>
      </w:r>
      <w:r w:rsidR="000836C3" w:rsidRPr="00066098">
        <w:rPr>
          <w:sz w:val="28"/>
          <w:szCs w:val="28"/>
        </w:rPr>
        <w:t>.</w:t>
      </w:r>
    </w:p>
    <w:p w:rsidR="0083206E" w:rsidRPr="00154828" w:rsidRDefault="0083206E" w:rsidP="00583511">
      <w:pPr>
        <w:jc w:val="both"/>
        <w:rPr>
          <w:sz w:val="16"/>
          <w:szCs w:val="16"/>
          <w:shd w:val="clear" w:color="auto" w:fill="FFFFFF"/>
        </w:rPr>
      </w:pPr>
    </w:p>
    <w:p w:rsidR="00583511" w:rsidRPr="00154828" w:rsidRDefault="00583511" w:rsidP="00583511">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Pr="00154828">
        <w:rPr>
          <w:sz w:val="28"/>
          <w:szCs w:val="28"/>
          <w:lang w:val="uk-UA"/>
        </w:rPr>
        <w:t xml:space="preserve"> </w:t>
      </w:r>
      <w:r w:rsidRPr="00154828">
        <w:rPr>
          <w:sz w:val="28"/>
          <w:szCs w:val="28"/>
          <w:lang w:val="uk-UA"/>
        </w:rPr>
        <w:tab/>
        <w:t>«за» –одноголосно.</w:t>
      </w:r>
    </w:p>
    <w:p w:rsidR="00583511" w:rsidRPr="00154828" w:rsidRDefault="00583511" w:rsidP="00583511">
      <w:pPr>
        <w:ind w:left="1416" w:firstLine="708"/>
        <w:rPr>
          <w:b/>
          <w:sz w:val="28"/>
          <w:szCs w:val="28"/>
        </w:rPr>
      </w:pPr>
      <w:r w:rsidRPr="00154828">
        <w:rPr>
          <w:b/>
          <w:sz w:val="28"/>
          <w:szCs w:val="28"/>
        </w:rPr>
        <w:t>РІШЕННЯ ПРИЙНЯТО.</w:t>
      </w:r>
    </w:p>
    <w:p w:rsidR="00A25CDC" w:rsidRPr="00154828" w:rsidRDefault="00A25CDC" w:rsidP="00413E50"/>
    <w:p w:rsidR="001C53AC" w:rsidRPr="00154828" w:rsidRDefault="001C53AC" w:rsidP="00413E50"/>
    <w:p w:rsidR="00112199" w:rsidRPr="00154828" w:rsidRDefault="00C3275D" w:rsidP="00112199">
      <w:pPr>
        <w:rPr>
          <w:sz w:val="28"/>
          <w:szCs w:val="28"/>
        </w:rPr>
      </w:pPr>
      <w:r w:rsidRPr="00154828">
        <w:rPr>
          <w:b/>
          <w:sz w:val="28"/>
          <w:szCs w:val="28"/>
        </w:rPr>
        <w:t>Х</w:t>
      </w:r>
      <w:r w:rsidR="00112199" w:rsidRPr="00154828">
        <w:rPr>
          <w:b/>
          <w:sz w:val="28"/>
          <w:szCs w:val="28"/>
        </w:rPr>
        <w:t>I.</w:t>
      </w:r>
      <w:r w:rsidR="00112199" w:rsidRPr="00154828">
        <w:rPr>
          <w:i/>
          <w:sz w:val="28"/>
          <w:szCs w:val="28"/>
        </w:rPr>
        <w:t xml:space="preserve"> </w:t>
      </w:r>
      <w:r w:rsidR="00112199" w:rsidRPr="00154828">
        <w:rPr>
          <w:b/>
          <w:sz w:val="28"/>
          <w:szCs w:val="28"/>
        </w:rPr>
        <w:t>СЛУХАЛИ:</w:t>
      </w:r>
    </w:p>
    <w:p w:rsidR="00112199" w:rsidRPr="00154828" w:rsidRDefault="00C3275D" w:rsidP="00112199">
      <w:pPr>
        <w:jc w:val="both"/>
        <w:rPr>
          <w:sz w:val="28"/>
          <w:szCs w:val="28"/>
        </w:rPr>
      </w:pPr>
      <w:r w:rsidRPr="00154828">
        <w:rPr>
          <w:sz w:val="28"/>
          <w:szCs w:val="28"/>
        </w:rPr>
        <w:t xml:space="preserve">Інформацію Ялового К.В. </w:t>
      </w:r>
      <w:r w:rsidR="00112199" w:rsidRPr="00154828">
        <w:rPr>
          <w:sz w:val="28"/>
          <w:szCs w:val="28"/>
        </w:rPr>
        <w:t xml:space="preserve">по суті </w:t>
      </w:r>
      <w:r w:rsidR="00DD70C8" w:rsidRPr="00154828">
        <w:rPr>
          <w:sz w:val="28"/>
          <w:szCs w:val="28"/>
        </w:rPr>
        <w:t>проекту рішення Київради «</w:t>
      </w:r>
      <w:r w:rsidR="000836C3" w:rsidRPr="00154828">
        <w:rPr>
          <w:sz w:val="28"/>
          <w:szCs w:val="28"/>
        </w:rPr>
        <w:t>Про надання статусу скверу земельній ділянці площею 0,8 га (в межах ділянки з кодом: 75:059:0001), яка розташована біля будинків 8-А та 10 на вул. Семашка у Святошинському районі м. Києва</w:t>
      </w:r>
      <w:r w:rsidR="00C37F45" w:rsidRPr="00154828">
        <w:rPr>
          <w:sz w:val="28"/>
          <w:szCs w:val="28"/>
        </w:rPr>
        <w:t>».</w:t>
      </w:r>
    </w:p>
    <w:p w:rsidR="00C37F45" w:rsidRPr="00154828" w:rsidRDefault="00C37F45" w:rsidP="00112199">
      <w:pPr>
        <w:jc w:val="both"/>
        <w:rPr>
          <w:bCs/>
          <w:caps/>
          <w:sz w:val="28"/>
          <w:szCs w:val="28"/>
        </w:rPr>
      </w:pPr>
    </w:p>
    <w:p w:rsidR="00C37F45" w:rsidRPr="00154828" w:rsidRDefault="00C37F45" w:rsidP="00C37F45">
      <w:pPr>
        <w:jc w:val="both"/>
        <w:rPr>
          <w:bCs/>
          <w:color w:val="000000"/>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000836C3" w:rsidRPr="00154828">
        <w:rPr>
          <w:bCs/>
          <w:color w:val="000000"/>
          <w:sz w:val="28"/>
          <w:szCs w:val="28"/>
        </w:rPr>
        <w:t>Пинзеник О.О., Томашевська </w:t>
      </w:r>
      <w:r w:rsidRPr="00154828">
        <w:rPr>
          <w:bCs/>
          <w:color w:val="000000"/>
          <w:sz w:val="28"/>
          <w:szCs w:val="28"/>
        </w:rPr>
        <w:t>М.О.</w:t>
      </w:r>
    </w:p>
    <w:p w:rsidR="00112199" w:rsidRPr="00154828" w:rsidRDefault="00112199" w:rsidP="00112199">
      <w:pPr>
        <w:tabs>
          <w:tab w:val="left" w:pos="2805"/>
        </w:tabs>
        <w:jc w:val="both"/>
        <w:rPr>
          <w:b/>
          <w:bCs/>
          <w:color w:val="000000"/>
          <w:sz w:val="28"/>
          <w:szCs w:val="28"/>
          <w:u w:val="single"/>
        </w:rPr>
      </w:pPr>
    </w:p>
    <w:p w:rsidR="000836C3" w:rsidRPr="00154828" w:rsidRDefault="000836C3" w:rsidP="00112199">
      <w:pPr>
        <w:tabs>
          <w:tab w:val="left" w:pos="2805"/>
        </w:tabs>
        <w:jc w:val="both"/>
        <w:rPr>
          <w:b/>
          <w:bCs/>
          <w:sz w:val="16"/>
          <w:szCs w:val="16"/>
        </w:rPr>
      </w:pPr>
    </w:p>
    <w:p w:rsidR="00112199" w:rsidRPr="00154828" w:rsidRDefault="00112199" w:rsidP="00112199">
      <w:pPr>
        <w:pStyle w:val="ad"/>
        <w:spacing w:before="0" w:beforeAutospacing="0" w:after="0" w:afterAutospacing="0"/>
        <w:jc w:val="both"/>
        <w:rPr>
          <w:b/>
          <w:bCs/>
          <w:sz w:val="28"/>
          <w:szCs w:val="28"/>
          <w:lang w:val="uk-UA"/>
        </w:rPr>
      </w:pPr>
      <w:r w:rsidRPr="00154828">
        <w:rPr>
          <w:b/>
          <w:bCs/>
          <w:sz w:val="28"/>
          <w:szCs w:val="28"/>
          <w:lang w:val="uk-UA"/>
        </w:rPr>
        <w:t>ВИРІШИЛИ:</w:t>
      </w:r>
    </w:p>
    <w:p w:rsidR="000836C3" w:rsidRPr="00154828" w:rsidRDefault="000836C3" w:rsidP="000836C3">
      <w:pPr>
        <w:jc w:val="both"/>
        <w:rPr>
          <w:bCs/>
          <w:sz w:val="28"/>
          <w:szCs w:val="28"/>
        </w:rPr>
      </w:pPr>
      <w:r w:rsidRPr="00154828">
        <w:rPr>
          <w:b/>
          <w:bCs/>
          <w:sz w:val="28"/>
          <w:szCs w:val="28"/>
        </w:rPr>
        <w:t>Відкласти на доопрацювання</w:t>
      </w:r>
      <w:r w:rsidRPr="00154828">
        <w:rPr>
          <w:bCs/>
          <w:sz w:val="28"/>
          <w:szCs w:val="28"/>
        </w:rPr>
        <w:t xml:space="preserve"> проект рішення Київради «</w:t>
      </w:r>
      <w:r w:rsidR="00F6734E" w:rsidRPr="00154828">
        <w:rPr>
          <w:bCs/>
          <w:sz w:val="28"/>
          <w:szCs w:val="28"/>
        </w:rPr>
        <w:t>Про надання статусу скверу земельній ділянці площею 0,8 га (в межах ділянки з кодом: 75:059:0001), яка розташована біля будинків 8-А та 10 на вул. Семашка у Святошинському районі м. Києва</w:t>
      </w:r>
      <w:r w:rsidRPr="00154828">
        <w:rPr>
          <w:bCs/>
          <w:sz w:val="28"/>
          <w:szCs w:val="28"/>
        </w:rPr>
        <w:t xml:space="preserve">» </w:t>
      </w:r>
      <w:r w:rsidRPr="00154828">
        <w:rPr>
          <w:b/>
          <w:bCs/>
          <w:sz w:val="28"/>
          <w:szCs w:val="28"/>
        </w:rPr>
        <w:t>в частині</w:t>
      </w:r>
      <w:r w:rsidRPr="00154828">
        <w:rPr>
          <w:bCs/>
          <w:sz w:val="28"/>
          <w:szCs w:val="28"/>
        </w:rPr>
        <w:t>:</w:t>
      </w:r>
    </w:p>
    <w:p w:rsidR="000836C3" w:rsidRPr="00890396" w:rsidRDefault="000836C3" w:rsidP="000836C3">
      <w:pPr>
        <w:jc w:val="both"/>
        <w:rPr>
          <w:sz w:val="28"/>
          <w:szCs w:val="28"/>
        </w:rPr>
      </w:pPr>
      <w:r w:rsidRPr="00890396">
        <w:rPr>
          <w:sz w:val="28"/>
          <w:szCs w:val="28"/>
        </w:rPr>
        <w:t xml:space="preserve">1. доповнення проекту рішення пунктом наступного змісту: </w:t>
      </w:r>
    </w:p>
    <w:p w:rsidR="000836C3" w:rsidRPr="00890396" w:rsidRDefault="000836C3" w:rsidP="000836C3">
      <w:pPr>
        <w:jc w:val="both"/>
        <w:rPr>
          <w:sz w:val="28"/>
          <w:szCs w:val="28"/>
        </w:rPr>
      </w:pPr>
      <w:r w:rsidRPr="00890396">
        <w:rPr>
          <w:sz w:val="28"/>
          <w:szCs w:val="28"/>
        </w:rPr>
        <w:t xml:space="preserve">«3.1. У місячний термін з дня набуття чинності рішення про надання земельної ділянки у користування, вжити заходів щодо державної реєстрації права </w:t>
      </w:r>
      <w:r w:rsidRPr="00890396">
        <w:rPr>
          <w:sz w:val="28"/>
          <w:szCs w:val="28"/>
        </w:rPr>
        <w:lastRenderedPageBreak/>
        <w:t>постійного користування на земельну ділянку, що визначена пунктом 1 цього рішення».</w:t>
      </w:r>
    </w:p>
    <w:p w:rsidR="000836C3" w:rsidRPr="00890396" w:rsidRDefault="000836C3" w:rsidP="000836C3">
      <w:pPr>
        <w:jc w:val="both"/>
        <w:rPr>
          <w:sz w:val="28"/>
          <w:szCs w:val="28"/>
        </w:rPr>
      </w:pPr>
      <w:r w:rsidRPr="00890396">
        <w:rPr>
          <w:sz w:val="28"/>
          <w:szCs w:val="28"/>
        </w:rPr>
        <w:t>2. Надання</w:t>
      </w:r>
      <w:r w:rsidRPr="00890396">
        <w:rPr>
          <w:b/>
          <w:sz w:val="28"/>
          <w:szCs w:val="28"/>
        </w:rPr>
        <w:t xml:space="preserve"> </w:t>
      </w:r>
      <w:r w:rsidRPr="00890396">
        <w:rPr>
          <w:sz w:val="28"/>
          <w:szCs w:val="28"/>
        </w:rPr>
        <w:t>порівняльної таблиці, передбаченої п. 2;</w:t>
      </w:r>
    </w:p>
    <w:p w:rsidR="000836C3" w:rsidRPr="00890396" w:rsidRDefault="000836C3" w:rsidP="000836C3">
      <w:pPr>
        <w:jc w:val="both"/>
        <w:rPr>
          <w:b/>
          <w:bCs/>
          <w:sz w:val="28"/>
          <w:szCs w:val="28"/>
        </w:rPr>
      </w:pPr>
      <w:r w:rsidRPr="00890396">
        <w:rPr>
          <w:sz w:val="28"/>
          <w:szCs w:val="28"/>
        </w:rPr>
        <w:t xml:space="preserve">3. Надання </w:t>
      </w:r>
      <w:r w:rsidRPr="00066098">
        <w:rPr>
          <w:sz w:val="28"/>
          <w:szCs w:val="28"/>
        </w:rPr>
        <w:t>інформаці</w:t>
      </w:r>
      <w:r w:rsidR="00890396" w:rsidRPr="00066098">
        <w:rPr>
          <w:sz w:val="28"/>
          <w:szCs w:val="28"/>
        </w:rPr>
        <w:t>ї про наявність</w:t>
      </w:r>
      <w:r w:rsidRPr="00066098">
        <w:rPr>
          <w:sz w:val="28"/>
          <w:szCs w:val="28"/>
        </w:rPr>
        <w:t xml:space="preserve"> або відсутність землекористувачі</w:t>
      </w:r>
      <w:r w:rsidR="00890396" w:rsidRPr="00066098">
        <w:rPr>
          <w:sz w:val="28"/>
          <w:szCs w:val="28"/>
        </w:rPr>
        <w:t>в</w:t>
      </w:r>
      <w:r w:rsidRPr="00066098">
        <w:rPr>
          <w:sz w:val="28"/>
          <w:szCs w:val="28"/>
        </w:rPr>
        <w:t xml:space="preserve"> земельної ділянки та </w:t>
      </w:r>
      <w:r w:rsidR="00890396" w:rsidRPr="00066098">
        <w:rPr>
          <w:sz w:val="28"/>
          <w:szCs w:val="28"/>
        </w:rPr>
        <w:t xml:space="preserve">їх </w:t>
      </w:r>
      <w:r w:rsidRPr="00066098">
        <w:rPr>
          <w:sz w:val="28"/>
          <w:szCs w:val="28"/>
        </w:rPr>
        <w:t>погодження.</w:t>
      </w:r>
    </w:p>
    <w:p w:rsidR="00112199" w:rsidRPr="00154828" w:rsidRDefault="00112199" w:rsidP="00112199">
      <w:pPr>
        <w:jc w:val="both"/>
        <w:rPr>
          <w:sz w:val="16"/>
          <w:szCs w:val="16"/>
          <w:shd w:val="clear" w:color="auto" w:fill="FFFFFF"/>
        </w:rPr>
      </w:pPr>
    </w:p>
    <w:p w:rsidR="00112199" w:rsidRPr="00154828" w:rsidRDefault="00112199" w:rsidP="00112199">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Pr="00154828">
        <w:rPr>
          <w:sz w:val="28"/>
          <w:szCs w:val="28"/>
          <w:lang w:val="uk-UA"/>
        </w:rPr>
        <w:t xml:space="preserve"> </w:t>
      </w:r>
      <w:r w:rsidRPr="00154828">
        <w:rPr>
          <w:sz w:val="28"/>
          <w:szCs w:val="28"/>
          <w:lang w:val="uk-UA"/>
        </w:rPr>
        <w:tab/>
        <w:t>«за» –одноголосно.</w:t>
      </w:r>
    </w:p>
    <w:p w:rsidR="00935166" w:rsidRPr="00154828" w:rsidRDefault="00112199" w:rsidP="000E0F3C">
      <w:pPr>
        <w:ind w:left="1416" w:firstLine="708"/>
        <w:rPr>
          <w:b/>
          <w:sz w:val="28"/>
          <w:szCs w:val="28"/>
        </w:rPr>
      </w:pPr>
      <w:r w:rsidRPr="00154828">
        <w:rPr>
          <w:b/>
          <w:sz w:val="28"/>
          <w:szCs w:val="28"/>
        </w:rPr>
        <w:t>РІШЕННЯ ПРИЙНЯТО.</w:t>
      </w:r>
    </w:p>
    <w:p w:rsidR="00DD48EF" w:rsidRPr="00154828" w:rsidRDefault="00DD48EF" w:rsidP="00C3275D">
      <w:pPr>
        <w:rPr>
          <w:b/>
          <w:sz w:val="28"/>
          <w:szCs w:val="28"/>
        </w:rPr>
      </w:pPr>
    </w:p>
    <w:p w:rsidR="00DD48EF" w:rsidRPr="00154828" w:rsidRDefault="00DD48EF" w:rsidP="00C3275D">
      <w:pPr>
        <w:rPr>
          <w:b/>
          <w:sz w:val="28"/>
          <w:szCs w:val="28"/>
        </w:rPr>
      </w:pPr>
    </w:p>
    <w:p w:rsidR="00C3275D" w:rsidRPr="00154828" w:rsidRDefault="00C3275D" w:rsidP="00C3275D">
      <w:pPr>
        <w:rPr>
          <w:sz w:val="28"/>
          <w:szCs w:val="28"/>
        </w:rPr>
      </w:pPr>
      <w:r w:rsidRPr="00154828">
        <w:rPr>
          <w:b/>
          <w:sz w:val="28"/>
          <w:szCs w:val="28"/>
        </w:rPr>
        <w:t>ХІI.</w:t>
      </w:r>
      <w:r w:rsidRPr="00154828">
        <w:rPr>
          <w:i/>
          <w:sz w:val="28"/>
          <w:szCs w:val="28"/>
        </w:rPr>
        <w:t xml:space="preserve"> </w:t>
      </w:r>
      <w:r w:rsidRPr="00154828">
        <w:rPr>
          <w:b/>
          <w:sz w:val="28"/>
          <w:szCs w:val="28"/>
        </w:rPr>
        <w:t>СЛУХАЛИ:</w:t>
      </w:r>
    </w:p>
    <w:p w:rsidR="00C3275D" w:rsidRPr="00154828" w:rsidRDefault="00C3275D" w:rsidP="00C3275D">
      <w:pPr>
        <w:jc w:val="both"/>
        <w:rPr>
          <w:sz w:val="28"/>
          <w:szCs w:val="28"/>
        </w:rPr>
      </w:pPr>
      <w:r w:rsidRPr="00154828">
        <w:rPr>
          <w:sz w:val="28"/>
          <w:szCs w:val="28"/>
        </w:rPr>
        <w:t>Інформацію Ялового К.В.</w:t>
      </w:r>
      <w:r w:rsidR="009706C5" w:rsidRPr="00154828">
        <w:rPr>
          <w:sz w:val="28"/>
          <w:szCs w:val="28"/>
        </w:rPr>
        <w:t xml:space="preserve"> </w:t>
      </w:r>
      <w:r w:rsidRPr="00154828">
        <w:rPr>
          <w:sz w:val="28"/>
          <w:szCs w:val="28"/>
        </w:rPr>
        <w:t xml:space="preserve">по суті </w:t>
      </w:r>
      <w:r w:rsidR="009706C5" w:rsidRPr="00154828">
        <w:rPr>
          <w:sz w:val="28"/>
          <w:szCs w:val="28"/>
        </w:rPr>
        <w:t>проекту рішення Київради «</w:t>
      </w:r>
      <w:r w:rsidR="00F6734E" w:rsidRPr="00154828">
        <w:rPr>
          <w:sz w:val="28"/>
          <w:szCs w:val="28"/>
        </w:rPr>
        <w:t>Про надання статусу скверу земельній ділянці площею 1,08 га (код ділянки: 75:185:0004), яка розташована біля будинку 3 по вул. Чорнобильській у Святошинському районі м. Києва</w:t>
      </w:r>
      <w:r w:rsidR="00265BAB" w:rsidRPr="00154828">
        <w:rPr>
          <w:sz w:val="28"/>
          <w:szCs w:val="28"/>
        </w:rPr>
        <w:t>».</w:t>
      </w:r>
    </w:p>
    <w:p w:rsidR="00C3275D" w:rsidRPr="00154828" w:rsidRDefault="00C3275D" w:rsidP="00C3275D">
      <w:pPr>
        <w:jc w:val="both"/>
        <w:rPr>
          <w:bCs/>
          <w:caps/>
          <w:sz w:val="28"/>
          <w:szCs w:val="28"/>
        </w:rPr>
      </w:pPr>
    </w:p>
    <w:p w:rsidR="00265BAB" w:rsidRPr="00154828" w:rsidRDefault="00265BAB" w:rsidP="00265BAB">
      <w:pPr>
        <w:jc w:val="both"/>
        <w:rPr>
          <w:bCs/>
          <w:color w:val="000000"/>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00F6734E" w:rsidRPr="00154828">
        <w:rPr>
          <w:bCs/>
          <w:color w:val="000000"/>
          <w:sz w:val="28"/>
          <w:szCs w:val="28"/>
        </w:rPr>
        <w:t>Пинзеник О.О., Томашевська </w:t>
      </w:r>
      <w:r w:rsidRPr="00154828">
        <w:rPr>
          <w:bCs/>
          <w:color w:val="000000"/>
          <w:sz w:val="28"/>
          <w:szCs w:val="28"/>
        </w:rPr>
        <w:t>М.О.</w:t>
      </w:r>
    </w:p>
    <w:p w:rsidR="00C3275D" w:rsidRPr="00154828" w:rsidRDefault="00C3275D" w:rsidP="00C3275D">
      <w:pPr>
        <w:tabs>
          <w:tab w:val="left" w:pos="2805"/>
        </w:tabs>
        <w:jc w:val="both"/>
        <w:rPr>
          <w:b/>
          <w:bCs/>
          <w:sz w:val="28"/>
          <w:szCs w:val="28"/>
        </w:rPr>
      </w:pPr>
    </w:p>
    <w:p w:rsidR="0000127D" w:rsidRPr="00154828" w:rsidRDefault="0000127D" w:rsidP="0000127D">
      <w:pPr>
        <w:pStyle w:val="ad"/>
        <w:spacing w:before="0" w:beforeAutospacing="0" w:after="0" w:afterAutospacing="0"/>
        <w:jc w:val="both"/>
        <w:rPr>
          <w:b/>
          <w:bCs/>
          <w:sz w:val="28"/>
          <w:szCs w:val="28"/>
          <w:lang w:val="uk-UA"/>
        </w:rPr>
      </w:pPr>
      <w:r w:rsidRPr="00154828">
        <w:rPr>
          <w:b/>
          <w:bCs/>
          <w:sz w:val="28"/>
          <w:szCs w:val="28"/>
          <w:lang w:val="uk-UA"/>
        </w:rPr>
        <w:t>ВИРІШИЛИ:</w:t>
      </w:r>
    </w:p>
    <w:p w:rsidR="00265BAB" w:rsidRPr="00154828" w:rsidRDefault="00265BAB" w:rsidP="00265BAB">
      <w:pPr>
        <w:jc w:val="both"/>
        <w:rPr>
          <w:rStyle w:val="apple-converted-space"/>
          <w:bCs/>
          <w:sz w:val="28"/>
          <w:szCs w:val="28"/>
          <w:shd w:val="clear" w:color="auto" w:fill="FFFFFF"/>
        </w:rPr>
      </w:pPr>
      <w:r w:rsidRPr="00154828">
        <w:rPr>
          <w:b/>
          <w:bCs/>
          <w:sz w:val="28"/>
          <w:szCs w:val="28"/>
        </w:rPr>
        <w:t>Відклас</w:t>
      </w:r>
      <w:r w:rsidR="0000127D" w:rsidRPr="00154828">
        <w:rPr>
          <w:b/>
          <w:bCs/>
          <w:sz w:val="28"/>
          <w:szCs w:val="28"/>
        </w:rPr>
        <w:t xml:space="preserve">ти </w:t>
      </w:r>
      <w:r w:rsidRPr="00154828">
        <w:rPr>
          <w:b/>
          <w:bCs/>
          <w:sz w:val="28"/>
          <w:szCs w:val="28"/>
        </w:rPr>
        <w:t xml:space="preserve">на </w:t>
      </w:r>
      <w:r w:rsidR="00EB0C63" w:rsidRPr="00154828">
        <w:rPr>
          <w:b/>
          <w:bCs/>
          <w:sz w:val="28"/>
          <w:szCs w:val="28"/>
        </w:rPr>
        <w:t>доопрацювання</w:t>
      </w:r>
      <w:r w:rsidRPr="00154828">
        <w:rPr>
          <w:b/>
          <w:bCs/>
          <w:sz w:val="28"/>
          <w:szCs w:val="28"/>
        </w:rPr>
        <w:t xml:space="preserve"> </w:t>
      </w:r>
      <w:r w:rsidRPr="00154828">
        <w:rPr>
          <w:bCs/>
          <w:sz w:val="28"/>
          <w:szCs w:val="28"/>
        </w:rPr>
        <w:t>проект рішення</w:t>
      </w:r>
      <w:r w:rsidRPr="00154828">
        <w:rPr>
          <w:b/>
          <w:bCs/>
          <w:sz w:val="28"/>
          <w:szCs w:val="28"/>
        </w:rPr>
        <w:t xml:space="preserve"> </w:t>
      </w:r>
      <w:r w:rsidR="0000127D" w:rsidRPr="00154828">
        <w:rPr>
          <w:sz w:val="28"/>
          <w:szCs w:val="28"/>
        </w:rPr>
        <w:t xml:space="preserve">Київради </w:t>
      </w:r>
      <w:r w:rsidR="009706C5" w:rsidRPr="00154828">
        <w:rPr>
          <w:rStyle w:val="apple-converted-space"/>
          <w:bCs/>
          <w:sz w:val="28"/>
          <w:szCs w:val="28"/>
          <w:shd w:val="clear" w:color="auto" w:fill="FFFFFF"/>
        </w:rPr>
        <w:t>«</w:t>
      </w:r>
      <w:r w:rsidR="00F6734E" w:rsidRPr="00154828">
        <w:rPr>
          <w:rStyle w:val="apple-converted-space"/>
          <w:bCs/>
          <w:sz w:val="28"/>
          <w:szCs w:val="28"/>
          <w:shd w:val="clear" w:color="auto" w:fill="FFFFFF"/>
        </w:rPr>
        <w:t>«Про надання статусу скверу земельній ділянці площею 1,08 га (код ділянки: 75:185:0004), яка розташована біля будинку 3 по вул. Чорнобильській у Святошинському районі м. Києва</w:t>
      </w:r>
      <w:r w:rsidRPr="00154828">
        <w:rPr>
          <w:rStyle w:val="apple-converted-space"/>
          <w:bCs/>
          <w:sz w:val="28"/>
          <w:szCs w:val="28"/>
          <w:shd w:val="clear" w:color="auto" w:fill="FFFFFF"/>
        </w:rPr>
        <w:t xml:space="preserve">» </w:t>
      </w:r>
      <w:r w:rsidRPr="00154828">
        <w:rPr>
          <w:rStyle w:val="apple-converted-space"/>
          <w:b/>
          <w:bCs/>
          <w:sz w:val="28"/>
          <w:szCs w:val="28"/>
          <w:shd w:val="clear" w:color="auto" w:fill="FFFFFF"/>
        </w:rPr>
        <w:t>в частині</w:t>
      </w:r>
      <w:r w:rsidRPr="00154828">
        <w:rPr>
          <w:rStyle w:val="apple-converted-space"/>
          <w:bCs/>
          <w:sz w:val="28"/>
          <w:szCs w:val="28"/>
          <w:shd w:val="clear" w:color="auto" w:fill="FFFFFF"/>
        </w:rPr>
        <w:t xml:space="preserve"> </w:t>
      </w:r>
    </w:p>
    <w:p w:rsidR="00F6734E" w:rsidRPr="001835D8" w:rsidRDefault="00F6734E" w:rsidP="00F6734E">
      <w:pPr>
        <w:jc w:val="both"/>
        <w:rPr>
          <w:sz w:val="28"/>
          <w:szCs w:val="28"/>
        </w:rPr>
      </w:pPr>
      <w:r w:rsidRPr="001835D8">
        <w:rPr>
          <w:sz w:val="28"/>
          <w:szCs w:val="28"/>
        </w:rPr>
        <w:t xml:space="preserve">1. доповнення проекту рішення пунктом наступного змісту: </w:t>
      </w:r>
    </w:p>
    <w:p w:rsidR="00F6734E" w:rsidRPr="001835D8" w:rsidRDefault="00F6734E" w:rsidP="00F6734E">
      <w:pPr>
        <w:jc w:val="both"/>
        <w:rPr>
          <w:sz w:val="28"/>
          <w:szCs w:val="28"/>
        </w:rPr>
      </w:pPr>
      <w:r w:rsidRPr="001835D8">
        <w:rPr>
          <w:sz w:val="28"/>
          <w:szCs w:val="28"/>
        </w:rPr>
        <w:t>«3.1. У місячний термін з дня набуття чинності рішення про надання земельної ділянки у користування, вжити заходів щодо державної реєстрації права постійного користування на земельну ділянку, що визначена пунктом 1 цього рішення».</w:t>
      </w:r>
    </w:p>
    <w:p w:rsidR="00F6734E" w:rsidRPr="001835D8" w:rsidRDefault="00F6734E" w:rsidP="00F6734E">
      <w:pPr>
        <w:jc w:val="both"/>
        <w:rPr>
          <w:sz w:val="28"/>
          <w:szCs w:val="28"/>
        </w:rPr>
      </w:pPr>
      <w:r w:rsidRPr="001835D8">
        <w:rPr>
          <w:sz w:val="28"/>
          <w:szCs w:val="28"/>
        </w:rPr>
        <w:t>2. Надання</w:t>
      </w:r>
      <w:r w:rsidRPr="001835D8">
        <w:rPr>
          <w:b/>
          <w:sz w:val="28"/>
          <w:szCs w:val="28"/>
        </w:rPr>
        <w:t xml:space="preserve"> </w:t>
      </w:r>
      <w:r w:rsidRPr="001835D8">
        <w:rPr>
          <w:sz w:val="28"/>
          <w:szCs w:val="28"/>
        </w:rPr>
        <w:t>порівняльної таблиці, передбаченої п. 2;</w:t>
      </w:r>
    </w:p>
    <w:p w:rsidR="00265BAB" w:rsidRPr="001835D8" w:rsidRDefault="00F6734E" w:rsidP="00F6734E">
      <w:pPr>
        <w:jc w:val="both"/>
        <w:rPr>
          <w:rStyle w:val="apple-converted-space"/>
          <w:bCs/>
          <w:sz w:val="28"/>
          <w:szCs w:val="28"/>
          <w:shd w:val="clear" w:color="auto" w:fill="FFFFFF"/>
        </w:rPr>
      </w:pPr>
      <w:r w:rsidRPr="001835D8">
        <w:rPr>
          <w:sz w:val="28"/>
          <w:szCs w:val="28"/>
        </w:rPr>
        <w:t xml:space="preserve">3. </w:t>
      </w:r>
      <w:r w:rsidR="001835D8" w:rsidRPr="00890396">
        <w:rPr>
          <w:sz w:val="28"/>
          <w:szCs w:val="28"/>
        </w:rPr>
        <w:t xml:space="preserve">Надання </w:t>
      </w:r>
      <w:r w:rsidR="001835D8" w:rsidRPr="00066098">
        <w:rPr>
          <w:sz w:val="28"/>
          <w:szCs w:val="28"/>
        </w:rPr>
        <w:t>інформації про наявність або відсутність землекористувачів земельної ділянки та їх погодження.</w:t>
      </w:r>
    </w:p>
    <w:p w:rsidR="00F6734E" w:rsidRPr="00154828" w:rsidRDefault="00F6734E" w:rsidP="00C3275D">
      <w:pPr>
        <w:jc w:val="both"/>
        <w:rPr>
          <w:sz w:val="16"/>
          <w:szCs w:val="16"/>
          <w:shd w:val="clear" w:color="auto" w:fill="FFFFFF"/>
        </w:rPr>
      </w:pPr>
    </w:p>
    <w:p w:rsidR="00C3275D" w:rsidRPr="00154828" w:rsidRDefault="00C3275D" w:rsidP="00C3275D">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Pr="00154828">
        <w:rPr>
          <w:sz w:val="28"/>
          <w:szCs w:val="28"/>
          <w:lang w:val="uk-UA"/>
        </w:rPr>
        <w:t xml:space="preserve"> </w:t>
      </w:r>
      <w:r w:rsidRPr="00154828">
        <w:rPr>
          <w:sz w:val="28"/>
          <w:szCs w:val="28"/>
          <w:lang w:val="uk-UA"/>
        </w:rPr>
        <w:tab/>
        <w:t>«за» –одноголосно.</w:t>
      </w:r>
    </w:p>
    <w:p w:rsidR="00C3275D" w:rsidRPr="00154828" w:rsidRDefault="00C3275D" w:rsidP="00C3275D">
      <w:pPr>
        <w:ind w:left="1416" w:firstLine="708"/>
        <w:rPr>
          <w:b/>
          <w:sz w:val="28"/>
          <w:szCs w:val="28"/>
        </w:rPr>
      </w:pPr>
      <w:r w:rsidRPr="00154828">
        <w:rPr>
          <w:b/>
          <w:sz w:val="28"/>
          <w:szCs w:val="28"/>
        </w:rPr>
        <w:t>РІШЕННЯ ПРИЙНЯТО.</w:t>
      </w:r>
    </w:p>
    <w:p w:rsidR="00A25CDC" w:rsidRPr="00154828" w:rsidRDefault="00A25CDC" w:rsidP="00413E50"/>
    <w:p w:rsidR="007A68E8" w:rsidRPr="00154828" w:rsidRDefault="007A68E8" w:rsidP="00413E50"/>
    <w:p w:rsidR="00C3275D" w:rsidRPr="00154828" w:rsidRDefault="00C3275D" w:rsidP="00C3275D">
      <w:pPr>
        <w:rPr>
          <w:sz w:val="28"/>
          <w:szCs w:val="28"/>
        </w:rPr>
      </w:pPr>
      <w:r w:rsidRPr="00154828">
        <w:rPr>
          <w:b/>
          <w:sz w:val="28"/>
          <w:szCs w:val="28"/>
        </w:rPr>
        <w:t>ХІІI.</w:t>
      </w:r>
      <w:r w:rsidRPr="00154828">
        <w:rPr>
          <w:i/>
          <w:sz w:val="28"/>
          <w:szCs w:val="28"/>
        </w:rPr>
        <w:t xml:space="preserve"> </w:t>
      </w:r>
      <w:r w:rsidRPr="00154828">
        <w:rPr>
          <w:b/>
          <w:sz w:val="28"/>
          <w:szCs w:val="28"/>
        </w:rPr>
        <w:t>СЛУХАЛИ:</w:t>
      </w:r>
    </w:p>
    <w:p w:rsidR="00C3275D" w:rsidRPr="00154828" w:rsidRDefault="00C3275D" w:rsidP="00C3275D">
      <w:pPr>
        <w:jc w:val="both"/>
        <w:rPr>
          <w:sz w:val="28"/>
          <w:szCs w:val="28"/>
        </w:rPr>
      </w:pPr>
      <w:r w:rsidRPr="00154828">
        <w:rPr>
          <w:sz w:val="28"/>
          <w:szCs w:val="28"/>
        </w:rPr>
        <w:t xml:space="preserve">Інформацію Ялового К.В. по суті </w:t>
      </w:r>
      <w:r w:rsidR="009706C5" w:rsidRPr="00154828">
        <w:rPr>
          <w:sz w:val="28"/>
          <w:szCs w:val="28"/>
        </w:rPr>
        <w:t>проекту рішення Київради «</w:t>
      </w:r>
      <w:r w:rsidR="00F6734E" w:rsidRPr="00154828">
        <w:rPr>
          <w:sz w:val="28"/>
          <w:szCs w:val="28"/>
        </w:rPr>
        <w:t>Про надання статусу скверу земельній ділянці, що розташована по вул. Ревуцького, 36/2 у Дарницькому районі м. Києва</w:t>
      </w:r>
      <w:r w:rsidR="00265BAB" w:rsidRPr="00154828">
        <w:rPr>
          <w:sz w:val="28"/>
          <w:szCs w:val="28"/>
        </w:rPr>
        <w:t>».</w:t>
      </w:r>
    </w:p>
    <w:p w:rsidR="00C3275D" w:rsidRPr="00154828" w:rsidRDefault="00C3275D" w:rsidP="00C3275D">
      <w:pPr>
        <w:jc w:val="both"/>
        <w:rPr>
          <w:bCs/>
          <w:caps/>
          <w:sz w:val="28"/>
          <w:szCs w:val="28"/>
        </w:rPr>
      </w:pPr>
    </w:p>
    <w:p w:rsidR="00265BAB" w:rsidRPr="00154828" w:rsidRDefault="00265BAB" w:rsidP="00265BAB">
      <w:pPr>
        <w:jc w:val="both"/>
        <w:rPr>
          <w:bCs/>
          <w:color w:val="000000"/>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00F6734E" w:rsidRPr="00154828">
        <w:rPr>
          <w:bCs/>
          <w:color w:val="000000"/>
          <w:sz w:val="28"/>
          <w:szCs w:val="28"/>
        </w:rPr>
        <w:t>Пинзеник О.О., Томашевська </w:t>
      </w:r>
      <w:r w:rsidRPr="00154828">
        <w:rPr>
          <w:bCs/>
          <w:color w:val="000000"/>
          <w:sz w:val="28"/>
          <w:szCs w:val="28"/>
        </w:rPr>
        <w:t>М.О.</w:t>
      </w:r>
    </w:p>
    <w:p w:rsidR="00265BAB" w:rsidRPr="00154828" w:rsidRDefault="00265BAB" w:rsidP="00265BAB">
      <w:pPr>
        <w:tabs>
          <w:tab w:val="left" w:pos="2805"/>
        </w:tabs>
        <w:jc w:val="both"/>
        <w:rPr>
          <w:b/>
          <w:bCs/>
          <w:sz w:val="16"/>
          <w:szCs w:val="16"/>
        </w:rPr>
      </w:pPr>
    </w:p>
    <w:p w:rsidR="00265BAB" w:rsidRPr="00154828" w:rsidRDefault="00265BAB" w:rsidP="00265BAB">
      <w:pPr>
        <w:pStyle w:val="ad"/>
        <w:spacing w:before="0" w:beforeAutospacing="0" w:after="0" w:afterAutospacing="0"/>
        <w:jc w:val="both"/>
        <w:rPr>
          <w:b/>
          <w:bCs/>
          <w:sz w:val="28"/>
          <w:szCs w:val="28"/>
          <w:lang w:val="uk-UA"/>
        </w:rPr>
      </w:pPr>
      <w:r w:rsidRPr="00154828">
        <w:rPr>
          <w:b/>
          <w:bCs/>
          <w:sz w:val="28"/>
          <w:szCs w:val="28"/>
          <w:lang w:val="uk-UA"/>
        </w:rPr>
        <w:t>ВИРІШИЛИ:</w:t>
      </w:r>
    </w:p>
    <w:p w:rsidR="00265BAB" w:rsidRPr="00154828" w:rsidRDefault="00F6734E" w:rsidP="00F6734E">
      <w:pPr>
        <w:jc w:val="both"/>
        <w:rPr>
          <w:sz w:val="16"/>
          <w:szCs w:val="16"/>
          <w:shd w:val="clear" w:color="auto" w:fill="FFFFFF"/>
        </w:rPr>
      </w:pPr>
      <w:r w:rsidRPr="00154828">
        <w:rPr>
          <w:b/>
          <w:bCs/>
          <w:sz w:val="28"/>
          <w:szCs w:val="28"/>
        </w:rPr>
        <w:lastRenderedPageBreak/>
        <w:t xml:space="preserve">Підтримати винесення на розгляд пленарного засідання Київради </w:t>
      </w:r>
      <w:r w:rsidRPr="00154828">
        <w:rPr>
          <w:sz w:val="28"/>
          <w:szCs w:val="28"/>
        </w:rPr>
        <w:t>проект</w:t>
      </w:r>
      <w:r w:rsidR="000D411D" w:rsidRPr="00066098">
        <w:rPr>
          <w:sz w:val="28"/>
          <w:szCs w:val="28"/>
        </w:rPr>
        <w:t>у</w:t>
      </w:r>
      <w:r w:rsidRPr="00154828">
        <w:rPr>
          <w:sz w:val="28"/>
          <w:szCs w:val="28"/>
        </w:rPr>
        <w:t xml:space="preserve"> рішення Київради </w:t>
      </w:r>
      <w:r w:rsidRPr="00154828">
        <w:rPr>
          <w:rStyle w:val="apple-converted-space"/>
          <w:bCs/>
          <w:sz w:val="28"/>
          <w:szCs w:val="28"/>
          <w:shd w:val="clear" w:color="auto" w:fill="FFFFFF"/>
        </w:rPr>
        <w:t xml:space="preserve">«Про надання статусу скверу земельній ділянці, що розташована по вул. Ревуцького, 36/2 у Дарницькому районі м. Києва» </w:t>
      </w:r>
      <w:r w:rsidRPr="00154828">
        <w:rPr>
          <w:rStyle w:val="apple-converted-space"/>
          <w:b/>
          <w:bCs/>
          <w:sz w:val="28"/>
          <w:szCs w:val="28"/>
          <w:shd w:val="clear" w:color="auto" w:fill="FFFFFF"/>
        </w:rPr>
        <w:t>за умови отримання згоди землекористувача та підготовки порівняльної таблиці</w:t>
      </w:r>
      <w:r w:rsidRPr="00154828">
        <w:rPr>
          <w:rStyle w:val="apple-converted-space"/>
          <w:bCs/>
          <w:sz w:val="28"/>
          <w:szCs w:val="28"/>
          <w:shd w:val="clear" w:color="auto" w:fill="FFFFFF"/>
        </w:rPr>
        <w:t>.</w:t>
      </w:r>
    </w:p>
    <w:p w:rsidR="00F6734E" w:rsidRPr="00154828" w:rsidRDefault="00F6734E" w:rsidP="00C3275D">
      <w:pPr>
        <w:pStyle w:val="ad"/>
        <w:spacing w:before="0" w:beforeAutospacing="0" w:after="0" w:afterAutospacing="0"/>
        <w:jc w:val="both"/>
        <w:rPr>
          <w:b/>
          <w:sz w:val="28"/>
          <w:szCs w:val="28"/>
          <w:lang w:val="uk-UA"/>
        </w:rPr>
      </w:pPr>
    </w:p>
    <w:p w:rsidR="00C3275D" w:rsidRPr="00154828" w:rsidRDefault="00C3275D" w:rsidP="00C3275D">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Pr="00154828">
        <w:rPr>
          <w:sz w:val="28"/>
          <w:szCs w:val="28"/>
          <w:lang w:val="uk-UA"/>
        </w:rPr>
        <w:t xml:space="preserve"> </w:t>
      </w:r>
      <w:r w:rsidRPr="00154828">
        <w:rPr>
          <w:sz w:val="28"/>
          <w:szCs w:val="28"/>
          <w:lang w:val="uk-UA"/>
        </w:rPr>
        <w:tab/>
        <w:t>«за» –одноголосно.</w:t>
      </w:r>
    </w:p>
    <w:p w:rsidR="00C3275D" w:rsidRPr="00154828" w:rsidRDefault="00C3275D" w:rsidP="00C3275D">
      <w:pPr>
        <w:ind w:left="1416" w:firstLine="708"/>
        <w:rPr>
          <w:b/>
          <w:sz w:val="28"/>
          <w:szCs w:val="28"/>
        </w:rPr>
      </w:pPr>
      <w:r w:rsidRPr="00154828">
        <w:rPr>
          <w:b/>
          <w:sz w:val="28"/>
          <w:szCs w:val="28"/>
        </w:rPr>
        <w:t>РІШЕННЯ ПРИЙНЯТО.</w:t>
      </w:r>
    </w:p>
    <w:p w:rsidR="00C3275D" w:rsidRPr="00154828" w:rsidRDefault="00C3275D" w:rsidP="00C3275D">
      <w:pPr>
        <w:ind w:left="1416" w:firstLine="708"/>
        <w:rPr>
          <w:b/>
          <w:sz w:val="28"/>
          <w:szCs w:val="28"/>
        </w:rPr>
      </w:pPr>
    </w:p>
    <w:p w:rsidR="00C3275D" w:rsidRPr="00154828" w:rsidRDefault="00C3275D" w:rsidP="00C3275D">
      <w:pPr>
        <w:ind w:firstLine="2"/>
        <w:rPr>
          <w:b/>
          <w:sz w:val="28"/>
          <w:szCs w:val="28"/>
        </w:rPr>
      </w:pPr>
    </w:p>
    <w:p w:rsidR="00C3275D" w:rsidRPr="00154828" w:rsidRDefault="00C3275D" w:rsidP="00C3275D">
      <w:pPr>
        <w:rPr>
          <w:sz w:val="28"/>
          <w:szCs w:val="28"/>
        </w:rPr>
      </w:pPr>
      <w:r w:rsidRPr="00154828">
        <w:rPr>
          <w:b/>
          <w:sz w:val="28"/>
          <w:szCs w:val="28"/>
        </w:rPr>
        <w:t>ХІV.</w:t>
      </w:r>
      <w:r w:rsidRPr="00154828">
        <w:rPr>
          <w:i/>
          <w:sz w:val="28"/>
          <w:szCs w:val="28"/>
        </w:rPr>
        <w:t xml:space="preserve"> </w:t>
      </w:r>
      <w:r w:rsidRPr="00154828">
        <w:rPr>
          <w:b/>
          <w:sz w:val="28"/>
          <w:szCs w:val="28"/>
        </w:rPr>
        <w:t>СЛУХАЛИ:</w:t>
      </w:r>
    </w:p>
    <w:p w:rsidR="00C3275D" w:rsidRPr="00154828" w:rsidRDefault="00C3275D" w:rsidP="00C3275D">
      <w:pPr>
        <w:jc w:val="both"/>
        <w:rPr>
          <w:sz w:val="28"/>
          <w:szCs w:val="28"/>
        </w:rPr>
      </w:pPr>
      <w:r w:rsidRPr="00154828">
        <w:rPr>
          <w:sz w:val="28"/>
          <w:szCs w:val="28"/>
        </w:rPr>
        <w:t>І</w:t>
      </w:r>
      <w:r w:rsidR="007066EB" w:rsidRPr="00154828">
        <w:rPr>
          <w:sz w:val="28"/>
          <w:szCs w:val="28"/>
        </w:rPr>
        <w:t xml:space="preserve">нформацію Ялового К.В. по суті проекту рішення Київради </w:t>
      </w:r>
      <w:r w:rsidR="00265BAB" w:rsidRPr="00154828">
        <w:rPr>
          <w:sz w:val="28"/>
          <w:szCs w:val="28"/>
        </w:rPr>
        <w:t>«</w:t>
      </w:r>
      <w:r w:rsidR="004741B2" w:rsidRPr="00154828">
        <w:rPr>
          <w:sz w:val="28"/>
          <w:szCs w:val="28"/>
        </w:rPr>
        <w:t>Про надання статусу скверу земельній ділянці розташованій між будинками 11д, 15а та 15б на вул. Академіка Туполєва у Святошинському районі м. Києва</w:t>
      </w:r>
      <w:r w:rsidR="00265BAB" w:rsidRPr="00154828">
        <w:rPr>
          <w:sz w:val="28"/>
          <w:szCs w:val="28"/>
        </w:rPr>
        <w:t>».</w:t>
      </w:r>
    </w:p>
    <w:p w:rsidR="007066EB" w:rsidRPr="00154828" w:rsidRDefault="007066EB" w:rsidP="00C3275D">
      <w:pPr>
        <w:jc w:val="both"/>
        <w:rPr>
          <w:bCs/>
          <w:caps/>
          <w:sz w:val="28"/>
          <w:szCs w:val="28"/>
        </w:rPr>
      </w:pPr>
    </w:p>
    <w:p w:rsidR="00461FB6" w:rsidRPr="00154828" w:rsidRDefault="00461FB6" w:rsidP="00461FB6">
      <w:pPr>
        <w:jc w:val="both"/>
        <w:rPr>
          <w:bCs/>
          <w:color w:val="000000"/>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004741B2" w:rsidRPr="00154828">
        <w:rPr>
          <w:bCs/>
          <w:color w:val="000000"/>
          <w:sz w:val="28"/>
          <w:szCs w:val="28"/>
        </w:rPr>
        <w:t>Пинзеник О.О., Томашевська </w:t>
      </w:r>
      <w:r w:rsidRPr="00154828">
        <w:rPr>
          <w:bCs/>
          <w:color w:val="000000"/>
          <w:sz w:val="28"/>
          <w:szCs w:val="28"/>
        </w:rPr>
        <w:t>М.О.</w:t>
      </w:r>
    </w:p>
    <w:p w:rsidR="00461FB6" w:rsidRPr="00154828" w:rsidRDefault="00461FB6" w:rsidP="00461FB6">
      <w:pPr>
        <w:tabs>
          <w:tab w:val="left" w:pos="2805"/>
        </w:tabs>
        <w:jc w:val="both"/>
        <w:rPr>
          <w:b/>
          <w:bCs/>
          <w:sz w:val="16"/>
          <w:szCs w:val="16"/>
        </w:rPr>
      </w:pPr>
    </w:p>
    <w:p w:rsidR="00461FB6" w:rsidRPr="00154828" w:rsidRDefault="00461FB6" w:rsidP="00461FB6">
      <w:pPr>
        <w:pStyle w:val="ad"/>
        <w:spacing w:before="0" w:beforeAutospacing="0" w:after="0" w:afterAutospacing="0"/>
        <w:jc w:val="both"/>
        <w:rPr>
          <w:b/>
          <w:bCs/>
          <w:sz w:val="28"/>
          <w:szCs w:val="28"/>
          <w:lang w:val="uk-UA"/>
        </w:rPr>
      </w:pPr>
      <w:r w:rsidRPr="00154828">
        <w:rPr>
          <w:b/>
          <w:bCs/>
          <w:sz w:val="28"/>
          <w:szCs w:val="28"/>
          <w:lang w:val="uk-UA"/>
        </w:rPr>
        <w:t>ВИРІШИЛИ:</w:t>
      </w:r>
    </w:p>
    <w:p w:rsidR="004741B2" w:rsidRPr="00154828" w:rsidRDefault="004741B2" w:rsidP="004741B2">
      <w:pPr>
        <w:jc w:val="both"/>
        <w:rPr>
          <w:sz w:val="16"/>
          <w:szCs w:val="16"/>
          <w:shd w:val="clear" w:color="auto" w:fill="FFFFFF"/>
        </w:rPr>
      </w:pPr>
      <w:r w:rsidRPr="00154828">
        <w:rPr>
          <w:b/>
          <w:bCs/>
          <w:sz w:val="28"/>
          <w:szCs w:val="28"/>
        </w:rPr>
        <w:t xml:space="preserve">Підтримати винесення на розгляд пленарного засідання Київради </w:t>
      </w:r>
      <w:r w:rsidRPr="00154828">
        <w:rPr>
          <w:sz w:val="28"/>
          <w:szCs w:val="28"/>
        </w:rPr>
        <w:t>проект</w:t>
      </w:r>
      <w:r w:rsidR="000D411D" w:rsidRPr="00066098">
        <w:rPr>
          <w:sz w:val="28"/>
          <w:szCs w:val="28"/>
        </w:rPr>
        <w:t>у</w:t>
      </w:r>
      <w:r w:rsidRPr="00154828">
        <w:rPr>
          <w:sz w:val="28"/>
          <w:szCs w:val="28"/>
        </w:rPr>
        <w:t xml:space="preserve"> рішення Київради </w:t>
      </w:r>
      <w:r w:rsidRPr="00154828">
        <w:rPr>
          <w:rStyle w:val="apple-converted-space"/>
          <w:bCs/>
          <w:sz w:val="28"/>
          <w:szCs w:val="28"/>
          <w:shd w:val="clear" w:color="auto" w:fill="FFFFFF"/>
        </w:rPr>
        <w:t xml:space="preserve">«Про надання статусу скверу земельній ділянці розташованій між будинками 11д, 15а та 15б на вул. Академіка Туполєва у Святошинському районі м. Києва» </w:t>
      </w:r>
      <w:r w:rsidRPr="00154828">
        <w:rPr>
          <w:rStyle w:val="apple-converted-space"/>
          <w:b/>
          <w:bCs/>
          <w:sz w:val="28"/>
          <w:szCs w:val="28"/>
          <w:shd w:val="clear" w:color="auto" w:fill="FFFFFF"/>
        </w:rPr>
        <w:t>за умови отримання згоди землекористувача та погодження з власниками багатоквартирного будинку</w:t>
      </w:r>
      <w:r w:rsidRPr="00154828">
        <w:rPr>
          <w:rStyle w:val="apple-converted-space"/>
          <w:bCs/>
          <w:sz w:val="28"/>
          <w:szCs w:val="28"/>
          <w:shd w:val="clear" w:color="auto" w:fill="FFFFFF"/>
        </w:rPr>
        <w:t>.</w:t>
      </w:r>
    </w:p>
    <w:p w:rsidR="00C3275D" w:rsidRPr="00154828" w:rsidRDefault="00C3275D" w:rsidP="00C3275D">
      <w:pPr>
        <w:jc w:val="both"/>
        <w:rPr>
          <w:sz w:val="16"/>
          <w:szCs w:val="16"/>
          <w:shd w:val="clear" w:color="auto" w:fill="FFFFFF"/>
        </w:rPr>
      </w:pPr>
    </w:p>
    <w:p w:rsidR="00C3275D" w:rsidRPr="00154828" w:rsidRDefault="00C3275D" w:rsidP="00C3275D">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Pr="00154828">
        <w:rPr>
          <w:sz w:val="28"/>
          <w:szCs w:val="28"/>
          <w:lang w:val="uk-UA"/>
        </w:rPr>
        <w:t xml:space="preserve"> </w:t>
      </w:r>
      <w:r w:rsidRPr="00154828">
        <w:rPr>
          <w:sz w:val="28"/>
          <w:szCs w:val="28"/>
          <w:lang w:val="uk-UA"/>
        </w:rPr>
        <w:tab/>
        <w:t>«за» –одноголосно.</w:t>
      </w:r>
    </w:p>
    <w:p w:rsidR="00C3275D" w:rsidRPr="00154828" w:rsidRDefault="00C3275D" w:rsidP="00C3275D">
      <w:pPr>
        <w:ind w:left="1416" w:firstLine="708"/>
        <w:rPr>
          <w:b/>
          <w:sz w:val="28"/>
          <w:szCs w:val="28"/>
        </w:rPr>
      </w:pPr>
      <w:r w:rsidRPr="00154828">
        <w:rPr>
          <w:b/>
          <w:sz w:val="28"/>
          <w:szCs w:val="28"/>
        </w:rPr>
        <w:t>РІШЕННЯ ПРИЙНЯТО.</w:t>
      </w:r>
    </w:p>
    <w:p w:rsidR="007A68E8" w:rsidRPr="00154828" w:rsidRDefault="007A68E8" w:rsidP="00413E50"/>
    <w:p w:rsidR="00F91148" w:rsidRPr="00154828" w:rsidRDefault="00F91148" w:rsidP="00413E50"/>
    <w:p w:rsidR="00C3275D" w:rsidRPr="00154828" w:rsidRDefault="00C3275D" w:rsidP="00C3275D">
      <w:pPr>
        <w:rPr>
          <w:sz w:val="28"/>
          <w:szCs w:val="28"/>
        </w:rPr>
      </w:pPr>
      <w:r w:rsidRPr="00154828">
        <w:rPr>
          <w:b/>
          <w:sz w:val="28"/>
          <w:szCs w:val="28"/>
        </w:rPr>
        <w:t>ХV.</w:t>
      </w:r>
      <w:r w:rsidRPr="00154828">
        <w:rPr>
          <w:i/>
          <w:sz w:val="28"/>
          <w:szCs w:val="28"/>
        </w:rPr>
        <w:t xml:space="preserve"> </w:t>
      </w:r>
      <w:r w:rsidRPr="00154828">
        <w:rPr>
          <w:b/>
          <w:sz w:val="28"/>
          <w:szCs w:val="28"/>
        </w:rPr>
        <w:t>СЛУХАЛИ:</w:t>
      </w:r>
    </w:p>
    <w:p w:rsidR="009706C5" w:rsidRPr="00154828" w:rsidRDefault="00C3275D" w:rsidP="00C3275D">
      <w:pPr>
        <w:jc w:val="both"/>
        <w:rPr>
          <w:sz w:val="28"/>
          <w:szCs w:val="28"/>
        </w:rPr>
      </w:pPr>
      <w:r w:rsidRPr="00154828">
        <w:rPr>
          <w:sz w:val="28"/>
          <w:szCs w:val="28"/>
        </w:rPr>
        <w:t xml:space="preserve">Інформацію Ялового К.В. по суті </w:t>
      </w:r>
      <w:r w:rsidR="009706C5" w:rsidRPr="00154828">
        <w:rPr>
          <w:sz w:val="28"/>
          <w:szCs w:val="28"/>
        </w:rPr>
        <w:t>проекту рішення Київради «</w:t>
      </w:r>
      <w:r w:rsidR="004741B2" w:rsidRPr="00154828">
        <w:rPr>
          <w:sz w:val="28"/>
          <w:szCs w:val="28"/>
        </w:rPr>
        <w:t>Про надання статусу скверу земельній ділянці розташованій між будинками 7а та 9а на вул. Академіка Туполєва у Святошинському районі м. Києва</w:t>
      </w:r>
      <w:r w:rsidR="001664C4" w:rsidRPr="00154828">
        <w:rPr>
          <w:sz w:val="28"/>
          <w:szCs w:val="28"/>
        </w:rPr>
        <w:t>».</w:t>
      </w:r>
    </w:p>
    <w:p w:rsidR="009706C5" w:rsidRPr="00154828" w:rsidRDefault="009706C5" w:rsidP="00C3275D">
      <w:pPr>
        <w:jc w:val="both"/>
        <w:rPr>
          <w:sz w:val="28"/>
          <w:szCs w:val="28"/>
        </w:rPr>
      </w:pPr>
    </w:p>
    <w:p w:rsidR="00C3275D" w:rsidRPr="00154828" w:rsidRDefault="001664C4" w:rsidP="001F0D61">
      <w:pPr>
        <w:jc w:val="both"/>
        <w:rPr>
          <w:bCs/>
          <w:color w:val="000000"/>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004741B2" w:rsidRPr="00154828">
        <w:rPr>
          <w:bCs/>
          <w:color w:val="000000"/>
          <w:sz w:val="28"/>
          <w:szCs w:val="28"/>
        </w:rPr>
        <w:t>Пинзеник О.О., Томашевська </w:t>
      </w:r>
      <w:r w:rsidRPr="00154828">
        <w:rPr>
          <w:bCs/>
          <w:color w:val="000000"/>
          <w:sz w:val="28"/>
          <w:szCs w:val="28"/>
        </w:rPr>
        <w:t>М.О.</w:t>
      </w:r>
    </w:p>
    <w:p w:rsidR="001664C4" w:rsidRPr="00154828" w:rsidRDefault="001664C4" w:rsidP="001664C4">
      <w:pPr>
        <w:tabs>
          <w:tab w:val="left" w:pos="2805"/>
        </w:tabs>
        <w:jc w:val="both"/>
        <w:rPr>
          <w:b/>
          <w:bCs/>
          <w:sz w:val="16"/>
          <w:szCs w:val="16"/>
        </w:rPr>
      </w:pPr>
    </w:p>
    <w:p w:rsidR="001664C4" w:rsidRPr="00154828" w:rsidRDefault="001664C4" w:rsidP="001664C4">
      <w:pPr>
        <w:pStyle w:val="ad"/>
        <w:spacing w:before="0" w:beforeAutospacing="0" w:after="0" w:afterAutospacing="0"/>
        <w:jc w:val="both"/>
        <w:rPr>
          <w:b/>
          <w:bCs/>
          <w:sz w:val="28"/>
          <w:szCs w:val="28"/>
          <w:lang w:val="uk-UA"/>
        </w:rPr>
      </w:pPr>
      <w:r w:rsidRPr="00154828">
        <w:rPr>
          <w:b/>
          <w:bCs/>
          <w:sz w:val="28"/>
          <w:szCs w:val="28"/>
          <w:lang w:val="uk-UA"/>
        </w:rPr>
        <w:t>ВИРІШИЛИ:</w:t>
      </w:r>
    </w:p>
    <w:p w:rsidR="009706C5" w:rsidRPr="00154828" w:rsidRDefault="004741B2" w:rsidP="004741B2">
      <w:pPr>
        <w:jc w:val="both"/>
        <w:rPr>
          <w:b/>
          <w:bCs/>
          <w:sz w:val="28"/>
          <w:szCs w:val="28"/>
        </w:rPr>
      </w:pPr>
      <w:r w:rsidRPr="00154828">
        <w:rPr>
          <w:b/>
          <w:bCs/>
          <w:sz w:val="28"/>
          <w:szCs w:val="28"/>
        </w:rPr>
        <w:t xml:space="preserve">Підтримати винесення на розгляд пленарного засідання Київради </w:t>
      </w:r>
      <w:r w:rsidRPr="00154828">
        <w:rPr>
          <w:sz w:val="28"/>
          <w:szCs w:val="28"/>
        </w:rPr>
        <w:t>проек</w:t>
      </w:r>
      <w:r w:rsidRPr="00066098">
        <w:rPr>
          <w:sz w:val="28"/>
          <w:szCs w:val="28"/>
        </w:rPr>
        <w:t>т</w:t>
      </w:r>
      <w:r w:rsidR="000D411D" w:rsidRPr="00066098">
        <w:rPr>
          <w:sz w:val="28"/>
          <w:szCs w:val="28"/>
        </w:rPr>
        <w:t>у</w:t>
      </w:r>
      <w:r w:rsidRPr="00154828">
        <w:rPr>
          <w:sz w:val="28"/>
          <w:szCs w:val="28"/>
        </w:rPr>
        <w:t xml:space="preserve"> рішення Київради «Про надання статусу скверу земельній ділянці розташованій між будинками 7а та 9а на вул. Академіка Туполєва у Святошинському районі м. Києва».</w:t>
      </w:r>
    </w:p>
    <w:p w:rsidR="004741B2" w:rsidRPr="00154828" w:rsidRDefault="004741B2" w:rsidP="00C3275D">
      <w:pPr>
        <w:jc w:val="both"/>
        <w:rPr>
          <w:sz w:val="16"/>
          <w:szCs w:val="16"/>
          <w:shd w:val="clear" w:color="auto" w:fill="FFFFFF"/>
        </w:rPr>
      </w:pPr>
    </w:p>
    <w:p w:rsidR="00C3275D" w:rsidRPr="00154828" w:rsidRDefault="00C3275D" w:rsidP="00C3275D">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Pr="00154828">
        <w:rPr>
          <w:sz w:val="28"/>
          <w:szCs w:val="28"/>
          <w:lang w:val="uk-UA"/>
        </w:rPr>
        <w:t xml:space="preserve"> </w:t>
      </w:r>
      <w:r w:rsidRPr="00154828">
        <w:rPr>
          <w:sz w:val="28"/>
          <w:szCs w:val="28"/>
          <w:lang w:val="uk-UA"/>
        </w:rPr>
        <w:tab/>
        <w:t>«за» –одноголосно.</w:t>
      </w:r>
    </w:p>
    <w:p w:rsidR="00C3275D" w:rsidRPr="00154828" w:rsidRDefault="00C3275D" w:rsidP="00C3275D">
      <w:pPr>
        <w:ind w:left="1416" w:firstLine="708"/>
        <w:rPr>
          <w:b/>
          <w:sz w:val="28"/>
          <w:szCs w:val="28"/>
        </w:rPr>
      </w:pPr>
      <w:r w:rsidRPr="00154828">
        <w:rPr>
          <w:b/>
          <w:sz w:val="28"/>
          <w:szCs w:val="28"/>
        </w:rPr>
        <w:t>РІШЕННЯ ПРИЙНЯТО.</w:t>
      </w:r>
    </w:p>
    <w:p w:rsidR="00C3275D" w:rsidRPr="00154828" w:rsidRDefault="00C3275D" w:rsidP="00413E50"/>
    <w:p w:rsidR="00C3275D" w:rsidRPr="00154828" w:rsidRDefault="00C3275D" w:rsidP="00413E50"/>
    <w:p w:rsidR="00C3275D" w:rsidRPr="00154828" w:rsidRDefault="00C3275D" w:rsidP="00C3275D">
      <w:pPr>
        <w:rPr>
          <w:sz w:val="28"/>
          <w:szCs w:val="28"/>
        </w:rPr>
      </w:pPr>
      <w:r w:rsidRPr="00154828">
        <w:rPr>
          <w:b/>
          <w:sz w:val="28"/>
          <w:szCs w:val="28"/>
        </w:rPr>
        <w:t>ХVI.</w:t>
      </w:r>
      <w:r w:rsidRPr="00154828">
        <w:rPr>
          <w:i/>
          <w:sz w:val="28"/>
          <w:szCs w:val="28"/>
        </w:rPr>
        <w:t xml:space="preserve"> </w:t>
      </w:r>
      <w:r w:rsidRPr="00154828">
        <w:rPr>
          <w:b/>
          <w:sz w:val="28"/>
          <w:szCs w:val="28"/>
        </w:rPr>
        <w:t>СЛУХАЛИ:</w:t>
      </w:r>
    </w:p>
    <w:p w:rsidR="00C3275D" w:rsidRPr="00154828" w:rsidRDefault="00C3275D" w:rsidP="00C3275D">
      <w:pPr>
        <w:jc w:val="both"/>
        <w:rPr>
          <w:sz w:val="28"/>
          <w:szCs w:val="28"/>
        </w:rPr>
      </w:pPr>
      <w:r w:rsidRPr="00154828">
        <w:rPr>
          <w:sz w:val="28"/>
          <w:szCs w:val="28"/>
        </w:rPr>
        <w:lastRenderedPageBreak/>
        <w:t xml:space="preserve">Інформацію Ялового К.В. по суті </w:t>
      </w:r>
      <w:r w:rsidR="009706C5" w:rsidRPr="00154828">
        <w:rPr>
          <w:sz w:val="28"/>
          <w:szCs w:val="28"/>
        </w:rPr>
        <w:t>проекту рішення Київради «</w:t>
      </w:r>
      <w:r w:rsidR="004741B2" w:rsidRPr="00154828">
        <w:rPr>
          <w:sz w:val="28"/>
          <w:szCs w:val="28"/>
        </w:rPr>
        <w:t xml:space="preserve">Про надання статусу скверу земельним </w:t>
      </w:r>
      <w:r w:rsidR="004741B2" w:rsidRPr="00066098">
        <w:rPr>
          <w:sz w:val="28"/>
          <w:szCs w:val="28"/>
        </w:rPr>
        <w:t>ділянкам, між будинками</w:t>
      </w:r>
      <w:r w:rsidR="004741B2" w:rsidRPr="00154828">
        <w:rPr>
          <w:sz w:val="28"/>
          <w:szCs w:val="28"/>
        </w:rPr>
        <w:t xml:space="preserve"> № 24 на вулиці Озерній та № 35 на вулиці Героїв Дніпра в Оболонському районі м. Києва</w:t>
      </w:r>
      <w:r w:rsidR="003F732E" w:rsidRPr="00154828">
        <w:rPr>
          <w:sz w:val="28"/>
          <w:szCs w:val="28"/>
        </w:rPr>
        <w:t>».</w:t>
      </w:r>
    </w:p>
    <w:p w:rsidR="00C3275D" w:rsidRPr="00154828" w:rsidRDefault="00C3275D" w:rsidP="00C3275D">
      <w:pPr>
        <w:jc w:val="both"/>
        <w:rPr>
          <w:bCs/>
          <w:caps/>
          <w:sz w:val="28"/>
          <w:szCs w:val="28"/>
        </w:rPr>
      </w:pPr>
    </w:p>
    <w:p w:rsidR="003F732E" w:rsidRPr="00154828" w:rsidRDefault="003F732E" w:rsidP="003F732E">
      <w:pPr>
        <w:jc w:val="both"/>
        <w:rPr>
          <w:bCs/>
          <w:color w:val="000000"/>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Pr="00154828">
        <w:rPr>
          <w:bCs/>
          <w:color w:val="000000"/>
          <w:sz w:val="28"/>
          <w:szCs w:val="28"/>
        </w:rPr>
        <w:t xml:space="preserve">Пинзеник О.О., </w:t>
      </w:r>
      <w:r w:rsidR="00DA71A4" w:rsidRPr="00154828">
        <w:rPr>
          <w:bCs/>
          <w:color w:val="000000"/>
          <w:sz w:val="28"/>
          <w:szCs w:val="28"/>
        </w:rPr>
        <w:t>Томашевська </w:t>
      </w:r>
      <w:r w:rsidRPr="00154828">
        <w:rPr>
          <w:bCs/>
          <w:color w:val="000000"/>
          <w:sz w:val="28"/>
          <w:szCs w:val="28"/>
        </w:rPr>
        <w:t>М.О.</w:t>
      </w:r>
    </w:p>
    <w:p w:rsidR="00C3275D" w:rsidRPr="00154828" w:rsidRDefault="00C3275D" w:rsidP="00C3275D">
      <w:pPr>
        <w:tabs>
          <w:tab w:val="left" w:pos="2805"/>
        </w:tabs>
        <w:jc w:val="both"/>
        <w:rPr>
          <w:b/>
          <w:bCs/>
          <w:sz w:val="28"/>
          <w:szCs w:val="28"/>
        </w:rPr>
      </w:pPr>
    </w:p>
    <w:p w:rsidR="00C3275D" w:rsidRPr="00154828" w:rsidRDefault="00C3275D" w:rsidP="00C3275D">
      <w:pPr>
        <w:pStyle w:val="ad"/>
        <w:spacing w:before="0" w:beforeAutospacing="0" w:after="0" w:afterAutospacing="0"/>
        <w:jc w:val="both"/>
        <w:rPr>
          <w:b/>
          <w:bCs/>
          <w:sz w:val="28"/>
          <w:szCs w:val="28"/>
          <w:lang w:val="uk-UA"/>
        </w:rPr>
      </w:pPr>
      <w:r w:rsidRPr="00154828">
        <w:rPr>
          <w:b/>
          <w:bCs/>
          <w:sz w:val="28"/>
          <w:szCs w:val="28"/>
          <w:lang w:val="uk-UA"/>
        </w:rPr>
        <w:t>ВИРІШИЛИ:</w:t>
      </w:r>
    </w:p>
    <w:p w:rsidR="00C3275D" w:rsidRPr="00154828" w:rsidRDefault="00DA71A4" w:rsidP="00DA71A4">
      <w:pPr>
        <w:jc w:val="both"/>
        <w:rPr>
          <w:sz w:val="28"/>
          <w:szCs w:val="28"/>
        </w:rPr>
      </w:pPr>
      <w:r w:rsidRPr="00154828">
        <w:rPr>
          <w:b/>
          <w:bCs/>
          <w:sz w:val="28"/>
          <w:szCs w:val="28"/>
        </w:rPr>
        <w:t xml:space="preserve">Підтримати винесення на розгляд пленарного засідання Київради </w:t>
      </w:r>
      <w:r w:rsidRPr="00154828">
        <w:rPr>
          <w:sz w:val="28"/>
          <w:szCs w:val="28"/>
        </w:rPr>
        <w:t>проект</w:t>
      </w:r>
      <w:r w:rsidR="009579C1" w:rsidRPr="00066098">
        <w:rPr>
          <w:sz w:val="28"/>
          <w:szCs w:val="28"/>
        </w:rPr>
        <w:t>у</w:t>
      </w:r>
      <w:r w:rsidRPr="00066098">
        <w:rPr>
          <w:sz w:val="28"/>
          <w:szCs w:val="28"/>
        </w:rPr>
        <w:t xml:space="preserve"> рішення Київради «Про надання статусу скверу земельним ділянкам, між будинками</w:t>
      </w:r>
      <w:r w:rsidRPr="00154828">
        <w:rPr>
          <w:sz w:val="28"/>
          <w:szCs w:val="28"/>
        </w:rPr>
        <w:t xml:space="preserve"> № 24 на вулиці Озерній та № 35 на вулиці Героїв Дніпра в Оболонському районі м. Києва».</w:t>
      </w:r>
    </w:p>
    <w:p w:rsidR="00DA71A4" w:rsidRPr="00154828" w:rsidRDefault="00DA71A4" w:rsidP="00C3275D">
      <w:pPr>
        <w:jc w:val="both"/>
        <w:rPr>
          <w:sz w:val="16"/>
          <w:szCs w:val="16"/>
          <w:shd w:val="clear" w:color="auto" w:fill="FFFFFF"/>
        </w:rPr>
      </w:pPr>
    </w:p>
    <w:p w:rsidR="00C3275D" w:rsidRPr="00154828" w:rsidRDefault="00C3275D" w:rsidP="00C3275D">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Pr="00154828">
        <w:rPr>
          <w:sz w:val="28"/>
          <w:szCs w:val="28"/>
          <w:lang w:val="uk-UA"/>
        </w:rPr>
        <w:t xml:space="preserve"> </w:t>
      </w:r>
      <w:r w:rsidRPr="00154828">
        <w:rPr>
          <w:sz w:val="28"/>
          <w:szCs w:val="28"/>
          <w:lang w:val="uk-UA"/>
        </w:rPr>
        <w:tab/>
        <w:t>«за» –одноголосно.</w:t>
      </w:r>
    </w:p>
    <w:p w:rsidR="00C3275D" w:rsidRPr="00154828" w:rsidRDefault="00C3275D" w:rsidP="00746C70">
      <w:pPr>
        <w:ind w:left="1416" w:firstLine="708"/>
        <w:rPr>
          <w:b/>
          <w:sz w:val="28"/>
          <w:szCs w:val="28"/>
        </w:rPr>
      </w:pPr>
      <w:r w:rsidRPr="00154828">
        <w:rPr>
          <w:b/>
          <w:sz w:val="28"/>
          <w:szCs w:val="28"/>
        </w:rPr>
        <w:t>РІШЕННЯ ПРИЙНЯТО.</w:t>
      </w:r>
    </w:p>
    <w:p w:rsidR="00746C70" w:rsidRPr="00154828" w:rsidRDefault="00746C70" w:rsidP="00746C70">
      <w:pPr>
        <w:ind w:left="1416" w:firstLine="708"/>
        <w:rPr>
          <w:b/>
          <w:sz w:val="28"/>
          <w:szCs w:val="28"/>
        </w:rPr>
      </w:pPr>
    </w:p>
    <w:p w:rsidR="007066EB" w:rsidRPr="00154828" w:rsidRDefault="007066EB" w:rsidP="00746C70">
      <w:pPr>
        <w:ind w:left="1416" w:firstLine="708"/>
        <w:rPr>
          <w:b/>
          <w:sz w:val="28"/>
          <w:szCs w:val="28"/>
        </w:rPr>
      </w:pPr>
    </w:p>
    <w:p w:rsidR="00C3275D" w:rsidRPr="00154828" w:rsidRDefault="00C3275D" w:rsidP="00C3275D">
      <w:pPr>
        <w:rPr>
          <w:sz w:val="28"/>
          <w:szCs w:val="28"/>
        </w:rPr>
      </w:pPr>
      <w:r w:rsidRPr="00154828">
        <w:rPr>
          <w:b/>
          <w:sz w:val="28"/>
          <w:szCs w:val="28"/>
        </w:rPr>
        <w:t>ХVII.</w:t>
      </w:r>
      <w:r w:rsidRPr="00154828">
        <w:rPr>
          <w:i/>
          <w:sz w:val="28"/>
          <w:szCs w:val="28"/>
        </w:rPr>
        <w:t xml:space="preserve"> </w:t>
      </w:r>
      <w:r w:rsidRPr="00154828">
        <w:rPr>
          <w:b/>
          <w:sz w:val="28"/>
          <w:szCs w:val="28"/>
        </w:rPr>
        <w:t>СЛУХАЛИ:</w:t>
      </w:r>
    </w:p>
    <w:p w:rsidR="003F732E" w:rsidRPr="00154828" w:rsidRDefault="00C3275D" w:rsidP="00C3275D">
      <w:pPr>
        <w:jc w:val="both"/>
        <w:rPr>
          <w:sz w:val="28"/>
          <w:szCs w:val="28"/>
        </w:rPr>
      </w:pPr>
      <w:r w:rsidRPr="00154828">
        <w:rPr>
          <w:sz w:val="28"/>
          <w:szCs w:val="28"/>
        </w:rPr>
        <w:t xml:space="preserve">Інформацію Ялового К.В. по суті </w:t>
      </w:r>
      <w:r w:rsidR="00DA71A4" w:rsidRPr="00154828">
        <w:rPr>
          <w:sz w:val="28"/>
          <w:szCs w:val="28"/>
        </w:rPr>
        <w:t>правового висновку від 16.05.17 №08/230-1144 до проекту рішення Київради «Про надання статусу скверу земельній ділянці, розташованій на бульварі Перова між будинками 40, 40а, 40б та 3а на вул. Микитенка, у Дніпровському районі м. Києва».</w:t>
      </w:r>
    </w:p>
    <w:p w:rsidR="00DA71A4" w:rsidRPr="00154828" w:rsidRDefault="00DA71A4" w:rsidP="00C3275D">
      <w:pPr>
        <w:jc w:val="both"/>
        <w:rPr>
          <w:bCs/>
          <w:caps/>
          <w:sz w:val="28"/>
          <w:szCs w:val="28"/>
        </w:rPr>
      </w:pPr>
    </w:p>
    <w:p w:rsidR="003F732E" w:rsidRPr="00154828" w:rsidRDefault="003F732E" w:rsidP="003F732E">
      <w:pPr>
        <w:jc w:val="both"/>
        <w:rPr>
          <w:bCs/>
          <w:color w:val="000000"/>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Pr="00154828">
        <w:rPr>
          <w:bCs/>
          <w:color w:val="000000"/>
          <w:sz w:val="28"/>
          <w:szCs w:val="28"/>
        </w:rPr>
        <w:t xml:space="preserve">Пинзеник О.О., </w:t>
      </w:r>
      <w:r w:rsidR="00DA71A4" w:rsidRPr="00154828">
        <w:rPr>
          <w:bCs/>
          <w:color w:val="000000"/>
          <w:sz w:val="28"/>
          <w:szCs w:val="28"/>
        </w:rPr>
        <w:t>Томашевська </w:t>
      </w:r>
      <w:r w:rsidRPr="00154828">
        <w:rPr>
          <w:bCs/>
          <w:color w:val="000000"/>
          <w:sz w:val="28"/>
          <w:szCs w:val="28"/>
        </w:rPr>
        <w:t>М.О.</w:t>
      </w:r>
    </w:p>
    <w:p w:rsidR="00ED4DA6" w:rsidRPr="00154828" w:rsidRDefault="00ED4DA6" w:rsidP="003F732E">
      <w:pPr>
        <w:jc w:val="both"/>
        <w:rPr>
          <w:bCs/>
          <w:color w:val="000000"/>
          <w:sz w:val="28"/>
          <w:szCs w:val="28"/>
        </w:rPr>
      </w:pPr>
    </w:p>
    <w:p w:rsidR="00C3275D" w:rsidRPr="00154828" w:rsidRDefault="00C3275D" w:rsidP="00C3275D">
      <w:pPr>
        <w:tabs>
          <w:tab w:val="left" w:pos="2805"/>
        </w:tabs>
        <w:jc w:val="both"/>
        <w:rPr>
          <w:b/>
          <w:bCs/>
          <w:sz w:val="16"/>
          <w:szCs w:val="16"/>
        </w:rPr>
      </w:pPr>
    </w:p>
    <w:p w:rsidR="00C3275D" w:rsidRPr="00154828" w:rsidRDefault="00C3275D" w:rsidP="00C3275D">
      <w:pPr>
        <w:pStyle w:val="ad"/>
        <w:spacing w:before="0" w:beforeAutospacing="0" w:after="0" w:afterAutospacing="0"/>
        <w:jc w:val="both"/>
        <w:rPr>
          <w:b/>
          <w:bCs/>
          <w:sz w:val="28"/>
          <w:szCs w:val="28"/>
          <w:lang w:val="uk-UA"/>
        </w:rPr>
      </w:pPr>
      <w:r w:rsidRPr="00154828">
        <w:rPr>
          <w:b/>
          <w:bCs/>
          <w:sz w:val="28"/>
          <w:szCs w:val="28"/>
          <w:lang w:val="uk-UA"/>
        </w:rPr>
        <w:t>ВИРІШИЛИ:</w:t>
      </w:r>
    </w:p>
    <w:p w:rsidR="00DA71A4" w:rsidRPr="00154828" w:rsidRDefault="00ED6EAC" w:rsidP="005B7171">
      <w:pPr>
        <w:pStyle w:val="ac"/>
        <w:numPr>
          <w:ilvl w:val="0"/>
          <w:numId w:val="6"/>
        </w:numPr>
        <w:jc w:val="both"/>
        <w:rPr>
          <w:b/>
          <w:bCs/>
          <w:sz w:val="28"/>
          <w:szCs w:val="28"/>
        </w:rPr>
      </w:pPr>
      <w:r w:rsidRPr="00154828">
        <w:rPr>
          <w:b/>
          <w:bCs/>
          <w:sz w:val="28"/>
          <w:szCs w:val="28"/>
        </w:rPr>
        <w:t xml:space="preserve">Взяти до відома </w:t>
      </w:r>
      <w:r w:rsidRPr="00154828">
        <w:rPr>
          <w:bCs/>
          <w:sz w:val="28"/>
          <w:szCs w:val="28"/>
        </w:rPr>
        <w:t>правовий висновок від 16.05.17 №08/230-1144 до проекту рішення Київради «Про надання статусу скверу земельній ділянці, розташованій на бульварі Перова між будинками 40, 40а, 40б та 3а на вул. Микитенка, у Дніпровському районі м. Києва».</w:t>
      </w:r>
    </w:p>
    <w:p w:rsidR="00C3275D" w:rsidRPr="00154828" w:rsidRDefault="0081277E" w:rsidP="005B7171">
      <w:pPr>
        <w:pStyle w:val="ac"/>
        <w:numPr>
          <w:ilvl w:val="0"/>
          <w:numId w:val="6"/>
        </w:numPr>
        <w:jc w:val="both"/>
        <w:rPr>
          <w:b/>
          <w:bCs/>
          <w:sz w:val="26"/>
          <w:szCs w:val="26"/>
          <w:shd w:val="clear" w:color="auto" w:fill="FFFFFF"/>
        </w:rPr>
      </w:pPr>
      <w:r w:rsidRPr="00154828">
        <w:rPr>
          <w:b/>
          <w:bCs/>
          <w:sz w:val="28"/>
          <w:szCs w:val="28"/>
        </w:rPr>
        <w:t>Підтримати винесення на розгляд пленарного засідання Київради</w:t>
      </w:r>
      <w:r w:rsidR="00ED4DA6" w:rsidRPr="00154828">
        <w:rPr>
          <w:b/>
          <w:bCs/>
          <w:sz w:val="28"/>
          <w:szCs w:val="28"/>
        </w:rPr>
        <w:t xml:space="preserve"> </w:t>
      </w:r>
      <w:r w:rsidR="00ED4DA6" w:rsidRPr="00154828">
        <w:rPr>
          <w:sz w:val="28"/>
          <w:szCs w:val="28"/>
        </w:rPr>
        <w:t>проект</w:t>
      </w:r>
      <w:r w:rsidR="00265442" w:rsidRPr="00066098">
        <w:rPr>
          <w:sz w:val="28"/>
          <w:szCs w:val="28"/>
        </w:rPr>
        <w:t>у</w:t>
      </w:r>
      <w:r w:rsidR="007066EB" w:rsidRPr="00154828">
        <w:rPr>
          <w:sz w:val="28"/>
          <w:szCs w:val="28"/>
        </w:rPr>
        <w:t xml:space="preserve"> рішення Київради </w:t>
      </w:r>
      <w:r w:rsidR="009706C5" w:rsidRPr="00154828">
        <w:rPr>
          <w:rStyle w:val="apple-converted-space"/>
          <w:bCs/>
          <w:sz w:val="28"/>
          <w:szCs w:val="28"/>
          <w:shd w:val="clear" w:color="auto" w:fill="FFFFFF"/>
        </w:rPr>
        <w:t>«</w:t>
      </w:r>
      <w:r w:rsidR="00ED4DA6" w:rsidRPr="00154828">
        <w:rPr>
          <w:rStyle w:val="apple-converted-space"/>
          <w:bCs/>
          <w:sz w:val="28"/>
          <w:szCs w:val="28"/>
          <w:shd w:val="clear" w:color="auto" w:fill="FFFFFF"/>
        </w:rPr>
        <w:t xml:space="preserve">Про надання статусу скверу земельній ділянці на розі вулиці Татарської та провулку Татарського» </w:t>
      </w:r>
      <w:r w:rsidRPr="00154828">
        <w:rPr>
          <w:rStyle w:val="apple-converted-space"/>
          <w:b/>
          <w:bCs/>
          <w:sz w:val="28"/>
          <w:szCs w:val="28"/>
          <w:shd w:val="clear" w:color="auto" w:fill="FFFFFF"/>
        </w:rPr>
        <w:t>за умови</w:t>
      </w:r>
      <w:r w:rsidR="00ED4DA6" w:rsidRPr="00154828">
        <w:rPr>
          <w:rStyle w:val="apple-converted-space"/>
          <w:bCs/>
          <w:sz w:val="28"/>
          <w:szCs w:val="28"/>
          <w:shd w:val="clear" w:color="auto" w:fill="FFFFFF"/>
        </w:rPr>
        <w:t xml:space="preserve"> </w:t>
      </w:r>
      <w:r w:rsidR="00ED6EAC" w:rsidRPr="00154828">
        <w:rPr>
          <w:rStyle w:val="apple-converted-space"/>
          <w:bCs/>
          <w:sz w:val="28"/>
          <w:szCs w:val="28"/>
          <w:shd w:val="clear" w:color="auto" w:fill="FFFFFF"/>
        </w:rPr>
        <w:t xml:space="preserve"> отримання згоди балансоутримувача та за згодою власників багатоквартирних будинків.</w:t>
      </w:r>
    </w:p>
    <w:p w:rsidR="007066EB" w:rsidRPr="00154828" w:rsidRDefault="007066EB" w:rsidP="00C3275D">
      <w:pPr>
        <w:jc w:val="both"/>
        <w:rPr>
          <w:sz w:val="16"/>
          <w:szCs w:val="16"/>
          <w:shd w:val="clear" w:color="auto" w:fill="FFFFFF"/>
        </w:rPr>
      </w:pPr>
    </w:p>
    <w:p w:rsidR="00C3275D" w:rsidRPr="00154828" w:rsidRDefault="00C3275D" w:rsidP="00C3275D">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Pr="00154828">
        <w:rPr>
          <w:sz w:val="28"/>
          <w:szCs w:val="28"/>
          <w:lang w:val="uk-UA"/>
        </w:rPr>
        <w:t xml:space="preserve"> </w:t>
      </w:r>
      <w:r w:rsidRPr="00154828">
        <w:rPr>
          <w:sz w:val="28"/>
          <w:szCs w:val="28"/>
          <w:lang w:val="uk-UA"/>
        </w:rPr>
        <w:tab/>
        <w:t>«за» –одноголосно.</w:t>
      </w:r>
    </w:p>
    <w:p w:rsidR="00C3275D" w:rsidRPr="00154828" w:rsidRDefault="00C3275D" w:rsidP="00C3275D">
      <w:pPr>
        <w:ind w:left="1416" w:firstLine="708"/>
        <w:rPr>
          <w:b/>
          <w:sz w:val="28"/>
          <w:szCs w:val="28"/>
        </w:rPr>
      </w:pPr>
      <w:r w:rsidRPr="00154828">
        <w:rPr>
          <w:b/>
          <w:sz w:val="28"/>
          <w:szCs w:val="28"/>
        </w:rPr>
        <w:t>РІШЕННЯ ПРИЙНЯТО.</w:t>
      </w:r>
    </w:p>
    <w:p w:rsidR="00C3275D" w:rsidRPr="00154828" w:rsidRDefault="00C3275D" w:rsidP="000B73FC">
      <w:pPr>
        <w:pStyle w:val="2"/>
        <w:numPr>
          <w:ilvl w:val="0"/>
          <w:numId w:val="0"/>
        </w:numPr>
        <w:spacing w:before="0" w:after="0"/>
        <w:ind w:left="576" w:hanging="576"/>
        <w:rPr>
          <w:rFonts w:ascii="Times New Roman" w:hAnsi="Times New Roman" w:cs="Times New Roman"/>
          <w:i w:val="0"/>
        </w:rPr>
      </w:pPr>
    </w:p>
    <w:p w:rsidR="00C3275D" w:rsidRPr="00154828" w:rsidRDefault="00C3275D" w:rsidP="004B398E">
      <w:pPr>
        <w:pStyle w:val="2"/>
        <w:numPr>
          <w:ilvl w:val="0"/>
          <w:numId w:val="0"/>
        </w:numPr>
        <w:spacing w:before="0" w:after="0"/>
        <w:rPr>
          <w:rFonts w:ascii="Times New Roman" w:hAnsi="Times New Roman" w:cs="Times New Roman"/>
          <w:i w:val="0"/>
        </w:rPr>
      </w:pPr>
    </w:p>
    <w:p w:rsidR="004B398E" w:rsidRPr="00154828" w:rsidRDefault="004B398E" w:rsidP="004B398E">
      <w:pPr>
        <w:rPr>
          <w:sz w:val="28"/>
          <w:szCs w:val="28"/>
        </w:rPr>
      </w:pPr>
      <w:r w:rsidRPr="00154828">
        <w:rPr>
          <w:b/>
          <w:sz w:val="28"/>
          <w:szCs w:val="28"/>
        </w:rPr>
        <w:t>ХVIII.</w:t>
      </w:r>
      <w:r w:rsidRPr="00154828">
        <w:rPr>
          <w:i/>
          <w:sz w:val="28"/>
          <w:szCs w:val="28"/>
        </w:rPr>
        <w:t xml:space="preserve"> </w:t>
      </w:r>
      <w:r w:rsidRPr="00154828">
        <w:rPr>
          <w:b/>
          <w:sz w:val="28"/>
          <w:szCs w:val="28"/>
        </w:rPr>
        <w:t>СЛУХАЛИ:</w:t>
      </w:r>
    </w:p>
    <w:p w:rsidR="004B398E" w:rsidRPr="00154828" w:rsidRDefault="004B398E" w:rsidP="004B398E">
      <w:pPr>
        <w:jc w:val="both"/>
        <w:rPr>
          <w:sz w:val="28"/>
          <w:szCs w:val="28"/>
        </w:rPr>
      </w:pPr>
      <w:r w:rsidRPr="00154828">
        <w:rPr>
          <w:sz w:val="28"/>
          <w:szCs w:val="28"/>
        </w:rPr>
        <w:t>Інформацію Ялового К.В.</w:t>
      </w:r>
      <w:r w:rsidR="00ED6EAC" w:rsidRPr="00154828">
        <w:rPr>
          <w:sz w:val="28"/>
          <w:szCs w:val="28"/>
        </w:rPr>
        <w:t xml:space="preserve">, Бохняка В.Я. по суті </w:t>
      </w:r>
      <w:r w:rsidRPr="00154828">
        <w:rPr>
          <w:sz w:val="28"/>
          <w:szCs w:val="28"/>
        </w:rPr>
        <w:t xml:space="preserve"> </w:t>
      </w:r>
      <w:r w:rsidR="00ED6EAC" w:rsidRPr="00154828">
        <w:rPr>
          <w:sz w:val="28"/>
          <w:szCs w:val="28"/>
        </w:rPr>
        <w:t>правового висновку від 17.05.17 №08/230-1155 до проекту рішення Київради «Про надання статусу скверу земельній ділянці на вул. Малоземельній у Дарницькому районі м. Києва».</w:t>
      </w:r>
    </w:p>
    <w:p w:rsidR="007066EB" w:rsidRPr="00154828" w:rsidRDefault="007066EB" w:rsidP="004B398E">
      <w:pPr>
        <w:jc w:val="both"/>
        <w:rPr>
          <w:bCs/>
          <w:caps/>
          <w:sz w:val="28"/>
          <w:szCs w:val="28"/>
        </w:rPr>
      </w:pPr>
    </w:p>
    <w:p w:rsidR="007179B4" w:rsidRPr="00154828" w:rsidRDefault="007179B4" w:rsidP="007179B4">
      <w:pPr>
        <w:jc w:val="both"/>
        <w:rPr>
          <w:bCs/>
          <w:color w:val="000000"/>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Pr="00154828">
        <w:rPr>
          <w:bCs/>
          <w:color w:val="000000"/>
          <w:sz w:val="28"/>
          <w:szCs w:val="28"/>
        </w:rPr>
        <w:t>Пинзеник О.О.</w:t>
      </w:r>
      <w:r w:rsidR="00ED6EAC" w:rsidRPr="00154828">
        <w:rPr>
          <w:bCs/>
          <w:color w:val="000000"/>
          <w:sz w:val="28"/>
          <w:szCs w:val="28"/>
        </w:rPr>
        <w:t>, Бохняк В.Я.</w:t>
      </w:r>
    </w:p>
    <w:p w:rsidR="004B398E" w:rsidRPr="00154828" w:rsidRDefault="004B398E" w:rsidP="004B398E">
      <w:pPr>
        <w:tabs>
          <w:tab w:val="left" w:pos="2805"/>
        </w:tabs>
        <w:jc w:val="both"/>
        <w:rPr>
          <w:b/>
          <w:bCs/>
          <w:sz w:val="28"/>
          <w:szCs w:val="28"/>
        </w:rPr>
      </w:pPr>
    </w:p>
    <w:p w:rsidR="004B398E" w:rsidRPr="00154828" w:rsidRDefault="004B398E" w:rsidP="004B398E">
      <w:pPr>
        <w:pStyle w:val="ad"/>
        <w:spacing w:before="0" w:beforeAutospacing="0" w:after="0" w:afterAutospacing="0"/>
        <w:jc w:val="both"/>
        <w:rPr>
          <w:b/>
          <w:bCs/>
          <w:sz w:val="28"/>
          <w:szCs w:val="28"/>
          <w:lang w:val="uk-UA"/>
        </w:rPr>
      </w:pPr>
      <w:r w:rsidRPr="00154828">
        <w:rPr>
          <w:b/>
          <w:bCs/>
          <w:sz w:val="28"/>
          <w:szCs w:val="28"/>
          <w:lang w:val="uk-UA"/>
        </w:rPr>
        <w:t>ВИРІШИЛИ:</w:t>
      </w:r>
    </w:p>
    <w:p w:rsidR="00ED6EAC" w:rsidRPr="00154828" w:rsidRDefault="00ED6EAC" w:rsidP="005B7171">
      <w:pPr>
        <w:pStyle w:val="ac"/>
        <w:numPr>
          <w:ilvl w:val="0"/>
          <w:numId w:val="7"/>
        </w:numPr>
        <w:jc w:val="both"/>
        <w:rPr>
          <w:b/>
          <w:bCs/>
          <w:sz w:val="28"/>
          <w:szCs w:val="28"/>
        </w:rPr>
      </w:pPr>
      <w:r w:rsidRPr="00154828">
        <w:rPr>
          <w:b/>
          <w:bCs/>
          <w:sz w:val="28"/>
          <w:szCs w:val="28"/>
        </w:rPr>
        <w:t xml:space="preserve">Взяти до відома </w:t>
      </w:r>
      <w:r w:rsidRPr="00154828">
        <w:rPr>
          <w:bCs/>
          <w:sz w:val="28"/>
          <w:szCs w:val="28"/>
        </w:rPr>
        <w:t>правовий висновок від 17.05.17 №08/230-1155 до проекту рішення Київради «Про надання статусу скверу земельній ділянці на вул. Малоземельній у Дарницькому районі м. Києва».</w:t>
      </w:r>
    </w:p>
    <w:p w:rsidR="00ED6EAC" w:rsidRPr="00154828" w:rsidRDefault="00ED6EAC" w:rsidP="005B7171">
      <w:pPr>
        <w:pStyle w:val="ac"/>
        <w:numPr>
          <w:ilvl w:val="0"/>
          <w:numId w:val="7"/>
        </w:numPr>
        <w:jc w:val="both"/>
        <w:rPr>
          <w:b/>
          <w:bCs/>
          <w:sz w:val="28"/>
          <w:szCs w:val="28"/>
        </w:rPr>
      </w:pPr>
      <w:r w:rsidRPr="00154828">
        <w:rPr>
          <w:b/>
          <w:bCs/>
          <w:sz w:val="28"/>
          <w:szCs w:val="28"/>
        </w:rPr>
        <w:t xml:space="preserve">Підтримати винесення на розгляд пленарного засідання Київради </w:t>
      </w:r>
      <w:r w:rsidRPr="00154828">
        <w:rPr>
          <w:sz w:val="28"/>
          <w:szCs w:val="28"/>
        </w:rPr>
        <w:t>проект</w:t>
      </w:r>
      <w:r w:rsidR="008C4456" w:rsidRPr="00066098">
        <w:rPr>
          <w:sz w:val="28"/>
          <w:szCs w:val="28"/>
        </w:rPr>
        <w:t>у</w:t>
      </w:r>
      <w:r w:rsidRPr="00154828">
        <w:rPr>
          <w:sz w:val="28"/>
          <w:szCs w:val="28"/>
        </w:rPr>
        <w:t xml:space="preserve"> рішення Київради </w:t>
      </w:r>
      <w:r w:rsidRPr="00154828">
        <w:rPr>
          <w:rStyle w:val="apple-converted-space"/>
          <w:bCs/>
          <w:sz w:val="28"/>
          <w:szCs w:val="28"/>
          <w:shd w:val="clear" w:color="auto" w:fill="FFFFFF"/>
        </w:rPr>
        <w:t xml:space="preserve">«Про надання статусу скверу земельній ділянці на вул. Малоземельній у Дарницькому районі м. Києва» </w:t>
      </w:r>
      <w:r w:rsidRPr="00154828">
        <w:rPr>
          <w:rStyle w:val="apple-converted-space"/>
          <w:b/>
          <w:bCs/>
          <w:sz w:val="28"/>
          <w:szCs w:val="28"/>
          <w:shd w:val="clear" w:color="auto" w:fill="FFFFFF"/>
        </w:rPr>
        <w:t>за умови</w:t>
      </w:r>
      <w:r w:rsidRPr="00154828">
        <w:rPr>
          <w:rStyle w:val="apple-converted-space"/>
          <w:bCs/>
          <w:sz w:val="28"/>
          <w:szCs w:val="28"/>
          <w:shd w:val="clear" w:color="auto" w:fill="FFFFFF"/>
        </w:rPr>
        <w:t xml:space="preserve">  погодження з КП «Плесо».</w:t>
      </w:r>
    </w:p>
    <w:p w:rsidR="004B398E" w:rsidRPr="00154828" w:rsidRDefault="004B398E" w:rsidP="004B398E">
      <w:pPr>
        <w:jc w:val="both"/>
        <w:rPr>
          <w:sz w:val="16"/>
          <w:szCs w:val="16"/>
          <w:shd w:val="clear" w:color="auto" w:fill="FFFFFF"/>
        </w:rPr>
      </w:pPr>
    </w:p>
    <w:p w:rsidR="004B398E" w:rsidRPr="00154828" w:rsidRDefault="004B398E" w:rsidP="004B398E">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Pr="00154828">
        <w:rPr>
          <w:sz w:val="28"/>
          <w:szCs w:val="28"/>
          <w:lang w:val="uk-UA"/>
        </w:rPr>
        <w:t xml:space="preserve"> </w:t>
      </w:r>
      <w:r w:rsidRPr="00154828">
        <w:rPr>
          <w:sz w:val="28"/>
          <w:szCs w:val="28"/>
          <w:lang w:val="uk-UA"/>
        </w:rPr>
        <w:tab/>
        <w:t>«за» –одноголосно.</w:t>
      </w:r>
    </w:p>
    <w:p w:rsidR="004B398E" w:rsidRPr="00154828" w:rsidRDefault="004B398E" w:rsidP="004B398E">
      <w:pPr>
        <w:ind w:left="1416" w:firstLine="708"/>
        <w:rPr>
          <w:b/>
          <w:sz w:val="28"/>
          <w:szCs w:val="28"/>
        </w:rPr>
      </w:pPr>
      <w:r w:rsidRPr="00154828">
        <w:rPr>
          <w:b/>
          <w:sz w:val="28"/>
          <w:szCs w:val="28"/>
        </w:rPr>
        <w:t>РІШЕННЯ ПРИЙНЯТО.</w:t>
      </w:r>
    </w:p>
    <w:p w:rsidR="00746C70" w:rsidRPr="00154828" w:rsidRDefault="00746C70" w:rsidP="004B398E"/>
    <w:p w:rsidR="004B398E" w:rsidRPr="00154828" w:rsidRDefault="004B398E" w:rsidP="004B398E"/>
    <w:p w:rsidR="004B398E" w:rsidRPr="00154828" w:rsidRDefault="004B398E" w:rsidP="004B398E">
      <w:pPr>
        <w:rPr>
          <w:sz w:val="28"/>
          <w:szCs w:val="28"/>
        </w:rPr>
      </w:pPr>
      <w:r w:rsidRPr="00154828">
        <w:rPr>
          <w:b/>
          <w:sz w:val="28"/>
          <w:szCs w:val="28"/>
        </w:rPr>
        <w:t>ХIX.</w:t>
      </w:r>
      <w:r w:rsidRPr="00154828">
        <w:rPr>
          <w:i/>
          <w:sz w:val="28"/>
          <w:szCs w:val="28"/>
        </w:rPr>
        <w:t xml:space="preserve"> </w:t>
      </w:r>
      <w:r w:rsidRPr="00154828">
        <w:rPr>
          <w:b/>
          <w:sz w:val="28"/>
          <w:szCs w:val="28"/>
        </w:rPr>
        <w:t>СЛУХАЛИ:</w:t>
      </w:r>
    </w:p>
    <w:p w:rsidR="004B398E" w:rsidRPr="00154828" w:rsidRDefault="007179B4" w:rsidP="004B398E">
      <w:pPr>
        <w:jc w:val="both"/>
        <w:rPr>
          <w:sz w:val="28"/>
          <w:szCs w:val="28"/>
        </w:rPr>
      </w:pPr>
      <w:r w:rsidRPr="00154828">
        <w:rPr>
          <w:sz w:val="28"/>
          <w:szCs w:val="28"/>
        </w:rPr>
        <w:t xml:space="preserve">Інформацію </w:t>
      </w:r>
      <w:r w:rsidR="00ED6EAC" w:rsidRPr="00154828">
        <w:rPr>
          <w:sz w:val="28"/>
          <w:szCs w:val="28"/>
        </w:rPr>
        <w:t xml:space="preserve">Ялового К.В. </w:t>
      </w:r>
      <w:r w:rsidR="004B398E" w:rsidRPr="00154828">
        <w:rPr>
          <w:sz w:val="28"/>
          <w:szCs w:val="28"/>
        </w:rPr>
        <w:t xml:space="preserve">по суті </w:t>
      </w:r>
      <w:r w:rsidR="00ED6EAC" w:rsidRPr="00154828">
        <w:rPr>
          <w:sz w:val="28"/>
          <w:szCs w:val="28"/>
        </w:rPr>
        <w:t>правового висновку від 17.05.17 №08/230-1156 до проекту рішення Київради «Про створення парку відпочинку на вул. Богатирській (біля озера Редькине) в Оболонському районі м. Києва».</w:t>
      </w:r>
    </w:p>
    <w:p w:rsidR="009706C5" w:rsidRPr="00154828" w:rsidRDefault="009706C5" w:rsidP="004B398E">
      <w:pPr>
        <w:jc w:val="both"/>
        <w:rPr>
          <w:bCs/>
          <w:caps/>
          <w:sz w:val="28"/>
          <w:szCs w:val="28"/>
        </w:rPr>
      </w:pPr>
    </w:p>
    <w:p w:rsidR="007179B4" w:rsidRPr="00154828" w:rsidRDefault="007179B4" w:rsidP="007179B4">
      <w:pPr>
        <w:jc w:val="both"/>
        <w:rPr>
          <w:bCs/>
          <w:color w:val="000000"/>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Pr="00154828">
        <w:rPr>
          <w:bCs/>
          <w:color w:val="000000"/>
          <w:sz w:val="28"/>
          <w:szCs w:val="28"/>
        </w:rPr>
        <w:t>Пинзеник О.О.</w:t>
      </w:r>
    </w:p>
    <w:p w:rsidR="004B398E" w:rsidRPr="00154828" w:rsidRDefault="004B398E" w:rsidP="004B398E">
      <w:pPr>
        <w:tabs>
          <w:tab w:val="left" w:pos="2805"/>
        </w:tabs>
        <w:jc w:val="both"/>
        <w:rPr>
          <w:b/>
          <w:bCs/>
          <w:sz w:val="16"/>
          <w:szCs w:val="16"/>
        </w:rPr>
      </w:pPr>
    </w:p>
    <w:p w:rsidR="004B398E" w:rsidRPr="00154828" w:rsidRDefault="004B398E" w:rsidP="004B398E">
      <w:pPr>
        <w:pStyle w:val="ad"/>
        <w:spacing w:before="0" w:beforeAutospacing="0" w:after="0" w:afterAutospacing="0"/>
        <w:jc w:val="both"/>
        <w:rPr>
          <w:b/>
          <w:bCs/>
          <w:sz w:val="28"/>
          <w:szCs w:val="28"/>
          <w:lang w:val="uk-UA"/>
        </w:rPr>
      </w:pPr>
      <w:r w:rsidRPr="00154828">
        <w:rPr>
          <w:b/>
          <w:bCs/>
          <w:sz w:val="28"/>
          <w:szCs w:val="28"/>
          <w:lang w:val="uk-UA"/>
        </w:rPr>
        <w:t>ВИРІШИЛИ:</w:t>
      </w:r>
    </w:p>
    <w:p w:rsidR="00582886" w:rsidRPr="00582886" w:rsidRDefault="00166B07" w:rsidP="00582886">
      <w:pPr>
        <w:pStyle w:val="ac"/>
        <w:numPr>
          <w:ilvl w:val="0"/>
          <w:numId w:val="8"/>
        </w:numPr>
        <w:jc w:val="both"/>
        <w:rPr>
          <w:b/>
          <w:bCs/>
          <w:sz w:val="28"/>
          <w:szCs w:val="28"/>
        </w:rPr>
      </w:pPr>
      <w:r w:rsidRPr="00154828">
        <w:rPr>
          <w:b/>
          <w:bCs/>
          <w:sz w:val="28"/>
          <w:szCs w:val="28"/>
        </w:rPr>
        <w:t xml:space="preserve">Взяти до відома </w:t>
      </w:r>
      <w:r w:rsidRPr="00154828">
        <w:rPr>
          <w:bCs/>
          <w:sz w:val="28"/>
          <w:szCs w:val="28"/>
        </w:rPr>
        <w:t>правовий висновок від 17.05.17 №08/230-1156 до проекту рішення Київради «Про створення парку відпочинку на вул. Богатирській (біля озера Редькине) в Оболонському районі м. Києва».</w:t>
      </w:r>
    </w:p>
    <w:p w:rsidR="007179B4" w:rsidRPr="00582886" w:rsidRDefault="00166B07" w:rsidP="00582886">
      <w:pPr>
        <w:pStyle w:val="ac"/>
        <w:numPr>
          <w:ilvl w:val="0"/>
          <w:numId w:val="8"/>
        </w:numPr>
        <w:jc w:val="both"/>
        <w:rPr>
          <w:rStyle w:val="apple-converted-space"/>
          <w:b/>
          <w:bCs/>
          <w:sz w:val="28"/>
          <w:szCs w:val="28"/>
        </w:rPr>
      </w:pPr>
      <w:r w:rsidRPr="00582886">
        <w:rPr>
          <w:b/>
          <w:bCs/>
          <w:sz w:val="28"/>
          <w:szCs w:val="28"/>
        </w:rPr>
        <w:t xml:space="preserve">Підтримати винесення на розгляд пленарного засідання Київради </w:t>
      </w:r>
      <w:r w:rsidRPr="00582886">
        <w:rPr>
          <w:sz w:val="28"/>
          <w:szCs w:val="28"/>
        </w:rPr>
        <w:t>проект</w:t>
      </w:r>
      <w:r w:rsidR="00582886" w:rsidRPr="00066098">
        <w:rPr>
          <w:sz w:val="28"/>
          <w:szCs w:val="28"/>
        </w:rPr>
        <w:t>у</w:t>
      </w:r>
      <w:r w:rsidRPr="00582886">
        <w:rPr>
          <w:sz w:val="28"/>
          <w:szCs w:val="28"/>
        </w:rPr>
        <w:t xml:space="preserve"> рішення Київради </w:t>
      </w:r>
      <w:r w:rsidRPr="00582886">
        <w:rPr>
          <w:rStyle w:val="apple-converted-space"/>
          <w:bCs/>
          <w:sz w:val="28"/>
          <w:szCs w:val="28"/>
          <w:shd w:val="clear" w:color="auto" w:fill="FFFFFF"/>
        </w:rPr>
        <w:t>«Про створення парку відпочинку на вул. Богатирській (біля озера Редькине) в Оболонському районі м. Києва».</w:t>
      </w:r>
    </w:p>
    <w:p w:rsidR="00166B07" w:rsidRPr="00154828" w:rsidRDefault="00166B07" w:rsidP="00582886">
      <w:pPr>
        <w:pStyle w:val="ac"/>
        <w:jc w:val="both"/>
        <w:rPr>
          <w:sz w:val="16"/>
          <w:szCs w:val="16"/>
          <w:shd w:val="clear" w:color="auto" w:fill="FFFFFF"/>
        </w:rPr>
      </w:pPr>
    </w:p>
    <w:p w:rsidR="004B398E" w:rsidRPr="00154828" w:rsidRDefault="004B398E" w:rsidP="004B398E">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Pr="00154828">
        <w:rPr>
          <w:sz w:val="28"/>
          <w:szCs w:val="28"/>
          <w:lang w:val="uk-UA"/>
        </w:rPr>
        <w:t xml:space="preserve"> </w:t>
      </w:r>
      <w:r w:rsidRPr="00154828">
        <w:rPr>
          <w:sz w:val="28"/>
          <w:szCs w:val="28"/>
          <w:lang w:val="uk-UA"/>
        </w:rPr>
        <w:tab/>
        <w:t>«за» –одноголосно.</w:t>
      </w:r>
    </w:p>
    <w:p w:rsidR="003143F9" w:rsidRPr="00154828" w:rsidRDefault="004B398E" w:rsidP="001F0D61">
      <w:pPr>
        <w:ind w:left="1416" w:firstLine="708"/>
        <w:rPr>
          <w:b/>
          <w:sz w:val="28"/>
          <w:szCs w:val="28"/>
        </w:rPr>
      </w:pPr>
      <w:r w:rsidRPr="00154828">
        <w:rPr>
          <w:b/>
          <w:sz w:val="28"/>
          <w:szCs w:val="28"/>
        </w:rPr>
        <w:t>РІШЕННЯ ПРИЙНЯТО.</w:t>
      </w:r>
    </w:p>
    <w:p w:rsidR="00166B07" w:rsidRPr="00154828" w:rsidRDefault="00166B07" w:rsidP="001F0D61">
      <w:pPr>
        <w:ind w:left="1416" w:firstLine="708"/>
        <w:rPr>
          <w:b/>
          <w:sz w:val="28"/>
          <w:szCs w:val="28"/>
        </w:rPr>
      </w:pPr>
    </w:p>
    <w:p w:rsidR="00166B07" w:rsidRPr="00154828" w:rsidRDefault="00166B07" w:rsidP="001F0D61">
      <w:pPr>
        <w:ind w:left="1416" w:firstLine="708"/>
        <w:rPr>
          <w:b/>
          <w:sz w:val="28"/>
          <w:szCs w:val="28"/>
        </w:rPr>
      </w:pPr>
    </w:p>
    <w:p w:rsidR="004B398E" w:rsidRPr="00154828" w:rsidRDefault="004B398E" w:rsidP="004B398E">
      <w:pPr>
        <w:rPr>
          <w:sz w:val="28"/>
          <w:szCs w:val="28"/>
        </w:rPr>
      </w:pPr>
      <w:r w:rsidRPr="00154828">
        <w:rPr>
          <w:b/>
          <w:sz w:val="28"/>
          <w:szCs w:val="28"/>
        </w:rPr>
        <w:t>ХX.</w:t>
      </w:r>
      <w:r w:rsidRPr="00154828">
        <w:rPr>
          <w:i/>
          <w:sz w:val="28"/>
          <w:szCs w:val="28"/>
        </w:rPr>
        <w:t xml:space="preserve"> </w:t>
      </w:r>
      <w:r w:rsidRPr="00154828">
        <w:rPr>
          <w:b/>
          <w:sz w:val="28"/>
          <w:szCs w:val="28"/>
        </w:rPr>
        <w:t>СЛУХАЛИ:</w:t>
      </w:r>
    </w:p>
    <w:p w:rsidR="004B398E" w:rsidRPr="00154828" w:rsidRDefault="004B398E" w:rsidP="004B398E">
      <w:pPr>
        <w:jc w:val="both"/>
        <w:rPr>
          <w:sz w:val="28"/>
          <w:szCs w:val="28"/>
        </w:rPr>
      </w:pPr>
      <w:r w:rsidRPr="00154828">
        <w:rPr>
          <w:sz w:val="28"/>
          <w:szCs w:val="28"/>
        </w:rPr>
        <w:t xml:space="preserve">Інформацію Ялового К.В. по суті </w:t>
      </w:r>
      <w:r w:rsidR="00166B07" w:rsidRPr="00154828">
        <w:rPr>
          <w:sz w:val="28"/>
          <w:szCs w:val="28"/>
        </w:rPr>
        <w:t>правового висновку від 03.05.17 №08/230-1077 до проекту рішення Київради «Про створення парку відпочинку "Опечень" в Оболонському районі міста Києва».</w:t>
      </w:r>
    </w:p>
    <w:p w:rsidR="004B398E" w:rsidRPr="00154828" w:rsidRDefault="004B398E" w:rsidP="004B398E">
      <w:pPr>
        <w:jc w:val="both"/>
        <w:rPr>
          <w:bCs/>
          <w:caps/>
          <w:sz w:val="28"/>
          <w:szCs w:val="28"/>
        </w:rPr>
      </w:pPr>
    </w:p>
    <w:p w:rsidR="007179B4" w:rsidRPr="00154828" w:rsidRDefault="007179B4" w:rsidP="007179B4">
      <w:pPr>
        <w:jc w:val="both"/>
        <w:rPr>
          <w:bCs/>
          <w:color w:val="000000"/>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Pr="00154828">
        <w:rPr>
          <w:bCs/>
          <w:color w:val="000000"/>
          <w:sz w:val="28"/>
          <w:szCs w:val="28"/>
        </w:rPr>
        <w:t>Пинзеник О.О.</w:t>
      </w:r>
    </w:p>
    <w:p w:rsidR="004B398E" w:rsidRPr="00154828" w:rsidRDefault="004B398E" w:rsidP="004B398E">
      <w:pPr>
        <w:tabs>
          <w:tab w:val="left" w:pos="2805"/>
        </w:tabs>
        <w:jc w:val="both"/>
        <w:rPr>
          <w:b/>
          <w:bCs/>
          <w:sz w:val="28"/>
          <w:szCs w:val="28"/>
        </w:rPr>
      </w:pPr>
    </w:p>
    <w:p w:rsidR="004B398E" w:rsidRPr="00154828" w:rsidRDefault="004B398E" w:rsidP="004B398E">
      <w:pPr>
        <w:pStyle w:val="ad"/>
        <w:spacing w:before="0" w:beforeAutospacing="0" w:after="0" w:afterAutospacing="0"/>
        <w:jc w:val="both"/>
        <w:rPr>
          <w:b/>
          <w:bCs/>
          <w:sz w:val="28"/>
          <w:szCs w:val="28"/>
          <w:lang w:val="uk-UA"/>
        </w:rPr>
      </w:pPr>
      <w:r w:rsidRPr="00154828">
        <w:rPr>
          <w:b/>
          <w:bCs/>
          <w:sz w:val="28"/>
          <w:szCs w:val="28"/>
          <w:lang w:val="uk-UA"/>
        </w:rPr>
        <w:t>ВИРІШИЛИ:</w:t>
      </w:r>
    </w:p>
    <w:p w:rsidR="007179B4" w:rsidRPr="00154828" w:rsidRDefault="007179B4" w:rsidP="005B7171">
      <w:pPr>
        <w:pStyle w:val="ac"/>
        <w:numPr>
          <w:ilvl w:val="0"/>
          <w:numId w:val="3"/>
        </w:numPr>
        <w:jc w:val="both"/>
        <w:rPr>
          <w:b/>
          <w:bCs/>
          <w:sz w:val="28"/>
          <w:szCs w:val="28"/>
        </w:rPr>
      </w:pPr>
      <w:r w:rsidRPr="00154828">
        <w:rPr>
          <w:b/>
          <w:bCs/>
          <w:sz w:val="28"/>
          <w:szCs w:val="28"/>
        </w:rPr>
        <w:lastRenderedPageBreak/>
        <w:t xml:space="preserve">Взяти до відома </w:t>
      </w:r>
      <w:r w:rsidRPr="00154828">
        <w:rPr>
          <w:bCs/>
          <w:sz w:val="28"/>
          <w:szCs w:val="28"/>
        </w:rPr>
        <w:t xml:space="preserve">правовий висновок </w:t>
      </w:r>
      <w:r w:rsidR="00166B07" w:rsidRPr="00154828">
        <w:rPr>
          <w:bCs/>
          <w:sz w:val="28"/>
          <w:szCs w:val="28"/>
        </w:rPr>
        <w:t>від 03.05.17 №08/230-1077 до проекту рішення Київради «Про створення парку відпочинку "Опечень" в Оболонському районі міста Києва».</w:t>
      </w:r>
    </w:p>
    <w:p w:rsidR="003143F9" w:rsidRPr="00154828" w:rsidRDefault="007066EB" w:rsidP="005B7171">
      <w:pPr>
        <w:pStyle w:val="ac"/>
        <w:numPr>
          <w:ilvl w:val="0"/>
          <w:numId w:val="3"/>
        </w:numPr>
        <w:jc w:val="both"/>
        <w:rPr>
          <w:rStyle w:val="apple-converted-space"/>
          <w:b/>
          <w:bCs/>
          <w:sz w:val="16"/>
          <w:szCs w:val="16"/>
          <w:shd w:val="clear" w:color="auto" w:fill="FFFFFF"/>
        </w:rPr>
      </w:pPr>
      <w:r w:rsidRPr="00154828">
        <w:rPr>
          <w:b/>
          <w:bCs/>
          <w:sz w:val="28"/>
          <w:szCs w:val="28"/>
        </w:rPr>
        <w:t xml:space="preserve">Підтримати винесення на розгляд пленарного засідання Київради </w:t>
      </w:r>
      <w:r w:rsidRPr="00154828">
        <w:rPr>
          <w:sz w:val="28"/>
          <w:szCs w:val="28"/>
        </w:rPr>
        <w:t xml:space="preserve">проекту рішення Київради </w:t>
      </w:r>
      <w:r w:rsidR="00166B07" w:rsidRPr="00154828">
        <w:rPr>
          <w:sz w:val="28"/>
          <w:szCs w:val="28"/>
        </w:rPr>
        <w:t xml:space="preserve">«Про створення парку відпочинку "Опечень" в Оболонському районі міста Києва» </w:t>
      </w:r>
      <w:r w:rsidR="00166B07" w:rsidRPr="00154828">
        <w:rPr>
          <w:b/>
          <w:sz w:val="28"/>
          <w:szCs w:val="28"/>
        </w:rPr>
        <w:t xml:space="preserve">з урахуванням змін, внесених </w:t>
      </w:r>
      <w:r w:rsidR="00F66813" w:rsidRPr="00154828">
        <w:rPr>
          <w:b/>
          <w:sz w:val="28"/>
          <w:szCs w:val="28"/>
        </w:rPr>
        <w:t>суб’єктом</w:t>
      </w:r>
      <w:r w:rsidR="00166B07" w:rsidRPr="00154828">
        <w:rPr>
          <w:b/>
          <w:sz w:val="28"/>
          <w:szCs w:val="28"/>
        </w:rPr>
        <w:t xml:space="preserve"> подання за результатами доопрацюванн</w:t>
      </w:r>
      <w:r w:rsidR="00F66813" w:rsidRPr="00154828">
        <w:rPr>
          <w:b/>
          <w:sz w:val="28"/>
          <w:szCs w:val="28"/>
        </w:rPr>
        <w:t>я</w:t>
      </w:r>
      <w:r w:rsidR="00166B07" w:rsidRPr="00154828">
        <w:rPr>
          <w:b/>
          <w:sz w:val="28"/>
          <w:szCs w:val="28"/>
        </w:rPr>
        <w:t>.</w:t>
      </w:r>
    </w:p>
    <w:p w:rsidR="00166B07" w:rsidRPr="00154828" w:rsidRDefault="00166B07" w:rsidP="00166B07">
      <w:pPr>
        <w:pStyle w:val="ac"/>
        <w:jc w:val="both"/>
        <w:rPr>
          <w:b/>
          <w:bCs/>
          <w:sz w:val="16"/>
          <w:szCs w:val="16"/>
          <w:shd w:val="clear" w:color="auto" w:fill="FFFFFF"/>
        </w:rPr>
      </w:pPr>
    </w:p>
    <w:p w:rsidR="004B398E" w:rsidRPr="00154828" w:rsidRDefault="004B398E" w:rsidP="004B398E">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Pr="00154828">
        <w:rPr>
          <w:sz w:val="28"/>
          <w:szCs w:val="28"/>
          <w:lang w:val="uk-UA"/>
        </w:rPr>
        <w:t xml:space="preserve"> </w:t>
      </w:r>
      <w:r w:rsidRPr="00154828">
        <w:rPr>
          <w:sz w:val="28"/>
          <w:szCs w:val="28"/>
          <w:lang w:val="uk-UA"/>
        </w:rPr>
        <w:tab/>
        <w:t>«за» –одноголосно.</w:t>
      </w:r>
    </w:p>
    <w:p w:rsidR="004B398E" w:rsidRPr="00154828" w:rsidRDefault="004B398E" w:rsidP="004B398E">
      <w:pPr>
        <w:ind w:left="1416" w:firstLine="708"/>
        <w:rPr>
          <w:b/>
          <w:sz w:val="28"/>
          <w:szCs w:val="28"/>
        </w:rPr>
      </w:pPr>
      <w:r w:rsidRPr="00154828">
        <w:rPr>
          <w:b/>
          <w:sz w:val="28"/>
          <w:szCs w:val="28"/>
        </w:rPr>
        <w:t>РІШЕННЯ ПРИЙНЯТО.</w:t>
      </w:r>
    </w:p>
    <w:p w:rsidR="004B398E" w:rsidRPr="00154828" w:rsidRDefault="004B398E" w:rsidP="004B398E"/>
    <w:p w:rsidR="004B398E" w:rsidRPr="00154828" w:rsidRDefault="004B398E" w:rsidP="004B398E"/>
    <w:p w:rsidR="004B398E" w:rsidRPr="00154828" w:rsidRDefault="004B398E" w:rsidP="004B398E">
      <w:pPr>
        <w:rPr>
          <w:sz w:val="28"/>
          <w:szCs w:val="28"/>
        </w:rPr>
      </w:pPr>
      <w:r w:rsidRPr="00154828">
        <w:rPr>
          <w:b/>
          <w:sz w:val="28"/>
          <w:szCs w:val="28"/>
        </w:rPr>
        <w:t>ХXІ.</w:t>
      </w:r>
      <w:r w:rsidRPr="00154828">
        <w:rPr>
          <w:i/>
          <w:sz w:val="28"/>
          <w:szCs w:val="28"/>
        </w:rPr>
        <w:t xml:space="preserve"> </w:t>
      </w:r>
      <w:r w:rsidRPr="00154828">
        <w:rPr>
          <w:b/>
          <w:sz w:val="28"/>
          <w:szCs w:val="28"/>
        </w:rPr>
        <w:t>СЛУХАЛИ:</w:t>
      </w:r>
    </w:p>
    <w:p w:rsidR="007066EB" w:rsidRPr="00154828" w:rsidRDefault="004B398E" w:rsidP="004B398E">
      <w:pPr>
        <w:jc w:val="both"/>
        <w:rPr>
          <w:sz w:val="28"/>
          <w:szCs w:val="28"/>
        </w:rPr>
      </w:pPr>
      <w:r w:rsidRPr="00154828">
        <w:rPr>
          <w:sz w:val="28"/>
          <w:szCs w:val="28"/>
        </w:rPr>
        <w:t xml:space="preserve">Інформацію Ялового К.В. по суті </w:t>
      </w:r>
      <w:r w:rsidR="006F36B7" w:rsidRPr="00154828">
        <w:rPr>
          <w:sz w:val="28"/>
          <w:szCs w:val="28"/>
        </w:rPr>
        <w:t>проекту рішення Київради «</w:t>
      </w:r>
      <w:r w:rsidR="00F66813" w:rsidRPr="00154828">
        <w:rPr>
          <w:sz w:val="28"/>
          <w:szCs w:val="28"/>
        </w:rPr>
        <w:t>Про надання дозволу на розроблення проекту землеустрою щодо відведення земельної ділянки ПАТ "Акціонерна компанія "Київводоканал" на вул. Деснянській, 1 у Деснянському районі м. Києва для експлуатації та обслуговування будівель і водозабірних споруд Деснянської водопровідної станції та експлуатації зеленої зони», К-25530, за результатами опрацювання робочою групою (відповідно до рішення постійної комісії від 05.10.16, протокол №19)</w:t>
      </w:r>
      <w:r w:rsidR="006F36B7" w:rsidRPr="00154828">
        <w:rPr>
          <w:sz w:val="28"/>
          <w:szCs w:val="28"/>
        </w:rPr>
        <w:t>.</w:t>
      </w:r>
    </w:p>
    <w:p w:rsidR="003143F9" w:rsidRPr="00154828" w:rsidRDefault="003143F9" w:rsidP="004B398E">
      <w:pPr>
        <w:jc w:val="both"/>
        <w:rPr>
          <w:bCs/>
          <w:caps/>
          <w:sz w:val="28"/>
          <w:szCs w:val="28"/>
        </w:rPr>
      </w:pPr>
    </w:p>
    <w:p w:rsidR="006F36B7" w:rsidRPr="00154828" w:rsidRDefault="006F36B7" w:rsidP="006F36B7">
      <w:pPr>
        <w:jc w:val="both"/>
        <w:rPr>
          <w:bCs/>
          <w:color w:val="000000"/>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Pr="00154828">
        <w:rPr>
          <w:bCs/>
          <w:color w:val="000000"/>
          <w:sz w:val="28"/>
          <w:szCs w:val="28"/>
        </w:rPr>
        <w:t>П</w:t>
      </w:r>
      <w:r w:rsidR="00F66813" w:rsidRPr="00154828">
        <w:rPr>
          <w:bCs/>
          <w:color w:val="000000"/>
          <w:sz w:val="28"/>
          <w:szCs w:val="28"/>
        </w:rPr>
        <w:t>инзеник О.О., Томашевська М.О., Мальований А.М.</w:t>
      </w:r>
    </w:p>
    <w:p w:rsidR="004B398E" w:rsidRPr="00154828" w:rsidRDefault="004B398E" w:rsidP="004B398E">
      <w:pPr>
        <w:tabs>
          <w:tab w:val="left" w:pos="2805"/>
        </w:tabs>
        <w:jc w:val="both"/>
        <w:rPr>
          <w:b/>
          <w:bCs/>
          <w:sz w:val="28"/>
          <w:szCs w:val="28"/>
        </w:rPr>
      </w:pPr>
    </w:p>
    <w:p w:rsidR="004B398E" w:rsidRPr="00154828" w:rsidRDefault="004B398E" w:rsidP="004B398E">
      <w:pPr>
        <w:pStyle w:val="ad"/>
        <w:spacing w:before="0" w:beforeAutospacing="0" w:after="0" w:afterAutospacing="0"/>
        <w:jc w:val="both"/>
        <w:rPr>
          <w:b/>
          <w:bCs/>
          <w:sz w:val="28"/>
          <w:szCs w:val="28"/>
          <w:lang w:val="uk-UA"/>
        </w:rPr>
      </w:pPr>
      <w:r w:rsidRPr="00154828">
        <w:rPr>
          <w:b/>
          <w:bCs/>
          <w:sz w:val="28"/>
          <w:szCs w:val="28"/>
          <w:lang w:val="uk-UA"/>
        </w:rPr>
        <w:t>ВИРІШИЛИ:</w:t>
      </w:r>
    </w:p>
    <w:p w:rsidR="00F66813" w:rsidRPr="00154828" w:rsidRDefault="00F66813" w:rsidP="00F66813">
      <w:pPr>
        <w:pStyle w:val="ad"/>
        <w:spacing w:before="0" w:beforeAutospacing="0" w:after="0" w:afterAutospacing="0"/>
        <w:jc w:val="both"/>
        <w:rPr>
          <w:b/>
          <w:bCs/>
          <w:sz w:val="28"/>
          <w:szCs w:val="28"/>
          <w:lang w:val="uk-UA"/>
        </w:rPr>
      </w:pPr>
      <w:r w:rsidRPr="00154828">
        <w:rPr>
          <w:b/>
          <w:bCs/>
          <w:sz w:val="28"/>
          <w:szCs w:val="28"/>
          <w:lang w:val="uk-UA"/>
        </w:rPr>
        <w:t xml:space="preserve">Підтримати винесення на розгляд пленарного засідання Київради </w:t>
      </w:r>
      <w:r w:rsidRPr="00154828">
        <w:rPr>
          <w:sz w:val="28"/>
          <w:szCs w:val="28"/>
          <w:lang w:val="uk-UA"/>
        </w:rPr>
        <w:t>проекту рішення Київради «Про надання дозволу на розроблення проекту землеустрою щодо відведення земельної ділянки ПАТ "Акціонерна компанія "Київводоканал" на вул. Деснянській, 1 у Деснянському районі м. Києва для експлуатації та обслуговування будівель і водозабірних споруд Деснянської водопровідної станції та експлуатації зеленої зони», К-25530.</w:t>
      </w:r>
    </w:p>
    <w:p w:rsidR="004B398E" w:rsidRPr="00154828" w:rsidRDefault="004B398E" w:rsidP="004B398E">
      <w:pPr>
        <w:jc w:val="both"/>
        <w:rPr>
          <w:sz w:val="16"/>
          <w:szCs w:val="16"/>
          <w:shd w:val="clear" w:color="auto" w:fill="FFFFFF"/>
        </w:rPr>
      </w:pPr>
    </w:p>
    <w:p w:rsidR="004B398E" w:rsidRPr="00154828" w:rsidRDefault="004B398E" w:rsidP="004B398E">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Pr="00154828">
        <w:rPr>
          <w:sz w:val="28"/>
          <w:szCs w:val="28"/>
          <w:lang w:val="uk-UA"/>
        </w:rPr>
        <w:t xml:space="preserve"> </w:t>
      </w:r>
      <w:r w:rsidRPr="00154828">
        <w:rPr>
          <w:sz w:val="28"/>
          <w:szCs w:val="28"/>
          <w:lang w:val="uk-UA"/>
        </w:rPr>
        <w:tab/>
        <w:t>«за» –одноголосно.</w:t>
      </w:r>
    </w:p>
    <w:p w:rsidR="004B398E" w:rsidRPr="00154828" w:rsidRDefault="004B398E" w:rsidP="004B398E">
      <w:pPr>
        <w:ind w:left="1416" w:firstLine="708"/>
        <w:rPr>
          <w:b/>
          <w:sz w:val="28"/>
          <w:szCs w:val="28"/>
        </w:rPr>
      </w:pPr>
      <w:r w:rsidRPr="00154828">
        <w:rPr>
          <w:b/>
          <w:sz w:val="28"/>
          <w:szCs w:val="28"/>
        </w:rPr>
        <w:t>РІШЕННЯ ПРИЙНЯТО.</w:t>
      </w:r>
    </w:p>
    <w:p w:rsidR="004B398E" w:rsidRPr="00154828" w:rsidRDefault="004B398E" w:rsidP="004B398E">
      <w:pPr>
        <w:ind w:left="1416" w:firstLine="708"/>
        <w:rPr>
          <w:b/>
          <w:sz w:val="28"/>
          <w:szCs w:val="28"/>
        </w:rPr>
      </w:pPr>
    </w:p>
    <w:p w:rsidR="004B398E" w:rsidRPr="00154828" w:rsidRDefault="004B398E" w:rsidP="004B398E">
      <w:pPr>
        <w:ind w:left="1416" w:firstLine="708"/>
        <w:rPr>
          <w:b/>
          <w:sz w:val="28"/>
          <w:szCs w:val="28"/>
        </w:rPr>
      </w:pPr>
    </w:p>
    <w:p w:rsidR="004B398E" w:rsidRPr="00154828" w:rsidRDefault="004B398E" w:rsidP="004B398E">
      <w:pPr>
        <w:rPr>
          <w:sz w:val="28"/>
          <w:szCs w:val="28"/>
        </w:rPr>
      </w:pPr>
      <w:r w:rsidRPr="00154828">
        <w:rPr>
          <w:b/>
          <w:sz w:val="28"/>
          <w:szCs w:val="28"/>
        </w:rPr>
        <w:t>ХXІІ.</w:t>
      </w:r>
      <w:r w:rsidRPr="00154828">
        <w:rPr>
          <w:i/>
          <w:sz w:val="28"/>
          <w:szCs w:val="28"/>
        </w:rPr>
        <w:t xml:space="preserve"> </w:t>
      </w:r>
      <w:r w:rsidRPr="00154828">
        <w:rPr>
          <w:b/>
          <w:sz w:val="28"/>
          <w:szCs w:val="28"/>
        </w:rPr>
        <w:t>СЛУХАЛИ:</w:t>
      </w:r>
    </w:p>
    <w:p w:rsidR="004B398E" w:rsidRPr="00154828" w:rsidRDefault="000F5BF5" w:rsidP="004B398E">
      <w:pPr>
        <w:jc w:val="both"/>
        <w:rPr>
          <w:sz w:val="28"/>
          <w:szCs w:val="28"/>
        </w:rPr>
      </w:pPr>
      <w:r w:rsidRPr="00154828">
        <w:rPr>
          <w:sz w:val="28"/>
          <w:szCs w:val="28"/>
        </w:rPr>
        <w:t>Інформацію Сандалової Г.О.</w:t>
      </w:r>
      <w:r w:rsidR="004B398E" w:rsidRPr="00154828">
        <w:rPr>
          <w:sz w:val="28"/>
          <w:szCs w:val="28"/>
        </w:rPr>
        <w:t xml:space="preserve"> по суті </w:t>
      </w:r>
      <w:r w:rsidRPr="00154828">
        <w:rPr>
          <w:sz w:val="28"/>
          <w:szCs w:val="28"/>
        </w:rPr>
        <w:t>проекту рішення Київради «Про надання дозволу на розроблення проекту землеустрою щодо відведення земельної ділянки громадянці Балюк Юлії Олексіївні на вул. Бударіна, 1-б у Святошинському районі м. Києва для експлуатації та обслуговування закладу громадського харчування», К-20963, (з урахуванням результатів опрацювання депутатами ПК з виїздом на місце).</w:t>
      </w:r>
    </w:p>
    <w:p w:rsidR="000F5BF5" w:rsidRPr="00154828" w:rsidRDefault="000F5BF5" w:rsidP="004B398E">
      <w:pPr>
        <w:jc w:val="both"/>
        <w:rPr>
          <w:bCs/>
          <w:caps/>
          <w:sz w:val="28"/>
          <w:szCs w:val="28"/>
        </w:rPr>
      </w:pPr>
    </w:p>
    <w:p w:rsidR="004B398E" w:rsidRPr="00154828" w:rsidRDefault="006F36B7" w:rsidP="006F36B7">
      <w:pPr>
        <w:tabs>
          <w:tab w:val="left" w:pos="2805"/>
        </w:tabs>
        <w:jc w:val="both"/>
        <w:rPr>
          <w:bCs/>
          <w:color w:val="000000"/>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Pr="00154828">
        <w:rPr>
          <w:bCs/>
          <w:color w:val="000000"/>
          <w:sz w:val="28"/>
          <w:szCs w:val="28"/>
        </w:rPr>
        <w:t>Пинзеник О.О.</w:t>
      </w:r>
    </w:p>
    <w:p w:rsidR="006F36B7" w:rsidRPr="00154828" w:rsidRDefault="006F36B7" w:rsidP="006F36B7">
      <w:pPr>
        <w:tabs>
          <w:tab w:val="left" w:pos="2805"/>
        </w:tabs>
        <w:jc w:val="both"/>
        <w:rPr>
          <w:b/>
          <w:bCs/>
          <w:sz w:val="28"/>
          <w:szCs w:val="28"/>
        </w:rPr>
      </w:pPr>
    </w:p>
    <w:p w:rsidR="004B398E" w:rsidRPr="00154828" w:rsidRDefault="004B398E" w:rsidP="004B398E">
      <w:pPr>
        <w:pStyle w:val="ad"/>
        <w:spacing w:before="0" w:beforeAutospacing="0" w:after="0" w:afterAutospacing="0"/>
        <w:jc w:val="both"/>
        <w:rPr>
          <w:b/>
          <w:bCs/>
          <w:sz w:val="28"/>
          <w:szCs w:val="28"/>
          <w:lang w:val="uk-UA"/>
        </w:rPr>
      </w:pPr>
      <w:r w:rsidRPr="00154828">
        <w:rPr>
          <w:b/>
          <w:bCs/>
          <w:sz w:val="28"/>
          <w:szCs w:val="28"/>
          <w:lang w:val="uk-UA"/>
        </w:rPr>
        <w:lastRenderedPageBreak/>
        <w:t>ВИРІШИЛИ:</w:t>
      </w:r>
    </w:p>
    <w:p w:rsidR="006F36B7" w:rsidRPr="00154828" w:rsidRDefault="000F5BF5" w:rsidP="000F5BF5">
      <w:pPr>
        <w:jc w:val="both"/>
        <w:rPr>
          <w:rStyle w:val="apple-converted-space"/>
          <w:bCs/>
          <w:sz w:val="28"/>
          <w:szCs w:val="28"/>
          <w:shd w:val="clear" w:color="auto" w:fill="FFFFFF"/>
        </w:rPr>
      </w:pPr>
      <w:r w:rsidRPr="00154828">
        <w:rPr>
          <w:b/>
          <w:bCs/>
          <w:sz w:val="28"/>
          <w:szCs w:val="28"/>
        </w:rPr>
        <w:t>Перенести розгляд</w:t>
      </w:r>
      <w:r w:rsidR="006F36B7" w:rsidRPr="00154828">
        <w:rPr>
          <w:b/>
          <w:bCs/>
          <w:sz w:val="28"/>
          <w:szCs w:val="28"/>
        </w:rPr>
        <w:t xml:space="preserve"> </w:t>
      </w:r>
      <w:r w:rsidRPr="00154828">
        <w:rPr>
          <w:bCs/>
          <w:sz w:val="28"/>
          <w:szCs w:val="28"/>
        </w:rPr>
        <w:t>проекту рішення Київради «Про надання дозволу на розроблення проекту землеустрою щодо відведення земельної ділянки громадянці Балюк Юлії Олексіївні на вул. Бударіна, 1-б у Святошинському районі м. Києва для експлуатації та обслуговування закладу громадського харчування», К-20963</w:t>
      </w:r>
      <w:r w:rsidR="006F36B7" w:rsidRPr="00154828">
        <w:rPr>
          <w:rStyle w:val="apple-converted-space"/>
          <w:bCs/>
          <w:sz w:val="28"/>
          <w:szCs w:val="28"/>
          <w:shd w:val="clear" w:color="auto" w:fill="FFFFFF"/>
        </w:rPr>
        <w:t>ділянці на вул. Прилужній, 2 у Святошинському районі м. Києва»</w:t>
      </w:r>
      <w:r w:rsidRPr="00154828">
        <w:rPr>
          <w:rStyle w:val="apple-converted-space"/>
          <w:bCs/>
          <w:sz w:val="28"/>
          <w:szCs w:val="28"/>
          <w:shd w:val="clear" w:color="auto" w:fill="FFFFFF"/>
        </w:rPr>
        <w:t xml:space="preserve"> на наступне засідання постійної комісії Київради з питань екологічної політики.</w:t>
      </w:r>
    </w:p>
    <w:p w:rsidR="004B398E" w:rsidRPr="00154828" w:rsidRDefault="004B398E" w:rsidP="004B398E">
      <w:pPr>
        <w:jc w:val="both"/>
        <w:rPr>
          <w:sz w:val="16"/>
          <w:szCs w:val="16"/>
          <w:shd w:val="clear" w:color="auto" w:fill="FFFFFF"/>
        </w:rPr>
      </w:pPr>
    </w:p>
    <w:p w:rsidR="004B398E" w:rsidRPr="00154828" w:rsidRDefault="004B398E" w:rsidP="004B398E">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Pr="00154828">
        <w:rPr>
          <w:sz w:val="28"/>
          <w:szCs w:val="28"/>
          <w:lang w:val="uk-UA"/>
        </w:rPr>
        <w:t xml:space="preserve"> </w:t>
      </w:r>
      <w:r w:rsidRPr="00154828">
        <w:rPr>
          <w:sz w:val="28"/>
          <w:szCs w:val="28"/>
          <w:lang w:val="uk-UA"/>
        </w:rPr>
        <w:tab/>
        <w:t>«за» –одноголосно.</w:t>
      </w:r>
    </w:p>
    <w:p w:rsidR="004B398E" w:rsidRPr="00154828" w:rsidRDefault="004B398E" w:rsidP="004B398E">
      <w:pPr>
        <w:ind w:left="1416" w:firstLine="708"/>
        <w:rPr>
          <w:b/>
          <w:sz w:val="28"/>
          <w:szCs w:val="28"/>
        </w:rPr>
      </w:pPr>
      <w:r w:rsidRPr="00154828">
        <w:rPr>
          <w:b/>
          <w:sz w:val="28"/>
          <w:szCs w:val="28"/>
        </w:rPr>
        <w:t>РІШЕННЯ ПРИЙНЯТО.</w:t>
      </w:r>
    </w:p>
    <w:p w:rsidR="004B398E" w:rsidRPr="00154828" w:rsidRDefault="004B398E" w:rsidP="001D0ED7">
      <w:pPr>
        <w:rPr>
          <w:b/>
          <w:sz w:val="28"/>
          <w:szCs w:val="28"/>
        </w:rPr>
      </w:pPr>
    </w:p>
    <w:p w:rsidR="001D0ED7" w:rsidRPr="00154828" w:rsidRDefault="001D0ED7" w:rsidP="001D0ED7">
      <w:pPr>
        <w:rPr>
          <w:b/>
          <w:sz w:val="20"/>
          <w:szCs w:val="20"/>
        </w:rPr>
      </w:pPr>
    </w:p>
    <w:p w:rsidR="004B398E" w:rsidRPr="00154828" w:rsidRDefault="004B398E" w:rsidP="004B398E">
      <w:pPr>
        <w:rPr>
          <w:sz w:val="28"/>
          <w:szCs w:val="28"/>
        </w:rPr>
      </w:pPr>
      <w:r w:rsidRPr="00154828">
        <w:rPr>
          <w:b/>
          <w:sz w:val="28"/>
          <w:szCs w:val="28"/>
        </w:rPr>
        <w:t>ХXІІІ.</w:t>
      </w:r>
      <w:r w:rsidRPr="00154828">
        <w:rPr>
          <w:i/>
          <w:sz w:val="28"/>
          <w:szCs w:val="28"/>
        </w:rPr>
        <w:t xml:space="preserve"> </w:t>
      </w:r>
      <w:r w:rsidRPr="00154828">
        <w:rPr>
          <w:b/>
          <w:sz w:val="28"/>
          <w:szCs w:val="28"/>
        </w:rPr>
        <w:t>СЛУХАЛИ:</w:t>
      </w:r>
    </w:p>
    <w:p w:rsidR="004B398E" w:rsidRPr="00154828" w:rsidRDefault="004B398E" w:rsidP="004B398E">
      <w:pPr>
        <w:jc w:val="both"/>
        <w:rPr>
          <w:sz w:val="28"/>
          <w:szCs w:val="28"/>
        </w:rPr>
      </w:pPr>
      <w:r w:rsidRPr="00154828">
        <w:rPr>
          <w:sz w:val="28"/>
          <w:szCs w:val="28"/>
        </w:rPr>
        <w:t xml:space="preserve">Інформацію Ялового К.В. по суті </w:t>
      </w:r>
      <w:r w:rsidR="006F36B7" w:rsidRPr="00154828">
        <w:rPr>
          <w:sz w:val="28"/>
          <w:szCs w:val="28"/>
        </w:rPr>
        <w:t xml:space="preserve">проекту рішення Київради </w:t>
      </w:r>
      <w:r w:rsidR="000F5BF5" w:rsidRPr="00066098">
        <w:rPr>
          <w:sz w:val="28"/>
          <w:szCs w:val="28"/>
        </w:rPr>
        <w:t>проекту рішення Київради</w:t>
      </w:r>
      <w:r w:rsidR="000F5BF5" w:rsidRPr="00154828">
        <w:rPr>
          <w:sz w:val="28"/>
          <w:szCs w:val="28"/>
        </w:rPr>
        <w:t xml:space="preserve"> «Про надання дозволу на розроблення проекту землеустрою щодо відведення земельної ділянки ТОВ "ВОЛТ МАЙЕР ГРУП" на просп. Московському, 44 в Оболонському районі м. Києва для експлуатації та обслуговування будівель культурно-оздоровчих, рекреаційних, спортивних і туристичних цілей», К-25694 (з урахуванням вивчення питання підготовчою групою з виїздом на місце).</w:t>
      </w:r>
    </w:p>
    <w:p w:rsidR="003143F9" w:rsidRPr="00154828" w:rsidRDefault="003143F9" w:rsidP="004B398E">
      <w:pPr>
        <w:jc w:val="both"/>
        <w:rPr>
          <w:sz w:val="28"/>
          <w:szCs w:val="28"/>
        </w:rPr>
      </w:pPr>
    </w:p>
    <w:p w:rsidR="006F36B7" w:rsidRPr="00154828" w:rsidRDefault="006F36B7" w:rsidP="006F36B7">
      <w:pPr>
        <w:tabs>
          <w:tab w:val="left" w:pos="2805"/>
        </w:tabs>
        <w:jc w:val="both"/>
        <w:rPr>
          <w:bCs/>
          <w:color w:val="000000"/>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Pr="00154828">
        <w:rPr>
          <w:bCs/>
          <w:color w:val="000000"/>
          <w:sz w:val="28"/>
          <w:szCs w:val="28"/>
        </w:rPr>
        <w:t>Мальований А.М., Томашевська М.О.</w:t>
      </w:r>
    </w:p>
    <w:p w:rsidR="004B398E" w:rsidRPr="00154828" w:rsidRDefault="004B398E" w:rsidP="004B398E">
      <w:pPr>
        <w:tabs>
          <w:tab w:val="left" w:pos="2805"/>
        </w:tabs>
        <w:jc w:val="both"/>
        <w:rPr>
          <w:b/>
          <w:bCs/>
          <w:sz w:val="28"/>
          <w:szCs w:val="28"/>
        </w:rPr>
      </w:pPr>
    </w:p>
    <w:p w:rsidR="003143F9" w:rsidRPr="00154828" w:rsidRDefault="004B398E" w:rsidP="003143F9">
      <w:pPr>
        <w:pStyle w:val="ad"/>
        <w:spacing w:before="0" w:beforeAutospacing="0" w:after="0" w:afterAutospacing="0"/>
        <w:jc w:val="both"/>
        <w:rPr>
          <w:b/>
          <w:bCs/>
          <w:sz w:val="28"/>
          <w:szCs w:val="28"/>
          <w:lang w:val="uk-UA"/>
        </w:rPr>
      </w:pPr>
      <w:r w:rsidRPr="00154828">
        <w:rPr>
          <w:b/>
          <w:bCs/>
          <w:sz w:val="28"/>
          <w:szCs w:val="28"/>
          <w:lang w:val="uk-UA"/>
        </w:rPr>
        <w:t>ВИРІШИЛИ:</w:t>
      </w:r>
    </w:p>
    <w:p w:rsidR="004B398E" w:rsidRPr="00154828" w:rsidRDefault="000F5BF5" w:rsidP="006F36B7">
      <w:pPr>
        <w:pStyle w:val="ad"/>
        <w:spacing w:before="0" w:beforeAutospacing="0" w:after="0" w:afterAutospacing="0"/>
        <w:jc w:val="both"/>
        <w:rPr>
          <w:sz w:val="28"/>
          <w:szCs w:val="28"/>
          <w:lang w:val="uk-UA"/>
        </w:rPr>
      </w:pPr>
      <w:r w:rsidRPr="00154828">
        <w:rPr>
          <w:b/>
          <w:bCs/>
          <w:sz w:val="28"/>
          <w:szCs w:val="28"/>
          <w:lang w:val="uk-UA"/>
        </w:rPr>
        <w:t>Відклас</w:t>
      </w:r>
      <w:r w:rsidR="00480756" w:rsidRPr="00154828">
        <w:rPr>
          <w:b/>
          <w:bCs/>
          <w:sz w:val="28"/>
          <w:szCs w:val="28"/>
          <w:lang w:val="uk-UA"/>
        </w:rPr>
        <w:t>ти</w:t>
      </w:r>
      <w:r w:rsidRPr="00154828">
        <w:rPr>
          <w:b/>
          <w:bCs/>
          <w:sz w:val="28"/>
          <w:szCs w:val="28"/>
          <w:lang w:val="uk-UA"/>
        </w:rPr>
        <w:t xml:space="preserve"> розгляд</w:t>
      </w:r>
      <w:r w:rsidR="00480756" w:rsidRPr="00154828">
        <w:rPr>
          <w:b/>
          <w:bCs/>
          <w:sz w:val="28"/>
          <w:szCs w:val="28"/>
          <w:lang w:val="uk-UA"/>
        </w:rPr>
        <w:t xml:space="preserve"> </w:t>
      </w:r>
      <w:r w:rsidR="003143F9" w:rsidRPr="00154828">
        <w:rPr>
          <w:sz w:val="28"/>
          <w:szCs w:val="28"/>
          <w:lang w:val="uk-UA"/>
        </w:rPr>
        <w:t xml:space="preserve">проекту рішення Київради </w:t>
      </w:r>
      <w:r w:rsidR="00D73505" w:rsidRPr="00066098">
        <w:rPr>
          <w:sz w:val="28"/>
          <w:szCs w:val="28"/>
          <w:lang w:val="uk-UA"/>
        </w:rPr>
        <w:t>«</w:t>
      </w:r>
      <w:r w:rsidRPr="00154828">
        <w:rPr>
          <w:sz w:val="28"/>
          <w:szCs w:val="28"/>
          <w:lang w:val="uk-UA"/>
        </w:rPr>
        <w:t>Про надання дозволу на розроблення проекту землеустрою щодо відведення земельної ділянки ТОВ "ВОЛТ МАЙЕР ГРУП" на просп. Московському, 44 в Оболонському районі м. Києва для експлуатації та обслуговування будівель культурно-оздоровчих, рекреаційних, спортивних і туристичних цілей», К-25694, до надання заявником додаткової інформації</w:t>
      </w:r>
      <w:r w:rsidR="006F36B7" w:rsidRPr="00154828">
        <w:rPr>
          <w:sz w:val="28"/>
          <w:szCs w:val="28"/>
          <w:lang w:val="uk-UA"/>
        </w:rPr>
        <w:t>.</w:t>
      </w:r>
    </w:p>
    <w:p w:rsidR="006F36B7" w:rsidRPr="00154828" w:rsidRDefault="006F36B7" w:rsidP="006F36B7">
      <w:pPr>
        <w:pStyle w:val="ad"/>
        <w:spacing w:before="0" w:beforeAutospacing="0" w:after="0" w:afterAutospacing="0"/>
        <w:jc w:val="both"/>
        <w:rPr>
          <w:sz w:val="16"/>
          <w:szCs w:val="16"/>
          <w:shd w:val="clear" w:color="auto" w:fill="FFFFFF"/>
          <w:lang w:val="uk-UA"/>
        </w:rPr>
      </w:pPr>
    </w:p>
    <w:p w:rsidR="004B398E" w:rsidRPr="00154828" w:rsidRDefault="004B398E" w:rsidP="000F5BF5">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000F5BF5" w:rsidRPr="00154828">
        <w:rPr>
          <w:sz w:val="28"/>
          <w:szCs w:val="28"/>
          <w:lang w:val="uk-UA"/>
        </w:rPr>
        <w:t xml:space="preserve"> </w:t>
      </w:r>
      <w:r w:rsidR="000F5BF5" w:rsidRPr="00154828">
        <w:rPr>
          <w:sz w:val="28"/>
          <w:szCs w:val="28"/>
          <w:lang w:val="uk-UA"/>
        </w:rPr>
        <w:tab/>
        <w:t>«за» – одноголосно.</w:t>
      </w:r>
      <w:r w:rsidR="000F5BF5" w:rsidRPr="00154828">
        <w:rPr>
          <w:color w:val="FFFFFF" w:themeColor="background1"/>
          <w:sz w:val="28"/>
          <w:szCs w:val="28"/>
          <w:lang w:val="uk-UA"/>
        </w:rPr>
        <w:t xml:space="preserve"> </w:t>
      </w:r>
      <w:r w:rsidR="006F36B7" w:rsidRPr="00154828">
        <w:rPr>
          <w:color w:val="FFFFFF" w:themeColor="background1"/>
          <w:sz w:val="28"/>
          <w:szCs w:val="28"/>
          <w:lang w:val="uk-UA"/>
        </w:rPr>
        <w:t>І.М.)</w:t>
      </w:r>
    </w:p>
    <w:p w:rsidR="004B398E" w:rsidRPr="00154828" w:rsidRDefault="004B398E" w:rsidP="004B398E">
      <w:pPr>
        <w:ind w:left="1416" w:firstLine="708"/>
        <w:rPr>
          <w:b/>
          <w:sz w:val="28"/>
          <w:szCs w:val="28"/>
        </w:rPr>
      </w:pPr>
      <w:r w:rsidRPr="00154828">
        <w:rPr>
          <w:b/>
          <w:sz w:val="28"/>
          <w:szCs w:val="28"/>
        </w:rPr>
        <w:t>РІШЕННЯ ПРИЙНЯТО.</w:t>
      </w:r>
    </w:p>
    <w:p w:rsidR="004B398E" w:rsidRPr="00154828" w:rsidRDefault="004B398E" w:rsidP="004B398E">
      <w:pPr>
        <w:ind w:firstLine="2"/>
        <w:rPr>
          <w:b/>
          <w:sz w:val="28"/>
          <w:szCs w:val="28"/>
        </w:rPr>
      </w:pPr>
    </w:p>
    <w:p w:rsidR="004B398E" w:rsidRPr="00154828" w:rsidRDefault="004B398E" w:rsidP="004B398E">
      <w:pPr>
        <w:rPr>
          <w:b/>
          <w:sz w:val="28"/>
          <w:szCs w:val="28"/>
        </w:rPr>
      </w:pPr>
    </w:p>
    <w:p w:rsidR="004B398E" w:rsidRPr="00154828" w:rsidRDefault="004B398E" w:rsidP="004B398E">
      <w:pPr>
        <w:rPr>
          <w:sz w:val="28"/>
          <w:szCs w:val="28"/>
        </w:rPr>
      </w:pPr>
      <w:r w:rsidRPr="00154828">
        <w:rPr>
          <w:b/>
          <w:sz w:val="28"/>
          <w:szCs w:val="28"/>
        </w:rPr>
        <w:t>ХXІV.</w:t>
      </w:r>
      <w:r w:rsidRPr="00154828">
        <w:rPr>
          <w:i/>
          <w:sz w:val="28"/>
          <w:szCs w:val="28"/>
        </w:rPr>
        <w:t xml:space="preserve"> </w:t>
      </w:r>
      <w:r w:rsidRPr="00154828">
        <w:rPr>
          <w:b/>
          <w:sz w:val="28"/>
          <w:szCs w:val="28"/>
        </w:rPr>
        <w:t>СЛУХАЛИ:</w:t>
      </w:r>
    </w:p>
    <w:p w:rsidR="004B398E" w:rsidRPr="00154828" w:rsidRDefault="004B398E" w:rsidP="006F36B7">
      <w:pPr>
        <w:jc w:val="both"/>
        <w:rPr>
          <w:sz w:val="28"/>
          <w:szCs w:val="28"/>
        </w:rPr>
      </w:pPr>
      <w:r w:rsidRPr="00154828">
        <w:rPr>
          <w:sz w:val="28"/>
          <w:szCs w:val="28"/>
        </w:rPr>
        <w:t xml:space="preserve">Інформацію Ялового К.В. по суті проекту рішення Київради </w:t>
      </w:r>
      <w:r w:rsidR="000F5BF5" w:rsidRPr="00154828">
        <w:rPr>
          <w:sz w:val="28"/>
          <w:szCs w:val="28"/>
        </w:rPr>
        <w:t>«Про поновлення товариству з обмеженою відповідальністю «Адвокатська компанія «ГРАНД» договору оренди земельної ділянки для реконструкції нежитлової будівлі під офіс з подальшим його експлуатацією та обслуговування на вул. Анрі Барбюса, 5-а у Печерському районі м. Києва», А-20723.</w:t>
      </w:r>
    </w:p>
    <w:p w:rsidR="00480756" w:rsidRPr="00154828" w:rsidRDefault="00480756" w:rsidP="004B398E">
      <w:pPr>
        <w:jc w:val="both"/>
        <w:rPr>
          <w:bCs/>
          <w:caps/>
          <w:sz w:val="28"/>
          <w:szCs w:val="28"/>
        </w:rPr>
      </w:pPr>
    </w:p>
    <w:p w:rsidR="00480756" w:rsidRPr="00066098" w:rsidRDefault="006F36B7" w:rsidP="004B398E">
      <w:pPr>
        <w:tabs>
          <w:tab w:val="left" w:pos="2805"/>
        </w:tabs>
        <w:jc w:val="both"/>
        <w:rPr>
          <w:bCs/>
          <w:color w:val="000000"/>
          <w:sz w:val="28"/>
          <w:szCs w:val="28"/>
        </w:rPr>
      </w:pPr>
      <w:r w:rsidRPr="00154828">
        <w:rPr>
          <w:bCs/>
          <w:caps/>
          <w:sz w:val="28"/>
          <w:szCs w:val="28"/>
        </w:rPr>
        <w:t xml:space="preserve">В обговоренні взяли </w:t>
      </w:r>
      <w:r w:rsidRPr="00154828">
        <w:rPr>
          <w:bCs/>
          <w:caps/>
          <w:color w:val="000000"/>
          <w:sz w:val="28"/>
          <w:szCs w:val="28"/>
        </w:rPr>
        <w:t>участь</w:t>
      </w:r>
      <w:r w:rsidRPr="00154828">
        <w:rPr>
          <w:bCs/>
          <w:color w:val="000000"/>
          <w:sz w:val="28"/>
          <w:szCs w:val="28"/>
        </w:rPr>
        <w:t xml:space="preserve">: Яловий К.В., Пилипенко С.О., Сандалова Г.О., </w:t>
      </w:r>
      <w:r w:rsidRPr="00154828">
        <w:rPr>
          <w:bCs/>
          <w:sz w:val="28"/>
          <w:szCs w:val="28"/>
        </w:rPr>
        <w:t xml:space="preserve">Новіков О.О., Мірошниченко І.М., </w:t>
      </w:r>
      <w:r w:rsidRPr="00154828">
        <w:rPr>
          <w:bCs/>
          <w:color w:val="000000"/>
          <w:sz w:val="28"/>
          <w:szCs w:val="28"/>
        </w:rPr>
        <w:t>Мальований А.М., Томашевська М.О.</w:t>
      </w:r>
    </w:p>
    <w:p w:rsidR="004B398E" w:rsidRPr="00154828" w:rsidRDefault="004B398E" w:rsidP="004B398E">
      <w:pPr>
        <w:pStyle w:val="ad"/>
        <w:spacing w:before="0" w:beforeAutospacing="0" w:after="0" w:afterAutospacing="0"/>
        <w:jc w:val="both"/>
        <w:rPr>
          <w:b/>
          <w:bCs/>
          <w:sz w:val="28"/>
          <w:szCs w:val="28"/>
          <w:lang w:val="uk-UA"/>
        </w:rPr>
      </w:pPr>
      <w:r w:rsidRPr="00154828">
        <w:rPr>
          <w:b/>
          <w:bCs/>
          <w:sz w:val="28"/>
          <w:szCs w:val="28"/>
          <w:lang w:val="uk-UA"/>
        </w:rPr>
        <w:lastRenderedPageBreak/>
        <w:t>ВИРІШИЛИ:</w:t>
      </w:r>
    </w:p>
    <w:p w:rsidR="000F5BF5" w:rsidRPr="00154828" w:rsidRDefault="000F5BF5" w:rsidP="004B398E">
      <w:pPr>
        <w:pStyle w:val="ad"/>
        <w:spacing w:before="0" w:beforeAutospacing="0" w:after="0" w:afterAutospacing="0"/>
        <w:jc w:val="both"/>
        <w:rPr>
          <w:b/>
          <w:bCs/>
          <w:sz w:val="28"/>
          <w:szCs w:val="28"/>
          <w:u w:val="single"/>
          <w:lang w:val="uk-UA"/>
        </w:rPr>
      </w:pPr>
      <w:r w:rsidRPr="00154828">
        <w:rPr>
          <w:b/>
          <w:bCs/>
          <w:sz w:val="28"/>
          <w:szCs w:val="28"/>
          <w:u w:val="single"/>
          <w:lang w:val="uk-UA"/>
        </w:rPr>
        <w:t>Пропозиція до голосування 1.:</w:t>
      </w:r>
    </w:p>
    <w:p w:rsidR="004B398E" w:rsidRPr="00154828" w:rsidRDefault="004B398E" w:rsidP="004B398E">
      <w:pPr>
        <w:jc w:val="both"/>
        <w:rPr>
          <w:sz w:val="28"/>
          <w:szCs w:val="28"/>
        </w:rPr>
      </w:pPr>
      <w:r w:rsidRPr="00154828">
        <w:rPr>
          <w:b/>
          <w:bCs/>
          <w:sz w:val="28"/>
          <w:szCs w:val="28"/>
        </w:rPr>
        <w:t xml:space="preserve">Підтримати винесення на розгляд пленарного засідання Київради </w:t>
      </w:r>
      <w:r w:rsidRPr="00154828">
        <w:rPr>
          <w:sz w:val="28"/>
          <w:szCs w:val="28"/>
        </w:rPr>
        <w:t xml:space="preserve">проекту рішення Київради </w:t>
      </w:r>
      <w:r w:rsidR="000F5BF5" w:rsidRPr="00154828">
        <w:rPr>
          <w:sz w:val="28"/>
          <w:szCs w:val="28"/>
        </w:rPr>
        <w:t>«Про поновлення товариству з обмеженою відповідальністю «Адвокатська компанія «ГРАНД» договору оренди земельної ділянки для реконструкції нежитлової будівлі під офіс з подальшим його експлуатацією та обслуговування на вул. Анрі Барбюса, 5-а у Печерському районі м. Києва», А-20723.</w:t>
      </w:r>
    </w:p>
    <w:p w:rsidR="004B398E" w:rsidRPr="00154828" w:rsidRDefault="004B398E" w:rsidP="004B398E">
      <w:pPr>
        <w:jc w:val="both"/>
        <w:rPr>
          <w:sz w:val="16"/>
          <w:szCs w:val="16"/>
          <w:shd w:val="clear" w:color="auto" w:fill="FFFFFF"/>
        </w:rPr>
      </w:pPr>
    </w:p>
    <w:p w:rsidR="006F36B7" w:rsidRPr="00154828" w:rsidRDefault="00F92B59" w:rsidP="00AF0DAA">
      <w:pPr>
        <w:pStyle w:val="ad"/>
        <w:spacing w:before="0" w:beforeAutospacing="0" w:after="0" w:afterAutospacing="0"/>
        <w:jc w:val="both"/>
        <w:rPr>
          <w:sz w:val="28"/>
          <w:szCs w:val="28"/>
          <w:lang w:val="uk-UA"/>
        </w:rPr>
      </w:pPr>
      <w:r w:rsidRPr="00154828">
        <w:rPr>
          <w:b/>
          <w:sz w:val="28"/>
          <w:szCs w:val="28"/>
          <w:lang w:val="uk-UA"/>
        </w:rPr>
        <w:t>ГОЛОСУВАЛИ:</w:t>
      </w:r>
      <w:r w:rsidR="000F5BF5" w:rsidRPr="00154828">
        <w:rPr>
          <w:sz w:val="28"/>
          <w:szCs w:val="28"/>
          <w:lang w:val="uk-UA"/>
        </w:rPr>
        <w:t xml:space="preserve"> </w:t>
      </w:r>
      <w:r w:rsidR="000F5BF5" w:rsidRPr="00154828">
        <w:rPr>
          <w:sz w:val="28"/>
          <w:szCs w:val="28"/>
          <w:lang w:val="uk-UA"/>
        </w:rPr>
        <w:tab/>
        <w:t>«за» – 0</w:t>
      </w:r>
      <w:r w:rsidR="006F36B7" w:rsidRPr="00154828">
        <w:rPr>
          <w:sz w:val="28"/>
          <w:szCs w:val="28"/>
          <w:lang w:val="uk-UA"/>
        </w:rPr>
        <w:t>,</w:t>
      </w:r>
    </w:p>
    <w:p w:rsidR="00F92B59" w:rsidRPr="00154828" w:rsidRDefault="006F36B7" w:rsidP="006F36B7">
      <w:pPr>
        <w:pStyle w:val="ad"/>
        <w:spacing w:before="0" w:beforeAutospacing="0" w:after="0" w:afterAutospacing="0"/>
        <w:ind w:left="2124" w:firstLine="708"/>
        <w:jc w:val="both"/>
        <w:rPr>
          <w:sz w:val="28"/>
          <w:szCs w:val="28"/>
          <w:lang w:val="uk-UA"/>
        </w:rPr>
      </w:pPr>
      <w:r w:rsidRPr="00154828">
        <w:rPr>
          <w:sz w:val="28"/>
          <w:szCs w:val="28"/>
          <w:lang w:val="uk-UA"/>
        </w:rPr>
        <w:t>«утримався» – 1</w:t>
      </w:r>
      <w:r w:rsidR="00AF0DAA" w:rsidRPr="00154828">
        <w:rPr>
          <w:sz w:val="28"/>
          <w:szCs w:val="28"/>
          <w:lang w:val="uk-UA"/>
        </w:rPr>
        <w:t>.</w:t>
      </w:r>
      <w:r w:rsidRPr="00154828">
        <w:rPr>
          <w:sz w:val="28"/>
          <w:szCs w:val="28"/>
          <w:lang w:val="uk-UA"/>
        </w:rPr>
        <w:t xml:space="preserve"> </w:t>
      </w:r>
      <w:r w:rsidR="000F5BF5" w:rsidRPr="00154828">
        <w:rPr>
          <w:color w:val="FFFFFF" w:themeColor="background1"/>
          <w:sz w:val="28"/>
          <w:szCs w:val="28"/>
          <w:lang w:val="uk-UA"/>
        </w:rPr>
        <w:t>(Сандалова Г.О.)</w:t>
      </w:r>
    </w:p>
    <w:p w:rsidR="000F5BF5" w:rsidRPr="00154828" w:rsidRDefault="000F5BF5" w:rsidP="006F36B7">
      <w:pPr>
        <w:pStyle w:val="ad"/>
        <w:spacing w:before="0" w:beforeAutospacing="0" w:after="0" w:afterAutospacing="0"/>
        <w:ind w:left="2124" w:firstLine="708"/>
        <w:jc w:val="both"/>
        <w:rPr>
          <w:color w:val="FFFFFF" w:themeColor="background1"/>
          <w:sz w:val="28"/>
          <w:szCs w:val="28"/>
          <w:lang w:val="uk-UA"/>
        </w:rPr>
      </w:pPr>
      <w:r w:rsidRPr="00154828">
        <w:rPr>
          <w:sz w:val="28"/>
          <w:szCs w:val="28"/>
          <w:lang w:val="uk-UA"/>
        </w:rPr>
        <w:t xml:space="preserve">«проти» – 4. </w:t>
      </w:r>
      <w:r w:rsidRPr="00154828">
        <w:rPr>
          <w:color w:val="FFFFFF" w:themeColor="background1"/>
          <w:sz w:val="28"/>
          <w:szCs w:val="28"/>
          <w:lang w:val="uk-UA"/>
        </w:rPr>
        <w:t>(Яловий К.В., Пилипенко С.О., Новіков О.,О., Мірошниченко І.М.)</w:t>
      </w:r>
    </w:p>
    <w:p w:rsidR="00F92B59" w:rsidRPr="00154828" w:rsidRDefault="00F92B59" w:rsidP="00F92B59">
      <w:pPr>
        <w:ind w:left="1416" w:firstLine="708"/>
        <w:rPr>
          <w:b/>
          <w:sz w:val="28"/>
          <w:szCs w:val="28"/>
        </w:rPr>
      </w:pPr>
      <w:r w:rsidRPr="00154828">
        <w:rPr>
          <w:b/>
          <w:sz w:val="28"/>
          <w:szCs w:val="28"/>
        </w:rPr>
        <w:t xml:space="preserve">РІШЕННЯ </w:t>
      </w:r>
      <w:r w:rsidR="000F5BF5" w:rsidRPr="00154828">
        <w:rPr>
          <w:b/>
          <w:sz w:val="28"/>
          <w:szCs w:val="28"/>
        </w:rPr>
        <w:t xml:space="preserve">НЕ </w:t>
      </w:r>
      <w:r w:rsidRPr="00154828">
        <w:rPr>
          <w:b/>
          <w:sz w:val="28"/>
          <w:szCs w:val="28"/>
        </w:rPr>
        <w:t>ПРИЙНЯТО.</w:t>
      </w:r>
    </w:p>
    <w:p w:rsidR="00F92B59" w:rsidRPr="00154828" w:rsidRDefault="00F92B59" w:rsidP="004B398E">
      <w:pPr>
        <w:rPr>
          <w:b/>
          <w:sz w:val="28"/>
          <w:szCs w:val="28"/>
        </w:rPr>
      </w:pPr>
    </w:p>
    <w:p w:rsidR="003746C9" w:rsidRPr="00154828" w:rsidRDefault="003746C9" w:rsidP="003746C9">
      <w:pPr>
        <w:pStyle w:val="ad"/>
        <w:spacing w:before="0" w:beforeAutospacing="0" w:after="0" w:afterAutospacing="0"/>
        <w:jc w:val="both"/>
        <w:rPr>
          <w:b/>
          <w:bCs/>
          <w:sz w:val="28"/>
          <w:szCs w:val="28"/>
          <w:u w:val="single"/>
          <w:lang w:val="uk-UA"/>
        </w:rPr>
      </w:pPr>
      <w:r w:rsidRPr="00154828">
        <w:rPr>
          <w:b/>
          <w:bCs/>
          <w:sz w:val="28"/>
          <w:szCs w:val="28"/>
          <w:u w:val="single"/>
          <w:lang w:val="uk-UA"/>
        </w:rPr>
        <w:t>Пропозиція до голосування 2.:</w:t>
      </w:r>
    </w:p>
    <w:p w:rsidR="003746C9" w:rsidRPr="00154828" w:rsidRDefault="003746C9" w:rsidP="005B7171">
      <w:pPr>
        <w:pStyle w:val="ac"/>
        <w:numPr>
          <w:ilvl w:val="0"/>
          <w:numId w:val="9"/>
        </w:numPr>
        <w:jc w:val="both"/>
        <w:rPr>
          <w:sz w:val="28"/>
          <w:szCs w:val="28"/>
        </w:rPr>
      </w:pPr>
      <w:r w:rsidRPr="00154828">
        <w:rPr>
          <w:b/>
          <w:bCs/>
          <w:sz w:val="28"/>
          <w:szCs w:val="28"/>
        </w:rPr>
        <w:t xml:space="preserve">Відкласти на довивчення </w:t>
      </w:r>
      <w:r w:rsidRPr="00154828">
        <w:rPr>
          <w:sz w:val="28"/>
          <w:szCs w:val="28"/>
        </w:rPr>
        <w:t>проект рішення Київради «Про поновлення товариству з обмеженою відповідальністю «Адвокатська компанія «ГРАНД» договору оренди земельної ділянки для реконструкції нежитлової будівлі під офіс з подальшим його експлуатацією та обслуговування на вул. Анрі Барбюса, 5-а у Печерському районі м. Києва», А-20723.</w:t>
      </w:r>
    </w:p>
    <w:p w:rsidR="003746C9" w:rsidRPr="00154828" w:rsidRDefault="003746C9" w:rsidP="005B7171">
      <w:pPr>
        <w:pStyle w:val="ac"/>
        <w:numPr>
          <w:ilvl w:val="0"/>
          <w:numId w:val="9"/>
        </w:numPr>
        <w:jc w:val="both"/>
        <w:rPr>
          <w:sz w:val="28"/>
          <w:szCs w:val="28"/>
        </w:rPr>
      </w:pPr>
      <w:r w:rsidRPr="00154828">
        <w:rPr>
          <w:b/>
          <w:sz w:val="28"/>
          <w:szCs w:val="28"/>
        </w:rPr>
        <w:t>Рекомендувати</w:t>
      </w:r>
      <w:r w:rsidRPr="00154828">
        <w:rPr>
          <w:sz w:val="28"/>
          <w:szCs w:val="28"/>
        </w:rPr>
        <w:t xml:space="preserve"> управлінню екології та природних ресурсів Департаменту міського благоустрою та збереження природного середовища надати висновок щодо можливості поновлення товариству з обмеженою відповідальністю «Адвокатська компанія «ГРАНД» договору оренди земельної ділянки для реконструкції нежитлової будівлі під офіс з подальшим його експлуатацією та обслуговування на вул. Анрі Барбюса, 5-а у Печерському районі м. Києва в межах повноважень. </w:t>
      </w:r>
    </w:p>
    <w:p w:rsidR="003746C9" w:rsidRPr="00154828" w:rsidRDefault="003746C9" w:rsidP="003746C9">
      <w:pPr>
        <w:jc w:val="both"/>
        <w:rPr>
          <w:sz w:val="16"/>
          <w:szCs w:val="16"/>
          <w:shd w:val="clear" w:color="auto" w:fill="FFFFFF"/>
        </w:rPr>
      </w:pPr>
    </w:p>
    <w:p w:rsidR="003746C9" w:rsidRPr="00154828" w:rsidRDefault="003746C9" w:rsidP="003746C9">
      <w:pPr>
        <w:pStyle w:val="ad"/>
        <w:spacing w:before="0" w:beforeAutospacing="0" w:after="0" w:afterAutospacing="0"/>
        <w:jc w:val="both"/>
        <w:rPr>
          <w:color w:val="FFFFFF" w:themeColor="background1"/>
          <w:sz w:val="28"/>
          <w:szCs w:val="28"/>
          <w:lang w:val="uk-UA"/>
        </w:rPr>
      </w:pPr>
      <w:r w:rsidRPr="00154828">
        <w:rPr>
          <w:b/>
          <w:sz w:val="28"/>
          <w:szCs w:val="28"/>
          <w:lang w:val="uk-UA"/>
        </w:rPr>
        <w:t>ГОЛОСУВАЛИ:</w:t>
      </w:r>
      <w:r w:rsidRPr="00154828">
        <w:rPr>
          <w:sz w:val="28"/>
          <w:szCs w:val="28"/>
          <w:lang w:val="uk-UA"/>
        </w:rPr>
        <w:t xml:space="preserve"> </w:t>
      </w:r>
      <w:r w:rsidRPr="00154828">
        <w:rPr>
          <w:sz w:val="28"/>
          <w:szCs w:val="28"/>
          <w:lang w:val="uk-UA"/>
        </w:rPr>
        <w:tab/>
        <w:t>«за» – одноголосно.</w:t>
      </w:r>
    </w:p>
    <w:p w:rsidR="003746C9" w:rsidRPr="00154828" w:rsidRDefault="003746C9" w:rsidP="003746C9">
      <w:pPr>
        <w:ind w:left="1416" w:firstLine="708"/>
        <w:rPr>
          <w:b/>
          <w:sz w:val="28"/>
          <w:szCs w:val="28"/>
        </w:rPr>
      </w:pPr>
      <w:r w:rsidRPr="00154828">
        <w:rPr>
          <w:b/>
          <w:sz w:val="28"/>
          <w:szCs w:val="28"/>
        </w:rPr>
        <w:t>РІШЕННЯ ПРИЙНЯТО.</w:t>
      </w:r>
    </w:p>
    <w:p w:rsidR="003746C9" w:rsidRPr="00154828" w:rsidRDefault="003746C9" w:rsidP="004B398E">
      <w:pPr>
        <w:rPr>
          <w:b/>
          <w:sz w:val="28"/>
          <w:szCs w:val="28"/>
        </w:rPr>
      </w:pPr>
    </w:p>
    <w:p w:rsidR="003746C9" w:rsidRPr="00154828" w:rsidRDefault="003746C9" w:rsidP="004B398E">
      <w:pPr>
        <w:rPr>
          <w:b/>
          <w:sz w:val="28"/>
          <w:szCs w:val="28"/>
        </w:rPr>
      </w:pPr>
    </w:p>
    <w:p w:rsidR="003746C9" w:rsidRPr="00066098" w:rsidRDefault="003746C9" w:rsidP="00066098">
      <w:pPr>
        <w:jc w:val="both"/>
        <w:rPr>
          <w:sz w:val="28"/>
          <w:szCs w:val="28"/>
        </w:rPr>
      </w:pPr>
      <w:r w:rsidRPr="00154828">
        <w:rPr>
          <w:b/>
          <w:sz w:val="28"/>
          <w:szCs w:val="28"/>
          <w:u w:val="single"/>
        </w:rPr>
        <w:t>Пропозиція голови постійної комісії Київради з питань екологічної політики Ялового К.В.:</w:t>
      </w:r>
      <w:r w:rsidRPr="00154828">
        <w:rPr>
          <w:sz w:val="28"/>
          <w:szCs w:val="28"/>
        </w:rPr>
        <w:t xml:space="preserve"> перенести розгляд питань №№25 – 30 та розділу «Різне» порядку денного на наступне засідання постійної комісії Київради з питань екологічної політики</w:t>
      </w:r>
      <w:r w:rsidR="000F4156" w:rsidRPr="00154828">
        <w:rPr>
          <w:sz w:val="28"/>
          <w:szCs w:val="28"/>
        </w:rPr>
        <w:t xml:space="preserve"> у зв’язку з відсутністю кворуму.</w:t>
      </w:r>
    </w:p>
    <w:p w:rsidR="007C580F" w:rsidRPr="00154828" w:rsidRDefault="007C580F" w:rsidP="007C580F">
      <w:pPr>
        <w:pStyle w:val="ad"/>
        <w:spacing w:before="0" w:beforeAutospacing="0" w:after="0" w:afterAutospacing="0"/>
        <w:jc w:val="both"/>
        <w:rPr>
          <w:b/>
          <w:sz w:val="16"/>
          <w:szCs w:val="16"/>
          <w:lang w:val="uk-UA"/>
        </w:rPr>
      </w:pPr>
    </w:p>
    <w:p w:rsidR="007C580F" w:rsidRPr="00154828" w:rsidRDefault="007C580F" w:rsidP="007C580F">
      <w:pPr>
        <w:pStyle w:val="ad"/>
        <w:spacing w:before="0" w:beforeAutospacing="0" w:after="0" w:afterAutospacing="0"/>
        <w:jc w:val="both"/>
        <w:rPr>
          <w:sz w:val="28"/>
          <w:szCs w:val="28"/>
          <w:lang w:val="uk-UA"/>
        </w:rPr>
      </w:pPr>
      <w:r w:rsidRPr="00154828">
        <w:rPr>
          <w:b/>
          <w:sz w:val="28"/>
          <w:szCs w:val="28"/>
          <w:lang w:val="uk-UA"/>
        </w:rPr>
        <w:t>ГОЛОСУВАЛИ:</w:t>
      </w:r>
      <w:r w:rsidRPr="00154828">
        <w:rPr>
          <w:sz w:val="28"/>
          <w:szCs w:val="28"/>
          <w:lang w:val="uk-UA"/>
        </w:rPr>
        <w:t xml:space="preserve"> </w:t>
      </w:r>
      <w:r w:rsidRPr="00154828">
        <w:rPr>
          <w:sz w:val="28"/>
          <w:szCs w:val="28"/>
          <w:lang w:val="uk-UA"/>
        </w:rPr>
        <w:tab/>
        <w:t>«за» – одноголосно.</w:t>
      </w:r>
    </w:p>
    <w:p w:rsidR="007C580F" w:rsidRPr="00154828" w:rsidRDefault="007C580F" w:rsidP="007C580F">
      <w:pPr>
        <w:ind w:left="1416" w:firstLine="708"/>
        <w:rPr>
          <w:b/>
          <w:sz w:val="28"/>
          <w:szCs w:val="28"/>
        </w:rPr>
      </w:pPr>
      <w:r w:rsidRPr="00154828">
        <w:rPr>
          <w:b/>
          <w:sz w:val="28"/>
          <w:szCs w:val="28"/>
        </w:rPr>
        <w:t>РІШЕННЯ ПРИЙНЯТО.</w:t>
      </w:r>
    </w:p>
    <w:p w:rsidR="00E55E99" w:rsidRPr="00154828" w:rsidRDefault="00E55E99" w:rsidP="004B398E"/>
    <w:p w:rsidR="001F0D61" w:rsidRPr="00154828" w:rsidRDefault="001F0D61" w:rsidP="004B398E"/>
    <w:p w:rsidR="001F0D61" w:rsidRPr="00154828" w:rsidRDefault="001F0D61" w:rsidP="004B398E"/>
    <w:p w:rsidR="00F51576" w:rsidRPr="00154828" w:rsidRDefault="00300463" w:rsidP="000B73FC">
      <w:pPr>
        <w:pStyle w:val="2"/>
        <w:numPr>
          <w:ilvl w:val="0"/>
          <w:numId w:val="0"/>
        </w:numPr>
        <w:spacing w:before="0" w:after="0"/>
        <w:ind w:left="576" w:hanging="576"/>
        <w:rPr>
          <w:rFonts w:ascii="Times New Roman" w:hAnsi="Times New Roman" w:cs="Times New Roman"/>
          <w:i w:val="0"/>
        </w:rPr>
      </w:pPr>
      <w:r w:rsidRPr="00154828">
        <w:rPr>
          <w:rFonts w:ascii="Times New Roman" w:hAnsi="Times New Roman" w:cs="Times New Roman"/>
          <w:i w:val="0"/>
        </w:rPr>
        <w:t xml:space="preserve">Голова </w:t>
      </w:r>
      <w:r w:rsidRPr="00154828">
        <w:rPr>
          <w:rFonts w:ascii="Times New Roman" w:hAnsi="Times New Roman" w:cs="Times New Roman"/>
          <w:i w:val="0"/>
        </w:rPr>
        <w:tab/>
      </w:r>
      <w:r w:rsidRPr="00154828">
        <w:rPr>
          <w:rFonts w:ascii="Times New Roman" w:hAnsi="Times New Roman" w:cs="Times New Roman"/>
          <w:i w:val="0"/>
        </w:rPr>
        <w:tab/>
      </w:r>
      <w:r w:rsidRPr="00154828">
        <w:rPr>
          <w:rFonts w:ascii="Times New Roman" w:hAnsi="Times New Roman" w:cs="Times New Roman"/>
          <w:i w:val="0"/>
        </w:rPr>
        <w:tab/>
      </w:r>
      <w:r w:rsidRPr="00154828">
        <w:rPr>
          <w:rFonts w:ascii="Times New Roman" w:hAnsi="Times New Roman" w:cs="Times New Roman"/>
          <w:i w:val="0"/>
        </w:rPr>
        <w:tab/>
      </w:r>
      <w:r w:rsidRPr="00154828">
        <w:rPr>
          <w:rFonts w:ascii="Times New Roman" w:hAnsi="Times New Roman" w:cs="Times New Roman"/>
          <w:i w:val="0"/>
        </w:rPr>
        <w:tab/>
      </w:r>
      <w:r w:rsidRPr="00154828">
        <w:rPr>
          <w:rFonts w:ascii="Times New Roman" w:hAnsi="Times New Roman" w:cs="Times New Roman"/>
          <w:i w:val="0"/>
        </w:rPr>
        <w:tab/>
      </w:r>
      <w:r w:rsidRPr="00154828">
        <w:rPr>
          <w:rFonts w:ascii="Times New Roman" w:hAnsi="Times New Roman" w:cs="Times New Roman"/>
          <w:i w:val="0"/>
        </w:rPr>
        <w:tab/>
      </w:r>
      <w:r w:rsidRPr="00154828">
        <w:rPr>
          <w:rFonts w:ascii="Times New Roman" w:hAnsi="Times New Roman" w:cs="Times New Roman"/>
          <w:i w:val="0"/>
        </w:rPr>
        <w:tab/>
      </w:r>
      <w:r w:rsidRPr="00154828">
        <w:rPr>
          <w:rFonts w:ascii="Times New Roman" w:hAnsi="Times New Roman" w:cs="Times New Roman"/>
          <w:i w:val="0"/>
        </w:rPr>
        <w:tab/>
      </w:r>
      <w:r w:rsidRPr="00154828">
        <w:rPr>
          <w:rFonts w:ascii="Times New Roman" w:hAnsi="Times New Roman" w:cs="Times New Roman"/>
          <w:i w:val="0"/>
        </w:rPr>
        <w:tab/>
        <w:t>К.</w:t>
      </w:r>
      <w:r w:rsidR="00282D31" w:rsidRPr="00154828">
        <w:rPr>
          <w:rFonts w:ascii="Times New Roman" w:hAnsi="Times New Roman" w:cs="Times New Roman"/>
          <w:i w:val="0"/>
        </w:rPr>
        <w:t xml:space="preserve"> Яловий </w:t>
      </w:r>
    </w:p>
    <w:p w:rsidR="00CA7DF7" w:rsidRPr="00154828" w:rsidRDefault="00CA7DF7" w:rsidP="00F93470">
      <w:pPr>
        <w:rPr>
          <w:b/>
          <w:sz w:val="28"/>
          <w:szCs w:val="28"/>
        </w:rPr>
      </w:pPr>
    </w:p>
    <w:p w:rsidR="00D651DD" w:rsidRPr="00154828" w:rsidRDefault="00D651DD" w:rsidP="00F93470">
      <w:pPr>
        <w:rPr>
          <w:b/>
          <w:sz w:val="28"/>
          <w:szCs w:val="28"/>
        </w:rPr>
      </w:pPr>
      <w:bookmarkStart w:id="0" w:name="_GoBack"/>
      <w:bookmarkEnd w:id="0"/>
    </w:p>
    <w:p w:rsidR="00BC16FF" w:rsidRPr="00154828" w:rsidRDefault="00282D31" w:rsidP="00F93470">
      <w:pPr>
        <w:rPr>
          <w:b/>
          <w:sz w:val="28"/>
          <w:szCs w:val="28"/>
        </w:rPr>
      </w:pPr>
      <w:r w:rsidRPr="00154828">
        <w:rPr>
          <w:b/>
          <w:sz w:val="28"/>
          <w:szCs w:val="28"/>
        </w:rPr>
        <w:t>Секретар</w:t>
      </w:r>
      <w:r w:rsidRPr="00154828">
        <w:rPr>
          <w:b/>
          <w:sz w:val="28"/>
          <w:szCs w:val="28"/>
        </w:rPr>
        <w:tab/>
      </w:r>
      <w:r w:rsidRPr="00154828">
        <w:rPr>
          <w:b/>
          <w:sz w:val="28"/>
          <w:szCs w:val="28"/>
        </w:rPr>
        <w:tab/>
      </w:r>
      <w:r w:rsidRPr="00154828">
        <w:rPr>
          <w:b/>
          <w:sz w:val="28"/>
          <w:szCs w:val="28"/>
        </w:rPr>
        <w:tab/>
      </w:r>
      <w:r w:rsidRPr="00154828">
        <w:rPr>
          <w:b/>
          <w:sz w:val="28"/>
          <w:szCs w:val="28"/>
        </w:rPr>
        <w:tab/>
      </w:r>
      <w:r w:rsidRPr="00154828">
        <w:rPr>
          <w:b/>
          <w:sz w:val="28"/>
          <w:szCs w:val="28"/>
        </w:rPr>
        <w:tab/>
      </w:r>
      <w:r w:rsidRPr="00154828">
        <w:rPr>
          <w:b/>
          <w:sz w:val="28"/>
          <w:szCs w:val="28"/>
        </w:rPr>
        <w:tab/>
      </w:r>
      <w:r w:rsidRPr="00154828">
        <w:rPr>
          <w:b/>
          <w:sz w:val="28"/>
          <w:szCs w:val="28"/>
        </w:rPr>
        <w:tab/>
      </w:r>
      <w:r w:rsidRPr="00154828">
        <w:rPr>
          <w:b/>
          <w:sz w:val="28"/>
          <w:szCs w:val="28"/>
        </w:rPr>
        <w:tab/>
      </w:r>
      <w:r w:rsidRPr="00154828">
        <w:rPr>
          <w:b/>
          <w:sz w:val="28"/>
          <w:szCs w:val="28"/>
        </w:rPr>
        <w:tab/>
      </w:r>
      <w:r w:rsidRPr="00154828">
        <w:rPr>
          <w:b/>
          <w:sz w:val="28"/>
          <w:szCs w:val="28"/>
        </w:rPr>
        <w:tab/>
        <w:t xml:space="preserve">О. Новіков </w:t>
      </w:r>
    </w:p>
    <w:sectPr w:rsidR="00BC16FF" w:rsidRPr="00154828" w:rsidSect="001F0D61">
      <w:footerReference w:type="even" r:id="rId9"/>
      <w:footerReference w:type="default" r:id="rId10"/>
      <w:type w:val="continuous"/>
      <w:pgSz w:w="11909" w:h="16834" w:code="9"/>
      <w:pgMar w:top="709" w:right="850" w:bottom="426" w:left="1417"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255" w:rsidRDefault="00361255">
      <w:r>
        <w:separator/>
      </w:r>
    </w:p>
  </w:endnote>
  <w:endnote w:type="continuationSeparator" w:id="0">
    <w:p w:rsidR="00361255" w:rsidRDefault="0036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B3" w:rsidRDefault="001949B3"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949B3" w:rsidRDefault="001949B3"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B3" w:rsidRDefault="001949B3"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B53A8">
      <w:rPr>
        <w:rStyle w:val="aa"/>
        <w:noProof/>
      </w:rPr>
      <w:t>20</w:t>
    </w:r>
    <w:r>
      <w:rPr>
        <w:rStyle w:val="aa"/>
      </w:rPr>
      <w:fldChar w:fldCharType="end"/>
    </w:r>
  </w:p>
  <w:p w:rsidR="001949B3" w:rsidRDefault="001949B3"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255" w:rsidRDefault="00361255">
      <w:r>
        <w:separator/>
      </w:r>
    </w:p>
  </w:footnote>
  <w:footnote w:type="continuationSeparator" w:id="0">
    <w:p w:rsidR="00361255" w:rsidRDefault="00361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7A61"/>
    <w:multiLevelType w:val="hybridMultilevel"/>
    <w:tmpl w:val="A5CE3F36"/>
    <w:lvl w:ilvl="0" w:tplc="E8F0CAC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DB708A"/>
    <w:multiLevelType w:val="hybridMultilevel"/>
    <w:tmpl w:val="96B0475C"/>
    <w:lvl w:ilvl="0" w:tplc="E8F0CAC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5762811"/>
    <w:multiLevelType w:val="hybridMultilevel"/>
    <w:tmpl w:val="AFFCD1D0"/>
    <w:lvl w:ilvl="0" w:tplc="E8F0CAC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73705D6"/>
    <w:multiLevelType w:val="hybridMultilevel"/>
    <w:tmpl w:val="75DACF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7391B14"/>
    <w:multiLevelType w:val="hybridMultilevel"/>
    <w:tmpl w:val="9E74657C"/>
    <w:lvl w:ilvl="0" w:tplc="B6BCBB38">
      <w:start w:val="1"/>
      <w:numFmt w:val="decimal"/>
      <w:lvlText w:val="%1."/>
      <w:lvlJc w:val="left"/>
      <w:pPr>
        <w:ind w:left="720" w:hanging="360"/>
      </w:pPr>
      <w:rPr>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9D366D9"/>
    <w:multiLevelType w:val="hybridMultilevel"/>
    <w:tmpl w:val="E78EE2D8"/>
    <w:lvl w:ilvl="0" w:tplc="E8F0CAC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DC4712D"/>
    <w:multiLevelType w:val="hybridMultilevel"/>
    <w:tmpl w:val="D47E91E6"/>
    <w:lvl w:ilvl="0" w:tplc="E8F0CAC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E7D2091"/>
    <w:multiLevelType w:val="hybridMultilevel"/>
    <w:tmpl w:val="D47E91E6"/>
    <w:lvl w:ilvl="0" w:tplc="E8F0CAC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8BA66C5"/>
    <w:multiLevelType w:val="hybridMultilevel"/>
    <w:tmpl w:val="48A2FC9C"/>
    <w:lvl w:ilvl="0" w:tplc="2F4A7EEC">
      <w:start w:val="1"/>
      <w:numFmt w:val="decimal"/>
      <w:lvlText w:val="%1."/>
      <w:lvlJc w:val="left"/>
      <w:pPr>
        <w:ind w:left="720" w:hanging="360"/>
      </w:pPr>
      <w:rPr>
        <w:rFonts w:ascii="Times New Roman" w:hAnsi="Times New Roman" w:cs="Times New Roman"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C6C2FEA"/>
    <w:multiLevelType w:val="hybridMultilevel"/>
    <w:tmpl w:val="C606647A"/>
    <w:lvl w:ilvl="0" w:tplc="017A2368">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A265D35"/>
    <w:multiLevelType w:val="multilevel"/>
    <w:tmpl w:val="04190025"/>
    <w:lvl w:ilvl="0">
      <w:start w:val="1"/>
      <w:numFmt w:val="decimal"/>
      <w:pStyle w:val="1"/>
      <w:lvlText w:val="%1"/>
      <w:lvlJc w:val="left"/>
      <w:pPr>
        <w:tabs>
          <w:tab w:val="num" w:pos="432"/>
        </w:tabs>
        <w:ind w:left="432" w:hanging="432"/>
      </w:pPr>
      <w:rPr>
        <w:rFonts w:hint="default"/>
        <w:b/>
        <w:color w:val="00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10"/>
  </w:num>
  <w:num w:numId="2">
    <w:abstractNumId w:val="8"/>
  </w:num>
  <w:num w:numId="3">
    <w:abstractNumId w:val="4"/>
  </w:num>
  <w:num w:numId="4">
    <w:abstractNumId w:val="5"/>
  </w:num>
  <w:num w:numId="5">
    <w:abstractNumId w:val="0"/>
  </w:num>
  <w:num w:numId="6">
    <w:abstractNumId w:val="1"/>
  </w:num>
  <w:num w:numId="7">
    <w:abstractNumId w:val="7"/>
  </w:num>
  <w:num w:numId="8">
    <w:abstractNumId w:val="6"/>
  </w:num>
  <w:num w:numId="9">
    <w:abstractNumId w:val="2"/>
  </w:num>
  <w:num w:numId="10">
    <w:abstractNumId w:val="3"/>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C45"/>
    <w:rsid w:val="00000CE8"/>
    <w:rsid w:val="00000D69"/>
    <w:rsid w:val="0000127D"/>
    <w:rsid w:val="0000143A"/>
    <w:rsid w:val="0000175E"/>
    <w:rsid w:val="00001C9D"/>
    <w:rsid w:val="00001DA6"/>
    <w:rsid w:val="000024F0"/>
    <w:rsid w:val="00003AF4"/>
    <w:rsid w:val="000040BC"/>
    <w:rsid w:val="00004124"/>
    <w:rsid w:val="000043D5"/>
    <w:rsid w:val="00004852"/>
    <w:rsid w:val="00005A14"/>
    <w:rsid w:val="0000684A"/>
    <w:rsid w:val="00007706"/>
    <w:rsid w:val="00007714"/>
    <w:rsid w:val="00007C5D"/>
    <w:rsid w:val="00007D23"/>
    <w:rsid w:val="00010152"/>
    <w:rsid w:val="00010CB1"/>
    <w:rsid w:val="00011AD3"/>
    <w:rsid w:val="000125BE"/>
    <w:rsid w:val="00012933"/>
    <w:rsid w:val="00012A7F"/>
    <w:rsid w:val="000132D5"/>
    <w:rsid w:val="000139E4"/>
    <w:rsid w:val="00014669"/>
    <w:rsid w:val="00014725"/>
    <w:rsid w:val="00014B52"/>
    <w:rsid w:val="00014BF8"/>
    <w:rsid w:val="000154F1"/>
    <w:rsid w:val="00015707"/>
    <w:rsid w:val="000167B3"/>
    <w:rsid w:val="00016A39"/>
    <w:rsid w:val="00016EF0"/>
    <w:rsid w:val="00017969"/>
    <w:rsid w:val="000179FC"/>
    <w:rsid w:val="00017ABA"/>
    <w:rsid w:val="00020390"/>
    <w:rsid w:val="000206DC"/>
    <w:rsid w:val="00020AA1"/>
    <w:rsid w:val="00020B60"/>
    <w:rsid w:val="00020F3E"/>
    <w:rsid w:val="000210A6"/>
    <w:rsid w:val="00021FDD"/>
    <w:rsid w:val="000227FD"/>
    <w:rsid w:val="00022DB4"/>
    <w:rsid w:val="00022EB3"/>
    <w:rsid w:val="000234DB"/>
    <w:rsid w:val="000234F2"/>
    <w:rsid w:val="000240C3"/>
    <w:rsid w:val="000241AD"/>
    <w:rsid w:val="0002449B"/>
    <w:rsid w:val="000246A3"/>
    <w:rsid w:val="00025098"/>
    <w:rsid w:val="00025133"/>
    <w:rsid w:val="00025391"/>
    <w:rsid w:val="000253CC"/>
    <w:rsid w:val="0002574C"/>
    <w:rsid w:val="00025E8B"/>
    <w:rsid w:val="00026F04"/>
    <w:rsid w:val="00027625"/>
    <w:rsid w:val="00027E46"/>
    <w:rsid w:val="0003013C"/>
    <w:rsid w:val="00030801"/>
    <w:rsid w:val="0003086C"/>
    <w:rsid w:val="00030DC3"/>
    <w:rsid w:val="00030F58"/>
    <w:rsid w:val="0003314C"/>
    <w:rsid w:val="00033283"/>
    <w:rsid w:val="000332DD"/>
    <w:rsid w:val="00034604"/>
    <w:rsid w:val="000358EA"/>
    <w:rsid w:val="000366D6"/>
    <w:rsid w:val="00036B4B"/>
    <w:rsid w:val="00036D6A"/>
    <w:rsid w:val="00037479"/>
    <w:rsid w:val="000375B9"/>
    <w:rsid w:val="00037841"/>
    <w:rsid w:val="00037AB5"/>
    <w:rsid w:val="00040190"/>
    <w:rsid w:val="000403C6"/>
    <w:rsid w:val="00040E71"/>
    <w:rsid w:val="000426C1"/>
    <w:rsid w:val="00043373"/>
    <w:rsid w:val="000434FB"/>
    <w:rsid w:val="0004380F"/>
    <w:rsid w:val="00043822"/>
    <w:rsid w:val="0004398F"/>
    <w:rsid w:val="00044167"/>
    <w:rsid w:val="000442B1"/>
    <w:rsid w:val="00044774"/>
    <w:rsid w:val="00044C6F"/>
    <w:rsid w:val="00045F70"/>
    <w:rsid w:val="00046919"/>
    <w:rsid w:val="00046C38"/>
    <w:rsid w:val="00046F73"/>
    <w:rsid w:val="00047569"/>
    <w:rsid w:val="00047CF0"/>
    <w:rsid w:val="000500F3"/>
    <w:rsid w:val="000504E0"/>
    <w:rsid w:val="0005094D"/>
    <w:rsid w:val="00050DF9"/>
    <w:rsid w:val="000515E8"/>
    <w:rsid w:val="00051916"/>
    <w:rsid w:val="00051B6C"/>
    <w:rsid w:val="00052900"/>
    <w:rsid w:val="00052C49"/>
    <w:rsid w:val="000532E0"/>
    <w:rsid w:val="000543B0"/>
    <w:rsid w:val="00054CFB"/>
    <w:rsid w:val="00054DDF"/>
    <w:rsid w:val="00055462"/>
    <w:rsid w:val="000554E7"/>
    <w:rsid w:val="00057102"/>
    <w:rsid w:val="00057A7D"/>
    <w:rsid w:val="00060382"/>
    <w:rsid w:val="00060845"/>
    <w:rsid w:val="00061027"/>
    <w:rsid w:val="00061038"/>
    <w:rsid w:val="000615C5"/>
    <w:rsid w:val="0006186D"/>
    <w:rsid w:val="00061B67"/>
    <w:rsid w:val="000622D4"/>
    <w:rsid w:val="00062AE5"/>
    <w:rsid w:val="00062F52"/>
    <w:rsid w:val="00063735"/>
    <w:rsid w:val="00063771"/>
    <w:rsid w:val="00063916"/>
    <w:rsid w:val="00063BBA"/>
    <w:rsid w:val="00063D02"/>
    <w:rsid w:val="000646D5"/>
    <w:rsid w:val="00064B8E"/>
    <w:rsid w:val="00065333"/>
    <w:rsid w:val="000656F2"/>
    <w:rsid w:val="00065B01"/>
    <w:rsid w:val="00065B48"/>
    <w:rsid w:val="00066098"/>
    <w:rsid w:val="00066478"/>
    <w:rsid w:val="00066808"/>
    <w:rsid w:val="00066D3A"/>
    <w:rsid w:val="0006729B"/>
    <w:rsid w:val="00067FF0"/>
    <w:rsid w:val="00070008"/>
    <w:rsid w:val="000706A0"/>
    <w:rsid w:val="0007120A"/>
    <w:rsid w:val="00071723"/>
    <w:rsid w:val="000719ED"/>
    <w:rsid w:val="00071C88"/>
    <w:rsid w:val="00071D01"/>
    <w:rsid w:val="000722CE"/>
    <w:rsid w:val="00072946"/>
    <w:rsid w:val="000729BA"/>
    <w:rsid w:val="00073ABF"/>
    <w:rsid w:val="000741CB"/>
    <w:rsid w:val="00074680"/>
    <w:rsid w:val="00075174"/>
    <w:rsid w:val="00075E40"/>
    <w:rsid w:val="00076450"/>
    <w:rsid w:val="00076593"/>
    <w:rsid w:val="00076E86"/>
    <w:rsid w:val="000770BE"/>
    <w:rsid w:val="00077A6E"/>
    <w:rsid w:val="00080188"/>
    <w:rsid w:val="00080608"/>
    <w:rsid w:val="00080C81"/>
    <w:rsid w:val="0008129A"/>
    <w:rsid w:val="0008182E"/>
    <w:rsid w:val="00081D12"/>
    <w:rsid w:val="00081E03"/>
    <w:rsid w:val="00081EAF"/>
    <w:rsid w:val="0008270B"/>
    <w:rsid w:val="00082A89"/>
    <w:rsid w:val="00082D52"/>
    <w:rsid w:val="00082E7F"/>
    <w:rsid w:val="00082FF8"/>
    <w:rsid w:val="000831F2"/>
    <w:rsid w:val="000836C3"/>
    <w:rsid w:val="00083A5E"/>
    <w:rsid w:val="00083BA5"/>
    <w:rsid w:val="00083C69"/>
    <w:rsid w:val="00084618"/>
    <w:rsid w:val="00084AB3"/>
    <w:rsid w:val="00085843"/>
    <w:rsid w:val="0008656C"/>
    <w:rsid w:val="00086581"/>
    <w:rsid w:val="00086874"/>
    <w:rsid w:val="00086BB2"/>
    <w:rsid w:val="00086E31"/>
    <w:rsid w:val="000871B0"/>
    <w:rsid w:val="00087F0B"/>
    <w:rsid w:val="0009009B"/>
    <w:rsid w:val="000903C8"/>
    <w:rsid w:val="00090C80"/>
    <w:rsid w:val="00090F35"/>
    <w:rsid w:val="00091136"/>
    <w:rsid w:val="000921C2"/>
    <w:rsid w:val="00092B5F"/>
    <w:rsid w:val="00093402"/>
    <w:rsid w:val="0009360E"/>
    <w:rsid w:val="0009424F"/>
    <w:rsid w:val="00094ABB"/>
    <w:rsid w:val="00094DBC"/>
    <w:rsid w:val="00095908"/>
    <w:rsid w:val="00095D9D"/>
    <w:rsid w:val="000960BF"/>
    <w:rsid w:val="00096422"/>
    <w:rsid w:val="00096FF6"/>
    <w:rsid w:val="00097402"/>
    <w:rsid w:val="000977C9"/>
    <w:rsid w:val="000A0717"/>
    <w:rsid w:val="000A1588"/>
    <w:rsid w:val="000A1642"/>
    <w:rsid w:val="000A229B"/>
    <w:rsid w:val="000A342E"/>
    <w:rsid w:val="000A3787"/>
    <w:rsid w:val="000A447B"/>
    <w:rsid w:val="000A44DF"/>
    <w:rsid w:val="000A4778"/>
    <w:rsid w:val="000A47AA"/>
    <w:rsid w:val="000A4850"/>
    <w:rsid w:val="000A55C4"/>
    <w:rsid w:val="000A5E43"/>
    <w:rsid w:val="000A654C"/>
    <w:rsid w:val="000A6A57"/>
    <w:rsid w:val="000A6E05"/>
    <w:rsid w:val="000A6F74"/>
    <w:rsid w:val="000A7680"/>
    <w:rsid w:val="000A773E"/>
    <w:rsid w:val="000B0A98"/>
    <w:rsid w:val="000B0D53"/>
    <w:rsid w:val="000B1187"/>
    <w:rsid w:val="000B1DE9"/>
    <w:rsid w:val="000B2E7B"/>
    <w:rsid w:val="000B3776"/>
    <w:rsid w:val="000B3815"/>
    <w:rsid w:val="000B4160"/>
    <w:rsid w:val="000B42E8"/>
    <w:rsid w:val="000B4943"/>
    <w:rsid w:val="000B640F"/>
    <w:rsid w:val="000B67EE"/>
    <w:rsid w:val="000B6C68"/>
    <w:rsid w:val="000B6FA2"/>
    <w:rsid w:val="000B73FC"/>
    <w:rsid w:val="000B752A"/>
    <w:rsid w:val="000C04FD"/>
    <w:rsid w:val="000C0B0C"/>
    <w:rsid w:val="000C0F09"/>
    <w:rsid w:val="000C1403"/>
    <w:rsid w:val="000C1A59"/>
    <w:rsid w:val="000C2530"/>
    <w:rsid w:val="000C25D1"/>
    <w:rsid w:val="000C2776"/>
    <w:rsid w:val="000C2C27"/>
    <w:rsid w:val="000C2CB7"/>
    <w:rsid w:val="000C3641"/>
    <w:rsid w:val="000C3B48"/>
    <w:rsid w:val="000C3E27"/>
    <w:rsid w:val="000C42CA"/>
    <w:rsid w:val="000C5510"/>
    <w:rsid w:val="000C5596"/>
    <w:rsid w:val="000C5B5A"/>
    <w:rsid w:val="000C5FCA"/>
    <w:rsid w:val="000C5FE7"/>
    <w:rsid w:val="000C693B"/>
    <w:rsid w:val="000C71DA"/>
    <w:rsid w:val="000D0176"/>
    <w:rsid w:val="000D018F"/>
    <w:rsid w:val="000D0770"/>
    <w:rsid w:val="000D0C91"/>
    <w:rsid w:val="000D193A"/>
    <w:rsid w:val="000D2020"/>
    <w:rsid w:val="000D2494"/>
    <w:rsid w:val="000D27DA"/>
    <w:rsid w:val="000D2A0C"/>
    <w:rsid w:val="000D2A34"/>
    <w:rsid w:val="000D34E8"/>
    <w:rsid w:val="000D3CDC"/>
    <w:rsid w:val="000D3CEF"/>
    <w:rsid w:val="000D3DC0"/>
    <w:rsid w:val="000D411D"/>
    <w:rsid w:val="000D614E"/>
    <w:rsid w:val="000D6387"/>
    <w:rsid w:val="000D6CCB"/>
    <w:rsid w:val="000D6F6D"/>
    <w:rsid w:val="000D7188"/>
    <w:rsid w:val="000D71DC"/>
    <w:rsid w:val="000D7C27"/>
    <w:rsid w:val="000D7C41"/>
    <w:rsid w:val="000E0292"/>
    <w:rsid w:val="000E052E"/>
    <w:rsid w:val="000E072C"/>
    <w:rsid w:val="000E07F6"/>
    <w:rsid w:val="000E0863"/>
    <w:rsid w:val="000E0953"/>
    <w:rsid w:val="000E0F3C"/>
    <w:rsid w:val="000E18D6"/>
    <w:rsid w:val="000E2765"/>
    <w:rsid w:val="000E2A32"/>
    <w:rsid w:val="000E32DD"/>
    <w:rsid w:val="000E335C"/>
    <w:rsid w:val="000E4F12"/>
    <w:rsid w:val="000E623C"/>
    <w:rsid w:val="000E644B"/>
    <w:rsid w:val="000E6643"/>
    <w:rsid w:val="000E6696"/>
    <w:rsid w:val="000E6854"/>
    <w:rsid w:val="000E71C3"/>
    <w:rsid w:val="000E7F98"/>
    <w:rsid w:val="000F0737"/>
    <w:rsid w:val="000F09B1"/>
    <w:rsid w:val="000F0C47"/>
    <w:rsid w:val="000F4156"/>
    <w:rsid w:val="000F456F"/>
    <w:rsid w:val="000F4861"/>
    <w:rsid w:val="000F5984"/>
    <w:rsid w:val="000F5A2C"/>
    <w:rsid w:val="000F5BF5"/>
    <w:rsid w:val="000F5CD3"/>
    <w:rsid w:val="000F5F05"/>
    <w:rsid w:val="000F5F82"/>
    <w:rsid w:val="000F6EDF"/>
    <w:rsid w:val="000F757A"/>
    <w:rsid w:val="000F7644"/>
    <w:rsid w:val="000F7CF6"/>
    <w:rsid w:val="000F7D8B"/>
    <w:rsid w:val="001001DC"/>
    <w:rsid w:val="0010021F"/>
    <w:rsid w:val="001015DD"/>
    <w:rsid w:val="0010180E"/>
    <w:rsid w:val="00102344"/>
    <w:rsid w:val="0010263C"/>
    <w:rsid w:val="00102717"/>
    <w:rsid w:val="00102748"/>
    <w:rsid w:val="00102A56"/>
    <w:rsid w:val="00102B69"/>
    <w:rsid w:val="0010316D"/>
    <w:rsid w:val="00103217"/>
    <w:rsid w:val="00103846"/>
    <w:rsid w:val="00103A5B"/>
    <w:rsid w:val="00104213"/>
    <w:rsid w:val="00104A91"/>
    <w:rsid w:val="00104DCF"/>
    <w:rsid w:val="00104F91"/>
    <w:rsid w:val="0010586B"/>
    <w:rsid w:val="00105F74"/>
    <w:rsid w:val="00106338"/>
    <w:rsid w:val="001076D6"/>
    <w:rsid w:val="00107786"/>
    <w:rsid w:val="00107EC6"/>
    <w:rsid w:val="00110BC1"/>
    <w:rsid w:val="00110E28"/>
    <w:rsid w:val="0011179F"/>
    <w:rsid w:val="00112199"/>
    <w:rsid w:val="001126C8"/>
    <w:rsid w:val="00112D19"/>
    <w:rsid w:val="00112E37"/>
    <w:rsid w:val="00113105"/>
    <w:rsid w:val="00113653"/>
    <w:rsid w:val="001141A4"/>
    <w:rsid w:val="00114BB8"/>
    <w:rsid w:val="001150C0"/>
    <w:rsid w:val="001153D5"/>
    <w:rsid w:val="00115DA2"/>
    <w:rsid w:val="0011630D"/>
    <w:rsid w:val="00116586"/>
    <w:rsid w:val="00116B90"/>
    <w:rsid w:val="001178DF"/>
    <w:rsid w:val="00120116"/>
    <w:rsid w:val="0012019E"/>
    <w:rsid w:val="00120C47"/>
    <w:rsid w:val="00122431"/>
    <w:rsid w:val="00122C2F"/>
    <w:rsid w:val="00123611"/>
    <w:rsid w:val="00125003"/>
    <w:rsid w:val="0012534F"/>
    <w:rsid w:val="001254E4"/>
    <w:rsid w:val="00125ABB"/>
    <w:rsid w:val="00125AD0"/>
    <w:rsid w:val="00125DC0"/>
    <w:rsid w:val="001262E4"/>
    <w:rsid w:val="00126B53"/>
    <w:rsid w:val="00126BD8"/>
    <w:rsid w:val="00127AD9"/>
    <w:rsid w:val="0013011B"/>
    <w:rsid w:val="001307F9"/>
    <w:rsid w:val="001309F4"/>
    <w:rsid w:val="00130E06"/>
    <w:rsid w:val="00130F49"/>
    <w:rsid w:val="00131A12"/>
    <w:rsid w:val="0013229F"/>
    <w:rsid w:val="001323C0"/>
    <w:rsid w:val="00132401"/>
    <w:rsid w:val="00132893"/>
    <w:rsid w:val="00132C58"/>
    <w:rsid w:val="0013302A"/>
    <w:rsid w:val="00134255"/>
    <w:rsid w:val="001343AA"/>
    <w:rsid w:val="00134AB0"/>
    <w:rsid w:val="0013519C"/>
    <w:rsid w:val="001359DE"/>
    <w:rsid w:val="00135C67"/>
    <w:rsid w:val="00136A8C"/>
    <w:rsid w:val="001371C6"/>
    <w:rsid w:val="0013747B"/>
    <w:rsid w:val="00137A94"/>
    <w:rsid w:val="00137B74"/>
    <w:rsid w:val="00137C2D"/>
    <w:rsid w:val="00137C42"/>
    <w:rsid w:val="00137F69"/>
    <w:rsid w:val="001401BF"/>
    <w:rsid w:val="0014131D"/>
    <w:rsid w:val="001415D0"/>
    <w:rsid w:val="0014237C"/>
    <w:rsid w:val="00142901"/>
    <w:rsid w:val="00142DD3"/>
    <w:rsid w:val="0014335A"/>
    <w:rsid w:val="001434F5"/>
    <w:rsid w:val="00144005"/>
    <w:rsid w:val="00144A60"/>
    <w:rsid w:val="00144EC3"/>
    <w:rsid w:val="00145004"/>
    <w:rsid w:val="001452C0"/>
    <w:rsid w:val="00145692"/>
    <w:rsid w:val="001457F8"/>
    <w:rsid w:val="00145C80"/>
    <w:rsid w:val="00146A78"/>
    <w:rsid w:val="00147CE3"/>
    <w:rsid w:val="00147E18"/>
    <w:rsid w:val="00150365"/>
    <w:rsid w:val="0015088E"/>
    <w:rsid w:val="001509CB"/>
    <w:rsid w:val="00150ADC"/>
    <w:rsid w:val="00150AF9"/>
    <w:rsid w:val="00150D86"/>
    <w:rsid w:val="001511B5"/>
    <w:rsid w:val="001511FB"/>
    <w:rsid w:val="001512B5"/>
    <w:rsid w:val="0015178A"/>
    <w:rsid w:val="00151A08"/>
    <w:rsid w:val="0015259F"/>
    <w:rsid w:val="00153EB3"/>
    <w:rsid w:val="00153F6F"/>
    <w:rsid w:val="0015419E"/>
    <w:rsid w:val="00154213"/>
    <w:rsid w:val="00154828"/>
    <w:rsid w:val="00154EE2"/>
    <w:rsid w:val="001560B4"/>
    <w:rsid w:val="00156834"/>
    <w:rsid w:val="00157B3F"/>
    <w:rsid w:val="00160717"/>
    <w:rsid w:val="00160B29"/>
    <w:rsid w:val="00160E7E"/>
    <w:rsid w:val="00161F84"/>
    <w:rsid w:val="0016268E"/>
    <w:rsid w:val="001628EF"/>
    <w:rsid w:val="00162C27"/>
    <w:rsid w:val="00163003"/>
    <w:rsid w:val="0016380B"/>
    <w:rsid w:val="00163A78"/>
    <w:rsid w:val="00163BD9"/>
    <w:rsid w:val="00164302"/>
    <w:rsid w:val="00164919"/>
    <w:rsid w:val="00164A8E"/>
    <w:rsid w:val="00164AEC"/>
    <w:rsid w:val="00164B1D"/>
    <w:rsid w:val="00164C8A"/>
    <w:rsid w:val="00164F9E"/>
    <w:rsid w:val="0016566F"/>
    <w:rsid w:val="001658DE"/>
    <w:rsid w:val="001659CA"/>
    <w:rsid w:val="00165B92"/>
    <w:rsid w:val="00165BF3"/>
    <w:rsid w:val="00166445"/>
    <w:rsid w:val="0016647A"/>
    <w:rsid w:val="001664C4"/>
    <w:rsid w:val="00166B07"/>
    <w:rsid w:val="001673E6"/>
    <w:rsid w:val="00167746"/>
    <w:rsid w:val="001700F6"/>
    <w:rsid w:val="00170A10"/>
    <w:rsid w:val="001711AB"/>
    <w:rsid w:val="00171644"/>
    <w:rsid w:val="001716C4"/>
    <w:rsid w:val="00171BE9"/>
    <w:rsid w:val="00172ACC"/>
    <w:rsid w:val="00172E65"/>
    <w:rsid w:val="00172F25"/>
    <w:rsid w:val="00172FFA"/>
    <w:rsid w:val="001731A9"/>
    <w:rsid w:val="00173481"/>
    <w:rsid w:val="001746D5"/>
    <w:rsid w:val="00176351"/>
    <w:rsid w:val="00176E95"/>
    <w:rsid w:val="001770FD"/>
    <w:rsid w:val="00177A6F"/>
    <w:rsid w:val="001806EF"/>
    <w:rsid w:val="001808AD"/>
    <w:rsid w:val="00180B1B"/>
    <w:rsid w:val="00181346"/>
    <w:rsid w:val="001818E5"/>
    <w:rsid w:val="00181A68"/>
    <w:rsid w:val="001825AC"/>
    <w:rsid w:val="001825DC"/>
    <w:rsid w:val="001827AC"/>
    <w:rsid w:val="00182916"/>
    <w:rsid w:val="001829F5"/>
    <w:rsid w:val="001835D8"/>
    <w:rsid w:val="00183795"/>
    <w:rsid w:val="00183BE8"/>
    <w:rsid w:val="0018459C"/>
    <w:rsid w:val="0018475B"/>
    <w:rsid w:val="00184EDE"/>
    <w:rsid w:val="00184F3F"/>
    <w:rsid w:val="001852F3"/>
    <w:rsid w:val="0018568A"/>
    <w:rsid w:val="00185A7E"/>
    <w:rsid w:val="00185CF2"/>
    <w:rsid w:val="001867FB"/>
    <w:rsid w:val="001869CD"/>
    <w:rsid w:val="00187519"/>
    <w:rsid w:val="0019012E"/>
    <w:rsid w:val="001907A9"/>
    <w:rsid w:val="00191119"/>
    <w:rsid w:val="0019170C"/>
    <w:rsid w:val="00191F8A"/>
    <w:rsid w:val="001927BC"/>
    <w:rsid w:val="00194255"/>
    <w:rsid w:val="0019447F"/>
    <w:rsid w:val="001947DB"/>
    <w:rsid w:val="00194879"/>
    <w:rsid w:val="0019497A"/>
    <w:rsid w:val="001949B3"/>
    <w:rsid w:val="001949BE"/>
    <w:rsid w:val="00194CB2"/>
    <w:rsid w:val="001952E4"/>
    <w:rsid w:val="00195B89"/>
    <w:rsid w:val="001961DD"/>
    <w:rsid w:val="0019749E"/>
    <w:rsid w:val="001A0CA0"/>
    <w:rsid w:val="001A2BB7"/>
    <w:rsid w:val="001A2D0F"/>
    <w:rsid w:val="001A2E7D"/>
    <w:rsid w:val="001A30AB"/>
    <w:rsid w:val="001A37FF"/>
    <w:rsid w:val="001A3B09"/>
    <w:rsid w:val="001A3E1B"/>
    <w:rsid w:val="001A500F"/>
    <w:rsid w:val="001A53E0"/>
    <w:rsid w:val="001A57E6"/>
    <w:rsid w:val="001A6417"/>
    <w:rsid w:val="001A6A3A"/>
    <w:rsid w:val="001A73E0"/>
    <w:rsid w:val="001A7C6F"/>
    <w:rsid w:val="001B01C9"/>
    <w:rsid w:val="001B0499"/>
    <w:rsid w:val="001B0A01"/>
    <w:rsid w:val="001B0B0B"/>
    <w:rsid w:val="001B14A9"/>
    <w:rsid w:val="001B1B5B"/>
    <w:rsid w:val="001B1F71"/>
    <w:rsid w:val="001B2850"/>
    <w:rsid w:val="001B2BC4"/>
    <w:rsid w:val="001B30F4"/>
    <w:rsid w:val="001B35AC"/>
    <w:rsid w:val="001B5157"/>
    <w:rsid w:val="001B545F"/>
    <w:rsid w:val="001B59C8"/>
    <w:rsid w:val="001B5B7B"/>
    <w:rsid w:val="001B5F80"/>
    <w:rsid w:val="001B6504"/>
    <w:rsid w:val="001B7879"/>
    <w:rsid w:val="001C01E5"/>
    <w:rsid w:val="001C0538"/>
    <w:rsid w:val="001C1113"/>
    <w:rsid w:val="001C1395"/>
    <w:rsid w:val="001C2957"/>
    <w:rsid w:val="001C2984"/>
    <w:rsid w:val="001C311E"/>
    <w:rsid w:val="001C38C5"/>
    <w:rsid w:val="001C3999"/>
    <w:rsid w:val="001C3E98"/>
    <w:rsid w:val="001C4015"/>
    <w:rsid w:val="001C4E0F"/>
    <w:rsid w:val="001C53AC"/>
    <w:rsid w:val="001C55AA"/>
    <w:rsid w:val="001C5834"/>
    <w:rsid w:val="001C63D3"/>
    <w:rsid w:val="001C64C1"/>
    <w:rsid w:val="001C6FA8"/>
    <w:rsid w:val="001C71E2"/>
    <w:rsid w:val="001C7338"/>
    <w:rsid w:val="001C75F8"/>
    <w:rsid w:val="001D058E"/>
    <w:rsid w:val="001D05FD"/>
    <w:rsid w:val="001D06C9"/>
    <w:rsid w:val="001D0ED7"/>
    <w:rsid w:val="001D10FB"/>
    <w:rsid w:val="001D117D"/>
    <w:rsid w:val="001D11BB"/>
    <w:rsid w:val="001D1CA9"/>
    <w:rsid w:val="001D2730"/>
    <w:rsid w:val="001D3A2B"/>
    <w:rsid w:val="001D3D0D"/>
    <w:rsid w:val="001D4272"/>
    <w:rsid w:val="001D4A37"/>
    <w:rsid w:val="001D5197"/>
    <w:rsid w:val="001D593E"/>
    <w:rsid w:val="001D6C3C"/>
    <w:rsid w:val="001D7288"/>
    <w:rsid w:val="001D77E4"/>
    <w:rsid w:val="001D7AB3"/>
    <w:rsid w:val="001D7CCF"/>
    <w:rsid w:val="001E174B"/>
    <w:rsid w:val="001E17D2"/>
    <w:rsid w:val="001E19E1"/>
    <w:rsid w:val="001E23A0"/>
    <w:rsid w:val="001E23B1"/>
    <w:rsid w:val="001E264E"/>
    <w:rsid w:val="001E29D4"/>
    <w:rsid w:val="001E2EB6"/>
    <w:rsid w:val="001E365B"/>
    <w:rsid w:val="001E38CC"/>
    <w:rsid w:val="001E4957"/>
    <w:rsid w:val="001E5063"/>
    <w:rsid w:val="001E52E5"/>
    <w:rsid w:val="001E56F0"/>
    <w:rsid w:val="001E5D44"/>
    <w:rsid w:val="001E6B04"/>
    <w:rsid w:val="001E7DB2"/>
    <w:rsid w:val="001F047C"/>
    <w:rsid w:val="001F05C4"/>
    <w:rsid w:val="001F0D61"/>
    <w:rsid w:val="001F1070"/>
    <w:rsid w:val="001F1348"/>
    <w:rsid w:val="001F2225"/>
    <w:rsid w:val="001F2580"/>
    <w:rsid w:val="001F2717"/>
    <w:rsid w:val="001F2E14"/>
    <w:rsid w:val="001F382E"/>
    <w:rsid w:val="001F3864"/>
    <w:rsid w:val="001F3934"/>
    <w:rsid w:val="001F4032"/>
    <w:rsid w:val="001F4237"/>
    <w:rsid w:val="001F4290"/>
    <w:rsid w:val="001F4A00"/>
    <w:rsid w:val="001F4A41"/>
    <w:rsid w:val="001F4E63"/>
    <w:rsid w:val="001F531F"/>
    <w:rsid w:val="001F5D18"/>
    <w:rsid w:val="001F6366"/>
    <w:rsid w:val="001F6B57"/>
    <w:rsid w:val="001F6BDB"/>
    <w:rsid w:val="001F7682"/>
    <w:rsid w:val="001F77B2"/>
    <w:rsid w:val="001F77B5"/>
    <w:rsid w:val="00200A6B"/>
    <w:rsid w:val="00200D41"/>
    <w:rsid w:val="00200D7D"/>
    <w:rsid w:val="00200DCA"/>
    <w:rsid w:val="00200F8C"/>
    <w:rsid w:val="00201C29"/>
    <w:rsid w:val="00201C62"/>
    <w:rsid w:val="00201D3D"/>
    <w:rsid w:val="00202452"/>
    <w:rsid w:val="0020339A"/>
    <w:rsid w:val="00203E28"/>
    <w:rsid w:val="00204561"/>
    <w:rsid w:val="0020495F"/>
    <w:rsid w:val="00205062"/>
    <w:rsid w:val="00205BEA"/>
    <w:rsid w:val="00205C06"/>
    <w:rsid w:val="00205DA1"/>
    <w:rsid w:val="00205F91"/>
    <w:rsid w:val="002065B9"/>
    <w:rsid w:val="00206A0F"/>
    <w:rsid w:val="002076FA"/>
    <w:rsid w:val="002079F2"/>
    <w:rsid w:val="00207BEF"/>
    <w:rsid w:val="002103F7"/>
    <w:rsid w:val="00210CE8"/>
    <w:rsid w:val="00211F2D"/>
    <w:rsid w:val="002120BC"/>
    <w:rsid w:val="00212D31"/>
    <w:rsid w:val="00212EEF"/>
    <w:rsid w:val="00213272"/>
    <w:rsid w:val="00213299"/>
    <w:rsid w:val="002136EC"/>
    <w:rsid w:val="00213E82"/>
    <w:rsid w:val="00213EB2"/>
    <w:rsid w:val="00213F9B"/>
    <w:rsid w:val="00214167"/>
    <w:rsid w:val="00214684"/>
    <w:rsid w:val="00215633"/>
    <w:rsid w:val="002167CB"/>
    <w:rsid w:val="00216CC3"/>
    <w:rsid w:val="00216EA9"/>
    <w:rsid w:val="00216F76"/>
    <w:rsid w:val="00216FBB"/>
    <w:rsid w:val="00217066"/>
    <w:rsid w:val="00217260"/>
    <w:rsid w:val="00217953"/>
    <w:rsid w:val="00220103"/>
    <w:rsid w:val="00220710"/>
    <w:rsid w:val="00220B0F"/>
    <w:rsid w:val="00220BC4"/>
    <w:rsid w:val="00220D84"/>
    <w:rsid w:val="00221320"/>
    <w:rsid w:val="0022137F"/>
    <w:rsid w:val="0022145E"/>
    <w:rsid w:val="002224D4"/>
    <w:rsid w:val="00222754"/>
    <w:rsid w:val="002229D0"/>
    <w:rsid w:val="00224257"/>
    <w:rsid w:val="00224519"/>
    <w:rsid w:val="00224608"/>
    <w:rsid w:val="002247E2"/>
    <w:rsid w:val="00224B54"/>
    <w:rsid w:val="00224F7D"/>
    <w:rsid w:val="002252AB"/>
    <w:rsid w:val="002256FE"/>
    <w:rsid w:val="0022579F"/>
    <w:rsid w:val="002258DD"/>
    <w:rsid w:val="00225F1B"/>
    <w:rsid w:val="00226F43"/>
    <w:rsid w:val="00227459"/>
    <w:rsid w:val="0022756E"/>
    <w:rsid w:val="00227AD1"/>
    <w:rsid w:val="00227E3A"/>
    <w:rsid w:val="00230340"/>
    <w:rsid w:val="00230BF3"/>
    <w:rsid w:val="00231152"/>
    <w:rsid w:val="00231423"/>
    <w:rsid w:val="002314A4"/>
    <w:rsid w:val="00231832"/>
    <w:rsid w:val="00231BA1"/>
    <w:rsid w:val="00231CC5"/>
    <w:rsid w:val="00232102"/>
    <w:rsid w:val="00232B70"/>
    <w:rsid w:val="00232F46"/>
    <w:rsid w:val="00233B74"/>
    <w:rsid w:val="00233B96"/>
    <w:rsid w:val="00233F04"/>
    <w:rsid w:val="00233F84"/>
    <w:rsid w:val="002343AF"/>
    <w:rsid w:val="00234A3F"/>
    <w:rsid w:val="00234AA1"/>
    <w:rsid w:val="00234F60"/>
    <w:rsid w:val="002357A0"/>
    <w:rsid w:val="002357EE"/>
    <w:rsid w:val="00235911"/>
    <w:rsid w:val="002360AA"/>
    <w:rsid w:val="00236489"/>
    <w:rsid w:val="002368E2"/>
    <w:rsid w:val="002371B7"/>
    <w:rsid w:val="0023738C"/>
    <w:rsid w:val="00237836"/>
    <w:rsid w:val="00240224"/>
    <w:rsid w:val="00240320"/>
    <w:rsid w:val="00240CE9"/>
    <w:rsid w:val="00240F99"/>
    <w:rsid w:val="0024196A"/>
    <w:rsid w:val="00241EA8"/>
    <w:rsid w:val="00241EFD"/>
    <w:rsid w:val="00242EDA"/>
    <w:rsid w:val="0024348E"/>
    <w:rsid w:val="0024378F"/>
    <w:rsid w:val="00243E54"/>
    <w:rsid w:val="0024430A"/>
    <w:rsid w:val="00244452"/>
    <w:rsid w:val="002457B8"/>
    <w:rsid w:val="00245A83"/>
    <w:rsid w:val="002460EA"/>
    <w:rsid w:val="00246C2D"/>
    <w:rsid w:val="002474B6"/>
    <w:rsid w:val="00247D31"/>
    <w:rsid w:val="00247EBC"/>
    <w:rsid w:val="00250348"/>
    <w:rsid w:val="00250670"/>
    <w:rsid w:val="00250DA3"/>
    <w:rsid w:val="00251C54"/>
    <w:rsid w:val="002520FC"/>
    <w:rsid w:val="0025274F"/>
    <w:rsid w:val="0025282D"/>
    <w:rsid w:val="002528FB"/>
    <w:rsid w:val="00252B11"/>
    <w:rsid w:val="0025304B"/>
    <w:rsid w:val="00253210"/>
    <w:rsid w:val="0025395E"/>
    <w:rsid w:val="0025455B"/>
    <w:rsid w:val="002545DA"/>
    <w:rsid w:val="002555C3"/>
    <w:rsid w:val="002558F7"/>
    <w:rsid w:val="0025669C"/>
    <w:rsid w:val="00256F9F"/>
    <w:rsid w:val="00256FF5"/>
    <w:rsid w:val="002571E3"/>
    <w:rsid w:val="002572DA"/>
    <w:rsid w:val="0025757F"/>
    <w:rsid w:val="00257E1E"/>
    <w:rsid w:val="00260076"/>
    <w:rsid w:val="00260128"/>
    <w:rsid w:val="0026095A"/>
    <w:rsid w:val="002609AF"/>
    <w:rsid w:val="00261072"/>
    <w:rsid w:val="002612C4"/>
    <w:rsid w:val="00261523"/>
    <w:rsid w:val="00262294"/>
    <w:rsid w:val="0026317A"/>
    <w:rsid w:val="002639D8"/>
    <w:rsid w:val="00263C56"/>
    <w:rsid w:val="00264251"/>
    <w:rsid w:val="00264861"/>
    <w:rsid w:val="00264EAC"/>
    <w:rsid w:val="00265442"/>
    <w:rsid w:val="00265BAB"/>
    <w:rsid w:val="00265E46"/>
    <w:rsid w:val="0026765A"/>
    <w:rsid w:val="002676E8"/>
    <w:rsid w:val="00267763"/>
    <w:rsid w:val="0026777B"/>
    <w:rsid w:val="00267A64"/>
    <w:rsid w:val="00267A95"/>
    <w:rsid w:val="00267B5F"/>
    <w:rsid w:val="002701A0"/>
    <w:rsid w:val="002705D2"/>
    <w:rsid w:val="002707A5"/>
    <w:rsid w:val="00270BEC"/>
    <w:rsid w:val="00270CDB"/>
    <w:rsid w:val="002711C6"/>
    <w:rsid w:val="002712E3"/>
    <w:rsid w:val="00271515"/>
    <w:rsid w:val="00271762"/>
    <w:rsid w:val="00271898"/>
    <w:rsid w:val="00272B77"/>
    <w:rsid w:val="00273034"/>
    <w:rsid w:val="00273107"/>
    <w:rsid w:val="0027311F"/>
    <w:rsid w:val="00273A8E"/>
    <w:rsid w:val="00273C2A"/>
    <w:rsid w:val="00273D78"/>
    <w:rsid w:val="00273DBE"/>
    <w:rsid w:val="00273E3D"/>
    <w:rsid w:val="002745B6"/>
    <w:rsid w:val="00275143"/>
    <w:rsid w:val="002756B4"/>
    <w:rsid w:val="00275AB6"/>
    <w:rsid w:val="0027687C"/>
    <w:rsid w:val="002771DC"/>
    <w:rsid w:val="0027792E"/>
    <w:rsid w:val="002802C8"/>
    <w:rsid w:val="002806B5"/>
    <w:rsid w:val="002807FB"/>
    <w:rsid w:val="00280B08"/>
    <w:rsid w:val="00280DC1"/>
    <w:rsid w:val="00281394"/>
    <w:rsid w:val="00281816"/>
    <w:rsid w:val="00281E37"/>
    <w:rsid w:val="002828E9"/>
    <w:rsid w:val="00282B18"/>
    <w:rsid w:val="00282D31"/>
    <w:rsid w:val="00282E5D"/>
    <w:rsid w:val="00284152"/>
    <w:rsid w:val="002841C6"/>
    <w:rsid w:val="00284693"/>
    <w:rsid w:val="00285128"/>
    <w:rsid w:val="002855EA"/>
    <w:rsid w:val="002866A8"/>
    <w:rsid w:val="00286995"/>
    <w:rsid w:val="00286B41"/>
    <w:rsid w:val="00286B70"/>
    <w:rsid w:val="002879EB"/>
    <w:rsid w:val="002902CA"/>
    <w:rsid w:val="00290C7C"/>
    <w:rsid w:val="0029150F"/>
    <w:rsid w:val="00292589"/>
    <w:rsid w:val="00293461"/>
    <w:rsid w:val="00293C76"/>
    <w:rsid w:val="00293DEF"/>
    <w:rsid w:val="00293F1C"/>
    <w:rsid w:val="00294042"/>
    <w:rsid w:val="00294BEA"/>
    <w:rsid w:val="002958B2"/>
    <w:rsid w:val="00295B13"/>
    <w:rsid w:val="00296E93"/>
    <w:rsid w:val="00297772"/>
    <w:rsid w:val="002A036C"/>
    <w:rsid w:val="002A04E1"/>
    <w:rsid w:val="002A0F2C"/>
    <w:rsid w:val="002A17EF"/>
    <w:rsid w:val="002A23AA"/>
    <w:rsid w:val="002A2DE4"/>
    <w:rsid w:val="002A346E"/>
    <w:rsid w:val="002A3A10"/>
    <w:rsid w:val="002A3A26"/>
    <w:rsid w:val="002A408F"/>
    <w:rsid w:val="002A40D6"/>
    <w:rsid w:val="002A41F4"/>
    <w:rsid w:val="002A49F5"/>
    <w:rsid w:val="002A4D81"/>
    <w:rsid w:val="002A571F"/>
    <w:rsid w:val="002A631F"/>
    <w:rsid w:val="002A63A5"/>
    <w:rsid w:val="002A6790"/>
    <w:rsid w:val="002A6B49"/>
    <w:rsid w:val="002A6CF0"/>
    <w:rsid w:val="002A761F"/>
    <w:rsid w:val="002A77C3"/>
    <w:rsid w:val="002A7E24"/>
    <w:rsid w:val="002B030D"/>
    <w:rsid w:val="002B0507"/>
    <w:rsid w:val="002B0F80"/>
    <w:rsid w:val="002B10A7"/>
    <w:rsid w:val="002B12C2"/>
    <w:rsid w:val="002B1EB6"/>
    <w:rsid w:val="002B270D"/>
    <w:rsid w:val="002B2C93"/>
    <w:rsid w:val="002B2E00"/>
    <w:rsid w:val="002B2EB0"/>
    <w:rsid w:val="002B30C3"/>
    <w:rsid w:val="002B338B"/>
    <w:rsid w:val="002B33D9"/>
    <w:rsid w:val="002B35E9"/>
    <w:rsid w:val="002B3A7E"/>
    <w:rsid w:val="002B3CD5"/>
    <w:rsid w:val="002B4345"/>
    <w:rsid w:val="002B43D4"/>
    <w:rsid w:val="002B49DB"/>
    <w:rsid w:val="002B4AC1"/>
    <w:rsid w:val="002B4B00"/>
    <w:rsid w:val="002B4C9B"/>
    <w:rsid w:val="002B598D"/>
    <w:rsid w:val="002B5D14"/>
    <w:rsid w:val="002B5E1A"/>
    <w:rsid w:val="002B5FEF"/>
    <w:rsid w:val="002B644F"/>
    <w:rsid w:val="002B65AC"/>
    <w:rsid w:val="002C0507"/>
    <w:rsid w:val="002C058E"/>
    <w:rsid w:val="002C07E6"/>
    <w:rsid w:val="002C11E1"/>
    <w:rsid w:val="002C12B9"/>
    <w:rsid w:val="002C1618"/>
    <w:rsid w:val="002C1A37"/>
    <w:rsid w:val="002C1AEC"/>
    <w:rsid w:val="002C1E93"/>
    <w:rsid w:val="002C1F4E"/>
    <w:rsid w:val="002C3B5F"/>
    <w:rsid w:val="002C3F4D"/>
    <w:rsid w:val="002C45DE"/>
    <w:rsid w:val="002C546F"/>
    <w:rsid w:val="002C575D"/>
    <w:rsid w:val="002C5AB5"/>
    <w:rsid w:val="002C64D7"/>
    <w:rsid w:val="002C677E"/>
    <w:rsid w:val="002D21D8"/>
    <w:rsid w:val="002D26E3"/>
    <w:rsid w:val="002D27BE"/>
    <w:rsid w:val="002D2BD9"/>
    <w:rsid w:val="002D2F21"/>
    <w:rsid w:val="002D2FA3"/>
    <w:rsid w:val="002D3360"/>
    <w:rsid w:val="002D3777"/>
    <w:rsid w:val="002D3B66"/>
    <w:rsid w:val="002D3EF0"/>
    <w:rsid w:val="002D44D9"/>
    <w:rsid w:val="002D4639"/>
    <w:rsid w:val="002D47C4"/>
    <w:rsid w:val="002D5172"/>
    <w:rsid w:val="002D634D"/>
    <w:rsid w:val="002D6E59"/>
    <w:rsid w:val="002D6F7A"/>
    <w:rsid w:val="002D712F"/>
    <w:rsid w:val="002D7291"/>
    <w:rsid w:val="002D7B8F"/>
    <w:rsid w:val="002D7E6E"/>
    <w:rsid w:val="002E0045"/>
    <w:rsid w:val="002E08CA"/>
    <w:rsid w:val="002E0C5B"/>
    <w:rsid w:val="002E119D"/>
    <w:rsid w:val="002E18E1"/>
    <w:rsid w:val="002E1C79"/>
    <w:rsid w:val="002E1D85"/>
    <w:rsid w:val="002E1EB9"/>
    <w:rsid w:val="002E200C"/>
    <w:rsid w:val="002E217E"/>
    <w:rsid w:val="002E2938"/>
    <w:rsid w:val="002E3302"/>
    <w:rsid w:val="002E3740"/>
    <w:rsid w:val="002E39CE"/>
    <w:rsid w:val="002E4467"/>
    <w:rsid w:val="002E5125"/>
    <w:rsid w:val="002E6798"/>
    <w:rsid w:val="002E6A2A"/>
    <w:rsid w:val="002E6E8E"/>
    <w:rsid w:val="002E6F79"/>
    <w:rsid w:val="002E707A"/>
    <w:rsid w:val="002E77E0"/>
    <w:rsid w:val="002F0114"/>
    <w:rsid w:val="002F044B"/>
    <w:rsid w:val="002F0496"/>
    <w:rsid w:val="002F067A"/>
    <w:rsid w:val="002F0CC2"/>
    <w:rsid w:val="002F0FF8"/>
    <w:rsid w:val="002F123B"/>
    <w:rsid w:val="002F15D3"/>
    <w:rsid w:val="002F15E2"/>
    <w:rsid w:val="002F1875"/>
    <w:rsid w:val="002F318A"/>
    <w:rsid w:val="002F3F94"/>
    <w:rsid w:val="002F3FA6"/>
    <w:rsid w:val="002F3FC6"/>
    <w:rsid w:val="002F4003"/>
    <w:rsid w:val="002F4B10"/>
    <w:rsid w:val="002F532F"/>
    <w:rsid w:val="002F5B12"/>
    <w:rsid w:val="002F5CC6"/>
    <w:rsid w:val="002F67CA"/>
    <w:rsid w:val="002F728E"/>
    <w:rsid w:val="002F74A3"/>
    <w:rsid w:val="002F755B"/>
    <w:rsid w:val="00300463"/>
    <w:rsid w:val="0030051B"/>
    <w:rsid w:val="003007A3"/>
    <w:rsid w:val="003009DF"/>
    <w:rsid w:val="00300A62"/>
    <w:rsid w:val="003014F9"/>
    <w:rsid w:val="00301C63"/>
    <w:rsid w:val="00302263"/>
    <w:rsid w:val="003030E3"/>
    <w:rsid w:val="00305662"/>
    <w:rsid w:val="00305A71"/>
    <w:rsid w:val="00305FDB"/>
    <w:rsid w:val="00306A4B"/>
    <w:rsid w:val="00306AFA"/>
    <w:rsid w:val="00306BDA"/>
    <w:rsid w:val="00310579"/>
    <w:rsid w:val="00310B3B"/>
    <w:rsid w:val="00310E0A"/>
    <w:rsid w:val="00311314"/>
    <w:rsid w:val="00311D76"/>
    <w:rsid w:val="00312C89"/>
    <w:rsid w:val="00312EF1"/>
    <w:rsid w:val="0031387A"/>
    <w:rsid w:val="00313F25"/>
    <w:rsid w:val="0031429C"/>
    <w:rsid w:val="003143F9"/>
    <w:rsid w:val="00314588"/>
    <w:rsid w:val="00314CF1"/>
    <w:rsid w:val="00315942"/>
    <w:rsid w:val="00315E00"/>
    <w:rsid w:val="003167B7"/>
    <w:rsid w:val="003167BD"/>
    <w:rsid w:val="0031694A"/>
    <w:rsid w:val="003169DA"/>
    <w:rsid w:val="00316D0F"/>
    <w:rsid w:val="00316F5B"/>
    <w:rsid w:val="00317B8B"/>
    <w:rsid w:val="00317C33"/>
    <w:rsid w:val="003206E0"/>
    <w:rsid w:val="00320788"/>
    <w:rsid w:val="00320F9A"/>
    <w:rsid w:val="00321CCA"/>
    <w:rsid w:val="00321FA3"/>
    <w:rsid w:val="003223FF"/>
    <w:rsid w:val="00323C8F"/>
    <w:rsid w:val="00324652"/>
    <w:rsid w:val="003250F9"/>
    <w:rsid w:val="0032561D"/>
    <w:rsid w:val="003257EB"/>
    <w:rsid w:val="00325B3C"/>
    <w:rsid w:val="00326591"/>
    <w:rsid w:val="0032659F"/>
    <w:rsid w:val="00327448"/>
    <w:rsid w:val="00327AAA"/>
    <w:rsid w:val="00327EEB"/>
    <w:rsid w:val="00327FC8"/>
    <w:rsid w:val="00330C49"/>
    <w:rsid w:val="003310A5"/>
    <w:rsid w:val="003311DD"/>
    <w:rsid w:val="003313FB"/>
    <w:rsid w:val="00331606"/>
    <w:rsid w:val="0033189C"/>
    <w:rsid w:val="0033194D"/>
    <w:rsid w:val="00331BE6"/>
    <w:rsid w:val="00332726"/>
    <w:rsid w:val="003330A8"/>
    <w:rsid w:val="0033387D"/>
    <w:rsid w:val="00333972"/>
    <w:rsid w:val="00333D77"/>
    <w:rsid w:val="0033410F"/>
    <w:rsid w:val="003346DD"/>
    <w:rsid w:val="003349E5"/>
    <w:rsid w:val="00334EB8"/>
    <w:rsid w:val="0033513D"/>
    <w:rsid w:val="00335375"/>
    <w:rsid w:val="00335979"/>
    <w:rsid w:val="00335A6A"/>
    <w:rsid w:val="00335DEF"/>
    <w:rsid w:val="00336538"/>
    <w:rsid w:val="003366D5"/>
    <w:rsid w:val="00336BC9"/>
    <w:rsid w:val="00337162"/>
    <w:rsid w:val="0033727F"/>
    <w:rsid w:val="00337D47"/>
    <w:rsid w:val="0034112B"/>
    <w:rsid w:val="003411BE"/>
    <w:rsid w:val="0034187D"/>
    <w:rsid w:val="00341ECA"/>
    <w:rsid w:val="003421D4"/>
    <w:rsid w:val="003426DB"/>
    <w:rsid w:val="00342E5A"/>
    <w:rsid w:val="00343A49"/>
    <w:rsid w:val="00343B1E"/>
    <w:rsid w:val="00344939"/>
    <w:rsid w:val="00344C99"/>
    <w:rsid w:val="0034535F"/>
    <w:rsid w:val="003455FF"/>
    <w:rsid w:val="00345C79"/>
    <w:rsid w:val="0034691A"/>
    <w:rsid w:val="00346A5F"/>
    <w:rsid w:val="00347462"/>
    <w:rsid w:val="00350ACC"/>
    <w:rsid w:val="00350C8E"/>
    <w:rsid w:val="0035143F"/>
    <w:rsid w:val="003519C5"/>
    <w:rsid w:val="00351D01"/>
    <w:rsid w:val="00351E89"/>
    <w:rsid w:val="0035214E"/>
    <w:rsid w:val="003529D2"/>
    <w:rsid w:val="00353C17"/>
    <w:rsid w:val="00353C48"/>
    <w:rsid w:val="00354279"/>
    <w:rsid w:val="003543E2"/>
    <w:rsid w:val="0035454B"/>
    <w:rsid w:val="003550A4"/>
    <w:rsid w:val="003557FC"/>
    <w:rsid w:val="00355F36"/>
    <w:rsid w:val="003562AB"/>
    <w:rsid w:val="00356BDB"/>
    <w:rsid w:val="00357BBD"/>
    <w:rsid w:val="00357BDB"/>
    <w:rsid w:val="00357EE1"/>
    <w:rsid w:val="00357FCF"/>
    <w:rsid w:val="00360281"/>
    <w:rsid w:val="00360910"/>
    <w:rsid w:val="00360ACA"/>
    <w:rsid w:val="00361255"/>
    <w:rsid w:val="00361383"/>
    <w:rsid w:val="00361BC3"/>
    <w:rsid w:val="003620EE"/>
    <w:rsid w:val="003626E2"/>
    <w:rsid w:val="00362F2C"/>
    <w:rsid w:val="00362FC0"/>
    <w:rsid w:val="003633DA"/>
    <w:rsid w:val="00363412"/>
    <w:rsid w:val="003635E5"/>
    <w:rsid w:val="003635F2"/>
    <w:rsid w:val="0036372D"/>
    <w:rsid w:val="0036419D"/>
    <w:rsid w:val="003648D1"/>
    <w:rsid w:val="0036498F"/>
    <w:rsid w:val="00364BE9"/>
    <w:rsid w:val="00365256"/>
    <w:rsid w:val="00365264"/>
    <w:rsid w:val="003653AF"/>
    <w:rsid w:val="0036541A"/>
    <w:rsid w:val="00365984"/>
    <w:rsid w:val="00365B21"/>
    <w:rsid w:val="003660F2"/>
    <w:rsid w:val="00366118"/>
    <w:rsid w:val="0036649A"/>
    <w:rsid w:val="0036650E"/>
    <w:rsid w:val="003666F8"/>
    <w:rsid w:val="00367742"/>
    <w:rsid w:val="003705E2"/>
    <w:rsid w:val="003707CD"/>
    <w:rsid w:val="00370958"/>
    <w:rsid w:val="0037098D"/>
    <w:rsid w:val="003711DA"/>
    <w:rsid w:val="003712E2"/>
    <w:rsid w:val="00372412"/>
    <w:rsid w:val="00373AE5"/>
    <w:rsid w:val="003746C9"/>
    <w:rsid w:val="0037506D"/>
    <w:rsid w:val="003752C7"/>
    <w:rsid w:val="00375414"/>
    <w:rsid w:val="00375674"/>
    <w:rsid w:val="00376220"/>
    <w:rsid w:val="0037680D"/>
    <w:rsid w:val="003769A4"/>
    <w:rsid w:val="003769DB"/>
    <w:rsid w:val="0037719D"/>
    <w:rsid w:val="003773E6"/>
    <w:rsid w:val="00377936"/>
    <w:rsid w:val="00377980"/>
    <w:rsid w:val="00377D14"/>
    <w:rsid w:val="0038008E"/>
    <w:rsid w:val="0038172F"/>
    <w:rsid w:val="003817CD"/>
    <w:rsid w:val="0038183E"/>
    <w:rsid w:val="00381E8A"/>
    <w:rsid w:val="003822F4"/>
    <w:rsid w:val="0038230E"/>
    <w:rsid w:val="003827BE"/>
    <w:rsid w:val="003839DE"/>
    <w:rsid w:val="00383CE0"/>
    <w:rsid w:val="00383F19"/>
    <w:rsid w:val="00384205"/>
    <w:rsid w:val="00384207"/>
    <w:rsid w:val="0038432F"/>
    <w:rsid w:val="003843D5"/>
    <w:rsid w:val="003844D7"/>
    <w:rsid w:val="003849F7"/>
    <w:rsid w:val="00384E9C"/>
    <w:rsid w:val="003853B7"/>
    <w:rsid w:val="00385441"/>
    <w:rsid w:val="00385E2A"/>
    <w:rsid w:val="00386025"/>
    <w:rsid w:val="003863D1"/>
    <w:rsid w:val="00386BF2"/>
    <w:rsid w:val="00386D3B"/>
    <w:rsid w:val="00386EEA"/>
    <w:rsid w:val="003874E9"/>
    <w:rsid w:val="0038796B"/>
    <w:rsid w:val="00387F92"/>
    <w:rsid w:val="00390116"/>
    <w:rsid w:val="0039084A"/>
    <w:rsid w:val="00391015"/>
    <w:rsid w:val="003916A5"/>
    <w:rsid w:val="00391CA4"/>
    <w:rsid w:val="00391FC7"/>
    <w:rsid w:val="003922D9"/>
    <w:rsid w:val="003923ED"/>
    <w:rsid w:val="0039244D"/>
    <w:rsid w:val="00392BDD"/>
    <w:rsid w:val="00392D50"/>
    <w:rsid w:val="00393242"/>
    <w:rsid w:val="0039327C"/>
    <w:rsid w:val="003934D8"/>
    <w:rsid w:val="00393F67"/>
    <w:rsid w:val="0039400E"/>
    <w:rsid w:val="003940A4"/>
    <w:rsid w:val="00394822"/>
    <w:rsid w:val="0039581A"/>
    <w:rsid w:val="003962F5"/>
    <w:rsid w:val="00396D07"/>
    <w:rsid w:val="00396D15"/>
    <w:rsid w:val="00396ED2"/>
    <w:rsid w:val="0039731E"/>
    <w:rsid w:val="003A004B"/>
    <w:rsid w:val="003A0151"/>
    <w:rsid w:val="003A097F"/>
    <w:rsid w:val="003A0C1E"/>
    <w:rsid w:val="003A0EB6"/>
    <w:rsid w:val="003A0F5C"/>
    <w:rsid w:val="003A1102"/>
    <w:rsid w:val="003A155C"/>
    <w:rsid w:val="003A1CC7"/>
    <w:rsid w:val="003A2926"/>
    <w:rsid w:val="003A2C9F"/>
    <w:rsid w:val="003A3A0D"/>
    <w:rsid w:val="003A3BD1"/>
    <w:rsid w:val="003A5D2C"/>
    <w:rsid w:val="003A679E"/>
    <w:rsid w:val="003A6F17"/>
    <w:rsid w:val="003A7F74"/>
    <w:rsid w:val="003A7FA6"/>
    <w:rsid w:val="003B02C6"/>
    <w:rsid w:val="003B069F"/>
    <w:rsid w:val="003B07AC"/>
    <w:rsid w:val="003B0DA2"/>
    <w:rsid w:val="003B12B9"/>
    <w:rsid w:val="003B18C3"/>
    <w:rsid w:val="003B18D0"/>
    <w:rsid w:val="003B1C43"/>
    <w:rsid w:val="003B23BC"/>
    <w:rsid w:val="003B264E"/>
    <w:rsid w:val="003B2C2C"/>
    <w:rsid w:val="003B30B0"/>
    <w:rsid w:val="003B38CF"/>
    <w:rsid w:val="003B3A27"/>
    <w:rsid w:val="003B405A"/>
    <w:rsid w:val="003B429C"/>
    <w:rsid w:val="003B4F98"/>
    <w:rsid w:val="003B517D"/>
    <w:rsid w:val="003B51C4"/>
    <w:rsid w:val="003B528C"/>
    <w:rsid w:val="003B57AF"/>
    <w:rsid w:val="003B7301"/>
    <w:rsid w:val="003B75E5"/>
    <w:rsid w:val="003B7893"/>
    <w:rsid w:val="003B7D6C"/>
    <w:rsid w:val="003B7E3C"/>
    <w:rsid w:val="003B7EC5"/>
    <w:rsid w:val="003B7FD1"/>
    <w:rsid w:val="003C0324"/>
    <w:rsid w:val="003C086D"/>
    <w:rsid w:val="003C09B8"/>
    <w:rsid w:val="003C0AE9"/>
    <w:rsid w:val="003C19AE"/>
    <w:rsid w:val="003C1DB0"/>
    <w:rsid w:val="003C2319"/>
    <w:rsid w:val="003C233F"/>
    <w:rsid w:val="003C30C6"/>
    <w:rsid w:val="003C3C88"/>
    <w:rsid w:val="003C4CC9"/>
    <w:rsid w:val="003C4F62"/>
    <w:rsid w:val="003C5278"/>
    <w:rsid w:val="003C55A1"/>
    <w:rsid w:val="003C5833"/>
    <w:rsid w:val="003C58F7"/>
    <w:rsid w:val="003C5E09"/>
    <w:rsid w:val="003C727C"/>
    <w:rsid w:val="003C7AAA"/>
    <w:rsid w:val="003C7C8F"/>
    <w:rsid w:val="003D0BF8"/>
    <w:rsid w:val="003D0E98"/>
    <w:rsid w:val="003D15AE"/>
    <w:rsid w:val="003D1A21"/>
    <w:rsid w:val="003D26CF"/>
    <w:rsid w:val="003D34B5"/>
    <w:rsid w:val="003D3734"/>
    <w:rsid w:val="003D37B0"/>
    <w:rsid w:val="003D396A"/>
    <w:rsid w:val="003D3A1A"/>
    <w:rsid w:val="003D470C"/>
    <w:rsid w:val="003D5290"/>
    <w:rsid w:val="003D56BC"/>
    <w:rsid w:val="003D5B3E"/>
    <w:rsid w:val="003D5CE1"/>
    <w:rsid w:val="003D621C"/>
    <w:rsid w:val="003D65EB"/>
    <w:rsid w:val="003D69BC"/>
    <w:rsid w:val="003D6AEC"/>
    <w:rsid w:val="003D7D78"/>
    <w:rsid w:val="003D7DC6"/>
    <w:rsid w:val="003E01B9"/>
    <w:rsid w:val="003E0378"/>
    <w:rsid w:val="003E0912"/>
    <w:rsid w:val="003E09CB"/>
    <w:rsid w:val="003E1234"/>
    <w:rsid w:val="003E192B"/>
    <w:rsid w:val="003E2249"/>
    <w:rsid w:val="003E2AE8"/>
    <w:rsid w:val="003E2E8F"/>
    <w:rsid w:val="003E34A3"/>
    <w:rsid w:val="003E351F"/>
    <w:rsid w:val="003E3565"/>
    <w:rsid w:val="003E36CB"/>
    <w:rsid w:val="003E3F25"/>
    <w:rsid w:val="003E4874"/>
    <w:rsid w:val="003E4FA9"/>
    <w:rsid w:val="003E56B5"/>
    <w:rsid w:val="003E5D4A"/>
    <w:rsid w:val="003E6139"/>
    <w:rsid w:val="003E613F"/>
    <w:rsid w:val="003E665B"/>
    <w:rsid w:val="003E6E7C"/>
    <w:rsid w:val="003E6FC8"/>
    <w:rsid w:val="003E7386"/>
    <w:rsid w:val="003E742A"/>
    <w:rsid w:val="003E755E"/>
    <w:rsid w:val="003E7585"/>
    <w:rsid w:val="003E7900"/>
    <w:rsid w:val="003F0F44"/>
    <w:rsid w:val="003F1691"/>
    <w:rsid w:val="003F1899"/>
    <w:rsid w:val="003F194D"/>
    <w:rsid w:val="003F2B37"/>
    <w:rsid w:val="003F3380"/>
    <w:rsid w:val="003F41E4"/>
    <w:rsid w:val="003F4F97"/>
    <w:rsid w:val="003F5174"/>
    <w:rsid w:val="003F57F2"/>
    <w:rsid w:val="003F5DD0"/>
    <w:rsid w:val="003F64B5"/>
    <w:rsid w:val="003F6B51"/>
    <w:rsid w:val="003F6C04"/>
    <w:rsid w:val="003F732E"/>
    <w:rsid w:val="003F756E"/>
    <w:rsid w:val="003F7E86"/>
    <w:rsid w:val="00400294"/>
    <w:rsid w:val="00400BD5"/>
    <w:rsid w:val="00400DB0"/>
    <w:rsid w:val="00400F16"/>
    <w:rsid w:val="004015C0"/>
    <w:rsid w:val="00401858"/>
    <w:rsid w:val="00402742"/>
    <w:rsid w:val="00403664"/>
    <w:rsid w:val="00403A71"/>
    <w:rsid w:val="00404918"/>
    <w:rsid w:val="0040521D"/>
    <w:rsid w:val="00405D4D"/>
    <w:rsid w:val="00405E29"/>
    <w:rsid w:val="00405E4C"/>
    <w:rsid w:val="00406137"/>
    <w:rsid w:val="00407BF9"/>
    <w:rsid w:val="00410997"/>
    <w:rsid w:val="00411AAD"/>
    <w:rsid w:val="00411DA7"/>
    <w:rsid w:val="004125CD"/>
    <w:rsid w:val="00412934"/>
    <w:rsid w:val="00412AFE"/>
    <w:rsid w:val="00412BCF"/>
    <w:rsid w:val="00412E0B"/>
    <w:rsid w:val="0041336B"/>
    <w:rsid w:val="004135DF"/>
    <w:rsid w:val="004139A1"/>
    <w:rsid w:val="00413A61"/>
    <w:rsid w:val="00413CBB"/>
    <w:rsid w:val="00413E50"/>
    <w:rsid w:val="00413E9D"/>
    <w:rsid w:val="00414436"/>
    <w:rsid w:val="00414937"/>
    <w:rsid w:val="004152B0"/>
    <w:rsid w:val="00415879"/>
    <w:rsid w:val="004165FE"/>
    <w:rsid w:val="00416CB2"/>
    <w:rsid w:val="00416FB7"/>
    <w:rsid w:val="004178D7"/>
    <w:rsid w:val="00417C73"/>
    <w:rsid w:val="00417FC4"/>
    <w:rsid w:val="00420F1D"/>
    <w:rsid w:val="004219F0"/>
    <w:rsid w:val="00422629"/>
    <w:rsid w:val="00423321"/>
    <w:rsid w:val="0042384E"/>
    <w:rsid w:val="004239E8"/>
    <w:rsid w:val="00423A29"/>
    <w:rsid w:val="0042405C"/>
    <w:rsid w:val="00424217"/>
    <w:rsid w:val="00424383"/>
    <w:rsid w:val="004255F6"/>
    <w:rsid w:val="004256C3"/>
    <w:rsid w:val="00425771"/>
    <w:rsid w:val="00425AA6"/>
    <w:rsid w:val="00426C2A"/>
    <w:rsid w:val="00426E91"/>
    <w:rsid w:val="0042730E"/>
    <w:rsid w:val="00427B99"/>
    <w:rsid w:val="00427D08"/>
    <w:rsid w:val="0043082F"/>
    <w:rsid w:val="00430E5E"/>
    <w:rsid w:val="00430FB9"/>
    <w:rsid w:val="0043125A"/>
    <w:rsid w:val="00431344"/>
    <w:rsid w:val="004314DD"/>
    <w:rsid w:val="004317E9"/>
    <w:rsid w:val="004321CA"/>
    <w:rsid w:val="00432B1E"/>
    <w:rsid w:val="00432BBE"/>
    <w:rsid w:val="004338AF"/>
    <w:rsid w:val="004338F7"/>
    <w:rsid w:val="0043400C"/>
    <w:rsid w:val="00434672"/>
    <w:rsid w:val="00434C6B"/>
    <w:rsid w:val="00435A97"/>
    <w:rsid w:val="00435F3A"/>
    <w:rsid w:val="004413DB"/>
    <w:rsid w:val="004415C2"/>
    <w:rsid w:val="00441775"/>
    <w:rsid w:val="00441843"/>
    <w:rsid w:val="00441B30"/>
    <w:rsid w:val="00441BDB"/>
    <w:rsid w:val="00441D55"/>
    <w:rsid w:val="00443B5A"/>
    <w:rsid w:val="00443B75"/>
    <w:rsid w:val="00443E8E"/>
    <w:rsid w:val="00443EB7"/>
    <w:rsid w:val="0044429A"/>
    <w:rsid w:val="00444A09"/>
    <w:rsid w:val="00444E94"/>
    <w:rsid w:val="004451AB"/>
    <w:rsid w:val="00445255"/>
    <w:rsid w:val="004452BF"/>
    <w:rsid w:val="00445503"/>
    <w:rsid w:val="004460B7"/>
    <w:rsid w:val="004472C0"/>
    <w:rsid w:val="0045006E"/>
    <w:rsid w:val="004502EB"/>
    <w:rsid w:val="00451325"/>
    <w:rsid w:val="0045140C"/>
    <w:rsid w:val="00451FEF"/>
    <w:rsid w:val="004540E9"/>
    <w:rsid w:val="004544FF"/>
    <w:rsid w:val="00454F0E"/>
    <w:rsid w:val="00455409"/>
    <w:rsid w:val="004554DB"/>
    <w:rsid w:val="00455F87"/>
    <w:rsid w:val="004563C7"/>
    <w:rsid w:val="00456469"/>
    <w:rsid w:val="00456A24"/>
    <w:rsid w:val="00457A86"/>
    <w:rsid w:val="004603FD"/>
    <w:rsid w:val="00460564"/>
    <w:rsid w:val="0046092C"/>
    <w:rsid w:val="00460A4B"/>
    <w:rsid w:val="004615EA"/>
    <w:rsid w:val="00461FB6"/>
    <w:rsid w:val="0046321D"/>
    <w:rsid w:val="00463486"/>
    <w:rsid w:val="00464807"/>
    <w:rsid w:val="00464DD3"/>
    <w:rsid w:val="0046507C"/>
    <w:rsid w:val="0046549A"/>
    <w:rsid w:val="004657B1"/>
    <w:rsid w:val="00465F0D"/>
    <w:rsid w:val="004660E8"/>
    <w:rsid w:val="004668C8"/>
    <w:rsid w:val="00466B1E"/>
    <w:rsid w:val="00466FCE"/>
    <w:rsid w:val="004677AE"/>
    <w:rsid w:val="00467DB5"/>
    <w:rsid w:val="00470496"/>
    <w:rsid w:val="0047066A"/>
    <w:rsid w:val="00470A60"/>
    <w:rsid w:val="00470BF2"/>
    <w:rsid w:val="00471325"/>
    <w:rsid w:val="0047144B"/>
    <w:rsid w:val="0047165C"/>
    <w:rsid w:val="00472ED3"/>
    <w:rsid w:val="00473EB5"/>
    <w:rsid w:val="004741B2"/>
    <w:rsid w:val="00474522"/>
    <w:rsid w:val="004745DA"/>
    <w:rsid w:val="0047612A"/>
    <w:rsid w:val="00476D17"/>
    <w:rsid w:val="004772D5"/>
    <w:rsid w:val="00477F9D"/>
    <w:rsid w:val="0048038C"/>
    <w:rsid w:val="0048044F"/>
    <w:rsid w:val="00480756"/>
    <w:rsid w:val="004807B8"/>
    <w:rsid w:val="00480821"/>
    <w:rsid w:val="00480888"/>
    <w:rsid w:val="00480E9A"/>
    <w:rsid w:val="004817C0"/>
    <w:rsid w:val="00482EFA"/>
    <w:rsid w:val="00483531"/>
    <w:rsid w:val="00483653"/>
    <w:rsid w:val="00483A26"/>
    <w:rsid w:val="004846E0"/>
    <w:rsid w:val="00484754"/>
    <w:rsid w:val="004847E0"/>
    <w:rsid w:val="00484924"/>
    <w:rsid w:val="004849DC"/>
    <w:rsid w:val="00484FCB"/>
    <w:rsid w:val="0048556A"/>
    <w:rsid w:val="00485D05"/>
    <w:rsid w:val="00485D12"/>
    <w:rsid w:val="004864D1"/>
    <w:rsid w:val="0048685E"/>
    <w:rsid w:val="00486A0D"/>
    <w:rsid w:val="00487E50"/>
    <w:rsid w:val="00490FE7"/>
    <w:rsid w:val="0049149C"/>
    <w:rsid w:val="004914FC"/>
    <w:rsid w:val="004925B6"/>
    <w:rsid w:val="004926BA"/>
    <w:rsid w:val="0049312A"/>
    <w:rsid w:val="004931D2"/>
    <w:rsid w:val="00493478"/>
    <w:rsid w:val="0049363E"/>
    <w:rsid w:val="00493D2E"/>
    <w:rsid w:val="00493E33"/>
    <w:rsid w:val="004940A6"/>
    <w:rsid w:val="00494945"/>
    <w:rsid w:val="00495295"/>
    <w:rsid w:val="00495734"/>
    <w:rsid w:val="00495E57"/>
    <w:rsid w:val="00495F51"/>
    <w:rsid w:val="00496388"/>
    <w:rsid w:val="004965BF"/>
    <w:rsid w:val="004965CD"/>
    <w:rsid w:val="004965E7"/>
    <w:rsid w:val="00496966"/>
    <w:rsid w:val="004978ED"/>
    <w:rsid w:val="00497937"/>
    <w:rsid w:val="004A069C"/>
    <w:rsid w:val="004A1215"/>
    <w:rsid w:val="004A13A7"/>
    <w:rsid w:val="004A1A22"/>
    <w:rsid w:val="004A1A7C"/>
    <w:rsid w:val="004A1DA7"/>
    <w:rsid w:val="004A1FA7"/>
    <w:rsid w:val="004A1FD6"/>
    <w:rsid w:val="004A20FA"/>
    <w:rsid w:val="004A2201"/>
    <w:rsid w:val="004A292C"/>
    <w:rsid w:val="004A2DA5"/>
    <w:rsid w:val="004A3EA2"/>
    <w:rsid w:val="004A43E9"/>
    <w:rsid w:val="004A4669"/>
    <w:rsid w:val="004A5203"/>
    <w:rsid w:val="004A58E0"/>
    <w:rsid w:val="004A5C80"/>
    <w:rsid w:val="004A5D7C"/>
    <w:rsid w:val="004A60AC"/>
    <w:rsid w:val="004A6DD6"/>
    <w:rsid w:val="004A7099"/>
    <w:rsid w:val="004B166C"/>
    <w:rsid w:val="004B19E5"/>
    <w:rsid w:val="004B1A6A"/>
    <w:rsid w:val="004B1A8D"/>
    <w:rsid w:val="004B1D46"/>
    <w:rsid w:val="004B1FA4"/>
    <w:rsid w:val="004B2568"/>
    <w:rsid w:val="004B35EB"/>
    <w:rsid w:val="004B38DB"/>
    <w:rsid w:val="004B398E"/>
    <w:rsid w:val="004B3F21"/>
    <w:rsid w:val="004B48C5"/>
    <w:rsid w:val="004B497D"/>
    <w:rsid w:val="004B4CF9"/>
    <w:rsid w:val="004B50FB"/>
    <w:rsid w:val="004B517A"/>
    <w:rsid w:val="004B52C6"/>
    <w:rsid w:val="004B6184"/>
    <w:rsid w:val="004B6736"/>
    <w:rsid w:val="004B6DDA"/>
    <w:rsid w:val="004B6F56"/>
    <w:rsid w:val="004B747F"/>
    <w:rsid w:val="004B78D5"/>
    <w:rsid w:val="004B7984"/>
    <w:rsid w:val="004C059E"/>
    <w:rsid w:val="004C0982"/>
    <w:rsid w:val="004C09A6"/>
    <w:rsid w:val="004C0EB4"/>
    <w:rsid w:val="004C11DE"/>
    <w:rsid w:val="004C12CA"/>
    <w:rsid w:val="004C18EB"/>
    <w:rsid w:val="004C1CFF"/>
    <w:rsid w:val="004C2238"/>
    <w:rsid w:val="004C2A54"/>
    <w:rsid w:val="004C30EB"/>
    <w:rsid w:val="004C3360"/>
    <w:rsid w:val="004C43D1"/>
    <w:rsid w:val="004C4886"/>
    <w:rsid w:val="004C4D5E"/>
    <w:rsid w:val="004C50FB"/>
    <w:rsid w:val="004C5113"/>
    <w:rsid w:val="004C5C8B"/>
    <w:rsid w:val="004C62DF"/>
    <w:rsid w:val="004C682E"/>
    <w:rsid w:val="004C6B9F"/>
    <w:rsid w:val="004C73B2"/>
    <w:rsid w:val="004C78D4"/>
    <w:rsid w:val="004C7979"/>
    <w:rsid w:val="004C7F1D"/>
    <w:rsid w:val="004D009D"/>
    <w:rsid w:val="004D06A2"/>
    <w:rsid w:val="004D08B7"/>
    <w:rsid w:val="004D0DF5"/>
    <w:rsid w:val="004D0FC5"/>
    <w:rsid w:val="004D117B"/>
    <w:rsid w:val="004D16E5"/>
    <w:rsid w:val="004D1763"/>
    <w:rsid w:val="004D1833"/>
    <w:rsid w:val="004D20F1"/>
    <w:rsid w:val="004D22F0"/>
    <w:rsid w:val="004D234A"/>
    <w:rsid w:val="004D283A"/>
    <w:rsid w:val="004D2867"/>
    <w:rsid w:val="004D2D41"/>
    <w:rsid w:val="004D3037"/>
    <w:rsid w:val="004D3940"/>
    <w:rsid w:val="004D3FE4"/>
    <w:rsid w:val="004D4448"/>
    <w:rsid w:val="004D44DA"/>
    <w:rsid w:val="004D4970"/>
    <w:rsid w:val="004D4FD9"/>
    <w:rsid w:val="004D51AD"/>
    <w:rsid w:val="004D5215"/>
    <w:rsid w:val="004D522B"/>
    <w:rsid w:val="004D5E2C"/>
    <w:rsid w:val="004D6C70"/>
    <w:rsid w:val="004D725B"/>
    <w:rsid w:val="004D7421"/>
    <w:rsid w:val="004D76F2"/>
    <w:rsid w:val="004D78D4"/>
    <w:rsid w:val="004D7AB7"/>
    <w:rsid w:val="004E0265"/>
    <w:rsid w:val="004E03BE"/>
    <w:rsid w:val="004E047D"/>
    <w:rsid w:val="004E064A"/>
    <w:rsid w:val="004E065B"/>
    <w:rsid w:val="004E0C49"/>
    <w:rsid w:val="004E1113"/>
    <w:rsid w:val="004E1593"/>
    <w:rsid w:val="004E16C5"/>
    <w:rsid w:val="004E1996"/>
    <w:rsid w:val="004E1BD6"/>
    <w:rsid w:val="004E2BB7"/>
    <w:rsid w:val="004E34EA"/>
    <w:rsid w:val="004E4200"/>
    <w:rsid w:val="004E4242"/>
    <w:rsid w:val="004E4933"/>
    <w:rsid w:val="004E4A44"/>
    <w:rsid w:val="004E4C8C"/>
    <w:rsid w:val="004E4E9C"/>
    <w:rsid w:val="004E51F2"/>
    <w:rsid w:val="004E5403"/>
    <w:rsid w:val="004E56D1"/>
    <w:rsid w:val="004E56D8"/>
    <w:rsid w:val="004E64C9"/>
    <w:rsid w:val="004E6AB1"/>
    <w:rsid w:val="004E6C40"/>
    <w:rsid w:val="004E7497"/>
    <w:rsid w:val="004E77C1"/>
    <w:rsid w:val="004E7A65"/>
    <w:rsid w:val="004F024C"/>
    <w:rsid w:val="004F0785"/>
    <w:rsid w:val="004F0D53"/>
    <w:rsid w:val="004F19F9"/>
    <w:rsid w:val="004F1A6F"/>
    <w:rsid w:val="004F28A7"/>
    <w:rsid w:val="004F2C3C"/>
    <w:rsid w:val="004F327F"/>
    <w:rsid w:val="004F35DC"/>
    <w:rsid w:val="004F3813"/>
    <w:rsid w:val="004F3817"/>
    <w:rsid w:val="004F4299"/>
    <w:rsid w:val="004F43D3"/>
    <w:rsid w:val="004F4AC3"/>
    <w:rsid w:val="004F516C"/>
    <w:rsid w:val="004F5D96"/>
    <w:rsid w:val="004F651B"/>
    <w:rsid w:val="004F6F91"/>
    <w:rsid w:val="004F7215"/>
    <w:rsid w:val="004F7B20"/>
    <w:rsid w:val="0050067E"/>
    <w:rsid w:val="0050082E"/>
    <w:rsid w:val="00501916"/>
    <w:rsid w:val="005019C4"/>
    <w:rsid w:val="00501B40"/>
    <w:rsid w:val="00501D1B"/>
    <w:rsid w:val="00501F16"/>
    <w:rsid w:val="00502850"/>
    <w:rsid w:val="00502AEF"/>
    <w:rsid w:val="00502BCE"/>
    <w:rsid w:val="00503353"/>
    <w:rsid w:val="00503408"/>
    <w:rsid w:val="005036CC"/>
    <w:rsid w:val="005037B8"/>
    <w:rsid w:val="005039F0"/>
    <w:rsid w:val="00503E81"/>
    <w:rsid w:val="00504EE9"/>
    <w:rsid w:val="005054C4"/>
    <w:rsid w:val="00505FC8"/>
    <w:rsid w:val="00506428"/>
    <w:rsid w:val="0050652E"/>
    <w:rsid w:val="00506C6A"/>
    <w:rsid w:val="00506DE3"/>
    <w:rsid w:val="00507215"/>
    <w:rsid w:val="00507489"/>
    <w:rsid w:val="00507E96"/>
    <w:rsid w:val="005100FA"/>
    <w:rsid w:val="005104F2"/>
    <w:rsid w:val="00510895"/>
    <w:rsid w:val="0051174A"/>
    <w:rsid w:val="005117D6"/>
    <w:rsid w:val="00511A1A"/>
    <w:rsid w:val="00511BCF"/>
    <w:rsid w:val="00512306"/>
    <w:rsid w:val="00512C2D"/>
    <w:rsid w:val="00513425"/>
    <w:rsid w:val="005142B4"/>
    <w:rsid w:val="005142FD"/>
    <w:rsid w:val="00514678"/>
    <w:rsid w:val="00514AE0"/>
    <w:rsid w:val="00514B50"/>
    <w:rsid w:val="00515001"/>
    <w:rsid w:val="00515913"/>
    <w:rsid w:val="00515D11"/>
    <w:rsid w:val="0051649D"/>
    <w:rsid w:val="00517E82"/>
    <w:rsid w:val="0052018E"/>
    <w:rsid w:val="00520998"/>
    <w:rsid w:val="00521383"/>
    <w:rsid w:val="00521A85"/>
    <w:rsid w:val="005224CE"/>
    <w:rsid w:val="00522B32"/>
    <w:rsid w:val="00522B54"/>
    <w:rsid w:val="005232E0"/>
    <w:rsid w:val="005234A8"/>
    <w:rsid w:val="00523D9F"/>
    <w:rsid w:val="00524342"/>
    <w:rsid w:val="005245F1"/>
    <w:rsid w:val="00524CCC"/>
    <w:rsid w:val="00524D96"/>
    <w:rsid w:val="005256A8"/>
    <w:rsid w:val="00525F71"/>
    <w:rsid w:val="005260B4"/>
    <w:rsid w:val="0052668E"/>
    <w:rsid w:val="005267D4"/>
    <w:rsid w:val="00526CA9"/>
    <w:rsid w:val="00526D9B"/>
    <w:rsid w:val="00527251"/>
    <w:rsid w:val="00527888"/>
    <w:rsid w:val="00527BF9"/>
    <w:rsid w:val="00527DDF"/>
    <w:rsid w:val="00527EB9"/>
    <w:rsid w:val="0053005D"/>
    <w:rsid w:val="00530200"/>
    <w:rsid w:val="00530528"/>
    <w:rsid w:val="00530A8A"/>
    <w:rsid w:val="00530B4B"/>
    <w:rsid w:val="005310D0"/>
    <w:rsid w:val="005313FB"/>
    <w:rsid w:val="00532350"/>
    <w:rsid w:val="0053417C"/>
    <w:rsid w:val="00534E35"/>
    <w:rsid w:val="005353FC"/>
    <w:rsid w:val="0053718C"/>
    <w:rsid w:val="0053721F"/>
    <w:rsid w:val="0053765A"/>
    <w:rsid w:val="00537C0E"/>
    <w:rsid w:val="00537F25"/>
    <w:rsid w:val="0054060E"/>
    <w:rsid w:val="00540D66"/>
    <w:rsid w:val="00540F0C"/>
    <w:rsid w:val="005413DC"/>
    <w:rsid w:val="0054170B"/>
    <w:rsid w:val="00541CD9"/>
    <w:rsid w:val="00542296"/>
    <w:rsid w:val="00542862"/>
    <w:rsid w:val="00542C80"/>
    <w:rsid w:val="00543735"/>
    <w:rsid w:val="00543B25"/>
    <w:rsid w:val="005441C2"/>
    <w:rsid w:val="0054422A"/>
    <w:rsid w:val="00544691"/>
    <w:rsid w:val="00544A39"/>
    <w:rsid w:val="00544CA9"/>
    <w:rsid w:val="00544CF0"/>
    <w:rsid w:val="00545012"/>
    <w:rsid w:val="00545277"/>
    <w:rsid w:val="005455B9"/>
    <w:rsid w:val="0054570A"/>
    <w:rsid w:val="00545808"/>
    <w:rsid w:val="00546834"/>
    <w:rsid w:val="005476FD"/>
    <w:rsid w:val="005477C4"/>
    <w:rsid w:val="00550F8F"/>
    <w:rsid w:val="00552994"/>
    <w:rsid w:val="005537BE"/>
    <w:rsid w:val="00553F90"/>
    <w:rsid w:val="005542C1"/>
    <w:rsid w:val="00554602"/>
    <w:rsid w:val="005548E9"/>
    <w:rsid w:val="00554B0B"/>
    <w:rsid w:val="005553FC"/>
    <w:rsid w:val="00555977"/>
    <w:rsid w:val="0055652B"/>
    <w:rsid w:val="00557643"/>
    <w:rsid w:val="00560D96"/>
    <w:rsid w:val="00561302"/>
    <w:rsid w:val="00561834"/>
    <w:rsid w:val="00561BB1"/>
    <w:rsid w:val="005625DF"/>
    <w:rsid w:val="00562B32"/>
    <w:rsid w:val="00562DE5"/>
    <w:rsid w:val="005631BA"/>
    <w:rsid w:val="005631FE"/>
    <w:rsid w:val="00563E68"/>
    <w:rsid w:val="0056537E"/>
    <w:rsid w:val="00565A7E"/>
    <w:rsid w:val="005662DB"/>
    <w:rsid w:val="00566D56"/>
    <w:rsid w:val="00567370"/>
    <w:rsid w:val="00567EA1"/>
    <w:rsid w:val="005706B9"/>
    <w:rsid w:val="0057071B"/>
    <w:rsid w:val="00573622"/>
    <w:rsid w:val="00574138"/>
    <w:rsid w:val="00574166"/>
    <w:rsid w:val="00574880"/>
    <w:rsid w:val="00574BBD"/>
    <w:rsid w:val="005758CA"/>
    <w:rsid w:val="00575E44"/>
    <w:rsid w:val="00575FE8"/>
    <w:rsid w:val="005760B9"/>
    <w:rsid w:val="00576513"/>
    <w:rsid w:val="00576E3A"/>
    <w:rsid w:val="00577636"/>
    <w:rsid w:val="005776F2"/>
    <w:rsid w:val="005778B3"/>
    <w:rsid w:val="00577C5B"/>
    <w:rsid w:val="00577EB4"/>
    <w:rsid w:val="005806C7"/>
    <w:rsid w:val="005816B1"/>
    <w:rsid w:val="005817A0"/>
    <w:rsid w:val="005817D1"/>
    <w:rsid w:val="00582886"/>
    <w:rsid w:val="005828C7"/>
    <w:rsid w:val="005828FA"/>
    <w:rsid w:val="00582E67"/>
    <w:rsid w:val="00583511"/>
    <w:rsid w:val="00583772"/>
    <w:rsid w:val="00583DCB"/>
    <w:rsid w:val="0058442A"/>
    <w:rsid w:val="00584C2F"/>
    <w:rsid w:val="00584F90"/>
    <w:rsid w:val="00585566"/>
    <w:rsid w:val="00585DC2"/>
    <w:rsid w:val="005860D7"/>
    <w:rsid w:val="00586CDA"/>
    <w:rsid w:val="00586E01"/>
    <w:rsid w:val="00587CA1"/>
    <w:rsid w:val="005913FF"/>
    <w:rsid w:val="00591924"/>
    <w:rsid w:val="00592AD4"/>
    <w:rsid w:val="005937B9"/>
    <w:rsid w:val="005939BA"/>
    <w:rsid w:val="00593F76"/>
    <w:rsid w:val="0059408A"/>
    <w:rsid w:val="0059470B"/>
    <w:rsid w:val="00594E1E"/>
    <w:rsid w:val="005958B1"/>
    <w:rsid w:val="00595996"/>
    <w:rsid w:val="00596176"/>
    <w:rsid w:val="00596DA3"/>
    <w:rsid w:val="0059706F"/>
    <w:rsid w:val="00597A36"/>
    <w:rsid w:val="00597B35"/>
    <w:rsid w:val="00597F67"/>
    <w:rsid w:val="005A091E"/>
    <w:rsid w:val="005A0A6A"/>
    <w:rsid w:val="005A1C30"/>
    <w:rsid w:val="005A1D35"/>
    <w:rsid w:val="005A1E8C"/>
    <w:rsid w:val="005A2DF6"/>
    <w:rsid w:val="005A2FEA"/>
    <w:rsid w:val="005A379A"/>
    <w:rsid w:val="005A3A5A"/>
    <w:rsid w:val="005A4494"/>
    <w:rsid w:val="005A4728"/>
    <w:rsid w:val="005A4A3F"/>
    <w:rsid w:val="005A4B62"/>
    <w:rsid w:val="005A51B1"/>
    <w:rsid w:val="005A5274"/>
    <w:rsid w:val="005A53E6"/>
    <w:rsid w:val="005A58BE"/>
    <w:rsid w:val="005A5C5B"/>
    <w:rsid w:val="005A6AF5"/>
    <w:rsid w:val="005A6F78"/>
    <w:rsid w:val="005B03C7"/>
    <w:rsid w:val="005B054D"/>
    <w:rsid w:val="005B1457"/>
    <w:rsid w:val="005B2665"/>
    <w:rsid w:val="005B2FAF"/>
    <w:rsid w:val="005B34E9"/>
    <w:rsid w:val="005B3FB7"/>
    <w:rsid w:val="005B4062"/>
    <w:rsid w:val="005B4A96"/>
    <w:rsid w:val="005B56B6"/>
    <w:rsid w:val="005B5BCE"/>
    <w:rsid w:val="005B5F61"/>
    <w:rsid w:val="005B7171"/>
    <w:rsid w:val="005B7192"/>
    <w:rsid w:val="005B7AEF"/>
    <w:rsid w:val="005C0190"/>
    <w:rsid w:val="005C0509"/>
    <w:rsid w:val="005C0CCD"/>
    <w:rsid w:val="005C1CDA"/>
    <w:rsid w:val="005C1D17"/>
    <w:rsid w:val="005C1DFA"/>
    <w:rsid w:val="005C1F54"/>
    <w:rsid w:val="005C2181"/>
    <w:rsid w:val="005C2B7F"/>
    <w:rsid w:val="005C2FF7"/>
    <w:rsid w:val="005C3198"/>
    <w:rsid w:val="005C325E"/>
    <w:rsid w:val="005C36AB"/>
    <w:rsid w:val="005C40E1"/>
    <w:rsid w:val="005C473A"/>
    <w:rsid w:val="005C4BF2"/>
    <w:rsid w:val="005C4E7A"/>
    <w:rsid w:val="005C5791"/>
    <w:rsid w:val="005C5807"/>
    <w:rsid w:val="005C5F0E"/>
    <w:rsid w:val="005C64A1"/>
    <w:rsid w:val="005C66FA"/>
    <w:rsid w:val="005C68ED"/>
    <w:rsid w:val="005C77C1"/>
    <w:rsid w:val="005C7AA3"/>
    <w:rsid w:val="005D0479"/>
    <w:rsid w:val="005D0504"/>
    <w:rsid w:val="005D207A"/>
    <w:rsid w:val="005D25D8"/>
    <w:rsid w:val="005D28BA"/>
    <w:rsid w:val="005D2940"/>
    <w:rsid w:val="005D30ED"/>
    <w:rsid w:val="005D3238"/>
    <w:rsid w:val="005D3D0B"/>
    <w:rsid w:val="005D4204"/>
    <w:rsid w:val="005D4379"/>
    <w:rsid w:val="005D4722"/>
    <w:rsid w:val="005D498F"/>
    <w:rsid w:val="005D4B2C"/>
    <w:rsid w:val="005D563B"/>
    <w:rsid w:val="005D5745"/>
    <w:rsid w:val="005D58BB"/>
    <w:rsid w:val="005D5A54"/>
    <w:rsid w:val="005D6157"/>
    <w:rsid w:val="005D6173"/>
    <w:rsid w:val="005D62B1"/>
    <w:rsid w:val="005D6C13"/>
    <w:rsid w:val="005E0B46"/>
    <w:rsid w:val="005E106D"/>
    <w:rsid w:val="005E18CA"/>
    <w:rsid w:val="005E1909"/>
    <w:rsid w:val="005E1BC1"/>
    <w:rsid w:val="005E364B"/>
    <w:rsid w:val="005E40F0"/>
    <w:rsid w:val="005E4580"/>
    <w:rsid w:val="005E4927"/>
    <w:rsid w:val="005E5061"/>
    <w:rsid w:val="005E5966"/>
    <w:rsid w:val="005E7334"/>
    <w:rsid w:val="005E7748"/>
    <w:rsid w:val="005E7B3A"/>
    <w:rsid w:val="005E7B88"/>
    <w:rsid w:val="005E7FAE"/>
    <w:rsid w:val="005F0282"/>
    <w:rsid w:val="005F0315"/>
    <w:rsid w:val="005F0F13"/>
    <w:rsid w:val="005F0F50"/>
    <w:rsid w:val="005F1415"/>
    <w:rsid w:val="005F142A"/>
    <w:rsid w:val="005F154E"/>
    <w:rsid w:val="005F1752"/>
    <w:rsid w:val="005F17D7"/>
    <w:rsid w:val="005F2144"/>
    <w:rsid w:val="005F3785"/>
    <w:rsid w:val="005F3956"/>
    <w:rsid w:val="005F4912"/>
    <w:rsid w:val="005F5B29"/>
    <w:rsid w:val="005F69D1"/>
    <w:rsid w:val="005F6A45"/>
    <w:rsid w:val="005F6CD9"/>
    <w:rsid w:val="005F7010"/>
    <w:rsid w:val="005F75B8"/>
    <w:rsid w:val="0060089B"/>
    <w:rsid w:val="00600A60"/>
    <w:rsid w:val="00600CEC"/>
    <w:rsid w:val="0060134D"/>
    <w:rsid w:val="00601F6F"/>
    <w:rsid w:val="006022A1"/>
    <w:rsid w:val="00602D48"/>
    <w:rsid w:val="00603F80"/>
    <w:rsid w:val="00604038"/>
    <w:rsid w:val="0060408B"/>
    <w:rsid w:val="00604FF9"/>
    <w:rsid w:val="0060503D"/>
    <w:rsid w:val="006063D1"/>
    <w:rsid w:val="006068AE"/>
    <w:rsid w:val="00606FBD"/>
    <w:rsid w:val="00607756"/>
    <w:rsid w:val="00610897"/>
    <w:rsid w:val="006113E7"/>
    <w:rsid w:val="006114F6"/>
    <w:rsid w:val="0061172E"/>
    <w:rsid w:val="00611AD0"/>
    <w:rsid w:val="00611F1F"/>
    <w:rsid w:val="006121A5"/>
    <w:rsid w:val="00612752"/>
    <w:rsid w:val="006129EA"/>
    <w:rsid w:val="00612D23"/>
    <w:rsid w:val="00613015"/>
    <w:rsid w:val="00613B88"/>
    <w:rsid w:val="0061406B"/>
    <w:rsid w:val="00614188"/>
    <w:rsid w:val="00614426"/>
    <w:rsid w:val="0061457B"/>
    <w:rsid w:val="00614933"/>
    <w:rsid w:val="0061573B"/>
    <w:rsid w:val="0061578B"/>
    <w:rsid w:val="00615D83"/>
    <w:rsid w:val="006165DB"/>
    <w:rsid w:val="00616860"/>
    <w:rsid w:val="00616C7B"/>
    <w:rsid w:val="00617152"/>
    <w:rsid w:val="00617281"/>
    <w:rsid w:val="00617A14"/>
    <w:rsid w:val="00617CB0"/>
    <w:rsid w:val="00620260"/>
    <w:rsid w:val="00620B76"/>
    <w:rsid w:val="00620E8E"/>
    <w:rsid w:val="0062128F"/>
    <w:rsid w:val="0062240D"/>
    <w:rsid w:val="006225EB"/>
    <w:rsid w:val="006227ED"/>
    <w:rsid w:val="00622935"/>
    <w:rsid w:val="0062297E"/>
    <w:rsid w:val="006244FB"/>
    <w:rsid w:val="00624E45"/>
    <w:rsid w:val="00624F9D"/>
    <w:rsid w:val="00625414"/>
    <w:rsid w:val="00625490"/>
    <w:rsid w:val="006256F2"/>
    <w:rsid w:val="00625CD3"/>
    <w:rsid w:val="00625E1C"/>
    <w:rsid w:val="00626F60"/>
    <w:rsid w:val="0062752A"/>
    <w:rsid w:val="0062768F"/>
    <w:rsid w:val="0062782E"/>
    <w:rsid w:val="00627895"/>
    <w:rsid w:val="006278A6"/>
    <w:rsid w:val="0063014E"/>
    <w:rsid w:val="0063022C"/>
    <w:rsid w:val="00630275"/>
    <w:rsid w:val="006304A9"/>
    <w:rsid w:val="00630DE9"/>
    <w:rsid w:val="006312B9"/>
    <w:rsid w:val="006318A5"/>
    <w:rsid w:val="006319D7"/>
    <w:rsid w:val="006323F6"/>
    <w:rsid w:val="006325AB"/>
    <w:rsid w:val="006330AC"/>
    <w:rsid w:val="0063323B"/>
    <w:rsid w:val="006335C2"/>
    <w:rsid w:val="0063377D"/>
    <w:rsid w:val="00633BDA"/>
    <w:rsid w:val="006349BF"/>
    <w:rsid w:val="006353B5"/>
    <w:rsid w:val="006355B8"/>
    <w:rsid w:val="006358E8"/>
    <w:rsid w:val="00635DAA"/>
    <w:rsid w:val="00636095"/>
    <w:rsid w:val="0063620A"/>
    <w:rsid w:val="00636326"/>
    <w:rsid w:val="006363CA"/>
    <w:rsid w:val="006365C5"/>
    <w:rsid w:val="00636A76"/>
    <w:rsid w:val="00636CA7"/>
    <w:rsid w:val="0063715A"/>
    <w:rsid w:val="006373D7"/>
    <w:rsid w:val="006373D9"/>
    <w:rsid w:val="00637468"/>
    <w:rsid w:val="0063757F"/>
    <w:rsid w:val="00637849"/>
    <w:rsid w:val="00637AB1"/>
    <w:rsid w:val="00637C4D"/>
    <w:rsid w:val="00637D93"/>
    <w:rsid w:val="00637FCF"/>
    <w:rsid w:val="006401A1"/>
    <w:rsid w:val="00640CA3"/>
    <w:rsid w:val="00640FED"/>
    <w:rsid w:val="00641A51"/>
    <w:rsid w:val="00641D9B"/>
    <w:rsid w:val="006437A3"/>
    <w:rsid w:val="00644A38"/>
    <w:rsid w:val="00644D22"/>
    <w:rsid w:val="006455B8"/>
    <w:rsid w:val="006459EE"/>
    <w:rsid w:val="00645C54"/>
    <w:rsid w:val="00645D7D"/>
    <w:rsid w:val="00646835"/>
    <w:rsid w:val="00646983"/>
    <w:rsid w:val="00647B47"/>
    <w:rsid w:val="00650768"/>
    <w:rsid w:val="00650B67"/>
    <w:rsid w:val="00651247"/>
    <w:rsid w:val="00651297"/>
    <w:rsid w:val="006512C8"/>
    <w:rsid w:val="00651BDE"/>
    <w:rsid w:val="0065226A"/>
    <w:rsid w:val="0065231F"/>
    <w:rsid w:val="006524C2"/>
    <w:rsid w:val="00652E04"/>
    <w:rsid w:val="00653036"/>
    <w:rsid w:val="0065303E"/>
    <w:rsid w:val="00653076"/>
    <w:rsid w:val="00653122"/>
    <w:rsid w:val="006532EE"/>
    <w:rsid w:val="006533B6"/>
    <w:rsid w:val="00653455"/>
    <w:rsid w:val="00654C90"/>
    <w:rsid w:val="00654F91"/>
    <w:rsid w:val="00655F86"/>
    <w:rsid w:val="00656B2D"/>
    <w:rsid w:val="00656E98"/>
    <w:rsid w:val="00657A91"/>
    <w:rsid w:val="00657D24"/>
    <w:rsid w:val="006604D1"/>
    <w:rsid w:val="00660564"/>
    <w:rsid w:val="00660761"/>
    <w:rsid w:val="00660C34"/>
    <w:rsid w:val="0066145E"/>
    <w:rsid w:val="0066159F"/>
    <w:rsid w:val="00661D9F"/>
    <w:rsid w:val="00662404"/>
    <w:rsid w:val="00662549"/>
    <w:rsid w:val="00662746"/>
    <w:rsid w:val="0066283F"/>
    <w:rsid w:val="00662A2F"/>
    <w:rsid w:val="0066319D"/>
    <w:rsid w:val="00663723"/>
    <w:rsid w:val="006642C9"/>
    <w:rsid w:val="006644C2"/>
    <w:rsid w:val="00664BF8"/>
    <w:rsid w:val="00664FF7"/>
    <w:rsid w:val="00665072"/>
    <w:rsid w:val="00665216"/>
    <w:rsid w:val="006657BC"/>
    <w:rsid w:val="00666458"/>
    <w:rsid w:val="006665D3"/>
    <w:rsid w:val="00666647"/>
    <w:rsid w:val="00666678"/>
    <w:rsid w:val="00666A4D"/>
    <w:rsid w:val="006670E2"/>
    <w:rsid w:val="00667162"/>
    <w:rsid w:val="006673CC"/>
    <w:rsid w:val="00667706"/>
    <w:rsid w:val="00667892"/>
    <w:rsid w:val="00667F74"/>
    <w:rsid w:val="00670030"/>
    <w:rsid w:val="00670DFA"/>
    <w:rsid w:val="00670EBE"/>
    <w:rsid w:val="006710A3"/>
    <w:rsid w:val="00671749"/>
    <w:rsid w:val="006717E6"/>
    <w:rsid w:val="00671C37"/>
    <w:rsid w:val="00671F4D"/>
    <w:rsid w:val="006722A8"/>
    <w:rsid w:val="00672F1F"/>
    <w:rsid w:val="00673154"/>
    <w:rsid w:val="00673155"/>
    <w:rsid w:val="0067321F"/>
    <w:rsid w:val="0067325B"/>
    <w:rsid w:val="00673915"/>
    <w:rsid w:val="006739A4"/>
    <w:rsid w:val="00673AFC"/>
    <w:rsid w:val="00674FA8"/>
    <w:rsid w:val="006751E3"/>
    <w:rsid w:val="00675DB6"/>
    <w:rsid w:val="00676114"/>
    <w:rsid w:val="006769A8"/>
    <w:rsid w:val="00677178"/>
    <w:rsid w:val="00677301"/>
    <w:rsid w:val="00680F89"/>
    <w:rsid w:val="006817C3"/>
    <w:rsid w:val="00681DD0"/>
    <w:rsid w:val="006831B5"/>
    <w:rsid w:val="006832DE"/>
    <w:rsid w:val="006832F0"/>
    <w:rsid w:val="0068399B"/>
    <w:rsid w:val="00683E9E"/>
    <w:rsid w:val="006849D9"/>
    <w:rsid w:val="00684B32"/>
    <w:rsid w:val="00684C33"/>
    <w:rsid w:val="00685264"/>
    <w:rsid w:val="00685741"/>
    <w:rsid w:val="00686CE3"/>
    <w:rsid w:val="00686D2E"/>
    <w:rsid w:val="006878AF"/>
    <w:rsid w:val="0069054B"/>
    <w:rsid w:val="00690E0B"/>
    <w:rsid w:val="006912ED"/>
    <w:rsid w:val="006917AE"/>
    <w:rsid w:val="0069192E"/>
    <w:rsid w:val="006925C4"/>
    <w:rsid w:val="006928B3"/>
    <w:rsid w:val="006929B9"/>
    <w:rsid w:val="00692BF6"/>
    <w:rsid w:val="006938B0"/>
    <w:rsid w:val="00693E9A"/>
    <w:rsid w:val="00693F24"/>
    <w:rsid w:val="00694284"/>
    <w:rsid w:val="00694A07"/>
    <w:rsid w:val="00694AC6"/>
    <w:rsid w:val="00695127"/>
    <w:rsid w:val="0069673C"/>
    <w:rsid w:val="006968A1"/>
    <w:rsid w:val="006A0142"/>
    <w:rsid w:val="006A0CB1"/>
    <w:rsid w:val="006A0DED"/>
    <w:rsid w:val="006A1450"/>
    <w:rsid w:val="006A14D6"/>
    <w:rsid w:val="006A17EB"/>
    <w:rsid w:val="006A1F4C"/>
    <w:rsid w:val="006A2178"/>
    <w:rsid w:val="006A26F8"/>
    <w:rsid w:val="006A3299"/>
    <w:rsid w:val="006A3515"/>
    <w:rsid w:val="006A3A4A"/>
    <w:rsid w:val="006A3DE3"/>
    <w:rsid w:val="006A3F03"/>
    <w:rsid w:val="006A3F7F"/>
    <w:rsid w:val="006A4E10"/>
    <w:rsid w:val="006A5225"/>
    <w:rsid w:val="006A525B"/>
    <w:rsid w:val="006A5BAC"/>
    <w:rsid w:val="006A5D4D"/>
    <w:rsid w:val="006A5DAB"/>
    <w:rsid w:val="006A6664"/>
    <w:rsid w:val="006A66E2"/>
    <w:rsid w:val="006A6AB9"/>
    <w:rsid w:val="006A6E07"/>
    <w:rsid w:val="006A6E7D"/>
    <w:rsid w:val="006A759D"/>
    <w:rsid w:val="006B0288"/>
    <w:rsid w:val="006B0AF9"/>
    <w:rsid w:val="006B0C9F"/>
    <w:rsid w:val="006B10F3"/>
    <w:rsid w:val="006B11AE"/>
    <w:rsid w:val="006B1A85"/>
    <w:rsid w:val="006B22D2"/>
    <w:rsid w:val="006B261A"/>
    <w:rsid w:val="006B36FA"/>
    <w:rsid w:val="006B3796"/>
    <w:rsid w:val="006B3847"/>
    <w:rsid w:val="006B386B"/>
    <w:rsid w:val="006B42D8"/>
    <w:rsid w:val="006B4A2A"/>
    <w:rsid w:val="006B53A8"/>
    <w:rsid w:val="006B5772"/>
    <w:rsid w:val="006B5A6F"/>
    <w:rsid w:val="006B5AE3"/>
    <w:rsid w:val="006B68D1"/>
    <w:rsid w:val="006B68F1"/>
    <w:rsid w:val="006B7160"/>
    <w:rsid w:val="006B7562"/>
    <w:rsid w:val="006B7924"/>
    <w:rsid w:val="006B7DD6"/>
    <w:rsid w:val="006C09FE"/>
    <w:rsid w:val="006C1562"/>
    <w:rsid w:val="006C17CD"/>
    <w:rsid w:val="006C2362"/>
    <w:rsid w:val="006C28DB"/>
    <w:rsid w:val="006C2A7A"/>
    <w:rsid w:val="006C2AE7"/>
    <w:rsid w:val="006C2B2F"/>
    <w:rsid w:val="006C3906"/>
    <w:rsid w:val="006C391D"/>
    <w:rsid w:val="006C4BB8"/>
    <w:rsid w:val="006C4FE3"/>
    <w:rsid w:val="006C597C"/>
    <w:rsid w:val="006C5D60"/>
    <w:rsid w:val="006C62C4"/>
    <w:rsid w:val="006C6317"/>
    <w:rsid w:val="006C638F"/>
    <w:rsid w:val="006C74DF"/>
    <w:rsid w:val="006D0E90"/>
    <w:rsid w:val="006D13F9"/>
    <w:rsid w:val="006D1F67"/>
    <w:rsid w:val="006D23D4"/>
    <w:rsid w:val="006D23D8"/>
    <w:rsid w:val="006D3488"/>
    <w:rsid w:val="006D401B"/>
    <w:rsid w:val="006D49F0"/>
    <w:rsid w:val="006D4C8B"/>
    <w:rsid w:val="006D4D3D"/>
    <w:rsid w:val="006D5052"/>
    <w:rsid w:val="006D5BEC"/>
    <w:rsid w:val="006D5D54"/>
    <w:rsid w:val="006D6294"/>
    <w:rsid w:val="006D65A0"/>
    <w:rsid w:val="006D6D82"/>
    <w:rsid w:val="006D7542"/>
    <w:rsid w:val="006D7634"/>
    <w:rsid w:val="006D787B"/>
    <w:rsid w:val="006D7DF3"/>
    <w:rsid w:val="006D7E08"/>
    <w:rsid w:val="006D7E67"/>
    <w:rsid w:val="006E0E12"/>
    <w:rsid w:val="006E115A"/>
    <w:rsid w:val="006E1424"/>
    <w:rsid w:val="006E1611"/>
    <w:rsid w:val="006E1D14"/>
    <w:rsid w:val="006E1F64"/>
    <w:rsid w:val="006E2234"/>
    <w:rsid w:val="006E2C79"/>
    <w:rsid w:val="006E3524"/>
    <w:rsid w:val="006E390C"/>
    <w:rsid w:val="006E45CC"/>
    <w:rsid w:val="006E4BE7"/>
    <w:rsid w:val="006E4FF9"/>
    <w:rsid w:val="006E514D"/>
    <w:rsid w:val="006E554A"/>
    <w:rsid w:val="006E5D04"/>
    <w:rsid w:val="006E5F75"/>
    <w:rsid w:val="006E77D9"/>
    <w:rsid w:val="006E7F93"/>
    <w:rsid w:val="006F0B16"/>
    <w:rsid w:val="006F0B1B"/>
    <w:rsid w:val="006F0E21"/>
    <w:rsid w:val="006F1342"/>
    <w:rsid w:val="006F148A"/>
    <w:rsid w:val="006F2522"/>
    <w:rsid w:val="006F2E80"/>
    <w:rsid w:val="006F3419"/>
    <w:rsid w:val="006F36B7"/>
    <w:rsid w:val="006F3CFE"/>
    <w:rsid w:val="006F4847"/>
    <w:rsid w:val="006F49D3"/>
    <w:rsid w:val="006F50F9"/>
    <w:rsid w:val="006F5D73"/>
    <w:rsid w:val="006F62A3"/>
    <w:rsid w:val="006F65F0"/>
    <w:rsid w:val="006F6D31"/>
    <w:rsid w:val="00700898"/>
    <w:rsid w:val="007009D5"/>
    <w:rsid w:val="00700A03"/>
    <w:rsid w:val="00700CC8"/>
    <w:rsid w:val="0070112A"/>
    <w:rsid w:val="00701170"/>
    <w:rsid w:val="00701226"/>
    <w:rsid w:val="007015B0"/>
    <w:rsid w:val="00701963"/>
    <w:rsid w:val="0070245C"/>
    <w:rsid w:val="00702C58"/>
    <w:rsid w:val="00702E02"/>
    <w:rsid w:val="00703340"/>
    <w:rsid w:val="00703792"/>
    <w:rsid w:val="007039F1"/>
    <w:rsid w:val="00703A19"/>
    <w:rsid w:val="00703C53"/>
    <w:rsid w:val="00703E23"/>
    <w:rsid w:val="00704C25"/>
    <w:rsid w:val="007052D9"/>
    <w:rsid w:val="00705469"/>
    <w:rsid w:val="00705CDE"/>
    <w:rsid w:val="007066EB"/>
    <w:rsid w:val="0070720B"/>
    <w:rsid w:val="0070784E"/>
    <w:rsid w:val="0071086E"/>
    <w:rsid w:val="007113EA"/>
    <w:rsid w:val="00711A1A"/>
    <w:rsid w:val="00712501"/>
    <w:rsid w:val="007132A9"/>
    <w:rsid w:val="007144AE"/>
    <w:rsid w:val="00714C78"/>
    <w:rsid w:val="00715D6F"/>
    <w:rsid w:val="00715DE4"/>
    <w:rsid w:val="0071641B"/>
    <w:rsid w:val="00716483"/>
    <w:rsid w:val="00716C0F"/>
    <w:rsid w:val="00716D94"/>
    <w:rsid w:val="00717359"/>
    <w:rsid w:val="007179B4"/>
    <w:rsid w:val="00717A64"/>
    <w:rsid w:val="00717C80"/>
    <w:rsid w:val="007207BB"/>
    <w:rsid w:val="00720AE9"/>
    <w:rsid w:val="00720B0D"/>
    <w:rsid w:val="00720F74"/>
    <w:rsid w:val="00721217"/>
    <w:rsid w:val="0072189D"/>
    <w:rsid w:val="00721949"/>
    <w:rsid w:val="00721AB2"/>
    <w:rsid w:val="00721CE3"/>
    <w:rsid w:val="00721F88"/>
    <w:rsid w:val="00722461"/>
    <w:rsid w:val="0072251F"/>
    <w:rsid w:val="00722CB5"/>
    <w:rsid w:val="007230C1"/>
    <w:rsid w:val="007236CC"/>
    <w:rsid w:val="00723A3B"/>
    <w:rsid w:val="00723DFC"/>
    <w:rsid w:val="00723F3B"/>
    <w:rsid w:val="00724109"/>
    <w:rsid w:val="007248B6"/>
    <w:rsid w:val="00724A7C"/>
    <w:rsid w:val="00724ADB"/>
    <w:rsid w:val="00724D84"/>
    <w:rsid w:val="0072586A"/>
    <w:rsid w:val="00727144"/>
    <w:rsid w:val="007271E2"/>
    <w:rsid w:val="0073028A"/>
    <w:rsid w:val="007304BC"/>
    <w:rsid w:val="00730543"/>
    <w:rsid w:val="00730E05"/>
    <w:rsid w:val="007310E5"/>
    <w:rsid w:val="00731668"/>
    <w:rsid w:val="00731793"/>
    <w:rsid w:val="007317D7"/>
    <w:rsid w:val="00731ACB"/>
    <w:rsid w:val="007332B8"/>
    <w:rsid w:val="00734EFA"/>
    <w:rsid w:val="0073564F"/>
    <w:rsid w:val="0073595A"/>
    <w:rsid w:val="00740950"/>
    <w:rsid w:val="007410CE"/>
    <w:rsid w:val="0074132D"/>
    <w:rsid w:val="007416F0"/>
    <w:rsid w:val="00741814"/>
    <w:rsid w:val="007426A9"/>
    <w:rsid w:val="00742F59"/>
    <w:rsid w:val="007435B5"/>
    <w:rsid w:val="0074437B"/>
    <w:rsid w:val="0074439D"/>
    <w:rsid w:val="007445DB"/>
    <w:rsid w:val="00744752"/>
    <w:rsid w:val="00744A87"/>
    <w:rsid w:val="00744B68"/>
    <w:rsid w:val="0074505F"/>
    <w:rsid w:val="007459F6"/>
    <w:rsid w:val="00746545"/>
    <w:rsid w:val="00746A3B"/>
    <w:rsid w:val="00746C70"/>
    <w:rsid w:val="007475C9"/>
    <w:rsid w:val="00750032"/>
    <w:rsid w:val="00750209"/>
    <w:rsid w:val="007503D3"/>
    <w:rsid w:val="007504DA"/>
    <w:rsid w:val="00750512"/>
    <w:rsid w:val="007508DB"/>
    <w:rsid w:val="00750FF0"/>
    <w:rsid w:val="00751106"/>
    <w:rsid w:val="0075158C"/>
    <w:rsid w:val="0075167A"/>
    <w:rsid w:val="00751AFF"/>
    <w:rsid w:val="00751C08"/>
    <w:rsid w:val="00751DB9"/>
    <w:rsid w:val="007522A2"/>
    <w:rsid w:val="00752441"/>
    <w:rsid w:val="00752F4F"/>
    <w:rsid w:val="00752F87"/>
    <w:rsid w:val="00754579"/>
    <w:rsid w:val="00754CD4"/>
    <w:rsid w:val="00754ED3"/>
    <w:rsid w:val="00755483"/>
    <w:rsid w:val="00755537"/>
    <w:rsid w:val="00755ED5"/>
    <w:rsid w:val="0075662E"/>
    <w:rsid w:val="0075677C"/>
    <w:rsid w:val="00756F55"/>
    <w:rsid w:val="007578BA"/>
    <w:rsid w:val="00760153"/>
    <w:rsid w:val="00762331"/>
    <w:rsid w:val="007626CA"/>
    <w:rsid w:val="00762826"/>
    <w:rsid w:val="0076427C"/>
    <w:rsid w:val="00764DF3"/>
    <w:rsid w:val="00765233"/>
    <w:rsid w:val="007662B1"/>
    <w:rsid w:val="00767025"/>
    <w:rsid w:val="0077039B"/>
    <w:rsid w:val="00770814"/>
    <w:rsid w:val="00771C72"/>
    <w:rsid w:val="00772082"/>
    <w:rsid w:val="007721A2"/>
    <w:rsid w:val="007721EE"/>
    <w:rsid w:val="00772601"/>
    <w:rsid w:val="0077262D"/>
    <w:rsid w:val="007729B1"/>
    <w:rsid w:val="007731E5"/>
    <w:rsid w:val="007732FB"/>
    <w:rsid w:val="007737AB"/>
    <w:rsid w:val="007745EA"/>
    <w:rsid w:val="0077488E"/>
    <w:rsid w:val="00774AC1"/>
    <w:rsid w:val="00774B29"/>
    <w:rsid w:val="00775918"/>
    <w:rsid w:val="00776966"/>
    <w:rsid w:val="00776CA8"/>
    <w:rsid w:val="0077745E"/>
    <w:rsid w:val="007775DA"/>
    <w:rsid w:val="00777C52"/>
    <w:rsid w:val="00780106"/>
    <w:rsid w:val="00780A99"/>
    <w:rsid w:val="00780F51"/>
    <w:rsid w:val="0078109E"/>
    <w:rsid w:val="0078128C"/>
    <w:rsid w:val="007819E4"/>
    <w:rsid w:val="00781E13"/>
    <w:rsid w:val="00781F07"/>
    <w:rsid w:val="0078231D"/>
    <w:rsid w:val="00782459"/>
    <w:rsid w:val="007828C1"/>
    <w:rsid w:val="00782BDC"/>
    <w:rsid w:val="00782BF1"/>
    <w:rsid w:val="007833E9"/>
    <w:rsid w:val="00783754"/>
    <w:rsid w:val="00783775"/>
    <w:rsid w:val="0078392B"/>
    <w:rsid w:val="00783CCB"/>
    <w:rsid w:val="0078430F"/>
    <w:rsid w:val="00784610"/>
    <w:rsid w:val="007854B2"/>
    <w:rsid w:val="00785EE7"/>
    <w:rsid w:val="007862A3"/>
    <w:rsid w:val="00786440"/>
    <w:rsid w:val="00786980"/>
    <w:rsid w:val="00786C64"/>
    <w:rsid w:val="00787127"/>
    <w:rsid w:val="007871BF"/>
    <w:rsid w:val="007871F2"/>
    <w:rsid w:val="00787713"/>
    <w:rsid w:val="00787A33"/>
    <w:rsid w:val="00790978"/>
    <w:rsid w:val="00790CA6"/>
    <w:rsid w:val="0079108F"/>
    <w:rsid w:val="00791D2F"/>
    <w:rsid w:val="00792996"/>
    <w:rsid w:val="007929EA"/>
    <w:rsid w:val="00793032"/>
    <w:rsid w:val="00793F24"/>
    <w:rsid w:val="0079419C"/>
    <w:rsid w:val="00794541"/>
    <w:rsid w:val="0079501E"/>
    <w:rsid w:val="00795380"/>
    <w:rsid w:val="007955E3"/>
    <w:rsid w:val="007957D1"/>
    <w:rsid w:val="00795E6B"/>
    <w:rsid w:val="0079645B"/>
    <w:rsid w:val="007968C6"/>
    <w:rsid w:val="00796EDD"/>
    <w:rsid w:val="00797245"/>
    <w:rsid w:val="00797280"/>
    <w:rsid w:val="00797388"/>
    <w:rsid w:val="007975DE"/>
    <w:rsid w:val="00797C24"/>
    <w:rsid w:val="007A122E"/>
    <w:rsid w:val="007A1802"/>
    <w:rsid w:val="007A2461"/>
    <w:rsid w:val="007A2906"/>
    <w:rsid w:val="007A2E49"/>
    <w:rsid w:val="007A2F8C"/>
    <w:rsid w:val="007A2FB8"/>
    <w:rsid w:val="007A3958"/>
    <w:rsid w:val="007A4459"/>
    <w:rsid w:val="007A4947"/>
    <w:rsid w:val="007A4B6E"/>
    <w:rsid w:val="007A4C99"/>
    <w:rsid w:val="007A4DE6"/>
    <w:rsid w:val="007A50BA"/>
    <w:rsid w:val="007A50C1"/>
    <w:rsid w:val="007A5252"/>
    <w:rsid w:val="007A52FA"/>
    <w:rsid w:val="007A5F59"/>
    <w:rsid w:val="007A5FBF"/>
    <w:rsid w:val="007A6513"/>
    <w:rsid w:val="007A659E"/>
    <w:rsid w:val="007A68E8"/>
    <w:rsid w:val="007A6C6A"/>
    <w:rsid w:val="007A6F73"/>
    <w:rsid w:val="007A7297"/>
    <w:rsid w:val="007A7614"/>
    <w:rsid w:val="007A77B6"/>
    <w:rsid w:val="007A7EB6"/>
    <w:rsid w:val="007B0416"/>
    <w:rsid w:val="007B08BC"/>
    <w:rsid w:val="007B0ABD"/>
    <w:rsid w:val="007B0F29"/>
    <w:rsid w:val="007B1167"/>
    <w:rsid w:val="007B137F"/>
    <w:rsid w:val="007B14B2"/>
    <w:rsid w:val="007B152A"/>
    <w:rsid w:val="007B1B95"/>
    <w:rsid w:val="007B1D00"/>
    <w:rsid w:val="007B2271"/>
    <w:rsid w:val="007B239C"/>
    <w:rsid w:val="007B2C7C"/>
    <w:rsid w:val="007B2F40"/>
    <w:rsid w:val="007B321C"/>
    <w:rsid w:val="007B38FA"/>
    <w:rsid w:val="007B3A4A"/>
    <w:rsid w:val="007B4035"/>
    <w:rsid w:val="007B4492"/>
    <w:rsid w:val="007B47CB"/>
    <w:rsid w:val="007B4C4E"/>
    <w:rsid w:val="007B5331"/>
    <w:rsid w:val="007B5617"/>
    <w:rsid w:val="007B6736"/>
    <w:rsid w:val="007B67DC"/>
    <w:rsid w:val="007B744F"/>
    <w:rsid w:val="007B7535"/>
    <w:rsid w:val="007B7BE3"/>
    <w:rsid w:val="007C0717"/>
    <w:rsid w:val="007C0856"/>
    <w:rsid w:val="007C0C48"/>
    <w:rsid w:val="007C1609"/>
    <w:rsid w:val="007C1723"/>
    <w:rsid w:val="007C1947"/>
    <w:rsid w:val="007C1EDE"/>
    <w:rsid w:val="007C3054"/>
    <w:rsid w:val="007C32EE"/>
    <w:rsid w:val="007C34A7"/>
    <w:rsid w:val="007C367B"/>
    <w:rsid w:val="007C3ABA"/>
    <w:rsid w:val="007C3B5F"/>
    <w:rsid w:val="007C4633"/>
    <w:rsid w:val="007C52DA"/>
    <w:rsid w:val="007C580F"/>
    <w:rsid w:val="007C5D47"/>
    <w:rsid w:val="007C60BF"/>
    <w:rsid w:val="007C6378"/>
    <w:rsid w:val="007C6663"/>
    <w:rsid w:val="007C69FF"/>
    <w:rsid w:val="007C7887"/>
    <w:rsid w:val="007C7AFE"/>
    <w:rsid w:val="007D07CC"/>
    <w:rsid w:val="007D08D1"/>
    <w:rsid w:val="007D0B5A"/>
    <w:rsid w:val="007D1AD7"/>
    <w:rsid w:val="007D1E4B"/>
    <w:rsid w:val="007D1F57"/>
    <w:rsid w:val="007D2079"/>
    <w:rsid w:val="007D23BD"/>
    <w:rsid w:val="007D2815"/>
    <w:rsid w:val="007D2A8B"/>
    <w:rsid w:val="007D2F99"/>
    <w:rsid w:val="007D389B"/>
    <w:rsid w:val="007D38EA"/>
    <w:rsid w:val="007D3A28"/>
    <w:rsid w:val="007D4759"/>
    <w:rsid w:val="007D50E9"/>
    <w:rsid w:val="007D687A"/>
    <w:rsid w:val="007D6963"/>
    <w:rsid w:val="007D713C"/>
    <w:rsid w:val="007D7C7D"/>
    <w:rsid w:val="007E0528"/>
    <w:rsid w:val="007E0903"/>
    <w:rsid w:val="007E09F0"/>
    <w:rsid w:val="007E10A3"/>
    <w:rsid w:val="007E120E"/>
    <w:rsid w:val="007E1444"/>
    <w:rsid w:val="007E19C0"/>
    <w:rsid w:val="007E2271"/>
    <w:rsid w:val="007E2986"/>
    <w:rsid w:val="007E29D5"/>
    <w:rsid w:val="007E2EB4"/>
    <w:rsid w:val="007E375F"/>
    <w:rsid w:val="007E3877"/>
    <w:rsid w:val="007E3BE9"/>
    <w:rsid w:val="007E3FC9"/>
    <w:rsid w:val="007E4DD9"/>
    <w:rsid w:val="007E5694"/>
    <w:rsid w:val="007E5E66"/>
    <w:rsid w:val="007E6130"/>
    <w:rsid w:val="007E6187"/>
    <w:rsid w:val="007E75DC"/>
    <w:rsid w:val="007F033E"/>
    <w:rsid w:val="007F0449"/>
    <w:rsid w:val="007F0755"/>
    <w:rsid w:val="007F1331"/>
    <w:rsid w:val="007F2228"/>
    <w:rsid w:val="007F23DE"/>
    <w:rsid w:val="007F2962"/>
    <w:rsid w:val="007F2E0C"/>
    <w:rsid w:val="007F2ED5"/>
    <w:rsid w:val="007F37FA"/>
    <w:rsid w:val="007F447A"/>
    <w:rsid w:val="007F53FD"/>
    <w:rsid w:val="007F5D97"/>
    <w:rsid w:val="007F609C"/>
    <w:rsid w:val="007F62B5"/>
    <w:rsid w:val="007F74F1"/>
    <w:rsid w:val="007F7548"/>
    <w:rsid w:val="007F7844"/>
    <w:rsid w:val="008013DD"/>
    <w:rsid w:val="008020CC"/>
    <w:rsid w:val="00802F04"/>
    <w:rsid w:val="0080329A"/>
    <w:rsid w:val="008035E9"/>
    <w:rsid w:val="00803871"/>
    <w:rsid w:val="008038DB"/>
    <w:rsid w:val="00804196"/>
    <w:rsid w:val="0080423C"/>
    <w:rsid w:val="00804589"/>
    <w:rsid w:val="008046EB"/>
    <w:rsid w:val="008048D3"/>
    <w:rsid w:val="00805081"/>
    <w:rsid w:val="008050FD"/>
    <w:rsid w:val="0080550D"/>
    <w:rsid w:val="00805962"/>
    <w:rsid w:val="00806AE3"/>
    <w:rsid w:val="008072E4"/>
    <w:rsid w:val="00807A60"/>
    <w:rsid w:val="00810114"/>
    <w:rsid w:val="0081068B"/>
    <w:rsid w:val="0081104D"/>
    <w:rsid w:val="00811717"/>
    <w:rsid w:val="008119AB"/>
    <w:rsid w:val="008126CE"/>
    <w:rsid w:val="0081277E"/>
    <w:rsid w:val="00812A85"/>
    <w:rsid w:val="00812E06"/>
    <w:rsid w:val="0081320C"/>
    <w:rsid w:val="008134FF"/>
    <w:rsid w:val="00813617"/>
    <w:rsid w:val="008136DE"/>
    <w:rsid w:val="00814EA2"/>
    <w:rsid w:val="008153F2"/>
    <w:rsid w:val="00815649"/>
    <w:rsid w:val="008161B6"/>
    <w:rsid w:val="00816583"/>
    <w:rsid w:val="00816BD0"/>
    <w:rsid w:val="008173E4"/>
    <w:rsid w:val="00820688"/>
    <w:rsid w:val="00820A28"/>
    <w:rsid w:val="00820AAC"/>
    <w:rsid w:val="00820FAF"/>
    <w:rsid w:val="00821288"/>
    <w:rsid w:val="00821A8C"/>
    <w:rsid w:val="00821EBF"/>
    <w:rsid w:val="00822590"/>
    <w:rsid w:val="00822F1F"/>
    <w:rsid w:val="008230D9"/>
    <w:rsid w:val="00823158"/>
    <w:rsid w:val="00824998"/>
    <w:rsid w:val="00824C00"/>
    <w:rsid w:val="00824C62"/>
    <w:rsid w:val="00825FE1"/>
    <w:rsid w:val="0082615A"/>
    <w:rsid w:val="00827036"/>
    <w:rsid w:val="008270A7"/>
    <w:rsid w:val="00827160"/>
    <w:rsid w:val="00830BDA"/>
    <w:rsid w:val="00830CE2"/>
    <w:rsid w:val="00831DFC"/>
    <w:rsid w:val="0083206E"/>
    <w:rsid w:val="008326D4"/>
    <w:rsid w:val="00832F1D"/>
    <w:rsid w:val="0083316D"/>
    <w:rsid w:val="008334D5"/>
    <w:rsid w:val="00833631"/>
    <w:rsid w:val="0083393C"/>
    <w:rsid w:val="00834047"/>
    <w:rsid w:val="008342C3"/>
    <w:rsid w:val="00834310"/>
    <w:rsid w:val="00834347"/>
    <w:rsid w:val="008344DF"/>
    <w:rsid w:val="00835ADA"/>
    <w:rsid w:val="008363AD"/>
    <w:rsid w:val="00836601"/>
    <w:rsid w:val="00836F7C"/>
    <w:rsid w:val="0083719B"/>
    <w:rsid w:val="00837885"/>
    <w:rsid w:val="008379EF"/>
    <w:rsid w:val="00840913"/>
    <w:rsid w:val="00840B9E"/>
    <w:rsid w:val="008422EB"/>
    <w:rsid w:val="0084274E"/>
    <w:rsid w:val="00842817"/>
    <w:rsid w:val="00842B05"/>
    <w:rsid w:val="008430B0"/>
    <w:rsid w:val="00843148"/>
    <w:rsid w:val="00843C67"/>
    <w:rsid w:val="00843FD4"/>
    <w:rsid w:val="0084504E"/>
    <w:rsid w:val="008456D1"/>
    <w:rsid w:val="00845E7D"/>
    <w:rsid w:val="00845F16"/>
    <w:rsid w:val="008473E3"/>
    <w:rsid w:val="008476F8"/>
    <w:rsid w:val="00847905"/>
    <w:rsid w:val="00847DE4"/>
    <w:rsid w:val="00850D7B"/>
    <w:rsid w:val="00851350"/>
    <w:rsid w:val="00851AC2"/>
    <w:rsid w:val="00851E70"/>
    <w:rsid w:val="00851FA2"/>
    <w:rsid w:val="00852CF3"/>
    <w:rsid w:val="008534AE"/>
    <w:rsid w:val="0085352F"/>
    <w:rsid w:val="008537AB"/>
    <w:rsid w:val="008538BF"/>
    <w:rsid w:val="00854236"/>
    <w:rsid w:val="008543F9"/>
    <w:rsid w:val="008546D1"/>
    <w:rsid w:val="008549AB"/>
    <w:rsid w:val="00854A9A"/>
    <w:rsid w:val="00854C2C"/>
    <w:rsid w:val="00854F85"/>
    <w:rsid w:val="00854FC3"/>
    <w:rsid w:val="008551F1"/>
    <w:rsid w:val="0085557E"/>
    <w:rsid w:val="00855B99"/>
    <w:rsid w:val="00855FAC"/>
    <w:rsid w:val="008563B0"/>
    <w:rsid w:val="00856D1A"/>
    <w:rsid w:val="00857009"/>
    <w:rsid w:val="008578DF"/>
    <w:rsid w:val="00857C82"/>
    <w:rsid w:val="00857F4C"/>
    <w:rsid w:val="00860496"/>
    <w:rsid w:val="0086058F"/>
    <w:rsid w:val="008607F6"/>
    <w:rsid w:val="00861470"/>
    <w:rsid w:val="008614A8"/>
    <w:rsid w:val="008617C5"/>
    <w:rsid w:val="00861E4B"/>
    <w:rsid w:val="00861EE5"/>
    <w:rsid w:val="008622E6"/>
    <w:rsid w:val="00862950"/>
    <w:rsid w:val="00862D56"/>
    <w:rsid w:val="00862E9E"/>
    <w:rsid w:val="0086323D"/>
    <w:rsid w:val="008638EB"/>
    <w:rsid w:val="00864CC4"/>
    <w:rsid w:val="00865186"/>
    <w:rsid w:val="00865671"/>
    <w:rsid w:val="008659ED"/>
    <w:rsid w:val="00867069"/>
    <w:rsid w:val="00867F7D"/>
    <w:rsid w:val="008700C6"/>
    <w:rsid w:val="00870758"/>
    <w:rsid w:val="00871DAD"/>
    <w:rsid w:val="008720E0"/>
    <w:rsid w:val="00872591"/>
    <w:rsid w:val="00872780"/>
    <w:rsid w:val="00873540"/>
    <w:rsid w:val="00873D62"/>
    <w:rsid w:val="00874441"/>
    <w:rsid w:val="00874443"/>
    <w:rsid w:val="00874519"/>
    <w:rsid w:val="00874596"/>
    <w:rsid w:val="00874EBE"/>
    <w:rsid w:val="00875254"/>
    <w:rsid w:val="008756EA"/>
    <w:rsid w:val="00876C4D"/>
    <w:rsid w:val="008777E6"/>
    <w:rsid w:val="0087789B"/>
    <w:rsid w:val="00877DE0"/>
    <w:rsid w:val="008804FE"/>
    <w:rsid w:val="008811EE"/>
    <w:rsid w:val="00881728"/>
    <w:rsid w:val="008818B5"/>
    <w:rsid w:val="00881A48"/>
    <w:rsid w:val="00881F1E"/>
    <w:rsid w:val="008823C3"/>
    <w:rsid w:val="008837B8"/>
    <w:rsid w:val="00883844"/>
    <w:rsid w:val="00883935"/>
    <w:rsid w:val="00883CA9"/>
    <w:rsid w:val="008847D4"/>
    <w:rsid w:val="0088505A"/>
    <w:rsid w:val="00885CDD"/>
    <w:rsid w:val="00885FE4"/>
    <w:rsid w:val="008860DF"/>
    <w:rsid w:val="0088644F"/>
    <w:rsid w:val="00886AD0"/>
    <w:rsid w:val="00887563"/>
    <w:rsid w:val="008875DF"/>
    <w:rsid w:val="00887691"/>
    <w:rsid w:val="008878A6"/>
    <w:rsid w:val="008879EC"/>
    <w:rsid w:val="008902E5"/>
    <w:rsid w:val="00890396"/>
    <w:rsid w:val="0089076E"/>
    <w:rsid w:val="0089088C"/>
    <w:rsid w:val="0089098B"/>
    <w:rsid w:val="0089098C"/>
    <w:rsid w:val="00890B52"/>
    <w:rsid w:val="00890D51"/>
    <w:rsid w:val="00891255"/>
    <w:rsid w:val="0089170F"/>
    <w:rsid w:val="00892AFA"/>
    <w:rsid w:val="00892B50"/>
    <w:rsid w:val="00892BFB"/>
    <w:rsid w:val="0089307E"/>
    <w:rsid w:val="00893903"/>
    <w:rsid w:val="00893CC0"/>
    <w:rsid w:val="008941E7"/>
    <w:rsid w:val="00894A9D"/>
    <w:rsid w:val="008955D0"/>
    <w:rsid w:val="008957F7"/>
    <w:rsid w:val="00895B21"/>
    <w:rsid w:val="00895B6F"/>
    <w:rsid w:val="00895E0A"/>
    <w:rsid w:val="00896B6A"/>
    <w:rsid w:val="00896EDB"/>
    <w:rsid w:val="0089723F"/>
    <w:rsid w:val="0089764F"/>
    <w:rsid w:val="00897D3C"/>
    <w:rsid w:val="008A0D53"/>
    <w:rsid w:val="008A11F7"/>
    <w:rsid w:val="008A14F9"/>
    <w:rsid w:val="008A1960"/>
    <w:rsid w:val="008A20B7"/>
    <w:rsid w:val="008A2DA7"/>
    <w:rsid w:val="008A4611"/>
    <w:rsid w:val="008A4657"/>
    <w:rsid w:val="008A539D"/>
    <w:rsid w:val="008A5B5E"/>
    <w:rsid w:val="008A6055"/>
    <w:rsid w:val="008A6379"/>
    <w:rsid w:val="008A64FE"/>
    <w:rsid w:val="008A7CE7"/>
    <w:rsid w:val="008A7E56"/>
    <w:rsid w:val="008B025F"/>
    <w:rsid w:val="008B066E"/>
    <w:rsid w:val="008B090A"/>
    <w:rsid w:val="008B12A7"/>
    <w:rsid w:val="008B1EDF"/>
    <w:rsid w:val="008B224B"/>
    <w:rsid w:val="008B2970"/>
    <w:rsid w:val="008B2E51"/>
    <w:rsid w:val="008B2E95"/>
    <w:rsid w:val="008B2FFF"/>
    <w:rsid w:val="008B333D"/>
    <w:rsid w:val="008B4445"/>
    <w:rsid w:val="008B4556"/>
    <w:rsid w:val="008B48C8"/>
    <w:rsid w:val="008B521F"/>
    <w:rsid w:val="008B5395"/>
    <w:rsid w:val="008B53C6"/>
    <w:rsid w:val="008B54B6"/>
    <w:rsid w:val="008B5658"/>
    <w:rsid w:val="008B5EAB"/>
    <w:rsid w:val="008B5FEF"/>
    <w:rsid w:val="008B6018"/>
    <w:rsid w:val="008B7E3F"/>
    <w:rsid w:val="008B7E61"/>
    <w:rsid w:val="008B7FA3"/>
    <w:rsid w:val="008C07FF"/>
    <w:rsid w:val="008C08C1"/>
    <w:rsid w:val="008C0924"/>
    <w:rsid w:val="008C1226"/>
    <w:rsid w:val="008C22CF"/>
    <w:rsid w:val="008C251E"/>
    <w:rsid w:val="008C292C"/>
    <w:rsid w:val="008C2E7B"/>
    <w:rsid w:val="008C3222"/>
    <w:rsid w:val="008C43AE"/>
    <w:rsid w:val="008C4456"/>
    <w:rsid w:val="008C47EA"/>
    <w:rsid w:val="008C4896"/>
    <w:rsid w:val="008C4905"/>
    <w:rsid w:val="008C4C3F"/>
    <w:rsid w:val="008C4CA8"/>
    <w:rsid w:val="008C5402"/>
    <w:rsid w:val="008C540F"/>
    <w:rsid w:val="008C5496"/>
    <w:rsid w:val="008C5886"/>
    <w:rsid w:val="008C59AF"/>
    <w:rsid w:val="008C61CD"/>
    <w:rsid w:val="008C6556"/>
    <w:rsid w:val="008C6738"/>
    <w:rsid w:val="008C6C31"/>
    <w:rsid w:val="008C6C78"/>
    <w:rsid w:val="008C6CDC"/>
    <w:rsid w:val="008C6D73"/>
    <w:rsid w:val="008C7544"/>
    <w:rsid w:val="008C794B"/>
    <w:rsid w:val="008C7CA5"/>
    <w:rsid w:val="008D0309"/>
    <w:rsid w:val="008D0640"/>
    <w:rsid w:val="008D0899"/>
    <w:rsid w:val="008D0E81"/>
    <w:rsid w:val="008D0EBF"/>
    <w:rsid w:val="008D13C0"/>
    <w:rsid w:val="008D13E8"/>
    <w:rsid w:val="008D163A"/>
    <w:rsid w:val="008D169E"/>
    <w:rsid w:val="008D1D3D"/>
    <w:rsid w:val="008D1F93"/>
    <w:rsid w:val="008D2309"/>
    <w:rsid w:val="008D2AAE"/>
    <w:rsid w:val="008D2B4B"/>
    <w:rsid w:val="008D36AA"/>
    <w:rsid w:val="008D3975"/>
    <w:rsid w:val="008D3BFC"/>
    <w:rsid w:val="008D3F81"/>
    <w:rsid w:val="008D41F0"/>
    <w:rsid w:val="008D46CA"/>
    <w:rsid w:val="008D47F5"/>
    <w:rsid w:val="008D4935"/>
    <w:rsid w:val="008D4BFB"/>
    <w:rsid w:val="008D5254"/>
    <w:rsid w:val="008D5D1D"/>
    <w:rsid w:val="008D5D27"/>
    <w:rsid w:val="008D67C4"/>
    <w:rsid w:val="008D68D5"/>
    <w:rsid w:val="008D6CAD"/>
    <w:rsid w:val="008D744D"/>
    <w:rsid w:val="008D794D"/>
    <w:rsid w:val="008D7EFA"/>
    <w:rsid w:val="008E0492"/>
    <w:rsid w:val="008E0AF7"/>
    <w:rsid w:val="008E0E29"/>
    <w:rsid w:val="008E17E6"/>
    <w:rsid w:val="008E1982"/>
    <w:rsid w:val="008E1DD1"/>
    <w:rsid w:val="008E2032"/>
    <w:rsid w:val="008E2FF9"/>
    <w:rsid w:val="008E3517"/>
    <w:rsid w:val="008E35F1"/>
    <w:rsid w:val="008E3604"/>
    <w:rsid w:val="008E385D"/>
    <w:rsid w:val="008E4289"/>
    <w:rsid w:val="008E44F1"/>
    <w:rsid w:val="008E452C"/>
    <w:rsid w:val="008E4684"/>
    <w:rsid w:val="008E4D05"/>
    <w:rsid w:val="008E55C1"/>
    <w:rsid w:val="008E55F5"/>
    <w:rsid w:val="008E5B05"/>
    <w:rsid w:val="008E5D1D"/>
    <w:rsid w:val="008E5D77"/>
    <w:rsid w:val="008E5FB6"/>
    <w:rsid w:val="008E6567"/>
    <w:rsid w:val="008E7533"/>
    <w:rsid w:val="008E76FB"/>
    <w:rsid w:val="008E7700"/>
    <w:rsid w:val="008E7F58"/>
    <w:rsid w:val="008F0560"/>
    <w:rsid w:val="008F0676"/>
    <w:rsid w:val="008F0CA1"/>
    <w:rsid w:val="008F108A"/>
    <w:rsid w:val="008F1476"/>
    <w:rsid w:val="008F1F45"/>
    <w:rsid w:val="008F2018"/>
    <w:rsid w:val="008F36CA"/>
    <w:rsid w:val="008F3950"/>
    <w:rsid w:val="008F4B5E"/>
    <w:rsid w:val="008F4E4F"/>
    <w:rsid w:val="008F5B23"/>
    <w:rsid w:val="008F65E9"/>
    <w:rsid w:val="008F69C3"/>
    <w:rsid w:val="008F6BCC"/>
    <w:rsid w:val="008F7585"/>
    <w:rsid w:val="008F77D3"/>
    <w:rsid w:val="008F7FBF"/>
    <w:rsid w:val="0090010A"/>
    <w:rsid w:val="00900158"/>
    <w:rsid w:val="00900343"/>
    <w:rsid w:val="00901551"/>
    <w:rsid w:val="00902053"/>
    <w:rsid w:val="009022DD"/>
    <w:rsid w:val="00902637"/>
    <w:rsid w:val="009028C5"/>
    <w:rsid w:val="00902E3C"/>
    <w:rsid w:val="00902E92"/>
    <w:rsid w:val="00902FC7"/>
    <w:rsid w:val="009030B7"/>
    <w:rsid w:val="00903402"/>
    <w:rsid w:val="0090389C"/>
    <w:rsid w:val="00903A0B"/>
    <w:rsid w:val="00904645"/>
    <w:rsid w:val="00904B8D"/>
    <w:rsid w:val="00904C9A"/>
    <w:rsid w:val="00904D7F"/>
    <w:rsid w:val="00905420"/>
    <w:rsid w:val="00905682"/>
    <w:rsid w:val="00905D4E"/>
    <w:rsid w:val="00906EAA"/>
    <w:rsid w:val="00907AD4"/>
    <w:rsid w:val="009101BE"/>
    <w:rsid w:val="009111AC"/>
    <w:rsid w:val="0091188A"/>
    <w:rsid w:val="00912655"/>
    <w:rsid w:val="009131C2"/>
    <w:rsid w:val="00914907"/>
    <w:rsid w:val="00914D61"/>
    <w:rsid w:val="009153E8"/>
    <w:rsid w:val="009154E1"/>
    <w:rsid w:val="00915E84"/>
    <w:rsid w:val="00916D67"/>
    <w:rsid w:val="00917337"/>
    <w:rsid w:val="00917532"/>
    <w:rsid w:val="009177B4"/>
    <w:rsid w:val="009203FA"/>
    <w:rsid w:val="009206FA"/>
    <w:rsid w:val="00920A4D"/>
    <w:rsid w:val="00921180"/>
    <w:rsid w:val="009215F7"/>
    <w:rsid w:val="00921864"/>
    <w:rsid w:val="00921E5E"/>
    <w:rsid w:val="00923127"/>
    <w:rsid w:val="0092399F"/>
    <w:rsid w:val="00923FA5"/>
    <w:rsid w:val="009242ED"/>
    <w:rsid w:val="0092459E"/>
    <w:rsid w:val="009264B1"/>
    <w:rsid w:val="00926777"/>
    <w:rsid w:val="00927548"/>
    <w:rsid w:val="009275FD"/>
    <w:rsid w:val="00927F4B"/>
    <w:rsid w:val="00931600"/>
    <w:rsid w:val="00931ECF"/>
    <w:rsid w:val="0093255A"/>
    <w:rsid w:val="00933086"/>
    <w:rsid w:val="0093376C"/>
    <w:rsid w:val="00933C0D"/>
    <w:rsid w:val="00934529"/>
    <w:rsid w:val="009349B1"/>
    <w:rsid w:val="00935166"/>
    <w:rsid w:val="0093524D"/>
    <w:rsid w:val="009355D6"/>
    <w:rsid w:val="009357B7"/>
    <w:rsid w:val="00935AD6"/>
    <w:rsid w:val="009367FB"/>
    <w:rsid w:val="00936943"/>
    <w:rsid w:val="00937063"/>
    <w:rsid w:val="009370FF"/>
    <w:rsid w:val="00937A3B"/>
    <w:rsid w:val="00940105"/>
    <w:rsid w:val="00940A14"/>
    <w:rsid w:val="00940C2B"/>
    <w:rsid w:val="00940FEC"/>
    <w:rsid w:val="00941B47"/>
    <w:rsid w:val="00941CC9"/>
    <w:rsid w:val="00941FE1"/>
    <w:rsid w:val="0094362E"/>
    <w:rsid w:val="00944318"/>
    <w:rsid w:val="00944634"/>
    <w:rsid w:val="009446A9"/>
    <w:rsid w:val="009451AE"/>
    <w:rsid w:val="0094583D"/>
    <w:rsid w:val="00945B11"/>
    <w:rsid w:val="009465F3"/>
    <w:rsid w:val="009467CE"/>
    <w:rsid w:val="00946C41"/>
    <w:rsid w:val="00946F1E"/>
    <w:rsid w:val="0094705D"/>
    <w:rsid w:val="00947816"/>
    <w:rsid w:val="00950F7F"/>
    <w:rsid w:val="009511CE"/>
    <w:rsid w:val="0095141B"/>
    <w:rsid w:val="009517C6"/>
    <w:rsid w:val="009519F3"/>
    <w:rsid w:val="00952CAA"/>
    <w:rsid w:val="009532DD"/>
    <w:rsid w:val="00953457"/>
    <w:rsid w:val="009534F5"/>
    <w:rsid w:val="009540A3"/>
    <w:rsid w:val="00955BB1"/>
    <w:rsid w:val="009563C8"/>
    <w:rsid w:val="009569C8"/>
    <w:rsid w:val="00956C8D"/>
    <w:rsid w:val="00956E7E"/>
    <w:rsid w:val="0095718D"/>
    <w:rsid w:val="0095727C"/>
    <w:rsid w:val="009579C1"/>
    <w:rsid w:val="00957FBA"/>
    <w:rsid w:val="00961BB1"/>
    <w:rsid w:val="009620B5"/>
    <w:rsid w:val="0096221D"/>
    <w:rsid w:val="009626B5"/>
    <w:rsid w:val="00963196"/>
    <w:rsid w:val="00963392"/>
    <w:rsid w:val="00963481"/>
    <w:rsid w:val="00963B1A"/>
    <w:rsid w:val="0096420D"/>
    <w:rsid w:val="00964577"/>
    <w:rsid w:val="009645D3"/>
    <w:rsid w:val="009649A6"/>
    <w:rsid w:val="00964BFC"/>
    <w:rsid w:val="00964F63"/>
    <w:rsid w:val="00965A16"/>
    <w:rsid w:val="00966C94"/>
    <w:rsid w:val="00966ECA"/>
    <w:rsid w:val="009671C1"/>
    <w:rsid w:val="009704A0"/>
    <w:rsid w:val="009706C5"/>
    <w:rsid w:val="00970DCC"/>
    <w:rsid w:val="009711E6"/>
    <w:rsid w:val="00971656"/>
    <w:rsid w:val="00971A6A"/>
    <w:rsid w:val="0097221B"/>
    <w:rsid w:val="0097227F"/>
    <w:rsid w:val="00973494"/>
    <w:rsid w:val="00973BC5"/>
    <w:rsid w:val="0097417A"/>
    <w:rsid w:val="00975374"/>
    <w:rsid w:val="009754F0"/>
    <w:rsid w:val="00975650"/>
    <w:rsid w:val="00975FB8"/>
    <w:rsid w:val="00976F70"/>
    <w:rsid w:val="0097731C"/>
    <w:rsid w:val="00977ED4"/>
    <w:rsid w:val="009806BE"/>
    <w:rsid w:val="00980880"/>
    <w:rsid w:val="00980891"/>
    <w:rsid w:val="00980BD8"/>
    <w:rsid w:val="009826DB"/>
    <w:rsid w:val="00982ACE"/>
    <w:rsid w:val="00982F95"/>
    <w:rsid w:val="009836A3"/>
    <w:rsid w:val="009844BD"/>
    <w:rsid w:val="0098460B"/>
    <w:rsid w:val="0098565A"/>
    <w:rsid w:val="00985ECB"/>
    <w:rsid w:val="009860EA"/>
    <w:rsid w:val="009864C1"/>
    <w:rsid w:val="009872A0"/>
    <w:rsid w:val="009872EF"/>
    <w:rsid w:val="009879C9"/>
    <w:rsid w:val="00990073"/>
    <w:rsid w:val="00990298"/>
    <w:rsid w:val="00990C40"/>
    <w:rsid w:val="00990C9E"/>
    <w:rsid w:val="00991CFB"/>
    <w:rsid w:val="00992991"/>
    <w:rsid w:val="00992C41"/>
    <w:rsid w:val="00992D81"/>
    <w:rsid w:val="00993006"/>
    <w:rsid w:val="00993AC5"/>
    <w:rsid w:val="00993CC4"/>
    <w:rsid w:val="00993CC8"/>
    <w:rsid w:val="009943BB"/>
    <w:rsid w:val="0099442C"/>
    <w:rsid w:val="009948FA"/>
    <w:rsid w:val="009952BA"/>
    <w:rsid w:val="0099580D"/>
    <w:rsid w:val="00995E43"/>
    <w:rsid w:val="0099666E"/>
    <w:rsid w:val="00996703"/>
    <w:rsid w:val="00997215"/>
    <w:rsid w:val="009A0BD7"/>
    <w:rsid w:val="009A157B"/>
    <w:rsid w:val="009A19CA"/>
    <w:rsid w:val="009A2B76"/>
    <w:rsid w:val="009A3BBB"/>
    <w:rsid w:val="009A3CC6"/>
    <w:rsid w:val="009A410A"/>
    <w:rsid w:val="009A49A8"/>
    <w:rsid w:val="009A4E6E"/>
    <w:rsid w:val="009A54C2"/>
    <w:rsid w:val="009A5B0B"/>
    <w:rsid w:val="009A61EC"/>
    <w:rsid w:val="009A6CD8"/>
    <w:rsid w:val="009A6D68"/>
    <w:rsid w:val="009A7D85"/>
    <w:rsid w:val="009A7E77"/>
    <w:rsid w:val="009B09A8"/>
    <w:rsid w:val="009B0BC4"/>
    <w:rsid w:val="009B0BDC"/>
    <w:rsid w:val="009B1743"/>
    <w:rsid w:val="009B2012"/>
    <w:rsid w:val="009B2089"/>
    <w:rsid w:val="009B2663"/>
    <w:rsid w:val="009B2C1B"/>
    <w:rsid w:val="009B2CF4"/>
    <w:rsid w:val="009B2FE6"/>
    <w:rsid w:val="009B35EA"/>
    <w:rsid w:val="009B3605"/>
    <w:rsid w:val="009B384C"/>
    <w:rsid w:val="009B3BE0"/>
    <w:rsid w:val="009B3DD9"/>
    <w:rsid w:val="009B4971"/>
    <w:rsid w:val="009B4C09"/>
    <w:rsid w:val="009B4C47"/>
    <w:rsid w:val="009B5260"/>
    <w:rsid w:val="009B571D"/>
    <w:rsid w:val="009B667E"/>
    <w:rsid w:val="009B68EB"/>
    <w:rsid w:val="009B7A8B"/>
    <w:rsid w:val="009B7C81"/>
    <w:rsid w:val="009C058E"/>
    <w:rsid w:val="009C0B19"/>
    <w:rsid w:val="009C0DA3"/>
    <w:rsid w:val="009C1C78"/>
    <w:rsid w:val="009C1D70"/>
    <w:rsid w:val="009C217D"/>
    <w:rsid w:val="009C2466"/>
    <w:rsid w:val="009C3FBD"/>
    <w:rsid w:val="009C4005"/>
    <w:rsid w:val="009C43E5"/>
    <w:rsid w:val="009C4426"/>
    <w:rsid w:val="009C5077"/>
    <w:rsid w:val="009C5734"/>
    <w:rsid w:val="009C5912"/>
    <w:rsid w:val="009C5C7C"/>
    <w:rsid w:val="009C5D61"/>
    <w:rsid w:val="009C66A9"/>
    <w:rsid w:val="009C6BCF"/>
    <w:rsid w:val="009C6CF8"/>
    <w:rsid w:val="009C71BF"/>
    <w:rsid w:val="009C7BC8"/>
    <w:rsid w:val="009D0272"/>
    <w:rsid w:val="009D0637"/>
    <w:rsid w:val="009D06FB"/>
    <w:rsid w:val="009D0AE8"/>
    <w:rsid w:val="009D0B14"/>
    <w:rsid w:val="009D0B84"/>
    <w:rsid w:val="009D0F46"/>
    <w:rsid w:val="009D132B"/>
    <w:rsid w:val="009D1353"/>
    <w:rsid w:val="009D1372"/>
    <w:rsid w:val="009D164D"/>
    <w:rsid w:val="009D17F6"/>
    <w:rsid w:val="009D1DC2"/>
    <w:rsid w:val="009D1DFC"/>
    <w:rsid w:val="009D2D09"/>
    <w:rsid w:val="009D35EB"/>
    <w:rsid w:val="009D3AD2"/>
    <w:rsid w:val="009D3DD3"/>
    <w:rsid w:val="009D3F7B"/>
    <w:rsid w:val="009D53B3"/>
    <w:rsid w:val="009D5441"/>
    <w:rsid w:val="009D56E2"/>
    <w:rsid w:val="009D581C"/>
    <w:rsid w:val="009D5872"/>
    <w:rsid w:val="009D5BB9"/>
    <w:rsid w:val="009D5F64"/>
    <w:rsid w:val="009D5F80"/>
    <w:rsid w:val="009D696A"/>
    <w:rsid w:val="009D6998"/>
    <w:rsid w:val="009D6CD9"/>
    <w:rsid w:val="009D7E4F"/>
    <w:rsid w:val="009D7E9B"/>
    <w:rsid w:val="009E0221"/>
    <w:rsid w:val="009E1406"/>
    <w:rsid w:val="009E196B"/>
    <w:rsid w:val="009E1C0F"/>
    <w:rsid w:val="009E2909"/>
    <w:rsid w:val="009E2C18"/>
    <w:rsid w:val="009E2D26"/>
    <w:rsid w:val="009E2F28"/>
    <w:rsid w:val="009E333E"/>
    <w:rsid w:val="009E350B"/>
    <w:rsid w:val="009E3786"/>
    <w:rsid w:val="009E3863"/>
    <w:rsid w:val="009E3FDE"/>
    <w:rsid w:val="009E4388"/>
    <w:rsid w:val="009E4589"/>
    <w:rsid w:val="009E4A8A"/>
    <w:rsid w:val="009E5F96"/>
    <w:rsid w:val="009E6072"/>
    <w:rsid w:val="009E68ED"/>
    <w:rsid w:val="009E6A7B"/>
    <w:rsid w:val="009E71A1"/>
    <w:rsid w:val="009E7A57"/>
    <w:rsid w:val="009E7B04"/>
    <w:rsid w:val="009E7C44"/>
    <w:rsid w:val="009F0268"/>
    <w:rsid w:val="009F0D8A"/>
    <w:rsid w:val="009F0DDE"/>
    <w:rsid w:val="009F1391"/>
    <w:rsid w:val="009F1B35"/>
    <w:rsid w:val="009F1DB2"/>
    <w:rsid w:val="009F351C"/>
    <w:rsid w:val="009F4235"/>
    <w:rsid w:val="009F55F5"/>
    <w:rsid w:val="009F5609"/>
    <w:rsid w:val="009F5A0C"/>
    <w:rsid w:val="009F694C"/>
    <w:rsid w:val="009F704A"/>
    <w:rsid w:val="009F7246"/>
    <w:rsid w:val="00A00F33"/>
    <w:rsid w:val="00A01177"/>
    <w:rsid w:val="00A01195"/>
    <w:rsid w:val="00A0137B"/>
    <w:rsid w:val="00A014B0"/>
    <w:rsid w:val="00A0226B"/>
    <w:rsid w:val="00A023E1"/>
    <w:rsid w:val="00A031AA"/>
    <w:rsid w:val="00A033F7"/>
    <w:rsid w:val="00A03B23"/>
    <w:rsid w:val="00A03DB4"/>
    <w:rsid w:val="00A05785"/>
    <w:rsid w:val="00A05A09"/>
    <w:rsid w:val="00A06288"/>
    <w:rsid w:val="00A065B0"/>
    <w:rsid w:val="00A06657"/>
    <w:rsid w:val="00A06C69"/>
    <w:rsid w:val="00A06D26"/>
    <w:rsid w:val="00A076CC"/>
    <w:rsid w:val="00A07700"/>
    <w:rsid w:val="00A07BF7"/>
    <w:rsid w:val="00A1020B"/>
    <w:rsid w:val="00A10881"/>
    <w:rsid w:val="00A10F89"/>
    <w:rsid w:val="00A11A83"/>
    <w:rsid w:val="00A11B08"/>
    <w:rsid w:val="00A12058"/>
    <w:rsid w:val="00A12C8E"/>
    <w:rsid w:val="00A135AB"/>
    <w:rsid w:val="00A139F0"/>
    <w:rsid w:val="00A13AF8"/>
    <w:rsid w:val="00A13C67"/>
    <w:rsid w:val="00A14450"/>
    <w:rsid w:val="00A14468"/>
    <w:rsid w:val="00A14EF2"/>
    <w:rsid w:val="00A14FD8"/>
    <w:rsid w:val="00A153F3"/>
    <w:rsid w:val="00A15EB4"/>
    <w:rsid w:val="00A16731"/>
    <w:rsid w:val="00A16CF0"/>
    <w:rsid w:val="00A16DDE"/>
    <w:rsid w:val="00A171BD"/>
    <w:rsid w:val="00A179B4"/>
    <w:rsid w:val="00A17AC3"/>
    <w:rsid w:val="00A17B34"/>
    <w:rsid w:val="00A17E40"/>
    <w:rsid w:val="00A17FF4"/>
    <w:rsid w:val="00A20454"/>
    <w:rsid w:val="00A20987"/>
    <w:rsid w:val="00A20B2C"/>
    <w:rsid w:val="00A2146D"/>
    <w:rsid w:val="00A214FF"/>
    <w:rsid w:val="00A21870"/>
    <w:rsid w:val="00A21AE4"/>
    <w:rsid w:val="00A230A7"/>
    <w:rsid w:val="00A23379"/>
    <w:rsid w:val="00A23ACE"/>
    <w:rsid w:val="00A24D82"/>
    <w:rsid w:val="00A25139"/>
    <w:rsid w:val="00A25732"/>
    <w:rsid w:val="00A25CDC"/>
    <w:rsid w:val="00A25ED3"/>
    <w:rsid w:val="00A26105"/>
    <w:rsid w:val="00A272C0"/>
    <w:rsid w:val="00A273F6"/>
    <w:rsid w:val="00A27EDF"/>
    <w:rsid w:val="00A301EB"/>
    <w:rsid w:val="00A30619"/>
    <w:rsid w:val="00A309AA"/>
    <w:rsid w:val="00A30D0A"/>
    <w:rsid w:val="00A3107D"/>
    <w:rsid w:val="00A311FC"/>
    <w:rsid w:val="00A31F3F"/>
    <w:rsid w:val="00A31FAB"/>
    <w:rsid w:val="00A32157"/>
    <w:rsid w:val="00A32491"/>
    <w:rsid w:val="00A3297F"/>
    <w:rsid w:val="00A32B0D"/>
    <w:rsid w:val="00A3396E"/>
    <w:rsid w:val="00A33B36"/>
    <w:rsid w:val="00A3415F"/>
    <w:rsid w:val="00A349EA"/>
    <w:rsid w:val="00A34EFD"/>
    <w:rsid w:val="00A3569D"/>
    <w:rsid w:val="00A3650F"/>
    <w:rsid w:val="00A3697E"/>
    <w:rsid w:val="00A36D4F"/>
    <w:rsid w:val="00A36DEB"/>
    <w:rsid w:val="00A378D1"/>
    <w:rsid w:val="00A37ABC"/>
    <w:rsid w:val="00A37C82"/>
    <w:rsid w:val="00A40C56"/>
    <w:rsid w:val="00A413AA"/>
    <w:rsid w:val="00A414D0"/>
    <w:rsid w:val="00A41847"/>
    <w:rsid w:val="00A41E48"/>
    <w:rsid w:val="00A423A8"/>
    <w:rsid w:val="00A42D5B"/>
    <w:rsid w:val="00A43431"/>
    <w:rsid w:val="00A43C00"/>
    <w:rsid w:val="00A44228"/>
    <w:rsid w:val="00A4426F"/>
    <w:rsid w:val="00A44D3B"/>
    <w:rsid w:val="00A44F36"/>
    <w:rsid w:val="00A45263"/>
    <w:rsid w:val="00A46056"/>
    <w:rsid w:val="00A47208"/>
    <w:rsid w:val="00A473C0"/>
    <w:rsid w:val="00A474F4"/>
    <w:rsid w:val="00A47691"/>
    <w:rsid w:val="00A47A90"/>
    <w:rsid w:val="00A47AF9"/>
    <w:rsid w:val="00A47D01"/>
    <w:rsid w:val="00A47D61"/>
    <w:rsid w:val="00A5001B"/>
    <w:rsid w:val="00A50041"/>
    <w:rsid w:val="00A5042C"/>
    <w:rsid w:val="00A514C8"/>
    <w:rsid w:val="00A51567"/>
    <w:rsid w:val="00A51580"/>
    <w:rsid w:val="00A515CA"/>
    <w:rsid w:val="00A51F82"/>
    <w:rsid w:val="00A5200C"/>
    <w:rsid w:val="00A52DC0"/>
    <w:rsid w:val="00A52E13"/>
    <w:rsid w:val="00A52E80"/>
    <w:rsid w:val="00A5341D"/>
    <w:rsid w:val="00A53B16"/>
    <w:rsid w:val="00A540AD"/>
    <w:rsid w:val="00A5456C"/>
    <w:rsid w:val="00A54580"/>
    <w:rsid w:val="00A548AB"/>
    <w:rsid w:val="00A54E99"/>
    <w:rsid w:val="00A557ED"/>
    <w:rsid w:val="00A56455"/>
    <w:rsid w:val="00A56ADE"/>
    <w:rsid w:val="00A56D7C"/>
    <w:rsid w:val="00A56E18"/>
    <w:rsid w:val="00A5740D"/>
    <w:rsid w:val="00A57492"/>
    <w:rsid w:val="00A575E3"/>
    <w:rsid w:val="00A5774B"/>
    <w:rsid w:val="00A57FDD"/>
    <w:rsid w:val="00A6035D"/>
    <w:rsid w:val="00A6053F"/>
    <w:rsid w:val="00A6070E"/>
    <w:rsid w:val="00A60AAE"/>
    <w:rsid w:val="00A62208"/>
    <w:rsid w:val="00A62FBB"/>
    <w:rsid w:val="00A63781"/>
    <w:rsid w:val="00A63E3E"/>
    <w:rsid w:val="00A63EDB"/>
    <w:rsid w:val="00A64730"/>
    <w:rsid w:val="00A64A23"/>
    <w:rsid w:val="00A64B06"/>
    <w:rsid w:val="00A64D31"/>
    <w:rsid w:val="00A662B0"/>
    <w:rsid w:val="00A66680"/>
    <w:rsid w:val="00A669D1"/>
    <w:rsid w:val="00A67642"/>
    <w:rsid w:val="00A67A1E"/>
    <w:rsid w:val="00A704D0"/>
    <w:rsid w:val="00A70E43"/>
    <w:rsid w:val="00A71029"/>
    <w:rsid w:val="00A718A7"/>
    <w:rsid w:val="00A723BB"/>
    <w:rsid w:val="00A724DA"/>
    <w:rsid w:val="00A7257F"/>
    <w:rsid w:val="00A73817"/>
    <w:rsid w:val="00A73AB7"/>
    <w:rsid w:val="00A73AC6"/>
    <w:rsid w:val="00A74167"/>
    <w:rsid w:val="00A742BA"/>
    <w:rsid w:val="00A74CB3"/>
    <w:rsid w:val="00A74FFA"/>
    <w:rsid w:val="00A75460"/>
    <w:rsid w:val="00A75FE8"/>
    <w:rsid w:val="00A76107"/>
    <w:rsid w:val="00A76167"/>
    <w:rsid w:val="00A76DEE"/>
    <w:rsid w:val="00A772E4"/>
    <w:rsid w:val="00A77862"/>
    <w:rsid w:val="00A77E42"/>
    <w:rsid w:val="00A80240"/>
    <w:rsid w:val="00A802B1"/>
    <w:rsid w:val="00A80607"/>
    <w:rsid w:val="00A80A1F"/>
    <w:rsid w:val="00A8101D"/>
    <w:rsid w:val="00A8120F"/>
    <w:rsid w:val="00A814E8"/>
    <w:rsid w:val="00A82B79"/>
    <w:rsid w:val="00A82D0F"/>
    <w:rsid w:val="00A82E2F"/>
    <w:rsid w:val="00A835D4"/>
    <w:rsid w:val="00A83890"/>
    <w:rsid w:val="00A8440C"/>
    <w:rsid w:val="00A8464D"/>
    <w:rsid w:val="00A84D59"/>
    <w:rsid w:val="00A85422"/>
    <w:rsid w:val="00A86B10"/>
    <w:rsid w:val="00A8703D"/>
    <w:rsid w:val="00A87546"/>
    <w:rsid w:val="00A876A6"/>
    <w:rsid w:val="00A909A8"/>
    <w:rsid w:val="00A91154"/>
    <w:rsid w:val="00A919B3"/>
    <w:rsid w:val="00A92270"/>
    <w:rsid w:val="00A925A3"/>
    <w:rsid w:val="00A925C9"/>
    <w:rsid w:val="00A926EB"/>
    <w:rsid w:val="00A92BEF"/>
    <w:rsid w:val="00A9329C"/>
    <w:rsid w:val="00A93834"/>
    <w:rsid w:val="00A9404D"/>
    <w:rsid w:val="00A956AE"/>
    <w:rsid w:val="00A95F80"/>
    <w:rsid w:val="00A9629C"/>
    <w:rsid w:val="00A9653F"/>
    <w:rsid w:val="00A96A19"/>
    <w:rsid w:val="00A9786B"/>
    <w:rsid w:val="00A97F2D"/>
    <w:rsid w:val="00AA0A35"/>
    <w:rsid w:val="00AA0DFB"/>
    <w:rsid w:val="00AA0EB2"/>
    <w:rsid w:val="00AA1146"/>
    <w:rsid w:val="00AA1BB2"/>
    <w:rsid w:val="00AA307E"/>
    <w:rsid w:val="00AA33CC"/>
    <w:rsid w:val="00AA349D"/>
    <w:rsid w:val="00AA3566"/>
    <w:rsid w:val="00AA36AE"/>
    <w:rsid w:val="00AA3BBA"/>
    <w:rsid w:val="00AA3E36"/>
    <w:rsid w:val="00AA3F35"/>
    <w:rsid w:val="00AA4735"/>
    <w:rsid w:val="00AA4C80"/>
    <w:rsid w:val="00AA55C8"/>
    <w:rsid w:val="00AA55F7"/>
    <w:rsid w:val="00AA5BFC"/>
    <w:rsid w:val="00AA67B2"/>
    <w:rsid w:val="00AA6949"/>
    <w:rsid w:val="00AA741D"/>
    <w:rsid w:val="00AA7581"/>
    <w:rsid w:val="00AB0555"/>
    <w:rsid w:val="00AB070A"/>
    <w:rsid w:val="00AB0815"/>
    <w:rsid w:val="00AB0C87"/>
    <w:rsid w:val="00AB131C"/>
    <w:rsid w:val="00AB1AEB"/>
    <w:rsid w:val="00AB22B5"/>
    <w:rsid w:val="00AB2E15"/>
    <w:rsid w:val="00AB37AF"/>
    <w:rsid w:val="00AB3D40"/>
    <w:rsid w:val="00AB4168"/>
    <w:rsid w:val="00AB4445"/>
    <w:rsid w:val="00AB44F2"/>
    <w:rsid w:val="00AB452F"/>
    <w:rsid w:val="00AB4AF8"/>
    <w:rsid w:val="00AB4CCD"/>
    <w:rsid w:val="00AB54B4"/>
    <w:rsid w:val="00AB5609"/>
    <w:rsid w:val="00AB561F"/>
    <w:rsid w:val="00AB5753"/>
    <w:rsid w:val="00AB58F8"/>
    <w:rsid w:val="00AB5B36"/>
    <w:rsid w:val="00AB6101"/>
    <w:rsid w:val="00AB629B"/>
    <w:rsid w:val="00AB6929"/>
    <w:rsid w:val="00AB6F06"/>
    <w:rsid w:val="00AB7BC5"/>
    <w:rsid w:val="00AB7CA7"/>
    <w:rsid w:val="00AC078C"/>
    <w:rsid w:val="00AC0868"/>
    <w:rsid w:val="00AC1140"/>
    <w:rsid w:val="00AC1B70"/>
    <w:rsid w:val="00AC23DA"/>
    <w:rsid w:val="00AC25FF"/>
    <w:rsid w:val="00AC2AC5"/>
    <w:rsid w:val="00AC2C7F"/>
    <w:rsid w:val="00AC346E"/>
    <w:rsid w:val="00AC3682"/>
    <w:rsid w:val="00AC4413"/>
    <w:rsid w:val="00AC536C"/>
    <w:rsid w:val="00AC55E0"/>
    <w:rsid w:val="00AC5886"/>
    <w:rsid w:val="00AC5C3E"/>
    <w:rsid w:val="00AC60F5"/>
    <w:rsid w:val="00AC62E3"/>
    <w:rsid w:val="00AC6A39"/>
    <w:rsid w:val="00AC6BAB"/>
    <w:rsid w:val="00AC6C06"/>
    <w:rsid w:val="00AC6F51"/>
    <w:rsid w:val="00AC75A3"/>
    <w:rsid w:val="00AC7805"/>
    <w:rsid w:val="00AC7A5A"/>
    <w:rsid w:val="00AC7D41"/>
    <w:rsid w:val="00AD005B"/>
    <w:rsid w:val="00AD05CC"/>
    <w:rsid w:val="00AD071E"/>
    <w:rsid w:val="00AD0A8F"/>
    <w:rsid w:val="00AD367B"/>
    <w:rsid w:val="00AD4994"/>
    <w:rsid w:val="00AD4B9E"/>
    <w:rsid w:val="00AD50BF"/>
    <w:rsid w:val="00AD50EC"/>
    <w:rsid w:val="00AD5DEA"/>
    <w:rsid w:val="00AD6292"/>
    <w:rsid w:val="00AD64DF"/>
    <w:rsid w:val="00AD6B6A"/>
    <w:rsid w:val="00AD6C83"/>
    <w:rsid w:val="00AD73C0"/>
    <w:rsid w:val="00AD76BE"/>
    <w:rsid w:val="00AD7C1A"/>
    <w:rsid w:val="00AE0018"/>
    <w:rsid w:val="00AE1111"/>
    <w:rsid w:val="00AE1344"/>
    <w:rsid w:val="00AE13AF"/>
    <w:rsid w:val="00AE179A"/>
    <w:rsid w:val="00AE1C5C"/>
    <w:rsid w:val="00AE20B3"/>
    <w:rsid w:val="00AE2946"/>
    <w:rsid w:val="00AE3292"/>
    <w:rsid w:val="00AE3D8B"/>
    <w:rsid w:val="00AE4D50"/>
    <w:rsid w:val="00AE53C3"/>
    <w:rsid w:val="00AE5A61"/>
    <w:rsid w:val="00AE5C01"/>
    <w:rsid w:val="00AE5C08"/>
    <w:rsid w:val="00AE5E20"/>
    <w:rsid w:val="00AE5E6D"/>
    <w:rsid w:val="00AE62A2"/>
    <w:rsid w:val="00AE6EE3"/>
    <w:rsid w:val="00AE6F5B"/>
    <w:rsid w:val="00AE6FC1"/>
    <w:rsid w:val="00AE7160"/>
    <w:rsid w:val="00AE7947"/>
    <w:rsid w:val="00AE7F47"/>
    <w:rsid w:val="00AF034B"/>
    <w:rsid w:val="00AF05D0"/>
    <w:rsid w:val="00AF09A6"/>
    <w:rsid w:val="00AF0DAA"/>
    <w:rsid w:val="00AF0E64"/>
    <w:rsid w:val="00AF0F19"/>
    <w:rsid w:val="00AF195D"/>
    <w:rsid w:val="00AF1EC5"/>
    <w:rsid w:val="00AF2639"/>
    <w:rsid w:val="00AF2D8F"/>
    <w:rsid w:val="00AF2ECB"/>
    <w:rsid w:val="00AF3630"/>
    <w:rsid w:val="00AF46DE"/>
    <w:rsid w:val="00AF501B"/>
    <w:rsid w:val="00AF58AC"/>
    <w:rsid w:val="00AF58C6"/>
    <w:rsid w:val="00AF5972"/>
    <w:rsid w:val="00AF5E9F"/>
    <w:rsid w:val="00AF6437"/>
    <w:rsid w:val="00AF66A1"/>
    <w:rsid w:val="00AF66D8"/>
    <w:rsid w:val="00AF674C"/>
    <w:rsid w:val="00AF7450"/>
    <w:rsid w:val="00AF7662"/>
    <w:rsid w:val="00B0010E"/>
    <w:rsid w:val="00B00572"/>
    <w:rsid w:val="00B00AC6"/>
    <w:rsid w:val="00B01288"/>
    <w:rsid w:val="00B01478"/>
    <w:rsid w:val="00B0188C"/>
    <w:rsid w:val="00B02B0B"/>
    <w:rsid w:val="00B02C1D"/>
    <w:rsid w:val="00B03A1D"/>
    <w:rsid w:val="00B03C86"/>
    <w:rsid w:val="00B04515"/>
    <w:rsid w:val="00B046DF"/>
    <w:rsid w:val="00B04711"/>
    <w:rsid w:val="00B04E3C"/>
    <w:rsid w:val="00B050F5"/>
    <w:rsid w:val="00B0528A"/>
    <w:rsid w:val="00B053D8"/>
    <w:rsid w:val="00B05B70"/>
    <w:rsid w:val="00B0670E"/>
    <w:rsid w:val="00B06EF3"/>
    <w:rsid w:val="00B06FB2"/>
    <w:rsid w:val="00B07AF6"/>
    <w:rsid w:val="00B100D1"/>
    <w:rsid w:val="00B10B88"/>
    <w:rsid w:val="00B10D09"/>
    <w:rsid w:val="00B10EB1"/>
    <w:rsid w:val="00B11112"/>
    <w:rsid w:val="00B11487"/>
    <w:rsid w:val="00B11E10"/>
    <w:rsid w:val="00B120F0"/>
    <w:rsid w:val="00B12360"/>
    <w:rsid w:val="00B12FA2"/>
    <w:rsid w:val="00B13168"/>
    <w:rsid w:val="00B142DE"/>
    <w:rsid w:val="00B158C8"/>
    <w:rsid w:val="00B1598E"/>
    <w:rsid w:val="00B16664"/>
    <w:rsid w:val="00B1717A"/>
    <w:rsid w:val="00B174BC"/>
    <w:rsid w:val="00B17BCB"/>
    <w:rsid w:val="00B17D4B"/>
    <w:rsid w:val="00B17D7C"/>
    <w:rsid w:val="00B20074"/>
    <w:rsid w:val="00B203F5"/>
    <w:rsid w:val="00B20B8B"/>
    <w:rsid w:val="00B23076"/>
    <w:rsid w:val="00B23FAC"/>
    <w:rsid w:val="00B2441B"/>
    <w:rsid w:val="00B24E88"/>
    <w:rsid w:val="00B25600"/>
    <w:rsid w:val="00B25DA4"/>
    <w:rsid w:val="00B26203"/>
    <w:rsid w:val="00B26B9E"/>
    <w:rsid w:val="00B26BEC"/>
    <w:rsid w:val="00B26D1C"/>
    <w:rsid w:val="00B27A06"/>
    <w:rsid w:val="00B27DCD"/>
    <w:rsid w:val="00B27F03"/>
    <w:rsid w:val="00B30647"/>
    <w:rsid w:val="00B30ADD"/>
    <w:rsid w:val="00B30AF5"/>
    <w:rsid w:val="00B31D31"/>
    <w:rsid w:val="00B32DE2"/>
    <w:rsid w:val="00B3353E"/>
    <w:rsid w:val="00B3359F"/>
    <w:rsid w:val="00B3397C"/>
    <w:rsid w:val="00B33DEE"/>
    <w:rsid w:val="00B33F84"/>
    <w:rsid w:val="00B35D76"/>
    <w:rsid w:val="00B35F6B"/>
    <w:rsid w:val="00B3624F"/>
    <w:rsid w:val="00B36EF2"/>
    <w:rsid w:val="00B375ED"/>
    <w:rsid w:val="00B37941"/>
    <w:rsid w:val="00B4012A"/>
    <w:rsid w:val="00B40970"/>
    <w:rsid w:val="00B40C17"/>
    <w:rsid w:val="00B41011"/>
    <w:rsid w:val="00B414B9"/>
    <w:rsid w:val="00B41955"/>
    <w:rsid w:val="00B41EA9"/>
    <w:rsid w:val="00B422A1"/>
    <w:rsid w:val="00B4266E"/>
    <w:rsid w:val="00B42B1D"/>
    <w:rsid w:val="00B42F17"/>
    <w:rsid w:val="00B43EC3"/>
    <w:rsid w:val="00B4449F"/>
    <w:rsid w:val="00B44B13"/>
    <w:rsid w:val="00B45029"/>
    <w:rsid w:val="00B4556A"/>
    <w:rsid w:val="00B45F0D"/>
    <w:rsid w:val="00B4629F"/>
    <w:rsid w:val="00B46448"/>
    <w:rsid w:val="00B46652"/>
    <w:rsid w:val="00B46AD4"/>
    <w:rsid w:val="00B46B9C"/>
    <w:rsid w:val="00B47AFA"/>
    <w:rsid w:val="00B47F63"/>
    <w:rsid w:val="00B506B7"/>
    <w:rsid w:val="00B515CE"/>
    <w:rsid w:val="00B51824"/>
    <w:rsid w:val="00B51C60"/>
    <w:rsid w:val="00B51CCD"/>
    <w:rsid w:val="00B51F69"/>
    <w:rsid w:val="00B520C9"/>
    <w:rsid w:val="00B522CF"/>
    <w:rsid w:val="00B527E0"/>
    <w:rsid w:val="00B5370C"/>
    <w:rsid w:val="00B53785"/>
    <w:rsid w:val="00B53FEA"/>
    <w:rsid w:val="00B554F5"/>
    <w:rsid w:val="00B5585B"/>
    <w:rsid w:val="00B55A4A"/>
    <w:rsid w:val="00B55BC0"/>
    <w:rsid w:val="00B55E84"/>
    <w:rsid w:val="00B564FA"/>
    <w:rsid w:val="00B56BDB"/>
    <w:rsid w:val="00B56CDA"/>
    <w:rsid w:val="00B5705A"/>
    <w:rsid w:val="00B57141"/>
    <w:rsid w:val="00B5749A"/>
    <w:rsid w:val="00B576F2"/>
    <w:rsid w:val="00B578F1"/>
    <w:rsid w:val="00B57FB9"/>
    <w:rsid w:val="00B60C9E"/>
    <w:rsid w:val="00B6144E"/>
    <w:rsid w:val="00B61EFB"/>
    <w:rsid w:val="00B6255D"/>
    <w:rsid w:val="00B628D5"/>
    <w:rsid w:val="00B63943"/>
    <w:rsid w:val="00B63C50"/>
    <w:rsid w:val="00B649ED"/>
    <w:rsid w:val="00B64A09"/>
    <w:rsid w:val="00B64FC7"/>
    <w:rsid w:val="00B6512B"/>
    <w:rsid w:val="00B656EE"/>
    <w:rsid w:val="00B67968"/>
    <w:rsid w:val="00B700E0"/>
    <w:rsid w:val="00B7050D"/>
    <w:rsid w:val="00B70EBF"/>
    <w:rsid w:val="00B720CB"/>
    <w:rsid w:val="00B73A49"/>
    <w:rsid w:val="00B73D37"/>
    <w:rsid w:val="00B73F19"/>
    <w:rsid w:val="00B74133"/>
    <w:rsid w:val="00B741C1"/>
    <w:rsid w:val="00B74CF1"/>
    <w:rsid w:val="00B74F6F"/>
    <w:rsid w:val="00B75013"/>
    <w:rsid w:val="00B757DB"/>
    <w:rsid w:val="00B76458"/>
    <w:rsid w:val="00B76B4F"/>
    <w:rsid w:val="00B76CBF"/>
    <w:rsid w:val="00B77C8E"/>
    <w:rsid w:val="00B8059A"/>
    <w:rsid w:val="00B80661"/>
    <w:rsid w:val="00B81959"/>
    <w:rsid w:val="00B81D8B"/>
    <w:rsid w:val="00B822BB"/>
    <w:rsid w:val="00B823EF"/>
    <w:rsid w:val="00B825AA"/>
    <w:rsid w:val="00B82B05"/>
    <w:rsid w:val="00B82EC9"/>
    <w:rsid w:val="00B831D6"/>
    <w:rsid w:val="00B8382B"/>
    <w:rsid w:val="00B83C03"/>
    <w:rsid w:val="00B840F2"/>
    <w:rsid w:val="00B851C6"/>
    <w:rsid w:val="00B8545F"/>
    <w:rsid w:val="00B8585B"/>
    <w:rsid w:val="00B858F7"/>
    <w:rsid w:val="00B86006"/>
    <w:rsid w:val="00B86331"/>
    <w:rsid w:val="00B86D49"/>
    <w:rsid w:val="00B87453"/>
    <w:rsid w:val="00B90078"/>
    <w:rsid w:val="00B90408"/>
    <w:rsid w:val="00B904F7"/>
    <w:rsid w:val="00B91335"/>
    <w:rsid w:val="00B9247F"/>
    <w:rsid w:val="00B92DF6"/>
    <w:rsid w:val="00B9318D"/>
    <w:rsid w:val="00B9321A"/>
    <w:rsid w:val="00B94544"/>
    <w:rsid w:val="00B945B7"/>
    <w:rsid w:val="00B94665"/>
    <w:rsid w:val="00B94BA6"/>
    <w:rsid w:val="00B94DEF"/>
    <w:rsid w:val="00B953A8"/>
    <w:rsid w:val="00B95AE8"/>
    <w:rsid w:val="00B96BCD"/>
    <w:rsid w:val="00B96DB4"/>
    <w:rsid w:val="00B96EC3"/>
    <w:rsid w:val="00B96EEA"/>
    <w:rsid w:val="00B97203"/>
    <w:rsid w:val="00B977D9"/>
    <w:rsid w:val="00B97A8D"/>
    <w:rsid w:val="00B97ACF"/>
    <w:rsid w:val="00BA0646"/>
    <w:rsid w:val="00BA10E3"/>
    <w:rsid w:val="00BA110C"/>
    <w:rsid w:val="00BA1502"/>
    <w:rsid w:val="00BA18F4"/>
    <w:rsid w:val="00BA1E22"/>
    <w:rsid w:val="00BA20C9"/>
    <w:rsid w:val="00BA2D6A"/>
    <w:rsid w:val="00BA3094"/>
    <w:rsid w:val="00BA381E"/>
    <w:rsid w:val="00BA4F64"/>
    <w:rsid w:val="00BA52D9"/>
    <w:rsid w:val="00BA5769"/>
    <w:rsid w:val="00BA6062"/>
    <w:rsid w:val="00BA61CD"/>
    <w:rsid w:val="00BA6279"/>
    <w:rsid w:val="00BA6D1B"/>
    <w:rsid w:val="00BA7ACF"/>
    <w:rsid w:val="00BA7C23"/>
    <w:rsid w:val="00BB03D5"/>
    <w:rsid w:val="00BB1083"/>
    <w:rsid w:val="00BB115A"/>
    <w:rsid w:val="00BB14CD"/>
    <w:rsid w:val="00BB17BD"/>
    <w:rsid w:val="00BB198A"/>
    <w:rsid w:val="00BB1F00"/>
    <w:rsid w:val="00BB218F"/>
    <w:rsid w:val="00BB2B07"/>
    <w:rsid w:val="00BB2F52"/>
    <w:rsid w:val="00BB3116"/>
    <w:rsid w:val="00BB33F4"/>
    <w:rsid w:val="00BB37A7"/>
    <w:rsid w:val="00BB4390"/>
    <w:rsid w:val="00BB46FF"/>
    <w:rsid w:val="00BB4AED"/>
    <w:rsid w:val="00BB4DA9"/>
    <w:rsid w:val="00BB5395"/>
    <w:rsid w:val="00BB55EF"/>
    <w:rsid w:val="00BB57D7"/>
    <w:rsid w:val="00BB5BEC"/>
    <w:rsid w:val="00BB6260"/>
    <w:rsid w:val="00BB64B1"/>
    <w:rsid w:val="00BB65BC"/>
    <w:rsid w:val="00BB6B0D"/>
    <w:rsid w:val="00BB71D6"/>
    <w:rsid w:val="00BB79E0"/>
    <w:rsid w:val="00BB7E96"/>
    <w:rsid w:val="00BC09EC"/>
    <w:rsid w:val="00BC0A22"/>
    <w:rsid w:val="00BC1073"/>
    <w:rsid w:val="00BC15C0"/>
    <w:rsid w:val="00BC16FF"/>
    <w:rsid w:val="00BC1F44"/>
    <w:rsid w:val="00BC2686"/>
    <w:rsid w:val="00BC2AC4"/>
    <w:rsid w:val="00BC32E5"/>
    <w:rsid w:val="00BC3494"/>
    <w:rsid w:val="00BC3738"/>
    <w:rsid w:val="00BC3F3E"/>
    <w:rsid w:val="00BC40E4"/>
    <w:rsid w:val="00BC41B4"/>
    <w:rsid w:val="00BC4639"/>
    <w:rsid w:val="00BC4688"/>
    <w:rsid w:val="00BC4D74"/>
    <w:rsid w:val="00BC5183"/>
    <w:rsid w:val="00BC51F8"/>
    <w:rsid w:val="00BC539F"/>
    <w:rsid w:val="00BC59CA"/>
    <w:rsid w:val="00BC6110"/>
    <w:rsid w:val="00BC67DD"/>
    <w:rsid w:val="00BC6996"/>
    <w:rsid w:val="00BC6E35"/>
    <w:rsid w:val="00BC744A"/>
    <w:rsid w:val="00BD0138"/>
    <w:rsid w:val="00BD0387"/>
    <w:rsid w:val="00BD0B48"/>
    <w:rsid w:val="00BD1540"/>
    <w:rsid w:val="00BD21A0"/>
    <w:rsid w:val="00BD2E5B"/>
    <w:rsid w:val="00BD3147"/>
    <w:rsid w:val="00BD316A"/>
    <w:rsid w:val="00BD49DD"/>
    <w:rsid w:val="00BD4DFE"/>
    <w:rsid w:val="00BD59FC"/>
    <w:rsid w:val="00BD5BFF"/>
    <w:rsid w:val="00BD6CA3"/>
    <w:rsid w:val="00BD7517"/>
    <w:rsid w:val="00BD7979"/>
    <w:rsid w:val="00BD7C98"/>
    <w:rsid w:val="00BE0A2A"/>
    <w:rsid w:val="00BE0ABC"/>
    <w:rsid w:val="00BE1673"/>
    <w:rsid w:val="00BE1C3E"/>
    <w:rsid w:val="00BE1DC5"/>
    <w:rsid w:val="00BE2518"/>
    <w:rsid w:val="00BE295D"/>
    <w:rsid w:val="00BE30E3"/>
    <w:rsid w:val="00BE36E7"/>
    <w:rsid w:val="00BE4B89"/>
    <w:rsid w:val="00BE4DA1"/>
    <w:rsid w:val="00BE5759"/>
    <w:rsid w:val="00BE58D8"/>
    <w:rsid w:val="00BE5A6C"/>
    <w:rsid w:val="00BE5EC8"/>
    <w:rsid w:val="00BE60E1"/>
    <w:rsid w:val="00BE6FDD"/>
    <w:rsid w:val="00BF0A8D"/>
    <w:rsid w:val="00BF12BB"/>
    <w:rsid w:val="00BF16CC"/>
    <w:rsid w:val="00BF1F9C"/>
    <w:rsid w:val="00BF2374"/>
    <w:rsid w:val="00BF296A"/>
    <w:rsid w:val="00BF2D1A"/>
    <w:rsid w:val="00BF2DCF"/>
    <w:rsid w:val="00BF34DC"/>
    <w:rsid w:val="00BF3909"/>
    <w:rsid w:val="00BF39DF"/>
    <w:rsid w:val="00BF3AD2"/>
    <w:rsid w:val="00BF4892"/>
    <w:rsid w:val="00BF4989"/>
    <w:rsid w:val="00BF4BED"/>
    <w:rsid w:val="00BF4F42"/>
    <w:rsid w:val="00BF5418"/>
    <w:rsid w:val="00BF5601"/>
    <w:rsid w:val="00BF6065"/>
    <w:rsid w:val="00BF620C"/>
    <w:rsid w:val="00BF6516"/>
    <w:rsid w:val="00BF6A6A"/>
    <w:rsid w:val="00BF73D6"/>
    <w:rsid w:val="00BF761C"/>
    <w:rsid w:val="00BF7FB4"/>
    <w:rsid w:val="00BF7FBE"/>
    <w:rsid w:val="00C000CB"/>
    <w:rsid w:val="00C0059D"/>
    <w:rsid w:val="00C00C09"/>
    <w:rsid w:val="00C00D5C"/>
    <w:rsid w:val="00C00F47"/>
    <w:rsid w:val="00C02DF3"/>
    <w:rsid w:val="00C0353A"/>
    <w:rsid w:val="00C03591"/>
    <w:rsid w:val="00C035CE"/>
    <w:rsid w:val="00C03AD6"/>
    <w:rsid w:val="00C03BAB"/>
    <w:rsid w:val="00C03CEC"/>
    <w:rsid w:val="00C04475"/>
    <w:rsid w:val="00C0553E"/>
    <w:rsid w:val="00C057F3"/>
    <w:rsid w:val="00C05FEB"/>
    <w:rsid w:val="00C07AC6"/>
    <w:rsid w:val="00C07DAE"/>
    <w:rsid w:val="00C07DB3"/>
    <w:rsid w:val="00C10682"/>
    <w:rsid w:val="00C11089"/>
    <w:rsid w:val="00C11182"/>
    <w:rsid w:val="00C1157A"/>
    <w:rsid w:val="00C12852"/>
    <w:rsid w:val="00C13088"/>
    <w:rsid w:val="00C133F2"/>
    <w:rsid w:val="00C13447"/>
    <w:rsid w:val="00C13A7E"/>
    <w:rsid w:val="00C13B2B"/>
    <w:rsid w:val="00C13C08"/>
    <w:rsid w:val="00C144F6"/>
    <w:rsid w:val="00C14BE3"/>
    <w:rsid w:val="00C1521F"/>
    <w:rsid w:val="00C15FB1"/>
    <w:rsid w:val="00C1622B"/>
    <w:rsid w:val="00C168D6"/>
    <w:rsid w:val="00C16AE3"/>
    <w:rsid w:val="00C1717E"/>
    <w:rsid w:val="00C175C7"/>
    <w:rsid w:val="00C178B0"/>
    <w:rsid w:val="00C20008"/>
    <w:rsid w:val="00C2096F"/>
    <w:rsid w:val="00C20973"/>
    <w:rsid w:val="00C21260"/>
    <w:rsid w:val="00C2128D"/>
    <w:rsid w:val="00C2251E"/>
    <w:rsid w:val="00C22D16"/>
    <w:rsid w:val="00C22D6B"/>
    <w:rsid w:val="00C22F08"/>
    <w:rsid w:val="00C236A8"/>
    <w:rsid w:val="00C23E7C"/>
    <w:rsid w:val="00C24107"/>
    <w:rsid w:val="00C25650"/>
    <w:rsid w:val="00C256DB"/>
    <w:rsid w:val="00C26E9E"/>
    <w:rsid w:val="00C27462"/>
    <w:rsid w:val="00C27A98"/>
    <w:rsid w:val="00C27BAA"/>
    <w:rsid w:val="00C27BE3"/>
    <w:rsid w:val="00C30B46"/>
    <w:rsid w:val="00C30E79"/>
    <w:rsid w:val="00C31A0E"/>
    <w:rsid w:val="00C31F60"/>
    <w:rsid w:val="00C3275D"/>
    <w:rsid w:val="00C32FBC"/>
    <w:rsid w:val="00C331AC"/>
    <w:rsid w:val="00C331F0"/>
    <w:rsid w:val="00C33CC8"/>
    <w:rsid w:val="00C34084"/>
    <w:rsid w:val="00C342AD"/>
    <w:rsid w:val="00C3460F"/>
    <w:rsid w:val="00C3486B"/>
    <w:rsid w:val="00C35872"/>
    <w:rsid w:val="00C35AC3"/>
    <w:rsid w:val="00C35C25"/>
    <w:rsid w:val="00C36596"/>
    <w:rsid w:val="00C36625"/>
    <w:rsid w:val="00C36B50"/>
    <w:rsid w:val="00C36F4E"/>
    <w:rsid w:val="00C36FD5"/>
    <w:rsid w:val="00C37F02"/>
    <w:rsid w:val="00C37F45"/>
    <w:rsid w:val="00C40A46"/>
    <w:rsid w:val="00C412DD"/>
    <w:rsid w:val="00C41717"/>
    <w:rsid w:val="00C424A5"/>
    <w:rsid w:val="00C429D6"/>
    <w:rsid w:val="00C42F29"/>
    <w:rsid w:val="00C43716"/>
    <w:rsid w:val="00C438A7"/>
    <w:rsid w:val="00C43E7D"/>
    <w:rsid w:val="00C44ED9"/>
    <w:rsid w:val="00C45142"/>
    <w:rsid w:val="00C45554"/>
    <w:rsid w:val="00C45FCD"/>
    <w:rsid w:val="00C466F5"/>
    <w:rsid w:val="00C4797D"/>
    <w:rsid w:val="00C47AE5"/>
    <w:rsid w:val="00C5024B"/>
    <w:rsid w:val="00C507D8"/>
    <w:rsid w:val="00C50C07"/>
    <w:rsid w:val="00C50E9B"/>
    <w:rsid w:val="00C51597"/>
    <w:rsid w:val="00C51608"/>
    <w:rsid w:val="00C516A9"/>
    <w:rsid w:val="00C517A3"/>
    <w:rsid w:val="00C51A25"/>
    <w:rsid w:val="00C51B8B"/>
    <w:rsid w:val="00C52578"/>
    <w:rsid w:val="00C527FC"/>
    <w:rsid w:val="00C52B43"/>
    <w:rsid w:val="00C52E13"/>
    <w:rsid w:val="00C530A6"/>
    <w:rsid w:val="00C542C0"/>
    <w:rsid w:val="00C544B6"/>
    <w:rsid w:val="00C547F2"/>
    <w:rsid w:val="00C55201"/>
    <w:rsid w:val="00C55590"/>
    <w:rsid w:val="00C55FDB"/>
    <w:rsid w:val="00C5644F"/>
    <w:rsid w:val="00C565C4"/>
    <w:rsid w:val="00C57554"/>
    <w:rsid w:val="00C5756E"/>
    <w:rsid w:val="00C603A2"/>
    <w:rsid w:val="00C609DE"/>
    <w:rsid w:val="00C60B84"/>
    <w:rsid w:val="00C60DC4"/>
    <w:rsid w:val="00C61897"/>
    <w:rsid w:val="00C61B2C"/>
    <w:rsid w:val="00C620FF"/>
    <w:rsid w:val="00C622FA"/>
    <w:rsid w:val="00C63196"/>
    <w:rsid w:val="00C63423"/>
    <w:rsid w:val="00C63E4C"/>
    <w:rsid w:val="00C63E6C"/>
    <w:rsid w:val="00C63FA5"/>
    <w:rsid w:val="00C63FF9"/>
    <w:rsid w:val="00C64E90"/>
    <w:rsid w:val="00C6503B"/>
    <w:rsid w:val="00C65F97"/>
    <w:rsid w:val="00C66445"/>
    <w:rsid w:val="00C66DE4"/>
    <w:rsid w:val="00C67235"/>
    <w:rsid w:val="00C675CD"/>
    <w:rsid w:val="00C67844"/>
    <w:rsid w:val="00C67CFB"/>
    <w:rsid w:val="00C702D8"/>
    <w:rsid w:val="00C70F7F"/>
    <w:rsid w:val="00C72DDE"/>
    <w:rsid w:val="00C738CF"/>
    <w:rsid w:val="00C73C1C"/>
    <w:rsid w:val="00C74860"/>
    <w:rsid w:val="00C7494D"/>
    <w:rsid w:val="00C74A46"/>
    <w:rsid w:val="00C754FF"/>
    <w:rsid w:val="00C75B70"/>
    <w:rsid w:val="00C75F6D"/>
    <w:rsid w:val="00C7602E"/>
    <w:rsid w:val="00C760C6"/>
    <w:rsid w:val="00C800A3"/>
    <w:rsid w:val="00C807BA"/>
    <w:rsid w:val="00C807C1"/>
    <w:rsid w:val="00C8089B"/>
    <w:rsid w:val="00C808E1"/>
    <w:rsid w:val="00C80A13"/>
    <w:rsid w:val="00C80C3D"/>
    <w:rsid w:val="00C80FE6"/>
    <w:rsid w:val="00C82208"/>
    <w:rsid w:val="00C823E1"/>
    <w:rsid w:val="00C829D9"/>
    <w:rsid w:val="00C82ECA"/>
    <w:rsid w:val="00C82F41"/>
    <w:rsid w:val="00C83B74"/>
    <w:rsid w:val="00C84879"/>
    <w:rsid w:val="00C84A4E"/>
    <w:rsid w:val="00C84D7E"/>
    <w:rsid w:val="00C8612A"/>
    <w:rsid w:val="00C8627E"/>
    <w:rsid w:val="00C86696"/>
    <w:rsid w:val="00C8733A"/>
    <w:rsid w:val="00C87A69"/>
    <w:rsid w:val="00C87B05"/>
    <w:rsid w:val="00C87C5E"/>
    <w:rsid w:val="00C901CE"/>
    <w:rsid w:val="00C902F6"/>
    <w:rsid w:val="00C9057E"/>
    <w:rsid w:val="00C90AD8"/>
    <w:rsid w:val="00C912E9"/>
    <w:rsid w:val="00C9143B"/>
    <w:rsid w:val="00C917AA"/>
    <w:rsid w:val="00C918AA"/>
    <w:rsid w:val="00C91A14"/>
    <w:rsid w:val="00C921B2"/>
    <w:rsid w:val="00C93429"/>
    <w:rsid w:val="00C937D5"/>
    <w:rsid w:val="00C93949"/>
    <w:rsid w:val="00C93BED"/>
    <w:rsid w:val="00C94046"/>
    <w:rsid w:val="00C94487"/>
    <w:rsid w:val="00C9453A"/>
    <w:rsid w:val="00C96474"/>
    <w:rsid w:val="00C96536"/>
    <w:rsid w:val="00C96ECE"/>
    <w:rsid w:val="00C9706F"/>
    <w:rsid w:val="00C9718E"/>
    <w:rsid w:val="00C97446"/>
    <w:rsid w:val="00C97928"/>
    <w:rsid w:val="00C97CEC"/>
    <w:rsid w:val="00CA0414"/>
    <w:rsid w:val="00CA0B5D"/>
    <w:rsid w:val="00CA121F"/>
    <w:rsid w:val="00CA16BE"/>
    <w:rsid w:val="00CA1B05"/>
    <w:rsid w:val="00CA1FEB"/>
    <w:rsid w:val="00CA2AAE"/>
    <w:rsid w:val="00CA2BA4"/>
    <w:rsid w:val="00CA2F8F"/>
    <w:rsid w:val="00CA2F9C"/>
    <w:rsid w:val="00CA3307"/>
    <w:rsid w:val="00CA3D35"/>
    <w:rsid w:val="00CA3EFE"/>
    <w:rsid w:val="00CA42F9"/>
    <w:rsid w:val="00CA45B8"/>
    <w:rsid w:val="00CA46A3"/>
    <w:rsid w:val="00CA487A"/>
    <w:rsid w:val="00CA4FAE"/>
    <w:rsid w:val="00CA5750"/>
    <w:rsid w:val="00CA57F4"/>
    <w:rsid w:val="00CA651C"/>
    <w:rsid w:val="00CA6A0D"/>
    <w:rsid w:val="00CA73F8"/>
    <w:rsid w:val="00CA7635"/>
    <w:rsid w:val="00CA7DF7"/>
    <w:rsid w:val="00CB00FD"/>
    <w:rsid w:val="00CB17B3"/>
    <w:rsid w:val="00CB18D3"/>
    <w:rsid w:val="00CB24FC"/>
    <w:rsid w:val="00CB2773"/>
    <w:rsid w:val="00CB3515"/>
    <w:rsid w:val="00CB3611"/>
    <w:rsid w:val="00CB3DDB"/>
    <w:rsid w:val="00CB408B"/>
    <w:rsid w:val="00CB41E2"/>
    <w:rsid w:val="00CB42D5"/>
    <w:rsid w:val="00CB48BA"/>
    <w:rsid w:val="00CB4B1E"/>
    <w:rsid w:val="00CB4CD5"/>
    <w:rsid w:val="00CB51E4"/>
    <w:rsid w:val="00CB57DF"/>
    <w:rsid w:val="00CB5A0F"/>
    <w:rsid w:val="00CB5EC2"/>
    <w:rsid w:val="00CB661B"/>
    <w:rsid w:val="00CB6D38"/>
    <w:rsid w:val="00CB6D51"/>
    <w:rsid w:val="00CB738A"/>
    <w:rsid w:val="00CB7564"/>
    <w:rsid w:val="00CC0916"/>
    <w:rsid w:val="00CC0A25"/>
    <w:rsid w:val="00CC17CB"/>
    <w:rsid w:val="00CC1EC7"/>
    <w:rsid w:val="00CC1FCB"/>
    <w:rsid w:val="00CC2628"/>
    <w:rsid w:val="00CC2799"/>
    <w:rsid w:val="00CC288E"/>
    <w:rsid w:val="00CC2B5B"/>
    <w:rsid w:val="00CC3ADE"/>
    <w:rsid w:val="00CC3D9D"/>
    <w:rsid w:val="00CC4360"/>
    <w:rsid w:val="00CC4A78"/>
    <w:rsid w:val="00CC4FA5"/>
    <w:rsid w:val="00CC52AA"/>
    <w:rsid w:val="00CC5340"/>
    <w:rsid w:val="00CC5F56"/>
    <w:rsid w:val="00CC68FD"/>
    <w:rsid w:val="00CC6E20"/>
    <w:rsid w:val="00CC79DF"/>
    <w:rsid w:val="00CC7A32"/>
    <w:rsid w:val="00CD016C"/>
    <w:rsid w:val="00CD0581"/>
    <w:rsid w:val="00CD07D7"/>
    <w:rsid w:val="00CD0C49"/>
    <w:rsid w:val="00CD1AE0"/>
    <w:rsid w:val="00CD2102"/>
    <w:rsid w:val="00CD2A45"/>
    <w:rsid w:val="00CD2E73"/>
    <w:rsid w:val="00CD334D"/>
    <w:rsid w:val="00CD4B30"/>
    <w:rsid w:val="00CD4DC3"/>
    <w:rsid w:val="00CD51FC"/>
    <w:rsid w:val="00CD52FD"/>
    <w:rsid w:val="00CD59B4"/>
    <w:rsid w:val="00CD628F"/>
    <w:rsid w:val="00CD65EB"/>
    <w:rsid w:val="00CD73A1"/>
    <w:rsid w:val="00CD7E1D"/>
    <w:rsid w:val="00CE07A0"/>
    <w:rsid w:val="00CE0FC3"/>
    <w:rsid w:val="00CE107C"/>
    <w:rsid w:val="00CE1266"/>
    <w:rsid w:val="00CE227D"/>
    <w:rsid w:val="00CE2B31"/>
    <w:rsid w:val="00CE2FDD"/>
    <w:rsid w:val="00CE4B7A"/>
    <w:rsid w:val="00CE59CB"/>
    <w:rsid w:val="00CE6700"/>
    <w:rsid w:val="00CE6F69"/>
    <w:rsid w:val="00CE798E"/>
    <w:rsid w:val="00CE7E55"/>
    <w:rsid w:val="00CE7F2E"/>
    <w:rsid w:val="00CF071F"/>
    <w:rsid w:val="00CF09AC"/>
    <w:rsid w:val="00CF0D09"/>
    <w:rsid w:val="00CF0E3C"/>
    <w:rsid w:val="00CF0E6C"/>
    <w:rsid w:val="00CF1119"/>
    <w:rsid w:val="00CF116B"/>
    <w:rsid w:val="00CF162D"/>
    <w:rsid w:val="00CF262C"/>
    <w:rsid w:val="00CF299C"/>
    <w:rsid w:val="00CF2B3C"/>
    <w:rsid w:val="00CF38F0"/>
    <w:rsid w:val="00CF3E18"/>
    <w:rsid w:val="00CF491A"/>
    <w:rsid w:val="00CF4A9E"/>
    <w:rsid w:val="00CF5893"/>
    <w:rsid w:val="00CF661E"/>
    <w:rsid w:val="00CF7199"/>
    <w:rsid w:val="00CF76F6"/>
    <w:rsid w:val="00CF7DB6"/>
    <w:rsid w:val="00CF7F3C"/>
    <w:rsid w:val="00D000A7"/>
    <w:rsid w:val="00D00ACD"/>
    <w:rsid w:val="00D00AE1"/>
    <w:rsid w:val="00D02071"/>
    <w:rsid w:val="00D021D2"/>
    <w:rsid w:val="00D02B36"/>
    <w:rsid w:val="00D03404"/>
    <w:rsid w:val="00D034FC"/>
    <w:rsid w:val="00D038B0"/>
    <w:rsid w:val="00D04895"/>
    <w:rsid w:val="00D048C9"/>
    <w:rsid w:val="00D049C2"/>
    <w:rsid w:val="00D04E6C"/>
    <w:rsid w:val="00D0597D"/>
    <w:rsid w:val="00D06611"/>
    <w:rsid w:val="00D06651"/>
    <w:rsid w:val="00D077CB"/>
    <w:rsid w:val="00D078FD"/>
    <w:rsid w:val="00D07902"/>
    <w:rsid w:val="00D079B8"/>
    <w:rsid w:val="00D07B9A"/>
    <w:rsid w:val="00D10BD6"/>
    <w:rsid w:val="00D1129A"/>
    <w:rsid w:val="00D11414"/>
    <w:rsid w:val="00D11FED"/>
    <w:rsid w:val="00D1297C"/>
    <w:rsid w:val="00D12B05"/>
    <w:rsid w:val="00D12CC7"/>
    <w:rsid w:val="00D13058"/>
    <w:rsid w:val="00D13FDE"/>
    <w:rsid w:val="00D140AE"/>
    <w:rsid w:val="00D14216"/>
    <w:rsid w:val="00D1422C"/>
    <w:rsid w:val="00D1449D"/>
    <w:rsid w:val="00D14592"/>
    <w:rsid w:val="00D14604"/>
    <w:rsid w:val="00D14947"/>
    <w:rsid w:val="00D15D99"/>
    <w:rsid w:val="00D16AB2"/>
    <w:rsid w:val="00D176E7"/>
    <w:rsid w:val="00D204A1"/>
    <w:rsid w:val="00D20967"/>
    <w:rsid w:val="00D20EFB"/>
    <w:rsid w:val="00D20F0B"/>
    <w:rsid w:val="00D216D8"/>
    <w:rsid w:val="00D21892"/>
    <w:rsid w:val="00D2189E"/>
    <w:rsid w:val="00D21AB5"/>
    <w:rsid w:val="00D21C2E"/>
    <w:rsid w:val="00D22841"/>
    <w:rsid w:val="00D22972"/>
    <w:rsid w:val="00D2299A"/>
    <w:rsid w:val="00D230AA"/>
    <w:rsid w:val="00D234E3"/>
    <w:rsid w:val="00D23877"/>
    <w:rsid w:val="00D23CA7"/>
    <w:rsid w:val="00D23E2B"/>
    <w:rsid w:val="00D23E3B"/>
    <w:rsid w:val="00D246AF"/>
    <w:rsid w:val="00D2497E"/>
    <w:rsid w:val="00D24C6A"/>
    <w:rsid w:val="00D24D4D"/>
    <w:rsid w:val="00D24E96"/>
    <w:rsid w:val="00D25C72"/>
    <w:rsid w:val="00D26488"/>
    <w:rsid w:val="00D2693C"/>
    <w:rsid w:val="00D26A1A"/>
    <w:rsid w:val="00D26DA5"/>
    <w:rsid w:val="00D27288"/>
    <w:rsid w:val="00D30FAE"/>
    <w:rsid w:val="00D3126C"/>
    <w:rsid w:val="00D31836"/>
    <w:rsid w:val="00D31956"/>
    <w:rsid w:val="00D3198C"/>
    <w:rsid w:val="00D31CAB"/>
    <w:rsid w:val="00D31D08"/>
    <w:rsid w:val="00D32056"/>
    <w:rsid w:val="00D320D7"/>
    <w:rsid w:val="00D32106"/>
    <w:rsid w:val="00D32255"/>
    <w:rsid w:val="00D334D8"/>
    <w:rsid w:val="00D33E76"/>
    <w:rsid w:val="00D33FD0"/>
    <w:rsid w:val="00D342FA"/>
    <w:rsid w:val="00D344CE"/>
    <w:rsid w:val="00D34747"/>
    <w:rsid w:val="00D3479F"/>
    <w:rsid w:val="00D3584C"/>
    <w:rsid w:val="00D35A58"/>
    <w:rsid w:val="00D36644"/>
    <w:rsid w:val="00D36A08"/>
    <w:rsid w:val="00D36D36"/>
    <w:rsid w:val="00D404B1"/>
    <w:rsid w:val="00D40AA9"/>
    <w:rsid w:val="00D40FB3"/>
    <w:rsid w:val="00D4108C"/>
    <w:rsid w:val="00D4110C"/>
    <w:rsid w:val="00D41FA3"/>
    <w:rsid w:val="00D41FC2"/>
    <w:rsid w:val="00D4255E"/>
    <w:rsid w:val="00D42B2F"/>
    <w:rsid w:val="00D43B7F"/>
    <w:rsid w:val="00D43F00"/>
    <w:rsid w:val="00D43FF5"/>
    <w:rsid w:val="00D4556D"/>
    <w:rsid w:val="00D45B96"/>
    <w:rsid w:val="00D4672A"/>
    <w:rsid w:val="00D46E2B"/>
    <w:rsid w:val="00D470C1"/>
    <w:rsid w:val="00D47B76"/>
    <w:rsid w:val="00D47C6B"/>
    <w:rsid w:val="00D47C9B"/>
    <w:rsid w:val="00D503A8"/>
    <w:rsid w:val="00D51102"/>
    <w:rsid w:val="00D5121B"/>
    <w:rsid w:val="00D51472"/>
    <w:rsid w:val="00D51C57"/>
    <w:rsid w:val="00D51F45"/>
    <w:rsid w:val="00D526EB"/>
    <w:rsid w:val="00D5280F"/>
    <w:rsid w:val="00D550E8"/>
    <w:rsid w:val="00D557C7"/>
    <w:rsid w:val="00D56682"/>
    <w:rsid w:val="00D56E9B"/>
    <w:rsid w:val="00D57073"/>
    <w:rsid w:val="00D5729D"/>
    <w:rsid w:val="00D57A94"/>
    <w:rsid w:val="00D57DFB"/>
    <w:rsid w:val="00D57E39"/>
    <w:rsid w:val="00D60566"/>
    <w:rsid w:val="00D60885"/>
    <w:rsid w:val="00D60D55"/>
    <w:rsid w:val="00D61672"/>
    <w:rsid w:val="00D61889"/>
    <w:rsid w:val="00D61912"/>
    <w:rsid w:val="00D61CE1"/>
    <w:rsid w:val="00D624FC"/>
    <w:rsid w:val="00D6317F"/>
    <w:rsid w:val="00D6327A"/>
    <w:rsid w:val="00D637B1"/>
    <w:rsid w:val="00D63994"/>
    <w:rsid w:val="00D63EC9"/>
    <w:rsid w:val="00D641D0"/>
    <w:rsid w:val="00D64469"/>
    <w:rsid w:val="00D649A9"/>
    <w:rsid w:val="00D651DD"/>
    <w:rsid w:val="00D6533B"/>
    <w:rsid w:val="00D654DF"/>
    <w:rsid w:val="00D65546"/>
    <w:rsid w:val="00D65F50"/>
    <w:rsid w:val="00D66206"/>
    <w:rsid w:val="00D669A7"/>
    <w:rsid w:val="00D66B24"/>
    <w:rsid w:val="00D66B9A"/>
    <w:rsid w:val="00D6741F"/>
    <w:rsid w:val="00D67707"/>
    <w:rsid w:val="00D67C30"/>
    <w:rsid w:val="00D67F56"/>
    <w:rsid w:val="00D704BB"/>
    <w:rsid w:val="00D70572"/>
    <w:rsid w:val="00D70876"/>
    <w:rsid w:val="00D71184"/>
    <w:rsid w:val="00D71B55"/>
    <w:rsid w:val="00D71DD1"/>
    <w:rsid w:val="00D72752"/>
    <w:rsid w:val="00D727AD"/>
    <w:rsid w:val="00D73505"/>
    <w:rsid w:val="00D73EEE"/>
    <w:rsid w:val="00D74510"/>
    <w:rsid w:val="00D74520"/>
    <w:rsid w:val="00D748BD"/>
    <w:rsid w:val="00D7491B"/>
    <w:rsid w:val="00D74E83"/>
    <w:rsid w:val="00D75077"/>
    <w:rsid w:val="00D75E02"/>
    <w:rsid w:val="00D76534"/>
    <w:rsid w:val="00D7680D"/>
    <w:rsid w:val="00D770F3"/>
    <w:rsid w:val="00D77507"/>
    <w:rsid w:val="00D779AC"/>
    <w:rsid w:val="00D80673"/>
    <w:rsid w:val="00D8165A"/>
    <w:rsid w:val="00D81B53"/>
    <w:rsid w:val="00D81D6B"/>
    <w:rsid w:val="00D81F9F"/>
    <w:rsid w:val="00D82444"/>
    <w:rsid w:val="00D82477"/>
    <w:rsid w:val="00D8298F"/>
    <w:rsid w:val="00D8340D"/>
    <w:rsid w:val="00D83CE0"/>
    <w:rsid w:val="00D846B3"/>
    <w:rsid w:val="00D849EC"/>
    <w:rsid w:val="00D84C92"/>
    <w:rsid w:val="00D85712"/>
    <w:rsid w:val="00D858EF"/>
    <w:rsid w:val="00D85C26"/>
    <w:rsid w:val="00D85F8F"/>
    <w:rsid w:val="00D86922"/>
    <w:rsid w:val="00D86DF3"/>
    <w:rsid w:val="00D870AD"/>
    <w:rsid w:val="00D87419"/>
    <w:rsid w:val="00D8793C"/>
    <w:rsid w:val="00D901F3"/>
    <w:rsid w:val="00D90D96"/>
    <w:rsid w:val="00D91855"/>
    <w:rsid w:val="00D91C76"/>
    <w:rsid w:val="00D925AC"/>
    <w:rsid w:val="00D9425D"/>
    <w:rsid w:val="00D944AC"/>
    <w:rsid w:val="00D94778"/>
    <w:rsid w:val="00D948C1"/>
    <w:rsid w:val="00D94A71"/>
    <w:rsid w:val="00D95393"/>
    <w:rsid w:val="00D95C9D"/>
    <w:rsid w:val="00D964C1"/>
    <w:rsid w:val="00D96CCF"/>
    <w:rsid w:val="00D9789B"/>
    <w:rsid w:val="00DA0900"/>
    <w:rsid w:val="00DA0A41"/>
    <w:rsid w:val="00DA0AB6"/>
    <w:rsid w:val="00DA0C5D"/>
    <w:rsid w:val="00DA10A4"/>
    <w:rsid w:val="00DA1E6D"/>
    <w:rsid w:val="00DA2458"/>
    <w:rsid w:val="00DA2E42"/>
    <w:rsid w:val="00DA3437"/>
    <w:rsid w:val="00DA35C0"/>
    <w:rsid w:val="00DA3880"/>
    <w:rsid w:val="00DA434F"/>
    <w:rsid w:val="00DA4E04"/>
    <w:rsid w:val="00DA53A3"/>
    <w:rsid w:val="00DA59ED"/>
    <w:rsid w:val="00DA5F1B"/>
    <w:rsid w:val="00DA62BC"/>
    <w:rsid w:val="00DA6350"/>
    <w:rsid w:val="00DA66E2"/>
    <w:rsid w:val="00DA71A4"/>
    <w:rsid w:val="00DB0045"/>
    <w:rsid w:val="00DB0506"/>
    <w:rsid w:val="00DB0A51"/>
    <w:rsid w:val="00DB0BF8"/>
    <w:rsid w:val="00DB0E4B"/>
    <w:rsid w:val="00DB0EA5"/>
    <w:rsid w:val="00DB16E9"/>
    <w:rsid w:val="00DB1B75"/>
    <w:rsid w:val="00DB20C2"/>
    <w:rsid w:val="00DB25F8"/>
    <w:rsid w:val="00DB2E61"/>
    <w:rsid w:val="00DB314D"/>
    <w:rsid w:val="00DB35AB"/>
    <w:rsid w:val="00DB35E4"/>
    <w:rsid w:val="00DB3B55"/>
    <w:rsid w:val="00DB44B4"/>
    <w:rsid w:val="00DB47A1"/>
    <w:rsid w:val="00DB487A"/>
    <w:rsid w:val="00DB4A23"/>
    <w:rsid w:val="00DB4EF8"/>
    <w:rsid w:val="00DB54B4"/>
    <w:rsid w:val="00DB5868"/>
    <w:rsid w:val="00DB5D97"/>
    <w:rsid w:val="00DB5DC4"/>
    <w:rsid w:val="00DB5F5E"/>
    <w:rsid w:val="00DB6705"/>
    <w:rsid w:val="00DB6F9B"/>
    <w:rsid w:val="00DB78BF"/>
    <w:rsid w:val="00DB79AA"/>
    <w:rsid w:val="00DB7AFA"/>
    <w:rsid w:val="00DC09C5"/>
    <w:rsid w:val="00DC09ED"/>
    <w:rsid w:val="00DC0BBE"/>
    <w:rsid w:val="00DC123E"/>
    <w:rsid w:val="00DC1341"/>
    <w:rsid w:val="00DC14ED"/>
    <w:rsid w:val="00DC15A4"/>
    <w:rsid w:val="00DC197F"/>
    <w:rsid w:val="00DC1E03"/>
    <w:rsid w:val="00DC23A3"/>
    <w:rsid w:val="00DC24E0"/>
    <w:rsid w:val="00DC27DD"/>
    <w:rsid w:val="00DC2BF1"/>
    <w:rsid w:val="00DC3364"/>
    <w:rsid w:val="00DC33B0"/>
    <w:rsid w:val="00DC342C"/>
    <w:rsid w:val="00DC34F3"/>
    <w:rsid w:val="00DC375D"/>
    <w:rsid w:val="00DC3FFE"/>
    <w:rsid w:val="00DC400E"/>
    <w:rsid w:val="00DC4607"/>
    <w:rsid w:val="00DC483C"/>
    <w:rsid w:val="00DC54A9"/>
    <w:rsid w:val="00DC5C68"/>
    <w:rsid w:val="00DC5D70"/>
    <w:rsid w:val="00DC5F75"/>
    <w:rsid w:val="00DC5FB4"/>
    <w:rsid w:val="00DC5FC9"/>
    <w:rsid w:val="00DC6BCA"/>
    <w:rsid w:val="00DC6FFF"/>
    <w:rsid w:val="00DC74D9"/>
    <w:rsid w:val="00DC7644"/>
    <w:rsid w:val="00DC7961"/>
    <w:rsid w:val="00DC7FDC"/>
    <w:rsid w:val="00DD0141"/>
    <w:rsid w:val="00DD0C0C"/>
    <w:rsid w:val="00DD0FE0"/>
    <w:rsid w:val="00DD165A"/>
    <w:rsid w:val="00DD1A12"/>
    <w:rsid w:val="00DD1C71"/>
    <w:rsid w:val="00DD1FFA"/>
    <w:rsid w:val="00DD2026"/>
    <w:rsid w:val="00DD27E6"/>
    <w:rsid w:val="00DD2BBA"/>
    <w:rsid w:val="00DD30A3"/>
    <w:rsid w:val="00DD3632"/>
    <w:rsid w:val="00DD441A"/>
    <w:rsid w:val="00DD48EF"/>
    <w:rsid w:val="00DD5375"/>
    <w:rsid w:val="00DD53EB"/>
    <w:rsid w:val="00DD577E"/>
    <w:rsid w:val="00DD61D5"/>
    <w:rsid w:val="00DD6811"/>
    <w:rsid w:val="00DD6921"/>
    <w:rsid w:val="00DD6CA8"/>
    <w:rsid w:val="00DD6E40"/>
    <w:rsid w:val="00DD70C8"/>
    <w:rsid w:val="00DD7DF7"/>
    <w:rsid w:val="00DE0147"/>
    <w:rsid w:val="00DE02E5"/>
    <w:rsid w:val="00DE0B3C"/>
    <w:rsid w:val="00DE1213"/>
    <w:rsid w:val="00DE1284"/>
    <w:rsid w:val="00DE29CA"/>
    <w:rsid w:val="00DE31CE"/>
    <w:rsid w:val="00DE3357"/>
    <w:rsid w:val="00DE35E7"/>
    <w:rsid w:val="00DE366C"/>
    <w:rsid w:val="00DE38EC"/>
    <w:rsid w:val="00DE3AE0"/>
    <w:rsid w:val="00DE3DBC"/>
    <w:rsid w:val="00DE45A4"/>
    <w:rsid w:val="00DE556C"/>
    <w:rsid w:val="00DE5F0A"/>
    <w:rsid w:val="00DE6E5E"/>
    <w:rsid w:val="00DE758D"/>
    <w:rsid w:val="00DE7A42"/>
    <w:rsid w:val="00DF005F"/>
    <w:rsid w:val="00DF0515"/>
    <w:rsid w:val="00DF085E"/>
    <w:rsid w:val="00DF08D9"/>
    <w:rsid w:val="00DF0AD3"/>
    <w:rsid w:val="00DF0DEB"/>
    <w:rsid w:val="00DF1176"/>
    <w:rsid w:val="00DF1457"/>
    <w:rsid w:val="00DF1475"/>
    <w:rsid w:val="00DF15E5"/>
    <w:rsid w:val="00DF1BD9"/>
    <w:rsid w:val="00DF1D49"/>
    <w:rsid w:val="00DF1F0D"/>
    <w:rsid w:val="00DF2637"/>
    <w:rsid w:val="00DF2D2F"/>
    <w:rsid w:val="00DF31D5"/>
    <w:rsid w:val="00DF3E35"/>
    <w:rsid w:val="00DF43AD"/>
    <w:rsid w:val="00DF4521"/>
    <w:rsid w:val="00DF4A26"/>
    <w:rsid w:val="00DF4B3A"/>
    <w:rsid w:val="00DF5166"/>
    <w:rsid w:val="00DF5D52"/>
    <w:rsid w:val="00DF5DC4"/>
    <w:rsid w:val="00DF65E9"/>
    <w:rsid w:val="00DF705A"/>
    <w:rsid w:val="00DF7ACF"/>
    <w:rsid w:val="00DF7E2B"/>
    <w:rsid w:val="00DF7E5C"/>
    <w:rsid w:val="00E00B62"/>
    <w:rsid w:val="00E00DA2"/>
    <w:rsid w:val="00E00E9E"/>
    <w:rsid w:val="00E01875"/>
    <w:rsid w:val="00E02BE2"/>
    <w:rsid w:val="00E0315A"/>
    <w:rsid w:val="00E04142"/>
    <w:rsid w:val="00E04258"/>
    <w:rsid w:val="00E04AC1"/>
    <w:rsid w:val="00E04C65"/>
    <w:rsid w:val="00E05B3E"/>
    <w:rsid w:val="00E06B2B"/>
    <w:rsid w:val="00E07346"/>
    <w:rsid w:val="00E10668"/>
    <w:rsid w:val="00E108F9"/>
    <w:rsid w:val="00E10B4C"/>
    <w:rsid w:val="00E1152D"/>
    <w:rsid w:val="00E1234B"/>
    <w:rsid w:val="00E124E3"/>
    <w:rsid w:val="00E1267F"/>
    <w:rsid w:val="00E136A8"/>
    <w:rsid w:val="00E13DBA"/>
    <w:rsid w:val="00E141EE"/>
    <w:rsid w:val="00E144A5"/>
    <w:rsid w:val="00E145C0"/>
    <w:rsid w:val="00E1483B"/>
    <w:rsid w:val="00E14C74"/>
    <w:rsid w:val="00E14DD5"/>
    <w:rsid w:val="00E1540D"/>
    <w:rsid w:val="00E15625"/>
    <w:rsid w:val="00E167DD"/>
    <w:rsid w:val="00E1694C"/>
    <w:rsid w:val="00E169EE"/>
    <w:rsid w:val="00E16AD8"/>
    <w:rsid w:val="00E16B0D"/>
    <w:rsid w:val="00E16F9B"/>
    <w:rsid w:val="00E17245"/>
    <w:rsid w:val="00E17904"/>
    <w:rsid w:val="00E200EE"/>
    <w:rsid w:val="00E20151"/>
    <w:rsid w:val="00E205EC"/>
    <w:rsid w:val="00E20842"/>
    <w:rsid w:val="00E21597"/>
    <w:rsid w:val="00E21DBA"/>
    <w:rsid w:val="00E2207C"/>
    <w:rsid w:val="00E2276D"/>
    <w:rsid w:val="00E22924"/>
    <w:rsid w:val="00E229C7"/>
    <w:rsid w:val="00E2305F"/>
    <w:rsid w:val="00E230DE"/>
    <w:rsid w:val="00E232EC"/>
    <w:rsid w:val="00E2336F"/>
    <w:rsid w:val="00E23E39"/>
    <w:rsid w:val="00E246FC"/>
    <w:rsid w:val="00E256AC"/>
    <w:rsid w:val="00E25CB3"/>
    <w:rsid w:val="00E25DB1"/>
    <w:rsid w:val="00E265B6"/>
    <w:rsid w:val="00E26682"/>
    <w:rsid w:val="00E26CB7"/>
    <w:rsid w:val="00E27FA3"/>
    <w:rsid w:val="00E30B1A"/>
    <w:rsid w:val="00E30DC0"/>
    <w:rsid w:val="00E3126C"/>
    <w:rsid w:val="00E32031"/>
    <w:rsid w:val="00E32B9C"/>
    <w:rsid w:val="00E32BAB"/>
    <w:rsid w:val="00E33288"/>
    <w:rsid w:val="00E333B5"/>
    <w:rsid w:val="00E33437"/>
    <w:rsid w:val="00E3355A"/>
    <w:rsid w:val="00E3390C"/>
    <w:rsid w:val="00E344FC"/>
    <w:rsid w:val="00E34BC0"/>
    <w:rsid w:val="00E351E1"/>
    <w:rsid w:val="00E352CB"/>
    <w:rsid w:val="00E35D67"/>
    <w:rsid w:val="00E36189"/>
    <w:rsid w:val="00E36C60"/>
    <w:rsid w:val="00E36FDE"/>
    <w:rsid w:val="00E3732B"/>
    <w:rsid w:val="00E37C5E"/>
    <w:rsid w:val="00E37C79"/>
    <w:rsid w:val="00E37E6E"/>
    <w:rsid w:val="00E402A2"/>
    <w:rsid w:val="00E403BB"/>
    <w:rsid w:val="00E40BD9"/>
    <w:rsid w:val="00E40DF9"/>
    <w:rsid w:val="00E410FB"/>
    <w:rsid w:val="00E41705"/>
    <w:rsid w:val="00E41811"/>
    <w:rsid w:val="00E43035"/>
    <w:rsid w:val="00E43E49"/>
    <w:rsid w:val="00E43EB2"/>
    <w:rsid w:val="00E44035"/>
    <w:rsid w:val="00E44118"/>
    <w:rsid w:val="00E44CA1"/>
    <w:rsid w:val="00E44FBF"/>
    <w:rsid w:val="00E4571E"/>
    <w:rsid w:val="00E45C03"/>
    <w:rsid w:val="00E45E9A"/>
    <w:rsid w:val="00E500AC"/>
    <w:rsid w:val="00E50F59"/>
    <w:rsid w:val="00E510BC"/>
    <w:rsid w:val="00E51388"/>
    <w:rsid w:val="00E51869"/>
    <w:rsid w:val="00E51B70"/>
    <w:rsid w:val="00E51D9C"/>
    <w:rsid w:val="00E523E8"/>
    <w:rsid w:val="00E52444"/>
    <w:rsid w:val="00E52C30"/>
    <w:rsid w:val="00E52F9A"/>
    <w:rsid w:val="00E53141"/>
    <w:rsid w:val="00E5345F"/>
    <w:rsid w:val="00E537AA"/>
    <w:rsid w:val="00E5438E"/>
    <w:rsid w:val="00E54419"/>
    <w:rsid w:val="00E54768"/>
    <w:rsid w:val="00E54B11"/>
    <w:rsid w:val="00E55A7D"/>
    <w:rsid w:val="00E55D34"/>
    <w:rsid w:val="00E55E99"/>
    <w:rsid w:val="00E56559"/>
    <w:rsid w:val="00E56766"/>
    <w:rsid w:val="00E570E2"/>
    <w:rsid w:val="00E57A8F"/>
    <w:rsid w:val="00E57DA3"/>
    <w:rsid w:val="00E60865"/>
    <w:rsid w:val="00E60CA0"/>
    <w:rsid w:val="00E61781"/>
    <w:rsid w:val="00E6273A"/>
    <w:rsid w:val="00E62C0B"/>
    <w:rsid w:val="00E632E4"/>
    <w:rsid w:val="00E63538"/>
    <w:rsid w:val="00E63D8E"/>
    <w:rsid w:val="00E64076"/>
    <w:rsid w:val="00E648BD"/>
    <w:rsid w:val="00E64B6E"/>
    <w:rsid w:val="00E6507F"/>
    <w:rsid w:val="00E65FC6"/>
    <w:rsid w:val="00E6682A"/>
    <w:rsid w:val="00E66ADA"/>
    <w:rsid w:val="00E7003A"/>
    <w:rsid w:val="00E70902"/>
    <w:rsid w:val="00E71184"/>
    <w:rsid w:val="00E71DF0"/>
    <w:rsid w:val="00E72628"/>
    <w:rsid w:val="00E72E68"/>
    <w:rsid w:val="00E73228"/>
    <w:rsid w:val="00E734BE"/>
    <w:rsid w:val="00E73C3A"/>
    <w:rsid w:val="00E73E56"/>
    <w:rsid w:val="00E73FDB"/>
    <w:rsid w:val="00E743FC"/>
    <w:rsid w:val="00E7480F"/>
    <w:rsid w:val="00E74E4C"/>
    <w:rsid w:val="00E74F17"/>
    <w:rsid w:val="00E756FF"/>
    <w:rsid w:val="00E75FF8"/>
    <w:rsid w:val="00E767C8"/>
    <w:rsid w:val="00E768BD"/>
    <w:rsid w:val="00E76BB8"/>
    <w:rsid w:val="00E77429"/>
    <w:rsid w:val="00E80636"/>
    <w:rsid w:val="00E80CBB"/>
    <w:rsid w:val="00E81CC7"/>
    <w:rsid w:val="00E8203E"/>
    <w:rsid w:val="00E82044"/>
    <w:rsid w:val="00E8207A"/>
    <w:rsid w:val="00E82117"/>
    <w:rsid w:val="00E82A52"/>
    <w:rsid w:val="00E82ABE"/>
    <w:rsid w:val="00E82B06"/>
    <w:rsid w:val="00E832CB"/>
    <w:rsid w:val="00E835DD"/>
    <w:rsid w:val="00E83E2B"/>
    <w:rsid w:val="00E83E83"/>
    <w:rsid w:val="00E85091"/>
    <w:rsid w:val="00E851C6"/>
    <w:rsid w:val="00E85226"/>
    <w:rsid w:val="00E85C1B"/>
    <w:rsid w:val="00E861C2"/>
    <w:rsid w:val="00E8714A"/>
    <w:rsid w:val="00E8727B"/>
    <w:rsid w:val="00E909C9"/>
    <w:rsid w:val="00E91E75"/>
    <w:rsid w:val="00E9207A"/>
    <w:rsid w:val="00E92E40"/>
    <w:rsid w:val="00E93035"/>
    <w:rsid w:val="00E93EB5"/>
    <w:rsid w:val="00E9435A"/>
    <w:rsid w:val="00E94447"/>
    <w:rsid w:val="00E9453C"/>
    <w:rsid w:val="00E946FC"/>
    <w:rsid w:val="00E959A7"/>
    <w:rsid w:val="00E9682B"/>
    <w:rsid w:val="00E96833"/>
    <w:rsid w:val="00E9733F"/>
    <w:rsid w:val="00E973A8"/>
    <w:rsid w:val="00E97504"/>
    <w:rsid w:val="00E97B52"/>
    <w:rsid w:val="00EA0801"/>
    <w:rsid w:val="00EA0F39"/>
    <w:rsid w:val="00EA23B3"/>
    <w:rsid w:val="00EA2CED"/>
    <w:rsid w:val="00EA3541"/>
    <w:rsid w:val="00EA365E"/>
    <w:rsid w:val="00EA3F4D"/>
    <w:rsid w:val="00EA403D"/>
    <w:rsid w:val="00EA4CF9"/>
    <w:rsid w:val="00EA4D2F"/>
    <w:rsid w:val="00EA50C6"/>
    <w:rsid w:val="00EA5151"/>
    <w:rsid w:val="00EA5D1C"/>
    <w:rsid w:val="00EA5E6B"/>
    <w:rsid w:val="00EA67AC"/>
    <w:rsid w:val="00EA7081"/>
    <w:rsid w:val="00EA70FB"/>
    <w:rsid w:val="00EA7459"/>
    <w:rsid w:val="00EA7B44"/>
    <w:rsid w:val="00EB033A"/>
    <w:rsid w:val="00EB0349"/>
    <w:rsid w:val="00EB0600"/>
    <w:rsid w:val="00EB08B8"/>
    <w:rsid w:val="00EB0A4A"/>
    <w:rsid w:val="00EB0C63"/>
    <w:rsid w:val="00EB1601"/>
    <w:rsid w:val="00EB1B42"/>
    <w:rsid w:val="00EB22B2"/>
    <w:rsid w:val="00EB37ED"/>
    <w:rsid w:val="00EB3D9B"/>
    <w:rsid w:val="00EB4135"/>
    <w:rsid w:val="00EB478B"/>
    <w:rsid w:val="00EB4B08"/>
    <w:rsid w:val="00EB4DDB"/>
    <w:rsid w:val="00EB4E67"/>
    <w:rsid w:val="00EB535B"/>
    <w:rsid w:val="00EB53DB"/>
    <w:rsid w:val="00EB5495"/>
    <w:rsid w:val="00EB5964"/>
    <w:rsid w:val="00EB5A4F"/>
    <w:rsid w:val="00EB60A5"/>
    <w:rsid w:val="00EB71D3"/>
    <w:rsid w:val="00EB72E8"/>
    <w:rsid w:val="00EB79C8"/>
    <w:rsid w:val="00EC0C4F"/>
    <w:rsid w:val="00EC14F6"/>
    <w:rsid w:val="00EC1C76"/>
    <w:rsid w:val="00EC1F7C"/>
    <w:rsid w:val="00EC24F4"/>
    <w:rsid w:val="00EC2A79"/>
    <w:rsid w:val="00EC3D08"/>
    <w:rsid w:val="00EC4B69"/>
    <w:rsid w:val="00EC5E25"/>
    <w:rsid w:val="00EC5EE7"/>
    <w:rsid w:val="00EC6122"/>
    <w:rsid w:val="00EC61A5"/>
    <w:rsid w:val="00EC6584"/>
    <w:rsid w:val="00EC6D32"/>
    <w:rsid w:val="00EC7227"/>
    <w:rsid w:val="00EC736D"/>
    <w:rsid w:val="00EC7857"/>
    <w:rsid w:val="00ED1080"/>
    <w:rsid w:val="00ED1474"/>
    <w:rsid w:val="00ED1524"/>
    <w:rsid w:val="00ED153B"/>
    <w:rsid w:val="00ED1836"/>
    <w:rsid w:val="00ED1A42"/>
    <w:rsid w:val="00ED1CDB"/>
    <w:rsid w:val="00ED24A6"/>
    <w:rsid w:val="00ED35B5"/>
    <w:rsid w:val="00ED3B6A"/>
    <w:rsid w:val="00ED3E5A"/>
    <w:rsid w:val="00ED4035"/>
    <w:rsid w:val="00ED4DA6"/>
    <w:rsid w:val="00ED6059"/>
    <w:rsid w:val="00ED6215"/>
    <w:rsid w:val="00ED62F8"/>
    <w:rsid w:val="00ED636E"/>
    <w:rsid w:val="00ED6EAC"/>
    <w:rsid w:val="00ED76BC"/>
    <w:rsid w:val="00ED76F2"/>
    <w:rsid w:val="00ED7E55"/>
    <w:rsid w:val="00EE035F"/>
    <w:rsid w:val="00EE07ED"/>
    <w:rsid w:val="00EE1208"/>
    <w:rsid w:val="00EE1287"/>
    <w:rsid w:val="00EE1FD9"/>
    <w:rsid w:val="00EE2296"/>
    <w:rsid w:val="00EE29FA"/>
    <w:rsid w:val="00EE2AD0"/>
    <w:rsid w:val="00EE2C5D"/>
    <w:rsid w:val="00EE2CC4"/>
    <w:rsid w:val="00EE2F40"/>
    <w:rsid w:val="00EE36C4"/>
    <w:rsid w:val="00EE37CA"/>
    <w:rsid w:val="00EE3EE8"/>
    <w:rsid w:val="00EE3FB3"/>
    <w:rsid w:val="00EE4293"/>
    <w:rsid w:val="00EE4892"/>
    <w:rsid w:val="00EE5575"/>
    <w:rsid w:val="00EE5D13"/>
    <w:rsid w:val="00EE665A"/>
    <w:rsid w:val="00EE67CE"/>
    <w:rsid w:val="00EE694E"/>
    <w:rsid w:val="00EE70CE"/>
    <w:rsid w:val="00EE76C3"/>
    <w:rsid w:val="00EE7890"/>
    <w:rsid w:val="00EF00EF"/>
    <w:rsid w:val="00EF0440"/>
    <w:rsid w:val="00EF0A4B"/>
    <w:rsid w:val="00EF1AF9"/>
    <w:rsid w:val="00EF1D72"/>
    <w:rsid w:val="00EF1EDB"/>
    <w:rsid w:val="00EF2304"/>
    <w:rsid w:val="00EF24FA"/>
    <w:rsid w:val="00EF2513"/>
    <w:rsid w:val="00EF25DA"/>
    <w:rsid w:val="00EF2969"/>
    <w:rsid w:val="00EF33A4"/>
    <w:rsid w:val="00EF36AA"/>
    <w:rsid w:val="00EF3C26"/>
    <w:rsid w:val="00EF3C65"/>
    <w:rsid w:val="00EF3E23"/>
    <w:rsid w:val="00EF43DD"/>
    <w:rsid w:val="00EF4486"/>
    <w:rsid w:val="00EF5206"/>
    <w:rsid w:val="00EF5BA5"/>
    <w:rsid w:val="00EF6409"/>
    <w:rsid w:val="00EF6D11"/>
    <w:rsid w:val="00EF73C0"/>
    <w:rsid w:val="00EF73DA"/>
    <w:rsid w:val="00EF74E5"/>
    <w:rsid w:val="00EF79E3"/>
    <w:rsid w:val="00F00433"/>
    <w:rsid w:val="00F00D38"/>
    <w:rsid w:val="00F00DE5"/>
    <w:rsid w:val="00F00F1E"/>
    <w:rsid w:val="00F013F2"/>
    <w:rsid w:val="00F01594"/>
    <w:rsid w:val="00F018DA"/>
    <w:rsid w:val="00F01B17"/>
    <w:rsid w:val="00F02F7E"/>
    <w:rsid w:val="00F02F8E"/>
    <w:rsid w:val="00F0369E"/>
    <w:rsid w:val="00F03D6C"/>
    <w:rsid w:val="00F03F33"/>
    <w:rsid w:val="00F0413F"/>
    <w:rsid w:val="00F0534B"/>
    <w:rsid w:val="00F05373"/>
    <w:rsid w:val="00F0605E"/>
    <w:rsid w:val="00F06689"/>
    <w:rsid w:val="00F07E3B"/>
    <w:rsid w:val="00F10F76"/>
    <w:rsid w:val="00F10F7E"/>
    <w:rsid w:val="00F11641"/>
    <w:rsid w:val="00F116E5"/>
    <w:rsid w:val="00F11B65"/>
    <w:rsid w:val="00F122A9"/>
    <w:rsid w:val="00F123F7"/>
    <w:rsid w:val="00F12468"/>
    <w:rsid w:val="00F125A8"/>
    <w:rsid w:val="00F13A25"/>
    <w:rsid w:val="00F1460A"/>
    <w:rsid w:val="00F14CB2"/>
    <w:rsid w:val="00F14E77"/>
    <w:rsid w:val="00F157D8"/>
    <w:rsid w:val="00F15A79"/>
    <w:rsid w:val="00F15C8B"/>
    <w:rsid w:val="00F15D28"/>
    <w:rsid w:val="00F1624C"/>
    <w:rsid w:val="00F1631F"/>
    <w:rsid w:val="00F1677A"/>
    <w:rsid w:val="00F16BC7"/>
    <w:rsid w:val="00F1750A"/>
    <w:rsid w:val="00F20353"/>
    <w:rsid w:val="00F20564"/>
    <w:rsid w:val="00F20C04"/>
    <w:rsid w:val="00F217EE"/>
    <w:rsid w:val="00F21857"/>
    <w:rsid w:val="00F221EA"/>
    <w:rsid w:val="00F228AD"/>
    <w:rsid w:val="00F228ED"/>
    <w:rsid w:val="00F22CBA"/>
    <w:rsid w:val="00F22EFF"/>
    <w:rsid w:val="00F2348D"/>
    <w:rsid w:val="00F23F65"/>
    <w:rsid w:val="00F2474D"/>
    <w:rsid w:val="00F247E0"/>
    <w:rsid w:val="00F2596F"/>
    <w:rsid w:val="00F25CAD"/>
    <w:rsid w:val="00F25D2D"/>
    <w:rsid w:val="00F2678B"/>
    <w:rsid w:val="00F274CA"/>
    <w:rsid w:val="00F30530"/>
    <w:rsid w:val="00F30797"/>
    <w:rsid w:val="00F3096E"/>
    <w:rsid w:val="00F30C0C"/>
    <w:rsid w:val="00F30CB7"/>
    <w:rsid w:val="00F30D34"/>
    <w:rsid w:val="00F3130D"/>
    <w:rsid w:val="00F3195C"/>
    <w:rsid w:val="00F32FED"/>
    <w:rsid w:val="00F331FA"/>
    <w:rsid w:val="00F33509"/>
    <w:rsid w:val="00F33669"/>
    <w:rsid w:val="00F33E9F"/>
    <w:rsid w:val="00F341FA"/>
    <w:rsid w:val="00F3445B"/>
    <w:rsid w:val="00F34CF0"/>
    <w:rsid w:val="00F350B4"/>
    <w:rsid w:val="00F35D78"/>
    <w:rsid w:val="00F3620C"/>
    <w:rsid w:val="00F362DA"/>
    <w:rsid w:val="00F3642D"/>
    <w:rsid w:val="00F36669"/>
    <w:rsid w:val="00F36ADD"/>
    <w:rsid w:val="00F36E1E"/>
    <w:rsid w:val="00F3705F"/>
    <w:rsid w:val="00F37293"/>
    <w:rsid w:val="00F3749A"/>
    <w:rsid w:val="00F37BF6"/>
    <w:rsid w:val="00F37D09"/>
    <w:rsid w:val="00F4019F"/>
    <w:rsid w:val="00F4055B"/>
    <w:rsid w:val="00F40C2B"/>
    <w:rsid w:val="00F41073"/>
    <w:rsid w:val="00F417B0"/>
    <w:rsid w:val="00F422FD"/>
    <w:rsid w:val="00F423DC"/>
    <w:rsid w:val="00F42501"/>
    <w:rsid w:val="00F4253E"/>
    <w:rsid w:val="00F426F9"/>
    <w:rsid w:val="00F42745"/>
    <w:rsid w:val="00F42D50"/>
    <w:rsid w:val="00F42D83"/>
    <w:rsid w:val="00F4389B"/>
    <w:rsid w:val="00F438C8"/>
    <w:rsid w:val="00F43D84"/>
    <w:rsid w:val="00F44CB3"/>
    <w:rsid w:val="00F45593"/>
    <w:rsid w:val="00F45B7D"/>
    <w:rsid w:val="00F45B7F"/>
    <w:rsid w:val="00F464DB"/>
    <w:rsid w:val="00F466EA"/>
    <w:rsid w:val="00F46CCE"/>
    <w:rsid w:val="00F47090"/>
    <w:rsid w:val="00F4712A"/>
    <w:rsid w:val="00F47F6B"/>
    <w:rsid w:val="00F50030"/>
    <w:rsid w:val="00F5084D"/>
    <w:rsid w:val="00F50A86"/>
    <w:rsid w:val="00F511D1"/>
    <w:rsid w:val="00F513A8"/>
    <w:rsid w:val="00F51496"/>
    <w:rsid w:val="00F51576"/>
    <w:rsid w:val="00F52A0F"/>
    <w:rsid w:val="00F53048"/>
    <w:rsid w:val="00F5335A"/>
    <w:rsid w:val="00F5362F"/>
    <w:rsid w:val="00F53CB1"/>
    <w:rsid w:val="00F53D6B"/>
    <w:rsid w:val="00F540CE"/>
    <w:rsid w:val="00F54268"/>
    <w:rsid w:val="00F54DD6"/>
    <w:rsid w:val="00F54E44"/>
    <w:rsid w:val="00F551FC"/>
    <w:rsid w:val="00F55973"/>
    <w:rsid w:val="00F55992"/>
    <w:rsid w:val="00F55A67"/>
    <w:rsid w:val="00F55BB0"/>
    <w:rsid w:val="00F55DCA"/>
    <w:rsid w:val="00F55DE9"/>
    <w:rsid w:val="00F562B7"/>
    <w:rsid w:val="00F5732D"/>
    <w:rsid w:val="00F57370"/>
    <w:rsid w:val="00F579D2"/>
    <w:rsid w:val="00F57C56"/>
    <w:rsid w:val="00F60990"/>
    <w:rsid w:val="00F609ED"/>
    <w:rsid w:val="00F61B39"/>
    <w:rsid w:val="00F61E51"/>
    <w:rsid w:val="00F629C0"/>
    <w:rsid w:val="00F6305E"/>
    <w:rsid w:val="00F63B45"/>
    <w:rsid w:val="00F65354"/>
    <w:rsid w:val="00F653F6"/>
    <w:rsid w:val="00F65E3D"/>
    <w:rsid w:val="00F6601E"/>
    <w:rsid w:val="00F66175"/>
    <w:rsid w:val="00F663DC"/>
    <w:rsid w:val="00F665A8"/>
    <w:rsid w:val="00F66813"/>
    <w:rsid w:val="00F66AB6"/>
    <w:rsid w:val="00F66BC2"/>
    <w:rsid w:val="00F66E2B"/>
    <w:rsid w:val="00F6729B"/>
    <w:rsid w:val="00F6734E"/>
    <w:rsid w:val="00F6739B"/>
    <w:rsid w:val="00F7006A"/>
    <w:rsid w:val="00F70089"/>
    <w:rsid w:val="00F70B18"/>
    <w:rsid w:val="00F714EC"/>
    <w:rsid w:val="00F7244B"/>
    <w:rsid w:val="00F726D7"/>
    <w:rsid w:val="00F73463"/>
    <w:rsid w:val="00F74527"/>
    <w:rsid w:val="00F7483F"/>
    <w:rsid w:val="00F74B18"/>
    <w:rsid w:val="00F74FDA"/>
    <w:rsid w:val="00F7528D"/>
    <w:rsid w:val="00F767D9"/>
    <w:rsid w:val="00F76DB3"/>
    <w:rsid w:val="00F76F39"/>
    <w:rsid w:val="00F7709D"/>
    <w:rsid w:val="00F7754F"/>
    <w:rsid w:val="00F7787F"/>
    <w:rsid w:val="00F77DA4"/>
    <w:rsid w:val="00F77DE7"/>
    <w:rsid w:val="00F77FBE"/>
    <w:rsid w:val="00F801F6"/>
    <w:rsid w:val="00F80392"/>
    <w:rsid w:val="00F8064C"/>
    <w:rsid w:val="00F80D4F"/>
    <w:rsid w:val="00F81225"/>
    <w:rsid w:val="00F81C0D"/>
    <w:rsid w:val="00F8205B"/>
    <w:rsid w:val="00F82C24"/>
    <w:rsid w:val="00F82C7A"/>
    <w:rsid w:val="00F82F01"/>
    <w:rsid w:val="00F83A52"/>
    <w:rsid w:val="00F83ACA"/>
    <w:rsid w:val="00F83EC0"/>
    <w:rsid w:val="00F84165"/>
    <w:rsid w:val="00F84637"/>
    <w:rsid w:val="00F847DA"/>
    <w:rsid w:val="00F8525F"/>
    <w:rsid w:val="00F8578A"/>
    <w:rsid w:val="00F858E5"/>
    <w:rsid w:val="00F85C43"/>
    <w:rsid w:val="00F85FD9"/>
    <w:rsid w:val="00F86160"/>
    <w:rsid w:val="00F87405"/>
    <w:rsid w:val="00F87DA4"/>
    <w:rsid w:val="00F87DB8"/>
    <w:rsid w:val="00F900C4"/>
    <w:rsid w:val="00F910EB"/>
    <w:rsid w:val="00F91148"/>
    <w:rsid w:val="00F915B1"/>
    <w:rsid w:val="00F916AA"/>
    <w:rsid w:val="00F91AFA"/>
    <w:rsid w:val="00F91E62"/>
    <w:rsid w:val="00F92103"/>
    <w:rsid w:val="00F92B59"/>
    <w:rsid w:val="00F92C50"/>
    <w:rsid w:val="00F93470"/>
    <w:rsid w:val="00F93985"/>
    <w:rsid w:val="00F93DF7"/>
    <w:rsid w:val="00F94617"/>
    <w:rsid w:val="00F9488D"/>
    <w:rsid w:val="00F94C2E"/>
    <w:rsid w:val="00F95386"/>
    <w:rsid w:val="00F96029"/>
    <w:rsid w:val="00F96328"/>
    <w:rsid w:val="00F963FC"/>
    <w:rsid w:val="00F9666F"/>
    <w:rsid w:val="00F96788"/>
    <w:rsid w:val="00F96A5A"/>
    <w:rsid w:val="00F972DE"/>
    <w:rsid w:val="00FA0AA4"/>
    <w:rsid w:val="00FA0B33"/>
    <w:rsid w:val="00FA1660"/>
    <w:rsid w:val="00FA1DBB"/>
    <w:rsid w:val="00FA1DD3"/>
    <w:rsid w:val="00FA21B2"/>
    <w:rsid w:val="00FA21E7"/>
    <w:rsid w:val="00FA2463"/>
    <w:rsid w:val="00FA2615"/>
    <w:rsid w:val="00FA2CBA"/>
    <w:rsid w:val="00FA2EBB"/>
    <w:rsid w:val="00FA301E"/>
    <w:rsid w:val="00FA3451"/>
    <w:rsid w:val="00FA3804"/>
    <w:rsid w:val="00FA4240"/>
    <w:rsid w:val="00FA44D1"/>
    <w:rsid w:val="00FA4638"/>
    <w:rsid w:val="00FA4D84"/>
    <w:rsid w:val="00FA768E"/>
    <w:rsid w:val="00FA7E97"/>
    <w:rsid w:val="00FA7F44"/>
    <w:rsid w:val="00FA7F98"/>
    <w:rsid w:val="00FB03CD"/>
    <w:rsid w:val="00FB05A3"/>
    <w:rsid w:val="00FB0AA5"/>
    <w:rsid w:val="00FB0BDF"/>
    <w:rsid w:val="00FB0C22"/>
    <w:rsid w:val="00FB14C1"/>
    <w:rsid w:val="00FB1A2D"/>
    <w:rsid w:val="00FB1A82"/>
    <w:rsid w:val="00FB1C66"/>
    <w:rsid w:val="00FB22C4"/>
    <w:rsid w:val="00FB2C52"/>
    <w:rsid w:val="00FB3B00"/>
    <w:rsid w:val="00FB3DDE"/>
    <w:rsid w:val="00FB3F2F"/>
    <w:rsid w:val="00FB4406"/>
    <w:rsid w:val="00FB44AF"/>
    <w:rsid w:val="00FB491B"/>
    <w:rsid w:val="00FB51BF"/>
    <w:rsid w:val="00FB5B8D"/>
    <w:rsid w:val="00FB5C20"/>
    <w:rsid w:val="00FB5C3F"/>
    <w:rsid w:val="00FB5EB7"/>
    <w:rsid w:val="00FB67DC"/>
    <w:rsid w:val="00FB77A5"/>
    <w:rsid w:val="00FC0119"/>
    <w:rsid w:val="00FC084C"/>
    <w:rsid w:val="00FC16FB"/>
    <w:rsid w:val="00FC1706"/>
    <w:rsid w:val="00FC1AD2"/>
    <w:rsid w:val="00FC1DF7"/>
    <w:rsid w:val="00FC256B"/>
    <w:rsid w:val="00FC268F"/>
    <w:rsid w:val="00FC34A0"/>
    <w:rsid w:val="00FC3797"/>
    <w:rsid w:val="00FC3902"/>
    <w:rsid w:val="00FC473B"/>
    <w:rsid w:val="00FC488D"/>
    <w:rsid w:val="00FC4938"/>
    <w:rsid w:val="00FC4A2F"/>
    <w:rsid w:val="00FC4DB3"/>
    <w:rsid w:val="00FC4DB9"/>
    <w:rsid w:val="00FC5471"/>
    <w:rsid w:val="00FC5CA9"/>
    <w:rsid w:val="00FC5D91"/>
    <w:rsid w:val="00FC65C1"/>
    <w:rsid w:val="00FC6D95"/>
    <w:rsid w:val="00FC6FBF"/>
    <w:rsid w:val="00FC71A3"/>
    <w:rsid w:val="00FC73A8"/>
    <w:rsid w:val="00FD0313"/>
    <w:rsid w:val="00FD11C0"/>
    <w:rsid w:val="00FD1499"/>
    <w:rsid w:val="00FD1630"/>
    <w:rsid w:val="00FD1C79"/>
    <w:rsid w:val="00FD2599"/>
    <w:rsid w:val="00FD3649"/>
    <w:rsid w:val="00FD3D43"/>
    <w:rsid w:val="00FD4390"/>
    <w:rsid w:val="00FD4E6E"/>
    <w:rsid w:val="00FD560B"/>
    <w:rsid w:val="00FD60F8"/>
    <w:rsid w:val="00FD618F"/>
    <w:rsid w:val="00FD64CB"/>
    <w:rsid w:val="00FD6904"/>
    <w:rsid w:val="00FD70F0"/>
    <w:rsid w:val="00FD789D"/>
    <w:rsid w:val="00FE0021"/>
    <w:rsid w:val="00FE07B2"/>
    <w:rsid w:val="00FE09F7"/>
    <w:rsid w:val="00FE0CA7"/>
    <w:rsid w:val="00FE1033"/>
    <w:rsid w:val="00FE2370"/>
    <w:rsid w:val="00FE249F"/>
    <w:rsid w:val="00FE26A8"/>
    <w:rsid w:val="00FE2A59"/>
    <w:rsid w:val="00FE2C1E"/>
    <w:rsid w:val="00FE2CD7"/>
    <w:rsid w:val="00FE2DC3"/>
    <w:rsid w:val="00FE3479"/>
    <w:rsid w:val="00FE3D1D"/>
    <w:rsid w:val="00FE3FAD"/>
    <w:rsid w:val="00FE4D4C"/>
    <w:rsid w:val="00FE5975"/>
    <w:rsid w:val="00FE667A"/>
    <w:rsid w:val="00FE6D33"/>
    <w:rsid w:val="00FE6DAC"/>
    <w:rsid w:val="00FE765A"/>
    <w:rsid w:val="00FE7A11"/>
    <w:rsid w:val="00FF0378"/>
    <w:rsid w:val="00FF070D"/>
    <w:rsid w:val="00FF0744"/>
    <w:rsid w:val="00FF0877"/>
    <w:rsid w:val="00FF0EF5"/>
    <w:rsid w:val="00FF2451"/>
    <w:rsid w:val="00FF24BA"/>
    <w:rsid w:val="00FF2787"/>
    <w:rsid w:val="00FF33B4"/>
    <w:rsid w:val="00FF3BF9"/>
    <w:rsid w:val="00FF3C95"/>
    <w:rsid w:val="00FF59FB"/>
    <w:rsid w:val="00FF5C68"/>
    <w:rsid w:val="00FF5D0A"/>
    <w:rsid w:val="00FF5F49"/>
    <w:rsid w:val="00FF60A5"/>
    <w:rsid w:val="00FF60F3"/>
    <w:rsid w:val="00FF6279"/>
    <w:rsid w:val="00FF670B"/>
    <w:rsid w:val="00FF6B00"/>
    <w:rsid w:val="00FF6B7D"/>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09468"/>
  <w15:docId w15:val="{AB70AF5A-58E2-4038-A5F3-7CFDC27E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6B7"/>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rsid w:val="001E23A0"/>
    <w:pPr>
      <w:tabs>
        <w:tab w:val="center" w:pos="4677"/>
        <w:tab w:val="right" w:pos="9355"/>
      </w:tabs>
    </w:pPr>
  </w:style>
  <w:style w:type="character" w:styleId="aa">
    <w:name w:val="page number"/>
    <w:basedOn w:val="a0"/>
    <w:rsid w:val="001E23A0"/>
  </w:style>
  <w:style w:type="table" w:styleId="20">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b">
    <w:name w:val="Emphasis"/>
    <w:uiPriority w:val="20"/>
    <w:qFormat/>
    <w:rsid w:val="00780106"/>
    <w:rPr>
      <w:i/>
      <w:iCs/>
    </w:rPr>
  </w:style>
  <w:style w:type="character" w:customStyle="1" w:styleId="apple-converted-space">
    <w:name w:val="apple-converted-space"/>
    <w:basedOn w:val="a0"/>
    <w:rsid w:val="00780106"/>
  </w:style>
  <w:style w:type="paragraph" w:styleId="ac">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d">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e">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
    <w:name w:val="обычный"/>
    <w:basedOn w:val="a"/>
    <w:rsid w:val="000504E0"/>
    <w:rPr>
      <w:color w:val="000000"/>
      <w:sz w:val="20"/>
      <w:szCs w:val="20"/>
      <w:lang w:val="ru-RU"/>
    </w:rPr>
  </w:style>
  <w:style w:type="paragraph" w:styleId="af0">
    <w:name w:val="header"/>
    <w:basedOn w:val="a"/>
    <w:link w:val="af1"/>
    <w:rsid w:val="00293DEF"/>
    <w:pPr>
      <w:tabs>
        <w:tab w:val="center" w:pos="4819"/>
        <w:tab w:val="right" w:pos="9639"/>
      </w:tabs>
    </w:pPr>
  </w:style>
  <w:style w:type="character" w:customStyle="1" w:styleId="af1">
    <w:name w:val="Верхній колонтитул Знак"/>
    <w:link w:val="af0"/>
    <w:rsid w:val="00293DEF"/>
    <w:rPr>
      <w:sz w:val="24"/>
      <w:szCs w:val="24"/>
      <w:lang w:eastAsia="ru-RU"/>
    </w:rPr>
  </w:style>
  <w:style w:type="paragraph" w:customStyle="1" w:styleId="af2">
    <w:name w:val="Короткий зміст"/>
    <w:basedOn w:val="a"/>
    <w:rsid w:val="003C5E09"/>
    <w:rPr>
      <w:rFonts w:ascii="Arial" w:hAnsi="Arial"/>
      <w:b/>
      <w:szCs w:val="20"/>
    </w:rPr>
  </w:style>
  <w:style w:type="paragraph" w:styleId="21">
    <w:name w:val="Body Text 2"/>
    <w:basedOn w:val="a"/>
    <w:link w:val="22"/>
    <w:rsid w:val="0040521D"/>
    <w:pPr>
      <w:jc w:val="both"/>
    </w:pPr>
    <w:rPr>
      <w:sz w:val="26"/>
    </w:rPr>
  </w:style>
  <w:style w:type="character" w:customStyle="1" w:styleId="22">
    <w:name w:val="Основний текст 2 Знак"/>
    <w:link w:val="21"/>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3">
    <w:name w:val="Body Text Indent 2"/>
    <w:basedOn w:val="a"/>
    <w:link w:val="24"/>
    <w:rsid w:val="009D7E9B"/>
    <w:pPr>
      <w:spacing w:after="120" w:line="480" w:lineRule="auto"/>
      <w:ind w:left="283"/>
    </w:pPr>
  </w:style>
  <w:style w:type="character" w:customStyle="1" w:styleId="24">
    <w:name w:val="Основний текст з відступом 2 Знак"/>
    <w:basedOn w:val="a0"/>
    <w:link w:val="23"/>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A893-D984-42BF-BB73-9018443D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28422</Words>
  <Characters>16201</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Vasilenko</dc:creator>
  <cp:lastModifiedBy>Kondratyuk</cp:lastModifiedBy>
  <cp:revision>2</cp:revision>
  <cp:lastPrinted>2017-05-25T10:36:00Z</cp:lastPrinted>
  <dcterms:created xsi:type="dcterms:W3CDTF">2017-05-31T07:48:00Z</dcterms:created>
  <dcterms:modified xsi:type="dcterms:W3CDTF">2017-05-31T07:48:00Z</dcterms:modified>
</cp:coreProperties>
</file>