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07" w:rsidRPr="00E236AA" w:rsidRDefault="00B13907" w:rsidP="00B13907">
      <w:pPr>
        <w:widowControl w:val="0"/>
        <w:suppressAutoHyphens/>
        <w:spacing w:after="0" w:line="240" w:lineRule="atLeast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  <w:r w:rsidRPr="00E236AA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37283C38" wp14:editId="1D9AF4E8">
            <wp:simplePos x="0" y="0"/>
            <wp:positionH relativeFrom="page">
              <wp:align>center</wp:align>
            </wp:positionH>
            <wp:positionV relativeFrom="paragraph">
              <wp:posOffset>68580</wp:posOffset>
            </wp:positionV>
            <wp:extent cx="530860" cy="70548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907" w:rsidRPr="00E236AA" w:rsidRDefault="00B13907" w:rsidP="00B13907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</w:p>
    <w:p w:rsidR="00B13907" w:rsidRPr="00E236AA" w:rsidRDefault="00B13907" w:rsidP="00B13907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</w:pP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КИ</w:t>
      </w:r>
      <w:r w:rsidRPr="00E236AA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Ї</w:t>
      </w: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ВСЬКА М</w:t>
      </w:r>
      <w:r w:rsidRPr="00E236AA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СЬКА РАДА</w:t>
      </w:r>
    </w:p>
    <w:p w:rsidR="00B13907" w:rsidRPr="00E236AA" w:rsidRDefault="00B13907" w:rsidP="00B13907">
      <w:pPr>
        <w:widowControl w:val="0"/>
        <w:tabs>
          <w:tab w:val="center" w:pos="5858"/>
          <w:tab w:val="left" w:pos="8760"/>
        </w:tabs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>IX</w:t>
      </w:r>
      <w:r w:rsidRPr="00E236AA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 xml:space="preserve"> СКЛИКАННЯ</w:t>
      </w:r>
    </w:p>
    <w:p w:rsidR="00B13907" w:rsidRPr="00E236AA" w:rsidRDefault="00B13907" w:rsidP="00B13907">
      <w:pPr>
        <w:widowControl w:val="0"/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ПОСТ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ЙНА КОМ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С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Я З ПИТАНЬ КУЛЬТУРИ, ТУРИЗМУ</w:t>
      </w:r>
    </w:p>
    <w:p w:rsidR="00B13907" w:rsidRPr="00381465" w:rsidRDefault="00B13907" w:rsidP="00B13907">
      <w:pPr>
        <w:widowControl w:val="0"/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jc w:val="center"/>
        <w:rPr>
          <w:rFonts w:ascii="Times New Roman" w:eastAsia="SimSun" w:hAnsi="Times New Roman" w:cs="Mangal"/>
          <w:bCs/>
          <w:i/>
          <w:kern w:val="1"/>
          <w:sz w:val="16"/>
          <w:szCs w:val="16"/>
          <w:lang w:eastAsia="zh-CN" w:bidi="hi-IN"/>
        </w:rPr>
      </w:pP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 </w:t>
      </w:r>
      <w:r w:rsidRPr="00381465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ТА </w:t>
      </w:r>
      <w:r w:rsidRPr="00381465">
        <w:rPr>
          <w:rFonts w:ascii="Cambria" w:eastAsia="SimSun" w:hAnsi="Cambria" w:cs="Cambria"/>
          <w:b/>
          <w:bCs/>
          <w:kern w:val="1"/>
          <w:sz w:val="28"/>
          <w:szCs w:val="24"/>
          <w:lang w:eastAsia="zh-CN" w:bidi="hi-IN"/>
        </w:rPr>
        <w:t xml:space="preserve">СУСПІЛЬНИХ КОМУНІКАЦІЙ                                                   </w:t>
      </w:r>
    </w:p>
    <w:p w:rsidR="00B13907" w:rsidRPr="00381465" w:rsidRDefault="00B13907" w:rsidP="00B13907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01044, м. Київ, вул. Хрещатик, 36                                                        </w:t>
      </w:r>
      <w:proofErr w:type="spellStart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.:(044)202-72-25; </w:t>
      </w:r>
      <w:proofErr w:type="spellStart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./факс(044)202-73-05</w:t>
      </w:r>
    </w:p>
    <w:p w:rsidR="00B13907" w:rsidRDefault="00B13907" w:rsidP="00B13907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</w:pPr>
      <w:r w:rsidRPr="0038146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>№14/15</w:t>
      </w:r>
      <w:r w:rsidRPr="00381465"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 xml:space="preserve"> </w:t>
      </w:r>
    </w:p>
    <w:p w:rsidR="00B13907" w:rsidRPr="00381465" w:rsidRDefault="00B13907" w:rsidP="00B13907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</w:pPr>
    </w:p>
    <w:p w:rsidR="00B13907" w:rsidRPr="00382971" w:rsidRDefault="00B13907" w:rsidP="00B13907">
      <w:pPr>
        <w:widowControl w:val="0"/>
        <w:suppressAutoHyphens/>
        <w:spacing w:after="0" w:line="240" w:lineRule="atLeast"/>
        <w:ind w:left="7788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ПРОЄКТ</w:t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</w:p>
    <w:p w:rsidR="00B13907" w:rsidRDefault="00B13907" w:rsidP="00B13907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B13907" w:rsidRPr="00381465" w:rsidRDefault="00B13907" w:rsidP="00B13907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Порядок денний</w:t>
      </w:r>
    </w:p>
    <w:p w:rsidR="00B13907" w:rsidRPr="00381465" w:rsidRDefault="00B13907" w:rsidP="00B13907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позачергового </w:t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засідання постійної комісії Київської міської ради </w:t>
      </w:r>
    </w:p>
    <w:p w:rsidR="00B13907" w:rsidRPr="00381465" w:rsidRDefault="00B13907" w:rsidP="00B13907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 питань культури, туризму та суспільних комунікацій </w:t>
      </w:r>
      <w:r w:rsidRPr="0038146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(далі – Комісія</w:t>
      </w:r>
      <w:r w:rsidRPr="0038146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)</w:t>
      </w:r>
    </w:p>
    <w:p w:rsidR="00B13907" w:rsidRDefault="00B13907" w:rsidP="00B13907">
      <w:pPr>
        <w:widowControl w:val="0"/>
        <w:suppressAutoHyphens/>
        <w:autoSpaceDN w:val="0"/>
        <w:spacing w:after="0" w:line="240" w:lineRule="atLeast"/>
        <w:ind w:left="1184"/>
        <w:textAlignment w:val="baseline"/>
        <w:rPr>
          <w:sz w:val="48"/>
          <w:szCs w:val="48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09.12.</w:t>
      </w:r>
      <w:r w:rsidRPr="00253B66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2021</w:t>
      </w:r>
      <w:r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B27BC2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року о</w:t>
      </w: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9-30, к. 1017</w:t>
      </w:r>
      <w:r w:rsidRPr="00B27BC2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(10</w:t>
      </w:r>
      <w:r w:rsidRPr="00B27BC2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-й поверх),</w:t>
      </w:r>
      <w:r w:rsidRPr="00B27BC2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B27BC2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вул. Хрещатик, 36.</w:t>
      </w:r>
      <w:r w:rsidRPr="00B27BC2">
        <w:rPr>
          <w:sz w:val="48"/>
          <w:szCs w:val="48"/>
        </w:rPr>
        <w:t xml:space="preserve"> </w:t>
      </w:r>
    </w:p>
    <w:p w:rsidR="00B13907" w:rsidRDefault="00B13907" w:rsidP="00B13907">
      <w:pPr>
        <w:widowControl w:val="0"/>
        <w:suppressAutoHyphens/>
        <w:autoSpaceDN w:val="0"/>
        <w:spacing w:after="0" w:line="240" w:lineRule="atLeast"/>
        <w:ind w:left="1184"/>
        <w:textAlignment w:val="baseline"/>
        <w:rPr>
          <w:sz w:val="48"/>
          <w:szCs w:val="48"/>
        </w:rPr>
      </w:pPr>
    </w:p>
    <w:p w:rsidR="00B13907" w:rsidRPr="001578C0" w:rsidRDefault="00B13907" w:rsidP="00B13907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578C0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1578C0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1578C0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1578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57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перейменування вулиці у Голосіївському районі міста Києва</w:t>
      </w:r>
      <w:r w:rsidRPr="001578C0">
        <w:rPr>
          <w:rFonts w:ascii="Times New Roman" w:hAnsi="Times New Roman" w:cs="Times New Roman"/>
          <w:sz w:val="28"/>
          <w:szCs w:val="28"/>
        </w:rPr>
        <w:t xml:space="preserve">» </w:t>
      </w:r>
      <w:r w:rsidRPr="001578C0">
        <w:rPr>
          <w:rFonts w:ascii="Times New Roman" w:hAnsi="Times New Roman" w:cs="Times New Roman"/>
          <w:i/>
          <w:sz w:val="28"/>
          <w:szCs w:val="28"/>
        </w:rPr>
        <w:t xml:space="preserve">(вулиці Амурської на вулицю Академіка </w:t>
      </w:r>
      <w:proofErr w:type="spellStart"/>
      <w:r w:rsidRPr="001578C0">
        <w:rPr>
          <w:rFonts w:ascii="Times New Roman" w:hAnsi="Times New Roman" w:cs="Times New Roman"/>
          <w:i/>
          <w:sz w:val="28"/>
          <w:szCs w:val="28"/>
        </w:rPr>
        <w:t>Книшова</w:t>
      </w:r>
      <w:proofErr w:type="spellEnd"/>
      <w:r w:rsidRPr="001578C0">
        <w:rPr>
          <w:rFonts w:ascii="Times New Roman" w:hAnsi="Times New Roman" w:cs="Times New Roman"/>
          <w:i/>
          <w:sz w:val="28"/>
          <w:szCs w:val="28"/>
        </w:rPr>
        <w:t>)</w:t>
      </w:r>
    </w:p>
    <w:p w:rsidR="00B13907" w:rsidRDefault="00B13907" w:rsidP="00B1390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94">
        <w:rPr>
          <w:rFonts w:ascii="Times New Roman" w:eastAsia="Calibri" w:hAnsi="Times New Roman" w:cs="Times New Roman"/>
          <w:sz w:val="24"/>
          <w:szCs w:val="24"/>
        </w:rPr>
        <w:t>(по</w:t>
      </w:r>
      <w:r>
        <w:rPr>
          <w:rFonts w:ascii="Times New Roman" w:eastAsia="Calibri" w:hAnsi="Times New Roman" w:cs="Times New Roman"/>
          <w:sz w:val="24"/>
          <w:szCs w:val="24"/>
        </w:rPr>
        <w:t>дання Київського міського голови Володимира КЛИЧКА</w:t>
      </w:r>
      <w:r w:rsidRPr="00654694">
        <w:rPr>
          <w:rFonts w:ascii="Times New Roman" w:eastAsia="Calibri" w:hAnsi="Times New Roman" w:cs="Times New Roman"/>
          <w:sz w:val="24"/>
          <w:szCs w:val="24"/>
        </w:rPr>
        <w:t>; доручення заступника міського голови – секретаря Київської міської р</w:t>
      </w:r>
      <w:r>
        <w:rPr>
          <w:rFonts w:ascii="Times New Roman" w:eastAsia="Calibri" w:hAnsi="Times New Roman" w:cs="Times New Roman"/>
          <w:sz w:val="24"/>
          <w:szCs w:val="24"/>
        </w:rPr>
        <w:t>ади Володимира БОНДАРЕНКА від 17.11.2021 № 08/231-4151</w:t>
      </w:r>
      <w:r w:rsidRPr="00654694">
        <w:rPr>
          <w:rFonts w:ascii="Times New Roman" w:eastAsia="Calibri" w:hAnsi="Times New Roman" w:cs="Times New Roman"/>
          <w:sz w:val="24"/>
          <w:szCs w:val="24"/>
        </w:rPr>
        <w:t xml:space="preserve">/ПР).  </w:t>
      </w:r>
    </w:p>
    <w:p w:rsidR="00B13907" w:rsidRDefault="00B13907" w:rsidP="00B1390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907" w:rsidRPr="001578C0" w:rsidRDefault="00B13907" w:rsidP="00B13907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578C0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1578C0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1578C0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1578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57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перейменування вулиці у Подільському районі міста Києва</w:t>
      </w:r>
      <w:r w:rsidRPr="001578C0">
        <w:rPr>
          <w:rFonts w:ascii="Times New Roman" w:hAnsi="Times New Roman" w:cs="Times New Roman"/>
          <w:sz w:val="28"/>
          <w:szCs w:val="28"/>
        </w:rPr>
        <w:t xml:space="preserve">» </w:t>
      </w:r>
      <w:r w:rsidRPr="001578C0">
        <w:rPr>
          <w:rFonts w:ascii="Times New Roman" w:hAnsi="Times New Roman" w:cs="Times New Roman"/>
          <w:i/>
          <w:sz w:val="28"/>
          <w:szCs w:val="28"/>
        </w:rPr>
        <w:t xml:space="preserve">(вулиці </w:t>
      </w:r>
      <w:proofErr w:type="spellStart"/>
      <w:r w:rsidRPr="001578C0">
        <w:rPr>
          <w:rFonts w:ascii="Times New Roman" w:hAnsi="Times New Roman" w:cs="Times New Roman"/>
          <w:i/>
          <w:sz w:val="28"/>
          <w:szCs w:val="28"/>
        </w:rPr>
        <w:t>Дмитрівської</w:t>
      </w:r>
      <w:proofErr w:type="spellEnd"/>
      <w:r w:rsidRPr="001578C0">
        <w:rPr>
          <w:rFonts w:ascii="Times New Roman" w:hAnsi="Times New Roman" w:cs="Times New Roman"/>
          <w:i/>
          <w:sz w:val="28"/>
          <w:szCs w:val="28"/>
        </w:rPr>
        <w:t xml:space="preserve"> на вулицю Анатолія Кузнецова)</w:t>
      </w:r>
    </w:p>
    <w:p w:rsidR="00B13907" w:rsidRDefault="00B13907" w:rsidP="00B1390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94">
        <w:rPr>
          <w:rFonts w:ascii="Times New Roman" w:eastAsia="Calibri" w:hAnsi="Times New Roman" w:cs="Times New Roman"/>
          <w:sz w:val="24"/>
          <w:szCs w:val="24"/>
        </w:rPr>
        <w:t>(по</w:t>
      </w:r>
      <w:r>
        <w:rPr>
          <w:rFonts w:ascii="Times New Roman" w:eastAsia="Calibri" w:hAnsi="Times New Roman" w:cs="Times New Roman"/>
          <w:sz w:val="24"/>
          <w:szCs w:val="24"/>
        </w:rPr>
        <w:t>дання Київського міського голови Володимира КЛИЧКА</w:t>
      </w:r>
      <w:r w:rsidRPr="00654694">
        <w:rPr>
          <w:rFonts w:ascii="Times New Roman" w:eastAsia="Calibri" w:hAnsi="Times New Roman" w:cs="Times New Roman"/>
          <w:sz w:val="24"/>
          <w:szCs w:val="24"/>
        </w:rPr>
        <w:t>; доручення заступника міського голови – секретаря Київської міської р</w:t>
      </w:r>
      <w:r>
        <w:rPr>
          <w:rFonts w:ascii="Times New Roman" w:eastAsia="Calibri" w:hAnsi="Times New Roman" w:cs="Times New Roman"/>
          <w:sz w:val="24"/>
          <w:szCs w:val="24"/>
        </w:rPr>
        <w:t>ади Володимира БОНДАРЕНКА від 17.11.2021 № 08/231-4152</w:t>
      </w:r>
      <w:r w:rsidRPr="00654694">
        <w:rPr>
          <w:rFonts w:ascii="Times New Roman" w:eastAsia="Calibri" w:hAnsi="Times New Roman" w:cs="Times New Roman"/>
          <w:sz w:val="24"/>
          <w:szCs w:val="24"/>
        </w:rPr>
        <w:t xml:space="preserve">/ПР).  </w:t>
      </w:r>
    </w:p>
    <w:p w:rsidR="00B13907" w:rsidRDefault="00B13907" w:rsidP="00B1390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907" w:rsidRPr="001578C0" w:rsidRDefault="00B13907" w:rsidP="00B13907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578C0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1578C0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1578C0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1578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57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перейменування вулиць у Деснянському та Шевченківському районах міста Києва</w:t>
      </w:r>
      <w:r w:rsidRPr="001578C0">
        <w:rPr>
          <w:rFonts w:ascii="Times New Roman" w:hAnsi="Times New Roman" w:cs="Times New Roman"/>
          <w:sz w:val="28"/>
          <w:szCs w:val="28"/>
        </w:rPr>
        <w:t xml:space="preserve">» </w:t>
      </w:r>
      <w:r w:rsidRPr="001578C0">
        <w:rPr>
          <w:rFonts w:ascii="Times New Roman" w:hAnsi="Times New Roman" w:cs="Times New Roman"/>
          <w:i/>
          <w:sz w:val="28"/>
          <w:szCs w:val="28"/>
        </w:rPr>
        <w:t>( 1)вулиці Павла Вірського на вулицю Анатолія Авдієвського; 2) вулиці Саратовської на бульвар Вірського)</w:t>
      </w:r>
    </w:p>
    <w:p w:rsidR="00B13907" w:rsidRPr="00437FE4" w:rsidRDefault="00B13907" w:rsidP="00B1390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94">
        <w:rPr>
          <w:rFonts w:ascii="Times New Roman" w:eastAsia="Calibri" w:hAnsi="Times New Roman" w:cs="Times New Roman"/>
          <w:sz w:val="24"/>
          <w:szCs w:val="24"/>
        </w:rPr>
        <w:t>(по</w:t>
      </w:r>
      <w:r>
        <w:rPr>
          <w:rFonts w:ascii="Times New Roman" w:eastAsia="Calibri" w:hAnsi="Times New Roman" w:cs="Times New Roman"/>
          <w:sz w:val="24"/>
          <w:szCs w:val="24"/>
        </w:rPr>
        <w:t>дання Київського міського голови Володимира КЛИЧКА</w:t>
      </w:r>
      <w:r w:rsidRPr="00654694">
        <w:rPr>
          <w:rFonts w:ascii="Times New Roman" w:eastAsia="Calibri" w:hAnsi="Times New Roman" w:cs="Times New Roman"/>
          <w:sz w:val="24"/>
          <w:szCs w:val="24"/>
        </w:rPr>
        <w:t>; доручення заступника міського голови – секретаря Київської міської р</w:t>
      </w:r>
      <w:r>
        <w:rPr>
          <w:rFonts w:ascii="Times New Roman" w:eastAsia="Calibri" w:hAnsi="Times New Roman" w:cs="Times New Roman"/>
          <w:sz w:val="24"/>
          <w:szCs w:val="24"/>
        </w:rPr>
        <w:t>ади Володимира БОНДАРЕНКА від 19.11.2021 № 08/231-4158</w:t>
      </w:r>
      <w:r w:rsidRPr="00654694">
        <w:rPr>
          <w:rFonts w:ascii="Times New Roman" w:eastAsia="Calibri" w:hAnsi="Times New Roman" w:cs="Times New Roman"/>
          <w:sz w:val="24"/>
          <w:szCs w:val="24"/>
        </w:rPr>
        <w:t xml:space="preserve">/ПР).  </w:t>
      </w:r>
    </w:p>
    <w:p w:rsidR="00B13907" w:rsidRDefault="00B13907" w:rsidP="00B13907">
      <w:pPr>
        <w:widowControl w:val="0"/>
        <w:suppressAutoHyphens/>
        <w:autoSpaceDN w:val="0"/>
        <w:spacing w:after="0" w:line="240" w:lineRule="atLeast"/>
        <w:ind w:left="1184"/>
        <w:textAlignment w:val="baseline"/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</w:pPr>
    </w:p>
    <w:p w:rsidR="00B13907" w:rsidRPr="001578C0" w:rsidRDefault="00B13907" w:rsidP="00B13907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78C0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1578C0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1578C0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1578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57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надання Національному музею історії України у Другій світовій війні. Меморіальному комплексу земельної </w:t>
      </w:r>
      <w:r w:rsidRPr="001578C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(ділянки)</w:t>
      </w:r>
      <w:r w:rsidRPr="00157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постійне користування для експлуатації та обслуговування об’єктів інженерної, транспортної інфраструктури (проїзду та автостоянки для відвідувачів Національного музею історії України у Другій світовій війні) на вул. Лаврській, 24 у Печерському районі міста Києва</w:t>
      </w:r>
      <w:r w:rsidRPr="001578C0">
        <w:rPr>
          <w:rFonts w:ascii="Times New Roman" w:hAnsi="Times New Roman" w:cs="Times New Roman"/>
          <w:sz w:val="28"/>
          <w:szCs w:val="28"/>
        </w:rPr>
        <w:t>»</w:t>
      </w:r>
    </w:p>
    <w:p w:rsidR="00B13907" w:rsidRDefault="00B13907" w:rsidP="00B1390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94">
        <w:rPr>
          <w:rFonts w:ascii="Times New Roman" w:eastAsia="Calibri" w:hAnsi="Times New Roman" w:cs="Times New Roman"/>
          <w:sz w:val="24"/>
          <w:szCs w:val="24"/>
        </w:rPr>
        <w:t>(подання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заступника голови Київської міської державної адміністрації з питань здійснення самоврядних повноважень Петра ОЛЕНИЧА</w:t>
      </w:r>
      <w:r w:rsidRPr="00654694">
        <w:rPr>
          <w:rFonts w:ascii="Times New Roman" w:eastAsia="Calibri" w:hAnsi="Times New Roman" w:cs="Times New Roman"/>
          <w:sz w:val="24"/>
          <w:szCs w:val="24"/>
        </w:rPr>
        <w:t>; доручення заступника міського голови – секретаря Київської міської р</w:t>
      </w:r>
      <w:r>
        <w:rPr>
          <w:rFonts w:ascii="Times New Roman" w:eastAsia="Calibri" w:hAnsi="Times New Roman" w:cs="Times New Roman"/>
          <w:sz w:val="24"/>
          <w:szCs w:val="24"/>
        </w:rPr>
        <w:t>ади Володимира БОНДАРЕНКА від 02.12.2021 № 08/231-4350</w:t>
      </w:r>
      <w:r w:rsidRPr="00654694">
        <w:rPr>
          <w:rFonts w:ascii="Times New Roman" w:eastAsia="Calibri" w:hAnsi="Times New Roman" w:cs="Times New Roman"/>
          <w:sz w:val="24"/>
          <w:szCs w:val="24"/>
        </w:rPr>
        <w:t xml:space="preserve">/ПР).  </w:t>
      </w:r>
    </w:p>
    <w:p w:rsidR="00B13907" w:rsidRDefault="00B13907" w:rsidP="00B1390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907" w:rsidRDefault="00B13907" w:rsidP="00B1390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907" w:rsidRPr="001578C0" w:rsidRDefault="00B13907" w:rsidP="00B13907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78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Розгляд </w:t>
      </w:r>
      <w:proofErr w:type="spellStart"/>
      <w:r w:rsidRPr="001578C0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1578C0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1578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57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надання РЕЛІГІЙНІЙ ГРОМАДІ ПРЕСВЯТОЇ ТРІЙЦІ В ОБОЛОНСЬКОМУ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ЙОНІ М. КИЄВА УКРАЇНСЬКОЇ ГРЕКО-</w:t>
      </w:r>
      <w:r w:rsidRPr="00157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КАТОЛИЦЬКОЇ ЦЕРКВИ земельної ділянки у постійне користування для будівництва, експлуатації та обслуговування храму на вул. Північній в Оболонському районі міста Києва</w:t>
      </w:r>
      <w:r w:rsidRPr="001578C0">
        <w:rPr>
          <w:rFonts w:ascii="Times New Roman" w:hAnsi="Times New Roman" w:cs="Times New Roman"/>
          <w:sz w:val="28"/>
          <w:szCs w:val="28"/>
        </w:rPr>
        <w:t>»</w:t>
      </w:r>
    </w:p>
    <w:p w:rsidR="00B13907" w:rsidRDefault="00B13907" w:rsidP="00B1390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94">
        <w:rPr>
          <w:rFonts w:ascii="Times New Roman" w:eastAsia="Calibri" w:hAnsi="Times New Roman" w:cs="Times New Roman"/>
          <w:sz w:val="24"/>
          <w:szCs w:val="24"/>
        </w:rPr>
        <w:t>(подання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заступника голови Київської міської державної адміністрації з питань здійснення самоврядних повноважень Петра ОЛЕНИЧА</w:t>
      </w:r>
      <w:r w:rsidRPr="00654694">
        <w:rPr>
          <w:rFonts w:ascii="Times New Roman" w:eastAsia="Calibri" w:hAnsi="Times New Roman" w:cs="Times New Roman"/>
          <w:sz w:val="24"/>
          <w:szCs w:val="24"/>
        </w:rPr>
        <w:t>; доручення заступника міського голови – секретаря Київської міської р</w:t>
      </w:r>
      <w:r>
        <w:rPr>
          <w:rFonts w:ascii="Times New Roman" w:eastAsia="Calibri" w:hAnsi="Times New Roman" w:cs="Times New Roman"/>
          <w:sz w:val="24"/>
          <w:szCs w:val="24"/>
        </w:rPr>
        <w:t>ади Володимира БОНДАРЕНКА від 26.11.2021 № 08/231-4259</w:t>
      </w:r>
      <w:r w:rsidRPr="00654694">
        <w:rPr>
          <w:rFonts w:ascii="Times New Roman" w:eastAsia="Calibri" w:hAnsi="Times New Roman" w:cs="Times New Roman"/>
          <w:sz w:val="24"/>
          <w:szCs w:val="24"/>
        </w:rPr>
        <w:t xml:space="preserve">/ПР).  </w:t>
      </w:r>
    </w:p>
    <w:p w:rsidR="00B13907" w:rsidRDefault="00B13907" w:rsidP="00B13907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907" w:rsidRDefault="00B13907" w:rsidP="00B13907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8C0">
        <w:rPr>
          <w:rFonts w:ascii="Times New Roman" w:eastAsia="Calibri" w:hAnsi="Times New Roman" w:cs="Times New Roman"/>
          <w:sz w:val="28"/>
          <w:szCs w:val="28"/>
        </w:rPr>
        <w:t>Розгляд звернення Публічної бібліотеки імені Лесі Українки для дорослих м. Києва на адресу Комісії з проханням посприяти зрушенню питання щодо відведення земельної ділянки під будівництво спеціального приміщення для розміщення головної публічної бібліотеки міста.</w:t>
      </w:r>
    </w:p>
    <w:p w:rsidR="00B13907" w:rsidRPr="001578C0" w:rsidRDefault="00B13907" w:rsidP="00B13907">
      <w:pPr>
        <w:pStyle w:val="a3"/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07" w:rsidRPr="002763E3" w:rsidRDefault="00B13907" w:rsidP="00B1390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07" w:rsidRDefault="00B13907" w:rsidP="00B13907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66F67">
        <w:rPr>
          <w:rFonts w:ascii="Times New Roman" w:hAnsi="Times New Roman" w:cs="Times New Roman"/>
          <w:sz w:val="28"/>
          <w:szCs w:val="28"/>
        </w:rPr>
        <w:t>Голова комісії                                                                                 Вікторія МУХА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907" w:rsidRDefault="00B13907" w:rsidP="00B13907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13907" w:rsidRDefault="00B13907" w:rsidP="00B139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3907" w:rsidRPr="00382971" w:rsidRDefault="00B13907" w:rsidP="00B13907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66F67">
        <w:rPr>
          <w:rFonts w:ascii="Times New Roman" w:hAnsi="Times New Roman" w:cs="Times New Roman"/>
          <w:sz w:val="28"/>
          <w:szCs w:val="28"/>
        </w:rPr>
        <w:t xml:space="preserve">Секретар комісії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Володимир АНДРУСИШИН</w:t>
      </w:r>
    </w:p>
    <w:p w:rsidR="00D51BD1" w:rsidRDefault="00D51BD1">
      <w:bookmarkStart w:id="0" w:name="_GoBack"/>
      <w:bookmarkEnd w:id="0"/>
    </w:p>
    <w:sectPr w:rsidR="00D51BD1" w:rsidSect="00382971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63D3"/>
    <w:multiLevelType w:val="hybridMultilevel"/>
    <w:tmpl w:val="D14835FC"/>
    <w:lvl w:ilvl="0" w:tplc="3C36671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07"/>
    <w:rsid w:val="00B13907"/>
    <w:rsid w:val="00BC3CB8"/>
    <w:rsid w:val="00D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733D-73B2-45EA-AA12-383CC3E9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2238</Words>
  <Characters>1276</Characters>
  <Application>Microsoft Office Word</Application>
  <DocSecurity>0</DocSecurity>
  <Lines>10</Lines>
  <Paragraphs>7</Paragraphs>
  <ScaleCrop>false</ScaleCrop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dcterms:created xsi:type="dcterms:W3CDTF">2021-12-08T09:27:00Z</dcterms:created>
  <dcterms:modified xsi:type="dcterms:W3CDTF">2021-12-08T09:28:00Z</dcterms:modified>
</cp:coreProperties>
</file>