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7CC9" w14:textId="77777777" w:rsidR="0091785F" w:rsidRDefault="0091785F">
      <w:bookmarkStart w:id="0" w:name="_GoBack"/>
      <w:bookmarkEnd w:id="0"/>
    </w:p>
    <w:p w14:paraId="7603388E" w14:textId="77777777" w:rsidR="0091785F" w:rsidRDefault="0091785F"/>
    <w:tbl>
      <w:tblPr>
        <w:tblpPr w:leftFromText="180" w:rightFromText="180" w:vertAnchor="text" w:horzAnchor="margin" w:tblpXSpec="right" w:tblpY="-157"/>
        <w:tblW w:w="0" w:type="auto"/>
        <w:tblLayout w:type="fixed"/>
        <w:tblLook w:val="0000" w:firstRow="0" w:lastRow="0" w:firstColumn="0" w:lastColumn="0" w:noHBand="0" w:noVBand="0"/>
      </w:tblPr>
      <w:tblGrid>
        <w:gridCol w:w="4619"/>
      </w:tblGrid>
      <w:tr w:rsidR="00446EA6" w:rsidRPr="00D91282" w14:paraId="1F502B81" w14:textId="77777777" w:rsidTr="00446EA6">
        <w:trPr>
          <w:trHeight w:val="1471"/>
        </w:trPr>
        <w:tc>
          <w:tcPr>
            <w:tcW w:w="4619" w:type="dxa"/>
            <w:shd w:val="clear" w:color="auto" w:fill="auto"/>
          </w:tcPr>
          <w:p w14:paraId="592BF2F0" w14:textId="77777777" w:rsidR="00D97E97" w:rsidRPr="00D91282" w:rsidRDefault="00D97E97" w:rsidP="00D91282">
            <w:pPr>
              <w:ind w:firstLine="176"/>
              <w:rPr>
                <w:sz w:val="28"/>
                <w:szCs w:val="28"/>
                <w:lang w:val="uk-UA"/>
              </w:rPr>
            </w:pPr>
            <w:r w:rsidRPr="00D91282">
              <w:rPr>
                <w:sz w:val="28"/>
                <w:szCs w:val="28"/>
                <w:lang w:val="uk-UA"/>
              </w:rPr>
              <w:t>ЗАТВЕРДЖЕНО</w:t>
            </w:r>
          </w:p>
          <w:p w14:paraId="6F13D36C" w14:textId="5A6339AA" w:rsidR="00531DCA" w:rsidRDefault="00455719" w:rsidP="00D91282">
            <w:pPr>
              <w:ind w:firstLine="176"/>
              <w:rPr>
                <w:sz w:val="28"/>
                <w:szCs w:val="28"/>
                <w:lang w:val="uk-UA"/>
              </w:rPr>
            </w:pPr>
            <w:r>
              <w:rPr>
                <w:sz w:val="28"/>
                <w:szCs w:val="28"/>
                <w:lang w:val="uk-UA"/>
              </w:rPr>
              <w:t>р</w:t>
            </w:r>
            <w:r w:rsidR="00D97E97" w:rsidRPr="00D91282">
              <w:rPr>
                <w:sz w:val="28"/>
                <w:szCs w:val="28"/>
                <w:lang w:val="uk-UA"/>
              </w:rPr>
              <w:t>озпорядження</w:t>
            </w:r>
            <w:r w:rsidR="00531DCA">
              <w:rPr>
                <w:sz w:val="28"/>
                <w:szCs w:val="28"/>
                <w:lang w:val="uk-UA"/>
              </w:rPr>
              <w:t xml:space="preserve"> </w:t>
            </w:r>
            <w:r w:rsidR="00D97E97" w:rsidRPr="00D91282">
              <w:rPr>
                <w:sz w:val="28"/>
                <w:szCs w:val="28"/>
                <w:lang w:val="uk-UA"/>
              </w:rPr>
              <w:t xml:space="preserve">заступника </w:t>
            </w:r>
            <w:r w:rsidR="00531DCA">
              <w:rPr>
                <w:sz w:val="28"/>
                <w:szCs w:val="28"/>
                <w:lang w:val="uk-UA"/>
              </w:rPr>
              <w:t xml:space="preserve">  </w:t>
            </w:r>
          </w:p>
          <w:p w14:paraId="5275800C" w14:textId="77777777" w:rsidR="00531DCA" w:rsidRDefault="00D97E97" w:rsidP="00D91282">
            <w:pPr>
              <w:ind w:firstLine="176"/>
              <w:rPr>
                <w:sz w:val="28"/>
                <w:szCs w:val="28"/>
                <w:lang w:val="uk-UA"/>
              </w:rPr>
            </w:pPr>
            <w:r w:rsidRPr="00D91282">
              <w:rPr>
                <w:sz w:val="28"/>
                <w:szCs w:val="28"/>
                <w:lang w:val="uk-UA"/>
              </w:rPr>
              <w:t>міського голови -</w:t>
            </w:r>
            <w:r w:rsidR="00531DCA">
              <w:rPr>
                <w:sz w:val="28"/>
                <w:szCs w:val="28"/>
                <w:lang w:val="uk-UA"/>
              </w:rPr>
              <w:t xml:space="preserve"> </w:t>
            </w:r>
            <w:r w:rsidRPr="00D91282">
              <w:rPr>
                <w:sz w:val="28"/>
                <w:szCs w:val="28"/>
                <w:lang w:val="uk-UA"/>
              </w:rPr>
              <w:t xml:space="preserve">секретаря </w:t>
            </w:r>
          </w:p>
          <w:p w14:paraId="0656F6B3" w14:textId="00BE1AE3" w:rsidR="00D97E97" w:rsidRPr="00D91282" w:rsidRDefault="00D97E97" w:rsidP="00D91282">
            <w:pPr>
              <w:ind w:firstLine="176"/>
              <w:rPr>
                <w:sz w:val="28"/>
                <w:szCs w:val="28"/>
                <w:lang w:val="uk-UA"/>
              </w:rPr>
            </w:pPr>
            <w:r w:rsidRPr="00D91282">
              <w:rPr>
                <w:sz w:val="28"/>
                <w:szCs w:val="28"/>
                <w:lang w:val="uk-UA"/>
              </w:rPr>
              <w:t>Київської міської ради</w:t>
            </w:r>
          </w:p>
          <w:p w14:paraId="7BC3BDAA" w14:textId="1349151D" w:rsidR="00446EA6" w:rsidRPr="00D91282" w:rsidRDefault="00DB5D4B" w:rsidP="00DB5D4B">
            <w:pPr>
              <w:ind w:firstLine="176"/>
              <w:rPr>
                <w:sz w:val="28"/>
                <w:szCs w:val="28"/>
                <w:lang w:val="uk-UA"/>
              </w:rPr>
            </w:pPr>
            <w:r>
              <w:rPr>
                <w:sz w:val="28"/>
                <w:szCs w:val="28"/>
                <w:lang w:val="uk-UA"/>
              </w:rPr>
              <w:t>від_____________</w:t>
            </w:r>
            <w:r w:rsidR="00D97E97" w:rsidRPr="00D91282">
              <w:rPr>
                <w:sz w:val="28"/>
                <w:szCs w:val="28"/>
                <w:lang w:val="uk-UA"/>
              </w:rPr>
              <w:t>№ ________</w:t>
            </w:r>
          </w:p>
        </w:tc>
      </w:tr>
    </w:tbl>
    <w:p w14:paraId="61A1BA5E" w14:textId="77777777" w:rsidR="00446EA6" w:rsidRPr="00D91282" w:rsidRDefault="00446EA6" w:rsidP="00D91282">
      <w:pPr>
        <w:rPr>
          <w:sz w:val="28"/>
          <w:szCs w:val="28"/>
          <w:lang w:val="uk-UA"/>
        </w:rPr>
      </w:pPr>
    </w:p>
    <w:p w14:paraId="1477A56E" w14:textId="77777777" w:rsidR="00446EA6" w:rsidRPr="00D91282" w:rsidRDefault="00446EA6">
      <w:pPr>
        <w:ind w:left="4254"/>
        <w:rPr>
          <w:sz w:val="28"/>
          <w:szCs w:val="28"/>
          <w:lang w:val="uk-UA"/>
        </w:rPr>
      </w:pPr>
    </w:p>
    <w:p w14:paraId="4D123B69" w14:textId="77777777" w:rsidR="007F2FB5" w:rsidRPr="00494817" w:rsidRDefault="007A0AC3">
      <w:pPr>
        <w:ind w:left="4254"/>
        <w:rPr>
          <w:sz w:val="28"/>
          <w:szCs w:val="28"/>
          <w:lang w:val="uk-UA"/>
        </w:rPr>
      </w:pPr>
      <w:r w:rsidRPr="00D91282">
        <w:rPr>
          <w:sz w:val="28"/>
          <w:szCs w:val="28"/>
          <w:lang w:val="uk-UA"/>
        </w:rPr>
        <w:t xml:space="preserve"> </w:t>
      </w:r>
    </w:p>
    <w:p w14:paraId="4F7E0BCD" w14:textId="77777777" w:rsidR="007F2FB5" w:rsidRPr="00D91282" w:rsidRDefault="007F2FB5">
      <w:pPr>
        <w:jc w:val="center"/>
        <w:rPr>
          <w:sz w:val="28"/>
          <w:szCs w:val="28"/>
          <w:lang w:val="uk-UA"/>
        </w:rPr>
      </w:pPr>
    </w:p>
    <w:p w14:paraId="31979D74" w14:textId="77777777" w:rsidR="008E5E38" w:rsidRPr="00D91282" w:rsidRDefault="008E5E38">
      <w:pPr>
        <w:rPr>
          <w:sz w:val="28"/>
          <w:szCs w:val="28"/>
          <w:lang w:val="uk-UA"/>
        </w:rPr>
      </w:pPr>
    </w:p>
    <w:p w14:paraId="208026C9" w14:textId="77777777" w:rsidR="008E5E38" w:rsidRPr="00D91282" w:rsidRDefault="008E5E38">
      <w:pPr>
        <w:rPr>
          <w:sz w:val="28"/>
          <w:szCs w:val="28"/>
          <w:lang w:val="uk-UA"/>
        </w:rPr>
      </w:pPr>
    </w:p>
    <w:p w14:paraId="2885C2A3" w14:textId="77777777" w:rsidR="00506FEF" w:rsidRPr="00506FEF" w:rsidRDefault="00506FEF" w:rsidP="00506FEF">
      <w:pPr>
        <w:rPr>
          <w:lang w:val="uk-UA"/>
        </w:rPr>
      </w:pPr>
    </w:p>
    <w:p w14:paraId="7A8052A6" w14:textId="77777777" w:rsidR="007F2FB5" w:rsidRPr="00647810" w:rsidRDefault="007F2FB5">
      <w:pPr>
        <w:pStyle w:val="1"/>
        <w:ind w:left="0" w:firstLine="0"/>
        <w:jc w:val="center"/>
        <w:rPr>
          <w:b/>
          <w:szCs w:val="28"/>
          <w:lang w:val="uk-UA"/>
        </w:rPr>
      </w:pPr>
      <w:r w:rsidRPr="00647810">
        <w:rPr>
          <w:b/>
          <w:szCs w:val="28"/>
          <w:lang w:val="uk-UA"/>
        </w:rPr>
        <w:t>ПОЛОЖЕННЯ</w:t>
      </w:r>
    </w:p>
    <w:p w14:paraId="3A2E62EF" w14:textId="77777777" w:rsidR="00C830D0" w:rsidRDefault="00B761C0" w:rsidP="00812822">
      <w:pPr>
        <w:jc w:val="center"/>
        <w:rPr>
          <w:b/>
          <w:sz w:val="28"/>
          <w:szCs w:val="28"/>
          <w:lang w:val="uk-UA"/>
        </w:rPr>
      </w:pPr>
      <w:r w:rsidRPr="00647810">
        <w:rPr>
          <w:b/>
          <w:sz w:val="28"/>
          <w:szCs w:val="28"/>
          <w:lang w:val="uk-UA"/>
        </w:rPr>
        <w:t xml:space="preserve">про відділ </w:t>
      </w:r>
      <w:r w:rsidR="00812822" w:rsidRPr="00647810">
        <w:rPr>
          <w:b/>
          <w:sz w:val="28"/>
          <w:szCs w:val="28"/>
          <w:lang w:val="uk-UA"/>
        </w:rPr>
        <w:t xml:space="preserve">бухгалтерського обліку та звітності </w:t>
      </w:r>
    </w:p>
    <w:p w14:paraId="089E5E1F" w14:textId="1AC60805" w:rsidR="00812822" w:rsidRPr="00776322" w:rsidRDefault="00812822" w:rsidP="00812822">
      <w:pPr>
        <w:jc w:val="center"/>
        <w:rPr>
          <w:b/>
          <w:sz w:val="28"/>
          <w:szCs w:val="28"/>
          <w:lang w:val="uk-UA"/>
        </w:rPr>
      </w:pPr>
      <w:r w:rsidRPr="00647810">
        <w:rPr>
          <w:b/>
          <w:sz w:val="28"/>
          <w:szCs w:val="28"/>
          <w:lang w:val="uk-UA"/>
        </w:rPr>
        <w:t>секретаріату Київської міської ради управління планово-фінансової діяльності, бухгалтерського обліку та звітності Київської міської ради секретаріату Київської міської ради</w:t>
      </w:r>
    </w:p>
    <w:p w14:paraId="2DD6A198" w14:textId="4E114C06" w:rsidR="007F2FB5" w:rsidRDefault="007F2FB5" w:rsidP="00812822">
      <w:pPr>
        <w:pStyle w:val="a4"/>
        <w:rPr>
          <w:b/>
          <w:szCs w:val="28"/>
          <w:lang w:val="uk-UA"/>
        </w:rPr>
      </w:pPr>
    </w:p>
    <w:p w14:paraId="787D6C08" w14:textId="77777777" w:rsidR="00DE6F76" w:rsidRDefault="00DE6F76" w:rsidP="00812822">
      <w:pPr>
        <w:pStyle w:val="a4"/>
        <w:rPr>
          <w:b/>
          <w:szCs w:val="28"/>
          <w:lang w:val="uk-UA"/>
        </w:rPr>
      </w:pPr>
    </w:p>
    <w:p w14:paraId="1E021D76" w14:textId="77777777" w:rsidR="007F2FB5" w:rsidRPr="00776322" w:rsidRDefault="007F2FB5">
      <w:pPr>
        <w:jc w:val="center"/>
        <w:rPr>
          <w:sz w:val="28"/>
          <w:szCs w:val="28"/>
          <w:lang w:val="uk-UA"/>
        </w:rPr>
      </w:pPr>
      <w:r w:rsidRPr="00776322">
        <w:rPr>
          <w:b/>
          <w:sz w:val="28"/>
          <w:szCs w:val="28"/>
          <w:lang w:val="uk-UA"/>
        </w:rPr>
        <w:t>1. Загальні положення</w:t>
      </w:r>
    </w:p>
    <w:p w14:paraId="5230F828" w14:textId="77777777" w:rsidR="007F2FB5" w:rsidRPr="00776322" w:rsidRDefault="007F2FB5">
      <w:pPr>
        <w:ind w:firstLine="709"/>
        <w:jc w:val="both"/>
        <w:rPr>
          <w:sz w:val="28"/>
          <w:szCs w:val="28"/>
          <w:lang w:val="uk-UA"/>
        </w:rPr>
      </w:pPr>
    </w:p>
    <w:p w14:paraId="3BACEA87" w14:textId="188B082D" w:rsidR="00B50F06" w:rsidRPr="00776322" w:rsidRDefault="00B50F06" w:rsidP="003A245B">
      <w:pPr>
        <w:pStyle w:val="a4"/>
        <w:numPr>
          <w:ilvl w:val="1"/>
          <w:numId w:val="7"/>
        </w:numPr>
        <w:ind w:left="0" w:firstLine="567"/>
        <w:jc w:val="both"/>
        <w:rPr>
          <w:szCs w:val="28"/>
          <w:lang w:val="uk-UA"/>
        </w:rPr>
      </w:pPr>
      <w:r w:rsidRPr="00776322">
        <w:rPr>
          <w:szCs w:val="28"/>
          <w:lang w:val="uk-UA"/>
        </w:rPr>
        <w:t xml:space="preserve">Положення про </w:t>
      </w:r>
      <w:r w:rsidR="006943DF" w:rsidRPr="00776322">
        <w:rPr>
          <w:szCs w:val="28"/>
          <w:lang w:val="uk-UA"/>
        </w:rPr>
        <w:t xml:space="preserve">відділ </w:t>
      </w:r>
      <w:r w:rsidR="005A7866" w:rsidRPr="00776322">
        <w:rPr>
          <w:szCs w:val="28"/>
          <w:lang w:val="uk-UA"/>
        </w:rPr>
        <w:t xml:space="preserve">бухгалтерського обліку та звітності секретаріату Київської міської ради управління планово-фінансової діяльності, бухгалтерського обліку та звітності Київської міської ради секретаріату Київської міської ради </w:t>
      </w:r>
      <w:r w:rsidRPr="00776322">
        <w:rPr>
          <w:szCs w:val="28"/>
          <w:lang w:val="uk-UA"/>
        </w:rPr>
        <w:t xml:space="preserve">(далі - Положення) визначає основні завдання, функції, права та обов’язки </w:t>
      </w:r>
      <w:r w:rsidR="004C4EF5">
        <w:rPr>
          <w:szCs w:val="28"/>
          <w:lang w:val="uk-UA"/>
        </w:rPr>
        <w:t xml:space="preserve">відділу </w:t>
      </w:r>
      <w:r w:rsidR="00001C4E" w:rsidRPr="00776322">
        <w:rPr>
          <w:szCs w:val="28"/>
          <w:lang w:val="uk-UA"/>
        </w:rPr>
        <w:t>бухгалтерського обліку та звітності секретаріату Київської міської ради управління планово-фінансової діяльності, бухгалтерського обліку та звітності Київської міської ради секретаріату Київської міської ради</w:t>
      </w:r>
      <w:r w:rsidR="00E30D63" w:rsidRPr="00776322">
        <w:rPr>
          <w:szCs w:val="28"/>
          <w:lang w:val="uk-UA"/>
        </w:rPr>
        <w:t xml:space="preserve"> (далі – відділ)</w:t>
      </w:r>
      <w:r w:rsidRPr="00776322">
        <w:rPr>
          <w:szCs w:val="28"/>
          <w:lang w:val="uk-UA"/>
        </w:rPr>
        <w:t>.</w:t>
      </w:r>
    </w:p>
    <w:p w14:paraId="73AE0845" w14:textId="4FACA979" w:rsidR="00B50F06" w:rsidRPr="00776322" w:rsidRDefault="001D55CE" w:rsidP="003A245B">
      <w:pPr>
        <w:pStyle w:val="a4"/>
        <w:numPr>
          <w:ilvl w:val="1"/>
          <w:numId w:val="7"/>
        </w:numPr>
        <w:ind w:left="0" w:firstLine="567"/>
        <w:jc w:val="both"/>
        <w:rPr>
          <w:szCs w:val="28"/>
          <w:lang w:val="uk-UA"/>
        </w:rPr>
      </w:pPr>
      <w:r w:rsidRPr="00776322">
        <w:rPr>
          <w:szCs w:val="28"/>
          <w:lang w:val="uk-UA"/>
        </w:rPr>
        <w:t xml:space="preserve">Відділ </w:t>
      </w:r>
      <w:r w:rsidR="00B50F06" w:rsidRPr="00776322">
        <w:rPr>
          <w:szCs w:val="28"/>
          <w:lang w:val="uk-UA"/>
        </w:rPr>
        <w:t xml:space="preserve">забезпечує виконання покладених на цей підрозділ завдань. </w:t>
      </w:r>
    </w:p>
    <w:p w14:paraId="768026FD" w14:textId="46B53F3A" w:rsidR="00B50F06" w:rsidRPr="00776322" w:rsidRDefault="001D55CE" w:rsidP="003A245B">
      <w:pPr>
        <w:pStyle w:val="a4"/>
        <w:numPr>
          <w:ilvl w:val="1"/>
          <w:numId w:val="7"/>
        </w:numPr>
        <w:ind w:left="0" w:firstLine="567"/>
        <w:jc w:val="both"/>
        <w:rPr>
          <w:szCs w:val="28"/>
          <w:lang w:val="uk-UA"/>
        </w:rPr>
      </w:pPr>
      <w:r w:rsidRPr="00776322">
        <w:rPr>
          <w:szCs w:val="28"/>
          <w:lang w:val="uk-UA"/>
        </w:rPr>
        <w:t>Відділ</w:t>
      </w:r>
      <w:r w:rsidR="00B50F06" w:rsidRPr="00776322">
        <w:rPr>
          <w:szCs w:val="28"/>
          <w:lang w:val="uk-UA"/>
        </w:rPr>
        <w:t xml:space="preserve"> є структурним підрозділом </w:t>
      </w:r>
      <w:r w:rsidR="0076416D" w:rsidRPr="00776322">
        <w:rPr>
          <w:szCs w:val="28"/>
          <w:lang w:val="uk-UA"/>
        </w:rPr>
        <w:t>управління планово-фінансової діяльності, бухгалтерського обліку та звітності Київської міської ради секретаріату Київської міської ради</w:t>
      </w:r>
      <w:r w:rsidR="00E30D63" w:rsidRPr="00776322">
        <w:rPr>
          <w:szCs w:val="28"/>
          <w:lang w:val="uk-UA"/>
        </w:rPr>
        <w:t xml:space="preserve"> </w:t>
      </w:r>
      <w:r w:rsidRPr="00776322">
        <w:rPr>
          <w:szCs w:val="28"/>
          <w:lang w:val="uk-UA"/>
        </w:rPr>
        <w:t xml:space="preserve">(далі – управління), </w:t>
      </w:r>
      <w:r w:rsidR="00B50F06" w:rsidRPr="00776322">
        <w:rPr>
          <w:szCs w:val="28"/>
          <w:lang w:val="uk-UA"/>
        </w:rPr>
        <w:t xml:space="preserve">підзвітним та підконтрольним </w:t>
      </w:r>
      <w:r w:rsidRPr="00776322">
        <w:rPr>
          <w:szCs w:val="28"/>
          <w:lang w:val="uk-UA"/>
        </w:rPr>
        <w:t>начальнику управління</w:t>
      </w:r>
      <w:r w:rsidR="00B50F06" w:rsidRPr="00776322">
        <w:rPr>
          <w:szCs w:val="28"/>
          <w:lang w:val="uk-UA"/>
        </w:rPr>
        <w:t>.</w:t>
      </w:r>
    </w:p>
    <w:p w14:paraId="47FB01A2" w14:textId="7144F629" w:rsidR="00CA43FA" w:rsidRPr="00CA43FA" w:rsidRDefault="00ED39F0" w:rsidP="00CA43FA">
      <w:pPr>
        <w:pStyle w:val="af1"/>
        <w:numPr>
          <w:ilvl w:val="1"/>
          <w:numId w:val="7"/>
        </w:numPr>
        <w:ind w:left="0" w:firstLine="426"/>
        <w:jc w:val="both"/>
        <w:rPr>
          <w:sz w:val="28"/>
          <w:szCs w:val="28"/>
          <w:lang w:val="uk-UA"/>
        </w:rPr>
      </w:pPr>
      <w:r w:rsidRPr="00CA43FA">
        <w:rPr>
          <w:sz w:val="28"/>
          <w:szCs w:val="28"/>
          <w:lang w:val="uk-UA"/>
        </w:rPr>
        <w:t xml:space="preserve">У своїй діяльності </w:t>
      </w:r>
      <w:r w:rsidR="00FC084A" w:rsidRPr="00CA43FA">
        <w:rPr>
          <w:sz w:val="28"/>
          <w:szCs w:val="28"/>
          <w:lang w:val="uk-UA"/>
        </w:rPr>
        <w:t>відділ</w:t>
      </w:r>
      <w:r w:rsidRPr="00CA43FA">
        <w:rPr>
          <w:sz w:val="28"/>
          <w:szCs w:val="28"/>
          <w:lang w:val="uk-UA"/>
        </w:rPr>
        <w:t xml:space="preserve">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w:t>
      </w:r>
      <w:r w:rsidR="00CA43FA" w:rsidRPr="00CA43FA">
        <w:rPr>
          <w:sz w:val="28"/>
          <w:szCs w:val="28"/>
          <w:lang w:val="uk-UA"/>
        </w:rPr>
        <w:t xml:space="preserve"> наказами Міністерства фінансів України та Державної казначейської служби України, рішеннями Київської міської ради, розпорядженнями Київського міського голови, Положенням про секретаріат Київської міської ради, Регламентом Київської міської ради, Регламентом секретаріату Київської міської ради, Положення про управління планово-фінансової діяльності, бухгалтерського обліку та звітності Київської міської ради секретаріату Київської міської ради, іншими нормативно-правовими актами, що регламентують бюджетні відносини, процеси з планування, обліку та аналізу фінансово-господарської діяльності, а також цим Положенням.</w:t>
      </w:r>
    </w:p>
    <w:p w14:paraId="0B9C066D" w14:textId="77777777" w:rsidR="00B50F06" w:rsidRPr="00776322" w:rsidRDefault="00B50F06">
      <w:pPr>
        <w:pStyle w:val="af1"/>
        <w:numPr>
          <w:ilvl w:val="1"/>
          <w:numId w:val="7"/>
        </w:numPr>
        <w:ind w:left="0" w:firstLine="567"/>
        <w:jc w:val="both"/>
        <w:rPr>
          <w:sz w:val="28"/>
          <w:szCs w:val="28"/>
          <w:lang w:val="uk-UA"/>
        </w:rPr>
      </w:pPr>
      <w:r w:rsidRPr="00776322">
        <w:rPr>
          <w:sz w:val="28"/>
          <w:szCs w:val="28"/>
          <w:lang w:val="uk-UA"/>
        </w:rPr>
        <w:t xml:space="preserve">Положення про </w:t>
      </w:r>
      <w:r w:rsidR="001D55CE" w:rsidRPr="00776322">
        <w:rPr>
          <w:sz w:val="28"/>
          <w:szCs w:val="28"/>
          <w:lang w:val="uk-UA"/>
        </w:rPr>
        <w:t>відділ</w:t>
      </w:r>
      <w:r w:rsidRPr="00776322">
        <w:rPr>
          <w:sz w:val="28"/>
          <w:szCs w:val="28"/>
          <w:lang w:val="uk-UA"/>
        </w:rPr>
        <w:t xml:space="preserve">, посадові інструкції працівників </w:t>
      </w:r>
      <w:r w:rsidR="001D55CE" w:rsidRPr="00776322">
        <w:rPr>
          <w:sz w:val="28"/>
          <w:szCs w:val="28"/>
          <w:lang w:val="uk-UA"/>
        </w:rPr>
        <w:t>відділу</w:t>
      </w:r>
      <w:r w:rsidRPr="00776322">
        <w:rPr>
          <w:sz w:val="28"/>
          <w:szCs w:val="28"/>
          <w:lang w:val="uk-UA"/>
        </w:rPr>
        <w:t xml:space="preserve"> затверджуються заступником міського голови – секретарем Київської міської ради. </w:t>
      </w:r>
    </w:p>
    <w:p w14:paraId="0AD24004" w14:textId="5AA5BA12" w:rsidR="00506FEF" w:rsidRPr="00776322" w:rsidRDefault="00B50F06" w:rsidP="00B37B0D">
      <w:pPr>
        <w:pStyle w:val="af1"/>
        <w:numPr>
          <w:ilvl w:val="1"/>
          <w:numId w:val="7"/>
        </w:numPr>
        <w:ind w:left="0" w:firstLine="567"/>
        <w:jc w:val="both"/>
        <w:rPr>
          <w:sz w:val="28"/>
          <w:szCs w:val="28"/>
          <w:lang w:val="uk-UA"/>
        </w:rPr>
      </w:pPr>
      <w:r w:rsidRPr="00776322">
        <w:rPr>
          <w:sz w:val="28"/>
          <w:szCs w:val="28"/>
          <w:lang w:val="uk-UA"/>
        </w:rPr>
        <w:t xml:space="preserve">Зміни і доповнення до цього Положення розробляються </w:t>
      </w:r>
      <w:r w:rsidR="007641C4" w:rsidRPr="00776322">
        <w:rPr>
          <w:sz w:val="28"/>
          <w:szCs w:val="28"/>
          <w:lang w:val="uk-UA"/>
        </w:rPr>
        <w:t>заступником началь</w:t>
      </w:r>
      <w:r w:rsidR="00647810">
        <w:rPr>
          <w:sz w:val="28"/>
          <w:szCs w:val="28"/>
          <w:lang w:val="uk-UA"/>
        </w:rPr>
        <w:t>ника управління</w:t>
      </w:r>
      <w:r w:rsidR="00D060B5" w:rsidRPr="00776322">
        <w:rPr>
          <w:sz w:val="28"/>
          <w:szCs w:val="28"/>
          <w:lang w:val="uk-UA"/>
        </w:rPr>
        <w:t xml:space="preserve">, погоджуються </w:t>
      </w:r>
      <w:r w:rsidRPr="00776322">
        <w:rPr>
          <w:sz w:val="28"/>
          <w:szCs w:val="28"/>
          <w:lang w:val="uk-UA"/>
        </w:rPr>
        <w:t>начальником управління та затверджуються заступником міського голови - секретарем Київської міської ради.</w:t>
      </w:r>
    </w:p>
    <w:p w14:paraId="20D42A10" w14:textId="77777777" w:rsidR="00560B5C" w:rsidRDefault="007F2FB5" w:rsidP="00DE6F76">
      <w:pPr>
        <w:pStyle w:val="af1"/>
        <w:numPr>
          <w:ilvl w:val="0"/>
          <w:numId w:val="7"/>
        </w:numPr>
        <w:jc w:val="center"/>
        <w:rPr>
          <w:b/>
          <w:sz w:val="28"/>
          <w:szCs w:val="28"/>
          <w:lang w:val="uk-UA"/>
        </w:rPr>
      </w:pPr>
      <w:r w:rsidRPr="00DE6F76">
        <w:rPr>
          <w:b/>
          <w:sz w:val="28"/>
          <w:szCs w:val="28"/>
          <w:lang w:val="uk-UA"/>
        </w:rPr>
        <w:lastRenderedPageBreak/>
        <w:t>Завдання</w:t>
      </w:r>
      <w:r w:rsidR="008906DB" w:rsidRPr="00DE6F76">
        <w:rPr>
          <w:b/>
          <w:sz w:val="28"/>
          <w:szCs w:val="28"/>
          <w:lang w:val="uk-UA"/>
        </w:rPr>
        <w:t xml:space="preserve"> відділу</w:t>
      </w:r>
      <w:r w:rsidR="00560B5C">
        <w:rPr>
          <w:b/>
          <w:sz w:val="28"/>
          <w:szCs w:val="28"/>
          <w:lang w:val="uk-UA"/>
        </w:rPr>
        <w:t xml:space="preserve"> </w:t>
      </w:r>
    </w:p>
    <w:p w14:paraId="29A7C69A" w14:textId="77777777" w:rsidR="001531AA" w:rsidRDefault="001531AA" w:rsidP="004609B1">
      <w:pPr>
        <w:pStyle w:val="af1"/>
        <w:ind w:left="0" w:firstLine="567"/>
        <w:rPr>
          <w:b/>
          <w:sz w:val="28"/>
          <w:szCs w:val="28"/>
          <w:lang w:val="uk-UA"/>
        </w:rPr>
      </w:pPr>
    </w:p>
    <w:p w14:paraId="13EA9AB8" w14:textId="53FBAACB" w:rsidR="007F2FB5" w:rsidRPr="00776322" w:rsidRDefault="00FB4667" w:rsidP="004609B1">
      <w:pPr>
        <w:ind w:firstLine="567"/>
        <w:jc w:val="both"/>
        <w:rPr>
          <w:sz w:val="28"/>
          <w:szCs w:val="28"/>
          <w:lang w:val="uk-UA"/>
        </w:rPr>
      </w:pPr>
      <w:r>
        <w:rPr>
          <w:sz w:val="28"/>
          <w:szCs w:val="28"/>
          <w:lang w:val="uk-UA"/>
        </w:rPr>
        <w:t xml:space="preserve">2.1. </w:t>
      </w:r>
      <w:r w:rsidR="007F2FB5" w:rsidRPr="00776322">
        <w:rPr>
          <w:sz w:val="28"/>
          <w:szCs w:val="28"/>
          <w:lang w:val="uk-UA"/>
        </w:rPr>
        <w:t>Основними завданнями відділу є:</w:t>
      </w:r>
    </w:p>
    <w:p w14:paraId="429E9507" w14:textId="3BF67B46"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 xml:space="preserve">Забезпечення ведення бухгалтерського обліку фінансово-господарської діяльності Київської міської ради (Секретаріату) та складання на підставі даних бухгалтерського обліку фінансової та бюджетної звітності, а також державної статистичної, зведеної та іншої звітності (декларації) в порядку, встановленому законодавством. </w:t>
      </w:r>
    </w:p>
    <w:p w14:paraId="58C804FC" w14:textId="49B57C6A"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Відображення у первинних та звітних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14:paraId="0C74106A" w14:textId="7E50D18F"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Попередній, в процесі планування, та подальший, під час складання індивідуальної звітності, контроль за раціональним, ефективним і цільовим витрачанням бюджетних коштів.</w:t>
      </w:r>
    </w:p>
    <w:p w14:paraId="5BA67651" w14:textId="67B62F9D"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Забезпечення складання паспортів бюджетних програм Київської міської ради (Секретаріату) за відповідними кодами програмної класифікації видатків та кредитування місцевих бюджетів, звітів про їх виконання.</w:t>
      </w:r>
    </w:p>
    <w:p w14:paraId="1C15EA07" w14:textId="693BABF8" w:rsidR="0005057C" w:rsidRPr="00FB4667" w:rsidRDefault="0005057C" w:rsidP="00FB4667">
      <w:pPr>
        <w:pStyle w:val="af1"/>
        <w:numPr>
          <w:ilvl w:val="1"/>
          <w:numId w:val="16"/>
        </w:numPr>
        <w:ind w:left="0" w:right="97" w:firstLine="567"/>
        <w:jc w:val="both"/>
        <w:rPr>
          <w:sz w:val="28"/>
          <w:szCs w:val="28"/>
          <w:lang w:val="uk-UA"/>
        </w:rPr>
      </w:pPr>
      <w:r w:rsidRPr="00FB4667">
        <w:rPr>
          <w:sz w:val="28"/>
          <w:szCs w:val="28"/>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14:paraId="0FBFD7E7" w14:textId="2911C5D8"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14:paraId="4DCA65B9" w14:textId="05DF1253" w:rsidR="0005057C" w:rsidRPr="00FB4667" w:rsidRDefault="0005057C" w:rsidP="00FB4667">
      <w:pPr>
        <w:pStyle w:val="af1"/>
        <w:numPr>
          <w:ilvl w:val="1"/>
          <w:numId w:val="16"/>
        </w:numPr>
        <w:ind w:left="0" w:firstLine="567"/>
        <w:jc w:val="both"/>
        <w:rPr>
          <w:sz w:val="28"/>
          <w:szCs w:val="28"/>
          <w:lang w:val="uk-UA"/>
        </w:rPr>
      </w:pPr>
      <w:r w:rsidRPr="00FB4667">
        <w:rPr>
          <w:sz w:val="28"/>
          <w:szCs w:val="28"/>
          <w:lang w:val="uk-UA"/>
        </w:rPr>
        <w:t>Запобігання виникненню негативних явищ у фінансово-господарській діяльності, виявлення і мобілізація внутрішньогосподарських резервів.</w:t>
      </w:r>
    </w:p>
    <w:p w14:paraId="79710692" w14:textId="39AF697A" w:rsidR="00DE6F76" w:rsidRDefault="00DE6F76" w:rsidP="00FB4667">
      <w:pPr>
        <w:pStyle w:val="af1"/>
        <w:numPr>
          <w:ilvl w:val="1"/>
          <w:numId w:val="16"/>
        </w:numPr>
        <w:ind w:left="0" w:firstLine="567"/>
        <w:jc w:val="both"/>
        <w:rPr>
          <w:sz w:val="28"/>
          <w:szCs w:val="28"/>
          <w:lang w:val="uk-UA"/>
        </w:rPr>
      </w:pPr>
      <w:r w:rsidRPr="00AA4F56">
        <w:rPr>
          <w:sz w:val="28"/>
          <w:szCs w:val="28"/>
          <w:lang w:val="uk-UA"/>
        </w:rPr>
        <w:t>Дотрим</w:t>
      </w:r>
      <w:r>
        <w:rPr>
          <w:sz w:val="28"/>
          <w:szCs w:val="28"/>
          <w:lang w:val="uk-UA"/>
        </w:rPr>
        <w:t>ання</w:t>
      </w:r>
      <w:r w:rsidRPr="00AA4F56">
        <w:rPr>
          <w:sz w:val="28"/>
          <w:szCs w:val="28"/>
          <w:lang w:val="uk-UA"/>
        </w:rPr>
        <w:t xml:space="preserve"> порядку роботи в інформаційно-телекомунікаційній системі «Єдиний інформаційний простір територіальної громади міста Києва» на базі системи електронного документообігу «АСКОД».</w:t>
      </w:r>
    </w:p>
    <w:p w14:paraId="5DAA68E7" w14:textId="587ABD1C" w:rsidR="0005057C" w:rsidRPr="00776322" w:rsidRDefault="0005057C" w:rsidP="007E648B">
      <w:pPr>
        <w:ind w:right="97"/>
        <w:jc w:val="both"/>
        <w:rPr>
          <w:sz w:val="28"/>
          <w:szCs w:val="28"/>
          <w:lang w:val="uk-UA"/>
        </w:rPr>
      </w:pPr>
    </w:p>
    <w:p w14:paraId="4DBAC5A4" w14:textId="77777777" w:rsidR="007F2FB5" w:rsidRPr="00776322" w:rsidRDefault="007F2FB5" w:rsidP="00FA15BC">
      <w:pPr>
        <w:ind w:left="3545"/>
        <w:rPr>
          <w:b/>
          <w:sz w:val="28"/>
          <w:szCs w:val="28"/>
          <w:lang w:val="uk-UA"/>
        </w:rPr>
      </w:pPr>
      <w:r w:rsidRPr="00776322">
        <w:rPr>
          <w:b/>
          <w:sz w:val="28"/>
          <w:szCs w:val="28"/>
          <w:lang w:val="uk-UA"/>
        </w:rPr>
        <w:t>3. Функції</w:t>
      </w:r>
      <w:r w:rsidR="00B0379E" w:rsidRPr="00776322">
        <w:rPr>
          <w:b/>
          <w:sz w:val="28"/>
          <w:szCs w:val="28"/>
          <w:lang w:val="uk-UA"/>
        </w:rPr>
        <w:t xml:space="preserve"> відділу</w:t>
      </w:r>
    </w:p>
    <w:p w14:paraId="113D1340" w14:textId="77777777" w:rsidR="007F2FB5" w:rsidRPr="00776322" w:rsidRDefault="007F2FB5" w:rsidP="003A245B">
      <w:pPr>
        <w:ind w:firstLine="567"/>
        <w:jc w:val="both"/>
        <w:rPr>
          <w:sz w:val="28"/>
          <w:szCs w:val="28"/>
          <w:lang w:val="uk-UA"/>
        </w:rPr>
      </w:pPr>
    </w:p>
    <w:p w14:paraId="6F183C96" w14:textId="6F2C73B9" w:rsidR="007F2FB5" w:rsidRPr="00776322" w:rsidRDefault="00FB4667" w:rsidP="004609B1">
      <w:pPr>
        <w:ind w:firstLine="567"/>
        <w:jc w:val="both"/>
        <w:rPr>
          <w:sz w:val="28"/>
          <w:szCs w:val="28"/>
          <w:lang w:val="uk-UA"/>
        </w:rPr>
      </w:pPr>
      <w:r>
        <w:rPr>
          <w:sz w:val="28"/>
          <w:szCs w:val="28"/>
          <w:lang w:val="uk-UA"/>
        </w:rPr>
        <w:t xml:space="preserve">3.1. </w:t>
      </w:r>
      <w:r w:rsidR="007F2FB5" w:rsidRPr="00776322">
        <w:rPr>
          <w:sz w:val="28"/>
          <w:szCs w:val="28"/>
          <w:lang w:val="uk-UA"/>
        </w:rPr>
        <w:t>Основними функціями відділу є:</w:t>
      </w:r>
    </w:p>
    <w:p w14:paraId="5051E9C8" w14:textId="1BAB509C"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Організація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r w:rsidRPr="00FB4667">
        <w:rPr>
          <w:sz w:val="28"/>
          <w:szCs w:val="20"/>
          <w:lang w:val="uk-UA" w:eastAsia="ru-RU"/>
        </w:rPr>
        <w:t xml:space="preserve"> в тому числі з використанням уніфікованої автоматизованої системи бухгалтерського обліку та звітності</w:t>
      </w:r>
      <w:r w:rsidR="004609B1" w:rsidRPr="00FB4667">
        <w:rPr>
          <w:sz w:val="28"/>
          <w:szCs w:val="20"/>
          <w:lang w:val="uk-UA" w:eastAsia="ru-RU"/>
        </w:rPr>
        <w:t xml:space="preserve"> в межах компетенції відділу</w:t>
      </w:r>
      <w:r w:rsidRPr="00FB4667">
        <w:rPr>
          <w:sz w:val="28"/>
          <w:szCs w:val="20"/>
          <w:lang w:val="uk-UA" w:eastAsia="ru-RU"/>
        </w:rPr>
        <w:t>.</w:t>
      </w:r>
    </w:p>
    <w:p w14:paraId="3382C814" w14:textId="232C4466"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lastRenderedPageBreak/>
        <w:t>Складання на підставі даних бухгалтерського обліку фінансової та бюджетної звітності, а також державної статистичної, зведеної та іншої звітності, своєчасне їх подання в порядку, встановленому законодавством.</w:t>
      </w:r>
    </w:p>
    <w:p w14:paraId="3B4280F5" w14:textId="0D683571" w:rsidR="00EB2F48" w:rsidRPr="00FB4667" w:rsidRDefault="00EB2F48" w:rsidP="00FB4667">
      <w:pPr>
        <w:pStyle w:val="af1"/>
        <w:numPr>
          <w:ilvl w:val="0"/>
          <w:numId w:val="17"/>
        </w:numPr>
        <w:suppressAutoHyphens w:val="0"/>
        <w:ind w:left="0" w:firstLine="567"/>
        <w:jc w:val="both"/>
        <w:rPr>
          <w:color w:val="000000"/>
          <w:sz w:val="28"/>
          <w:szCs w:val="20"/>
          <w:lang w:val="uk-UA" w:eastAsia="ru-RU"/>
        </w:rPr>
      </w:pPr>
      <w:r w:rsidRPr="00FB4667">
        <w:rPr>
          <w:color w:val="000000"/>
          <w:sz w:val="28"/>
          <w:szCs w:val="20"/>
          <w:lang w:val="uk-UA" w:eastAsia="ru-RU"/>
        </w:rPr>
        <w:t>Підготовка бюджетних запитів на основі даних про граничні обсяги видатків бюджету міста Києва з обґрунтуваннями та розрахунками за визначеними формами за бюджетними програмами для включення до проєкту рішення Київської міської ради  на плановий та наступні за плановим два бюджетні періоди</w:t>
      </w:r>
      <w:r w:rsidR="008F1234" w:rsidRPr="00FB4667">
        <w:rPr>
          <w:color w:val="000000"/>
          <w:sz w:val="28"/>
          <w:szCs w:val="20"/>
          <w:lang w:val="uk-UA" w:eastAsia="ru-RU"/>
        </w:rPr>
        <w:t xml:space="preserve"> в межах компетенції відділу</w:t>
      </w:r>
      <w:r w:rsidRPr="00FB4667">
        <w:rPr>
          <w:color w:val="000000"/>
          <w:sz w:val="28"/>
          <w:szCs w:val="20"/>
          <w:lang w:val="uk-UA" w:eastAsia="ru-RU"/>
        </w:rPr>
        <w:t xml:space="preserve">. </w:t>
      </w:r>
    </w:p>
    <w:p w14:paraId="0159FABE" w14:textId="3C93CBAB" w:rsidR="00EB2F48" w:rsidRPr="00FB4667" w:rsidRDefault="00EB2F48" w:rsidP="00FB4667">
      <w:pPr>
        <w:pStyle w:val="af1"/>
        <w:numPr>
          <w:ilvl w:val="0"/>
          <w:numId w:val="17"/>
        </w:numPr>
        <w:ind w:left="0" w:firstLine="567"/>
        <w:jc w:val="both"/>
        <w:rPr>
          <w:sz w:val="28"/>
          <w:szCs w:val="28"/>
          <w:lang w:val="uk-UA"/>
        </w:rPr>
      </w:pPr>
      <w:bookmarkStart w:id="1" w:name="article"/>
      <w:bookmarkEnd w:id="1"/>
      <w:r w:rsidRPr="00FB4667">
        <w:rPr>
          <w:sz w:val="28"/>
          <w:szCs w:val="28"/>
          <w:lang w:val="uk-UA"/>
        </w:rPr>
        <w:t>Забезпечення складання паспортів бюджетних програм Київської міської ради (Секретаріату) на підставі розрахунків та пропозицій,  складання звітів про їх виконання та формування їх в програмному комплексі «Єдина інформаційна система управління бюджетом міста Києва»</w:t>
      </w:r>
      <w:r w:rsidR="00ED5824" w:rsidRPr="00FB4667">
        <w:rPr>
          <w:color w:val="000000"/>
          <w:sz w:val="28"/>
          <w:szCs w:val="20"/>
          <w:lang w:val="uk-UA" w:eastAsia="ru-RU"/>
        </w:rPr>
        <w:t xml:space="preserve"> </w:t>
      </w:r>
      <w:r w:rsidR="004609B1" w:rsidRPr="00FB4667">
        <w:rPr>
          <w:color w:val="000000"/>
          <w:sz w:val="28"/>
          <w:szCs w:val="20"/>
          <w:lang w:val="uk-UA" w:eastAsia="ru-RU"/>
        </w:rPr>
        <w:t>в</w:t>
      </w:r>
      <w:r w:rsidR="00ED5824" w:rsidRPr="00FB4667">
        <w:rPr>
          <w:color w:val="000000"/>
          <w:sz w:val="28"/>
          <w:szCs w:val="20"/>
          <w:lang w:val="uk-UA" w:eastAsia="ru-RU"/>
        </w:rPr>
        <w:t xml:space="preserve"> межах компетенції відділу</w:t>
      </w:r>
      <w:r w:rsidRPr="00FB4667">
        <w:rPr>
          <w:sz w:val="28"/>
          <w:szCs w:val="28"/>
          <w:lang w:val="uk-UA"/>
        </w:rPr>
        <w:t>.</w:t>
      </w:r>
    </w:p>
    <w:p w14:paraId="73F5064A" w14:textId="1E8079FE" w:rsidR="00EB2F48" w:rsidRPr="00776322" w:rsidRDefault="00EB2F48" w:rsidP="00FB4667">
      <w:pPr>
        <w:pStyle w:val="af8"/>
        <w:numPr>
          <w:ilvl w:val="0"/>
          <w:numId w:val="17"/>
        </w:numPr>
        <w:ind w:left="0" w:firstLine="567"/>
        <w:jc w:val="both"/>
        <w:rPr>
          <w:rFonts w:ascii="Times New Roman" w:hAnsi="Times New Roman" w:cs="Times New Roman"/>
          <w:sz w:val="28"/>
          <w:szCs w:val="28"/>
          <w:lang w:val="uk-UA"/>
        </w:rPr>
      </w:pPr>
      <w:r w:rsidRPr="00776322">
        <w:rPr>
          <w:rFonts w:ascii="Times New Roman" w:hAnsi="Times New Roman" w:cs="Times New Roman"/>
          <w:sz w:val="28"/>
          <w:szCs w:val="28"/>
          <w:lang w:val="uk-UA"/>
        </w:rPr>
        <w:t xml:space="preserve">Здійснення поточного контролю за </w:t>
      </w:r>
      <w:bookmarkStart w:id="2" w:name="o38"/>
      <w:bookmarkEnd w:id="2"/>
      <w:r w:rsidRPr="00776322">
        <w:rPr>
          <w:rFonts w:ascii="Times New Roman" w:hAnsi="Times New Roman" w:cs="Times New Roman"/>
          <w:sz w:val="28"/>
          <w:szCs w:val="28"/>
          <w:lang w:val="uk-UA"/>
        </w:rPr>
        <w:t>дотриманням бюдже</w:t>
      </w:r>
      <w:r w:rsidR="004609B1">
        <w:rPr>
          <w:rFonts w:ascii="Times New Roman" w:hAnsi="Times New Roman" w:cs="Times New Roman"/>
          <w:sz w:val="28"/>
          <w:szCs w:val="28"/>
          <w:lang w:val="uk-UA"/>
        </w:rPr>
        <w:t>тного  законодавства при взятті</w:t>
      </w:r>
      <w:r w:rsidRPr="00776322">
        <w:rPr>
          <w:rFonts w:ascii="Times New Roman" w:hAnsi="Times New Roman" w:cs="Times New Roman"/>
          <w:sz w:val="28"/>
          <w:szCs w:val="28"/>
          <w:lang w:val="uk-UA"/>
        </w:rPr>
        <w:t xml:space="preserve">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 </w:t>
      </w:r>
      <w:bookmarkStart w:id="3" w:name="o39"/>
      <w:bookmarkEnd w:id="3"/>
      <w:r w:rsidRPr="00776322">
        <w:rPr>
          <w:rFonts w:ascii="Times New Roman" w:hAnsi="Times New Roman" w:cs="Times New Roman"/>
          <w:sz w:val="28"/>
          <w:szCs w:val="28"/>
          <w:lang w:val="uk-UA"/>
        </w:rPr>
        <w:t>правильністю зарахування та  використання власних надходжень Київської міської ради.</w:t>
      </w:r>
    </w:p>
    <w:p w14:paraId="1D057546" w14:textId="6CD75389" w:rsidR="00EB2F48" w:rsidRPr="00776322" w:rsidRDefault="00EB2F48" w:rsidP="00FB4667">
      <w:pPr>
        <w:pStyle w:val="af8"/>
        <w:numPr>
          <w:ilvl w:val="0"/>
          <w:numId w:val="17"/>
        </w:numPr>
        <w:ind w:left="0" w:firstLine="567"/>
        <w:jc w:val="both"/>
        <w:rPr>
          <w:rFonts w:ascii="Times New Roman" w:hAnsi="Times New Roman" w:cs="Times New Roman"/>
          <w:sz w:val="28"/>
          <w:szCs w:val="28"/>
          <w:lang w:val="uk-UA"/>
        </w:rPr>
      </w:pPr>
      <w:r w:rsidRPr="00776322">
        <w:rPr>
          <w:rFonts w:ascii="Times New Roman" w:hAnsi="Times New Roman" w:cs="Times New Roman"/>
          <w:sz w:val="28"/>
          <w:szCs w:val="28"/>
          <w:lang w:val="uk-UA"/>
        </w:rPr>
        <w:t>Забезпечення контролю за наявністю і рухом матеріальних цінностей та грошових коштів.</w:t>
      </w:r>
    </w:p>
    <w:p w14:paraId="7570C6E2" w14:textId="0B998751"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Здійснення обліку необоротних активів, матеріалів та малоцінних і швидкозношуваних предметів.</w:t>
      </w:r>
    </w:p>
    <w:p w14:paraId="028ABEBF" w14:textId="235AED77"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Проведення розрахунків по заробітній платі працівників секретаріату Київської міської ради, а також помічників-консультантів  народних депутатів України, яка відшкодовується Апаратом Верховної Ради України.</w:t>
      </w:r>
    </w:p>
    <w:p w14:paraId="1FC45591" w14:textId="21B0F1F3" w:rsidR="00EB2F48" w:rsidRPr="00FB4667" w:rsidRDefault="00FB4667" w:rsidP="00FB4667">
      <w:pPr>
        <w:pStyle w:val="af1"/>
        <w:numPr>
          <w:ilvl w:val="0"/>
          <w:numId w:val="17"/>
        </w:numPr>
        <w:ind w:left="0" w:firstLine="567"/>
        <w:jc w:val="both"/>
        <w:rPr>
          <w:sz w:val="28"/>
          <w:szCs w:val="28"/>
          <w:lang w:val="uk-UA"/>
        </w:rPr>
      </w:pPr>
      <w:r>
        <w:rPr>
          <w:sz w:val="28"/>
          <w:szCs w:val="28"/>
          <w:lang w:val="uk-UA"/>
        </w:rPr>
        <w:t>П</w:t>
      </w:r>
      <w:r w:rsidR="00EB2F48" w:rsidRPr="00FB4667">
        <w:rPr>
          <w:sz w:val="28"/>
          <w:szCs w:val="28"/>
          <w:lang w:val="uk-UA"/>
        </w:rPr>
        <w:t>роведення обліку розрахунків з організаціями та установами щодо забезпечення діяльності Київської міської ради.</w:t>
      </w:r>
    </w:p>
    <w:p w14:paraId="4A136DA6" w14:textId="2E4970A2" w:rsidR="00EB2F48" w:rsidRPr="00FB4667" w:rsidRDefault="00FB4667" w:rsidP="00FB4667">
      <w:pPr>
        <w:pStyle w:val="af1"/>
        <w:numPr>
          <w:ilvl w:val="0"/>
          <w:numId w:val="17"/>
        </w:numPr>
        <w:ind w:left="0" w:firstLine="567"/>
        <w:jc w:val="both"/>
        <w:rPr>
          <w:sz w:val="28"/>
          <w:szCs w:val="28"/>
          <w:lang w:val="uk-UA"/>
        </w:rPr>
      </w:pPr>
      <w:r>
        <w:rPr>
          <w:sz w:val="28"/>
          <w:szCs w:val="28"/>
          <w:lang w:val="uk-UA"/>
        </w:rPr>
        <w:t>З</w:t>
      </w:r>
      <w:r w:rsidR="00EB2F48" w:rsidRPr="00FB4667">
        <w:rPr>
          <w:sz w:val="28"/>
          <w:szCs w:val="28"/>
          <w:lang w:val="uk-UA"/>
        </w:rPr>
        <w:t>абезпечення додержання касової і розрахункової дисципліни, контролю за правильністю використання фонду заробітної плати Київської міської ради.</w:t>
      </w:r>
    </w:p>
    <w:p w14:paraId="6C4DBE52" w14:textId="59AE6673"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 xml:space="preserve">Розробка проєктів нормативно-правових актів, в тому числі рішень Київської міської ради, розпоряджень Київського міського голови та заступника міського голови – секретаря Київської міської ради стосовно фінансового забезпечення Київської міської ради (Секретаріату) та інших нормативно-правових актів в межах компетенції </w:t>
      </w:r>
      <w:r w:rsidR="00596516" w:rsidRPr="00FB4667">
        <w:rPr>
          <w:sz w:val="28"/>
          <w:szCs w:val="28"/>
          <w:lang w:val="uk-UA"/>
        </w:rPr>
        <w:t>відділу</w:t>
      </w:r>
      <w:r w:rsidRPr="00FB4667">
        <w:rPr>
          <w:sz w:val="28"/>
          <w:szCs w:val="28"/>
          <w:lang w:val="uk-UA"/>
        </w:rPr>
        <w:t>, участь в експертизі нормативно-правових актів.</w:t>
      </w:r>
    </w:p>
    <w:p w14:paraId="7D8B33F7" w14:textId="35DC020E" w:rsidR="00EB2F48" w:rsidRPr="00FB4667" w:rsidRDefault="00EB2F48" w:rsidP="00FB4667">
      <w:pPr>
        <w:pStyle w:val="af1"/>
        <w:numPr>
          <w:ilvl w:val="0"/>
          <w:numId w:val="17"/>
        </w:numPr>
        <w:suppressAutoHyphens w:val="0"/>
        <w:ind w:left="0" w:firstLine="567"/>
        <w:jc w:val="both"/>
        <w:rPr>
          <w:sz w:val="28"/>
          <w:szCs w:val="20"/>
          <w:lang w:val="uk-UA" w:eastAsia="ru-RU"/>
        </w:rPr>
      </w:pPr>
      <w:r w:rsidRPr="00FB4667">
        <w:rPr>
          <w:sz w:val="28"/>
          <w:szCs w:val="20"/>
          <w:lang w:val="uk-UA" w:eastAsia="ru-RU"/>
        </w:rPr>
        <w:t xml:space="preserve">Складання та подання на затвердження </w:t>
      </w:r>
      <w:r w:rsidRPr="00FB4667">
        <w:rPr>
          <w:color w:val="000000"/>
          <w:sz w:val="28"/>
          <w:szCs w:val="20"/>
          <w:lang w:val="uk-UA" w:eastAsia="ru-RU"/>
        </w:rPr>
        <w:t>кошторисів і планів  асигнувань</w:t>
      </w:r>
      <w:r w:rsidRPr="00FB4667">
        <w:rPr>
          <w:sz w:val="28"/>
          <w:szCs w:val="20"/>
          <w:lang w:val="uk-UA" w:eastAsia="ru-RU"/>
        </w:rPr>
        <w:t>, зведень показників спеціального фонду кошторисів і</w:t>
      </w:r>
      <w:r w:rsidRPr="00FB4667">
        <w:rPr>
          <w:color w:val="000000"/>
          <w:sz w:val="28"/>
          <w:szCs w:val="20"/>
          <w:lang w:val="uk-UA" w:eastAsia="ru-RU"/>
        </w:rPr>
        <w:t>з загального та спеціального фонду бюджету на утримання</w:t>
      </w:r>
      <w:r w:rsidRPr="00FB4667">
        <w:rPr>
          <w:sz w:val="28"/>
          <w:szCs w:val="20"/>
          <w:lang w:val="uk-UA" w:eastAsia="ru-RU"/>
        </w:rPr>
        <w:t xml:space="preserve"> Київської міської ради та за необхідності здійснення коригувань. </w:t>
      </w:r>
    </w:p>
    <w:p w14:paraId="138A597E" w14:textId="1349D78E" w:rsidR="00EB2F48" w:rsidRPr="00FB4667" w:rsidRDefault="00EB2F48" w:rsidP="00FB4667">
      <w:pPr>
        <w:pStyle w:val="af1"/>
        <w:numPr>
          <w:ilvl w:val="0"/>
          <w:numId w:val="17"/>
        </w:numPr>
        <w:suppressAutoHyphens w:val="0"/>
        <w:ind w:left="0" w:firstLine="567"/>
        <w:jc w:val="both"/>
        <w:rPr>
          <w:sz w:val="28"/>
          <w:szCs w:val="20"/>
          <w:lang w:val="uk-UA" w:eastAsia="ru-RU"/>
        </w:rPr>
      </w:pPr>
      <w:r w:rsidRPr="00FB4667">
        <w:rPr>
          <w:sz w:val="28"/>
          <w:szCs w:val="20"/>
          <w:lang w:val="uk-UA" w:eastAsia="ru-RU"/>
        </w:rPr>
        <w:t>Забезпечення дотримання вимог нормативно-правових актів щодо прийняття та оформлення документів про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p>
    <w:p w14:paraId="3D97E528" w14:textId="7B35C0B0" w:rsidR="00EB2F48" w:rsidRPr="00FB4667" w:rsidRDefault="00EB2F48" w:rsidP="00FB4667">
      <w:pPr>
        <w:pStyle w:val="af1"/>
        <w:numPr>
          <w:ilvl w:val="0"/>
          <w:numId w:val="17"/>
        </w:numPr>
        <w:suppressAutoHyphens w:val="0"/>
        <w:ind w:left="0" w:firstLine="567"/>
        <w:jc w:val="both"/>
        <w:rPr>
          <w:sz w:val="28"/>
          <w:szCs w:val="20"/>
          <w:lang w:val="uk-UA" w:eastAsia="ru-RU"/>
        </w:rPr>
      </w:pPr>
      <w:r w:rsidRPr="00FB4667">
        <w:rPr>
          <w:sz w:val="28"/>
          <w:szCs w:val="20"/>
          <w:lang w:val="uk-UA" w:eastAsia="ru-RU"/>
        </w:rPr>
        <w:lastRenderedPageBreak/>
        <w:t>Участь у роботі з оформлення матеріалів щодо нестачі, крадіжки грошових коштів та майна, псування активів.</w:t>
      </w:r>
    </w:p>
    <w:p w14:paraId="073EF3B8" w14:textId="7ADF33DB" w:rsidR="00EB2F48" w:rsidRPr="00776322" w:rsidRDefault="00EB2F48" w:rsidP="00FB4667">
      <w:pPr>
        <w:pStyle w:val="af8"/>
        <w:numPr>
          <w:ilvl w:val="0"/>
          <w:numId w:val="17"/>
        </w:numPr>
        <w:ind w:left="0" w:firstLine="567"/>
        <w:jc w:val="both"/>
        <w:rPr>
          <w:rFonts w:ascii="Times New Roman" w:hAnsi="Times New Roman" w:cs="Times New Roman"/>
          <w:sz w:val="28"/>
          <w:szCs w:val="28"/>
          <w:lang w:val="uk-UA"/>
        </w:rPr>
      </w:pPr>
      <w:bookmarkStart w:id="4" w:name="article1"/>
      <w:bookmarkEnd w:id="4"/>
      <w:r w:rsidRPr="00776322">
        <w:rPr>
          <w:rFonts w:ascii="Times New Roman" w:hAnsi="Times New Roman" w:cs="Times New Roman"/>
          <w:sz w:val="28"/>
          <w:szCs w:val="28"/>
          <w:lang w:val="uk-UA"/>
        </w:rPr>
        <w:t>Забезпечення своєчасного та у повному обсязі перерахування податків і зборів (обов'язкових платежів) до відповідних бюджетів.</w:t>
      </w:r>
    </w:p>
    <w:p w14:paraId="15189890" w14:textId="0E174C40"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Розробка штатного розпису секретаріату Київської міської ради, підготовка проєкту змін до нього та контроль за його дотриманням.</w:t>
      </w:r>
    </w:p>
    <w:p w14:paraId="6BA1810F" w14:textId="39B1CB3A"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Забезпечення інформаці</w:t>
      </w:r>
      <w:r w:rsidR="00560B5C" w:rsidRPr="00FB4667">
        <w:rPr>
          <w:sz w:val="28"/>
          <w:szCs w:val="28"/>
          <w:lang w:val="uk-UA"/>
        </w:rPr>
        <w:t>йного наповнення офіційного веб</w:t>
      </w:r>
      <w:r w:rsidR="00987DCA">
        <w:rPr>
          <w:sz w:val="28"/>
          <w:szCs w:val="28"/>
          <w:lang w:val="uk-UA"/>
        </w:rPr>
        <w:t>-</w:t>
      </w:r>
      <w:r w:rsidRPr="00FB4667">
        <w:rPr>
          <w:sz w:val="28"/>
          <w:szCs w:val="28"/>
          <w:lang w:val="uk-UA"/>
        </w:rPr>
        <w:t>сайту Київської міської ради в</w:t>
      </w:r>
      <w:r w:rsidR="00C8139D" w:rsidRPr="00FB4667">
        <w:rPr>
          <w:sz w:val="28"/>
          <w:szCs w:val="28"/>
          <w:lang w:val="uk-UA"/>
        </w:rPr>
        <w:t xml:space="preserve"> частині, що стосується роботи відділу</w:t>
      </w:r>
      <w:r w:rsidRPr="00FB4667">
        <w:rPr>
          <w:sz w:val="28"/>
          <w:szCs w:val="28"/>
          <w:lang w:val="uk-UA"/>
        </w:rPr>
        <w:t>.</w:t>
      </w:r>
    </w:p>
    <w:p w14:paraId="2DE117DC" w14:textId="2BBDC50C" w:rsidR="00EB2F48" w:rsidRPr="00FB4667" w:rsidRDefault="00EB2F48" w:rsidP="00FB4667">
      <w:pPr>
        <w:pStyle w:val="af1"/>
        <w:numPr>
          <w:ilvl w:val="0"/>
          <w:numId w:val="17"/>
        </w:numPr>
        <w:suppressAutoHyphens w:val="0"/>
        <w:ind w:left="0" w:firstLine="567"/>
        <w:jc w:val="both"/>
        <w:rPr>
          <w:sz w:val="28"/>
          <w:szCs w:val="20"/>
          <w:lang w:val="uk-UA" w:eastAsia="ru-RU"/>
        </w:rPr>
      </w:pPr>
      <w:r w:rsidRPr="00FB4667">
        <w:rPr>
          <w:sz w:val="28"/>
          <w:szCs w:val="20"/>
          <w:lang w:val="uk-UA" w:eastAsia="ru-RU"/>
        </w:rPr>
        <w:t xml:space="preserve">Розгляд, надання та/або участь у розгляді та наданні відповідей на заяви, звернення, запити та листи юридичних, фізичних осіб з питань, що відносяться до компетенції </w:t>
      </w:r>
      <w:r w:rsidR="00C8139D" w:rsidRPr="00FB4667">
        <w:rPr>
          <w:sz w:val="28"/>
          <w:szCs w:val="20"/>
          <w:lang w:val="uk-UA" w:eastAsia="ru-RU"/>
        </w:rPr>
        <w:t>відділу</w:t>
      </w:r>
      <w:r w:rsidRPr="00FB4667">
        <w:rPr>
          <w:sz w:val="28"/>
          <w:szCs w:val="20"/>
          <w:lang w:val="uk-UA" w:eastAsia="ru-RU"/>
        </w:rPr>
        <w:t>.</w:t>
      </w:r>
    </w:p>
    <w:p w14:paraId="2F5D0CB1" w14:textId="257569AA" w:rsidR="00EB2F48" w:rsidRPr="00FB4667" w:rsidRDefault="00EB2F48" w:rsidP="00FB4667">
      <w:pPr>
        <w:pStyle w:val="af1"/>
        <w:numPr>
          <w:ilvl w:val="0"/>
          <w:numId w:val="17"/>
        </w:numPr>
        <w:ind w:left="0" w:firstLine="567"/>
        <w:jc w:val="both"/>
        <w:rPr>
          <w:sz w:val="28"/>
          <w:szCs w:val="28"/>
          <w:lang w:val="uk-UA"/>
        </w:rPr>
      </w:pPr>
      <w:r w:rsidRPr="00FB4667">
        <w:rPr>
          <w:sz w:val="28"/>
          <w:szCs w:val="20"/>
          <w:lang w:val="uk-UA" w:eastAsia="ru-RU"/>
        </w:rPr>
        <w:t>Здійснення погодження проєктів договорів самостійних структурних підрозділів Київської міської ради для забезпечення виконання обов’язків з основної діяльності Київської міської ради.</w:t>
      </w:r>
      <w:r w:rsidRPr="00FB4667">
        <w:rPr>
          <w:sz w:val="28"/>
          <w:szCs w:val="28"/>
          <w:lang w:val="uk-UA"/>
        </w:rPr>
        <w:t xml:space="preserve"> </w:t>
      </w:r>
    </w:p>
    <w:p w14:paraId="1FBCBDDE" w14:textId="3A9CBB7B"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 xml:space="preserve">Забезпечення проведення роботи з навчання, підготовки та перепідготовки працівників </w:t>
      </w:r>
      <w:r w:rsidR="008C4F57" w:rsidRPr="00FB4667">
        <w:rPr>
          <w:sz w:val="28"/>
          <w:szCs w:val="28"/>
          <w:lang w:val="uk-UA"/>
        </w:rPr>
        <w:t>відділу</w:t>
      </w:r>
      <w:r w:rsidRPr="00FB4667">
        <w:rPr>
          <w:sz w:val="28"/>
          <w:szCs w:val="28"/>
          <w:lang w:val="uk-UA"/>
        </w:rPr>
        <w:t>.</w:t>
      </w:r>
    </w:p>
    <w:p w14:paraId="26CC9FC7" w14:textId="14FD9720"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 xml:space="preserve">Складання номенклатури справ </w:t>
      </w:r>
      <w:r w:rsidR="008C4F57" w:rsidRPr="00FB4667">
        <w:rPr>
          <w:sz w:val="28"/>
          <w:szCs w:val="28"/>
          <w:lang w:val="uk-UA"/>
        </w:rPr>
        <w:t>відділу</w:t>
      </w:r>
      <w:r w:rsidRPr="00FB4667">
        <w:rPr>
          <w:sz w:val="28"/>
          <w:szCs w:val="28"/>
          <w:lang w:val="uk-UA"/>
        </w:rPr>
        <w:t>, забезпечення контролю за правильністю формування, оформлення і зберігання справ, що підлягають здачі в архів.</w:t>
      </w:r>
    </w:p>
    <w:p w14:paraId="131A5CA1" w14:textId="75A9A55B" w:rsidR="00EB2F48" w:rsidRPr="00FB4667" w:rsidRDefault="00EB2F48" w:rsidP="00FB4667">
      <w:pPr>
        <w:pStyle w:val="af1"/>
        <w:numPr>
          <w:ilvl w:val="0"/>
          <w:numId w:val="17"/>
        </w:numPr>
        <w:ind w:left="0" w:firstLine="567"/>
        <w:jc w:val="both"/>
        <w:rPr>
          <w:sz w:val="28"/>
          <w:szCs w:val="28"/>
          <w:lang w:val="uk-UA"/>
        </w:rPr>
      </w:pPr>
      <w:r w:rsidRPr="00FB4667">
        <w:rPr>
          <w:sz w:val="28"/>
          <w:szCs w:val="28"/>
          <w:lang w:val="uk-UA"/>
        </w:rPr>
        <w:t>Здійснення опрацювання до оприлюднення первинних документів про використання публічних коштів згідно із Законом України «Про відкритість використання публічних коштів» на офіційному державному інформаційному порталі у мережі Інтернет «Є-</w:t>
      </w:r>
      <w:r w:rsidRPr="00FB4667">
        <w:rPr>
          <w:sz w:val="28"/>
          <w:szCs w:val="28"/>
          <w:lang w:val="en-US"/>
        </w:rPr>
        <w:t>Data</w:t>
      </w:r>
      <w:r w:rsidRPr="00FB4667">
        <w:rPr>
          <w:sz w:val="28"/>
          <w:szCs w:val="28"/>
          <w:lang w:val="uk-UA"/>
        </w:rPr>
        <w:t>».</w:t>
      </w:r>
    </w:p>
    <w:p w14:paraId="75603CF7" w14:textId="77777777" w:rsidR="00EB2F48" w:rsidRPr="00776322" w:rsidRDefault="00EB2F48" w:rsidP="004609B1">
      <w:pPr>
        <w:ind w:firstLine="567"/>
        <w:jc w:val="both"/>
        <w:rPr>
          <w:sz w:val="28"/>
          <w:szCs w:val="28"/>
          <w:lang w:val="uk-UA"/>
        </w:rPr>
      </w:pPr>
    </w:p>
    <w:p w14:paraId="1945AF54" w14:textId="77777777" w:rsidR="006E2F17" w:rsidRPr="00776322" w:rsidRDefault="006E2F17" w:rsidP="00560B5C">
      <w:pPr>
        <w:jc w:val="center"/>
        <w:rPr>
          <w:sz w:val="28"/>
          <w:szCs w:val="28"/>
          <w:lang w:val="uk-UA"/>
        </w:rPr>
      </w:pPr>
      <w:r w:rsidRPr="00776322">
        <w:rPr>
          <w:b/>
          <w:sz w:val="28"/>
          <w:szCs w:val="28"/>
          <w:lang w:val="uk-UA"/>
        </w:rPr>
        <w:t>4. Права відділу</w:t>
      </w:r>
    </w:p>
    <w:p w14:paraId="2163EBC1" w14:textId="77777777" w:rsidR="006E2F17" w:rsidRPr="00776322" w:rsidRDefault="006E2F17" w:rsidP="00D91282">
      <w:pPr>
        <w:ind w:firstLine="720"/>
        <w:jc w:val="both"/>
        <w:rPr>
          <w:sz w:val="28"/>
          <w:szCs w:val="28"/>
          <w:lang w:val="uk-UA"/>
        </w:rPr>
      </w:pPr>
    </w:p>
    <w:p w14:paraId="67BA0E47" w14:textId="3C789C1C" w:rsidR="001F1C8B" w:rsidRPr="00776322" w:rsidRDefault="00FB4667" w:rsidP="008C1810">
      <w:pPr>
        <w:pStyle w:val="a4"/>
        <w:ind w:firstLine="567"/>
        <w:jc w:val="both"/>
        <w:rPr>
          <w:szCs w:val="28"/>
          <w:lang w:val="uk-UA"/>
        </w:rPr>
      </w:pPr>
      <w:r>
        <w:rPr>
          <w:szCs w:val="28"/>
          <w:lang w:val="uk-UA"/>
        </w:rPr>
        <w:t xml:space="preserve">4.1. </w:t>
      </w:r>
      <w:r w:rsidR="001F1C8B" w:rsidRPr="00776322">
        <w:rPr>
          <w:szCs w:val="28"/>
          <w:lang w:val="uk-UA"/>
        </w:rPr>
        <w:t>Відділ</w:t>
      </w:r>
      <w:r w:rsidR="001F1C8B" w:rsidRPr="00776322">
        <w:rPr>
          <w:bCs/>
          <w:szCs w:val="28"/>
          <w:lang w:val="uk-UA"/>
        </w:rPr>
        <w:t xml:space="preserve"> відповідно до покладених на нього завдань та функцій має право за дорученням начальника управління</w:t>
      </w:r>
      <w:r w:rsidR="001F1C8B" w:rsidRPr="00776322">
        <w:rPr>
          <w:szCs w:val="28"/>
          <w:lang w:val="uk-UA"/>
        </w:rPr>
        <w:t>:</w:t>
      </w:r>
    </w:p>
    <w:p w14:paraId="67C2A5C3" w14:textId="00B6FA44" w:rsidR="001F1C8B" w:rsidRPr="00776322" w:rsidRDefault="00EF3F68" w:rsidP="008C1810">
      <w:pPr>
        <w:pStyle w:val="a4"/>
        <w:overflowPunct w:val="0"/>
        <w:ind w:firstLine="567"/>
        <w:jc w:val="both"/>
        <w:rPr>
          <w:rStyle w:val="af2"/>
          <w:szCs w:val="28"/>
          <w:lang w:val="uk-UA"/>
        </w:rPr>
      </w:pPr>
      <w:r>
        <w:rPr>
          <w:szCs w:val="28"/>
          <w:lang w:val="uk-UA"/>
        </w:rPr>
        <w:t>4.</w:t>
      </w:r>
      <w:r w:rsidR="00FB4667">
        <w:rPr>
          <w:szCs w:val="28"/>
          <w:lang w:val="uk-UA"/>
        </w:rPr>
        <w:t>1.</w:t>
      </w:r>
      <w:r w:rsidR="001F1C8B" w:rsidRPr="00776322">
        <w:rPr>
          <w:szCs w:val="28"/>
          <w:lang w:val="uk-UA"/>
        </w:rPr>
        <w:t xml:space="preserve">1. </w:t>
      </w:r>
      <w:r w:rsidR="001F1C8B" w:rsidRPr="00776322">
        <w:rPr>
          <w:rStyle w:val="af2"/>
          <w:color w:val="000000"/>
          <w:szCs w:val="28"/>
          <w:lang w:val="uk-UA" w:eastAsia="uk-UA"/>
        </w:rPr>
        <w:t>Брати участь у засіданнях, нарадах, роботі комісій, робочих груп</w:t>
      </w:r>
      <w:r w:rsidR="001F1C8B" w:rsidRPr="00776322">
        <w:rPr>
          <w:szCs w:val="28"/>
          <w:lang w:val="uk-UA"/>
        </w:rPr>
        <w:t xml:space="preserve"> та скликати в установленому порядку наради з питань, що належать до компетенції відділу</w:t>
      </w:r>
      <w:r w:rsidR="001F1C8B" w:rsidRPr="00776322">
        <w:rPr>
          <w:rStyle w:val="af2"/>
          <w:color w:val="000000"/>
          <w:szCs w:val="28"/>
          <w:lang w:val="uk-UA" w:eastAsia="uk-UA"/>
        </w:rPr>
        <w:t>.</w:t>
      </w:r>
    </w:p>
    <w:p w14:paraId="315E203A" w14:textId="668344A3" w:rsidR="001F1C8B" w:rsidRPr="00776322" w:rsidRDefault="00EF3F68" w:rsidP="001F1C8B">
      <w:pPr>
        <w:ind w:firstLine="567"/>
        <w:jc w:val="both"/>
        <w:rPr>
          <w:sz w:val="28"/>
          <w:szCs w:val="28"/>
          <w:lang w:val="uk-UA"/>
        </w:rPr>
      </w:pPr>
      <w:r>
        <w:rPr>
          <w:sz w:val="28"/>
          <w:szCs w:val="28"/>
          <w:lang w:val="uk-UA"/>
        </w:rPr>
        <w:t>4</w:t>
      </w:r>
      <w:r w:rsidR="001F1C8B" w:rsidRPr="00776322">
        <w:rPr>
          <w:sz w:val="28"/>
          <w:szCs w:val="28"/>
          <w:lang w:val="uk-UA"/>
        </w:rPr>
        <w:t>.</w:t>
      </w:r>
      <w:r w:rsidR="00FB4667">
        <w:rPr>
          <w:sz w:val="28"/>
          <w:szCs w:val="28"/>
          <w:lang w:val="uk-UA"/>
        </w:rPr>
        <w:t>1.</w:t>
      </w:r>
      <w:r w:rsidR="001F1C8B" w:rsidRPr="00776322">
        <w:rPr>
          <w:sz w:val="28"/>
          <w:szCs w:val="28"/>
          <w:lang w:val="uk-UA"/>
        </w:rPr>
        <w:t>2. Залучати спеціалістів інших структурних підрозділів секретаріату Київської міської ради та виконавчого органу Київської міської ради (Київської міської державної адміністрації), за погодженням з їх керівниками, для розгляду питань, що належать до компетенції відділу.</w:t>
      </w:r>
    </w:p>
    <w:p w14:paraId="03072A9D" w14:textId="40F29223" w:rsidR="001F1C8B" w:rsidRPr="00776322" w:rsidRDefault="00EF3F68" w:rsidP="008C1810">
      <w:pPr>
        <w:pStyle w:val="a4"/>
        <w:overflowPunct w:val="0"/>
        <w:ind w:firstLine="567"/>
        <w:jc w:val="both"/>
        <w:rPr>
          <w:rStyle w:val="af2"/>
          <w:szCs w:val="28"/>
          <w:lang w:val="uk-UA"/>
        </w:rPr>
      </w:pPr>
      <w:r>
        <w:rPr>
          <w:szCs w:val="28"/>
          <w:lang w:val="uk-UA"/>
        </w:rPr>
        <w:t>4.</w:t>
      </w:r>
      <w:r w:rsidR="00FB4667">
        <w:rPr>
          <w:szCs w:val="28"/>
          <w:lang w:val="uk-UA"/>
        </w:rPr>
        <w:t>1.</w:t>
      </w:r>
      <w:r w:rsidR="001F1C8B" w:rsidRPr="00776322">
        <w:rPr>
          <w:szCs w:val="28"/>
          <w:lang w:val="uk-UA"/>
        </w:rPr>
        <w:t xml:space="preserve">3. </w:t>
      </w:r>
      <w:r w:rsidR="001F1C8B" w:rsidRPr="00776322">
        <w:rPr>
          <w:rStyle w:val="af2"/>
          <w:szCs w:val="28"/>
          <w:lang w:val="uk-UA"/>
        </w:rPr>
        <w:t>Готувати та надсилати запити, листи з питань, що стосуються діяльності відділу.</w:t>
      </w:r>
    </w:p>
    <w:p w14:paraId="44FA7ED5" w14:textId="3BD9BD1B" w:rsidR="001F1C8B" w:rsidRPr="00776322" w:rsidRDefault="00EF3F68" w:rsidP="008C1810">
      <w:pPr>
        <w:pStyle w:val="a4"/>
        <w:overflowPunct w:val="0"/>
        <w:ind w:firstLine="567"/>
        <w:jc w:val="both"/>
        <w:rPr>
          <w:szCs w:val="28"/>
          <w:lang w:val="uk-UA"/>
        </w:rPr>
      </w:pPr>
      <w:r>
        <w:rPr>
          <w:szCs w:val="28"/>
          <w:lang w:val="uk-UA"/>
        </w:rPr>
        <w:t>4.</w:t>
      </w:r>
      <w:r w:rsidR="00FB4667">
        <w:rPr>
          <w:szCs w:val="28"/>
          <w:lang w:val="uk-UA"/>
        </w:rPr>
        <w:t>1.</w:t>
      </w:r>
      <w:r w:rsidR="001F1C8B" w:rsidRPr="00776322">
        <w:rPr>
          <w:szCs w:val="28"/>
          <w:lang w:val="uk-UA"/>
        </w:rPr>
        <w:t xml:space="preserve">4. </w:t>
      </w:r>
      <w:r w:rsidR="001F1C8B" w:rsidRPr="00776322">
        <w:rPr>
          <w:rStyle w:val="af2"/>
          <w:color w:val="000000"/>
          <w:szCs w:val="28"/>
          <w:lang w:val="uk-UA" w:eastAsia="uk-UA"/>
        </w:rPr>
        <w:t>Надавати роз’яснення, рекомендації з питань, що належать до компетенції відділу.</w:t>
      </w:r>
    </w:p>
    <w:p w14:paraId="58E09B41" w14:textId="33B4A9CA" w:rsidR="001F1C8B" w:rsidRPr="00776322" w:rsidRDefault="00EF3F68" w:rsidP="008C1810">
      <w:pPr>
        <w:pStyle w:val="a4"/>
        <w:overflowPunct w:val="0"/>
        <w:ind w:firstLine="567"/>
        <w:jc w:val="both"/>
        <w:rPr>
          <w:szCs w:val="28"/>
          <w:lang w:val="uk-UA"/>
        </w:rPr>
      </w:pPr>
      <w:r>
        <w:rPr>
          <w:szCs w:val="28"/>
          <w:lang w:val="uk-UA"/>
        </w:rPr>
        <w:t>4.</w:t>
      </w:r>
      <w:r w:rsidR="00FB4667">
        <w:rPr>
          <w:szCs w:val="28"/>
          <w:lang w:val="uk-UA"/>
        </w:rPr>
        <w:t>1.</w:t>
      </w:r>
      <w:r w:rsidR="001F1C8B" w:rsidRPr="00776322">
        <w:rPr>
          <w:szCs w:val="28"/>
          <w:lang w:val="uk-UA"/>
        </w:rPr>
        <w:t xml:space="preserve">5. </w:t>
      </w:r>
      <w:r w:rsidR="001F1C8B" w:rsidRPr="00776322">
        <w:rPr>
          <w:rStyle w:val="af2"/>
          <w:color w:val="000000"/>
          <w:szCs w:val="28"/>
          <w:lang w:val="uk-UA" w:eastAsia="uk-UA"/>
        </w:rPr>
        <w:t>Вносити в установленому порядку пропозиції щодо заохочення за успіхи в роботі та застосування заходів дисциплінарного впливу за порушення працівниками відділу трудової дисципліни та правил внутрішнього трудового розпорядку.</w:t>
      </w:r>
    </w:p>
    <w:p w14:paraId="283AFA42" w14:textId="00D06DA2" w:rsidR="006E34F4" w:rsidRDefault="006E34F4" w:rsidP="00B37B0D">
      <w:pPr>
        <w:suppressAutoHyphens w:val="0"/>
        <w:rPr>
          <w:sz w:val="28"/>
          <w:szCs w:val="28"/>
          <w:lang w:val="uk-UA"/>
        </w:rPr>
      </w:pPr>
    </w:p>
    <w:p w14:paraId="570AA3A9" w14:textId="77777777" w:rsidR="004609B1" w:rsidRPr="00776322" w:rsidRDefault="004609B1" w:rsidP="00B37B0D">
      <w:pPr>
        <w:suppressAutoHyphens w:val="0"/>
        <w:rPr>
          <w:sz w:val="28"/>
          <w:szCs w:val="28"/>
          <w:lang w:val="uk-UA"/>
        </w:rPr>
      </w:pPr>
    </w:p>
    <w:p w14:paraId="2345DEF8" w14:textId="3E8EF315" w:rsidR="006E2F17" w:rsidRPr="00776322" w:rsidRDefault="006E2F17">
      <w:pPr>
        <w:jc w:val="center"/>
        <w:rPr>
          <w:b/>
          <w:sz w:val="28"/>
          <w:szCs w:val="28"/>
        </w:rPr>
      </w:pPr>
      <w:r w:rsidRPr="00776322">
        <w:rPr>
          <w:b/>
          <w:sz w:val="28"/>
          <w:szCs w:val="28"/>
        </w:rPr>
        <w:lastRenderedPageBreak/>
        <w:t xml:space="preserve">5. </w:t>
      </w:r>
      <w:r w:rsidR="00E26FD3" w:rsidRPr="00776322">
        <w:rPr>
          <w:b/>
          <w:sz w:val="28"/>
          <w:szCs w:val="28"/>
          <w:lang w:val="uk-UA"/>
        </w:rPr>
        <w:t>Заступник начальника управління - н</w:t>
      </w:r>
      <w:proofErr w:type="spellStart"/>
      <w:r w:rsidRPr="00776322">
        <w:rPr>
          <w:b/>
          <w:sz w:val="28"/>
          <w:szCs w:val="28"/>
        </w:rPr>
        <w:t>ачальник</w:t>
      </w:r>
      <w:proofErr w:type="spellEnd"/>
      <w:r w:rsidRPr="00776322">
        <w:rPr>
          <w:b/>
          <w:sz w:val="28"/>
          <w:szCs w:val="28"/>
        </w:rPr>
        <w:t xml:space="preserve"> </w:t>
      </w:r>
      <w:r w:rsidRPr="00776322">
        <w:rPr>
          <w:b/>
          <w:sz w:val="28"/>
          <w:szCs w:val="28"/>
          <w:lang w:val="uk-UA"/>
        </w:rPr>
        <w:t>відділу</w:t>
      </w:r>
    </w:p>
    <w:p w14:paraId="4A879939" w14:textId="77777777" w:rsidR="006E2F17" w:rsidRPr="00776322" w:rsidRDefault="006E2F17">
      <w:pPr>
        <w:pStyle w:val="a4"/>
        <w:ind w:firstLine="567"/>
        <w:jc w:val="both"/>
        <w:rPr>
          <w:szCs w:val="28"/>
          <w:lang w:val="uk-UA"/>
        </w:rPr>
      </w:pPr>
    </w:p>
    <w:p w14:paraId="3B85EE43" w14:textId="77777777" w:rsidR="00EF3F68" w:rsidRDefault="006E2F17">
      <w:pPr>
        <w:pStyle w:val="a4"/>
        <w:ind w:firstLine="567"/>
        <w:jc w:val="both"/>
        <w:rPr>
          <w:szCs w:val="28"/>
          <w:lang w:val="uk-UA"/>
        </w:rPr>
      </w:pPr>
      <w:r w:rsidRPr="00776322">
        <w:rPr>
          <w:szCs w:val="28"/>
          <w:lang w:val="uk-UA"/>
        </w:rPr>
        <w:t xml:space="preserve">5.1. Відділ очолює </w:t>
      </w:r>
      <w:r w:rsidR="00772B07" w:rsidRPr="00776322">
        <w:rPr>
          <w:szCs w:val="28"/>
          <w:lang w:val="uk-UA"/>
        </w:rPr>
        <w:t xml:space="preserve">заступник начальника </w:t>
      </w:r>
      <w:r w:rsidR="005B06F6" w:rsidRPr="00776322">
        <w:rPr>
          <w:szCs w:val="28"/>
          <w:lang w:val="uk-UA"/>
        </w:rPr>
        <w:t xml:space="preserve">управління - </w:t>
      </w:r>
      <w:r w:rsidRPr="00776322">
        <w:rPr>
          <w:szCs w:val="28"/>
          <w:lang w:val="uk-UA"/>
        </w:rPr>
        <w:t>начальник відділу, який призначається на посаду та звільняється з посади у встановленому порядку.</w:t>
      </w:r>
    </w:p>
    <w:p w14:paraId="67C92EE8" w14:textId="62CD368B" w:rsidR="006E2F17" w:rsidRPr="00776322" w:rsidRDefault="006E2F17">
      <w:pPr>
        <w:pStyle w:val="a4"/>
        <w:ind w:firstLine="567"/>
        <w:jc w:val="both"/>
        <w:rPr>
          <w:color w:val="000000" w:themeColor="text1"/>
          <w:szCs w:val="28"/>
          <w:lang w:val="uk-UA"/>
        </w:rPr>
      </w:pPr>
      <w:r w:rsidRPr="00776322">
        <w:rPr>
          <w:color w:val="000000" w:themeColor="text1"/>
          <w:szCs w:val="28"/>
          <w:lang w:val="uk-UA"/>
        </w:rPr>
        <w:t xml:space="preserve">На посаду </w:t>
      </w:r>
      <w:r w:rsidR="00AB7F4C" w:rsidRPr="00776322">
        <w:rPr>
          <w:szCs w:val="28"/>
          <w:lang w:val="uk-UA"/>
        </w:rPr>
        <w:t>заступник</w:t>
      </w:r>
      <w:r w:rsidR="00D12946" w:rsidRPr="00776322">
        <w:rPr>
          <w:szCs w:val="28"/>
          <w:lang w:val="uk-UA"/>
        </w:rPr>
        <w:t>а</w:t>
      </w:r>
      <w:r w:rsidR="00AB7F4C" w:rsidRPr="00776322">
        <w:rPr>
          <w:szCs w:val="28"/>
          <w:lang w:val="uk-UA"/>
        </w:rPr>
        <w:t xml:space="preserve"> начальника управління - начальник</w:t>
      </w:r>
      <w:r w:rsidR="00D12946" w:rsidRPr="00776322">
        <w:rPr>
          <w:szCs w:val="28"/>
          <w:lang w:val="uk-UA"/>
        </w:rPr>
        <w:t>а</w:t>
      </w:r>
      <w:r w:rsidR="00AB7F4C" w:rsidRPr="00776322">
        <w:rPr>
          <w:szCs w:val="28"/>
          <w:lang w:val="uk-UA"/>
        </w:rPr>
        <w:t xml:space="preserve"> відділу</w:t>
      </w:r>
      <w:r w:rsidRPr="00776322">
        <w:rPr>
          <w:color w:val="000000" w:themeColor="text1"/>
          <w:szCs w:val="28"/>
          <w:lang w:val="uk-UA"/>
        </w:rPr>
        <w:t xml:space="preserve"> призначається особа з вищою освітою за освітньо</w:t>
      </w:r>
      <w:r w:rsidR="00771ADD" w:rsidRPr="00776322">
        <w:rPr>
          <w:color w:val="000000" w:themeColor="text1"/>
          <w:szCs w:val="28"/>
          <w:lang w:val="uk-UA"/>
        </w:rPr>
        <w:t>-</w:t>
      </w:r>
      <w:r w:rsidRPr="00776322">
        <w:rPr>
          <w:color w:val="000000" w:themeColor="text1"/>
          <w:szCs w:val="28"/>
          <w:lang w:val="uk-UA"/>
        </w:rPr>
        <w:t xml:space="preserve">кваліфікаційним рівнем магістра, спеціаліста, </w:t>
      </w:r>
      <w:r w:rsidR="00560B5C">
        <w:rPr>
          <w:color w:val="000000" w:themeColor="text1"/>
          <w:szCs w:val="28"/>
          <w:lang w:val="uk-UA"/>
        </w:rPr>
        <w:t xml:space="preserve">яка </w:t>
      </w:r>
      <w:r w:rsidR="005C6D92" w:rsidRPr="00776322">
        <w:rPr>
          <w:color w:val="000000" w:themeColor="text1"/>
          <w:szCs w:val="28"/>
          <w:lang w:val="uk-UA"/>
        </w:rPr>
        <w:t xml:space="preserve">володінням державною мовою відповідно до рівня, визначеного Законом України «Про забезпечення функціонування української мови як державної», </w:t>
      </w:r>
      <w:r w:rsidRPr="00776322">
        <w:rPr>
          <w:color w:val="000000" w:themeColor="text1"/>
          <w:szCs w:val="28"/>
          <w:lang w:val="uk-UA"/>
        </w:rPr>
        <w:t xml:space="preserve">і стажем роботи </w:t>
      </w:r>
      <w:r w:rsidR="005C7E7E" w:rsidRPr="00776322">
        <w:rPr>
          <w:color w:val="000000" w:themeColor="text1"/>
          <w:szCs w:val="28"/>
          <w:lang w:val="uk-UA"/>
        </w:rPr>
        <w:t xml:space="preserve">на службі </w:t>
      </w:r>
      <w:r w:rsidRPr="00776322">
        <w:rPr>
          <w:color w:val="000000" w:themeColor="text1"/>
          <w:szCs w:val="28"/>
          <w:lang w:val="uk-UA"/>
        </w:rPr>
        <w:t>в органах місцевого самоврядування, на посадах державної служби або досвідом роботи на керівних посадах підприємств, установ, організацій незалежно від форм власності не менше 2 років.</w:t>
      </w:r>
    </w:p>
    <w:p w14:paraId="2C19680E" w14:textId="35D09092" w:rsidR="006E2F17" w:rsidRPr="00776322" w:rsidRDefault="006E2F17">
      <w:pPr>
        <w:ind w:firstLine="567"/>
        <w:rPr>
          <w:sz w:val="28"/>
          <w:szCs w:val="28"/>
          <w:lang w:val="uk-UA"/>
        </w:rPr>
      </w:pPr>
      <w:r w:rsidRPr="00776322">
        <w:rPr>
          <w:sz w:val="28"/>
          <w:szCs w:val="28"/>
          <w:lang w:val="uk-UA"/>
        </w:rPr>
        <w:t xml:space="preserve">5.2. </w:t>
      </w:r>
      <w:r w:rsidR="00136DAA" w:rsidRPr="00776322">
        <w:rPr>
          <w:sz w:val="28"/>
          <w:szCs w:val="28"/>
          <w:lang w:val="uk-UA"/>
        </w:rPr>
        <w:t>Заступник начальника управління - н</w:t>
      </w:r>
      <w:r w:rsidR="002D1CCE" w:rsidRPr="00776322">
        <w:rPr>
          <w:sz w:val="28"/>
          <w:szCs w:val="28"/>
          <w:lang w:val="uk-UA"/>
        </w:rPr>
        <w:t>ачальник відділу</w:t>
      </w:r>
      <w:r w:rsidRPr="00776322">
        <w:rPr>
          <w:sz w:val="28"/>
          <w:szCs w:val="28"/>
          <w:lang w:val="uk-UA"/>
        </w:rPr>
        <w:t>:</w:t>
      </w:r>
    </w:p>
    <w:p w14:paraId="65B99888" w14:textId="7856E9C7" w:rsidR="006E2F17" w:rsidRPr="00776322" w:rsidRDefault="006E2F17">
      <w:pPr>
        <w:ind w:firstLine="567"/>
        <w:jc w:val="both"/>
        <w:rPr>
          <w:sz w:val="28"/>
          <w:szCs w:val="28"/>
          <w:lang w:val="uk-UA"/>
        </w:rPr>
      </w:pPr>
      <w:r w:rsidRPr="00776322">
        <w:rPr>
          <w:sz w:val="28"/>
          <w:szCs w:val="28"/>
          <w:lang w:val="uk-UA"/>
        </w:rPr>
        <w:t xml:space="preserve">5.2.1. </w:t>
      </w:r>
      <w:r w:rsidR="00771ADD" w:rsidRPr="00776322">
        <w:rPr>
          <w:sz w:val="28"/>
          <w:szCs w:val="28"/>
          <w:lang w:val="uk-UA"/>
        </w:rPr>
        <w:t>З</w:t>
      </w:r>
      <w:r w:rsidRPr="00776322">
        <w:rPr>
          <w:sz w:val="28"/>
          <w:szCs w:val="28"/>
          <w:lang w:val="uk-UA"/>
        </w:rPr>
        <w:t xml:space="preserve">дійснює керівництво </w:t>
      </w:r>
      <w:r w:rsidR="00126F9C" w:rsidRPr="00776322">
        <w:rPr>
          <w:sz w:val="28"/>
          <w:szCs w:val="28"/>
          <w:lang w:val="uk-UA"/>
        </w:rPr>
        <w:t>відділом</w:t>
      </w:r>
      <w:r w:rsidRPr="00776322">
        <w:rPr>
          <w:sz w:val="28"/>
          <w:szCs w:val="28"/>
          <w:lang w:val="uk-UA"/>
        </w:rPr>
        <w:t>, несе персональну відповідальність за організацію та результати його діяльності, сприя</w:t>
      </w:r>
      <w:r w:rsidR="00771ADD" w:rsidRPr="00776322">
        <w:rPr>
          <w:sz w:val="28"/>
          <w:szCs w:val="28"/>
          <w:lang w:val="uk-UA"/>
        </w:rPr>
        <w:t>є створенню належних умов праці.</w:t>
      </w:r>
    </w:p>
    <w:p w14:paraId="1C1D8322" w14:textId="5944B7D6" w:rsidR="006E2F17" w:rsidRPr="00776322" w:rsidRDefault="006E2F17">
      <w:pPr>
        <w:ind w:firstLine="567"/>
        <w:jc w:val="both"/>
        <w:rPr>
          <w:sz w:val="28"/>
          <w:szCs w:val="28"/>
          <w:lang w:val="uk-UA"/>
        </w:rPr>
      </w:pPr>
      <w:r w:rsidRPr="00776322">
        <w:rPr>
          <w:sz w:val="28"/>
          <w:szCs w:val="28"/>
          <w:lang w:val="uk-UA"/>
        </w:rPr>
        <w:t xml:space="preserve">5.2.2. </w:t>
      </w:r>
      <w:r w:rsidR="00771ADD" w:rsidRPr="00776322">
        <w:rPr>
          <w:sz w:val="28"/>
          <w:szCs w:val="28"/>
          <w:lang w:val="uk-UA"/>
        </w:rPr>
        <w:t>П</w:t>
      </w:r>
      <w:r w:rsidRPr="00776322">
        <w:rPr>
          <w:sz w:val="28"/>
          <w:szCs w:val="28"/>
          <w:lang w:val="uk-UA"/>
        </w:rPr>
        <w:t xml:space="preserve">одає на </w:t>
      </w:r>
      <w:r w:rsidR="001E0233" w:rsidRPr="00776322">
        <w:rPr>
          <w:sz w:val="28"/>
          <w:szCs w:val="28"/>
          <w:lang w:val="uk-UA"/>
        </w:rPr>
        <w:t>погодження</w:t>
      </w:r>
      <w:r w:rsidRPr="00776322">
        <w:rPr>
          <w:sz w:val="28"/>
          <w:szCs w:val="28"/>
          <w:lang w:val="uk-UA" w:eastAsia="ru-RU"/>
        </w:rPr>
        <w:t xml:space="preserve"> </w:t>
      </w:r>
      <w:r w:rsidR="001E0233" w:rsidRPr="00776322">
        <w:rPr>
          <w:sz w:val="28"/>
          <w:szCs w:val="28"/>
          <w:lang w:val="uk-UA" w:eastAsia="ru-RU"/>
        </w:rPr>
        <w:t xml:space="preserve">начальнику управління </w:t>
      </w:r>
      <w:r w:rsidRPr="00776322">
        <w:rPr>
          <w:sz w:val="28"/>
          <w:szCs w:val="28"/>
          <w:lang w:val="uk-UA"/>
        </w:rPr>
        <w:t xml:space="preserve">положення про </w:t>
      </w:r>
      <w:r w:rsidR="00126F9C" w:rsidRPr="00776322">
        <w:rPr>
          <w:sz w:val="28"/>
          <w:szCs w:val="28"/>
          <w:lang w:val="uk-UA"/>
        </w:rPr>
        <w:t>відділ</w:t>
      </w:r>
      <w:r w:rsidR="00771ADD" w:rsidRPr="00776322">
        <w:rPr>
          <w:sz w:val="28"/>
          <w:szCs w:val="28"/>
          <w:lang w:val="uk-UA"/>
        </w:rPr>
        <w:t>.</w:t>
      </w:r>
    </w:p>
    <w:p w14:paraId="333C6E25" w14:textId="6E027256" w:rsidR="006E2F17" w:rsidRPr="00776322" w:rsidRDefault="006E2F17">
      <w:pPr>
        <w:ind w:firstLine="567"/>
        <w:jc w:val="both"/>
        <w:rPr>
          <w:sz w:val="28"/>
          <w:szCs w:val="28"/>
          <w:lang w:val="uk-UA"/>
        </w:rPr>
      </w:pPr>
      <w:r w:rsidRPr="00776322">
        <w:rPr>
          <w:sz w:val="28"/>
          <w:szCs w:val="28"/>
          <w:lang w:val="uk-UA"/>
        </w:rPr>
        <w:t xml:space="preserve">5.2.3. </w:t>
      </w:r>
      <w:r w:rsidR="00771ADD" w:rsidRPr="00776322">
        <w:rPr>
          <w:sz w:val="28"/>
          <w:szCs w:val="28"/>
          <w:lang w:val="uk-UA"/>
        </w:rPr>
        <w:t>П</w:t>
      </w:r>
      <w:r w:rsidRPr="00776322">
        <w:rPr>
          <w:sz w:val="28"/>
          <w:szCs w:val="28"/>
          <w:lang w:val="uk-UA"/>
        </w:rPr>
        <w:t xml:space="preserve">одає на </w:t>
      </w:r>
      <w:r w:rsidR="001E0233" w:rsidRPr="00776322">
        <w:rPr>
          <w:sz w:val="28"/>
          <w:szCs w:val="28"/>
          <w:lang w:val="uk-UA"/>
        </w:rPr>
        <w:t>погодження начальнику управління</w:t>
      </w:r>
      <w:r w:rsidRPr="00776322">
        <w:rPr>
          <w:sz w:val="28"/>
          <w:szCs w:val="28"/>
          <w:lang w:val="uk-UA"/>
        </w:rPr>
        <w:t xml:space="preserve"> посадові інструкції працівників </w:t>
      </w:r>
      <w:r w:rsidR="00126F9C" w:rsidRPr="00776322">
        <w:rPr>
          <w:sz w:val="28"/>
          <w:szCs w:val="28"/>
          <w:lang w:val="uk-UA"/>
        </w:rPr>
        <w:t>відділу</w:t>
      </w:r>
      <w:r w:rsidRPr="00776322">
        <w:rPr>
          <w:sz w:val="28"/>
          <w:szCs w:val="28"/>
          <w:lang w:val="uk-UA"/>
        </w:rPr>
        <w:t xml:space="preserve"> т</w:t>
      </w:r>
      <w:r w:rsidR="00771ADD" w:rsidRPr="00776322">
        <w:rPr>
          <w:sz w:val="28"/>
          <w:szCs w:val="28"/>
          <w:lang w:val="uk-UA"/>
        </w:rPr>
        <w:t>а розподіляє обов’язки між ними.</w:t>
      </w:r>
    </w:p>
    <w:p w14:paraId="305A3D29" w14:textId="0ECF4960" w:rsidR="006E2F17" w:rsidRPr="00776322" w:rsidRDefault="006E2F17">
      <w:pPr>
        <w:ind w:firstLine="567"/>
        <w:jc w:val="both"/>
        <w:rPr>
          <w:sz w:val="28"/>
          <w:szCs w:val="28"/>
          <w:lang w:val="uk-UA"/>
        </w:rPr>
      </w:pPr>
      <w:r w:rsidRPr="00776322">
        <w:rPr>
          <w:sz w:val="28"/>
          <w:szCs w:val="28"/>
          <w:lang w:val="uk-UA"/>
        </w:rPr>
        <w:t xml:space="preserve">5.2.4. </w:t>
      </w:r>
      <w:r w:rsidR="00771ADD" w:rsidRPr="00776322">
        <w:rPr>
          <w:sz w:val="28"/>
          <w:szCs w:val="28"/>
          <w:lang w:val="uk-UA"/>
        </w:rPr>
        <w:t>П</w:t>
      </w:r>
      <w:r w:rsidRPr="00776322">
        <w:rPr>
          <w:sz w:val="28"/>
          <w:szCs w:val="28"/>
          <w:lang w:val="uk-UA"/>
        </w:rPr>
        <w:t xml:space="preserve">ланує роботу </w:t>
      </w:r>
      <w:r w:rsidR="00126F9C" w:rsidRPr="00776322">
        <w:rPr>
          <w:sz w:val="28"/>
          <w:szCs w:val="28"/>
          <w:lang w:val="uk-UA"/>
        </w:rPr>
        <w:t>відділу</w:t>
      </w:r>
      <w:r w:rsidR="00771ADD" w:rsidRPr="00776322">
        <w:rPr>
          <w:sz w:val="28"/>
          <w:szCs w:val="28"/>
          <w:lang w:val="uk-UA"/>
        </w:rPr>
        <w:t>.</w:t>
      </w:r>
    </w:p>
    <w:p w14:paraId="10E91ED2" w14:textId="184551E4" w:rsidR="006E2F17" w:rsidRPr="00776322" w:rsidRDefault="006E2F17">
      <w:pPr>
        <w:ind w:firstLine="567"/>
        <w:jc w:val="both"/>
        <w:rPr>
          <w:sz w:val="28"/>
          <w:szCs w:val="28"/>
          <w:lang w:val="uk-UA"/>
        </w:rPr>
      </w:pPr>
      <w:r w:rsidRPr="00776322">
        <w:rPr>
          <w:sz w:val="28"/>
          <w:szCs w:val="28"/>
          <w:lang w:val="uk-UA"/>
        </w:rPr>
        <w:t xml:space="preserve">5.2.5. </w:t>
      </w:r>
      <w:r w:rsidR="00771ADD" w:rsidRPr="00776322">
        <w:rPr>
          <w:sz w:val="28"/>
          <w:szCs w:val="28"/>
          <w:lang w:val="uk-UA"/>
        </w:rPr>
        <w:t>В</w:t>
      </w:r>
      <w:r w:rsidRPr="00776322">
        <w:rPr>
          <w:sz w:val="28"/>
          <w:szCs w:val="28"/>
          <w:lang w:val="uk-UA"/>
        </w:rPr>
        <w:t xml:space="preserve">живає заходів до удосконалення організації та підвищення ефективності роботи </w:t>
      </w:r>
      <w:r w:rsidR="00126F9C" w:rsidRPr="00776322">
        <w:rPr>
          <w:sz w:val="28"/>
          <w:szCs w:val="28"/>
          <w:lang w:val="uk-UA"/>
        </w:rPr>
        <w:t>відділу</w:t>
      </w:r>
      <w:r w:rsidR="00771ADD" w:rsidRPr="00776322">
        <w:rPr>
          <w:sz w:val="28"/>
          <w:szCs w:val="28"/>
          <w:lang w:val="uk-UA"/>
        </w:rPr>
        <w:t>.</w:t>
      </w:r>
    </w:p>
    <w:p w14:paraId="5A50185B" w14:textId="449ADCDC" w:rsidR="006E2F17" w:rsidRPr="00776322" w:rsidRDefault="006E2F17">
      <w:pPr>
        <w:ind w:firstLine="567"/>
        <w:jc w:val="both"/>
        <w:rPr>
          <w:sz w:val="28"/>
          <w:szCs w:val="28"/>
          <w:lang w:val="uk-UA"/>
        </w:rPr>
      </w:pPr>
      <w:r w:rsidRPr="00776322">
        <w:rPr>
          <w:sz w:val="28"/>
          <w:szCs w:val="28"/>
          <w:lang w:val="uk-UA"/>
        </w:rPr>
        <w:t>5.2.</w:t>
      </w:r>
      <w:r w:rsidR="00D91282" w:rsidRPr="00776322">
        <w:rPr>
          <w:sz w:val="28"/>
          <w:szCs w:val="28"/>
          <w:lang w:val="uk-UA"/>
        </w:rPr>
        <w:t>6</w:t>
      </w:r>
      <w:r w:rsidRPr="00776322">
        <w:rPr>
          <w:sz w:val="28"/>
          <w:szCs w:val="28"/>
          <w:lang w:val="uk-UA"/>
        </w:rPr>
        <w:t xml:space="preserve">. </w:t>
      </w:r>
      <w:r w:rsidR="00771ADD" w:rsidRPr="00776322">
        <w:rPr>
          <w:sz w:val="28"/>
          <w:szCs w:val="28"/>
          <w:lang w:val="uk-UA"/>
        </w:rPr>
        <w:t>З</w:t>
      </w:r>
      <w:r w:rsidRPr="00776322">
        <w:rPr>
          <w:sz w:val="28"/>
          <w:szCs w:val="28"/>
          <w:lang w:val="uk-UA"/>
        </w:rPr>
        <w:t xml:space="preserve">вітує перед </w:t>
      </w:r>
      <w:r w:rsidR="001E0233" w:rsidRPr="00776322">
        <w:rPr>
          <w:sz w:val="28"/>
          <w:szCs w:val="28"/>
          <w:lang w:val="uk-UA" w:eastAsia="ru-RU"/>
        </w:rPr>
        <w:t>начальником управління</w:t>
      </w:r>
      <w:r w:rsidRPr="00776322">
        <w:rPr>
          <w:sz w:val="28"/>
          <w:szCs w:val="28"/>
          <w:lang w:val="uk-UA"/>
        </w:rPr>
        <w:t xml:space="preserve"> про виконання покладених на </w:t>
      </w:r>
      <w:r w:rsidR="00126F9C" w:rsidRPr="00776322">
        <w:rPr>
          <w:sz w:val="28"/>
          <w:szCs w:val="28"/>
          <w:lang w:val="uk-UA"/>
        </w:rPr>
        <w:t>відділ</w:t>
      </w:r>
      <w:r w:rsidRPr="00776322">
        <w:rPr>
          <w:sz w:val="28"/>
          <w:szCs w:val="28"/>
          <w:lang w:val="uk-UA"/>
        </w:rPr>
        <w:t xml:space="preserve"> завдан</w:t>
      </w:r>
      <w:r w:rsidR="00771ADD" w:rsidRPr="00776322">
        <w:rPr>
          <w:sz w:val="28"/>
          <w:szCs w:val="28"/>
          <w:lang w:val="uk-UA"/>
        </w:rPr>
        <w:t>ь та затверджених планів роботи.</w:t>
      </w:r>
    </w:p>
    <w:p w14:paraId="4DC3527E" w14:textId="484E2FBB" w:rsidR="006E2F17" w:rsidRPr="00776322" w:rsidRDefault="006E2F17" w:rsidP="003A245B">
      <w:pPr>
        <w:ind w:firstLine="567"/>
        <w:jc w:val="both"/>
        <w:rPr>
          <w:sz w:val="28"/>
          <w:szCs w:val="28"/>
          <w:lang w:val="uk-UA"/>
        </w:rPr>
      </w:pPr>
      <w:r w:rsidRPr="00776322">
        <w:rPr>
          <w:sz w:val="28"/>
          <w:szCs w:val="28"/>
          <w:lang w:val="uk-UA"/>
        </w:rPr>
        <w:t>5.2.</w:t>
      </w:r>
      <w:r w:rsidR="00D91282" w:rsidRPr="00776322">
        <w:rPr>
          <w:sz w:val="28"/>
          <w:szCs w:val="28"/>
          <w:lang w:val="uk-UA"/>
        </w:rPr>
        <w:t>7</w:t>
      </w:r>
      <w:r w:rsidRPr="00776322">
        <w:rPr>
          <w:sz w:val="28"/>
          <w:szCs w:val="28"/>
          <w:lang w:val="uk-UA"/>
        </w:rPr>
        <w:t>.</w:t>
      </w:r>
      <w:r w:rsidR="001E0233" w:rsidRPr="00776322">
        <w:rPr>
          <w:sz w:val="28"/>
          <w:szCs w:val="28"/>
          <w:lang w:val="uk-UA"/>
        </w:rPr>
        <w:t xml:space="preserve"> </w:t>
      </w:r>
      <w:r w:rsidR="00771ADD" w:rsidRPr="00776322">
        <w:rPr>
          <w:sz w:val="28"/>
          <w:szCs w:val="28"/>
          <w:lang w:val="uk-UA"/>
        </w:rPr>
        <w:t>О</w:t>
      </w:r>
      <w:r w:rsidRPr="00776322">
        <w:rPr>
          <w:sz w:val="28"/>
          <w:szCs w:val="28"/>
          <w:lang w:val="uk-UA"/>
        </w:rPr>
        <w:t>рганіз</w:t>
      </w:r>
      <w:r w:rsidR="006D3CCA" w:rsidRPr="00776322">
        <w:rPr>
          <w:sz w:val="28"/>
          <w:szCs w:val="28"/>
          <w:lang w:val="uk-UA"/>
        </w:rPr>
        <w:t>ов</w:t>
      </w:r>
      <w:r w:rsidRPr="00776322">
        <w:rPr>
          <w:sz w:val="28"/>
          <w:szCs w:val="28"/>
          <w:lang w:val="uk-UA"/>
        </w:rPr>
        <w:t xml:space="preserve">ує ефективну взаємодію </w:t>
      </w:r>
      <w:r w:rsidR="00126F9C" w:rsidRPr="00776322">
        <w:rPr>
          <w:sz w:val="28"/>
          <w:szCs w:val="28"/>
          <w:lang w:val="uk-UA"/>
        </w:rPr>
        <w:t>відділу</w:t>
      </w:r>
      <w:r w:rsidRPr="00776322">
        <w:rPr>
          <w:sz w:val="28"/>
          <w:szCs w:val="28"/>
          <w:lang w:val="uk-UA"/>
        </w:rPr>
        <w:t xml:space="preserve"> з іншими структурними підрозділами секретаріату Київської міської ради та виконавчого органу Київської міської ради (Київської м</w:t>
      </w:r>
      <w:r w:rsidR="00771ADD" w:rsidRPr="00776322">
        <w:rPr>
          <w:sz w:val="28"/>
          <w:szCs w:val="28"/>
          <w:lang w:val="uk-UA"/>
        </w:rPr>
        <w:t>іської державної адміністрації).</w:t>
      </w:r>
    </w:p>
    <w:p w14:paraId="59409A24" w14:textId="3789E055" w:rsidR="006E2F17" w:rsidRPr="00776322" w:rsidRDefault="006E2F17" w:rsidP="003A245B">
      <w:pPr>
        <w:ind w:firstLine="567"/>
        <w:jc w:val="both"/>
        <w:rPr>
          <w:sz w:val="28"/>
          <w:szCs w:val="28"/>
          <w:lang w:val="uk-UA"/>
        </w:rPr>
      </w:pPr>
      <w:r w:rsidRPr="00776322">
        <w:rPr>
          <w:sz w:val="28"/>
          <w:szCs w:val="28"/>
          <w:lang w:val="uk-UA"/>
        </w:rPr>
        <w:t>5.2.</w:t>
      </w:r>
      <w:r w:rsidR="00D91282" w:rsidRPr="00776322">
        <w:rPr>
          <w:sz w:val="28"/>
          <w:szCs w:val="28"/>
          <w:lang w:val="uk-UA"/>
        </w:rPr>
        <w:t>8</w:t>
      </w:r>
      <w:r w:rsidRPr="00776322">
        <w:rPr>
          <w:sz w:val="28"/>
          <w:szCs w:val="28"/>
          <w:lang w:val="uk-UA"/>
        </w:rPr>
        <w:t xml:space="preserve">. </w:t>
      </w:r>
      <w:r w:rsidR="00771ADD" w:rsidRPr="00776322">
        <w:rPr>
          <w:sz w:val="28"/>
          <w:szCs w:val="28"/>
          <w:lang w:val="uk-UA"/>
        </w:rPr>
        <w:t>П</w:t>
      </w:r>
      <w:r w:rsidRPr="00776322">
        <w:rPr>
          <w:sz w:val="28"/>
          <w:szCs w:val="28"/>
          <w:lang w:val="uk-UA"/>
        </w:rPr>
        <w:t>одає</w:t>
      </w:r>
      <w:r w:rsidR="001E0233" w:rsidRPr="00776322">
        <w:rPr>
          <w:sz w:val="28"/>
          <w:szCs w:val="28"/>
          <w:lang w:val="uk-UA"/>
        </w:rPr>
        <w:t xml:space="preserve"> начальнику управління </w:t>
      </w:r>
      <w:r w:rsidRPr="00776322">
        <w:rPr>
          <w:sz w:val="28"/>
          <w:szCs w:val="28"/>
          <w:lang w:val="uk-UA"/>
        </w:rPr>
        <w:t xml:space="preserve">пропозиції щодо заохочень працівників </w:t>
      </w:r>
      <w:r w:rsidR="00126F9C" w:rsidRPr="00776322">
        <w:rPr>
          <w:sz w:val="28"/>
          <w:szCs w:val="28"/>
          <w:lang w:val="uk-UA"/>
        </w:rPr>
        <w:t>відділу</w:t>
      </w:r>
      <w:r w:rsidRPr="00776322">
        <w:rPr>
          <w:sz w:val="28"/>
          <w:szCs w:val="28"/>
          <w:lang w:val="uk-UA"/>
        </w:rPr>
        <w:t xml:space="preserve"> і накладання на них дисциплінарних стягнень згідно з трудовим законодавством України</w:t>
      </w:r>
      <w:r w:rsidR="00771ADD" w:rsidRPr="00776322">
        <w:rPr>
          <w:sz w:val="28"/>
          <w:szCs w:val="28"/>
          <w:lang w:val="uk-UA"/>
        </w:rPr>
        <w:t>.</w:t>
      </w:r>
    </w:p>
    <w:p w14:paraId="1E664646" w14:textId="09DC8DF9" w:rsidR="006E2F17" w:rsidRPr="00776322" w:rsidRDefault="006E2F17" w:rsidP="003A245B">
      <w:pPr>
        <w:ind w:firstLine="567"/>
        <w:jc w:val="both"/>
        <w:rPr>
          <w:sz w:val="28"/>
          <w:szCs w:val="28"/>
          <w:lang w:val="uk-UA"/>
        </w:rPr>
      </w:pPr>
      <w:r w:rsidRPr="00776322">
        <w:rPr>
          <w:sz w:val="28"/>
          <w:szCs w:val="28"/>
          <w:lang w:val="uk-UA"/>
        </w:rPr>
        <w:t>5.2.</w:t>
      </w:r>
      <w:r w:rsidR="00D91282" w:rsidRPr="00776322">
        <w:rPr>
          <w:sz w:val="28"/>
          <w:szCs w:val="28"/>
          <w:lang w:val="uk-UA"/>
        </w:rPr>
        <w:t>9</w:t>
      </w:r>
      <w:r w:rsidRPr="00776322">
        <w:rPr>
          <w:sz w:val="28"/>
          <w:szCs w:val="28"/>
          <w:lang w:val="uk-UA"/>
        </w:rPr>
        <w:t xml:space="preserve">. </w:t>
      </w:r>
      <w:r w:rsidR="00771ADD" w:rsidRPr="00776322">
        <w:rPr>
          <w:sz w:val="28"/>
          <w:szCs w:val="28"/>
          <w:lang w:val="uk-UA"/>
        </w:rPr>
        <w:t>Д</w:t>
      </w:r>
      <w:r w:rsidRPr="00776322">
        <w:rPr>
          <w:sz w:val="28"/>
          <w:szCs w:val="28"/>
          <w:lang w:val="uk-UA"/>
        </w:rPr>
        <w:t xml:space="preserve">отримується вимог антикорупційного законодавства, контролює їх дотримання працівниками </w:t>
      </w:r>
      <w:r w:rsidR="00126F9C" w:rsidRPr="00776322">
        <w:rPr>
          <w:sz w:val="28"/>
          <w:szCs w:val="28"/>
          <w:lang w:val="uk-UA"/>
        </w:rPr>
        <w:t>відділу</w:t>
      </w:r>
      <w:r w:rsidR="00771ADD" w:rsidRPr="00776322">
        <w:rPr>
          <w:sz w:val="28"/>
          <w:szCs w:val="28"/>
          <w:lang w:val="uk-UA"/>
        </w:rPr>
        <w:t>.</w:t>
      </w:r>
    </w:p>
    <w:p w14:paraId="54A2B42F" w14:textId="2CBE3DC2" w:rsidR="006E2F17" w:rsidRPr="00776322" w:rsidRDefault="006E2F17" w:rsidP="00D91282">
      <w:pPr>
        <w:ind w:firstLine="567"/>
        <w:jc w:val="both"/>
        <w:rPr>
          <w:sz w:val="28"/>
          <w:szCs w:val="28"/>
          <w:lang w:val="uk-UA"/>
        </w:rPr>
      </w:pPr>
      <w:r w:rsidRPr="00776322">
        <w:rPr>
          <w:sz w:val="28"/>
          <w:szCs w:val="28"/>
          <w:lang w:val="uk-UA"/>
        </w:rPr>
        <w:t>5.2.1</w:t>
      </w:r>
      <w:r w:rsidR="00D91282" w:rsidRPr="00776322">
        <w:rPr>
          <w:sz w:val="28"/>
          <w:szCs w:val="28"/>
          <w:lang w:val="uk-UA"/>
        </w:rPr>
        <w:t>0</w:t>
      </w:r>
      <w:r w:rsidRPr="00776322">
        <w:rPr>
          <w:sz w:val="28"/>
          <w:szCs w:val="28"/>
          <w:lang w:val="uk-UA"/>
        </w:rPr>
        <w:t xml:space="preserve">. </w:t>
      </w:r>
      <w:r w:rsidR="00771ADD" w:rsidRPr="00776322">
        <w:rPr>
          <w:sz w:val="28"/>
          <w:szCs w:val="28"/>
          <w:lang w:val="uk-UA"/>
        </w:rPr>
        <w:t>З</w:t>
      </w:r>
      <w:r w:rsidRPr="00776322">
        <w:rPr>
          <w:sz w:val="28"/>
          <w:szCs w:val="28"/>
          <w:lang w:val="uk-UA"/>
        </w:rPr>
        <w:t>дійснює інші повноваження, визначені законом.</w:t>
      </w:r>
    </w:p>
    <w:p w14:paraId="0B608FB9" w14:textId="23EFD7FC" w:rsidR="006E2F17" w:rsidRPr="00776322" w:rsidRDefault="006E2F17" w:rsidP="003A245B">
      <w:pPr>
        <w:ind w:firstLine="567"/>
        <w:jc w:val="both"/>
        <w:rPr>
          <w:sz w:val="28"/>
          <w:szCs w:val="28"/>
          <w:lang w:val="uk-UA"/>
        </w:rPr>
      </w:pPr>
      <w:r w:rsidRPr="00776322">
        <w:rPr>
          <w:sz w:val="28"/>
          <w:szCs w:val="28"/>
          <w:lang w:val="uk-UA"/>
        </w:rPr>
        <w:t>5.</w:t>
      </w:r>
      <w:r w:rsidR="006F38D2" w:rsidRPr="00776322">
        <w:rPr>
          <w:sz w:val="28"/>
          <w:szCs w:val="28"/>
          <w:lang w:val="uk-UA"/>
        </w:rPr>
        <w:t>3</w:t>
      </w:r>
      <w:r w:rsidRPr="00776322">
        <w:rPr>
          <w:sz w:val="28"/>
          <w:szCs w:val="28"/>
          <w:lang w:val="uk-UA"/>
        </w:rPr>
        <w:t xml:space="preserve">. На період відсутності </w:t>
      </w:r>
      <w:r w:rsidR="00EF3F68">
        <w:rPr>
          <w:sz w:val="28"/>
          <w:szCs w:val="28"/>
          <w:lang w:val="uk-UA"/>
        </w:rPr>
        <w:t xml:space="preserve">заступника </w:t>
      </w:r>
      <w:r w:rsidR="00012CF4" w:rsidRPr="00776322">
        <w:rPr>
          <w:sz w:val="28"/>
          <w:szCs w:val="28"/>
          <w:lang w:val="uk-UA"/>
        </w:rPr>
        <w:t>начальника</w:t>
      </w:r>
      <w:r w:rsidR="00EF3F68">
        <w:rPr>
          <w:sz w:val="28"/>
          <w:szCs w:val="28"/>
          <w:lang w:val="uk-UA"/>
        </w:rPr>
        <w:t xml:space="preserve"> управління</w:t>
      </w:r>
      <w:r w:rsidR="00012CF4" w:rsidRPr="00776322">
        <w:rPr>
          <w:sz w:val="28"/>
          <w:szCs w:val="28"/>
          <w:lang w:val="uk-UA"/>
        </w:rPr>
        <w:t xml:space="preserve"> </w:t>
      </w:r>
      <w:r w:rsidR="00EF3F68">
        <w:rPr>
          <w:sz w:val="28"/>
          <w:szCs w:val="28"/>
          <w:lang w:val="uk-UA"/>
        </w:rPr>
        <w:t xml:space="preserve">– начальника </w:t>
      </w:r>
      <w:r w:rsidR="00012CF4" w:rsidRPr="00776322">
        <w:rPr>
          <w:sz w:val="28"/>
          <w:szCs w:val="28"/>
          <w:lang w:val="uk-UA"/>
        </w:rPr>
        <w:t xml:space="preserve">відділу </w:t>
      </w:r>
      <w:r w:rsidRPr="00776322">
        <w:rPr>
          <w:sz w:val="28"/>
          <w:szCs w:val="28"/>
          <w:lang w:val="uk-UA"/>
        </w:rPr>
        <w:t xml:space="preserve">(відпустка, відрядження, хвороба тощо) його обов’язки виконує </w:t>
      </w:r>
      <w:r w:rsidR="004C48C7" w:rsidRPr="00531DCA">
        <w:rPr>
          <w:rFonts w:eastAsia="SimSun"/>
          <w:kern w:val="1"/>
          <w:sz w:val="28"/>
          <w:szCs w:val="28"/>
          <w:lang w:val="uk-UA" w:bidi="hi-IN"/>
        </w:rPr>
        <w:t>особа визначена розпорядженням заступника міського голови – секретаря Київської міської ради.</w:t>
      </w:r>
    </w:p>
    <w:p w14:paraId="53AFD802" w14:textId="77777777" w:rsidR="006E2F17" w:rsidRPr="00776322" w:rsidRDefault="006E2F17" w:rsidP="00D91282">
      <w:pPr>
        <w:ind w:firstLine="720"/>
        <w:jc w:val="both"/>
        <w:rPr>
          <w:sz w:val="28"/>
          <w:szCs w:val="28"/>
          <w:lang w:val="uk-UA"/>
        </w:rPr>
      </w:pPr>
    </w:p>
    <w:p w14:paraId="6175776D" w14:textId="77777777" w:rsidR="006E2F17" w:rsidRPr="00776322" w:rsidRDefault="006E2F17" w:rsidP="003A245B">
      <w:pPr>
        <w:jc w:val="center"/>
        <w:rPr>
          <w:sz w:val="28"/>
          <w:szCs w:val="28"/>
          <w:lang w:val="uk-UA"/>
        </w:rPr>
      </w:pPr>
      <w:r w:rsidRPr="00776322">
        <w:rPr>
          <w:b/>
          <w:sz w:val="28"/>
          <w:szCs w:val="28"/>
          <w:lang w:val="uk-UA"/>
        </w:rPr>
        <w:t>6. Відповідальність</w:t>
      </w:r>
    </w:p>
    <w:p w14:paraId="72738209" w14:textId="77777777" w:rsidR="006E2F17" w:rsidRPr="00776322" w:rsidRDefault="006E2F17" w:rsidP="00D91282">
      <w:pPr>
        <w:ind w:left="570"/>
        <w:jc w:val="both"/>
        <w:rPr>
          <w:sz w:val="28"/>
          <w:szCs w:val="28"/>
          <w:lang w:val="uk-UA"/>
        </w:rPr>
      </w:pPr>
    </w:p>
    <w:p w14:paraId="5450939F" w14:textId="4CF8E1E3" w:rsidR="006E2F17" w:rsidRPr="00776322" w:rsidRDefault="006E2F17" w:rsidP="00D91282">
      <w:pPr>
        <w:ind w:firstLine="570"/>
        <w:jc w:val="both"/>
        <w:rPr>
          <w:sz w:val="28"/>
          <w:szCs w:val="28"/>
          <w:lang w:val="uk-UA"/>
        </w:rPr>
      </w:pPr>
      <w:r w:rsidRPr="00776322">
        <w:rPr>
          <w:sz w:val="28"/>
          <w:szCs w:val="28"/>
          <w:lang w:val="uk-UA"/>
        </w:rPr>
        <w:t>6.</w:t>
      </w:r>
      <w:r w:rsidR="00BB40EC">
        <w:rPr>
          <w:sz w:val="28"/>
          <w:szCs w:val="28"/>
          <w:lang w:val="uk-UA"/>
        </w:rPr>
        <w:t>1.</w:t>
      </w:r>
      <w:r w:rsidRPr="00776322">
        <w:rPr>
          <w:sz w:val="28"/>
          <w:szCs w:val="28"/>
          <w:lang w:val="uk-UA"/>
        </w:rPr>
        <w:t xml:space="preserve"> Працівники </w:t>
      </w:r>
      <w:r w:rsidR="00684212" w:rsidRPr="00776322">
        <w:rPr>
          <w:sz w:val="28"/>
          <w:szCs w:val="28"/>
          <w:lang w:val="uk-UA"/>
        </w:rPr>
        <w:t>відділу</w:t>
      </w:r>
      <w:r w:rsidRPr="00776322">
        <w:rPr>
          <w:sz w:val="28"/>
          <w:szCs w:val="28"/>
          <w:lang w:val="uk-UA"/>
        </w:rPr>
        <w:t xml:space="preserve"> несуть у встановленому порядку відповідальність за:</w:t>
      </w:r>
    </w:p>
    <w:p w14:paraId="323C1A72" w14:textId="753BFDC2" w:rsidR="006E2F17" w:rsidRPr="00776322" w:rsidRDefault="006E2F17" w:rsidP="00D91282">
      <w:pPr>
        <w:ind w:firstLine="570"/>
        <w:jc w:val="both"/>
        <w:rPr>
          <w:sz w:val="28"/>
          <w:szCs w:val="28"/>
          <w:lang w:val="uk-UA"/>
        </w:rPr>
      </w:pPr>
      <w:r w:rsidRPr="00776322">
        <w:rPr>
          <w:sz w:val="28"/>
          <w:szCs w:val="28"/>
          <w:lang w:val="uk-UA"/>
        </w:rPr>
        <w:t>6.</w:t>
      </w:r>
      <w:r w:rsidR="00FB4667">
        <w:rPr>
          <w:sz w:val="28"/>
          <w:szCs w:val="28"/>
          <w:lang w:val="uk-UA"/>
        </w:rPr>
        <w:t>1.2</w:t>
      </w:r>
      <w:r w:rsidRPr="00776322">
        <w:rPr>
          <w:sz w:val="28"/>
          <w:szCs w:val="28"/>
          <w:lang w:val="uk-UA"/>
        </w:rPr>
        <w:t>. Невиконання</w:t>
      </w:r>
      <w:r w:rsidR="005C6D92" w:rsidRPr="00776322">
        <w:rPr>
          <w:sz w:val="28"/>
          <w:szCs w:val="28"/>
          <w:lang w:val="uk-UA"/>
        </w:rPr>
        <w:t>, несвоєчасне або неналежне виконання</w:t>
      </w:r>
      <w:r w:rsidRPr="00776322">
        <w:rPr>
          <w:sz w:val="28"/>
          <w:szCs w:val="28"/>
          <w:lang w:val="uk-UA"/>
        </w:rPr>
        <w:t xml:space="preserve"> покладених на </w:t>
      </w:r>
      <w:r w:rsidR="00684212" w:rsidRPr="00776322">
        <w:rPr>
          <w:sz w:val="28"/>
          <w:szCs w:val="28"/>
          <w:lang w:val="uk-UA"/>
        </w:rPr>
        <w:t>відділ</w:t>
      </w:r>
      <w:r w:rsidRPr="00776322">
        <w:rPr>
          <w:sz w:val="28"/>
          <w:szCs w:val="28"/>
          <w:lang w:val="uk-UA"/>
        </w:rPr>
        <w:t xml:space="preserve"> завдань.</w:t>
      </w:r>
    </w:p>
    <w:p w14:paraId="46CF5F88" w14:textId="7D6F0AB7" w:rsidR="006E2F17" w:rsidRPr="00776322" w:rsidRDefault="006E2F17" w:rsidP="00D91282">
      <w:pPr>
        <w:ind w:firstLine="570"/>
        <w:jc w:val="both"/>
        <w:rPr>
          <w:sz w:val="28"/>
          <w:szCs w:val="28"/>
          <w:lang w:val="uk-UA"/>
        </w:rPr>
      </w:pPr>
      <w:r w:rsidRPr="00776322">
        <w:rPr>
          <w:sz w:val="28"/>
          <w:szCs w:val="28"/>
          <w:lang w:val="uk-UA"/>
        </w:rPr>
        <w:lastRenderedPageBreak/>
        <w:t>6.</w:t>
      </w:r>
      <w:r w:rsidR="00FB4667">
        <w:rPr>
          <w:sz w:val="28"/>
          <w:szCs w:val="28"/>
          <w:lang w:val="uk-UA"/>
        </w:rPr>
        <w:t>1.</w:t>
      </w:r>
      <w:r w:rsidR="00BB40EC">
        <w:rPr>
          <w:sz w:val="28"/>
          <w:szCs w:val="28"/>
          <w:lang w:val="uk-UA"/>
        </w:rPr>
        <w:t>3</w:t>
      </w:r>
      <w:r w:rsidRPr="00776322">
        <w:rPr>
          <w:sz w:val="28"/>
          <w:szCs w:val="28"/>
          <w:lang w:val="uk-UA"/>
        </w:rPr>
        <w:t xml:space="preserve">. Недотримання вимог чинного законодавства та внутрішніх організаційно-нормативних документів при здійсненні функцій, покладених на </w:t>
      </w:r>
      <w:r w:rsidR="00684212" w:rsidRPr="00776322">
        <w:rPr>
          <w:sz w:val="28"/>
          <w:szCs w:val="28"/>
          <w:lang w:val="uk-UA"/>
        </w:rPr>
        <w:t>відділ</w:t>
      </w:r>
      <w:r w:rsidRPr="00776322">
        <w:rPr>
          <w:sz w:val="28"/>
          <w:szCs w:val="28"/>
          <w:lang w:val="uk-UA"/>
        </w:rPr>
        <w:t>.</w:t>
      </w:r>
    </w:p>
    <w:p w14:paraId="1C90AF43" w14:textId="6B733F9E" w:rsidR="006E2F17" w:rsidRDefault="006E2F17" w:rsidP="00D91282">
      <w:pPr>
        <w:ind w:firstLine="570"/>
        <w:jc w:val="both"/>
        <w:rPr>
          <w:sz w:val="28"/>
          <w:szCs w:val="28"/>
        </w:rPr>
      </w:pPr>
      <w:r w:rsidRPr="00776322">
        <w:rPr>
          <w:sz w:val="28"/>
          <w:szCs w:val="28"/>
          <w:lang w:val="uk-UA"/>
        </w:rPr>
        <w:t>6.</w:t>
      </w:r>
      <w:r w:rsidR="00FB4667">
        <w:rPr>
          <w:sz w:val="28"/>
          <w:szCs w:val="28"/>
          <w:lang w:val="uk-UA"/>
        </w:rPr>
        <w:t>1.</w:t>
      </w:r>
      <w:r w:rsidR="00BB40EC">
        <w:rPr>
          <w:sz w:val="28"/>
          <w:szCs w:val="28"/>
          <w:lang w:val="uk-UA"/>
        </w:rPr>
        <w:t>4</w:t>
      </w:r>
      <w:r w:rsidRPr="00776322">
        <w:rPr>
          <w:sz w:val="28"/>
          <w:szCs w:val="28"/>
          <w:lang w:val="uk-UA"/>
        </w:rPr>
        <w:t>. Недостовірність відомостей та інформації</w:t>
      </w:r>
      <w:r w:rsidRPr="00776322">
        <w:rPr>
          <w:sz w:val="28"/>
          <w:szCs w:val="28"/>
        </w:rPr>
        <w:t xml:space="preserve"> з </w:t>
      </w:r>
      <w:r w:rsidRPr="00531DCA">
        <w:rPr>
          <w:sz w:val="28"/>
          <w:szCs w:val="28"/>
          <w:lang w:val="uk-UA"/>
        </w:rPr>
        <w:t>питань, що</w:t>
      </w:r>
      <w:r w:rsidRPr="00776322">
        <w:rPr>
          <w:sz w:val="28"/>
          <w:szCs w:val="28"/>
        </w:rPr>
        <w:t xml:space="preserve"> належать до </w:t>
      </w:r>
      <w:r w:rsidRPr="00531DCA">
        <w:rPr>
          <w:sz w:val="28"/>
          <w:szCs w:val="28"/>
          <w:lang w:val="uk-UA"/>
        </w:rPr>
        <w:t xml:space="preserve">компетенції </w:t>
      </w:r>
      <w:r w:rsidR="00684212" w:rsidRPr="00776322">
        <w:rPr>
          <w:sz w:val="28"/>
          <w:szCs w:val="28"/>
          <w:lang w:val="uk-UA"/>
        </w:rPr>
        <w:t>відділу</w:t>
      </w:r>
      <w:r w:rsidRPr="00776322">
        <w:rPr>
          <w:sz w:val="28"/>
          <w:szCs w:val="28"/>
        </w:rPr>
        <w:t>.</w:t>
      </w:r>
    </w:p>
    <w:p w14:paraId="5EC1C679" w14:textId="77777777" w:rsidR="004609B1" w:rsidRPr="00776322" w:rsidRDefault="004609B1" w:rsidP="00D91282">
      <w:pPr>
        <w:ind w:firstLine="570"/>
        <w:jc w:val="both"/>
        <w:rPr>
          <w:sz w:val="28"/>
          <w:szCs w:val="28"/>
        </w:rPr>
      </w:pPr>
    </w:p>
    <w:p w14:paraId="24ECB535" w14:textId="77777777" w:rsidR="006E2F17" w:rsidRPr="00776322" w:rsidRDefault="006E2F17" w:rsidP="003A245B">
      <w:pPr>
        <w:pStyle w:val="a4"/>
        <w:rPr>
          <w:b/>
          <w:bCs/>
          <w:szCs w:val="28"/>
          <w:lang w:val="uk-UA"/>
        </w:rPr>
      </w:pPr>
      <w:r w:rsidRPr="00776322">
        <w:rPr>
          <w:b/>
          <w:bCs/>
          <w:szCs w:val="28"/>
          <w:lang w:val="uk-UA"/>
        </w:rPr>
        <w:t>7. Інше</w:t>
      </w:r>
    </w:p>
    <w:p w14:paraId="27F0825B" w14:textId="77777777" w:rsidR="006E2F17" w:rsidRPr="00776322" w:rsidRDefault="006E2F17" w:rsidP="00D91282">
      <w:pPr>
        <w:pStyle w:val="a4"/>
        <w:ind w:firstLine="720"/>
        <w:rPr>
          <w:szCs w:val="28"/>
          <w:lang w:val="uk-UA"/>
        </w:rPr>
      </w:pPr>
    </w:p>
    <w:p w14:paraId="50C59734" w14:textId="1F81D981" w:rsidR="006E2F17" w:rsidRPr="00776322" w:rsidRDefault="006E2F17" w:rsidP="00D91282">
      <w:pPr>
        <w:pStyle w:val="a4"/>
        <w:ind w:firstLine="567"/>
        <w:jc w:val="both"/>
        <w:rPr>
          <w:szCs w:val="28"/>
          <w:lang w:val="uk-UA"/>
        </w:rPr>
      </w:pPr>
      <w:r w:rsidRPr="00776322">
        <w:rPr>
          <w:szCs w:val="28"/>
          <w:lang w:val="uk-UA"/>
        </w:rPr>
        <w:t>7.</w:t>
      </w:r>
      <w:r w:rsidR="00BB40EC">
        <w:rPr>
          <w:szCs w:val="28"/>
          <w:lang w:val="uk-UA"/>
        </w:rPr>
        <w:t>1.</w:t>
      </w:r>
      <w:r w:rsidRPr="00776322">
        <w:rPr>
          <w:szCs w:val="28"/>
          <w:lang w:val="uk-UA"/>
        </w:rPr>
        <w:t xml:space="preserve"> </w:t>
      </w:r>
      <w:r w:rsidR="00684212" w:rsidRPr="00776322">
        <w:rPr>
          <w:szCs w:val="28"/>
          <w:lang w:val="uk-UA"/>
        </w:rPr>
        <w:t>Відділ</w:t>
      </w:r>
      <w:r w:rsidRPr="00776322">
        <w:rPr>
          <w:szCs w:val="28"/>
          <w:lang w:val="uk-UA"/>
        </w:rPr>
        <w:t xml:space="preserve"> під час виконання покладених на нього завдань взаємодіє з постійними комісіями Київської міської ради, депутатськими фракціями, депутатами Київської міської ради, структурними підрозділами секретаріату Київської міської ради і виконавчого органу Київської міської ради (Київської міської державної адміністрації).</w:t>
      </w:r>
    </w:p>
    <w:p w14:paraId="47467DEE" w14:textId="4273A5BF" w:rsidR="006E2F17" w:rsidRPr="00776322" w:rsidRDefault="006E2F17" w:rsidP="00D91282">
      <w:pPr>
        <w:pStyle w:val="a4"/>
        <w:ind w:firstLine="567"/>
        <w:jc w:val="both"/>
        <w:rPr>
          <w:szCs w:val="28"/>
          <w:lang w:val="uk-UA"/>
        </w:rPr>
      </w:pPr>
      <w:r w:rsidRPr="00776322">
        <w:rPr>
          <w:szCs w:val="28"/>
          <w:lang w:val="uk-UA"/>
        </w:rPr>
        <w:t>Участь у роботі комісій, робочих груп, що утворюються Київським міським головою, виконавчим органом Київської міської ради (Київською міською державною адміністрацією)</w:t>
      </w:r>
      <w:r w:rsidR="00DD245D" w:rsidRPr="00776322">
        <w:rPr>
          <w:szCs w:val="28"/>
          <w:lang w:val="uk-UA"/>
        </w:rPr>
        <w:t>,</w:t>
      </w:r>
      <w:r w:rsidRPr="00776322">
        <w:rPr>
          <w:szCs w:val="28"/>
          <w:lang w:val="uk-UA"/>
        </w:rPr>
        <w:t xml:space="preserve"> здійснюється за дорученням </w:t>
      </w:r>
      <w:r w:rsidR="007D6D70" w:rsidRPr="00776322">
        <w:rPr>
          <w:szCs w:val="28"/>
          <w:lang w:val="uk-UA"/>
        </w:rPr>
        <w:t>начальника управління</w:t>
      </w:r>
      <w:r w:rsidRPr="00776322">
        <w:rPr>
          <w:szCs w:val="28"/>
          <w:lang w:val="uk-UA"/>
        </w:rPr>
        <w:t>.</w:t>
      </w:r>
    </w:p>
    <w:p w14:paraId="7659FDB5" w14:textId="399652F3" w:rsidR="006E2F17" w:rsidRPr="00776322" w:rsidRDefault="006E2F17" w:rsidP="00D91282">
      <w:pPr>
        <w:pStyle w:val="a4"/>
        <w:ind w:firstLine="567"/>
        <w:jc w:val="both"/>
        <w:rPr>
          <w:szCs w:val="28"/>
          <w:lang w:val="uk-UA"/>
        </w:rPr>
      </w:pPr>
      <w:r w:rsidRPr="00776322">
        <w:rPr>
          <w:szCs w:val="28"/>
          <w:lang w:val="uk-UA"/>
        </w:rPr>
        <w:t>7.</w:t>
      </w:r>
      <w:r w:rsidR="00BB40EC">
        <w:rPr>
          <w:szCs w:val="28"/>
          <w:lang w:val="uk-UA"/>
        </w:rPr>
        <w:t>2</w:t>
      </w:r>
      <w:r w:rsidRPr="00776322">
        <w:rPr>
          <w:szCs w:val="28"/>
          <w:lang w:val="uk-UA"/>
        </w:rPr>
        <w:t xml:space="preserve">. Працівники </w:t>
      </w:r>
      <w:r w:rsidR="00684212" w:rsidRPr="00776322">
        <w:rPr>
          <w:szCs w:val="28"/>
          <w:lang w:val="uk-UA"/>
        </w:rPr>
        <w:t>відділу</w:t>
      </w:r>
      <w:r w:rsidRPr="00776322">
        <w:rPr>
          <w:szCs w:val="28"/>
          <w:lang w:val="uk-UA"/>
        </w:rPr>
        <w:t xml:space="preserve"> призначаються на посад</w:t>
      </w:r>
      <w:r w:rsidR="00DD245D" w:rsidRPr="00776322">
        <w:rPr>
          <w:szCs w:val="28"/>
          <w:lang w:val="uk-UA"/>
        </w:rPr>
        <w:t>и</w:t>
      </w:r>
      <w:r w:rsidRPr="00776322">
        <w:rPr>
          <w:szCs w:val="28"/>
          <w:lang w:val="uk-UA"/>
        </w:rPr>
        <w:t xml:space="preserve"> та звільняються з посад у встановленому порядку.</w:t>
      </w:r>
    </w:p>
    <w:p w14:paraId="7566F852" w14:textId="29498179" w:rsidR="006E2F17" w:rsidRPr="00776322" w:rsidRDefault="006E2F17" w:rsidP="00D91282">
      <w:pPr>
        <w:pStyle w:val="a4"/>
        <w:ind w:firstLine="567"/>
        <w:jc w:val="both"/>
        <w:rPr>
          <w:szCs w:val="28"/>
          <w:lang w:val="uk-UA"/>
        </w:rPr>
      </w:pPr>
      <w:r w:rsidRPr="00776322">
        <w:rPr>
          <w:szCs w:val="28"/>
          <w:lang w:val="uk-UA"/>
        </w:rPr>
        <w:t>7.</w:t>
      </w:r>
      <w:r w:rsidR="00BB40EC">
        <w:rPr>
          <w:szCs w:val="28"/>
          <w:lang w:val="uk-UA"/>
        </w:rPr>
        <w:t>3.</w:t>
      </w:r>
      <w:r w:rsidRPr="00776322">
        <w:rPr>
          <w:szCs w:val="28"/>
          <w:lang w:val="uk-UA"/>
        </w:rPr>
        <w:t xml:space="preserve"> Працівники </w:t>
      </w:r>
      <w:r w:rsidR="00684212" w:rsidRPr="00776322">
        <w:rPr>
          <w:szCs w:val="28"/>
          <w:lang w:val="uk-UA"/>
        </w:rPr>
        <w:t>відділу</w:t>
      </w:r>
      <w:r w:rsidRPr="00776322">
        <w:rPr>
          <w:szCs w:val="28"/>
          <w:lang w:val="uk-UA"/>
        </w:rPr>
        <w:t xml:space="preserve"> здійснюють свої повноваження на підставі посадових інструкцій, затверджених в установленому порядку.</w:t>
      </w:r>
    </w:p>
    <w:p w14:paraId="0A514D77" w14:textId="38D31127" w:rsidR="006E2F17" w:rsidRPr="00776322" w:rsidRDefault="006E2F17" w:rsidP="00D91282">
      <w:pPr>
        <w:pStyle w:val="a4"/>
        <w:ind w:firstLine="567"/>
        <w:jc w:val="both"/>
        <w:rPr>
          <w:szCs w:val="28"/>
          <w:lang w:val="uk-UA"/>
        </w:rPr>
      </w:pPr>
      <w:r w:rsidRPr="00776322">
        <w:rPr>
          <w:szCs w:val="28"/>
          <w:lang w:val="uk-UA"/>
        </w:rPr>
        <w:t xml:space="preserve">Кваліфікаційні вимоги до працівників </w:t>
      </w:r>
      <w:r w:rsidR="00684212" w:rsidRPr="00776322">
        <w:rPr>
          <w:szCs w:val="28"/>
          <w:lang w:val="uk-UA"/>
        </w:rPr>
        <w:t>відділу</w:t>
      </w:r>
      <w:r w:rsidRPr="00776322">
        <w:rPr>
          <w:szCs w:val="28"/>
          <w:lang w:val="uk-UA"/>
        </w:rPr>
        <w:t xml:space="preserve"> визначаються відповідно до Типових </w:t>
      </w:r>
      <w:proofErr w:type="spellStart"/>
      <w:r w:rsidRPr="00776322">
        <w:rPr>
          <w:szCs w:val="28"/>
          <w:lang w:val="uk-UA"/>
        </w:rPr>
        <w:t>професійно</w:t>
      </w:r>
      <w:proofErr w:type="spellEnd"/>
      <w:r w:rsidR="00CA2D97" w:rsidRPr="00776322">
        <w:rPr>
          <w:szCs w:val="28"/>
          <w:lang w:val="uk-UA"/>
        </w:rPr>
        <w:t>-</w:t>
      </w:r>
      <w:r w:rsidRPr="00776322">
        <w:rPr>
          <w:szCs w:val="28"/>
          <w:lang w:val="uk-UA"/>
        </w:rPr>
        <w:t>кваліфікаційних характеристик посадових осіб місцевого самоврядування, затверджених наказом Національного агентства з питань державної служби від 07.11.2019 № 203-19.</w:t>
      </w:r>
    </w:p>
    <w:p w14:paraId="6C158274" w14:textId="78CAC802" w:rsidR="006E2F17" w:rsidRPr="00776322" w:rsidRDefault="006E2F17" w:rsidP="00D91282">
      <w:pPr>
        <w:pStyle w:val="a4"/>
        <w:ind w:firstLine="567"/>
        <w:jc w:val="both"/>
        <w:rPr>
          <w:szCs w:val="28"/>
          <w:lang w:val="uk-UA"/>
        </w:rPr>
      </w:pPr>
      <w:r w:rsidRPr="00776322">
        <w:rPr>
          <w:szCs w:val="28"/>
          <w:lang w:val="uk-UA"/>
        </w:rPr>
        <w:t>7.</w:t>
      </w:r>
      <w:r w:rsidR="00BB40EC">
        <w:rPr>
          <w:szCs w:val="28"/>
          <w:lang w:val="uk-UA"/>
        </w:rPr>
        <w:t>4</w:t>
      </w:r>
      <w:r w:rsidRPr="00776322">
        <w:rPr>
          <w:szCs w:val="28"/>
          <w:lang w:val="uk-UA"/>
        </w:rPr>
        <w:t xml:space="preserve">. Діловодство </w:t>
      </w:r>
      <w:r w:rsidR="00684212" w:rsidRPr="00776322">
        <w:rPr>
          <w:szCs w:val="28"/>
          <w:lang w:val="uk-UA"/>
        </w:rPr>
        <w:t>відділу</w:t>
      </w:r>
      <w:r w:rsidRPr="00776322">
        <w:rPr>
          <w:szCs w:val="28"/>
          <w:lang w:val="uk-UA"/>
        </w:rPr>
        <w:t xml:space="preserve"> ведеться згідно з номенклатурою справ секретаріату Київської міської ради, затверджено</w:t>
      </w:r>
      <w:r w:rsidR="00DD245D" w:rsidRPr="00776322">
        <w:rPr>
          <w:szCs w:val="28"/>
          <w:lang w:val="uk-UA"/>
        </w:rPr>
        <w:t>ю</w:t>
      </w:r>
      <w:r w:rsidRPr="00776322">
        <w:rPr>
          <w:szCs w:val="28"/>
          <w:lang w:val="uk-UA"/>
        </w:rPr>
        <w:t xml:space="preserve"> заступником міського голови - секретарем Київської міської ради в установленому порядку.</w:t>
      </w:r>
    </w:p>
    <w:p w14:paraId="103A8D23" w14:textId="2B99B251" w:rsidR="006E2F17" w:rsidRPr="00776322" w:rsidRDefault="006E2F17" w:rsidP="00D91282">
      <w:pPr>
        <w:ind w:firstLine="567"/>
        <w:jc w:val="both"/>
        <w:rPr>
          <w:sz w:val="28"/>
          <w:szCs w:val="28"/>
          <w:lang w:val="uk-UA"/>
        </w:rPr>
      </w:pPr>
      <w:r w:rsidRPr="00776322">
        <w:rPr>
          <w:sz w:val="28"/>
          <w:szCs w:val="28"/>
          <w:lang w:val="uk-UA"/>
        </w:rPr>
        <w:t>7.</w:t>
      </w:r>
      <w:r w:rsidR="00BB40EC">
        <w:rPr>
          <w:sz w:val="28"/>
          <w:szCs w:val="28"/>
          <w:lang w:val="uk-UA"/>
        </w:rPr>
        <w:t>5</w:t>
      </w:r>
      <w:r w:rsidRPr="00776322">
        <w:rPr>
          <w:sz w:val="28"/>
          <w:szCs w:val="28"/>
          <w:lang w:val="uk-UA"/>
        </w:rPr>
        <w:t xml:space="preserve">. Покладання на </w:t>
      </w:r>
      <w:r w:rsidR="00684212" w:rsidRPr="00776322">
        <w:rPr>
          <w:sz w:val="28"/>
          <w:szCs w:val="28"/>
          <w:lang w:val="uk-UA"/>
        </w:rPr>
        <w:t>відділ</w:t>
      </w:r>
      <w:r w:rsidRPr="00776322">
        <w:rPr>
          <w:sz w:val="28"/>
          <w:szCs w:val="28"/>
          <w:lang w:val="uk-UA"/>
        </w:rPr>
        <w:t xml:space="preserve"> та його працівників обов’язків, що виходять за межі цього Положення, і таких, що не відносяться до компетенції </w:t>
      </w:r>
      <w:r w:rsidR="00684212" w:rsidRPr="00776322">
        <w:rPr>
          <w:sz w:val="28"/>
          <w:szCs w:val="28"/>
          <w:lang w:val="uk-UA"/>
        </w:rPr>
        <w:t>відділу</w:t>
      </w:r>
      <w:r w:rsidRPr="00776322">
        <w:rPr>
          <w:sz w:val="28"/>
          <w:szCs w:val="28"/>
          <w:lang w:val="uk-UA"/>
        </w:rPr>
        <w:t xml:space="preserve">, </w:t>
      </w:r>
      <w:r w:rsidR="00D2701B" w:rsidRPr="00776322">
        <w:rPr>
          <w:sz w:val="28"/>
          <w:szCs w:val="28"/>
          <w:lang w:val="uk-UA"/>
        </w:rPr>
        <w:t>забороняється</w:t>
      </w:r>
      <w:r w:rsidRPr="00776322">
        <w:rPr>
          <w:sz w:val="28"/>
          <w:szCs w:val="28"/>
          <w:lang w:val="uk-UA"/>
        </w:rPr>
        <w:t>.</w:t>
      </w:r>
    </w:p>
    <w:p w14:paraId="62B24290" w14:textId="77777777" w:rsidR="00FE596C" w:rsidRPr="00776322" w:rsidRDefault="00FE596C">
      <w:pPr>
        <w:ind w:left="570"/>
        <w:jc w:val="both"/>
        <w:rPr>
          <w:sz w:val="28"/>
          <w:szCs w:val="28"/>
          <w:lang w:val="uk-UA"/>
        </w:rPr>
      </w:pPr>
    </w:p>
    <w:p w14:paraId="2B538525" w14:textId="77777777" w:rsidR="006E34F4" w:rsidRDefault="006E34F4">
      <w:pPr>
        <w:ind w:left="570"/>
        <w:jc w:val="both"/>
        <w:rPr>
          <w:sz w:val="28"/>
          <w:szCs w:val="28"/>
          <w:lang w:val="uk-UA"/>
        </w:rPr>
      </w:pPr>
    </w:p>
    <w:p w14:paraId="62D26CBA" w14:textId="77777777" w:rsidR="00987DCA" w:rsidRPr="00776322" w:rsidRDefault="00987DCA">
      <w:pPr>
        <w:ind w:left="570"/>
        <w:jc w:val="both"/>
        <w:rPr>
          <w:sz w:val="28"/>
          <w:szCs w:val="28"/>
          <w:lang w:val="uk-UA"/>
        </w:rPr>
      </w:pPr>
    </w:p>
    <w:p w14:paraId="28034ACF" w14:textId="23C1F8EE" w:rsidR="007F2FB5" w:rsidRPr="00D91282" w:rsidRDefault="00937866" w:rsidP="003A245B">
      <w:pPr>
        <w:jc w:val="both"/>
        <w:rPr>
          <w:sz w:val="28"/>
          <w:szCs w:val="28"/>
        </w:rPr>
      </w:pPr>
      <w:r w:rsidRPr="00776322">
        <w:rPr>
          <w:sz w:val="28"/>
          <w:szCs w:val="28"/>
          <w:lang w:val="uk-UA"/>
        </w:rPr>
        <w:t>Керуючий справами</w:t>
      </w:r>
      <w:r w:rsidRPr="00776322">
        <w:rPr>
          <w:sz w:val="28"/>
          <w:szCs w:val="28"/>
        </w:rPr>
        <w:t xml:space="preserve"> </w:t>
      </w:r>
      <w:r w:rsidRPr="00776322">
        <w:rPr>
          <w:sz w:val="28"/>
          <w:szCs w:val="28"/>
          <w:lang w:val="uk-UA"/>
        </w:rPr>
        <w:tab/>
      </w:r>
      <w:r w:rsidRPr="00776322">
        <w:rPr>
          <w:sz w:val="28"/>
          <w:szCs w:val="28"/>
          <w:lang w:val="uk-UA"/>
        </w:rPr>
        <w:tab/>
      </w:r>
      <w:r w:rsidRPr="00776322">
        <w:rPr>
          <w:sz w:val="28"/>
          <w:szCs w:val="28"/>
          <w:lang w:val="uk-UA"/>
        </w:rPr>
        <w:tab/>
      </w:r>
      <w:r w:rsidRPr="00776322">
        <w:rPr>
          <w:sz w:val="28"/>
          <w:szCs w:val="28"/>
          <w:lang w:val="uk-UA"/>
        </w:rPr>
        <w:tab/>
      </w:r>
      <w:r w:rsidRPr="00776322">
        <w:rPr>
          <w:sz w:val="28"/>
          <w:szCs w:val="28"/>
          <w:lang w:val="uk-UA"/>
        </w:rPr>
        <w:tab/>
      </w:r>
      <w:r w:rsidRPr="00776322">
        <w:rPr>
          <w:sz w:val="28"/>
          <w:szCs w:val="28"/>
          <w:lang w:val="uk-UA"/>
        </w:rPr>
        <w:tab/>
      </w:r>
      <w:r w:rsidR="00BA4CC9" w:rsidRPr="00776322">
        <w:rPr>
          <w:sz w:val="28"/>
          <w:szCs w:val="28"/>
          <w:lang w:val="uk-UA"/>
        </w:rPr>
        <w:t xml:space="preserve">               Ігор ХАЦЕВИЧ</w:t>
      </w:r>
    </w:p>
    <w:sectPr w:rsidR="007F2FB5" w:rsidRPr="00D91282" w:rsidSect="00DE6F76">
      <w:headerReference w:type="default" r:id="rId8"/>
      <w:footerReference w:type="default" r:id="rId9"/>
      <w:pgSz w:w="11906" w:h="16838"/>
      <w:pgMar w:top="510" w:right="748" w:bottom="284" w:left="1797"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9360" w16cex:dateUtc="2021-03-02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E1E273" w16cid:durableId="23E89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0A92" w14:textId="77777777" w:rsidR="006445DB" w:rsidRDefault="006445DB" w:rsidP="00036C0A">
      <w:r>
        <w:separator/>
      </w:r>
    </w:p>
  </w:endnote>
  <w:endnote w:type="continuationSeparator" w:id="0">
    <w:p w14:paraId="1123868A" w14:textId="77777777" w:rsidR="006445DB" w:rsidRDefault="006445DB" w:rsidP="00036C0A">
      <w:r>
        <w:continuationSeparator/>
      </w:r>
    </w:p>
  </w:endnote>
  <w:endnote w:type="continuationNotice" w:id="1">
    <w:p w14:paraId="1722DB51" w14:textId="77777777" w:rsidR="006445DB" w:rsidRDefault="0064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1D9F" w14:textId="77777777" w:rsidR="00036C0A" w:rsidRDefault="00036C0A">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4A36" w14:textId="77777777" w:rsidR="006445DB" w:rsidRDefault="006445DB" w:rsidP="00036C0A">
      <w:r>
        <w:separator/>
      </w:r>
    </w:p>
  </w:footnote>
  <w:footnote w:type="continuationSeparator" w:id="0">
    <w:p w14:paraId="48A47641" w14:textId="77777777" w:rsidR="006445DB" w:rsidRDefault="006445DB" w:rsidP="00036C0A">
      <w:r>
        <w:continuationSeparator/>
      </w:r>
    </w:p>
  </w:footnote>
  <w:footnote w:type="continuationNotice" w:id="1">
    <w:p w14:paraId="4DD8B3D5" w14:textId="77777777" w:rsidR="006445DB" w:rsidRDefault="00644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83955"/>
      <w:docPartObj>
        <w:docPartGallery w:val="Page Numbers (Top of Page)"/>
        <w:docPartUnique/>
      </w:docPartObj>
    </w:sdtPr>
    <w:sdtEndPr/>
    <w:sdtContent>
      <w:p w14:paraId="36A02E60" w14:textId="529C83AB" w:rsidR="00B83225" w:rsidRDefault="00B83225">
        <w:pPr>
          <w:pStyle w:val="ac"/>
          <w:jc w:val="center"/>
        </w:pPr>
        <w:r>
          <w:fldChar w:fldCharType="begin"/>
        </w:r>
        <w:r>
          <w:instrText>PAGE   \* MERGEFORMAT</w:instrText>
        </w:r>
        <w:r>
          <w:fldChar w:fldCharType="separate"/>
        </w:r>
        <w:r w:rsidR="00C73DD6" w:rsidRPr="00C73DD6">
          <w:rPr>
            <w:noProof/>
            <w:lang w:val="uk-UA"/>
          </w:rPr>
          <w:t>6</w:t>
        </w:r>
        <w:r>
          <w:fldChar w:fldCharType="end"/>
        </w:r>
      </w:p>
    </w:sdtContent>
  </w:sdt>
  <w:p w14:paraId="3A1FF56A" w14:textId="77777777" w:rsidR="00A10254" w:rsidRDefault="00A102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2A2C2680"/>
    <w:name w:val="WW8Num3"/>
    <w:lvl w:ilvl="0">
      <w:start w:val="1"/>
      <w:numFmt w:val="decimal"/>
      <w:lvlText w:val="2.%1.1."/>
      <w:lvlJc w:val="left"/>
      <w:pPr>
        <w:tabs>
          <w:tab w:val="num" w:pos="928"/>
        </w:tabs>
        <w:ind w:left="928" w:hanging="360"/>
      </w:pPr>
      <w:rPr>
        <w:rFonts w:hint="default"/>
        <w:b w:val="0"/>
        <w:sz w:val="28"/>
        <w:szCs w:val="28"/>
      </w:rPr>
    </w:lvl>
  </w:abstractNum>
  <w:abstractNum w:abstractNumId="3" w15:restartNumberingAfterBreak="0">
    <w:nsid w:val="01873B3E"/>
    <w:multiLevelType w:val="multilevel"/>
    <w:tmpl w:val="FDF68E82"/>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8751C"/>
    <w:multiLevelType w:val="hybridMultilevel"/>
    <w:tmpl w:val="E7B6C8DA"/>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161D0A9D"/>
    <w:multiLevelType w:val="multilevel"/>
    <w:tmpl w:val="2126FD94"/>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50D0C5A"/>
    <w:multiLevelType w:val="multilevel"/>
    <w:tmpl w:val="0D64212C"/>
    <w:lvl w:ilvl="0">
      <w:start w:val="3"/>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C6A16CA"/>
    <w:multiLevelType w:val="hybridMultilevel"/>
    <w:tmpl w:val="02606A16"/>
    <w:lvl w:ilvl="0" w:tplc="EDC0968C">
      <w:start w:val="1"/>
      <w:numFmt w:val="decimal"/>
      <w:lvlText w:val="2.1.%1."/>
      <w:lvlJc w:val="left"/>
      <w:pPr>
        <w:ind w:left="1287" w:hanging="360"/>
      </w:pPr>
      <w:rPr>
        <w:rFonts w:hint="default"/>
        <w:b w:val="0"/>
        <w:sz w:val="28"/>
        <w:szCs w:val="28"/>
      </w:rPr>
    </w:lvl>
    <w:lvl w:ilvl="1" w:tplc="EDC0968C">
      <w:start w:val="1"/>
      <w:numFmt w:val="decimal"/>
      <w:lvlText w:val="2.1.%2."/>
      <w:lvlJc w:val="left"/>
      <w:pPr>
        <w:ind w:left="2007" w:hanging="360"/>
      </w:pPr>
      <w:rPr>
        <w:rFonts w:hint="default"/>
        <w:b w:val="0"/>
        <w:sz w:val="28"/>
        <w:szCs w:val="28"/>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5D90D0E"/>
    <w:multiLevelType w:val="hybridMultilevel"/>
    <w:tmpl w:val="86B2D8E2"/>
    <w:lvl w:ilvl="0" w:tplc="AAF855CA">
      <w:start w:val="1"/>
      <w:numFmt w:val="decimal"/>
      <w:lvlText w:val="3.%1.1."/>
      <w:lvlJc w:val="left"/>
      <w:pPr>
        <w:ind w:left="720" w:hanging="360"/>
      </w:pPr>
      <w:rPr>
        <w:rFonts w:hint="default"/>
        <w:b w:val="0"/>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2E798D"/>
    <w:multiLevelType w:val="hybridMultilevel"/>
    <w:tmpl w:val="EC726162"/>
    <w:lvl w:ilvl="0" w:tplc="41C48830">
      <w:start w:val="1"/>
      <w:numFmt w:val="decimal"/>
      <w:lvlText w:val="3.1.%1."/>
      <w:lvlJc w:val="left"/>
      <w:pPr>
        <w:ind w:left="1287" w:hanging="360"/>
      </w:pPr>
      <w:rPr>
        <w:rFonts w:hint="default"/>
        <w:b w:val="0"/>
        <w:sz w:val="28"/>
        <w:szCs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4523185D"/>
    <w:multiLevelType w:val="multilevel"/>
    <w:tmpl w:val="CD0CF010"/>
    <w:lvl w:ilvl="0">
      <w:start w:val="2"/>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4E1C4A8C"/>
    <w:multiLevelType w:val="hybridMultilevel"/>
    <w:tmpl w:val="53E84902"/>
    <w:lvl w:ilvl="0" w:tplc="00000003">
      <w:start w:val="1"/>
      <w:numFmt w:val="decimal"/>
      <w:lvlText w:val="2.%1."/>
      <w:lvlJc w:val="left"/>
      <w:pPr>
        <w:ind w:left="1287" w:hanging="360"/>
      </w:pPr>
      <w:rPr>
        <w:rFonts w:hint="default"/>
        <w:b w:val="0"/>
        <w:sz w:val="28"/>
        <w:szCs w:val="28"/>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62DA15C9"/>
    <w:multiLevelType w:val="multilevel"/>
    <w:tmpl w:val="CDEC5690"/>
    <w:lvl w:ilvl="0">
      <w:start w:val="2"/>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630D44A9"/>
    <w:multiLevelType w:val="hybridMultilevel"/>
    <w:tmpl w:val="AFAA9D92"/>
    <w:lvl w:ilvl="0" w:tplc="EDC0968C">
      <w:start w:val="1"/>
      <w:numFmt w:val="decimal"/>
      <w:lvlText w:val="2.1.%1."/>
      <w:lvlJc w:val="left"/>
      <w:pPr>
        <w:ind w:left="1287" w:hanging="360"/>
      </w:pPr>
      <w:rPr>
        <w:rFonts w:hint="default"/>
        <w:b w:val="0"/>
        <w:sz w:val="28"/>
        <w:szCs w:val="28"/>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6804351B"/>
    <w:multiLevelType w:val="multilevel"/>
    <w:tmpl w:val="0D76DB78"/>
    <w:lvl w:ilvl="0">
      <w:start w:val="3"/>
      <w:numFmt w:val="decimal"/>
      <w:lvlText w:val="%1."/>
      <w:lvlJc w:val="left"/>
      <w:pPr>
        <w:ind w:left="432" w:hanging="432"/>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5" w15:restartNumberingAfterBreak="0">
    <w:nsid w:val="6A8F4E08"/>
    <w:multiLevelType w:val="multilevel"/>
    <w:tmpl w:val="8B7E015A"/>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3251844"/>
    <w:multiLevelType w:val="hybridMultilevel"/>
    <w:tmpl w:val="4C4C7D1C"/>
    <w:lvl w:ilvl="0" w:tplc="22B495C0">
      <w:start w:val="1"/>
      <w:numFmt w:val="decimal"/>
      <w:lvlText w:val="2.%1."/>
      <w:lvlJc w:val="left"/>
      <w:pPr>
        <w:ind w:left="1571" w:hanging="360"/>
      </w:pPr>
      <w:rPr>
        <w:rFonts w:hint="default"/>
        <w:b w:val="0"/>
        <w:color w:val="auto"/>
        <w:sz w:val="28"/>
        <w:szCs w:val="28"/>
        <w:lang w:val="uk-UA"/>
      </w:rPr>
    </w:lvl>
    <w:lvl w:ilvl="1" w:tplc="04220019">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5"/>
  </w:num>
  <w:num w:numId="5">
    <w:abstractNumId w:val="4"/>
  </w:num>
  <w:num w:numId="6">
    <w:abstractNumId w:val="8"/>
  </w:num>
  <w:num w:numId="7">
    <w:abstractNumId w:val="15"/>
  </w:num>
  <w:num w:numId="8">
    <w:abstractNumId w:val="11"/>
  </w:num>
  <w:num w:numId="9">
    <w:abstractNumId w:val="10"/>
  </w:num>
  <w:num w:numId="10">
    <w:abstractNumId w:val="6"/>
  </w:num>
  <w:num w:numId="11">
    <w:abstractNumId w:val="16"/>
  </w:num>
  <w:num w:numId="12">
    <w:abstractNumId w:val="3"/>
  </w:num>
  <w:num w:numId="13">
    <w:abstractNumId w:val="14"/>
  </w:num>
  <w:num w:numId="14">
    <w:abstractNumId w:val="12"/>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1"/>
    <w:rsid w:val="00000161"/>
    <w:rsid w:val="00001C4E"/>
    <w:rsid w:val="000054BD"/>
    <w:rsid w:val="0000732C"/>
    <w:rsid w:val="00012CF4"/>
    <w:rsid w:val="00023EEC"/>
    <w:rsid w:val="0002760A"/>
    <w:rsid w:val="00035AFA"/>
    <w:rsid w:val="00036C0A"/>
    <w:rsid w:val="000372D2"/>
    <w:rsid w:val="0004174F"/>
    <w:rsid w:val="00041C5C"/>
    <w:rsid w:val="00042D33"/>
    <w:rsid w:val="000434D0"/>
    <w:rsid w:val="00043B25"/>
    <w:rsid w:val="0005057C"/>
    <w:rsid w:val="000650A4"/>
    <w:rsid w:val="00066342"/>
    <w:rsid w:val="00096BAE"/>
    <w:rsid w:val="000B7965"/>
    <w:rsid w:val="000C1B6A"/>
    <w:rsid w:val="000C217B"/>
    <w:rsid w:val="000C5597"/>
    <w:rsid w:val="000C6CFB"/>
    <w:rsid w:val="000D329E"/>
    <w:rsid w:val="000D4F10"/>
    <w:rsid w:val="000D5A6B"/>
    <w:rsid w:val="000E54F7"/>
    <w:rsid w:val="000F48F1"/>
    <w:rsid w:val="00100F62"/>
    <w:rsid w:val="0010269A"/>
    <w:rsid w:val="00126F9C"/>
    <w:rsid w:val="00127969"/>
    <w:rsid w:val="001313E9"/>
    <w:rsid w:val="00136DAA"/>
    <w:rsid w:val="00137531"/>
    <w:rsid w:val="001427EC"/>
    <w:rsid w:val="00143687"/>
    <w:rsid w:val="00150672"/>
    <w:rsid w:val="001531AA"/>
    <w:rsid w:val="00163187"/>
    <w:rsid w:val="00167213"/>
    <w:rsid w:val="0017469F"/>
    <w:rsid w:val="00192A70"/>
    <w:rsid w:val="0019509F"/>
    <w:rsid w:val="001A4324"/>
    <w:rsid w:val="001B7208"/>
    <w:rsid w:val="001B7E7E"/>
    <w:rsid w:val="001C0800"/>
    <w:rsid w:val="001D55CE"/>
    <w:rsid w:val="001E0233"/>
    <w:rsid w:val="001E1E46"/>
    <w:rsid w:val="001F1C8B"/>
    <w:rsid w:val="001F5AC6"/>
    <w:rsid w:val="00201D23"/>
    <w:rsid w:val="0020741C"/>
    <w:rsid w:val="00222111"/>
    <w:rsid w:val="0023323F"/>
    <w:rsid w:val="00233245"/>
    <w:rsid w:val="002405BB"/>
    <w:rsid w:val="00247B01"/>
    <w:rsid w:val="00255DB3"/>
    <w:rsid w:val="00266077"/>
    <w:rsid w:val="002715BF"/>
    <w:rsid w:val="00272CCE"/>
    <w:rsid w:val="00283995"/>
    <w:rsid w:val="00291F03"/>
    <w:rsid w:val="002A1472"/>
    <w:rsid w:val="002A1B8F"/>
    <w:rsid w:val="002A5474"/>
    <w:rsid w:val="002A6613"/>
    <w:rsid w:val="002B3435"/>
    <w:rsid w:val="002C4270"/>
    <w:rsid w:val="002C6AB7"/>
    <w:rsid w:val="002D1CCE"/>
    <w:rsid w:val="002D63EF"/>
    <w:rsid w:val="002E6D3D"/>
    <w:rsid w:val="002E713D"/>
    <w:rsid w:val="00315122"/>
    <w:rsid w:val="00317F85"/>
    <w:rsid w:val="00321B31"/>
    <w:rsid w:val="00324579"/>
    <w:rsid w:val="0032656A"/>
    <w:rsid w:val="00330B16"/>
    <w:rsid w:val="00330CB4"/>
    <w:rsid w:val="00340357"/>
    <w:rsid w:val="00353716"/>
    <w:rsid w:val="00361C78"/>
    <w:rsid w:val="00384CED"/>
    <w:rsid w:val="003973BA"/>
    <w:rsid w:val="003A245B"/>
    <w:rsid w:val="003B5FA2"/>
    <w:rsid w:val="003C01D4"/>
    <w:rsid w:val="003C2B38"/>
    <w:rsid w:val="003D4F19"/>
    <w:rsid w:val="003E7EA8"/>
    <w:rsid w:val="003F4C3D"/>
    <w:rsid w:val="00405CB7"/>
    <w:rsid w:val="00410419"/>
    <w:rsid w:val="004108C3"/>
    <w:rsid w:val="00412D5D"/>
    <w:rsid w:val="004150CA"/>
    <w:rsid w:val="004243B7"/>
    <w:rsid w:val="00427AD9"/>
    <w:rsid w:val="00427E3C"/>
    <w:rsid w:val="004426C7"/>
    <w:rsid w:val="004431AA"/>
    <w:rsid w:val="0044590E"/>
    <w:rsid w:val="00446EA6"/>
    <w:rsid w:val="004514FE"/>
    <w:rsid w:val="004543DC"/>
    <w:rsid w:val="00455719"/>
    <w:rsid w:val="004609B1"/>
    <w:rsid w:val="00465E1E"/>
    <w:rsid w:val="00470B95"/>
    <w:rsid w:val="00473F2C"/>
    <w:rsid w:val="004774FA"/>
    <w:rsid w:val="00480A84"/>
    <w:rsid w:val="0048270E"/>
    <w:rsid w:val="00482B60"/>
    <w:rsid w:val="00486A50"/>
    <w:rsid w:val="00491DBA"/>
    <w:rsid w:val="00494817"/>
    <w:rsid w:val="004A3DFE"/>
    <w:rsid w:val="004A4851"/>
    <w:rsid w:val="004B3FF6"/>
    <w:rsid w:val="004B4657"/>
    <w:rsid w:val="004B6B6D"/>
    <w:rsid w:val="004C48C7"/>
    <w:rsid w:val="004C4EF5"/>
    <w:rsid w:val="004C58C9"/>
    <w:rsid w:val="004D74FF"/>
    <w:rsid w:val="004E322E"/>
    <w:rsid w:val="004E6C67"/>
    <w:rsid w:val="004E6E6F"/>
    <w:rsid w:val="004F2BAF"/>
    <w:rsid w:val="00506FEF"/>
    <w:rsid w:val="00507967"/>
    <w:rsid w:val="00516161"/>
    <w:rsid w:val="00521C7A"/>
    <w:rsid w:val="00523FC5"/>
    <w:rsid w:val="005246A7"/>
    <w:rsid w:val="00525C76"/>
    <w:rsid w:val="00531DCA"/>
    <w:rsid w:val="005410BB"/>
    <w:rsid w:val="00541B9D"/>
    <w:rsid w:val="0055083D"/>
    <w:rsid w:val="00556AE5"/>
    <w:rsid w:val="00560B5C"/>
    <w:rsid w:val="005708F5"/>
    <w:rsid w:val="005761A7"/>
    <w:rsid w:val="005835BE"/>
    <w:rsid w:val="00585357"/>
    <w:rsid w:val="005948ED"/>
    <w:rsid w:val="00596516"/>
    <w:rsid w:val="005A246C"/>
    <w:rsid w:val="005A5757"/>
    <w:rsid w:val="005A7866"/>
    <w:rsid w:val="005B06F6"/>
    <w:rsid w:val="005B0BC3"/>
    <w:rsid w:val="005B7B2A"/>
    <w:rsid w:val="005C6D92"/>
    <w:rsid w:val="005C7E7E"/>
    <w:rsid w:val="005E1528"/>
    <w:rsid w:val="005F1660"/>
    <w:rsid w:val="005F6DDC"/>
    <w:rsid w:val="005F777C"/>
    <w:rsid w:val="006023D9"/>
    <w:rsid w:val="00605ED3"/>
    <w:rsid w:val="006105F5"/>
    <w:rsid w:val="00622728"/>
    <w:rsid w:val="006233A2"/>
    <w:rsid w:val="006423B3"/>
    <w:rsid w:val="0064304D"/>
    <w:rsid w:val="00643C7F"/>
    <w:rsid w:val="006445DB"/>
    <w:rsid w:val="00645D49"/>
    <w:rsid w:val="00647810"/>
    <w:rsid w:val="006478CA"/>
    <w:rsid w:val="00667036"/>
    <w:rsid w:val="0067188E"/>
    <w:rsid w:val="00680060"/>
    <w:rsid w:val="00684212"/>
    <w:rsid w:val="00691F2A"/>
    <w:rsid w:val="00692AB0"/>
    <w:rsid w:val="006943DF"/>
    <w:rsid w:val="00694736"/>
    <w:rsid w:val="00694B7C"/>
    <w:rsid w:val="006A14B7"/>
    <w:rsid w:val="006C430F"/>
    <w:rsid w:val="006D08BD"/>
    <w:rsid w:val="006D2DD8"/>
    <w:rsid w:val="006D3CCA"/>
    <w:rsid w:val="006E105F"/>
    <w:rsid w:val="006E15B9"/>
    <w:rsid w:val="006E2F17"/>
    <w:rsid w:val="006E34F4"/>
    <w:rsid w:val="006E724F"/>
    <w:rsid w:val="006F38D2"/>
    <w:rsid w:val="006F6EF6"/>
    <w:rsid w:val="00700F8B"/>
    <w:rsid w:val="007040E0"/>
    <w:rsid w:val="007071C9"/>
    <w:rsid w:val="00711560"/>
    <w:rsid w:val="00726EB2"/>
    <w:rsid w:val="00736D66"/>
    <w:rsid w:val="00737511"/>
    <w:rsid w:val="00737C0D"/>
    <w:rsid w:val="007408C5"/>
    <w:rsid w:val="00747359"/>
    <w:rsid w:val="007571F3"/>
    <w:rsid w:val="0076416D"/>
    <w:rsid w:val="007641C4"/>
    <w:rsid w:val="00771ADD"/>
    <w:rsid w:val="00772B07"/>
    <w:rsid w:val="007753A6"/>
    <w:rsid w:val="00776322"/>
    <w:rsid w:val="00777B11"/>
    <w:rsid w:val="007A0AC3"/>
    <w:rsid w:val="007A692B"/>
    <w:rsid w:val="007B0100"/>
    <w:rsid w:val="007C351C"/>
    <w:rsid w:val="007D6D70"/>
    <w:rsid w:val="007E3C29"/>
    <w:rsid w:val="007E648B"/>
    <w:rsid w:val="007F2FB5"/>
    <w:rsid w:val="007F3C3C"/>
    <w:rsid w:val="00802548"/>
    <w:rsid w:val="0080645F"/>
    <w:rsid w:val="00810C9E"/>
    <w:rsid w:val="00812822"/>
    <w:rsid w:val="0081327F"/>
    <w:rsid w:val="008405A8"/>
    <w:rsid w:val="00843B0B"/>
    <w:rsid w:val="00857CFD"/>
    <w:rsid w:val="00864660"/>
    <w:rsid w:val="0086699D"/>
    <w:rsid w:val="0088317F"/>
    <w:rsid w:val="00883474"/>
    <w:rsid w:val="00883AD8"/>
    <w:rsid w:val="00886221"/>
    <w:rsid w:val="008906DB"/>
    <w:rsid w:val="008A12C1"/>
    <w:rsid w:val="008A3E0E"/>
    <w:rsid w:val="008B0C2C"/>
    <w:rsid w:val="008B496C"/>
    <w:rsid w:val="008B71FA"/>
    <w:rsid w:val="008C1810"/>
    <w:rsid w:val="008C4F57"/>
    <w:rsid w:val="008C7F17"/>
    <w:rsid w:val="008D127B"/>
    <w:rsid w:val="008D2549"/>
    <w:rsid w:val="008D55BE"/>
    <w:rsid w:val="008E5E38"/>
    <w:rsid w:val="008F1234"/>
    <w:rsid w:val="00906B57"/>
    <w:rsid w:val="009070D8"/>
    <w:rsid w:val="00911AFA"/>
    <w:rsid w:val="0091785F"/>
    <w:rsid w:val="00921446"/>
    <w:rsid w:val="00922526"/>
    <w:rsid w:val="00922C1E"/>
    <w:rsid w:val="00931AD7"/>
    <w:rsid w:val="00931AF5"/>
    <w:rsid w:val="00937866"/>
    <w:rsid w:val="00947131"/>
    <w:rsid w:val="00950529"/>
    <w:rsid w:val="009616D1"/>
    <w:rsid w:val="009625DC"/>
    <w:rsid w:val="0096641A"/>
    <w:rsid w:val="0097055A"/>
    <w:rsid w:val="009810FD"/>
    <w:rsid w:val="00987DCA"/>
    <w:rsid w:val="00995A8E"/>
    <w:rsid w:val="009A2323"/>
    <w:rsid w:val="009C0D81"/>
    <w:rsid w:val="009C6FDD"/>
    <w:rsid w:val="009D00CD"/>
    <w:rsid w:val="009D1F08"/>
    <w:rsid w:val="009E0966"/>
    <w:rsid w:val="009E50A0"/>
    <w:rsid w:val="009F0F04"/>
    <w:rsid w:val="009F2715"/>
    <w:rsid w:val="009F4DB9"/>
    <w:rsid w:val="009F5587"/>
    <w:rsid w:val="00A06A65"/>
    <w:rsid w:val="00A10254"/>
    <w:rsid w:val="00A1233F"/>
    <w:rsid w:val="00A20B1B"/>
    <w:rsid w:val="00A21322"/>
    <w:rsid w:val="00A23852"/>
    <w:rsid w:val="00A24CC4"/>
    <w:rsid w:val="00A43A11"/>
    <w:rsid w:val="00A75348"/>
    <w:rsid w:val="00A83E56"/>
    <w:rsid w:val="00AA39E8"/>
    <w:rsid w:val="00AA5C92"/>
    <w:rsid w:val="00AB7F4C"/>
    <w:rsid w:val="00AC3B65"/>
    <w:rsid w:val="00AC5067"/>
    <w:rsid w:val="00AD5050"/>
    <w:rsid w:val="00AD5A82"/>
    <w:rsid w:val="00AD5D57"/>
    <w:rsid w:val="00AF7EB8"/>
    <w:rsid w:val="00B0379E"/>
    <w:rsid w:val="00B113A8"/>
    <w:rsid w:val="00B11CC2"/>
    <w:rsid w:val="00B149F3"/>
    <w:rsid w:val="00B37B0D"/>
    <w:rsid w:val="00B414B3"/>
    <w:rsid w:val="00B4780B"/>
    <w:rsid w:val="00B50F06"/>
    <w:rsid w:val="00B5236F"/>
    <w:rsid w:val="00B52D63"/>
    <w:rsid w:val="00B669EA"/>
    <w:rsid w:val="00B67A28"/>
    <w:rsid w:val="00B67B44"/>
    <w:rsid w:val="00B761C0"/>
    <w:rsid w:val="00B76281"/>
    <w:rsid w:val="00B81C7A"/>
    <w:rsid w:val="00B83225"/>
    <w:rsid w:val="00B87D6C"/>
    <w:rsid w:val="00B90CFC"/>
    <w:rsid w:val="00BA4CC9"/>
    <w:rsid w:val="00BB06E5"/>
    <w:rsid w:val="00BB40EC"/>
    <w:rsid w:val="00BB5FA5"/>
    <w:rsid w:val="00BB67CF"/>
    <w:rsid w:val="00BC53DC"/>
    <w:rsid w:val="00BD02B5"/>
    <w:rsid w:val="00BD278C"/>
    <w:rsid w:val="00BD3AE6"/>
    <w:rsid w:val="00BD656B"/>
    <w:rsid w:val="00BF0007"/>
    <w:rsid w:val="00BF2B9F"/>
    <w:rsid w:val="00BF44B6"/>
    <w:rsid w:val="00BF6024"/>
    <w:rsid w:val="00C03B2F"/>
    <w:rsid w:val="00C0568E"/>
    <w:rsid w:val="00C118C4"/>
    <w:rsid w:val="00C13A46"/>
    <w:rsid w:val="00C16C43"/>
    <w:rsid w:val="00C17E7C"/>
    <w:rsid w:val="00C212B5"/>
    <w:rsid w:val="00C23A30"/>
    <w:rsid w:val="00C341B1"/>
    <w:rsid w:val="00C44D97"/>
    <w:rsid w:val="00C515CB"/>
    <w:rsid w:val="00C6290D"/>
    <w:rsid w:val="00C73DD6"/>
    <w:rsid w:val="00C75130"/>
    <w:rsid w:val="00C8139D"/>
    <w:rsid w:val="00C830D0"/>
    <w:rsid w:val="00C86BDE"/>
    <w:rsid w:val="00C87373"/>
    <w:rsid w:val="00C87FF2"/>
    <w:rsid w:val="00CA2D97"/>
    <w:rsid w:val="00CA2F97"/>
    <w:rsid w:val="00CA3DE8"/>
    <w:rsid w:val="00CA43FA"/>
    <w:rsid w:val="00CA508E"/>
    <w:rsid w:val="00CB4DBF"/>
    <w:rsid w:val="00CC0DB3"/>
    <w:rsid w:val="00CC6F7D"/>
    <w:rsid w:val="00CD525D"/>
    <w:rsid w:val="00CD55A8"/>
    <w:rsid w:val="00CD7082"/>
    <w:rsid w:val="00CE5E8F"/>
    <w:rsid w:val="00CF4F2B"/>
    <w:rsid w:val="00D05DA1"/>
    <w:rsid w:val="00D060B5"/>
    <w:rsid w:val="00D12946"/>
    <w:rsid w:val="00D12BF3"/>
    <w:rsid w:val="00D14FB7"/>
    <w:rsid w:val="00D24DD9"/>
    <w:rsid w:val="00D2701B"/>
    <w:rsid w:val="00D40A1E"/>
    <w:rsid w:val="00D53B68"/>
    <w:rsid w:val="00D56717"/>
    <w:rsid w:val="00D56EF5"/>
    <w:rsid w:val="00D60959"/>
    <w:rsid w:val="00D6782D"/>
    <w:rsid w:val="00D741BB"/>
    <w:rsid w:val="00D85018"/>
    <w:rsid w:val="00D85DF9"/>
    <w:rsid w:val="00D91282"/>
    <w:rsid w:val="00D93501"/>
    <w:rsid w:val="00D95921"/>
    <w:rsid w:val="00D97E97"/>
    <w:rsid w:val="00DA2628"/>
    <w:rsid w:val="00DB23E5"/>
    <w:rsid w:val="00DB59B9"/>
    <w:rsid w:val="00DB5D4B"/>
    <w:rsid w:val="00DB6C29"/>
    <w:rsid w:val="00DC5543"/>
    <w:rsid w:val="00DD2119"/>
    <w:rsid w:val="00DD245D"/>
    <w:rsid w:val="00DD33BD"/>
    <w:rsid w:val="00DE6F76"/>
    <w:rsid w:val="00E00051"/>
    <w:rsid w:val="00E019B3"/>
    <w:rsid w:val="00E040DD"/>
    <w:rsid w:val="00E13831"/>
    <w:rsid w:val="00E154A8"/>
    <w:rsid w:val="00E164E7"/>
    <w:rsid w:val="00E23E09"/>
    <w:rsid w:val="00E26976"/>
    <w:rsid w:val="00E26FD3"/>
    <w:rsid w:val="00E30D63"/>
    <w:rsid w:val="00E37E8C"/>
    <w:rsid w:val="00E42CF4"/>
    <w:rsid w:val="00E77D39"/>
    <w:rsid w:val="00E83F1A"/>
    <w:rsid w:val="00E8578A"/>
    <w:rsid w:val="00EA0A7E"/>
    <w:rsid w:val="00EA0D0D"/>
    <w:rsid w:val="00EA3E66"/>
    <w:rsid w:val="00EB2249"/>
    <w:rsid w:val="00EB2F48"/>
    <w:rsid w:val="00EB46A9"/>
    <w:rsid w:val="00EC006F"/>
    <w:rsid w:val="00EC1535"/>
    <w:rsid w:val="00EC1994"/>
    <w:rsid w:val="00ED39F0"/>
    <w:rsid w:val="00ED5824"/>
    <w:rsid w:val="00ED7851"/>
    <w:rsid w:val="00EE1F96"/>
    <w:rsid w:val="00EF3F68"/>
    <w:rsid w:val="00F03788"/>
    <w:rsid w:val="00F06CF2"/>
    <w:rsid w:val="00F24129"/>
    <w:rsid w:val="00F32D09"/>
    <w:rsid w:val="00F47969"/>
    <w:rsid w:val="00F553AD"/>
    <w:rsid w:val="00F56695"/>
    <w:rsid w:val="00F579FE"/>
    <w:rsid w:val="00F60EB8"/>
    <w:rsid w:val="00F62004"/>
    <w:rsid w:val="00F641E3"/>
    <w:rsid w:val="00F6598D"/>
    <w:rsid w:val="00F708A0"/>
    <w:rsid w:val="00F81625"/>
    <w:rsid w:val="00F826F9"/>
    <w:rsid w:val="00F96398"/>
    <w:rsid w:val="00F9772B"/>
    <w:rsid w:val="00FA15BC"/>
    <w:rsid w:val="00FB4667"/>
    <w:rsid w:val="00FC084A"/>
    <w:rsid w:val="00FC53F0"/>
    <w:rsid w:val="00FC63C7"/>
    <w:rsid w:val="00FD00BE"/>
    <w:rsid w:val="00FD072D"/>
    <w:rsid w:val="00FD21DF"/>
    <w:rsid w:val="00FD7AEA"/>
    <w:rsid w:val="00FE054F"/>
    <w:rsid w:val="00FE596C"/>
    <w:rsid w:val="00FF4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CAB805"/>
  <w15:docId w15:val="{6EA60EAF-BCF3-49FF-8AE1-7D038204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zh-CN"/>
    </w:rPr>
  </w:style>
  <w:style w:type="paragraph" w:styleId="1">
    <w:name w:val="heading 1"/>
    <w:basedOn w:val="a"/>
    <w:next w:val="a"/>
    <w:qFormat/>
    <w:pPr>
      <w:keepNext/>
      <w:numPr>
        <w:numId w:val="2"/>
      </w:numP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sz w:val="28"/>
      <w:szCs w:val="28"/>
    </w:rPr>
  </w:style>
  <w:style w:type="character" w:customStyle="1" w:styleId="10">
    <w:name w:val="Основной шрифт абзаца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b w:val="0"/>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11">
    <w:name w:val="Основной шрифт абзаца1"/>
  </w:style>
  <w:style w:type="character" w:styleId="a3">
    <w:name w:val="page number"/>
    <w:basedOn w:val="11"/>
  </w:style>
  <w:style w:type="paragraph" w:customStyle="1" w:styleId="12">
    <w:name w:val="Заголовок1"/>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jc w:val="center"/>
    </w:pPr>
    <w:rPr>
      <w:sz w:val="28"/>
      <w:szCs w:val="20"/>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7">
    <w:name w:val="footer"/>
    <w:basedOn w:val="a"/>
    <w:link w:val="a8"/>
    <w:uiPriority w:val="99"/>
    <w:pPr>
      <w:tabs>
        <w:tab w:val="center" w:pos="4677"/>
        <w:tab w:val="right" w:pos="9355"/>
      </w:tabs>
    </w:pPr>
  </w:style>
  <w:style w:type="paragraph" w:customStyle="1" w:styleId="16">
    <w:name w:val="Текст выноски1"/>
    <w:basedOn w:val="a"/>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
  </w:style>
  <w:style w:type="paragraph" w:styleId="ac">
    <w:name w:val="header"/>
    <w:basedOn w:val="a"/>
    <w:link w:val="ad"/>
    <w:uiPriority w:val="99"/>
    <w:unhideWhenUsed/>
    <w:rsid w:val="00036C0A"/>
    <w:pPr>
      <w:tabs>
        <w:tab w:val="center" w:pos="4819"/>
        <w:tab w:val="right" w:pos="9639"/>
      </w:tabs>
    </w:pPr>
  </w:style>
  <w:style w:type="character" w:customStyle="1" w:styleId="ad">
    <w:name w:val="Верхній колонтитул Знак"/>
    <w:link w:val="ac"/>
    <w:uiPriority w:val="99"/>
    <w:rsid w:val="00036C0A"/>
    <w:rPr>
      <w:sz w:val="24"/>
      <w:szCs w:val="24"/>
      <w:lang w:val="ru-RU" w:eastAsia="zh-CN"/>
    </w:rPr>
  </w:style>
  <w:style w:type="character" w:customStyle="1" w:styleId="a8">
    <w:name w:val="Нижній колонтитул Знак"/>
    <w:link w:val="a7"/>
    <w:uiPriority w:val="99"/>
    <w:rsid w:val="00036C0A"/>
    <w:rPr>
      <w:sz w:val="24"/>
      <w:szCs w:val="24"/>
      <w:lang w:val="ru-RU" w:eastAsia="zh-CN"/>
    </w:rPr>
  </w:style>
  <w:style w:type="paragraph" w:styleId="ae">
    <w:name w:val="Balloon Text"/>
    <w:basedOn w:val="a"/>
    <w:link w:val="af"/>
    <w:uiPriority w:val="99"/>
    <w:semiHidden/>
    <w:unhideWhenUsed/>
    <w:rsid w:val="00C118C4"/>
    <w:rPr>
      <w:rFonts w:ascii="Segoe UI" w:hAnsi="Segoe UI" w:cs="Segoe UI"/>
      <w:sz w:val="18"/>
      <w:szCs w:val="18"/>
    </w:rPr>
  </w:style>
  <w:style w:type="character" w:customStyle="1" w:styleId="af">
    <w:name w:val="Текст у виносці Знак"/>
    <w:link w:val="ae"/>
    <w:uiPriority w:val="99"/>
    <w:semiHidden/>
    <w:rsid w:val="00C118C4"/>
    <w:rPr>
      <w:rFonts w:ascii="Segoe UI" w:hAnsi="Segoe UI" w:cs="Segoe UI"/>
      <w:sz w:val="18"/>
      <w:szCs w:val="18"/>
      <w:lang w:val="ru-RU" w:eastAsia="zh-CN"/>
    </w:rPr>
  </w:style>
  <w:style w:type="paragraph" w:styleId="af0">
    <w:name w:val="Revision"/>
    <w:hidden/>
    <w:uiPriority w:val="99"/>
    <w:semiHidden/>
    <w:rsid w:val="00A10254"/>
    <w:rPr>
      <w:sz w:val="24"/>
      <w:szCs w:val="24"/>
      <w:lang w:val="ru-RU" w:eastAsia="zh-CN"/>
    </w:rPr>
  </w:style>
  <w:style w:type="paragraph" w:styleId="af1">
    <w:name w:val="List Paragraph"/>
    <w:basedOn w:val="a"/>
    <w:uiPriority w:val="34"/>
    <w:qFormat/>
    <w:rsid w:val="00B50F06"/>
    <w:pPr>
      <w:ind w:left="720"/>
      <w:contextualSpacing/>
    </w:pPr>
  </w:style>
  <w:style w:type="character" w:customStyle="1" w:styleId="af2">
    <w:name w:val="Основной текст_"/>
    <w:rsid w:val="006E2F17"/>
    <w:rPr>
      <w:rFonts w:ascii="Times New Roman" w:hAnsi="Times New Roman" w:cs="Times New Roman"/>
      <w:b w:val="0"/>
      <w:i w:val="0"/>
      <w:caps w:val="0"/>
      <w:smallCaps w:val="0"/>
      <w:strike w:val="0"/>
      <w:dstrike w:val="0"/>
      <w:sz w:val="28"/>
      <w:u w:val="none"/>
    </w:rPr>
  </w:style>
  <w:style w:type="character" w:styleId="af3">
    <w:name w:val="annotation reference"/>
    <w:basedOn w:val="a0"/>
    <w:uiPriority w:val="99"/>
    <w:semiHidden/>
    <w:unhideWhenUsed/>
    <w:rsid w:val="00D91282"/>
    <w:rPr>
      <w:sz w:val="16"/>
      <w:szCs w:val="16"/>
    </w:rPr>
  </w:style>
  <w:style w:type="paragraph" w:styleId="af4">
    <w:name w:val="annotation text"/>
    <w:basedOn w:val="a"/>
    <w:link w:val="af5"/>
    <w:uiPriority w:val="99"/>
    <w:semiHidden/>
    <w:unhideWhenUsed/>
    <w:rsid w:val="00D91282"/>
    <w:rPr>
      <w:sz w:val="20"/>
      <w:szCs w:val="20"/>
    </w:rPr>
  </w:style>
  <w:style w:type="character" w:customStyle="1" w:styleId="af5">
    <w:name w:val="Текст примітки Знак"/>
    <w:basedOn w:val="a0"/>
    <w:link w:val="af4"/>
    <w:uiPriority w:val="99"/>
    <w:semiHidden/>
    <w:rsid w:val="00D91282"/>
    <w:rPr>
      <w:lang w:val="ru-RU" w:eastAsia="zh-CN"/>
    </w:rPr>
  </w:style>
  <w:style w:type="paragraph" w:styleId="af6">
    <w:name w:val="annotation subject"/>
    <w:basedOn w:val="af4"/>
    <w:next w:val="af4"/>
    <w:link w:val="af7"/>
    <w:uiPriority w:val="99"/>
    <w:semiHidden/>
    <w:unhideWhenUsed/>
    <w:rsid w:val="00D91282"/>
    <w:rPr>
      <w:b/>
      <w:bCs/>
    </w:rPr>
  </w:style>
  <w:style w:type="character" w:customStyle="1" w:styleId="af7">
    <w:name w:val="Тема примітки Знак"/>
    <w:basedOn w:val="af5"/>
    <w:link w:val="af6"/>
    <w:uiPriority w:val="99"/>
    <w:semiHidden/>
    <w:rsid w:val="00D91282"/>
    <w:rPr>
      <w:b/>
      <w:bCs/>
      <w:lang w:val="ru-RU" w:eastAsia="zh-CN"/>
    </w:rPr>
  </w:style>
  <w:style w:type="paragraph" w:customStyle="1" w:styleId="af8">
    <w:name w:val="Текст в заданном формате"/>
    <w:basedOn w:val="a"/>
    <w:rsid w:val="00EB2F48"/>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D30B-157C-4F2E-8094-ED1F8AFA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8687</Words>
  <Characters>4953</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____</vt:lpstr>
      <vt:lpstr>Додаток № ____</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____</dc:title>
  <dc:creator>Lesya</dc:creator>
  <cp:lastModifiedBy>Narubaluk Iryna</cp:lastModifiedBy>
  <cp:revision>2</cp:revision>
  <cp:lastPrinted>2021-08-27T08:15:00Z</cp:lastPrinted>
  <dcterms:created xsi:type="dcterms:W3CDTF">2021-09-27T09:37:00Z</dcterms:created>
  <dcterms:modified xsi:type="dcterms:W3CDTF">2021-09-27T09:37:00Z</dcterms:modified>
</cp:coreProperties>
</file>