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8C" w:rsidRDefault="0009618C" w:rsidP="0099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3D0C" w:rsidRDefault="006C3D0C" w:rsidP="0099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про в</w:t>
      </w:r>
      <w:r w:rsidR="00991B03" w:rsidRPr="00991B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иконання плану роботи </w:t>
      </w:r>
      <w:r w:rsidR="00B41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B41A15" w:rsidRPr="00B41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остійн</w:t>
      </w:r>
      <w:r w:rsidR="00B41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ою</w:t>
      </w:r>
      <w:r w:rsidR="00B41A15" w:rsidRPr="00B41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комісі</w:t>
      </w:r>
      <w:r w:rsidR="00B41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єю</w:t>
      </w:r>
      <w:r w:rsidR="00B41A15" w:rsidRPr="00B41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C3D0C" w:rsidRDefault="00B41A15" w:rsidP="0099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1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Київської міської ради з питань екологічної політики </w:t>
      </w:r>
      <w:r w:rsidR="00991B03" w:rsidRPr="00991B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2020 рік </w:t>
      </w:r>
    </w:p>
    <w:p w:rsidR="00991B03" w:rsidRDefault="00991B03" w:rsidP="0099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1B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затвердженого висновком </w:t>
      </w:r>
      <w:r w:rsidR="00B41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постійної комісії </w:t>
      </w:r>
      <w:r w:rsidRPr="00991B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(протокол від 19.12.2019 № 22/96)</w:t>
      </w:r>
    </w:p>
    <w:p w:rsidR="00A20740" w:rsidRPr="009A48AC" w:rsidRDefault="00A20740" w:rsidP="00A2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10"/>
        <w:gridCol w:w="2460"/>
        <w:gridCol w:w="3844"/>
        <w:gridCol w:w="2890"/>
      </w:tblGrid>
      <w:tr w:rsidR="00232DA7" w:rsidRPr="00991B03" w:rsidTr="00232DA7">
        <w:tc>
          <w:tcPr>
            <w:tcW w:w="675" w:type="dxa"/>
            <w:vAlign w:val="center"/>
          </w:tcPr>
          <w:p w:rsidR="00232DA7" w:rsidRPr="00991B03" w:rsidRDefault="00232DA7" w:rsidP="0054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0" w:type="dxa"/>
            <w:vAlign w:val="center"/>
          </w:tcPr>
          <w:p w:rsidR="00232DA7" w:rsidRPr="00991B03" w:rsidRDefault="00232DA7" w:rsidP="0054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постійної комісії</w:t>
            </w:r>
          </w:p>
        </w:tc>
        <w:tc>
          <w:tcPr>
            <w:tcW w:w="3210" w:type="dxa"/>
            <w:vAlign w:val="center"/>
          </w:tcPr>
          <w:p w:rsidR="00232DA7" w:rsidRPr="00991B03" w:rsidRDefault="00232DA7" w:rsidP="0054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 рішення Київради</w:t>
            </w:r>
          </w:p>
        </w:tc>
        <w:tc>
          <w:tcPr>
            <w:tcW w:w="2460" w:type="dxa"/>
            <w:vAlign w:val="center"/>
          </w:tcPr>
          <w:p w:rsidR="00232DA7" w:rsidRDefault="00232DA7" w:rsidP="0054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подання </w:t>
            </w:r>
          </w:p>
          <w:p w:rsidR="00232DA7" w:rsidRDefault="00232DA7" w:rsidP="0054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</w:t>
            </w:r>
          </w:p>
          <w:p w:rsidR="00232DA7" w:rsidRDefault="00232DA7" w:rsidP="0054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розгляд Київської міської </w:t>
            </w:r>
          </w:p>
          <w:p w:rsidR="00232DA7" w:rsidRPr="00991B03" w:rsidRDefault="00232DA7" w:rsidP="0054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844" w:type="dxa"/>
            <w:vAlign w:val="center"/>
          </w:tcPr>
          <w:p w:rsidR="00232DA7" w:rsidRPr="00991B03" w:rsidRDefault="00232DA7" w:rsidP="0054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Структурний підрозділ КМДА, відповідальний за підготовку проекту рішення</w:t>
            </w:r>
          </w:p>
        </w:tc>
        <w:tc>
          <w:tcPr>
            <w:tcW w:w="2890" w:type="dxa"/>
          </w:tcPr>
          <w:p w:rsidR="00232DA7" w:rsidRDefault="00232DA7" w:rsidP="0054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32DA7" w:rsidRDefault="00232DA7" w:rsidP="0054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32DA7" w:rsidRPr="00991B03" w:rsidRDefault="00232DA7" w:rsidP="0054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Стан виконання </w:t>
            </w:r>
          </w:p>
        </w:tc>
      </w:tr>
      <w:tr w:rsidR="00232DA7" w:rsidRPr="00991B03" w:rsidTr="00232DA7">
        <w:tc>
          <w:tcPr>
            <w:tcW w:w="675" w:type="dxa"/>
          </w:tcPr>
          <w:p w:rsidR="00232DA7" w:rsidRPr="00991B03" w:rsidRDefault="00232DA7" w:rsidP="00991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232DA7" w:rsidRPr="00991B03" w:rsidRDefault="00232DA7" w:rsidP="00991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10" w:type="dxa"/>
          </w:tcPr>
          <w:p w:rsidR="00232DA7" w:rsidRPr="00991B03" w:rsidRDefault="00232DA7" w:rsidP="00991B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запровадження карантинного режиму по амброзії полинолистої та заходи боротьби з нею</w:t>
            </w:r>
          </w:p>
        </w:tc>
        <w:tc>
          <w:tcPr>
            <w:tcW w:w="2460" w:type="dxa"/>
          </w:tcPr>
          <w:p w:rsidR="00232DA7" w:rsidRDefault="00232DA7" w:rsidP="006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  <w:p w:rsidR="00232DA7" w:rsidRPr="00991B03" w:rsidRDefault="00232DA7" w:rsidP="006A4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44" w:type="dxa"/>
          </w:tcPr>
          <w:p w:rsidR="00232DA7" w:rsidRPr="00991B03" w:rsidRDefault="00232DA7" w:rsidP="00991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екології та природних ресурсів виконавчого органу Київської міської ради (Київської міської державної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дміністрації)/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Держветфітослужба України</w:t>
            </w:r>
          </w:p>
        </w:tc>
        <w:tc>
          <w:tcPr>
            <w:tcW w:w="2890" w:type="dxa"/>
          </w:tcPr>
          <w:p w:rsidR="00232DA7" w:rsidRPr="00991B03" w:rsidRDefault="00232DA7" w:rsidP="00737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</w:t>
            </w:r>
            <w:r w:rsidR="00737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31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31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рішення </w:t>
            </w:r>
            <w:r w:rsidRPr="00931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Київської міської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перенесен</w:t>
            </w:r>
            <w:r w:rsidR="00737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931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2021 рік</w:t>
            </w:r>
          </w:p>
        </w:tc>
      </w:tr>
      <w:tr w:rsidR="00232DA7" w:rsidRPr="00991B03" w:rsidTr="00232DA7">
        <w:tc>
          <w:tcPr>
            <w:tcW w:w="675" w:type="dxa"/>
          </w:tcPr>
          <w:p w:rsidR="00232DA7" w:rsidRPr="00991B03" w:rsidRDefault="00232DA7" w:rsidP="0054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232DA7" w:rsidRPr="00991B03" w:rsidRDefault="00232DA7" w:rsidP="00A21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10" w:type="dxa"/>
          </w:tcPr>
          <w:p w:rsidR="00232DA7" w:rsidRPr="00991B03" w:rsidRDefault="00232DA7" w:rsidP="00232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икористання </w:t>
            </w:r>
            <w:proofErr w:type="spellStart"/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інструменту контрол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станом 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прибережно-захисних смуг</w:t>
            </w:r>
          </w:p>
        </w:tc>
        <w:tc>
          <w:tcPr>
            <w:tcW w:w="2460" w:type="dxa"/>
          </w:tcPr>
          <w:p w:rsidR="00232DA7" w:rsidRPr="00991B03" w:rsidRDefault="00232DA7" w:rsidP="0027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3844" w:type="dxa"/>
          </w:tcPr>
          <w:p w:rsidR="00232DA7" w:rsidRPr="00991B03" w:rsidRDefault="00232DA7" w:rsidP="00941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90" w:type="dxa"/>
          </w:tcPr>
          <w:p w:rsidR="00232DA7" w:rsidRPr="00991B03" w:rsidRDefault="00232DA7" w:rsidP="00FD2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Перенесено на 2021 рік.</w:t>
            </w:r>
          </w:p>
        </w:tc>
      </w:tr>
      <w:tr w:rsidR="00232DA7" w:rsidRPr="00991B03" w:rsidTr="00232DA7">
        <w:tc>
          <w:tcPr>
            <w:tcW w:w="675" w:type="dxa"/>
          </w:tcPr>
          <w:p w:rsidR="00232DA7" w:rsidRPr="00991B03" w:rsidRDefault="00232DA7" w:rsidP="0054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232DA7" w:rsidRPr="00991B03" w:rsidRDefault="00232DA7" w:rsidP="00A21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10" w:type="dxa"/>
          </w:tcPr>
          <w:p w:rsidR="00232DA7" w:rsidRPr="00991B03" w:rsidRDefault="00232DA7" w:rsidP="00232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 автоматичної системи моніторингу на водних об’єктах міста Києва</w:t>
            </w:r>
          </w:p>
        </w:tc>
        <w:tc>
          <w:tcPr>
            <w:tcW w:w="2460" w:type="dxa"/>
          </w:tcPr>
          <w:p w:rsidR="00232DA7" w:rsidRPr="00991B03" w:rsidRDefault="00232DA7" w:rsidP="0027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3844" w:type="dxa"/>
          </w:tcPr>
          <w:p w:rsidR="00232DA7" w:rsidRPr="00991B03" w:rsidRDefault="00232DA7" w:rsidP="00941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90" w:type="dxa"/>
          </w:tcPr>
          <w:p w:rsidR="00232DA7" w:rsidRPr="00991B03" w:rsidRDefault="00232DA7" w:rsidP="00991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Перенесено на 2021 рік.</w:t>
            </w:r>
          </w:p>
        </w:tc>
      </w:tr>
      <w:tr w:rsidR="00232DA7" w:rsidRPr="00991B03" w:rsidTr="00232DA7">
        <w:tc>
          <w:tcPr>
            <w:tcW w:w="675" w:type="dxa"/>
          </w:tcPr>
          <w:p w:rsidR="00232DA7" w:rsidRPr="00991B03" w:rsidRDefault="00232DA7" w:rsidP="0054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232DA7" w:rsidRPr="00991B03" w:rsidRDefault="00232DA7" w:rsidP="00A21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10" w:type="dxa"/>
          </w:tcPr>
          <w:p w:rsidR="00232DA7" w:rsidRPr="00991B03" w:rsidRDefault="00232DA7" w:rsidP="00232D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озширення </w:t>
            </w:r>
            <w:proofErr w:type="spellStart"/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досліження</w:t>
            </w:r>
            <w:proofErr w:type="spellEnd"/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поверхневих</w:t>
            </w:r>
            <w:proofErr w:type="spellEnd"/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водах на фактор медикаментозного </w:t>
            </w:r>
            <w:proofErr w:type="spellStart"/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забруднення</w:t>
            </w:r>
            <w:proofErr w:type="spellEnd"/>
          </w:p>
        </w:tc>
        <w:tc>
          <w:tcPr>
            <w:tcW w:w="2460" w:type="dxa"/>
          </w:tcPr>
          <w:p w:rsidR="00232DA7" w:rsidRPr="00991B03" w:rsidRDefault="00232DA7" w:rsidP="0027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3844" w:type="dxa"/>
          </w:tcPr>
          <w:p w:rsidR="00232DA7" w:rsidRPr="00991B03" w:rsidRDefault="00232DA7" w:rsidP="00941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90" w:type="dxa"/>
          </w:tcPr>
          <w:p w:rsidR="00232DA7" w:rsidRPr="00991B03" w:rsidRDefault="00232DA7" w:rsidP="00991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Перенесено на 2021 рік.</w:t>
            </w:r>
          </w:p>
        </w:tc>
      </w:tr>
      <w:tr w:rsidR="00232DA7" w:rsidRPr="00991B03" w:rsidTr="00232DA7">
        <w:tc>
          <w:tcPr>
            <w:tcW w:w="675" w:type="dxa"/>
          </w:tcPr>
          <w:p w:rsidR="00232DA7" w:rsidRPr="00991B03" w:rsidRDefault="00232DA7" w:rsidP="0054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232DA7" w:rsidRPr="00991B03" w:rsidRDefault="00232DA7" w:rsidP="00A212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10" w:type="dxa"/>
          </w:tcPr>
          <w:p w:rsidR="00232DA7" w:rsidRPr="00991B03" w:rsidRDefault="00232DA7" w:rsidP="00232D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заходів з кліматичної адаптації столиці</w:t>
            </w:r>
          </w:p>
        </w:tc>
        <w:tc>
          <w:tcPr>
            <w:tcW w:w="2460" w:type="dxa"/>
          </w:tcPr>
          <w:p w:rsidR="00232DA7" w:rsidRPr="00991B03" w:rsidRDefault="00232DA7" w:rsidP="0027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3844" w:type="dxa"/>
          </w:tcPr>
          <w:p w:rsidR="00232DA7" w:rsidRPr="00991B03" w:rsidRDefault="00232DA7" w:rsidP="003830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90" w:type="dxa"/>
          </w:tcPr>
          <w:p w:rsidR="00232DA7" w:rsidRPr="00991B03" w:rsidRDefault="00232DA7" w:rsidP="00991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Перенесено на 2021 рік.</w:t>
            </w:r>
          </w:p>
        </w:tc>
      </w:tr>
      <w:tr w:rsidR="00232DA7" w:rsidRPr="00B41A15" w:rsidTr="00232DA7">
        <w:tc>
          <w:tcPr>
            <w:tcW w:w="675" w:type="dxa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Постійна комісія Київської міської ради з питань 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екологічної політики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232D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внесення змін до Комплексної міської цільової програми 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екологічного благополуччя міста Києва на 2019-2021 роки, яка затверджена рішенням Київської міської ради від 18.12.2018 № 469/6520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23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03.02.2020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екології та природних ресурсів виконавчого органу Київської міської ради (Київської 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державної адміністрації)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C" w:rsidRPr="006C3D0C" w:rsidRDefault="006C3D0C" w:rsidP="005B72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Виконано</w:t>
            </w:r>
          </w:p>
          <w:p w:rsidR="00232DA7" w:rsidRPr="00991B03" w:rsidRDefault="00232DA7" w:rsidP="005B7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Київської міської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 23.07.2020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54/9133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рішення Київської міської ради від 18 грудня 2018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469/6520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Комплексної міської цільової програми екологічного благополуччя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іста Києва на 2019 - 2021 роки».</w:t>
            </w:r>
          </w:p>
        </w:tc>
      </w:tr>
      <w:tr w:rsidR="00232DA7" w:rsidRPr="00B41A15" w:rsidTr="00232DA7">
        <w:tc>
          <w:tcPr>
            <w:tcW w:w="675" w:type="dxa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C53AF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232DA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створення (оголошення) об’єктів та територій природно-заповідного фонду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C53AF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необхідністю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C53AF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C" w:rsidRPr="006C3D0C" w:rsidRDefault="006C3D0C" w:rsidP="006C3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Виконано</w:t>
            </w:r>
          </w:p>
          <w:p w:rsidR="00232DA7" w:rsidRPr="00991B03" w:rsidRDefault="00232DA7" w:rsidP="00C5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вся супровід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ктів</w:t>
            </w:r>
            <w:proofErr w:type="spellEnd"/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рішень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иївської міської ради, які внесені на розгляд  з</w:t>
            </w:r>
            <w:r w:rsidRPr="00991B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поданням депутатів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Київської міської ради.</w:t>
            </w:r>
          </w:p>
        </w:tc>
      </w:tr>
      <w:tr w:rsidR="00232DA7" w:rsidRPr="00991B03" w:rsidTr="00232DA7">
        <w:tc>
          <w:tcPr>
            <w:tcW w:w="675" w:type="dxa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10" w:type="dxa"/>
          </w:tcPr>
          <w:p w:rsidR="00232DA7" w:rsidRPr="00991B03" w:rsidRDefault="00232DA7" w:rsidP="00232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погодження надання надр у користування з метою геологічного вивчення і розробки родовищ корисних копалин загальнодержавного значення, а також для цілей, не пов’язаних з видобуванням корисних копалин</w:t>
            </w:r>
          </w:p>
        </w:tc>
        <w:tc>
          <w:tcPr>
            <w:tcW w:w="2460" w:type="dxa"/>
            <w:vAlign w:val="center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необхідністю</w:t>
            </w:r>
          </w:p>
        </w:tc>
        <w:tc>
          <w:tcPr>
            <w:tcW w:w="3844" w:type="dxa"/>
            <w:vAlign w:val="center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90" w:type="dxa"/>
          </w:tcPr>
          <w:p w:rsidR="00232DA7" w:rsidRPr="00991B03" w:rsidRDefault="00232DA7" w:rsidP="00232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підготовки та надання на розгляд в установленому  порядку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</w:t>
            </w:r>
            <w:proofErr w:type="spellEnd"/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Київської міської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 погоджень надання надр у користування не надходило.</w:t>
            </w:r>
          </w:p>
        </w:tc>
      </w:tr>
      <w:tr w:rsidR="00232DA7" w:rsidRPr="005F2DDB" w:rsidTr="00232DA7">
        <w:tc>
          <w:tcPr>
            <w:tcW w:w="675" w:type="dxa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10" w:type="dxa"/>
          </w:tcPr>
          <w:p w:rsidR="00232DA7" w:rsidRPr="00991B03" w:rsidRDefault="00232DA7" w:rsidP="00232DA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гірничих відводів для розробки родовищ корисних копалин місцевого значення</w:t>
            </w:r>
          </w:p>
        </w:tc>
        <w:tc>
          <w:tcPr>
            <w:tcW w:w="2460" w:type="dxa"/>
            <w:vAlign w:val="center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необхідністю</w:t>
            </w:r>
          </w:p>
        </w:tc>
        <w:tc>
          <w:tcPr>
            <w:tcW w:w="3844" w:type="dxa"/>
            <w:vAlign w:val="center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90" w:type="dxa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постанови Кабінету Міністрів України від 27.01.1995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59 «Про затвердження Положення про порядок надання гірничих відводів», гірничі відводи 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для розробки родовищ корисних копалин місцевого значення надаються територіальними органами </w:t>
            </w:r>
            <w:proofErr w:type="spellStart"/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32DA7" w:rsidRPr="00B41A15" w:rsidTr="00232DA7">
        <w:tc>
          <w:tcPr>
            <w:tcW w:w="675" w:type="dxa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10" w:type="dxa"/>
          </w:tcPr>
          <w:p w:rsidR="00232DA7" w:rsidRPr="00991B03" w:rsidRDefault="00232DA7" w:rsidP="00232DA7">
            <w:pPr>
              <w:shd w:val="clear" w:color="auto" w:fill="FFFFFF"/>
              <w:jc w:val="both"/>
              <w:rPr>
                <w:rStyle w:val="xfm20364248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DA7" w:rsidRPr="00991B03" w:rsidRDefault="00232DA7" w:rsidP="00232D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</w:rPr>
              <w:t>зелених</w:t>
            </w:r>
            <w:proofErr w:type="spellEnd"/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</w:rPr>
              <w:t xml:space="preserve"> зон </w:t>
            </w:r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991B03">
              <w:rPr>
                <w:rStyle w:val="xfm20364248"/>
                <w:rFonts w:ascii="Times New Roman" w:hAnsi="Times New Roman" w:cs="Times New Roman"/>
                <w:sz w:val="24"/>
                <w:szCs w:val="24"/>
              </w:rPr>
              <w:t>м. Києва на 2020-2025 роки</w:t>
            </w:r>
          </w:p>
        </w:tc>
        <w:tc>
          <w:tcPr>
            <w:tcW w:w="2460" w:type="dxa"/>
          </w:tcPr>
          <w:p w:rsidR="00232DA7" w:rsidRPr="00991B03" w:rsidRDefault="00232DA7" w:rsidP="0023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A7" w:rsidRDefault="00232DA7" w:rsidP="0023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</w:t>
            </w:r>
          </w:p>
          <w:p w:rsidR="00232DA7" w:rsidRPr="00991B03" w:rsidRDefault="00232DA7" w:rsidP="0023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844" w:type="dxa"/>
          </w:tcPr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«</w:t>
            </w:r>
            <w:proofErr w:type="spellStart"/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Київзеленбуд</w:t>
            </w:r>
            <w:proofErr w:type="spellEnd"/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90" w:type="dxa"/>
          </w:tcPr>
          <w:p w:rsidR="005F2DDB" w:rsidRPr="006C3D0C" w:rsidRDefault="005F2DDB" w:rsidP="005F2D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частково</w:t>
            </w:r>
          </w:p>
          <w:p w:rsidR="00232DA7" w:rsidRPr="00991B03" w:rsidRDefault="00232DA7" w:rsidP="00C53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</w:t>
            </w:r>
            <w:proofErr w:type="spellEnd"/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Київської міської ради перенесена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 рік, у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із тим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матеріали коригування Програми було виконано в грудні 2020 року. Управлінням екології та природних ресурсів</w:t>
            </w:r>
            <w:r w:rsidRPr="00C53AFD">
              <w:rPr>
                <w:lang w:val="uk-UA"/>
              </w:rPr>
              <w:t xml:space="preserve"> </w:t>
            </w:r>
            <w:r w:rsidRPr="00C53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утворено робочу групу з метою напрацювання пропозицій та зауважень до Програми.   </w:t>
            </w:r>
          </w:p>
        </w:tc>
      </w:tr>
      <w:tr w:rsidR="00232DA7" w:rsidRPr="00991B03" w:rsidTr="00232DA7">
        <w:tc>
          <w:tcPr>
            <w:tcW w:w="675" w:type="dxa"/>
          </w:tcPr>
          <w:p w:rsidR="00232DA7" w:rsidRPr="00991B03" w:rsidRDefault="00232DA7" w:rsidP="00991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991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232D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Київської міської ради від  24 жовтня 2019 року № 13/7586 «Про затвердження переліку природоохоронних заходів у місті Києві, що фінансуватимуться з Київського міського фонду охорони навколишнього природного середовища у                         2019-2020 роках»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991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</w:rPr>
              <w:t>І квартал 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B41A15" w:rsidRDefault="00232DA7" w:rsidP="00991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EC5E12" w:rsidRDefault="00EC5E12" w:rsidP="00991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Виконано</w:t>
            </w:r>
          </w:p>
          <w:p w:rsidR="00232DA7" w:rsidRPr="00991B03" w:rsidRDefault="00232DA7" w:rsidP="005B7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Київської міської ради від 07.07.2020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27/9106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переліку природоохоронних заходів у місті Києві, що фінансуватимуться з Київського міського фонду охорони навколишнього природного середовища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2019-2020 роках, затвердженого</w:t>
            </w: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рішенням Київської міської ради від 24 жовтня 2019 року № 13/7586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232DA7" w:rsidRPr="00C53AFD" w:rsidTr="00232DA7">
        <w:tc>
          <w:tcPr>
            <w:tcW w:w="675" w:type="dxa"/>
          </w:tcPr>
          <w:p w:rsidR="00232DA7" w:rsidRPr="00991B03" w:rsidRDefault="00232DA7" w:rsidP="00991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991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Київської міської ради з питань екологічної політики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232D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проекту розпорядження виконавчого органу Київської міської ради (Київської міської державної адміністрації)</w:t>
            </w:r>
          </w:p>
          <w:p w:rsidR="00232DA7" w:rsidRPr="00991B03" w:rsidRDefault="00232DA7" w:rsidP="00232D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Pr="00991B0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91B03">
              <w:rPr>
                <w:rFonts w:ascii="Times New Roman" w:hAnsi="Times New Roman" w:cs="Times New Roman"/>
                <w:sz w:val="24"/>
                <w:szCs w:val="24"/>
              </w:rPr>
              <w:t xml:space="preserve"> на 2020 </w:t>
            </w:r>
            <w:proofErr w:type="spellStart"/>
            <w:r w:rsidRPr="00991B0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9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B03">
              <w:rPr>
                <w:rFonts w:ascii="Times New Roman" w:hAnsi="Times New Roman" w:cs="Times New Roman"/>
                <w:sz w:val="24"/>
                <w:szCs w:val="24"/>
              </w:rPr>
              <w:t>природоохоронних</w:t>
            </w:r>
            <w:proofErr w:type="spellEnd"/>
            <w:r w:rsidRPr="00991B03">
              <w:rPr>
                <w:rFonts w:ascii="Times New Roman" w:hAnsi="Times New Roman" w:cs="Times New Roman"/>
                <w:sz w:val="24"/>
                <w:szCs w:val="24"/>
              </w:rPr>
              <w:t xml:space="preserve"> заходів у  </w:t>
            </w:r>
            <w:proofErr w:type="spellStart"/>
            <w:r w:rsidRPr="00991B03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Pr="0099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B03">
              <w:rPr>
                <w:rFonts w:ascii="Times New Roman" w:hAnsi="Times New Roman" w:cs="Times New Roman"/>
                <w:sz w:val="24"/>
                <w:szCs w:val="24"/>
              </w:rPr>
              <w:t>Києві</w:t>
            </w:r>
            <w:proofErr w:type="spellEnd"/>
            <w:r w:rsidRPr="00991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99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</w:rPr>
              <w:t>І квартал 2020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7" w:rsidRPr="00991B03" w:rsidRDefault="00232DA7" w:rsidP="00991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2" w:rsidRPr="006C3D0C" w:rsidRDefault="00EC5E12" w:rsidP="00EC5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Виконано</w:t>
            </w:r>
          </w:p>
          <w:p w:rsidR="00232DA7" w:rsidRPr="00C53AFD" w:rsidRDefault="00232DA7" w:rsidP="00991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53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30.03.2020 №528 «</w:t>
            </w:r>
            <w:r w:rsidRPr="00C53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забезпечення виконання у 2020 році природоохоронних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 у місті Києві»</w:t>
            </w:r>
            <w:r w:rsidRPr="00C53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53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(зі змінами та </w:t>
            </w:r>
            <w:proofErr w:type="spellStart"/>
            <w:r w:rsidRPr="00C53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  <w:r w:rsidRPr="00C53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доповненнями внесеними розпорядженням виконавчого органу Київської міської ради (Київської міської державної адміністрації) № 815 від 09.06.2020,розпорядженням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C53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1293 від 28.08.2020).</w:t>
            </w:r>
          </w:p>
        </w:tc>
      </w:tr>
    </w:tbl>
    <w:p w:rsidR="00991B03" w:rsidRDefault="00991B03" w:rsidP="00991B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4546E0" w:rsidRDefault="00227F22" w:rsidP="004546E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677A14">
        <w:rPr>
          <w:rFonts w:ascii="Times New Roman" w:hAnsi="Times New Roman" w:cs="Times New Roman"/>
          <w:b/>
          <w:sz w:val="28"/>
          <w:szCs w:val="28"/>
          <w:lang w:val="uk-UA"/>
        </w:rPr>
        <w:t>Позапланові рішення постійної комісії Київської міської ради з питань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1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екологічної політики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546E0" w:rsidRPr="004546E0" w:rsidRDefault="004546E0" w:rsidP="004546E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546E0">
        <w:rPr>
          <w:rFonts w:ascii="Times New Roman" w:hAnsi="Times New Roman" w:cs="Times New Roman"/>
          <w:sz w:val="28"/>
          <w:szCs w:val="28"/>
          <w:lang w:val="uk-UA"/>
        </w:rPr>
        <w:t>Про встановлення обмеження надання відео- та фотопослуг з використанням тварин в м. Києві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D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(Рішення </w:t>
      </w:r>
      <w:r w:rsidRPr="004546E0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Pr="004546E0">
        <w:rPr>
          <w:rFonts w:ascii="Times New Roman" w:hAnsi="Times New Roman" w:cs="Times New Roman"/>
          <w:b/>
          <w:sz w:val="28"/>
          <w:szCs w:val="28"/>
          <w:lang w:val="uk-UA"/>
        </w:rPr>
        <w:t>110/9189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0D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546E0">
        <w:rPr>
          <w:rFonts w:ascii="Times New Roman" w:hAnsi="Times New Roman" w:cs="Times New Roman"/>
          <w:b/>
          <w:bCs/>
          <w:sz w:val="28"/>
          <w:szCs w:val="28"/>
          <w:lang w:val="uk-UA"/>
        </w:rPr>
        <w:t>28.07.2020</w:t>
      </w:r>
      <w:r w:rsidRPr="00740DCB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4546E0" w:rsidRPr="004546E0" w:rsidRDefault="004546E0" w:rsidP="004546E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6E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</w:t>
      </w:r>
      <w:r w:rsidRPr="004546E0">
        <w:rPr>
          <w:rFonts w:ascii="Times New Roman CYR" w:hAnsi="Times New Roman CYR" w:cs="Times New Roman CYR"/>
          <w:sz w:val="28"/>
          <w:szCs w:val="28"/>
        </w:rPr>
        <w:t xml:space="preserve">Про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повернення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статусу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території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зелених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насаджень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загального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користування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земельним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ділянкам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у парку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відпочинку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Протасів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Яр у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Солом'янському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546E0">
        <w:rPr>
          <w:rFonts w:ascii="Times New Roman CYR" w:hAnsi="Times New Roman CYR" w:cs="Times New Roman CYR"/>
          <w:sz w:val="28"/>
          <w:szCs w:val="28"/>
        </w:rPr>
        <w:t>районі</w:t>
      </w:r>
      <w:proofErr w:type="spellEnd"/>
      <w:r w:rsidRPr="004546E0">
        <w:rPr>
          <w:rFonts w:ascii="Times New Roman CYR" w:hAnsi="Times New Roman CYR" w:cs="Times New Roman CYR"/>
          <w:sz w:val="28"/>
          <w:szCs w:val="28"/>
        </w:rPr>
        <w:t xml:space="preserve"> м. Києва</w:t>
      </w:r>
      <w:r w:rsidRPr="004546E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0DCB">
        <w:rPr>
          <w:rFonts w:ascii="Times New Roman" w:hAnsi="Times New Roman" w:cs="Times New Roman"/>
          <w:b/>
          <w:bCs/>
          <w:sz w:val="28"/>
          <w:szCs w:val="28"/>
          <w:lang w:val="uk-UA"/>
        </w:rPr>
        <w:t>(Рішення №</w:t>
      </w:r>
      <w:r w:rsidRPr="004546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59/9138 </w:t>
      </w:r>
      <w:r w:rsidRPr="00740D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546E0">
        <w:rPr>
          <w:rFonts w:ascii="Times New Roman" w:hAnsi="Times New Roman" w:cs="Times New Roman"/>
          <w:b/>
          <w:bCs/>
          <w:sz w:val="28"/>
          <w:szCs w:val="28"/>
          <w:lang w:val="uk-UA"/>
        </w:rPr>
        <w:t>28.07.2020</w:t>
      </w:r>
      <w:r w:rsidRPr="00740DCB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64318F" w:rsidRPr="0064318F" w:rsidRDefault="003A25C2" w:rsidP="00626E4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4318F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Pr="0064318F">
        <w:rPr>
          <w:rFonts w:ascii="Times New Roman CYR" w:hAnsi="Times New Roman CYR" w:cs="Times New Roman CYR"/>
          <w:sz w:val="28"/>
          <w:szCs w:val="28"/>
        </w:rPr>
        <w:t xml:space="preserve">Про </w:t>
      </w:r>
      <w:proofErr w:type="spellStart"/>
      <w:r w:rsidRPr="0064318F">
        <w:rPr>
          <w:rFonts w:ascii="Times New Roman CYR" w:hAnsi="Times New Roman CYR" w:cs="Times New Roman CYR"/>
          <w:sz w:val="28"/>
          <w:szCs w:val="28"/>
        </w:rPr>
        <w:t>встановлення</w:t>
      </w:r>
      <w:proofErr w:type="spellEnd"/>
      <w:r w:rsidRPr="0064318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4318F">
        <w:rPr>
          <w:rFonts w:ascii="Times New Roman CYR" w:hAnsi="Times New Roman CYR" w:cs="Times New Roman CYR"/>
          <w:sz w:val="28"/>
          <w:szCs w:val="28"/>
        </w:rPr>
        <w:t>водоохоронної</w:t>
      </w:r>
      <w:proofErr w:type="spellEnd"/>
      <w:r w:rsidRPr="0064318F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64318F">
        <w:rPr>
          <w:rFonts w:ascii="Times New Roman CYR" w:hAnsi="Times New Roman CYR" w:cs="Times New Roman CYR"/>
          <w:sz w:val="28"/>
          <w:szCs w:val="28"/>
        </w:rPr>
        <w:t>прибережної</w:t>
      </w:r>
      <w:proofErr w:type="spellEnd"/>
      <w:r w:rsidRPr="0064318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4318F">
        <w:rPr>
          <w:rFonts w:ascii="Times New Roman CYR" w:hAnsi="Times New Roman CYR" w:cs="Times New Roman CYR"/>
          <w:sz w:val="28"/>
          <w:szCs w:val="28"/>
        </w:rPr>
        <w:t>захисної</w:t>
      </w:r>
      <w:proofErr w:type="spellEnd"/>
      <w:r w:rsidRPr="0064318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4318F">
        <w:rPr>
          <w:rFonts w:ascii="Times New Roman CYR" w:hAnsi="Times New Roman CYR" w:cs="Times New Roman CYR"/>
          <w:sz w:val="28"/>
          <w:szCs w:val="28"/>
        </w:rPr>
        <w:t>смуги</w:t>
      </w:r>
      <w:proofErr w:type="spellEnd"/>
      <w:r w:rsidRPr="0064318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4318F">
        <w:rPr>
          <w:rFonts w:ascii="Times New Roman CYR" w:hAnsi="Times New Roman CYR" w:cs="Times New Roman CYR"/>
          <w:sz w:val="28"/>
          <w:szCs w:val="28"/>
        </w:rPr>
        <w:t>Труханового</w:t>
      </w:r>
      <w:proofErr w:type="spellEnd"/>
      <w:r w:rsidRPr="0064318F">
        <w:rPr>
          <w:rFonts w:ascii="Times New Roman CYR" w:hAnsi="Times New Roman CYR" w:cs="Times New Roman CYR"/>
          <w:sz w:val="28"/>
          <w:szCs w:val="28"/>
        </w:rPr>
        <w:t xml:space="preserve"> острова у </w:t>
      </w:r>
      <w:proofErr w:type="spellStart"/>
      <w:r w:rsidRPr="0064318F">
        <w:rPr>
          <w:rFonts w:ascii="Times New Roman CYR" w:hAnsi="Times New Roman CYR" w:cs="Times New Roman CYR"/>
          <w:sz w:val="28"/>
          <w:szCs w:val="28"/>
        </w:rPr>
        <w:t>Дніпровському</w:t>
      </w:r>
      <w:proofErr w:type="spellEnd"/>
      <w:r w:rsidRPr="0064318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4318F">
        <w:rPr>
          <w:rFonts w:ascii="Times New Roman CYR" w:hAnsi="Times New Roman CYR" w:cs="Times New Roman CYR"/>
          <w:sz w:val="28"/>
          <w:szCs w:val="28"/>
        </w:rPr>
        <w:t>районі</w:t>
      </w:r>
      <w:proofErr w:type="spellEnd"/>
      <w:r w:rsidRPr="0064318F">
        <w:rPr>
          <w:rFonts w:ascii="Times New Roman CYR" w:hAnsi="Times New Roman CYR" w:cs="Times New Roman CYR"/>
          <w:sz w:val="28"/>
          <w:szCs w:val="28"/>
        </w:rPr>
        <w:t xml:space="preserve"> міста Києва</w:t>
      </w:r>
      <w:r w:rsidRPr="0064318F">
        <w:rPr>
          <w:rFonts w:ascii="Times New Roman CYR" w:hAnsi="Times New Roman CYR" w:cs="Times New Roman CYR"/>
          <w:sz w:val="28"/>
          <w:szCs w:val="28"/>
          <w:lang w:val="uk-UA"/>
        </w:rPr>
        <w:t xml:space="preserve">» </w:t>
      </w:r>
      <w:r w:rsidRPr="0064318F">
        <w:rPr>
          <w:rFonts w:ascii="Times New Roman" w:hAnsi="Times New Roman" w:cs="Times New Roman"/>
          <w:b/>
          <w:bCs/>
          <w:sz w:val="28"/>
          <w:szCs w:val="28"/>
          <w:lang w:val="uk-UA"/>
        </w:rPr>
        <w:t>(Рішення №</w:t>
      </w:r>
      <w:r w:rsidRPr="006431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96/9175 </w:t>
      </w:r>
      <w:r w:rsidRPr="006431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28.07.2020);</w:t>
      </w:r>
    </w:p>
    <w:p w:rsidR="003413DB" w:rsidRPr="003413DB" w:rsidRDefault="0064318F" w:rsidP="00A87C4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413D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413DB">
        <w:rPr>
          <w:rFonts w:ascii="Times New Roman CYR" w:hAnsi="Times New Roman CYR" w:cs="Times New Roman CYR"/>
          <w:sz w:val="28"/>
          <w:szCs w:val="28"/>
          <w:lang w:val="uk-UA"/>
        </w:rPr>
        <w:t>Про надання статусу скверу земельній ділянці в межах вулиці Деміївської та провулку Деміївського в Голосіївському районі міста Києва</w:t>
      </w:r>
      <w:r w:rsidRPr="00341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3413DB">
        <w:rPr>
          <w:rFonts w:ascii="Times New Roman" w:hAnsi="Times New Roman" w:cs="Times New Roman"/>
          <w:b/>
          <w:bCs/>
          <w:sz w:val="28"/>
          <w:szCs w:val="28"/>
          <w:lang w:val="uk-UA"/>
        </w:rPr>
        <w:t>(Рішення №</w:t>
      </w:r>
      <w:r w:rsidRPr="003413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91/9170 </w:t>
      </w:r>
      <w:r w:rsidRPr="003413D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28.07.2020);</w:t>
      </w:r>
    </w:p>
    <w:p w:rsidR="0064318F" w:rsidRPr="003413DB" w:rsidRDefault="0064318F" w:rsidP="00623A0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D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3413DB" w:rsidRPr="007E7A27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створення в рамках місцевої ініціативи першої черги спортивно-рекреаційного парку відпочинку загальноміського значення </w:t>
      </w:r>
      <w:r w:rsidR="003413DB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proofErr w:type="spellStart"/>
      <w:r w:rsidR="003413DB" w:rsidRPr="007E7A27">
        <w:rPr>
          <w:rFonts w:ascii="Times New Roman CYR" w:hAnsi="Times New Roman CYR" w:cs="Times New Roman CYR"/>
          <w:sz w:val="28"/>
          <w:szCs w:val="28"/>
          <w:lang w:val="uk-UA"/>
        </w:rPr>
        <w:t>Микільська</w:t>
      </w:r>
      <w:proofErr w:type="spellEnd"/>
      <w:r w:rsidR="003413DB" w:rsidRPr="007E7A27">
        <w:rPr>
          <w:rFonts w:ascii="Times New Roman CYR" w:hAnsi="Times New Roman CYR" w:cs="Times New Roman CYR"/>
          <w:sz w:val="28"/>
          <w:szCs w:val="28"/>
          <w:lang w:val="uk-UA"/>
        </w:rPr>
        <w:t xml:space="preserve"> Слобідка</w:t>
      </w:r>
      <w:r w:rsidRPr="003413D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7E7A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E7A27" w:rsidRPr="003413DB">
        <w:rPr>
          <w:rFonts w:ascii="Times New Roman" w:hAnsi="Times New Roman" w:cs="Times New Roman"/>
          <w:b/>
          <w:bCs/>
          <w:sz w:val="28"/>
          <w:szCs w:val="28"/>
          <w:lang w:val="uk-UA"/>
        </w:rPr>
        <w:t>(Рішення №</w:t>
      </w:r>
      <w:r w:rsidR="00623A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443/9522 </w:t>
      </w:r>
      <w:r w:rsidR="00623A0F" w:rsidRPr="003413D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</w:t>
      </w:r>
      <w:r w:rsidR="00623A0F" w:rsidRPr="00623A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03.09.2020</w:t>
      </w:r>
      <w:r w:rsidR="00623A0F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7E7A2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sectPr w:rsidR="0064318F" w:rsidRPr="003413DB" w:rsidSect="005425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E09C3"/>
    <w:multiLevelType w:val="hybridMultilevel"/>
    <w:tmpl w:val="0610DE82"/>
    <w:lvl w:ilvl="0" w:tplc="FF224A9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CC"/>
    <w:rsid w:val="00000854"/>
    <w:rsid w:val="000934B4"/>
    <w:rsid w:val="0009618C"/>
    <w:rsid w:val="00142FF5"/>
    <w:rsid w:val="00181D71"/>
    <w:rsid w:val="001D5039"/>
    <w:rsid w:val="00227F22"/>
    <w:rsid w:val="00232DA7"/>
    <w:rsid w:val="00245EE9"/>
    <w:rsid w:val="00271B95"/>
    <w:rsid w:val="002A47A6"/>
    <w:rsid w:val="003413DB"/>
    <w:rsid w:val="003A25C2"/>
    <w:rsid w:val="004546E0"/>
    <w:rsid w:val="004E687E"/>
    <w:rsid w:val="00531C9E"/>
    <w:rsid w:val="005425CC"/>
    <w:rsid w:val="00584675"/>
    <w:rsid w:val="005B726E"/>
    <w:rsid w:val="005E7FAE"/>
    <w:rsid w:val="005F2DDB"/>
    <w:rsid w:val="00620892"/>
    <w:rsid w:val="00623A0F"/>
    <w:rsid w:val="0064318F"/>
    <w:rsid w:val="00664224"/>
    <w:rsid w:val="006A4D63"/>
    <w:rsid w:val="006C3D0C"/>
    <w:rsid w:val="007370F1"/>
    <w:rsid w:val="0076706A"/>
    <w:rsid w:val="007E7A27"/>
    <w:rsid w:val="00813CAF"/>
    <w:rsid w:val="0092219D"/>
    <w:rsid w:val="009315E0"/>
    <w:rsid w:val="0094130B"/>
    <w:rsid w:val="00991B03"/>
    <w:rsid w:val="009A48AC"/>
    <w:rsid w:val="00A030D3"/>
    <w:rsid w:val="00A20740"/>
    <w:rsid w:val="00A212E8"/>
    <w:rsid w:val="00A34B93"/>
    <w:rsid w:val="00A74A58"/>
    <w:rsid w:val="00AA68CD"/>
    <w:rsid w:val="00B0275C"/>
    <w:rsid w:val="00B41A15"/>
    <w:rsid w:val="00B94B81"/>
    <w:rsid w:val="00C53AFD"/>
    <w:rsid w:val="00C67C5A"/>
    <w:rsid w:val="00CF2FFB"/>
    <w:rsid w:val="00D00C0A"/>
    <w:rsid w:val="00DA0CA3"/>
    <w:rsid w:val="00E23FEA"/>
    <w:rsid w:val="00E50CF8"/>
    <w:rsid w:val="00EB1A63"/>
    <w:rsid w:val="00EC5E12"/>
    <w:rsid w:val="00F40782"/>
    <w:rsid w:val="00F549F5"/>
    <w:rsid w:val="00FD2187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2380"/>
  <w15:docId w15:val="{BF616DF6-A0DA-418C-AB01-B9C48904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20364248">
    <w:name w:val="xfm_20364248"/>
    <w:basedOn w:val="a0"/>
    <w:rsid w:val="00F40782"/>
  </w:style>
  <w:style w:type="paragraph" w:styleId="a4">
    <w:name w:val="Balloon Text"/>
    <w:basedOn w:val="a"/>
    <w:link w:val="a5"/>
    <w:uiPriority w:val="99"/>
    <w:semiHidden/>
    <w:unhideWhenUsed/>
    <w:rsid w:val="009A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48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CCFB-B9DF-453E-8F4E-AB155ABD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4861</Words>
  <Characters>2772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Кравченко Тетяна Іванівна</cp:lastModifiedBy>
  <cp:revision>18</cp:revision>
  <cp:lastPrinted>2021-03-03T08:47:00Z</cp:lastPrinted>
  <dcterms:created xsi:type="dcterms:W3CDTF">2021-03-03T08:51:00Z</dcterms:created>
  <dcterms:modified xsi:type="dcterms:W3CDTF">2021-03-11T09:19:00Z</dcterms:modified>
</cp:coreProperties>
</file>