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0E" w:rsidRPr="00BA010E" w:rsidRDefault="00BA010E" w:rsidP="00F644B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010E" w:rsidRPr="00BA010E" w:rsidRDefault="00BA010E" w:rsidP="00F644B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1F1E" w:rsidRPr="00BA010E" w:rsidRDefault="00731F1E" w:rsidP="00F644B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0E">
        <w:rPr>
          <w:rFonts w:ascii="Times New Roman" w:hAnsi="Times New Roman" w:cs="Times New Roman"/>
          <w:b/>
          <w:sz w:val="28"/>
          <w:szCs w:val="28"/>
        </w:rPr>
        <w:t>Виконання Міської цільової програми протидії епідемії ВІЛ-інфекції та реалізація стратегії</w:t>
      </w:r>
      <w:r w:rsidR="00ED4856" w:rsidRPr="00BA0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10E">
        <w:rPr>
          <w:rFonts w:ascii="Times New Roman" w:hAnsi="Times New Roman" w:cs="Times New Roman"/>
          <w:b/>
          <w:sz w:val="28"/>
          <w:szCs w:val="28"/>
        </w:rPr>
        <w:t xml:space="preserve">Fast-Track </w:t>
      </w:r>
      <w:proofErr w:type="spellStart"/>
      <w:r w:rsidRPr="00BA010E">
        <w:rPr>
          <w:rFonts w:ascii="Times New Roman" w:hAnsi="Times New Roman" w:cs="Times New Roman"/>
          <w:b/>
          <w:sz w:val="28"/>
          <w:szCs w:val="28"/>
        </w:rPr>
        <w:t>Cities</w:t>
      </w:r>
      <w:proofErr w:type="spellEnd"/>
      <w:r w:rsidR="00221BE4" w:rsidRPr="00BA010E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="00C55AE2" w:rsidRPr="00BA010E">
        <w:rPr>
          <w:rFonts w:ascii="Times New Roman" w:hAnsi="Times New Roman" w:cs="Times New Roman"/>
          <w:b/>
          <w:sz w:val="28"/>
          <w:szCs w:val="28"/>
        </w:rPr>
        <w:t xml:space="preserve">І півріччі </w:t>
      </w:r>
      <w:r w:rsidR="00221BE4" w:rsidRPr="00BA010E">
        <w:rPr>
          <w:rFonts w:ascii="Times New Roman" w:hAnsi="Times New Roman" w:cs="Times New Roman"/>
          <w:b/>
          <w:sz w:val="28"/>
          <w:szCs w:val="28"/>
        </w:rPr>
        <w:t>2020</w:t>
      </w:r>
      <w:r w:rsidRPr="00BA010E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221BE4" w:rsidRPr="00BA010E" w:rsidRDefault="00221BE4" w:rsidP="00F644B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010E" w:rsidRPr="00BA010E" w:rsidRDefault="00BA010E" w:rsidP="00F644B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1BE4" w:rsidRPr="00BA010E" w:rsidRDefault="00221BE4" w:rsidP="00221BE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0E">
        <w:rPr>
          <w:rFonts w:ascii="Times New Roman" w:hAnsi="Times New Roman" w:cs="Times New Roman"/>
          <w:b/>
          <w:sz w:val="28"/>
          <w:szCs w:val="28"/>
        </w:rPr>
        <w:t>І. Оцінка ефективності виконання</w:t>
      </w:r>
    </w:p>
    <w:p w:rsidR="00221BE4" w:rsidRPr="00BA010E" w:rsidRDefault="00221BE4" w:rsidP="00221B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 xml:space="preserve">На виконання заходів Міської цільової програми протидії епідемії  ВІЛ-інфекції на 2017-2021 роки (далі Програми) обсяг фінансування (потреба) на 2020 рік становить 263 310,53  тис. грн, у тому числі: </w:t>
      </w:r>
    </w:p>
    <w:p w:rsidR="00221BE4" w:rsidRPr="00BA010E" w:rsidRDefault="00221BE4" w:rsidP="00221B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 xml:space="preserve">-  плановий обсяг фінансування на 2020 рік  складає (бюджет м. Києва) -  48 703,36 тис. грн. Бюджетні асигнування  доведені кошторисом  на 2020 рік складають 28 563,23 </w:t>
      </w:r>
      <w:proofErr w:type="spellStart"/>
      <w:r w:rsidRPr="00BA010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A010E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221BE4" w:rsidRPr="00BA010E" w:rsidRDefault="00221BE4" w:rsidP="00221B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>- Державний бюджет України – не передбачене фінансування на 2020 рік у зв’язку із закінченням Загальнодержавної цільової соціальної програми протидії ВІЛ-інфекції/СНІДу на 2014-2018 роки.</w:t>
      </w:r>
    </w:p>
    <w:p w:rsidR="00221BE4" w:rsidRPr="00BA010E" w:rsidRDefault="00221BE4" w:rsidP="00221B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 xml:space="preserve">- кошти інших джерел (Глобального Фонду для боротьби зі СНІДом, туберкульозом і малярією, </w:t>
      </w:r>
      <w:proofErr w:type="spellStart"/>
      <w:r w:rsidRPr="00BA010E">
        <w:rPr>
          <w:rFonts w:ascii="Times New Roman" w:hAnsi="Times New Roman" w:cs="Times New Roman"/>
          <w:sz w:val="28"/>
          <w:szCs w:val="28"/>
        </w:rPr>
        <w:t>Pepfar</w:t>
      </w:r>
      <w:proofErr w:type="spellEnd"/>
      <w:r w:rsidRPr="00BA010E">
        <w:rPr>
          <w:rFonts w:ascii="Times New Roman" w:hAnsi="Times New Roman" w:cs="Times New Roman"/>
          <w:sz w:val="28"/>
          <w:szCs w:val="28"/>
        </w:rPr>
        <w:t xml:space="preserve"> та з інших джерел)  214 607,17  тис. грн.</w:t>
      </w:r>
    </w:p>
    <w:p w:rsidR="00221BE4" w:rsidRPr="00BA010E" w:rsidRDefault="00221BE4" w:rsidP="00221B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BE4" w:rsidRPr="00BA010E" w:rsidRDefault="00221BE4" w:rsidP="00221BE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10E">
        <w:rPr>
          <w:rFonts w:ascii="Times New Roman" w:hAnsi="Times New Roman" w:cs="Times New Roman"/>
          <w:b/>
          <w:sz w:val="28"/>
          <w:szCs w:val="28"/>
        </w:rPr>
        <w:t>Фактично, за звітний період, на забезпечення реалізації заходів Програми залучено з різних джерел  60 852,79 тис. грн. зокрема:</w:t>
      </w:r>
    </w:p>
    <w:p w:rsidR="00221BE4" w:rsidRPr="00BA010E" w:rsidRDefault="00221BE4" w:rsidP="00221B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 xml:space="preserve">За рахунок  бюджету м. Києва за І  півріччя 2020 р.  проведено закупівлі та підписано договорів на загальну  суму – 12 222,99 </w:t>
      </w:r>
      <w:proofErr w:type="spellStart"/>
      <w:r w:rsidRPr="00BA010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0E5F04" w:rsidRPr="00BA010E">
        <w:rPr>
          <w:rFonts w:ascii="Times New Roman" w:hAnsi="Times New Roman" w:cs="Times New Roman"/>
          <w:sz w:val="28"/>
          <w:szCs w:val="28"/>
        </w:rPr>
        <w:t xml:space="preserve"> </w:t>
      </w:r>
      <w:r w:rsidRPr="00BA010E">
        <w:rPr>
          <w:rFonts w:ascii="Times New Roman" w:hAnsi="Times New Roman" w:cs="Times New Roman"/>
          <w:sz w:val="28"/>
          <w:szCs w:val="28"/>
        </w:rPr>
        <w:t>що забезпечило 100% потребу у медикаментах та виробах медичного призначення. З них, підписано договорів:</w:t>
      </w:r>
    </w:p>
    <w:p w:rsidR="00221BE4" w:rsidRPr="00BA010E" w:rsidRDefault="00221BE4" w:rsidP="00221BE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>1. Адаптовані молочні суміші для дітей першого року життя, народжених ВІЛ-інфікованими матерями – 1 241,58 тис. грн.;</w:t>
      </w:r>
    </w:p>
    <w:p w:rsidR="00221BE4" w:rsidRPr="00BA010E" w:rsidRDefault="00221BE4" w:rsidP="00221BE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>2. Забезпечення препаратами ЗПТ - 1 261,25 тис. грн.;</w:t>
      </w:r>
    </w:p>
    <w:p w:rsidR="00221BE4" w:rsidRPr="00BA010E" w:rsidRDefault="00221BE4" w:rsidP="00221BE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 xml:space="preserve">3. Швидкі тести та тест-системи ІФА – 3 336,82 </w:t>
      </w:r>
      <w:proofErr w:type="spellStart"/>
      <w:r w:rsidRPr="00BA010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A010E">
        <w:rPr>
          <w:rFonts w:ascii="Times New Roman" w:hAnsi="Times New Roman" w:cs="Times New Roman"/>
          <w:sz w:val="28"/>
          <w:szCs w:val="28"/>
        </w:rPr>
        <w:t>.;</w:t>
      </w:r>
    </w:p>
    <w:p w:rsidR="00221BE4" w:rsidRPr="00BA010E" w:rsidRDefault="00221BE4" w:rsidP="00221BE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 xml:space="preserve">4. Діагностика опортуністичних інфекцій при взятті під медичний нагляд–  </w:t>
      </w:r>
    </w:p>
    <w:p w:rsidR="00221BE4" w:rsidRPr="00BA010E" w:rsidRDefault="00221BE4" w:rsidP="00221BE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 xml:space="preserve">    236,13 </w:t>
      </w:r>
      <w:proofErr w:type="spellStart"/>
      <w:r w:rsidRPr="00BA010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A010E">
        <w:rPr>
          <w:rFonts w:ascii="Times New Roman" w:hAnsi="Times New Roman" w:cs="Times New Roman"/>
          <w:sz w:val="28"/>
          <w:szCs w:val="28"/>
        </w:rPr>
        <w:t>.;</w:t>
      </w:r>
    </w:p>
    <w:p w:rsidR="00221BE4" w:rsidRPr="00BA010E" w:rsidRDefault="00221BE4" w:rsidP="00221BE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 xml:space="preserve">5. Діагностика вірусних гепатитів В, С та діагностика сифілісу  - 46,78           </w:t>
      </w:r>
    </w:p>
    <w:p w:rsidR="00221BE4" w:rsidRPr="00BA010E" w:rsidRDefault="00221BE4" w:rsidP="00221BE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A010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A010E">
        <w:rPr>
          <w:rFonts w:ascii="Times New Roman" w:hAnsi="Times New Roman" w:cs="Times New Roman"/>
          <w:sz w:val="28"/>
          <w:szCs w:val="28"/>
        </w:rPr>
        <w:t>.;</w:t>
      </w:r>
    </w:p>
    <w:p w:rsidR="00221BE4" w:rsidRPr="00BA010E" w:rsidRDefault="00221BE4" w:rsidP="00221BE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 xml:space="preserve">6. Гематологічні та біохімічні дослідження -  181,31 </w:t>
      </w:r>
      <w:proofErr w:type="spellStart"/>
      <w:r w:rsidRPr="00BA010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A010E">
        <w:rPr>
          <w:rFonts w:ascii="Times New Roman" w:hAnsi="Times New Roman" w:cs="Times New Roman"/>
          <w:sz w:val="28"/>
          <w:szCs w:val="28"/>
        </w:rPr>
        <w:t>.;</w:t>
      </w:r>
    </w:p>
    <w:p w:rsidR="00221BE4" w:rsidRPr="00BA010E" w:rsidRDefault="00221BE4" w:rsidP="00221BE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 xml:space="preserve">7. Лікування опортуністичних інфекцій – 5 126,16 </w:t>
      </w:r>
      <w:proofErr w:type="spellStart"/>
      <w:r w:rsidRPr="00BA010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A010E">
        <w:rPr>
          <w:rFonts w:ascii="Times New Roman" w:hAnsi="Times New Roman" w:cs="Times New Roman"/>
          <w:sz w:val="28"/>
          <w:szCs w:val="28"/>
        </w:rPr>
        <w:t>.;</w:t>
      </w:r>
    </w:p>
    <w:p w:rsidR="00221BE4" w:rsidRPr="00BA010E" w:rsidRDefault="00221BE4" w:rsidP="00221BE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 xml:space="preserve">8. Гематологічні дослідження – 313,61 </w:t>
      </w:r>
      <w:proofErr w:type="spellStart"/>
      <w:r w:rsidRPr="00BA010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A010E">
        <w:rPr>
          <w:rFonts w:ascii="Times New Roman" w:hAnsi="Times New Roman" w:cs="Times New Roman"/>
          <w:sz w:val="28"/>
          <w:szCs w:val="28"/>
        </w:rPr>
        <w:t>.;</w:t>
      </w:r>
    </w:p>
    <w:p w:rsidR="00221BE4" w:rsidRPr="00BA010E" w:rsidRDefault="00221BE4" w:rsidP="00221BE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 xml:space="preserve">9. Діагностика опортуністичних інфекцій при прогресуючій ВІЛ-інфекції –  </w:t>
      </w:r>
    </w:p>
    <w:p w:rsidR="00221BE4" w:rsidRPr="00BA010E" w:rsidRDefault="00221BE4" w:rsidP="00221BE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 xml:space="preserve">    479,35 </w:t>
      </w:r>
      <w:proofErr w:type="spellStart"/>
      <w:r w:rsidRPr="00BA010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A010E">
        <w:rPr>
          <w:rFonts w:ascii="Times New Roman" w:hAnsi="Times New Roman" w:cs="Times New Roman"/>
          <w:sz w:val="28"/>
          <w:szCs w:val="28"/>
        </w:rPr>
        <w:t>.;</w:t>
      </w:r>
    </w:p>
    <w:p w:rsidR="00221BE4" w:rsidRPr="00BA010E" w:rsidRDefault="00221BE4" w:rsidP="00606911">
      <w:pPr>
        <w:contextualSpacing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 xml:space="preserve">Отримано за договорами  виробів медичного призначення на суму 5 894,28  </w:t>
      </w:r>
      <w:proofErr w:type="spellStart"/>
      <w:r w:rsidRPr="00BA010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A010E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221BE4" w:rsidRPr="00BA010E" w:rsidRDefault="00221BE4" w:rsidP="00606911">
      <w:pPr>
        <w:contextualSpacing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 xml:space="preserve">З Державного бюджету за І півріччя 2020 року фінансування не передбачено, разом з тим на 01.07.2020 року отримано у натуральному вигляді товарів </w:t>
      </w:r>
      <w:r w:rsidRPr="00BA010E">
        <w:rPr>
          <w:rFonts w:ascii="Times New Roman" w:hAnsi="Times New Roman" w:cs="Times New Roman"/>
          <w:sz w:val="28"/>
          <w:szCs w:val="28"/>
        </w:rPr>
        <w:lastRenderedPageBreak/>
        <w:t>(медикаменти та вироби медичного призначення) на суму 22 263,52 тис. грн, за рахунок централізованих закупівель 2018/2019 років.</w:t>
      </w:r>
    </w:p>
    <w:p w:rsidR="00221BE4" w:rsidRPr="00BA010E" w:rsidRDefault="00221BE4" w:rsidP="00606911">
      <w:pPr>
        <w:contextualSpacing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hAnsi="Times New Roman" w:cs="Times New Roman"/>
          <w:sz w:val="28"/>
          <w:szCs w:val="28"/>
        </w:rPr>
        <w:t xml:space="preserve">З  коштів інших джерел за І півріччя 2020 року (Глобальний Фонд для боротьби зі  СНІДом, туберкульозом і малярією, </w:t>
      </w:r>
      <w:proofErr w:type="spellStart"/>
      <w:r w:rsidRPr="00BA010E">
        <w:rPr>
          <w:rFonts w:ascii="Times New Roman" w:hAnsi="Times New Roman" w:cs="Times New Roman"/>
          <w:sz w:val="28"/>
          <w:szCs w:val="28"/>
        </w:rPr>
        <w:t>Pepfar</w:t>
      </w:r>
      <w:proofErr w:type="spellEnd"/>
      <w:r w:rsidRPr="00BA010E">
        <w:rPr>
          <w:rFonts w:ascii="Times New Roman" w:hAnsi="Times New Roman" w:cs="Times New Roman"/>
          <w:sz w:val="28"/>
          <w:szCs w:val="28"/>
        </w:rPr>
        <w:t xml:space="preserve">  та  з  інших джерел)  -  32 694,99 </w:t>
      </w:r>
      <w:proofErr w:type="spellStart"/>
      <w:r w:rsidRPr="00BA010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</w:p>
    <w:p w:rsidR="00BA010E" w:rsidRPr="00BA010E" w:rsidRDefault="00BA010E" w:rsidP="00221BE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7F45" w:rsidRPr="00BA010E" w:rsidRDefault="005E0FEE" w:rsidP="00CF29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</w:t>
      </w:r>
      <w:r w:rsidR="00507F45" w:rsidRPr="00BA01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Запобігання поширення ВІЛ серед ключових груп населення</w:t>
      </w:r>
    </w:p>
    <w:p w:rsidR="004F7470" w:rsidRPr="00BA010E" w:rsidRDefault="00507F45" w:rsidP="00F644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Кількіст</w:t>
      </w:r>
      <w:r w:rsidR="005E0FEE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ь</w:t>
      </w:r>
      <w:r w:rsidR="008C4DBD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осіб з ГПР</w:t>
      </w:r>
      <w:r w:rsidR="005E0FEE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, які отримали послуги  з профілактики </w:t>
      </w:r>
      <w:r w:rsidR="008C4DBD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про</w:t>
      </w:r>
      <w:r w:rsidR="00ED4856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тягом </w:t>
      </w:r>
      <w:r w:rsidR="00221BE4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 півріччя 2020</w:t>
      </w:r>
      <w:r w:rsidR="00360A2F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року </w:t>
      </w:r>
      <w:bookmarkStart w:id="0" w:name="_GoBack"/>
      <w:bookmarkEnd w:id="0"/>
      <w:r w:rsidR="00ED4856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221BE4" w:rsidRPr="00BA010E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uk-UA"/>
        </w:rPr>
        <w:t>48 222</w:t>
      </w:r>
      <w:r w:rsidR="004F7470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особи, що становить 59,9 </w:t>
      </w:r>
      <w:r w:rsidR="00ED4856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% від </w:t>
      </w:r>
      <w:r w:rsidR="004F7470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оціночної кількості груп підвищеного ризику щодо інфікування ВІЛ,</w:t>
      </w:r>
      <w:r w:rsidR="00CF291A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4F7470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них:</w:t>
      </w:r>
    </w:p>
    <w:p w:rsidR="004F7470" w:rsidRPr="00BA010E" w:rsidRDefault="004F7470" w:rsidP="00F644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Показник 1.1.1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 «Людей, які вживають ін’єкційні наркотики (ЛВІН)» фактично охоплено послугами 33 267 осіб, від планового показника 28 000 осіб. Річний показник виконаний у І півріччі 2020 року. Показник сформований на підставі звітів неурядових організацій та Київського міського центру сім</w:t>
      </w:r>
      <w:r w:rsidR="00CF291A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’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ї, дітей та молоді.</w:t>
      </w:r>
    </w:p>
    <w:p w:rsidR="004F7470" w:rsidRPr="00BA010E" w:rsidRDefault="004F7470" w:rsidP="00F644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Показник 1.1.2 «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Чоловіки, які мають сексуальні стосунки із чоловіками»</w:t>
      </w:r>
      <w:r w:rsidR="00CF291A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 Показник виконаний частково від планового річного показника і становить 38,3 %. Зменшення спостерігається, за рахунок зменшення організацій, які працюють з представниками ЧСЧ групи.</w:t>
      </w:r>
    </w:p>
    <w:p w:rsidR="00760D05" w:rsidRPr="00BA010E" w:rsidRDefault="00CF291A" w:rsidP="00760D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Показник 1.1.3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«Робітники комерційного сексу (РКС)», кількість осіб, які отримали послуги з профілактики ВІЛ становить 6 728 (83,1%) від планового річного показника 8100 (100%)</w:t>
      </w:r>
      <w:r w:rsidR="00760D05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, та 46,1 % від оціночної чисельності РКС у м. Києві. Показник виконаний частково. Показник сформований на підставі трьох громадських організацій за І півріччя 2020 р.</w:t>
      </w:r>
    </w:p>
    <w:p w:rsidR="00760D05" w:rsidRPr="00BA010E" w:rsidRDefault="00760D05" w:rsidP="00760D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1.2.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Створення та розповсюдження інформаційних матеріалів. Річний показник виконаний у І півріччі. Так, впродовж І півріччя було</w:t>
      </w:r>
      <w:r w:rsidR="008D32BD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="008D32BD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було</w:t>
      </w:r>
      <w:proofErr w:type="spellEnd"/>
      <w:r w:rsidR="008D32BD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охоплено інформаційними матеріалами 59,9% груп підвищеного ризику від планового річного показника 30%.</w:t>
      </w:r>
    </w:p>
    <w:p w:rsidR="008D32BD" w:rsidRPr="00BA010E" w:rsidRDefault="008D32BD" w:rsidP="00760D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1.3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Впровадження нових моделей профілактичної роботи з метою виходу на важкодоступні ГПР щодо інфікування ВІЛ. Показник виконаний. Розроблено два нових </w:t>
      </w:r>
      <w:proofErr w:type="spellStart"/>
      <w:r w:rsidR="00293E88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аут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річ</w:t>
      </w:r>
      <w:proofErr w:type="spellEnd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маршрути щодо тестування на ВІЛ швидкими тестами.</w:t>
      </w:r>
    </w:p>
    <w:p w:rsidR="008D32BD" w:rsidRPr="00BA010E" w:rsidRDefault="008D32BD" w:rsidP="008D32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Показник 1.4.</w:t>
      </w:r>
      <w:r w:rsidRPr="00BA010E">
        <w:rPr>
          <w:rFonts w:ascii="Times New Roman" w:hAnsi="Times New Roman" w:cs="Times New Roman"/>
          <w:sz w:val="28"/>
          <w:szCs w:val="28"/>
        </w:rPr>
        <w:t xml:space="preserve">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Забезпечення функціонування мобільних амбулаторій. </w:t>
      </w: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01.07</w:t>
      </w:r>
      <w:r w:rsidR="008C4DBD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2020 р. у м. Києві працюють 4 мобільних амбулаторій, на базі чотирьох громадських організацій: ВБФ «</w:t>
      </w:r>
      <w:proofErr w:type="spellStart"/>
      <w:r w:rsidR="008C4DBD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Дроп</w:t>
      </w:r>
      <w:proofErr w:type="spellEnd"/>
      <w:r w:rsidR="008C4DBD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C4DBD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proofErr w:type="spellEnd"/>
      <w:r w:rsidR="008C4DBD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Центр", </w:t>
      </w:r>
      <w:proofErr w:type="spellStart"/>
      <w:r w:rsidR="008C4DBD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ВБО«Конвіктус</w:t>
      </w:r>
      <w:proofErr w:type="spellEnd"/>
      <w:r w:rsidR="008C4DBD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C4DBD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України”</w:t>
      </w:r>
      <w:proofErr w:type="spellEnd"/>
      <w:r w:rsidR="008C4DBD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Фундація </w:t>
      </w:r>
      <w:proofErr w:type="spellStart"/>
      <w:r w:rsidR="008C4DBD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АнтиСНІД-США</w:t>
      </w:r>
      <w:proofErr w:type="spellEnd"/>
      <w:r w:rsidR="008C4DBD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Україні (AHF); ГО "Альянс Громадського здоров'я. </w:t>
      </w:r>
      <w:r w:rsidR="00E00987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Так, протягом 6 місяців</w:t>
      </w:r>
      <w:r w:rsidR="008C4DBD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маршрутах мобільних амбулаторій, кількість обстеж</w:t>
      </w:r>
      <w:r w:rsidR="00E00987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ених на ВІЛ-інфекцію становила 2 530</w:t>
      </w:r>
      <w:r w:rsidR="008C4DBD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осіб. Кількість осіб, які мали доступ до мобі</w:t>
      </w:r>
      <w:r w:rsidR="00E00987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льної амбулаторії становила 59,9</w:t>
      </w:r>
      <w:r w:rsidR="008C4DBD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%. Абсолютна кількість осіб, які скористались мо</w:t>
      </w:r>
      <w:r w:rsidR="00E00987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більною амбулаторією становить 5 823</w:t>
      </w:r>
      <w:r w:rsidR="008C4DBD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0987" w:rsidRPr="00BA010E" w:rsidRDefault="00E00987" w:rsidP="00E00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Показник 1.5</w:t>
      </w: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85712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4DBD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Кількість ЧСЧ, які отримали </w:t>
      </w:r>
      <w:proofErr w:type="spellStart"/>
      <w:r w:rsidR="008C4DBD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доконтатну</w:t>
      </w:r>
      <w:proofErr w:type="spellEnd"/>
      <w:r w:rsidR="008C4DBD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профілактику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становила 713</w:t>
      </w:r>
      <w:r w:rsidR="00293E88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осіб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. </w:t>
      </w:r>
      <w:r w:rsidR="000E5F04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абезпеченість  </w:t>
      </w:r>
      <w:proofErr w:type="spellStart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АРТ</w:t>
      </w:r>
      <w:proofErr w:type="spellEnd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препаратами для впровадження </w:t>
      </w:r>
      <w:proofErr w:type="spellStart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доконтактної</w:t>
      </w:r>
      <w:proofErr w:type="spellEnd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профілактики здійснюється згідно централізованого  розподілу МОЗ України, плановий показник якого є 900 осіб, станом на 01.06.2020 року охоплено ДКП 713 осіб (79,2%). Охоплено</w:t>
      </w:r>
      <w:r w:rsidR="008C4DBD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100 % ЧСЧ, які виявили отримувати </w:t>
      </w:r>
      <w:proofErr w:type="spellStart"/>
      <w:r w:rsidR="00B85712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контактну</w:t>
      </w:r>
      <w:proofErr w:type="spellEnd"/>
      <w:r w:rsidR="00293E88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профілактику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</w:p>
    <w:p w:rsidR="008C4DBD" w:rsidRPr="00BA010E" w:rsidRDefault="008C4DBD" w:rsidP="00E00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lastRenderedPageBreak/>
        <w:t xml:space="preserve"> </w:t>
      </w:r>
      <w:r w:rsidR="00E00987"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1.6 </w:t>
      </w:r>
      <w:r w:rsidR="00B85712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Забезпечення ефективної системи виявлення ВІЛ-інфекції серед статевих партнерів ЛЖВ та взяття під медичне спостереження у випадку виявлення ВІЛ-інфекції. Так, протягом 6 міс. було виявлено 72 статевих партнерів, охоплено медичним спостереженням 100% всіх ВІЛ-інфікованих партнерів. Показник виконаний від планового річного показника на 30%</w:t>
      </w:r>
    </w:p>
    <w:p w:rsidR="00E00987" w:rsidRPr="00BA010E" w:rsidRDefault="00E00987" w:rsidP="00E00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Показник 1.7</w:t>
      </w:r>
      <w:r w:rsidR="00B85712"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.1</w:t>
      </w:r>
      <w:r w:rsidR="00B85712" w:rsidRPr="00BA010E">
        <w:rPr>
          <w:rFonts w:ascii="Times New Roman" w:hAnsi="Times New Roman" w:cs="Times New Roman"/>
          <w:sz w:val="28"/>
          <w:szCs w:val="28"/>
        </w:rPr>
        <w:t xml:space="preserve"> </w:t>
      </w:r>
      <w:r w:rsidR="00B85712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Проведення ремонту приміщень з метою розширення мережі кабінетів ЗПТ на базі закладів охорони </w:t>
      </w:r>
      <w:proofErr w:type="spellStart"/>
      <w:r w:rsidR="00B85712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здоровя</w:t>
      </w:r>
      <w:proofErr w:type="spellEnd"/>
      <w:r w:rsidR="00B85712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ПМСД. </w:t>
      </w:r>
      <w:r w:rsidR="00B85712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Кабінети ЗПТ запроваджено у 9 районах м. Києва. </w:t>
      </w:r>
      <w:r w:rsidR="00B85712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Показник виконаний впродовж 2017-2018 років</w:t>
      </w:r>
    </w:p>
    <w:p w:rsidR="00B85712" w:rsidRPr="00BA010E" w:rsidRDefault="00B85712" w:rsidP="00B857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Показник 1.7.2.</w:t>
      </w:r>
      <w:r w:rsidRPr="00BA010E">
        <w:rPr>
          <w:rFonts w:ascii="Times New Roman" w:hAnsi="Times New Roman" w:cs="Times New Roman"/>
          <w:sz w:val="28"/>
          <w:szCs w:val="28"/>
        </w:rPr>
        <w:t xml:space="preserve">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Проведення Оснащення кабінетів ЗПТ на базі закладів охорони </w:t>
      </w:r>
      <w:proofErr w:type="spellStart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здоровя</w:t>
      </w:r>
      <w:proofErr w:type="spellEnd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ПМСД. Показник виконаний впродовж 2017-2018 років</w:t>
      </w:r>
      <w:r w:rsidR="00961DD3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. </w:t>
      </w:r>
    </w:p>
    <w:p w:rsidR="00B85712" w:rsidRPr="00BA010E" w:rsidRDefault="00B85712" w:rsidP="00B857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Показник 1.7.3.</w:t>
      </w:r>
      <w:r w:rsidR="00961DD3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Реалізація ЗПТ на базі закладів охорони здоров,я</w:t>
      </w:r>
      <w:r w:rsidR="00111137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,</w:t>
      </w:r>
      <w:r w:rsidR="00961DD3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які надають первинну медико-санітарну допомогу. Кабінети ЗПТ відкрито на базі 13 КНП «ЦПМСД». Показник виконаний впродовж 2017-2019 років</w:t>
      </w:r>
    </w:p>
    <w:p w:rsidR="00B85712" w:rsidRPr="00BA010E" w:rsidRDefault="00293E88" w:rsidP="00E00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1.7.4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Забезпечення препаратами замісної підтримувальної терапії (ЗПТ). Охоплено 70,2% (1229 осіб) від планового річного показника100% (1750 осіб). Охоплення становить 21,2% від планового річного показника 35%. Послугами охоплено 100% осіб, які виявили отримувати ЗПТ. </w:t>
      </w:r>
    </w:p>
    <w:p w:rsidR="000E5F04" w:rsidRPr="00BA010E" w:rsidRDefault="00293E88" w:rsidP="00E00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Показник 1.8</w:t>
      </w:r>
      <w:r w:rsidR="00EE4525"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.1</w:t>
      </w: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="00EE4525"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 xml:space="preserve">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Охоплення вагітних жінок обстеженням на ВІЛ-інфекцію. Тестуванням охоплено 100% вагітних жінок, які виявили пройти обстеження на ВІЛ, проте показник виконаний частково -</w:t>
      </w:r>
      <w:r w:rsidR="00EE4525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33,6%, обумовлено </w:t>
      </w:r>
      <w:r w:rsidR="00EE4525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це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зменшенням </w:t>
      </w:r>
      <w:proofErr w:type="spellStart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кількостю</w:t>
      </w:r>
      <w:proofErr w:type="spellEnd"/>
      <w:r w:rsidR="00EE4525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вагітних загалом у місті Києві</w:t>
      </w:r>
    </w:p>
    <w:p w:rsidR="00EE4525" w:rsidRPr="00BA010E" w:rsidRDefault="00EE4525" w:rsidP="00E00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Показник 1.8.2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 Забезпечення адаптованими молочними сумішами дітей першого року життя.</w:t>
      </w: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медичним спостереженням у КМЦ СНІДу знаходиться 154 дитини віком до одного року, які були народжені ВІЛ-інфікованими матерями, 100% з них забезпечені адаптованими молочними сумішами. Показник «Рівень передачі ВІЛ від матері до дитини» у 2017 році становила 1%, показник 2018 року буде розрахований у 3 кварталі 2020 року</w:t>
      </w:r>
    </w:p>
    <w:p w:rsidR="009239D5" w:rsidRPr="00BA010E" w:rsidRDefault="00EE4525" w:rsidP="00F644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Показник 1.8.3.</w:t>
      </w:r>
      <w:r w:rsidRPr="00BA010E">
        <w:rPr>
          <w:rFonts w:ascii="Times New Roman" w:hAnsi="Times New Roman" w:cs="Times New Roman"/>
          <w:sz w:val="28"/>
          <w:szCs w:val="28"/>
        </w:rPr>
        <w:t xml:space="preserve">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Забезпечення </w:t>
      </w:r>
      <w:proofErr w:type="spellStart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антиретровірусними</w:t>
      </w:r>
      <w:proofErr w:type="spellEnd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препаратами для профілактики передачі ВІЛ-інфекції від матері до дитини</w:t>
      </w:r>
      <w:r w:rsidR="00111137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 Протягом І півріччя народилось 86 дітей, від ВІЛ-інфікованих жінок. Охоплено 100% від потребуючих та 29 % від планового річного показника</w:t>
      </w:r>
    </w:p>
    <w:p w:rsidR="00111137" w:rsidRPr="00BA010E" w:rsidRDefault="00111137" w:rsidP="00F644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1.9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Розвиток людських ресурсів.</w:t>
      </w: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осіб, які пройшли навчання  щодо профілактичних послуг ГПР 46 </w:t>
      </w:r>
      <w:proofErr w:type="spellStart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осіб.Охоплено</w:t>
      </w:r>
      <w:proofErr w:type="spellEnd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навчанням 93,3 % від планового річного показника. Навчання та практичні навички здійснювались безпосередньо у польових умовах</w:t>
      </w:r>
    </w:p>
    <w:p w:rsidR="00111137" w:rsidRPr="00BA010E" w:rsidRDefault="00111137" w:rsidP="00F644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239D5" w:rsidRPr="00BA010E" w:rsidRDefault="00F644B7" w:rsidP="001429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</w:t>
      </w:r>
      <w:r w:rsidR="009239D5" w:rsidRPr="00BA01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Охоплення населення послугами з тестування на ВІЛ (ПТВ), насамперед представників ГПР щодо інфікування ВІЛ</w:t>
      </w:r>
    </w:p>
    <w:p w:rsidR="0014290F" w:rsidRPr="00BA010E" w:rsidRDefault="0014290F" w:rsidP="001429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2.1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Забезпечити доступне та ефективне тестування населення на ВІЛ у ЗОЗ та кабінетах Довіри за принципом "тестуй та реєструй".</w:t>
      </w:r>
      <w:r w:rsidR="0061467C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Обстеженням на ВІЛ здійснюється на первинній, вторинній, третинній ланках. Послугами з тестування охоплено 100%</w:t>
      </w:r>
      <w:r w:rsidR="0085777C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(103 заклади)</w:t>
      </w:r>
      <w:r w:rsidR="0061467C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ЗОЗ м. Києва.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Загалом у місті Києві впродовж І півріччя було обстежено 100</w:t>
      </w:r>
      <w:r w:rsidR="0061467C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928 осіб, у тому числі у закладах охорони здоров’я обстежено 55 784 особи. Показник виконаний частково і ста</w:t>
      </w:r>
      <w:r w:rsidR="0061467C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новить на 01.07.2020 року 74,3% від планового річного показника</w:t>
      </w:r>
    </w:p>
    <w:p w:rsidR="0085777C" w:rsidRPr="00BA010E" w:rsidRDefault="0085777C" w:rsidP="001429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lastRenderedPageBreak/>
        <w:t xml:space="preserve">Також, протягом другого кварталу було здійснено 6 виїздів вуличних акцій тестування на ВІЛ серед загального населення. </w:t>
      </w:r>
      <w:r w:rsidR="00606911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осіб, які виявили пройти обстеження становила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985 осіб</w:t>
      </w:r>
      <w:r w:rsidR="00606911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606911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У 13 осіб було виявлено антитіла до ВІЛ. Всі особи були перенаправленні до КМЦ СНІДу на подальше дообстеження та взяття під медичне спостереження.</w:t>
      </w:r>
      <w:r w:rsidR="00606911" w:rsidRPr="00BA010E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</w:p>
    <w:p w:rsidR="0014290F" w:rsidRPr="00BA010E" w:rsidRDefault="0014290F" w:rsidP="001429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2.3 </w:t>
      </w:r>
      <w:r w:rsidR="0061467C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Забезпечення високого рів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ня результативності профілактичної роботи громадських організацій в частині виявлення ВІЛ серед осіб, що належать до ГПР</w:t>
      </w:r>
      <w:r w:rsidR="001F15DA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. Тестування на ВІЛ проводять 6 громадських організацій. </w:t>
      </w:r>
      <w:proofErr w:type="spellStart"/>
      <w:r w:rsidR="001F15DA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Впроджовж</w:t>
      </w:r>
      <w:proofErr w:type="spellEnd"/>
      <w:r w:rsidR="001F15DA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6 місяців 2020 року на базі НГО було виявлено 706 ВІЛ позитивних осіб. Всіх виявлених охоплено 100% медичним спостереженням на базі КМЦ СНІДу. Показник виконаний частково і становить 12,3% від  планового річного показника</w:t>
      </w:r>
    </w:p>
    <w:p w:rsidR="001F15DA" w:rsidRPr="00BA010E" w:rsidRDefault="001F15DA" w:rsidP="001F15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2.4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Проведення якості досліджень з використанням швидких тестів. Показник запланований на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uk-UA"/>
        </w:rPr>
        <w:t>IV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  <w:t xml:space="preserve">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квартал 2020 року. Показник не виконаний</w:t>
      </w:r>
    </w:p>
    <w:p w:rsidR="001F15DA" w:rsidRPr="00BA010E" w:rsidRDefault="001F15DA" w:rsidP="008577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2.5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Навчання медичних працівників навичкам ПТВ, для проведення скринінгу населення на ВІЛ на базі ПМСД. За </w:t>
      </w:r>
      <w:r w:rsidR="0085777C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звітний період 11 осіб пройшли навчання  у рамках проекту </w:t>
      </w:r>
      <w:proofErr w:type="spellStart"/>
      <w:r w:rsidR="0085777C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Healthtink</w:t>
      </w:r>
      <w:proofErr w:type="spellEnd"/>
      <w:r w:rsidR="0085777C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.  Показник </w:t>
      </w:r>
      <w:proofErr w:type="spellStart"/>
      <w:r w:rsidR="0085777C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виконанний</w:t>
      </w:r>
      <w:proofErr w:type="spellEnd"/>
      <w:r w:rsidR="0085777C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на 36 % від планового річного показника. Основною причиною невиконання показника є впровадження </w:t>
      </w:r>
      <w:proofErr w:type="spellStart"/>
      <w:r w:rsidR="0085777C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карантиних</w:t>
      </w:r>
      <w:proofErr w:type="spellEnd"/>
      <w:r w:rsidR="0085777C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заходів у місті Києві</w:t>
      </w:r>
    </w:p>
    <w:p w:rsidR="0061467C" w:rsidRPr="00BA010E" w:rsidRDefault="0085777C" w:rsidP="008577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2.6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Навчання медичних працівників навичкам ПТВ, для проведення скринінгу населення на ВІЛ на базі </w:t>
      </w:r>
      <w:proofErr w:type="spellStart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втринного</w:t>
      </w:r>
      <w:proofErr w:type="spellEnd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рівня.</w:t>
      </w:r>
      <w:r w:rsidRPr="00BA010E">
        <w:rPr>
          <w:rFonts w:ascii="Times New Roman" w:hAnsi="Times New Roman" w:cs="Times New Roman"/>
          <w:sz w:val="28"/>
          <w:szCs w:val="28"/>
        </w:rPr>
        <w:t xml:space="preserve">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Кількість лікарів закладів охорони здоров’я вторинного та третинного рівня, які впродовж звітного періоду пройшли навчання з питань застосування у практиці навичок з ПТВ становить 60 осіб, плановий річний показник 20 осіб. Показник виконаний. </w:t>
      </w:r>
    </w:p>
    <w:p w:rsidR="00ED4856" w:rsidRPr="00BA010E" w:rsidRDefault="00ED4856" w:rsidP="00F644B7">
      <w:pPr>
        <w:ind w:left="141"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606911" w:rsidRPr="00BA010E" w:rsidRDefault="000420B3" w:rsidP="00606911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Залучення до системи медичного нагляду людей, які живуть з ВІЛ </w:t>
      </w:r>
    </w:p>
    <w:p w:rsidR="000420B3" w:rsidRPr="00BA010E" w:rsidRDefault="00606911" w:rsidP="001319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Показник 3.1</w:t>
      </w:r>
      <w:r w:rsidR="000420B3" w:rsidRPr="00BA0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420B3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осіб, яким проведено лабораторне пі</w:t>
      </w: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дтвердження ВІЛ-інфекції - 1220</w:t>
      </w:r>
      <w:r w:rsidR="000420B3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осіб.</w:t>
      </w:r>
      <w:r w:rsidR="000420B3" w:rsidRPr="00BA010E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0420B3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зареєстрован</w:t>
      </w: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нових випадків ВІЛ-інфекції за 6 місяців  2020 році – 660 осіб, у т.ч. діагноз у стадії підтвердження 74 особи.</w:t>
      </w:r>
      <w:r w:rsidR="000420B3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Динаміка показника охоплення ЛЖВ від кілько</w:t>
      </w: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 виявлених осіб, становить 54</w:t>
      </w:r>
      <w:r w:rsidR="0013195F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,5</w:t>
      </w:r>
      <w:r w:rsidR="00F644B7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%. </w:t>
      </w:r>
      <w:r w:rsidR="000420B3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Охоплено 100% медичним спостереженням, осіб, у яких було виявлено</w:t>
      </w: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ВІЛ-інфекцію протягом звітного періоду</w:t>
      </w:r>
      <w:r w:rsidR="000420B3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, і які виявили бажання отримувати медичну допомогу у м. Києві</w:t>
      </w:r>
      <w:r w:rsidR="00B83BC1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виконаний частково і становить від</w:t>
      </w:r>
      <w:r w:rsidR="0013195F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планово річного показника 54,5%.</w:t>
      </w:r>
      <w:r w:rsidR="0013195F" w:rsidRPr="00BA010E">
        <w:rPr>
          <w:rFonts w:ascii="Times New Roman" w:hAnsi="Times New Roman" w:cs="Times New Roman"/>
          <w:sz w:val="28"/>
          <w:szCs w:val="28"/>
        </w:rPr>
        <w:t xml:space="preserve"> </w:t>
      </w:r>
      <w:r w:rsidR="0013195F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Однією із причин є відставання у темпах виявлення ВІЛ серед населення. Станом на 01.07.2020 року перший цільовий показник «90» (90% людей, які живуть з ВІЛ, знають свій ВІЛ-статус) збільшився і становить 74,3% (14 742 осіб від оціночної чисельності 19 837 людини). </w:t>
      </w:r>
    </w:p>
    <w:p w:rsidR="00B83BC1" w:rsidRPr="00BA010E" w:rsidRDefault="0013195F" w:rsidP="0013195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3.1.2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Охоплення медичним спостереженням осіб, яким встановлено діагноз ВІЛ/СНІД під час перебування на стаціонарному лікуванні у ЗОЗ.</w:t>
      </w:r>
      <w:r w:rsidRPr="00BA010E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B83BC1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осіб, у яких діагностовано ВІЛ-інфекцію під час перебування на стаці</w:t>
      </w: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онарному лікуванні становить 329</w:t>
      </w:r>
      <w:r w:rsidR="00B83BC1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осіб. Частка  ЛЖВ, яких було взято на диспансерний облік з приводу ВІЛ-інфекції з числа вперше </w:t>
      </w:r>
      <w:proofErr w:type="spellStart"/>
      <w:r w:rsidR="00B83BC1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</w:t>
      </w: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гностованих</w:t>
      </w:r>
      <w:proofErr w:type="spellEnd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ЗОЗ</w:t>
      </w:r>
      <w:proofErr w:type="spellEnd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становить 57,3</w:t>
      </w:r>
      <w:r w:rsidR="00B83BC1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%.</w:t>
      </w:r>
    </w:p>
    <w:p w:rsidR="00B83BC1" w:rsidRPr="00BA010E" w:rsidRDefault="00B83BC1" w:rsidP="00F644B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Основні причини відносно низького показника охоплення </w:t>
      </w:r>
      <w:r w:rsidR="0013195F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медичним спостереженням є </w:t>
      </w: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пацієнти, яких виявляють у термінальній стадії і які помирають </w:t>
      </w: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 </w:t>
      </w:r>
      <w:proofErr w:type="spellStart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ЗОЗ</w:t>
      </w:r>
      <w:proofErr w:type="spellEnd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13195F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Неякісне </w:t>
      </w:r>
      <w:proofErr w:type="spellStart"/>
      <w:r w:rsidR="0013195F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дотестове</w:t>
      </w:r>
      <w:proofErr w:type="spellEnd"/>
      <w:r w:rsidR="0013195F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3195F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консцльтування</w:t>
      </w:r>
      <w:proofErr w:type="spellEnd"/>
      <w:r w:rsidR="0013195F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повторно виявлені і вже спостерігаються у КМЦ СНІДу; Відмова від медичного спостереження пацієнтів, без постійного місця проживання(бомжі); Виявлення ВІЛ-інфікованих осіб, які є мешканцями інших областей України.</w:t>
      </w:r>
    </w:p>
    <w:p w:rsidR="0013195F" w:rsidRPr="00BA010E" w:rsidRDefault="0013195F" w:rsidP="00FE281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3.1.3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Здійснення медичного нагляду ЛЖВ лікарем інфекціоністом за місцем проживання.</w:t>
      </w:r>
      <w:r w:rsidR="00FE2817" w:rsidRPr="00BA01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="00FE2817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звітного періоду у КНП  КДЦ було виявлено та охоплено медичним спостереженням 52  ВІЛ- позитивні особи. Показник виконаний частково і становить від планового річного показника 3,2%. Основною причиною невиконання показника є зменшення кількості  обстежених та виявлених із-за введення карантинних заходів.</w:t>
      </w:r>
    </w:p>
    <w:p w:rsidR="00FE2817" w:rsidRPr="00BA010E" w:rsidRDefault="00FE2817" w:rsidP="00FE28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3.1.4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Забезпечення супроводу соціальними працівниками НУО представників груп підвищеного ризику щодо інфікування ВІЛ до ЗОЗ. Кількість ЛЖВ з числа ГПР, які звернулися за направленням НУО для отриманням допомоги за звітний період становить 347 осіб  або 38,5% від планового річного показника.</w:t>
      </w:r>
      <w:r w:rsidRPr="00BA010E">
        <w:rPr>
          <w:rFonts w:ascii="Times New Roman" w:hAnsi="Times New Roman" w:cs="Times New Roman"/>
          <w:sz w:val="28"/>
          <w:szCs w:val="28"/>
        </w:rPr>
        <w:t xml:space="preserve"> </w:t>
      </w:r>
      <w:r w:rsidR="00BF2127" w:rsidRPr="00BA010E">
        <w:rPr>
          <w:rFonts w:ascii="Times New Roman" w:hAnsi="Times New Roman" w:cs="Times New Roman"/>
          <w:sz w:val="28"/>
          <w:szCs w:val="28"/>
        </w:rPr>
        <w:t>Д</w:t>
      </w:r>
      <w:r w:rsidRPr="00BA010E">
        <w:rPr>
          <w:rFonts w:ascii="Times New Roman" w:hAnsi="Times New Roman" w:cs="Times New Roman"/>
          <w:sz w:val="28"/>
          <w:szCs w:val="28"/>
        </w:rPr>
        <w:t>инаміка частки ЛЖВ, які звернулися до закладу за направленням НУО</w:t>
      </w:r>
      <w:r w:rsidR="00BF2127" w:rsidRPr="00BA010E">
        <w:rPr>
          <w:rFonts w:ascii="Times New Roman" w:hAnsi="Times New Roman" w:cs="Times New Roman"/>
          <w:sz w:val="28"/>
          <w:szCs w:val="28"/>
        </w:rPr>
        <w:t xml:space="preserve"> становить 49,2% від планового річного показника. Показник виконаний частково.</w:t>
      </w:r>
    </w:p>
    <w:p w:rsidR="00BF2127" w:rsidRPr="00BA010E" w:rsidRDefault="00BF2127" w:rsidP="00605E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3.1.5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Скорочення термінів взяття ЛЖВ під медичний нагляд у разі виявлення ВІЛ-інфекції. Кількість ЛЖВ, яких було взято під медичний нагляд у день первинного звернення з приводу </w:t>
      </w:r>
      <w:proofErr w:type="spellStart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діагнос</w:t>
      </w:r>
      <w:r w:rsidR="000E5F04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тованої</w:t>
      </w:r>
      <w:proofErr w:type="spellEnd"/>
      <w:r w:rsidR="000E5F04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ВІЛ-інфекції становить 100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%</w:t>
      </w:r>
      <w:proofErr w:type="spellStart"/>
      <w:r w:rsidR="000E5F04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Показник</w:t>
      </w:r>
      <w:proofErr w:type="spellEnd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виконаний </w:t>
      </w:r>
    </w:p>
    <w:p w:rsidR="00BF2127" w:rsidRPr="00BA010E" w:rsidRDefault="00BF2127" w:rsidP="00605E9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3.2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Забезпечення діагностики опортуністичних інфекцій у ЛЖВ при взятті під медичний нагляд.  Динаміка частки ЛЖВ, які  обстежені на опортуністичні інфекції від числа взятих під медичний нагляд становить 15,8%, плановий річний показник становить -20%. Показник виконаний частково.</w:t>
      </w:r>
    </w:p>
    <w:p w:rsidR="00FE2817" w:rsidRPr="00BA010E" w:rsidRDefault="004B550D" w:rsidP="00605E96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3.3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Забезпечення клініко-лабораторним обстеженням ЛЖВ при взятті під медичний нагляд у зв’язку із ВІЛ-інфекцією. Кількість ЛЖВ, які охоплені к</w:t>
      </w:r>
      <w:r w:rsidR="000E5F04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лініко лабораторним обстеженням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( діагностика вірусних гепатитів В і С, діагностика сифілісу, гематологічні та біохімічні, імунологічні дослідження) становить 660 осіб. Охоплено обстеженням  100% ЛЖВ , яким вперше встановлено діагноз ВІЛ-інфекція. Показник виконаний частково і становить 31,4%  відносно планового річного показника. У повному обсязі забезпечено вакуумними системами (</w:t>
      </w:r>
      <w:proofErr w:type="spellStart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вакутайнери</w:t>
      </w:r>
      <w:proofErr w:type="spellEnd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) для забору крові.</w:t>
      </w:r>
    </w:p>
    <w:p w:rsidR="004B550D" w:rsidRPr="00BA010E" w:rsidRDefault="004B550D" w:rsidP="00605E9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3.4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Забезпечення профілактики та лікування опортуністичних інфекцій у ЛЖВ. </w:t>
      </w:r>
      <w:r w:rsidR="00EB34EF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Загалом р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ічний показник </w:t>
      </w:r>
      <w:r w:rsidR="00EB34EF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перевиконаний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продовж звітного періоду</w:t>
      </w:r>
      <w:r w:rsidR="00EB34EF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і становить 80,1% від планового річного показника 70%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, зокрема</w:t>
      </w:r>
      <w:r w:rsidR="00EB34EF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з них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:</w:t>
      </w:r>
    </w:p>
    <w:p w:rsidR="004B550D" w:rsidRPr="00BA010E" w:rsidRDefault="00EB34EF" w:rsidP="00605E9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- </w:t>
      </w:r>
      <w:r w:rsidR="004B550D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кількість ЛЖВ, які отримали профілактику туберкульозу становить 591 особа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, плановий показник 1250 осіб. Показник виконано частково і становить 47,3% від планового річного показника - 100%. Охоплено 100% від потребуючих.</w:t>
      </w:r>
    </w:p>
    <w:p w:rsidR="00EB34EF" w:rsidRPr="00BA010E" w:rsidRDefault="00EB34EF" w:rsidP="00605E9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- кількість ЛЖВ, які отримали профілактику </w:t>
      </w:r>
      <w:proofErr w:type="spellStart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пневмоцистної</w:t>
      </w:r>
      <w:proofErr w:type="spellEnd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пневмонії становить 1292 особи від планового річного показник 600 осіб. Показник виконано. Охоплено 100% ЛЖВ, які мали показання до профілактики.</w:t>
      </w:r>
    </w:p>
    <w:p w:rsidR="00EB34EF" w:rsidRPr="00BA010E" w:rsidRDefault="00EB34EF" w:rsidP="00605E9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lastRenderedPageBreak/>
        <w:t xml:space="preserve">- кількість ЛЖВ, які отримали профілактику </w:t>
      </w:r>
      <w:proofErr w:type="spellStart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криптококозу</w:t>
      </w:r>
      <w:proofErr w:type="spellEnd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становить 136 осіб від 36 осіб планового річного показника. </w:t>
      </w:r>
      <w:r w:rsidR="00605E96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Перевище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но виконання  показника у чотири рази. Охоплено 100% ЛЖВ, які мали показання до профілактики.</w:t>
      </w:r>
    </w:p>
    <w:p w:rsidR="00EB34EF" w:rsidRPr="00BA010E" w:rsidRDefault="00EB34EF" w:rsidP="00605E9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- кількість ЛЖВ, які отримали лікування опортуністичних інфекцій становить 1470 осіб від планового річного показника 290 осіб. Перевищено виконання показника у п’ять разів.</w:t>
      </w:r>
    </w:p>
    <w:p w:rsidR="00EB34EF" w:rsidRPr="00BA010E" w:rsidRDefault="00EB34EF" w:rsidP="00BA010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3.5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Забезпечення навчання та підвищення кваліфікації лікарів-інфекціоністів закладів охорони здоров’я вторинного рівня надання медичної допомоги з питань діагностики та лікування ВІЛ-інфекції/СНІДу</w:t>
      </w:r>
      <w:r w:rsidR="00605E96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 Показник не виконаний. Основною із причин є заборона на проведення заходів на період карантину</w:t>
      </w:r>
    </w:p>
    <w:p w:rsidR="00EB34EF" w:rsidRPr="00BA010E" w:rsidRDefault="00605E96" w:rsidP="00BA010E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Охоплення людей, які живуть з ВІЛ, </w:t>
      </w:r>
      <w:proofErr w:type="spellStart"/>
      <w:r w:rsidRPr="00BA01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антиретровірусною</w:t>
      </w:r>
      <w:proofErr w:type="spellEnd"/>
      <w:r w:rsidRPr="00BA01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терапією</w:t>
      </w:r>
    </w:p>
    <w:p w:rsidR="00605E96" w:rsidRPr="00BA010E" w:rsidRDefault="00605E96" w:rsidP="00BA010E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  <w:r w:rsidRPr="00BA010E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Показник 4.1. </w:t>
      </w:r>
      <w:r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Чисельність ЛЖВ, які перебувають під </w:t>
      </w:r>
      <w:proofErr w:type="spellStart"/>
      <w:r w:rsidRPr="00BA010E">
        <w:rPr>
          <w:rFonts w:ascii="Times New Roman" w:hAnsi="Times New Roman" w:cs="Times New Roman"/>
          <w:sz w:val="28"/>
          <w:szCs w:val="28"/>
          <w:lang w:eastAsia="uk-UA"/>
        </w:rPr>
        <w:t>медичим</w:t>
      </w:r>
      <w:proofErr w:type="spellEnd"/>
      <w:r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 наглядом у місті Києві та отримують АРТ становить 14742 особи або 81,6% від планового річного показника 90%. Показник виконаний </w:t>
      </w:r>
      <w:proofErr w:type="spellStart"/>
      <w:r w:rsidRPr="00BA010E">
        <w:rPr>
          <w:rFonts w:ascii="Times New Roman" w:hAnsi="Times New Roman" w:cs="Times New Roman"/>
          <w:sz w:val="28"/>
          <w:szCs w:val="28"/>
          <w:lang w:eastAsia="uk-UA"/>
        </w:rPr>
        <w:t>частково.</w:t>
      </w:r>
      <w:r w:rsidR="007046C6" w:rsidRPr="00BA010E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Pr="00BA010E">
        <w:rPr>
          <w:rFonts w:ascii="Times New Roman" w:hAnsi="Times New Roman" w:cs="Times New Roman"/>
          <w:sz w:val="28"/>
          <w:szCs w:val="28"/>
          <w:lang w:eastAsia="uk-UA"/>
        </w:rPr>
        <w:t>таном</w:t>
      </w:r>
      <w:proofErr w:type="spellEnd"/>
      <w:r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 на 01.07</w:t>
      </w:r>
      <w:r w:rsidR="007046C6" w:rsidRPr="00BA010E">
        <w:rPr>
          <w:rFonts w:ascii="Times New Roman" w:hAnsi="Times New Roman" w:cs="Times New Roman"/>
          <w:sz w:val="28"/>
          <w:szCs w:val="28"/>
          <w:lang w:eastAsia="uk-UA"/>
        </w:rPr>
        <w:t>.2020 року кількість сайтів в</w:t>
      </w:r>
      <w:r w:rsidR="00D44395" w:rsidRPr="00BA010E">
        <w:rPr>
          <w:rFonts w:ascii="Times New Roman" w:hAnsi="Times New Roman" w:cs="Times New Roman"/>
          <w:sz w:val="28"/>
          <w:szCs w:val="28"/>
          <w:lang w:eastAsia="uk-UA"/>
        </w:rPr>
        <w:t>идачі АРТ –</w:t>
      </w:r>
      <w:r w:rsidR="00682F47"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 40. </w:t>
      </w:r>
      <w:r w:rsidR="002A6CC6"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Для оптимізації процесу надання ЛЖВ доступної і якісної допомоги у зв’язку із ВІЛ реалізовано низку заходів, спрямованих на наближення населенню послуг з лікування ВІЛ/СНІДу шляхом запровадження такої допомоги у ЗОЗ м. Києва, зокрема споживачі ін’єкційних наркотиків (СІН) мають змогу </w:t>
      </w:r>
      <w:r w:rsidR="002D184C" w:rsidRPr="00BA010E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="002A6CC6"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тримувати лікування ВІЛ на базі </w:t>
      </w:r>
      <w:r w:rsidR="002D184C"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 КМНЛ «Соціотерапія» та на базі кабінету видачі ЗПТ КМЦ СНІДу</w:t>
      </w:r>
      <w:r w:rsidR="00731F1E"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2D184C" w:rsidRPr="00BA010E">
        <w:rPr>
          <w:rFonts w:ascii="Times New Roman" w:hAnsi="Times New Roman" w:cs="Times New Roman"/>
          <w:sz w:val="28"/>
          <w:szCs w:val="28"/>
          <w:lang w:eastAsia="uk-UA"/>
        </w:rPr>
        <w:t>ЛЖВ, які хворіють ВІЛ/ТБ мають змогу отримувати лікування на базі КМТЛ№2.</w:t>
      </w:r>
      <w:r w:rsidR="002A6CC6"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A010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D184C"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У середньому у кожному районі м. Києва є 3-4 пункти видачі </w:t>
      </w:r>
      <w:proofErr w:type="spellStart"/>
      <w:r w:rsidR="002D184C" w:rsidRPr="00BA010E">
        <w:rPr>
          <w:rFonts w:ascii="Times New Roman" w:hAnsi="Times New Roman" w:cs="Times New Roman"/>
          <w:sz w:val="28"/>
          <w:szCs w:val="28"/>
          <w:lang w:eastAsia="uk-UA"/>
        </w:rPr>
        <w:t>АРТ</w:t>
      </w:r>
      <w:proofErr w:type="spellEnd"/>
      <w:r w:rsidR="002D184C"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  терапії.</w:t>
      </w:r>
      <w:r w:rsidR="002A6CC6"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4C3A85" w:rsidRPr="00BA010E" w:rsidRDefault="004C3A85" w:rsidP="00BA010E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A010E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Показник 4.1.2 </w:t>
      </w:r>
      <w:r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Число ЛЖВ, яким було призначено базові схеми </w:t>
      </w:r>
      <w:proofErr w:type="spellStart"/>
      <w:r w:rsidRPr="00BA010E">
        <w:rPr>
          <w:rFonts w:ascii="Times New Roman" w:hAnsi="Times New Roman" w:cs="Times New Roman"/>
          <w:sz w:val="28"/>
          <w:szCs w:val="28"/>
          <w:lang w:eastAsia="uk-UA"/>
        </w:rPr>
        <w:t>АРТ</w:t>
      </w:r>
      <w:proofErr w:type="spellEnd"/>
      <w:r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 за місцем </w:t>
      </w:r>
      <w:proofErr w:type="spellStart"/>
      <w:r w:rsidRPr="00BA010E">
        <w:rPr>
          <w:rFonts w:ascii="Times New Roman" w:hAnsi="Times New Roman" w:cs="Times New Roman"/>
          <w:sz w:val="28"/>
          <w:szCs w:val="28"/>
          <w:lang w:eastAsia="uk-UA"/>
        </w:rPr>
        <w:t>проживаннястановить</w:t>
      </w:r>
      <w:proofErr w:type="spellEnd"/>
      <w:r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 52 особи. Базові схеми лікування призначено 100% осіб, яких було взято під медичне спостереження лікарем інфекціоністом за місцем проживання. Показник виконаний частково від планового річного показника.</w:t>
      </w:r>
    </w:p>
    <w:p w:rsidR="00682F47" w:rsidRPr="00BA010E" w:rsidRDefault="00605E96" w:rsidP="00BA010E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A010E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Показник 4.1.3 </w:t>
      </w:r>
      <w:r w:rsidR="004C3A85" w:rsidRPr="00BA010E">
        <w:rPr>
          <w:rFonts w:ascii="Times New Roman" w:hAnsi="Times New Roman" w:cs="Times New Roman"/>
          <w:sz w:val="28"/>
          <w:szCs w:val="28"/>
          <w:lang w:eastAsia="uk-UA"/>
        </w:rPr>
        <w:t>Ч</w:t>
      </w:r>
      <w:r w:rsidRPr="00BA010E">
        <w:rPr>
          <w:rFonts w:ascii="Times New Roman" w:hAnsi="Times New Roman" w:cs="Times New Roman"/>
          <w:sz w:val="28"/>
          <w:szCs w:val="28"/>
          <w:lang w:eastAsia="uk-UA"/>
        </w:rPr>
        <w:t>исло ЛЖВ, які отр</w:t>
      </w:r>
      <w:r w:rsidR="004C3A85" w:rsidRPr="00BA010E">
        <w:rPr>
          <w:rFonts w:ascii="Times New Roman" w:hAnsi="Times New Roman" w:cs="Times New Roman"/>
          <w:sz w:val="28"/>
          <w:szCs w:val="28"/>
          <w:lang w:eastAsia="uk-UA"/>
        </w:rPr>
        <w:t>имують АРТ за місцем проживання становить 3240</w:t>
      </w:r>
      <w:r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 осіб</w:t>
      </w:r>
      <w:r w:rsidR="004C3A85"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 (27,08 </w:t>
      </w:r>
      <w:r w:rsidR="002A6CC6" w:rsidRPr="00BA010E">
        <w:rPr>
          <w:rFonts w:ascii="Times New Roman" w:hAnsi="Times New Roman" w:cs="Times New Roman"/>
          <w:sz w:val="28"/>
          <w:szCs w:val="28"/>
          <w:lang w:eastAsia="uk-UA"/>
        </w:rPr>
        <w:t>%)</w:t>
      </w:r>
    </w:p>
    <w:p w:rsidR="004C3A85" w:rsidRPr="00BA010E" w:rsidRDefault="004C3A85" w:rsidP="00BA010E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A010E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Показник 4.2 </w:t>
      </w:r>
      <w:r w:rsidRPr="00BA010E">
        <w:rPr>
          <w:rFonts w:ascii="Times New Roman" w:hAnsi="Times New Roman" w:cs="Times New Roman"/>
          <w:sz w:val="28"/>
          <w:szCs w:val="28"/>
          <w:lang w:eastAsia="uk-UA"/>
        </w:rPr>
        <w:t>Покращення матеріально-технічної бази кабінетів інфекційних захворювань (</w:t>
      </w:r>
      <w:proofErr w:type="spellStart"/>
      <w:r w:rsidRPr="00BA010E">
        <w:rPr>
          <w:rFonts w:ascii="Times New Roman" w:hAnsi="Times New Roman" w:cs="Times New Roman"/>
          <w:sz w:val="28"/>
          <w:szCs w:val="28"/>
          <w:lang w:eastAsia="uk-UA"/>
        </w:rPr>
        <w:t>КіЗ</w:t>
      </w:r>
      <w:proofErr w:type="spellEnd"/>
      <w:r w:rsidRPr="00BA010E">
        <w:rPr>
          <w:rFonts w:ascii="Times New Roman" w:hAnsi="Times New Roman" w:cs="Times New Roman"/>
          <w:sz w:val="28"/>
          <w:szCs w:val="28"/>
          <w:lang w:eastAsia="uk-UA"/>
        </w:rPr>
        <w:t>). Модернізація та оснащення робочого місця у КІЗ було реалізовано впродовж 2017-2018 років. Показник виконаний</w:t>
      </w:r>
    </w:p>
    <w:p w:rsidR="00682F47" w:rsidRPr="00BA010E" w:rsidRDefault="004C3A85" w:rsidP="00BA010E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A010E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Показник 4.3 </w:t>
      </w:r>
      <w:r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Оптимізація процесу видачі </w:t>
      </w:r>
      <w:proofErr w:type="spellStart"/>
      <w:r w:rsidRPr="00BA010E">
        <w:rPr>
          <w:rFonts w:ascii="Times New Roman" w:hAnsi="Times New Roman" w:cs="Times New Roman"/>
          <w:sz w:val="28"/>
          <w:szCs w:val="28"/>
          <w:lang w:eastAsia="uk-UA"/>
        </w:rPr>
        <w:t>антиретровірусних</w:t>
      </w:r>
      <w:proofErr w:type="spellEnd"/>
      <w:r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 препаратів шляхом запровадження рецептурної безкоштовної видачі ЛЖВ </w:t>
      </w:r>
      <w:proofErr w:type="spellStart"/>
      <w:r w:rsidRPr="00BA010E">
        <w:rPr>
          <w:rFonts w:ascii="Times New Roman" w:hAnsi="Times New Roman" w:cs="Times New Roman"/>
          <w:sz w:val="28"/>
          <w:szCs w:val="28"/>
          <w:lang w:eastAsia="uk-UA"/>
        </w:rPr>
        <w:t>антиретровірусних</w:t>
      </w:r>
      <w:proofErr w:type="spellEnd"/>
      <w:r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 препаратів через аптечну мережу. </w:t>
      </w:r>
      <w:r w:rsidR="00682F47"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100% охоплено аптечних закладів КП "Фармація" для видачі АРВ препаратів. З </w:t>
      </w:r>
      <w:r w:rsidRPr="00BA010E">
        <w:rPr>
          <w:rFonts w:ascii="Times New Roman" w:hAnsi="Times New Roman" w:cs="Times New Roman"/>
          <w:sz w:val="28"/>
          <w:szCs w:val="28"/>
          <w:lang w:eastAsia="uk-UA"/>
        </w:rPr>
        <w:t>числа усіх пацієнтів на АРТ 11,2 % (1 349</w:t>
      </w:r>
      <w:r w:rsidR="00682F47"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 особи) отримують препарати за місцем проживання у 12 аптеках КП «Фа</w:t>
      </w:r>
      <w:r w:rsidR="00487325" w:rsidRPr="00BA010E">
        <w:rPr>
          <w:rFonts w:ascii="Times New Roman" w:hAnsi="Times New Roman" w:cs="Times New Roman"/>
          <w:sz w:val="28"/>
          <w:szCs w:val="28"/>
          <w:lang w:eastAsia="uk-UA"/>
        </w:rPr>
        <w:t>рмація». Охоплено 100% ЛЖВ</w:t>
      </w:r>
      <w:r w:rsidR="00682F47"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487325"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з безсимптомним носійством ВІЛ, </w:t>
      </w:r>
      <w:r w:rsidR="00682F47" w:rsidRPr="00BA010E">
        <w:rPr>
          <w:rFonts w:ascii="Times New Roman" w:hAnsi="Times New Roman" w:cs="Times New Roman"/>
          <w:sz w:val="28"/>
          <w:szCs w:val="28"/>
          <w:lang w:eastAsia="uk-UA"/>
        </w:rPr>
        <w:t>які виявили бажання отримувати АРТ препарати через аптечну мережу</w:t>
      </w:r>
      <w:r w:rsidR="00487325"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 КП «Фармація» за місцем вибору</w:t>
      </w:r>
      <w:r w:rsidR="00682F47" w:rsidRPr="00BA010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487325" w:rsidRPr="00BA010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487325" w:rsidRPr="00BA010E" w:rsidRDefault="00487325" w:rsidP="00BA010E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A010E">
        <w:rPr>
          <w:rFonts w:ascii="Times New Roman" w:hAnsi="Times New Roman" w:cs="Times New Roman"/>
          <w:b/>
          <w:i/>
          <w:sz w:val="28"/>
          <w:szCs w:val="28"/>
          <w:lang w:eastAsia="uk-UA"/>
        </w:rPr>
        <w:lastRenderedPageBreak/>
        <w:t xml:space="preserve">Показник 4.4 </w:t>
      </w:r>
      <w:r w:rsidRPr="00BA010E">
        <w:rPr>
          <w:rFonts w:ascii="Times New Roman" w:hAnsi="Times New Roman" w:cs="Times New Roman"/>
          <w:sz w:val="28"/>
          <w:szCs w:val="28"/>
          <w:lang w:eastAsia="uk-UA"/>
        </w:rPr>
        <w:t>Забезпечення соціального супроводу ЛЖВ силами НУО та Київського міського центру соціальних служб для дітей, сім’ї і молоді для отримання АРТ. Кількість ЛЖВ, які отримують соціальний супровід протягом звітного періоду становить 12036 осіб. Показник виконаний і становить 89,8% від планового річного показника 60%</w:t>
      </w:r>
    </w:p>
    <w:p w:rsidR="00B8189A" w:rsidRPr="00BA010E" w:rsidRDefault="00487325" w:rsidP="00FA58E0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A010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Досягнення високої ефективності лікування  у людей, які живуть з ВІЛ та отримують антиретровірусну терапію. Визначення вірусного навантаження здійснюється за кошти Державного бюджету (централізовані поставки 2018-2019рр).  </w:t>
      </w:r>
    </w:p>
    <w:p w:rsidR="00487325" w:rsidRPr="00BA010E" w:rsidRDefault="00B8189A" w:rsidP="00FA58E0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BA010E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Показник 5.1.1 </w:t>
      </w:r>
      <w:r w:rsidR="00487325" w:rsidRPr="00BA010E">
        <w:rPr>
          <w:rFonts w:ascii="Times New Roman" w:hAnsi="Times New Roman" w:cs="Times New Roman"/>
          <w:sz w:val="28"/>
          <w:szCs w:val="28"/>
          <w:lang w:eastAsia="uk-UA"/>
        </w:rPr>
        <w:t>Чисельність ЛЖВ, у яких визначено рівень вірусного навантаження, осіб (ДБ) становить 8761 особа.</w:t>
      </w:r>
      <w:r w:rsidRPr="00BA010E">
        <w:rPr>
          <w:rFonts w:ascii="Times New Roman" w:hAnsi="Times New Roman" w:cs="Times New Roman"/>
          <w:sz w:val="28"/>
          <w:szCs w:val="28"/>
        </w:rPr>
        <w:t xml:space="preserve"> </w:t>
      </w:r>
      <w:r w:rsidRPr="00BA010E">
        <w:rPr>
          <w:rFonts w:ascii="Times New Roman" w:hAnsi="Times New Roman" w:cs="Times New Roman"/>
          <w:sz w:val="28"/>
          <w:szCs w:val="28"/>
          <w:lang w:eastAsia="uk-UA"/>
        </w:rPr>
        <w:t>Охоплено 100% ЛЖВ, які мали показання до обстеження. Показник виконано частково, що становить 48,4% від планового річного показника.</w:t>
      </w:r>
    </w:p>
    <w:p w:rsidR="00B8189A" w:rsidRPr="00BA010E" w:rsidRDefault="00B8189A" w:rsidP="00FA58E0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5.1.2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чисельність ЛЖВ, у яких визначено рівень CD4 становить 8726 осіб.</w:t>
      </w:r>
      <w:r w:rsidRPr="00BA010E">
        <w:rPr>
          <w:rFonts w:ascii="Times New Roman" w:hAnsi="Times New Roman" w:cs="Times New Roman"/>
          <w:sz w:val="28"/>
          <w:szCs w:val="28"/>
        </w:rPr>
        <w:t xml:space="preserve">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Показник виконано частково і становить 43,6% від планового річного показника. Охоплено 100% ЛЖВ, які мали показання до проведення визначення СД4.</w:t>
      </w:r>
    </w:p>
    <w:p w:rsidR="00B8189A" w:rsidRPr="00BA010E" w:rsidRDefault="00B8189A" w:rsidP="00FA58E0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5.1.3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чисельність ЛЖВ, яким проведено гематологічні дослідження ставить 8763 особи. Показник виконано частково і становить 20 % від планового річного показника. Охоплено 100% ЛЖВ, які мали показання до проведення гематологічних досліджень</w:t>
      </w:r>
    </w:p>
    <w:p w:rsidR="00B8189A" w:rsidRPr="00BA010E" w:rsidRDefault="00B8189A" w:rsidP="00FA58E0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5.1.4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чисельність ЛЖВ, яким проведено біохімічні дослідження крові становить 9736 осіб. Показник виконано частково і становить 21,7 % від планового річного показника. Охоплено 100% ЛЖВ, які мали показання до проведення біохімічних досліджень</w:t>
      </w:r>
    </w:p>
    <w:p w:rsidR="00B8189A" w:rsidRPr="00BA010E" w:rsidRDefault="00B8189A" w:rsidP="00FA58E0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5.1.5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Діагностика опортуністичних інфекцій при прогресуючій ВІЛ-інфекції. Чисельність ЛЖВ, які охоплені діагностикою опортуністичних інфекцій при прогресуючій ВІЛ-інфекції становить 2595 особи. Плановий річний показник перевиконано у 1,5 </w:t>
      </w:r>
      <w:proofErr w:type="spellStart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раза</w:t>
      </w:r>
      <w:proofErr w:type="spellEnd"/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  <w:r w:rsidR="00ED390B"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Частка ЛЖВ, у яких досягнуто невизначеного рівня вірусного навантаження (&lt; 40 РНК копій/мл) становить 92%. Плановий річний показник 90% виконаний.</w:t>
      </w:r>
    </w:p>
    <w:p w:rsidR="00B8189A" w:rsidRPr="00BA010E" w:rsidRDefault="00ED390B" w:rsidP="00FA58E0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Показник 5.2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Здійснення соціального супроводу  ЛЖВ,  груп підвищеного ризику. Кількість ЛЖВ з числа нових випадків серед осіб груп підвищеного ризику щодо інфікування ВІЛ, які охоплені соціальним супроводом для досягнення прихильності до АРТ становить 734 особи.</w:t>
      </w:r>
      <w:r w:rsidRPr="00BA010E">
        <w:rPr>
          <w:rFonts w:ascii="Times New Roman" w:hAnsi="Times New Roman" w:cs="Times New Roman"/>
          <w:sz w:val="28"/>
          <w:szCs w:val="28"/>
        </w:rPr>
        <w:t xml:space="preserve">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Показник виконано частково і становить 58,3%.</w:t>
      </w:r>
    </w:p>
    <w:p w:rsidR="0076000E" w:rsidRPr="00BA010E" w:rsidRDefault="00ED390B" w:rsidP="00FA58E0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Показник 5.3.</w:t>
      </w:r>
      <w:r w:rsidRPr="00BA010E">
        <w:rPr>
          <w:rFonts w:ascii="Times New Roman" w:hAnsi="Times New Roman" w:cs="Times New Roman"/>
          <w:sz w:val="28"/>
          <w:szCs w:val="28"/>
        </w:rPr>
        <w:t xml:space="preserve">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Розвиток людських ресурсів: Забезпечення підвищення кваліфікації медичних працівників, залучених до надання медичної допомоги ЛЖВ, шляхом </w:t>
      </w:r>
      <w:r w:rsidRPr="00BA010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lastRenderedPageBreak/>
        <w:t>стажування у провідних практиках міжнародних партнерів. Показник не виконаний із-за введення карантинних заходів</w:t>
      </w:r>
      <w:r w:rsidR="0076000E" w:rsidRPr="00BA010E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      </w:t>
      </w:r>
    </w:p>
    <w:p w:rsidR="0076000E" w:rsidRPr="00BA010E" w:rsidRDefault="0076000E" w:rsidP="00F644B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Реалізація Програми за стратегією Fast-Track </w:t>
      </w:r>
      <w:proofErr w:type="spellStart"/>
      <w:r w:rsidRPr="00BA0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Cities</w:t>
      </w:r>
      <w:proofErr w:type="spellEnd"/>
      <w:r w:rsidRPr="00BA0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 місті Києві </w:t>
      </w:r>
      <w:r w:rsidRPr="00BA0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</w:p>
    <w:p w:rsidR="00731F1E" w:rsidRPr="00BA010E" w:rsidRDefault="00ED390B" w:rsidP="00F644B7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Впродовж зв</w:t>
      </w:r>
      <w:r w:rsidR="001436A5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ітного періоду було розроблено 4</w:t>
      </w:r>
      <w:r w:rsidR="0076000E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нормативних документів. </w:t>
      </w:r>
      <w:r w:rsidR="009B7D00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100% документів, які були </w:t>
      </w: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розроблені </w:t>
      </w:r>
      <w:r w:rsidR="009B7D00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були прийняті до виконання</w:t>
      </w:r>
      <w:r w:rsidRPr="00BA010E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.</w:t>
      </w:r>
    </w:p>
    <w:p w:rsidR="00731F1E" w:rsidRPr="00BA010E" w:rsidRDefault="00731F1E" w:rsidP="00F644B7">
      <w:pPr>
        <w:pStyle w:val="a5"/>
        <w:spacing w:after="0" w:line="240" w:lineRule="auto"/>
        <w:ind w:left="50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0E5F04" w:rsidRPr="00BA010E" w:rsidRDefault="000E5F04" w:rsidP="00BA010E">
      <w:pPr>
        <w:spacing w:after="0" w:line="240" w:lineRule="auto"/>
        <w:ind w:left="1" w:firstLine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</w:t>
      </w:r>
      <w:r w:rsidR="001436A5" w:rsidRPr="00BA0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нання індикаторів</w:t>
      </w:r>
      <w:r w:rsidRPr="00BA0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станом на 01.07.2020 року</w:t>
      </w:r>
    </w:p>
    <w:p w:rsidR="000E5F04" w:rsidRPr="00BA010E" w:rsidRDefault="000E5F04" w:rsidP="000E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E5F04" w:rsidRPr="00BA010E" w:rsidRDefault="000E5F04" w:rsidP="00BA01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Станом на 01.07.2020 року перебувають під медичним наглядом у місті Києві  14 742 ЛЖВ (з З урахування 942 пацієнтів (мешканців м. Києва), що спостерігаються в ДУ «Інститут епідеміології та інфекційних хвороб ім. Л.В. </w:t>
      </w:r>
      <w:proofErr w:type="spellStart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Громашевського</w:t>
      </w:r>
      <w:proofErr w:type="spellEnd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НАМН України»). Протягом І півріччя 2020 року  взято під медичний нагляд 857 ВІЛ-позитивних осіб, з них: з вперше встановленим ді</w:t>
      </w:r>
      <w:r w:rsidR="00D85F71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агнозом ВІЛ-інфекції – 660 осіб.</w:t>
      </w:r>
    </w:p>
    <w:p w:rsidR="000E5F04" w:rsidRPr="00BA010E" w:rsidRDefault="000E5F04" w:rsidP="00BA01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010E">
        <w:rPr>
          <w:rFonts w:ascii="Times New Roman" w:hAnsi="Times New Roman" w:cs="Times New Roman"/>
          <w:b/>
          <w:sz w:val="28"/>
          <w:szCs w:val="28"/>
        </w:rPr>
        <w:t>Станом на 01.07.2020 року перший цільовий показник «90» (90% людей, які живуть з ВІЛ, знають свій ВІЛ-статус) збільшився і становить 74,3% (14 742 осіб від оціночної чисельності 19 837 людини).</w:t>
      </w:r>
      <w:r w:rsidR="00D85F71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Цільовий показник на кінець 2020 року – 86,5 %</w:t>
      </w:r>
    </w:p>
    <w:p w:rsidR="000E5F04" w:rsidRPr="00BA010E" w:rsidRDefault="000E5F04" w:rsidP="00BA01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Отримують </w:t>
      </w:r>
      <w:proofErr w:type="spellStart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антиретровірус</w:t>
      </w:r>
      <w:r w:rsidR="00D85F71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ну</w:t>
      </w:r>
      <w:proofErr w:type="spellEnd"/>
      <w:r w:rsidR="00D85F71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терапію 12 036 людей з ВІЛ (з </w:t>
      </w: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урахування 942 пацієнтів (мешканців м. Києва), що спостерігаються в ДУ «Інститут епідеміології та інфекційних хвороб ім. Л.В. </w:t>
      </w:r>
      <w:proofErr w:type="spellStart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Громашевського</w:t>
      </w:r>
      <w:proofErr w:type="spellEnd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НАМН України</w:t>
      </w:r>
      <w:r w:rsidR="00D85F71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І півріччя 2020 року </w:t>
      </w:r>
      <w:proofErr w:type="spellStart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</w:t>
      </w:r>
      <w:proofErr w:type="spellEnd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призначено 734 пацієнтам, з них вперше отримали лікува</w:t>
      </w:r>
      <w:r w:rsidR="00D85F71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671 осіб</w:t>
      </w: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E5F04" w:rsidRPr="00BA010E" w:rsidRDefault="000E5F04" w:rsidP="00BA01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місцем проживання спостерігаються у інфекціоністів КІЗ 1891 особа.  З числа усіх пацієнтів на </w:t>
      </w:r>
      <w:proofErr w:type="spellStart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</w:t>
      </w:r>
      <w:proofErr w:type="spellEnd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11,2% (1349 особи) отримують препарати за місцем проживання у 13 аптеках </w:t>
      </w:r>
      <w:proofErr w:type="spellStart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КП</w:t>
      </w:r>
      <w:proofErr w:type="spellEnd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«Фармація» (переведені у І півріччя 2020 року для </w:t>
      </w:r>
      <w:proofErr w:type="spellStart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отриманання</w:t>
      </w:r>
      <w:proofErr w:type="spellEnd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</w:t>
      </w:r>
      <w:proofErr w:type="spellEnd"/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аптечну мережу 115 осіб).</w:t>
      </w:r>
    </w:p>
    <w:p w:rsidR="000E5F04" w:rsidRPr="00BA010E" w:rsidRDefault="000E5F04" w:rsidP="00BA01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Другий цільовий показник «90» (90% з тих, хто знає ВІЛ-статус, отримують </w:t>
      </w:r>
      <w:proofErr w:type="spellStart"/>
      <w:r w:rsidRPr="00BA0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антиретровірусну</w:t>
      </w:r>
      <w:proofErr w:type="spellEnd"/>
      <w:r w:rsidRPr="00BA0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терапію) становить 81,6% (12 036 особи від осіб, що знаходяться під медичним наглядом – 14 742). </w:t>
      </w:r>
      <w:r w:rsidR="00D85F71"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Цільовий показник на кінець 2020 року - 90%</w:t>
      </w:r>
    </w:p>
    <w:p w:rsidR="000E5F04" w:rsidRPr="00BA010E" w:rsidRDefault="000E5F04" w:rsidP="00BA01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0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Третій цільовий показник (у 90% тих, хто отримує лікування, досягнуто пригнічення вірусу). Станом на 01.07.2020 року серед пацієнтів, які отримують </w:t>
      </w:r>
      <w:proofErr w:type="spellStart"/>
      <w:r w:rsidRPr="00BA0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антиретровірусну</w:t>
      </w:r>
      <w:proofErr w:type="spellEnd"/>
      <w:r w:rsidRPr="00BA0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терапію у 92% пацієнтів (11 113 осіб</w:t>
      </w:r>
      <w:r w:rsidRPr="00BA010E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досягнуто зниження рівня вірусного навантаження до невизначеного рівня, що є певним успіхом діяльності на шляху досягнення третього «90». Цільовий показник на кінець 2020 року - 90%).</w:t>
      </w:r>
    </w:p>
    <w:p w:rsidR="00492A41" w:rsidRDefault="00492A41" w:rsidP="00492A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492A41" w:rsidRDefault="00492A41" w:rsidP="00492A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492A41" w:rsidRDefault="00492A41" w:rsidP="00492A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492A41" w:rsidRPr="00492A41" w:rsidRDefault="00492A41" w:rsidP="00492A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E5F04" w:rsidRPr="00492A41" w:rsidRDefault="00492A41" w:rsidP="00492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492A41">
        <w:rPr>
          <w:rFonts w:ascii="Times New Roman" w:hAnsi="Times New Roman"/>
          <w:sz w:val="28"/>
          <w:szCs w:val="28"/>
        </w:rPr>
        <w:t>Директор</w:t>
      </w:r>
      <w:r w:rsidRPr="00492A41">
        <w:rPr>
          <w:rFonts w:ascii="Times New Roman" w:hAnsi="Times New Roman"/>
          <w:sz w:val="28"/>
          <w:szCs w:val="28"/>
        </w:rPr>
        <w:tab/>
      </w:r>
      <w:r w:rsidRPr="00492A41">
        <w:rPr>
          <w:rFonts w:ascii="Times New Roman" w:hAnsi="Times New Roman"/>
          <w:sz w:val="28"/>
          <w:szCs w:val="28"/>
        </w:rPr>
        <w:tab/>
      </w:r>
      <w:r w:rsidRPr="00492A41">
        <w:rPr>
          <w:rFonts w:ascii="Times New Roman" w:hAnsi="Times New Roman"/>
          <w:sz w:val="28"/>
          <w:szCs w:val="28"/>
        </w:rPr>
        <w:tab/>
      </w:r>
      <w:r w:rsidRPr="00492A41">
        <w:rPr>
          <w:rFonts w:ascii="Times New Roman" w:hAnsi="Times New Roman"/>
          <w:sz w:val="28"/>
          <w:szCs w:val="28"/>
        </w:rPr>
        <w:tab/>
      </w:r>
      <w:r w:rsidRPr="00492A41">
        <w:rPr>
          <w:rFonts w:ascii="Times New Roman" w:hAnsi="Times New Roman"/>
          <w:sz w:val="28"/>
          <w:szCs w:val="28"/>
          <w:lang w:val="en-US"/>
        </w:rPr>
        <w:t xml:space="preserve">                                    </w:t>
      </w:r>
      <w:r w:rsidRPr="00492A41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492A41">
        <w:rPr>
          <w:rFonts w:ascii="Times New Roman" w:hAnsi="Times New Roman"/>
          <w:sz w:val="28"/>
          <w:szCs w:val="28"/>
          <w:lang w:val="en-US"/>
        </w:rPr>
        <w:t>Валентина</w:t>
      </w:r>
      <w:proofErr w:type="spellEnd"/>
      <w:r w:rsidRPr="00492A41">
        <w:rPr>
          <w:rFonts w:ascii="Times New Roman" w:hAnsi="Times New Roman"/>
          <w:sz w:val="28"/>
          <w:szCs w:val="28"/>
          <w:lang w:val="en-US"/>
        </w:rPr>
        <w:t xml:space="preserve"> ГІНЗБУРГ</w:t>
      </w:r>
      <w:r w:rsidRPr="00492A41">
        <w:rPr>
          <w:rFonts w:ascii="Times New Roman" w:hAnsi="Times New Roman"/>
          <w:sz w:val="28"/>
          <w:szCs w:val="28"/>
        </w:rPr>
        <w:tab/>
      </w:r>
    </w:p>
    <w:p w:rsidR="000E5F04" w:rsidRPr="00BA010E" w:rsidRDefault="000E5F04" w:rsidP="000E5F04">
      <w:pPr>
        <w:pStyle w:val="a5"/>
        <w:spacing w:after="0" w:line="240" w:lineRule="auto"/>
        <w:ind w:left="50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0E5F04" w:rsidRPr="00BA010E" w:rsidRDefault="000E5F04" w:rsidP="000E5F04">
      <w:pPr>
        <w:pStyle w:val="a5"/>
        <w:spacing w:after="0" w:line="240" w:lineRule="auto"/>
        <w:ind w:left="50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0E5F04" w:rsidRPr="00BA010E" w:rsidRDefault="000E5F04" w:rsidP="00F644B7">
      <w:pPr>
        <w:pStyle w:val="a5"/>
        <w:spacing w:after="0" w:line="240" w:lineRule="auto"/>
        <w:ind w:left="50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0E5F04" w:rsidRPr="00BA010E" w:rsidRDefault="000E5F04" w:rsidP="001436A5">
      <w:pPr>
        <w:pStyle w:val="a5"/>
        <w:spacing w:after="0" w:line="240" w:lineRule="auto"/>
        <w:ind w:left="501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E5F04" w:rsidRPr="00BA010E" w:rsidSect="00BA010E">
      <w:pgSz w:w="11906" w:h="16838"/>
      <w:pgMar w:top="96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C80"/>
    <w:multiLevelType w:val="hybridMultilevel"/>
    <w:tmpl w:val="C32E74E6"/>
    <w:lvl w:ilvl="0" w:tplc="D1787E0A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9AE2824"/>
    <w:multiLevelType w:val="multilevel"/>
    <w:tmpl w:val="4D7C1D9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355C0E"/>
    <w:multiLevelType w:val="hybridMultilevel"/>
    <w:tmpl w:val="B2B45B24"/>
    <w:lvl w:ilvl="0" w:tplc="78DE50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F962AF4"/>
    <w:multiLevelType w:val="hybridMultilevel"/>
    <w:tmpl w:val="32487340"/>
    <w:lvl w:ilvl="0" w:tplc="CB34007E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85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0EE1B62"/>
    <w:multiLevelType w:val="hybridMultilevel"/>
    <w:tmpl w:val="73781C0A"/>
    <w:lvl w:ilvl="0" w:tplc="17DA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61479"/>
    <w:multiLevelType w:val="hybridMultilevel"/>
    <w:tmpl w:val="67406D4C"/>
    <w:lvl w:ilvl="0" w:tplc="20828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123FA"/>
    <w:multiLevelType w:val="hybridMultilevel"/>
    <w:tmpl w:val="5336BC24"/>
    <w:lvl w:ilvl="0" w:tplc="3A74FB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A17CD"/>
    <w:multiLevelType w:val="multilevel"/>
    <w:tmpl w:val="7B943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4E01923"/>
    <w:multiLevelType w:val="multilevel"/>
    <w:tmpl w:val="C0700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45"/>
    <w:rsid w:val="0001255A"/>
    <w:rsid w:val="000420B3"/>
    <w:rsid w:val="000E5F04"/>
    <w:rsid w:val="00111137"/>
    <w:rsid w:val="0013195F"/>
    <w:rsid w:val="0014290F"/>
    <w:rsid w:val="001436A5"/>
    <w:rsid w:val="001525A9"/>
    <w:rsid w:val="001730F1"/>
    <w:rsid w:val="001C6C1D"/>
    <w:rsid w:val="001F15DA"/>
    <w:rsid w:val="00221BE4"/>
    <w:rsid w:val="00293E88"/>
    <w:rsid w:val="002A1129"/>
    <w:rsid w:val="002A6CC6"/>
    <w:rsid w:val="002D184C"/>
    <w:rsid w:val="00327A76"/>
    <w:rsid w:val="00350F72"/>
    <w:rsid w:val="00360A2F"/>
    <w:rsid w:val="003A669E"/>
    <w:rsid w:val="00487325"/>
    <w:rsid w:val="00492A41"/>
    <w:rsid w:val="004B550D"/>
    <w:rsid w:val="004C3A85"/>
    <w:rsid w:val="004D3474"/>
    <w:rsid w:val="004F7470"/>
    <w:rsid w:val="00507F45"/>
    <w:rsid w:val="005741B5"/>
    <w:rsid w:val="00581272"/>
    <w:rsid w:val="005E0FEE"/>
    <w:rsid w:val="00605E96"/>
    <w:rsid w:val="00606911"/>
    <w:rsid w:val="006121B3"/>
    <w:rsid w:val="0061467C"/>
    <w:rsid w:val="006258D0"/>
    <w:rsid w:val="00682F47"/>
    <w:rsid w:val="006B008D"/>
    <w:rsid w:val="006F56ED"/>
    <w:rsid w:val="007046C6"/>
    <w:rsid w:val="00731F1E"/>
    <w:rsid w:val="0076000E"/>
    <w:rsid w:val="00760D05"/>
    <w:rsid w:val="00782C70"/>
    <w:rsid w:val="0085777C"/>
    <w:rsid w:val="00873380"/>
    <w:rsid w:val="008C4DBD"/>
    <w:rsid w:val="008D32BD"/>
    <w:rsid w:val="009239D5"/>
    <w:rsid w:val="00961DD3"/>
    <w:rsid w:val="009B7D00"/>
    <w:rsid w:val="009C2FAA"/>
    <w:rsid w:val="009F7AA2"/>
    <w:rsid w:val="00A6111E"/>
    <w:rsid w:val="00AA16D7"/>
    <w:rsid w:val="00B401B0"/>
    <w:rsid w:val="00B8189A"/>
    <w:rsid w:val="00B83BC1"/>
    <w:rsid w:val="00B85712"/>
    <w:rsid w:val="00BA010E"/>
    <w:rsid w:val="00BA1257"/>
    <w:rsid w:val="00BC2004"/>
    <w:rsid w:val="00BD490A"/>
    <w:rsid w:val="00BF2127"/>
    <w:rsid w:val="00C06CF5"/>
    <w:rsid w:val="00C52F13"/>
    <w:rsid w:val="00C55AE2"/>
    <w:rsid w:val="00CF291A"/>
    <w:rsid w:val="00D44395"/>
    <w:rsid w:val="00D85F71"/>
    <w:rsid w:val="00D94FCD"/>
    <w:rsid w:val="00DF3327"/>
    <w:rsid w:val="00DF4C8E"/>
    <w:rsid w:val="00E00987"/>
    <w:rsid w:val="00E36448"/>
    <w:rsid w:val="00E702AA"/>
    <w:rsid w:val="00E767B9"/>
    <w:rsid w:val="00E87CA1"/>
    <w:rsid w:val="00EB34EF"/>
    <w:rsid w:val="00ED390B"/>
    <w:rsid w:val="00ED3FC8"/>
    <w:rsid w:val="00ED4856"/>
    <w:rsid w:val="00EE4525"/>
    <w:rsid w:val="00F06021"/>
    <w:rsid w:val="00F644B7"/>
    <w:rsid w:val="00F74DE3"/>
    <w:rsid w:val="00FA58E0"/>
    <w:rsid w:val="00FC04AC"/>
    <w:rsid w:val="00FE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07F45"/>
    <w:pPr>
      <w:ind w:left="720"/>
      <w:contextualSpacing/>
    </w:pPr>
  </w:style>
  <w:style w:type="table" w:styleId="a6">
    <w:name w:val="Table Grid"/>
    <w:basedOn w:val="a1"/>
    <w:uiPriority w:val="39"/>
    <w:rsid w:val="002A1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A1129"/>
    <w:pPr>
      <w:tabs>
        <w:tab w:val="center" w:pos="4153"/>
        <w:tab w:val="right" w:pos="8306"/>
      </w:tabs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2A1129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Emphasis"/>
    <w:uiPriority w:val="20"/>
    <w:qFormat/>
    <w:rsid w:val="00E767B9"/>
    <w:rPr>
      <w:i/>
      <w:iCs/>
    </w:rPr>
  </w:style>
  <w:style w:type="character" w:customStyle="1" w:styleId="a4">
    <w:name w:val="Обычный (веб) Знак"/>
    <w:link w:val="a3"/>
    <w:uiPriority w:val="99"/>
    <w:locked/>
    <w:rsid w:val="00E767B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36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mukolka</dc:creator>
  <cp:lastModifiedBy>tig</cp:lastModifiedBy>
  <cp:revision>4</cp:revision>
  <cp:lastPrinted>2020-07-30T10:50:00Z</cp:lastPrinted>
  <dcterms:created xsi:type="dcterms:W3CDTF">2020-07-30T10:59:00Z</dcterms:created>
  <dcterms:modified xsi:type="dcterms:W3CDTF">2020-07-30T11:26:00Z</dcterms:modified>
</cp:coreProperties>
</file>