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FE" w:rsidRPr="00BE54B7" w:rsidRDefault="006346FE" w:rsidP="006346FE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</w:p>
    <w:p w:rsidR="006346FE" w:rsidRPr="00B21E5A" w:rsidRDefault="006346FE" w:rsidP="006346FE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67DDD10A" wp14:editId="43A96BC9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FE" w:rsidRPr="00B21E5A" w:rsidRDefault="006346FE" w:rsidP="006346FE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6346FE" w:rsidRPr="00B21E5A" w:rsidRDefault="006346FE" w:rsidP="006346FE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V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>ІІ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bidi="en-US"/>
        </w:rPr>
        <w:t>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6346FE" w:rsidRPr="00B21E5A" w:rsidRDefault="006346FE" w:rsidP="006346FE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6346FE" w:rsidRPr="00B21E5A" w:rsidRDefault="006346FE" w:rsidP="006346FE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>Ї</w:t>
      </w:r>
    </w:p>
    <w:p w:rsidR="006346FE" w:rsidRPr="00E9010D" w:rsidRDefault="006346FE" w:rsidP="006346FE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346FE" w:rsidRDefault="006346FE" w:rsidP="006346FE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6346FE" w:rsidRPr="00974858" w:rsidRDefault="006346FE" w:rsidP="006346FE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вул. Хрещатик, 36 </w:t>
      </w:r>
    </w:p>
    <w:p w:rsidR="006346FE" w:rsidRPr="00D020F0" w:rsidRDefault="006346FE" w:rsidP="006346FE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                          </w:t>
      </w:r>
      <w:r w:rsidR="00F3263E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         </w:t>
      </w:r>
      <w:r w:rsidR="00F3263E"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(кулуари сесійної зали, 4</w:t>
      </w:r>
      <w:r w:rsidRPr="00D020F0">
        <w:rPr>
          <w:rFonts w:ascii="Times New Roman" w:eastAsia="Andale Sans UI" w:hAnsi="Times New Roman"/>
          <w:b/>
          <w:bCs/>
          <w:sz w:val="28"/>
          <w:szCs w:val="28"/>
          <w:lang w:val="ru-RU" w:bidi="en-US"/>
        </w:rPr>
        <w:t>-й</w:t>
      </w:r>
      <w:r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поверх</w:t>
      </w:r>
    </w:p>
    <w:p w:rsidR="006346FE" w:rsidRPr="00D020F0" w:rsidRDefault="00E15B97" w:rsidP="006346FE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10</w:t>
      </w:r>
      <w:bookmarkStart w:id="0" w:name="_GoBack"/>
      <w:bookmarkEnd w:id="0"/>
      <w:r w:rsidR="000A5BC1"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-00</w:t>
      </w:r>
      <w:r w:rsidR="006346FE" w:rsidRPr="00D020F0">
        <w:rPr>
          <w:rFonts w:ascii="Times New Roman" w:eastAsia="Andale Sans UI" w:hAnsi="Times New Roman"/>
          <w:bCs/>
          <w:sz w:val="28"/>
          <w:szCs w:val="28"/>
          <w:lang w:bidi="en-US"/>
        </w:rPr>
        <w:t xml:space="preserve">)        </w:t>
      </w:r>
    </w:p>
    <w:p w:rsidR="006346FE" w:rsidRDefault="006346FE" w:rsidP="006346FE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 w:rsidRPr="00D020F0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Проєкт</w:t>
      </w:r>
      <w:proofErr w:type="spellEnd"/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3464FF" w:rsidRDefault="003464FF" w:rsidP="006346FE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</w:p>
    <w:p w:rsidR="006346FE" w:rsidRPr="00974858" w:rsidRDefault="006346FE" w:rsidP="006346FE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6346FE" w:rsidRPr="00974858" w:rsidRDefault="006346FE" w:rsidP="003464FF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974858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6346FE" w:rsidRPr="00974858" w:rsidRDefault="006346FE" w:rsidP="006346FE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6346FE" w:rsidRDefault="00D020F0" w:rsidP="00495635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22</w:t>
      </w:r>
      <w:r w:rsidR="006346FE" w:rsidRPr="00D020F0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.07.2020</w:t>
      </w:r>
    </w:p>
    <w:p w:rsidR="008E4E5B" w:rsidRDefault="008E4E5B" w:rsidP="008E4E5B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Загальні питання </w:t>
      </w:r>
    </w:p>
    <w:p w:rsidR="008E4E5B" w:rsidRDefault="008E4E5B" w:rsidP="008E4E5B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495635" w:rsidRDefault="00022332" w:rsidP="000A5BC1">
      <w:pPr>
        <w:pStyle w:val="a5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 </w:t>
      </w:r>
      <w:r w:rsidR="00495635"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розгляд листа апар</w:t>
      </w:r>
      <w:r w:rsid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="00495635"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ту виконавчого органу Ки</w:t>
      </w:r>
      <w:r w:rsidR="0049563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ї</w:t>
      </w:r>
      <w:r w:rsidR="00495635"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вської міської ради (Київської міської державної адміністрації) від 08.07.2020 № 09/037-234 щодо внесення технічних правок до </w:t>
      </w:r>
      <w:proofErr w:type="spellStart"/>
      <w:r w:rsidR="0049563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 w:rsidR="0049563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49563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ріщення</w:t>
      </w:r>
      <w:proofErr w:type="spellEnd"/>
      <w:r w:rsidR="0049563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Київської міської ради «</w:t>
      </w:r>
      <w:r w:rsidR="00495635"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</w:t>
      </w:r>
      <w:r w:rsidR="0049563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 w:rsidR="00495635"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(№ 08/231-1458 від 18.06.2020</w:t>
      </w:r>
      <w:r w:rsidR="00495635" w:rsidRPr="000A5BC1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</w:t>
      </w:r>
      <w:r w:rsidR="00495635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(Доповідач Олег </w:t>
      </w:r>
      <w:proofErr w:type="spellStart"/>
      <w:r w:rsidR="00495635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Куявський</w:t>
      </w:r>
      <w:proofErr w:type="spellEnd"/>
      <w:r w:rsidR="00495635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495635" w:rsidRDefault="00495635" w:rsidP="000A5BC1">
      <w:pPr>
        <w:pStyle w:val="a5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 w:rsidRPr="0049563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розгляд листа</w:t>
      </w:r>
      <w:r w:rsidR="00D8517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керівника</w:t>
      </w: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апар</w:t>
      </w:r>
      <w:r w:rsidR="00D8517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ту виконавчого органу Ки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ї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вської міської ради (Київської міської державної адміністрації) </w:t>
      </w:r>
      <w:r w:rsidR="00D8517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Дмитра </w:t>
      </w:r>
      <w:proofErr w:type="spellStart"/>
      <w:r w:rsidR="00D8517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Загуменного</w:t>
      </w:r>
      <w:proofErr w:type="spellEnd"/>
      <w:r w:rsidR="00D8517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від 20.07.2020 № 009-895 щодо внесення правок 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 </w:t>
      </w:r>
      <w:proofErr w:type="spellStart"/>
      <w:r w:rsidR="00E15B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 w:rsidR="00E15B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ріш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ення Київської міської ради «</w:t>
      </w:r>
      <w:r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(№ 08/231-1458 від 18.06.2020</w:t>
      </w:r>
      <w:r w:rsidRPr="000A5BC1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</w:t>
      </w:r>
      <w:r w:rsidR="00D8517B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(Доповідач Дмитро </w:t>
      </w:r>
      <w:proofErr w:type="spellStart"/>
      <w:r w:rsidR="00D8517B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Загуменний</w:t>
      </w:r>
      <w:proofErr w:type="spellEnd"/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DD3F5E" w:rsidRDefault="00DD3F5E" w:rsidP="00DD3F5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       3. </w:t>
      </w:r>
      <w:r w:rsidRPr="00DD3F5E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Про затвердження протоколу робочої групи</w:t>
      </w:r>
      <w:r w:rsidRPr="00DD3F5E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</w:t>
      </w:r>
      <w:r w:rsidRPr="00DD3F5E">
        <w:rPr>
          <w:rFonts w:ascii="Times New Roman" w:eastAsia="Times New Roman" w:hAnsi="Times New Roman"/>
          <w:sz w:val="28"/>
          <w:szCs w:val="28"/>
        </w:rPr>
        <w:t xml:space="preserve">з розгляду </w:t>
      </w:r>
      <w:r w:rsidRPr="00DD3F5E">
        <w:rPr>
          <w:rFonts w:ascii="Times New Roman" w:eastAsia="Times New Roman" w:hAnsi="Times New Roman"/>
          <w:color w:val="00000A"/>
          <w:sz w:val="28"/>
          <w:szCs w:val="28"/>
        </w:rPr>
        <w:t xml:space="preserve">звернень судді Шевченківського районного суду міста Києва Тетяни </w:t>
      </w:r>
      <w:proofErr w:type="spellStart"/>
      <w:r w:rsidRPr="00DD3F5E">
        <w:rPr>
          <w:rFonts w:ascii="Times New Roman" w:eastAsia="Times New Roman" w:hAnsi="Times New Roman"/>
          <w:color w:val="00000A"/>
          <w:sz w:val="28"/>
          <w:szCs w:val="28"/>
        </w:rPr>
        <w:t>Овсеп’ян</w:t>
      </w:r>
      <w:proofErr w:type="spellEnd"/>
      <w:r w:rsidRPr="00DD3F5E">
        <w:rPr>
          <w:rFonts w:ascii="Times New Roman" w:eastAsia="Times New Roman" w:hAnsi="Times New Roman"/>
          <w:color w:val="00000A"/>
          <w:sz w:val="28"/>
          <w:szCs w:val="28"/>
        </w:rPr>
        <w:t xml:space="preserve"> (</w:t>
      </w:r>
      <w:proofErr w:type="spellStart"/>
      <w:r w:rsidRPr="00DD3F5E">
        <w:rPr>
          <w:rFonts w:ascii="Times New Roman" w:eastAsia="Times New Roman" w:hAnsi="Times New Roman"/>
          <w:color w:val="00000A"/>
          <w:sz w:val="28"/>
          <w:szCs w:val="28"/>
        </w:rPr>
        <w:t>вх</w:t>
      </w:r>
      <w:proofErr w:type="spellEnd"/>
      <w:r w:rsidRPr="00DD3F5E">
        <w:rPr>
          <w:rFonts w:ascii="Times New Roman" w:eastAsia="Times New Roman" w:hAnsi="Times New Roman"/>
          <w:color w:val="00000A"/>
          <w:sz w:val="28"/>
          <w:szCs w:val="28"/>
        </w:rPr>
        <w:t>. від 01.06.2020 № 19451; від 11.06.2020 № 20873) щодо формування списку присяжних Шевченківського районного суду міста Києва та звернення громадянина Андрія Медведька (</w:t>
      </w:r>
      <w:proofErr w:type="spellStart"/>
      <w:r w:rsidRPr="00DD3F5E">
        <w:rPr>
          <w:rFonts w:ascii="Times New Roman" w:eastAsia="Times New Roman" w:hAnsi="Times New Roman"/>
          <w:color w:val="00000A"/>
          <w:sz w:val="28"/>
          <w:szCs w:val="28"/>
        </w:rPr>
        <w:t>вх</w:t>
      </w:r>
      <w:proofErr w:type="spellEnd"/>
      <w:r w:rsidRPr="00DD3F5E">
        <w:rPr>
          <w:rFonts w:ascii="Times New Roman" w:eastAsia="Times New Roman" w:hAnsi="Times New Roman"/>
          <w:color w:val="00000A"/>
          <w:sz w:val="28"/>
          <w:szCs w:val="28"/>
        </w:rPr>
        <w:t>. від 04.06.2020 № 08/М-2163) щодо можливого порушення його права на справедливий суд</w:t>
      </w:r>
      <w:r w:rsidRPr="00DD3F5E">
        <w:rPr>
          <w:rFonts w:ascii="Times New Roman" w:eastAsia="Times New Roman" w:hAnsi="Times New Roman"/>
          <w:sz w:val="28"/>
          <w:szCs w:val="28"/>
        </w:rPr>
        <w:t xml:space="preserve"> у складі Бондарчука Олега, </w:t>
      </w:r>
      <w:proofErr w:type="spellStart"/>
      <w:r w:rsidRPr="00DD3F5E">
        <w:rPr>
          <w:rFonts w:ascii="Times New Roman" w:eastAsia="Times New Roman" w:hAnsi="Times New Roman"/>
          <w:sz w:val="28"/>
          <w:szCs w:val="28"/>
        </w:rPr>
        <w:t>Козяра</w:t>
      </w:r>
      <w:proofErr w:type="spellEnd"/>
      <w:r w:rsidRPr="00DD3F5E">
        <w:rPr>
          <w:rFonts w:ascii="Times New Roman" w:eastAsia="Times New Roman" w:hAnsi="Times New Roman"/>
          <w:sz w:val="28"/>
          <w:szCs w:val="28"/>
        </w:rPr>
        <w:t xml:space="preserve"> Олександра, Сиротюка Юрія </w:t>
      </w:r>
      <w:r w:rsidRPr="00DD3F5E">
        <w:rPr>
          <w:rFonts w:ascii="Times New Roman" w:eastAsia="Times New Roman" w:hAnsi="Times New Roman"/>
          <w:i/>
          <w:sz w:val="28"/>
          <w:szCs w:val="28"/>
        </w:rPr>
        <w:t>(Доповідач: Олег Бондарчук).</w:t>
      </w:r>
      <w:r w:rsidRPr="00DD3F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      </w:t>
      </w:r>
    </w:p>
    <w:p w:rsidR="00DD3F5E" w:rsidRPr="00DD3F5E" w:rsidRDefault="00DD3F5E" w:rsidP="00DD3F5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       4. </w:t>
      </w:r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Про повторний розгляд звернень судді Шевченківського районного суду міста Києва Тетяни </w:t>
      </w:r>
      <w:proofErr w:type="spellStart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Овсеп’ян</w:t>
      </w:r>
      <w:proofErr w:type="spellEnd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(</w:t>
      </w:r>
      <w:proofErr w:type="spellStart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вх</w:t>
      </w:r>
      <w:proofErr w:type="spellEnd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.: від 01.06.2020 № 19451; від 11.06.2020 № 20873, від 17.06.2020 № 21713) щодо формування списку присяжних </w:t>
      </w:r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lastRenderedPageBreak/>
        <w:t>Шевченківського районного суду міста Києва,  звернення громадянина Андрія Медведька (</w:t>
      </w:r>
      <w:proofErr w:type="spellStart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вх</w:t>
      </w:r>
      <w:proofErr w:type="spellEnd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. від 04.06.2020 № 08/М-2163), щодо можливого порушення його права на справедливий суд </w:t>
      </w:r>
      <w:r w:rsidRPr="00831950">
        <w:rPr>
          <w:rFonts w:ascii="Times New Roman" w:eastAsia="Times New Roman" w:hAnsi="Times New Roman"/>
          <w:i/>
          <w:sz w:val="28"/>
          <w:szCs w:val="28"/>
        </w:rPr>
        <w:t xml:space="preserve">(Доповідач Олег Бондарчук). </w:t>
      </w:r>
    </w:p>
    <w:p w:rsidR="008E4E5B" w:rsidRDefault="008E4E5B" w:rsidP="008E4E5B">
      <w:pPr>
        <w:pStyle w:val="a5"/>
        <w:widowControl w:val="0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</w:p>
    <w:p w:rsidR="008E4E5B" w:rsidRDefault="008E4E5B" w:rsidP="00DD3F5E">
      <w:pPr>
        <w:pStyle w:val="a5"/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ind w:left="924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Про розгляд </w:t>
      </w:r>
      <w:proofErr w:type="spellStart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проєктів</w:t>
      </w:r>
      <w:proofErr w:type="spellEnd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рішень Київської міської ради</w:t>
      </w:r>
    </w:p>
    <w:p w:rsidR="00DD3F5E" w:rsidRPr="00DD3F5E" w:rsidRDefault="00DD3F5E" w:rsidP="00DD3F5E">
      <w:pPr>
        <w:pStyle w:val="a5"/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ind w:left="924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DD3F5E" w:rsidRDefault="00DD3F5E" w:rsidP="00DD3F5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5. </w:t>
      </w:r>
      <w:r w:rsidR="00495635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 повторний </w:t>
      </w:r>
      <w:r w:rsidR="00022332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розгляд </w:t>
      </w:r>
      <w:proofErr w:type="spellStart"/>
      <w:r w:rsidR="00022332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 w:rsidR="00022332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022332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ріщення</w:t>
      </w:r>
      <w:proofErr w:type="spellEnd"/>
      <w:r w:rsidR="00022332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Київської міської ради </w:t>
      </w:r>
      <w:r w:rsidR="00BB55DE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="006346FE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</w:t>
      </w:r>
      <w:r w:rsidR="00BB55DE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 w:rsidR="006346FE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(№ 08/231-1458 від 18.06.2020</w:t>
      </w:r>
      <w:r w:rsidR="00495635" w:rsidRPr="00DD3F5E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 (Доповідач</w:t>
      </w:r>
      <w:r w:rsidR="006346FE" w:rsidRPr="00DD3F5E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Дмитро </w:t>
      </w:r>
      <w:proofErr w:type="spellStart"/>
      <w:r w:rsidR="006346FE" w:rsidRPr="00DD3F5E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Загуменний</w:t>
      </w:r>
      <w:proofErr w:type="spellEnd"/>
      <w:r w:rsidR="006346FE" w:rsidRPr="00DD3F5E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DD3F5E" w:rsidRDefault="00DD3F5E" w:rsidP="00DD3F5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6.</w:t>
      </w: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Про підготовку і розгляд </w:t>
      </w:r>
      <w:proofErr w:type="spellStart"/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рішення </w:t>
      </w:r>
      <w:r w:rsidR="00FD11DF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</w:t>
      </w:r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«Про внесення змін у додаток до рішення Київської міської ради від 07.07.2020 № 23/9102 «Про затвердження списку присяжних Святошинського районного суду міста Києва»</w:t>
      </w:r>
      <w:r w:rsidR="00FD11DF" w:rsidRPr="00DD3F5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(Доповідач Олег Бондарчук).</w:t>
      </w:r>
    </w:p>
    <w:p w:rsidR="00FD11DF" w:rsidRPr="00DD3F5E" w:rsidRDefault="00DD3F5E" w:rsidP="00DD3F5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       </w:t>
      </w:r>
      <w:r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7.</w:t>
      </w: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Про підготовку і розгляд </w:t>
      </w:r>
      <w:proofErr w:type="spellStart"/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рішення </w:t>
      </w:r>
      <w:r w:rsidR="00FD11DF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Київської міської ради «</w:t>
      </w:r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Про внесення змін у додаток до рішення Київсько</w:t>
      </w:r>
      <w:r w:rsidR="00D020F0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ї міської ради від 21.11.2017 №</w:t>
      </w:r>
      <w:r w:rsidR="00FD11DF" w:rsidRPr="00DD3F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517/3524 «Про затвердження списку присяжних Дніпровського районного суду міста Києва»</w:t>
      </w:r>
      <w:r w:rsidR="00FD11DF" w:rsidRPr="00DD3F5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(Доповідач Олег Бондарчук).</w:t>
      </w:r>
    </w:p>
    <w:p w:rsidR="006346FE" w:rsidRDefault="006346FE" w:rsidP="006346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</w:p>
    <w:p w:rsidR="008E4E5B" w:rsidRPr="00B1267E" w:rsidRDefault="008E4E5B" w:rsidP="008E4E5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        </w:t>
      </w:r>
      <w:r w:rsidRPr="00B1267E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розгляд депутатських звернень д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епутатів Київської міської ради</w:t>
      </w:r>
    </w:p>
    <w:p w:rsidR="00D020F0" w:rsidRDefault="00D020F0" w:rsidP="006346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</w:p>
    <w:p w:rsidR="00D020F0" w:rsidRPr="009B5735" w:rsidRDefault="00DD3F5E" w:rsidP="00D020F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020F0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розгляд звернення депутата Київської міської ради Ігоря Мірошниченка (</w:t>
      </w:r>
      <w:proofErr w:type="spellStart"/>
      <w:r w:rsidR="00D020F0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proofErr w:type="spellEnd"/>
      <w:r w:rsidR="00D020F0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від 11.06.2020 № 08/279/08/042/553) щодо можливої підробки документів службовими особами ТОВ «РИБАЛКО-КОМПАНІ» на підставі яких прийнято рішення Київської міської ради від 06.06.2018 № 924/4988 «Про передачу земельної ділянки товариству з обмеженою відповідальністю «РИБАЛКО-КОМПАНІ» для експлуатації та обслуговування житлового будинку на вул. Маршала Рибалка, 5-а у Шевченківському районі м. Києва» </w:t>
      </w:r>
      <w:r w:rsidR="00D020F0" w:rsidRPr="009B57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(Доповідачі: Ігор Мірошниченко, Петро </w:t>
      </w:r>
      <w:proofErr w:type="spellStart"/>
      <w:r w:rsidR="00D020F0" w:rsidRPr="009B57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Оленич</w:t>
      </w:r>
      <w:proofErr w:type="spellEnd"/>
      <w:r w:rsidR="00D02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Роман Тарасюк</w:t>
      </w:r>
      <w:r w:rsidR="00D020F0" w:rsidRPr="009B57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D020F0" w:rsidRDefault="00DD3F5E" w:rsidP="00D0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020F0" w:rsidRPr="009B5735">
        <w:rPr>
          <w:rFonts w:ascii="Times New Roman" w:eastAsia="Times New Roman" w:hAnsi="Times New Roman" w:cs="Times New Roman"/>
          <w:sz w:val="28"/>
          <w:szCs w:val="28"/>
        </w:rPr>
        <w:t xml:space="preserve">. Про розгляд депутатського звернення Мірошниченка Ігоря </w:t>
      </w:r>
      <w:r w:rsidR="008E4E5B">
        <w:rPr>
          <w:rFonts w:ascii="Times New Roman" w:eastAsia="Times New Roman" w:hAnsi="Times New Roman" w:cs="Times New Roman"/>
          <w:sz w:val="28"/>
          <w:szCs w:val="28"/>
        </w:rPr>
        <w:t>від 17.06.2020 № 08/13009 (</w:t>
      </w:r>
      <w:r w:rsidR="008E4E5B" w:rsidRPr="009B5735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8E4E5B">
        <w:rPr>
          <w:rFonts w:ascii="Times New Roman" w:eastAsia="Times New Roman" w:hAnsi="Times New Roman" w:cs="Times New Roman"/>
          <w:sz w:val="28"/>
          <w:szCs w:val="28"/>
        </w:rPr>
        <w:t xml:space="preserve"> 11.06.2020 № 08/279/08/042/554) </w:t>
      </w:r>
      <w:r w:rsidR="00D020F0" w:rsidRPr="009B5735">
        <w:rPr>
          <w:rFonts w:ascii="Times New Roman" w:eastAsia="Times New Roman" w:hAnsi="Times New Roman" w:cs="Times New Roman"/>
          <w:sz w:val="28"/>
          <w:szCs w:val="28"/>
        </w:rPr>
        <w:t xml:space="preserve">щодо можливих зловживань з боку службових осіб Департаменту охорони здоров’я  </w:t>
      </w:r>
      <w:r w:rsidR="00D020F0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органу Київської міської ради (Київської міської державної адміністрації) та комунальних закладів охорони здоров’я міста Києва під час проведення тендерів по публічним </w:t>
      </w:r>
      <w:proofErr w:type="spellStart"/>
      <w:r w:rsidR="00D020F0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закупівлям</w:t>
      </w:r>
      <w:proofErr w:type="spellEnd"/>
      <w:r w:rsidR="00D020F0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товарів, робіт, послуг для таких закладів</w:t>
      </w:r>
      <w:r w:rsidR="00D020F0" w:rsidRPr="009B5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0F0" w:rsidRPr="009B5735">
        <w:rPr>
          <w:rFonts w:ascii="Times New Roman" w:eastAsia="Times New Roman" w:hAnsi="Times New Roman" w:cs="Times New Roman"/>
          <w:i/>
          <w:sz w:val="28"/>
          <w:szCs w:val="28"/>
        </w:rPr>
        <w:t>(Доповідач</w:t>
      </w:r>
      <w:r w:rsidR="00D020F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D020F0" w:rsidRPr="009B5735">
        <w:rPr>
          <w:rFonts w:ascii="Times New Roman" w:eastAsia="Times New Roman" w:hAnsi="Times New Roman" w:cs="Times New Roman"/>
          <w:i/>
          <w:sz w:val="28"/>
          <w:szCs w:val="28"/>
        </w:rPr>
        <w:t xml:space="preserve"> Ігор Мірошниченко</w:t>
      </w:r>
      <w:r w:rsidR="00D020F0">
        <w:rPr>
          <w:rFonts w:ascii="Times New Roman" w:eastAsia="Times New Roman" w:hAnsi="Times New Roman" w:cs="Times New Roman"/>
          <w:i/>
          <w:sz w:val="28"/>
          <w:szCs w:val="28"/>
        </w:rPr>
        <w:t xml:space="preserve">, Валентина Гінзбург, Оксана </w:t>
      </w:r>
      <w:proofErr w:type="spellStart"/>
      <w:r w:rsidR="00D020F0">
        <w:rPr>
          <w:rFonts w:ascii="Times New Roman" w:eastAsia="Times New Roman" w:hAnsi="Times New Roman" w:cs="Times New Roman"/>
          <w:i/>
          <w:sz w:val="28"/>
          <w:szCs w:val="28"/>
        </w:rPr>
        <w:t>Гуленко</w:t>
      </w:r>
      <w:proofErr w:type="spellEnd"/>
      <w:r w:rsidR="00D020F0" w:rsidRPr="009B5735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35BD1" w:rsidRDefault="008E4E5B" w:rsidP="00D3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DD3F5E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90347" w:rsidRPr="00990347">
        <w:rPr>
          <w:rFonts w:ascii="Times New Roman" w:eastAsia="Times New Roman" w:hAnsi="Times New Roman" w:cs="Times New Roman"/>
          <w:sz w:val="28"/>
          <w:szCs w:val="28"/>
          <w:lang w:eastAsia="uk-UA"/>
        </w:rPr>
        <w:t>«П</w:t>
      </w:r>
      <w:r w:rsidR="00990347" w:rsidRPr="0099034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 розгляд депутатського звернення депутата Київської міської ради Ігоря Мірошниченка від 25.06.2020 № 08/13601</w:t>
      </w:r>
      <w:r w:rsidR="00D35BD1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, від 30.06.2020 № 23175</w:t>
      </w:r>
      <w:r w:rsidR="00990347" w:rsidRPr="0099034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</w:t>
      </w:r>
      <w:proofErr w:type="spellStart"/>
      <w:r w:rsidR="00990347" w:rsidRPr="0099034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="00990347" w:rsidRPr="0099034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. від 22.06.2020 № 08/279/08/042-605) </w:t>
      </w:r>
      <w:r w:rsidR="00990347" w:rsidRPr="0099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можливих зловживань виконавчим продюсером телерадіокомпанії «Київ» Юрієм </w:t>
      </w:r>
      <w:proofErr w:type="spellStart"/>
      <w:r w:rsidR="00990347" w:rsidRPr="00990347">
        <w:rPr>
          <w:rFonts w:ascii="Times New Roman" w:eastAsia="Times New Roman" w:hAnsi="Times New Roman" w:cs="Times New Roman"/>
          <w:sz w:val="28"/>
          <w:szCs w:val="28"/>
          <w:lang w:eastAsia="uk-UA"/>
        </w:rPr>
        <w:t>Лященком</w:t>
      </w:r>
      <w:proofErr w:type="spellEnd"/>
      <w:r w:rsidR="00990347" w:rsidRPr="0099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іншими особами під час організації та проведенні тендерів на закупівлю відео обладнання </w:t>
      </w:r>
      <w:r w:rsidR="00990347" w:rsidRPr="00990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(Доповідачі: Ігор Мірошниченко, Юрій </w:t>
      </w:r>
      <w:proofErr w:type="spellStart"/>
      <w:r w:rsidR="00990347" w:rsidRPr="00990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Лященко</w:t>
      </w:r>
      <w:proofErr w:type="spellEnd"/>
      <w:r w:rsidR="00990347" w:rsidRPr="00990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990347" w:rsidRDefault="00D35BD1" w:rsidP="00D35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F5E">
        <w:rPr>
          <w:rFonts w:ascii="Times New Roman" w:hAnsi="Times New Roman" w:cs="Times New Roman"/>
          <w:sz w:val="28"/>
          <w:szCs w:val="28"/>
        </w:rPr>
        <w:t>11</w:t>
      </w:r>
      <w:r w:rsidRPr="00612687">
        <w:rPr>
          <w:rFonts w:ascii="Times New Roman" w:hAnsi="Times New Roman" w:cs="Times New Roman"/>
          <w:sz w:val="28"/>
          <w:szCs w:val="28"/>
        </w:rPr>
        <w:t xml:space="preserve">. </w:t>
      </w:r>
      <w:r w:rsidR="00990347"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90347"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 розгляд депутатського звернення депутата Київської міської ради Ігоря Мірошниченка від 26.06.2020 № 08/13622 (</w:t>
      </w:r>
      <w:proofErr w:type="spellStart"/>
      <w:r w:rsidR="00990347"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="00990347"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. від 25.06.2020 № </w:t>
      </w:r>
      <w:r w:rsidR="00990347"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 xml:space="preserve">08/279/08/042-618) </w:t>
      </w:r>
      <w:r w:rsidR="00990347"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можливих зловживань службовими особами КП «</w:t>
      </w:r>
      <w:proofErr w:type="spellStart"/>
      <w:r w:rsidR="00990347"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Київпастранс</w:t>
      </w:r>
      <w:proofErr w:type="spellEnd"/>
      <w:r w:rsidR="00990347"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під час організації та проведення тендерів на закупівлю дизельного палива </w:t>
      </w:r>
      <w:r w:rsidR="00612687"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</w:t>
      </w:r>
      <w:r w:rsidR="00990347"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 Іг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 Мірошниченко</w:t>
      </w:r>
      <w:r w:rsidR="00990347"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612687" w:rsidRDefault="00612687" w:rsidP="00612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</w:t>
      </w:r>
      <w:r w:rsidR="00DD3F5E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 розгляд депутатського звернення депутата Київської міської р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ади Ігоря Мірошниченка від 03.07.2020 № 08/14096, 06.07.2020 № 23940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</w:t>
      </w:r>
      <w:proofErr w:type="spellStart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 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ід 02.07.2020 № 08/279/08/042-633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) 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можливих зловживань посадовими особами Управління освіти Дарницької районної а м. Києві державної адміністрації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організації та проведення тендерів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виконанню будівельних робіт, зокрема, капітального ремонту в закладах освіти Дарницького району м. Києва 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 Ігор Мірошниченко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Олена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Фіданян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Євгенія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Списовська</w:t>
      </w:r>
      <w:proofErr w:type="spellEnd"/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890969" w:rsidRDefault="00890969" w:rsidP="008909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</w:t>
      </w:r>
      <w:r w:rsidR="00DD3F5E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 розгляд депутатського звернення депутата Київської міської р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ади Ігоря Мірошниченка від 14.07.2020 № 08/15200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</w:t>
      </w:r>
      <w:proofErr w:type="spellStart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 в</w:t>
      </w:r>
      <w:r w:rsidR="00193A26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ід 14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.07.2020 № </w:t>
      </w:r>
      <w:r w:rsidR="00193A26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08/279/08/042-681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) 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можливих зловживань з боку керівництва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клінічної лікарні м. Києва, товариства з обмеженою відповідальністю «НІДКОМ та посадових осіб </w:t>
      </w:r>
      <w:r w:rsidR="00431DE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таменту охорони здоров</w:t>
      </w:r>
      <w:r w:rsidRPr="0089096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431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виконавчого органу Київської міської ради (Київської міської державної адміністрації) під час організації та проведенні тендерів на закупівлю будівельних робіт – «Реконструкція приймального відділення та спеціалізованих відділень </w:t>
      </w:r>
      <w:proofErr w:type="spellStart"/>
      <w:r w:rsidR="00431DEE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Олександрівської</w:t>
      </w:r>
      <w:proofErr w:type="spellEnd"/>
      <w:r w:rsidR="00431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клінічної лікарні м. Києва, благоустрій території та протизсувні роботи на вул. Шовковичній, 39/1)» (ДК 021:2015 – 45454000-4 Реконструкція)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 Ігор Мірошниченко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431DE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Валентина Гінзбург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431DE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Людмила Антоненко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612687" w:rsidRPr="001E3782" w:rsidRDefault="00193A26" w:rsidP="00D35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DD3F5E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 розгляд депутатського звернення депутата Київської міської р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ади Ігоря Мірошниченка від 16.07.2020 № 08/15370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</w:t>
      </w:r>
      <w:proofErr w:type="spellStart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 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ід 15.07.2020 № 08/279/08/042-690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) 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перевірки законності дій керівництва Департаменту містобудування та архітектури виконавчого органу Київської міської ради (Київської міської державної адміністрації) під час видачі містобудівних умов та обмежень забудови земельних ділянок 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 Ігор Мірошниченко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4C2BD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Олександр </w:t>
      </w:r>
      <w:proofErr w:type="spellStart"/>
      <w:r w:rsidR="004C2BD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Свистунов</w:t>
      </w:r>
      <w:proofErr w:type="spellEnd"/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990347" w:rsidRPr="00990347" w:rsidRDefault="00DD3F5E" w:rsidP="00D35BD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990347" w:rsidRPr="0099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90347" w:rsidRPr="0099034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Про повторний розгляд депутатського звернення депутата Київської міської ради Володимира Назаренка</w:t>
      </w:r>
      <w:r w:rsidR="00990347" w:rsidRPr="0099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реконструкції зони відпочинку «Центральна» на Трухановому острові (від 06.05.2020 № 08/279/08/166-2789)  </w:t>
      </w:r>
      <w:r w:rsidR="00990347" w:rsidRPr="00990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(Доповідачі: В. Назаренко, П. </w:t>
      </w:r>
      <w:proofErr w:type="spellStart"/>
      <w:r w:rsidR="00990347" w:rsidRPr="00990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Пантелеєв</w:t>
      </w:r>
      <w:proofErr w:type="spellEnd"/>
      <w:r w:rsidR="00990347" w:rsidRPr="00990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Я. Мусієнко).</w:t>
      </w:r>
    </w:p>
    <w:p w:rsidR="00990347" w:rsidRPr="00990347" w:rsidRDefault="00990347" w:rsidP="00D0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0347" w:rsidRPr="00974858" w:rsidRDefault="00990347" w:rsidP="00990347">
      <w:pPr>
        <w:pStyle w:val="a5"/>
        <w:tabs>
          <w:tab w:val="left" w:pos="851"/>
          <w:tab w:val="left" w:pos="1134"/>
        </w:tabs>
        <w:spacing w:after="0" w:line="240" w:lineRule="auto"/>
        <w:ind w:left="9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AF5BF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  розгляд питань щодо дотримання законності</w:t>
      </w:r>
    </w:p>
    <w:p w:rsidR="00D020F0" w:rsidRDefault="00D020F0" w:rsidP="006346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</w:pPr>
    </w:p>
    <w:p w:rsidR="00990347" w:rsidRPr="003C557C" w:rsidRDefault="00990347" w:rsidP="009903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E37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3F5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5B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5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557C">
        <w:rPr>
          <w:rFonts w:ascii="Times New Roman" w:eastAsia="Times New Roman" w:hAnsi="Times New Roman" w:cs="Times New Roman"/>
          <w:sz w:val="28"/>
          <w:szCs w:val="28"/>
        </w:rPr>
        <w:t>Про розгляд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5735">
        <w:rPr>
          <w:rFonts w:ascii="Times New Roman" w:eastAsia="Times New Roman" w:hAnsi="Times New Roman" w:cs="Times New Roman"/>
          <w:sz w:val="28"/>
          <w:szCs w:val="28"/>
        </w:rPr>
        <w:t xml:space="preserve">питання щодо можливо незаконного будівництва </w:t>
      </w:r>
      <w:proofErr w:type="spellStart"/>
      <w:r w:rsidRPr="009B573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дільсько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-Воскресенського мосту </w:t>
      </w:r>
      <w:r w:rsidRPr="003C557C">
        <w:rPr>
          <w:rFonts w:ascii="Times New Roman" w:eastAsia="Times New Roman" w:hAnsi="Times New Roman" w:cs="Times New Roman"/>
          <w:i/>
          <w:sz w:val="28"/>
          <w:szCs w:val="28"/>
        </w:rPr>
        <w:t>(Доповідачі Анатолій Шаповал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Петро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Пантеєлєєв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Вячеслав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Непоп</w:t>
      </w:r>
      <w:proofErr w:type="spellEnd"/>
      <w:r w:rsidRPr="001E378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90347" w:rsidRDefault="00990347" w:rsidP="00990347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3F5E">
        <w:rPr>
          <w:rFonts w:ascii="Times New Roman" w:hAnsi="Times New Roman" w:cs="Times New Roman"/>
          <w:sz w:val="28"/>
          <w:szCs w:val="28"/>
        </w:rPr>
        <w:t>17</w:t>
      </w:r>
      <w:r w:rsidR="001E3782">
        <w:rPr>
          <w:rFonts w:ascii="Times New Roman" w:hAnsi="Times New Roman" w:cs="Times New Roman"/>
          <w:sz w:val="28"/>
          <w:szCs w:val="28"/>
        </w:rPr>
        <w:t xml:space="preserve">. </w:t>
      </w:r>
      <w:r w:rsidRPr="00990347">
        <w:rPr>
          <w:rFonts w:ascii="Times New Roman" w:hAnsi="Times New Roman" w:cs="Times New Roman"/>
          <w:sz w:val="28"/>
          <w:szCs w:val="28"/>
        </w:rPr>
        <w:t>Про розгляд питання щодо ймовірно неправомірного наміру звільнити об’єкти незавершеного будівництва групи компаній «</w:t>
      </w:r>
      <w:proofErr w:type="spellStart"/>
      <w:r w:rsidRPr="00990347">
        <w:rPr>
          <w:rFonts w:ascii="Times New Roman" w:hAnsi="Times New Roman" w:cs="Times New Roman"/>
          <w:sz w:val="28"/>
          <w:szCs w:val="28"/>
        </w:rPr>
        <w:t>Укрбуд</w:t>
      </w:r>
      <w:proofErr w:type="spellEnd"/>
      <w:r w:rsidRPr="00990347">
        <w:rPr>
          <w:rFonts w:ascii="Times New Roman" w:hAnsi="Times New Roman" w:cs="Times New Roman"/>
          <w:sz w:val="28"/>
          <w:szCs w:val="28"/>
        </w:rPr>
        <w:t xml:space="preserve">» від нарахування пайової участі у створенні і розвитку інфраструктури міста Києва </w:t>
      </w:r>
      <w:r w:rsidRPr="00990347">
        <w:rPr>
          <w:rFonts w:ascii="Times New Roman" w:hAnsi="Times New Roman" w:cs="Times New Roman"/>
          <w:i/>
          <w:sz w:val="28"/>
          <w:szCs w:val="28"/>
        </w:rPr>
        <w:t>(Доповідач Олександр Омельче</w:t>
      </w:r>
      <w:r w:rsidR="00121EE5">
        <w:rPr>
          <w:rFonts w:ascii="Times New Roman" w:hAnsi="Times New Roman" w:cs="Times New Roman"/>
          <w:i/>
          <w:sz w:val="28"/>
          <w:szCs w:val="28"/>
        </w:rPr>
        <w:t xml:space="preserve">нко, Юрій </w:t>
      </w:r>
      <w:proofErr w:type="spellStart"/>
      <w:r w:rsidR="00121EE5">
        <w:rPr>
          <w:rFonts w:ascii="Times New Roman" w:hAnsi="Times New Roman" w:cs="Times New Roman"/>
          <w:i/>
          <w:sz w:val="28"/>
          <w:szCs w:val="28"/>
        </w:rPr>
        <w:t>Зубко</w:t>
      </w:r>
      <w:proofErr w:type="spellEnd"/>
      <w:r w:rsidR="00121E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21EE5">
        <w:rPr>
          <w:rFonts w:ascii="Times New Roman" w:hAnsi="Times New Roman" w:cs="Times New Roman"/>
          <w:i/>
          <w:sz w:val="28"/>
          <w:szCs w:val="28"/>
        </w:rPr>
        <w:t>В</w:t>
      </w:r>
      <w:r w:rsidR="001E3782">
        <w:rPr>
          <w:rFonts w:ascii="Times New Roman" w:hAnsi="Times New Roman" w:cs="Times New Roman"/>
          <w:i/>
          <w:sz w:val="28"/>
          <w:szCs w:val="28"/>
        </w:rPr>
        <w:t>ячеслав</w:t>
      </w:r>
      <w:proofErr w:type="spellEnd"/>
      <w:r w:rsidR="001E37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782">
        <w:rPr>
          <w:rFonts w:ascii="Times New Roman" w:hAnsi="Times New Roman" w:cs="Times New Roman"/>
          <w:i/>
          <w:sz w:val="28"/>
          <w:szCs w:val="28"/>
        </w:rPr>
        <w:t>Непоп</w:t>
      </w:r>
      <w:proofErr w:type="spellEnd"/>
      <w:r w:rsidR="001123E8">
        <w:rPr>
          <w:rFonts w:ascii="Times New Roman" w:hAnsi="Times New Roman" w:cs="Times New Roman"/>
          <w:i/>
          <w:sz w:val="28"/>
          <w:szCs w:val="28"/>
        </w:rPr>
        <w:t>)</w:t>
      </w:r>
      <w:r w:rsidR="001E3782">
        <w:rPr>
          <w:rFonts w:ascii="Times New Roman" w:hAnsi="Times New Roman" w:cs="Times New Roman"/>
          <w:i/>
          <w:sz w:val="28"/>
          <w:szCs w:val="28"/>
        </w:rPr>
        <w:t>.</w:t>
      </w:r>
    </w:p>
    <w:p w:rsidR="001E3782" w:rsidRPr="00BC6269" w:rsidRDefault="00DD3F5E" w:rsidP="00990347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      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18. Про розгляд за дорученням заступника міського голови-секретаря Київської міської ради Володимира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Прокопіва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звернення Олександра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Дядюка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від 07.07.2020 № 08/Д-2591 (е) щодо бездіяльності посадових осіб Київської міської державної адміністрації, районних в місті Києві державних адміністрацій під час реєстрації прав комунальної власності на квартири, які визнані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відумерлою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45267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спадщиною</w:t>
      </w:r>
      <w:r w:rsidR="00037ADE" w:rsidRPr="00037AD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037AD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 судовому порядку</w:t>
      </w:r>
      <w:r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(Доповідачі: Олександр </w:t>
      </w:r>
      <w:proofErr w:type="spellStart"/>
      <w:r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Дядюк</w:t>
      </w:r>
      <w:proofErr w:type="spellEnd"/>
      <w:r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="00BC6269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Вячеслав</w:t>
      </w:r>
      <w:proofErr w:type="spellEnd"/>
      <w:r w:rsidR="00BC6269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BC6269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Непоп</w:t>
      </w:r>
      <w:proofErr w:type="spellEnd"/>
      <w:r w:rsidR="00BC6269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Віктор Смирнов, Сергій Павловський, Наталія </w:t>
      </w:r>
      <w:proofErr w:type="spellStart"/>
      <w:r w:rsidR="00BC6269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Кондрашова</w:t>
      </w:r>
      <w:proofErr w:type="spellEnd"/>
      <w:r w:rsidR="00BC6269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).</w:t>
      </w:r>
      <w:r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</w:t>
      </w:r>
    </w:p>
    <w:p w:rsidR="00BC6269" w:rsidRPr="00BC6269" w:rsidRDefault="00BC6269" w:rsidP="00BC626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  <w:r w:rsidRPr="00BC6269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19.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Про розгляд колективного звернення Олени </w:t>
      </w:r>
      <w:proofErr w:type="spellStart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Медведенко</w:t>
      </w:r>
      <w:proofErr w:type="spellEnd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та інших (</w:t>
      </w:r>
      <w:proofErr w:type="spellStart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від 17.07.2020 № 08/КО-2720) щодо правомірності проведення будівельних робіт в руслі </w:t>
      </w:r>
      <w:proofErr w:type="spellStart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Русанівської</w:t>
      </w:r>
      <w:proofErr w:type="spellEnd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протоки річки Дніпра в Дніпровському районі м. Києва </w:t>
      </w:r>
      <w:r w:rsidRPr="00BC6269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(Доповідачі: Олена </w:t>
      </w:r>
      <w:proofErr w:type="spellStart"/>
      <w:r w:rsidRPr="00BC6269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Медведенко</w:t>
      </w:r>
      <w:proofErr w:type="spellEnd"/>
      <w:r w:rsidRPr="00BC6269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, Віталій Боярчук, Олександр Савченко, Оксана Попович).</w:t>
      </w:r>
    </w:p>
    <w:p w:rsidR="00DE3BC9" w:rsidRPr="000F7E3F" w:rsidRDefault="00DE3BC9" w:rsidP="000F7E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  <w:r w:rsidRPr="00DE3BC9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20.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 розгляд звернення ВБО «Український фонд культури» (</w:t>
      </w:r>
      <w:proofErr w:type="spellStart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від 14.07.2020 № 08/15195) щодо відхилення </w:t>
      </w:r>
      <w:proofErr w:type="spellStart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рішення Київської міської ради </w:t>
      </w:r>
      <w:r w:rsidR="000F7E3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«Про надання згоди на безоплатну передачу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у державну власність нежитлового будинку літ. «А» на вул. Липській, 16 </w:t>
      </w:r>
      <w:r w:rsidR="000F7E3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(№ 08/231-1644/ПР від 01.07.2020) </w:t>
      </w:r>
      <w:r w:rsidR="000F7E3F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(Доповідачі: Олександр </w:t>
      </w:r>
      <w:proofErr w:type="spellStart"/>
      <w:r w:rsidR="000F7E3F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Бакуменко</w:t>
      </w:r>
      <w:proofErr w:type="spellEnd"/>
      <w:r w:rsidR="000F7E3F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, Максим </w:t>
      </w:r>
      <w:proofErr w:type="spellStart"/>
      <w:r w:rsidR="000F7E3F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Конобас</w:t>
      </w:r>
      <w:proofErr w:type="spellEnd"/>
      <w:r w:rsidR="000F7E3F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).</w:t>
      </w:r>
    </w:p>
    <w:p w:rsidR="000F7E3F" w:rsidRDefault="000F7E3F" w:rsidP="00DE3BC9">
      <w:pPr>
        <w:widowControl w:val="0"/>
        <w:tabs>
          <w:tab w:val="left" w:pos="567"/>
        </w:tabs>
        <w:spacing w:after="0" w:line="240" w:lineRule="auto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</w:p>
    <w:p w:rsidR="00990347" w:rsidRPr="001E3782" w:rsidRDefault="00990347" w:rsidP="000F7E3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1E3782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Різне.</w:t>
      </w:r>
    </w:p>
    <w:p w:rsidR="00990347" w:rsidRPr="00BC6269" w:rsidRDefault="00990347" w:rsidP="00990347">
      <w:pPr>
        <w:pStyle w:val="a5"/>
        <w:widowControl w:val="0"/>
        <w:tabs>
          <w:tab w:val="left" w:pos="567"/>
        </w:tabs>
        <w:spacing w:after="0" w:line="240" w:lineRule="auto"/>
        <w:ind w:left="924"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990347" w:rsidRPr="00990347" w:rsidRDefault="00990347" w:rsidP="006346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</w:pPr>
    </w:p>
    <w:p w:rsidR="006346FE" w:rsidRPr="003C557C" w:rsidRDefault="006346FE" w:rsidP="006346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Голова постійної комісії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="0049563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</w:t>
      </w:r>
      <w:r w:rsidR="000F7E3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</w:t>
      </w:r>
      <w:r w:rsidR="0049563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Олег БОНДАРЧУК</w:t>
      </w:r>
    </w:p>
    <w:p w:rsidR="008C3789" w:rsidRDefault="008C3789"/>
    <w:sectPr w:rsidR="008C3789" w:rsidSect="004618AE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DB" w:rsidRDefault="001372DB">
      <w:pPr>
        <w:spacing w:after="0" w:line="240" w:lineRule="auto"/>
      </w:pPr>
      <w:r>
        <w:separator/>
      </w:r>
    </w:p>
  </w:endnote>
  <w:endnote w:type="continuationSeparator" w:id="0">
    <w:p w:rsidR="001372DB" w:rsidRDefault="0013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979730"/>
      <w:docPartObj>
        <w:docPartGallery w:val="Page Numbers (Bottom of Page)"/>
        <w:docPartUnique/>
      </w:docPartObj>
    </w:sdtPr>
    <w:sdtEndPr/>
    <w:sdtContent>
      <w:p w:rsidR="004618AE" w:rsidRDefault="006346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7">
          <w:rPr>
            <w:noProof/>
          </w:rPr>
          <w:t>4</w:t>
        </w:r>
        <w:r>
          <w:fldChar w:fldCharType="end"/>
        </w:r>
      </w:p>
    </w:sdtContent>
  </w:sdt>
  <w:p w:rsidR="004618AE" w:rsidRDefault="00E15B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DB" w:rsidRDefault="001372DB">
      <w:pPr>
        <w:spacing w:after="0" w:line="240" w:lineRule="auto"/>
      </w:pPr>
      <w:r>
        <w:separator/>
      </w:r>
    </w:p>
  </w:footnote>
  <w:footnote w:type="continuationSeparator" w:id="0">
    <w:p w:rsidR="001372DB" w:rsidRDefault="0013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A2"/>
    <w:multiLevelType w:val="hybridMultilevel"/>
    <w:tmpl w:val="0606555E"/>
    <w:lvl w:ilvl="0" w:tplc="2C02910C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11C0C15"/>
    <w:multiLevelType w:val="hybridMultilevel"/>
    <w:tmpl w:val="184220BC"/>
    <w:lvl w:ilvl="0" w:tplc="2C02910C">
      <w:start w:val="5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201B6CA7"/>
    <w:multiLevelType w:val="hybridMultilevel"/>
    <w:tmpl w:val="81345076"/>
    <w:lvl w:ilvl="0" w:tplc="38406030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1BD0D48"/>
    <w:multiLevelType w:val="hybridMultilevel"/>
    <w:tmpl w:val="0606555E"/>
    <w:lvl w:ilvl="0" w:tplc="2C02910C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63B8488D"/>
    <w:multiLevelType w:val="hybridMultilevel"/>
    <w:tmpl w:val="FDCC1CF8"/>
    <w:lvl w:ilvl="0" w:tplc="0422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FE"/>
    <w:rsid w:val="00004B1C"/>
    <w:rsid w:val="00022332"/>
    <w:rsid w:val="00037ADE"/>
    <w:rsid w:val="000A5BC1"/>
    <w:rsid w:val="000F7E3F"/>
    <w:rsid w:val="001123E8"/>
    <w:rsid w:val="00121EE5"/>
    <w:rsid w:val="001372DB"/>
    <w:rsid w:val="001537AF"/>
    <w:rsid w:val="00193A26"/>
    <w:rsid w:val="001E3782"/>
    <w:rsid w:val="00227505"/>
    <w:rsid w:val="002F02CC"/>
    <w:rsid w:val="00334EDB"/>
    <w:rsid w:val="003464FF"/>
    <w:rsid w:val="00431DEE"/>
    <w:rsid w:val="00452672"/>
    <w:rsid w:val="00475EF6"/>
    <w:rsid w:val="00495635"/>
    <w:rsid w:val="004C2BD9"/>
    <w:rsid w:val="00612687"/>
    <w:rsid w:val="0061405B"/>
    <w:rsid w:val="006346FE"/>
    <w:rsid w:val="0073163B"/>
    <w:rsid w:val="00890969"/>
    <w:rsid w:val="008C3789"/>
    <w:rsid w:val="008E4E5B"/>
    <w:rsid w:val="008F53E3"/>
    <w:rsid w:val="00990347"/>
    <w:rsid w:val="009F6531"/>
    <w:rsid w:val="00BB55DE"/>
    <w:rsid w:val="00BC6269"/>
    <w:rsid w:val="00CC2784"/>
    <w:rsid w:val="00D020F0"/>
    <w:rsid w:val="00D35BD1"/>
    <w:rsid w:val="00D8517B"/>
    <w:rsid w:val="00D868C6"/>
    <w:rsid w:val="00DD3F5E"/>
    <w:rsid w:val="00DE3BC9"/>
    <w:rsid w:val="00E15B97"/>
    <w:rsid w:val="00F3263E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70F4-5D89-4E59-AA32-25E2B86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FE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46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6346FE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0A5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5BC1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23B4-722A-47BD-B703-831B53F9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6042</Words>
  <Characters>3445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22</cp:revision>
  <cp:lastPrinted>2020-07-20T12:02:00Z</cp:lastPrinted>
  <dcterms:created xsi:type="dcterms:W3CDTF">2020-07-09T09:39:00Z</dcterms:created>
  <dcterms:modified xsi:type="dcterms:W3CDTF">2020-07-20T12:15:00Z</dcterms:modified>
</cp:coreProperties>
</file>