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AE" w:rsidRPr="00E21643" w:rsidRDefault="004A43AE" w:rsidP="000112A6">
      <w:pPr>
        <w:pStyle w:val="5"/>
        <w:spacing w:before="0" w:beforeAutospacing="0" w:after="0" w:afterAutospacing="0"/>
        <w:jc w:val="both"/>
        <w:rPr>
          <w:rFonts w:eastAsia="Times New Roman"/>
          <w:sz w:val="28"/>
          <w:szCs w:val="28"/>
          <w:lang w:val="uk-UA"/>
        </w:rPr>
      </w:pPr>
      <w:r w:rsidRPr="00E2164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2786380</wp:posOffset>
            </wp:positionH>
            <wp:positionV relativeFrom="paragraph">
              <wp:posOffset>-185420</wp:posOffset>
            </wp:positionV>
            <wp:extent cx="548005" cy="7219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3AE" w:rsidRPr="00E21643" w:rsidRDefault="004A43AE" w:rsidP="000112A6">
      <w:pPr>
        <w:jc w:val="both"/>
        <w:outlineLvl w:val="4"/>
        <w:rPr>
          <w:rFonts w:eastAsia="Times New Roman"/>
          <w:b/>
          <w:bCs/>
          <w:sz w:val="28"/>
          <w:szCs w:val="28"/>
          <w:lang w:val="uk-UA"/>
        </w:rPr>
      </w:pPr>
    </w:p>
    <w:p w:rsidR="004A43AE" w:rsidRPr="00E21643" w:rsidRDefault="004A43AE" w:rsidP="000112A6">
      <w:pPr>
        <w:keepNext/>
        <w:keepLines/>
        <w:widowControl w:val="0"/>
        <w:tabs>
          <w:tab w:val="left" w:pos="4152"/>
        </w:tabs>
        <w:suppressAutoHyphens/>
        <w:ind w:left="4200" w:right="-57" w:hanging="48"/>
        <w:rPr>
          <w:rFonts w:eastAsia="Times New Roman"/>
          <w:b/>
          <w:bCs/>
          <w:lang w:val="uk-UA" w:eastAsia="zh-CN"/>
        </w:rPr>
      </w:pPr>
    </w:p>
    <w:p w:rsidR="004A43AE" w:rsidRPr="00E21643" w:rsidRDefault="004A43AE" w:rsidP="000112A6">
      <w:pPr>
        <w:tabs>
          <w:tab w:val="left" w:pos="4152"/>
        </w:tabs>
        <w:ind w:right="113" w:firstLine="720"/>
        <w:jc w:val="center"/>
        <w:rPr>
          <w:rFonts w:eastAsia="Times New Roman"/>
          <w:b/>
          <w:spacing w:val="18"/>
          <w:w w:val="66"/>
          <w:sz w:val="72"/>
          <w:szCs w:val="28"/>
          <w:lang w:val="uk-UA"/>
        </w:rPr>
      </w:pPr>
      <w:r w:rsidRPr="00E21643">
        <w:rPr>
          <w:rFonts w:eastAsia="Times New Roman"/>
          <w:b/>
          <w:spacing w:val="18"/>
          <w:w w:val="66"/>
          <w:sz w:val="72"/>
          <w:szCs w:val="28"/>
          <w:lang w:val="uk-UA"/>
        </w:rPr>
        <w:t>КИЇВСЬКА МІСЬКА РАДА</w:t>
      </w:r>
    </w:p>
    <w:p w:rsidR="004A43AE" w:rsidRPr="00E21643" w:rsidRDefault="004A43AE" w:rsidP="000112A6">
      <w:pPr>
        <w:tabs>
          <w:tab w:val="left" w:pos="4152"/>
          <w:tab w:val="center" w:pos="5858"/>
          <w:tab w:val="left" w:pos="8760"/>
        </w:tabs>
        <w:ind w:right="113" w:firstLine="720"/>
        <w:jc w:val="center"/>
        <w:rPr>
          <w:rFonts w:eastAsia="Times New Roman"/>
          <w:b/>
          <w:w w:val="90"/>
          <w:sz w:val="28"/>
          <w:szCs w:val="28"/>
          <w:lang w:val="uk-UA"/>
        </w:rPr>
      </w:pPr>
      <w:r w:rsidRPr="00E21643">
        <w:rPr>
          <w:rFonts w:eastAsia="Times New Roman"/>
          <w:b/>
          <w:spacing w:val="18"/>
          <w:w w:val="90"/>
          <w:sz w:val="28"/>
          <w:szCs w:val="28"/>
          <w:lang w:val="uk-UA"/>
        </w:rPr>
        <w:t>VIІІ</w:t>
      </w:r>
      <w:r w:rsidRPr="00E21643">
        <w:rPr>
          <w:rFonts w:eastAsia="Times New Roman"/>
          <w:b/>
          <w:w w:val="90"/>
          <w:sz w:val="28"/>
          <w:szCs w:val="28"/>
          <w:lang w:val="uk-UA"/>
        </w:rPr>
        <w:t xml:space="preserve"> СКЛИКАННЯ</w:t>
      </w:r>
    </w:p>
    <w:p w:rsidR="004A43AE" w:rsidRPr="00E21643" w:rsidRDefault="004A43AE" w:rsidP="000112A6">
      <w:pPr>
        <w:pBdr>
          <w:top w:val="thickThinSmallGap" w:sz="24" w:space="2" w:color="auto"/>
        </w:pBdr>
        <w:tabs>
          <w:tab w:val="left" w:pos="4152"/>
        </w:tabs>
        <w:ind w:right="113" w:firstLine="720"/>
        <w:jc w:val="center"/>
        <w:outlineLvl w:val="0"/>
        <w:rPr>
          <w:rFonts w:eastAsia="Times New Roman"/>
          <w:b/>
          <w:bCs/>
          <w:w w:val="101"/>
          <w:sz w:val="28"/>
          <w:szCs w:val="28"/>
          <w:lang w:val="uk-UA"/>
        </w:rPr>
      </w:pPr>
      <w:r w:rsidRPr="00E21643">
        <w:rPr>
          <w:rFonts w:eastAsia="Times New Roman"/>
          <w:b/>
          <w:bCs/>
          <w:w w:val="101"/>
          <w:sz w:val="28"/>
          <w:szCs w:val="28"/>
          <w:lang w:val="uk-UA"/>
        </w:rPr>
        <w:t>ПОСТІЙНА КОМІСІЯ З ПИТАНЬ ВЛАСНОСТІ</w:t>
      </w:r>
    </w:p>
    <w:p w:rsidR="004A43AE" w:rsidRPr="00E21643" w:rsidRDefault="004A43AE" w:rsidP="000112A6">
      <w:pPr>
        <w:pBdr>
          <w:top w:val="thinThickSmallGap" w:sz="24" w:space="1" w:color="auto"/>
        </w:pBdr>
        <w:tabs>
          <w:tab w:val="left" w:pos="4152"/>
        </w:tabs>
        <w:ind w:right="113"/>
        <w:jc w:val="center"/>
        <w:outlineLvl w:val="0"/>
        <w:rPr>
          <w:rFonts w:eastAsia="Times New Roman"/>
          <w:bCs/>
          <w:i/>
          <w:w w:val="101"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1044, м"/>
        </w:smartTagPr>
        <w:r w:rsidRPr="00E21643">
          <w:rPr>
            <w:rFonts w:eastAsia="Times New Roman"/>
            <w:bCs/>
            <w:i/>
            <w:w w:val="101"/>
            <w:sz w:val="20"/>
            <w:szCs w:val="28"/>
            <w:lang w:val="uk-UA"/>
          </w:rPr>
          <w:t>01044, м</w:t>
        </w:r>
      </w:smartTag>
      <w:r w:rsidRPr="00E21643">
        <w:rPr>
          <w:rFonts w:eastAsia="Times New Roman"/>
          <w:bCs/>
          <w:i/>
          <w:w w:val="101"/>
          <w:sz w:val="20"/>
          <w:szCs w:val="28"/>
          <w:lang w:val="uk-UA"/>
        </w:rPr>
        <w:t xml:space="preserve">. Київ, вул. Хрещатик, 36, </w:t>
      </w:r>
      <w:proofErr w:type="spellStart"/>
      <w:r w:rsidRPr="00E21643">
        <w:rPr>
          <w:rFonts w:eastAsia="Times New Roman"/>
          <w:bCs/>
          <w:i/>
          <w:w w:val="101"/>
          <w:sz w:val="20"/>
          <w:szCs w:val="28"/>
          <w:lang w:val="uk-UA"/>
        </w:rPr>
        <w:t>каб</w:t>
      </w:r>
      <w:proofErr w:type="spellEnd"/>
      <w:r w:rsidRPr="00E21643">
        <w:rPr>
          <w:rFonts w:eastAsia="Times New Roman"/>
          <w:bCs/>
          <w:i/>
          <w:w w:val="101"/>
          <w:sz w:val="20"/>
          <w:szCs w:val="28"/>
          <w:lang w:val="uk-UA"/>
        </w:rPr>
        <w:t xml:space="preserve">. 1015                     </w:t>
      </w:r>
      <w:proofErr w:type="spellStart"/>
      <w:r w:rsidRPr="00E21643">
        <w:rPr>
          <w:rFonts w:eastAsia="Times New Roman"/>
          <w:bCs/>
          <w:i/>
          <w:w w:val="101"/>
          <w:sz w:val="20"/>
          <w:szCs w:val="28"/>
          <w:lang w:val="uk-UA"/>
        </w:rPr>
        <w:t>тел</w:t>
      </w:r>
      <w:proofErr w:type="spellEnd"/>
      <w:r w:rsidRPr="00E21643">
        <w:rPr>
          <w:rFonts w:eastAsia="Times New Roman"/>
          <w:bCs/>
          <w:i/>
          <w:w w:val="101"/>
          <w:sz w:val="20"/>
          <w:szCs w:val="28"/>
          <w:lang w:val="uk-UA"/>
        </w:rPr>
        <w:t>.:(044)202-72-24,</w:t>
      </w:r>
      <w:r w:rsidRPr="00E21643">
        <w:rPr>
          <w:rFonts w:eastAsia="Times New Roman"/>
          <w:b/>
          <w:bCs/>
          <w:w w:val="101"/>
          <w:sz w:val="28"/>
          <w:szCs w:val="28"/>
          <w:lang w:val="uk-UA"/>
        </w:rPr>
        <w:t xml:space="preserve"> </w:t>
      </w:r>
      <w:proofErr w:type="spellStart"/>
      <w:r w:rsidRPr="00E21643">
        <w:rPr>
          <w:rFonts w:eastAsia="Times New Roman"/>
          <w:bCs/>
          <w:i/>
          <w:w w:val="101"/>
          <w:sz w:val="20"/>
          <w:szCs w:val="20"/>
          <w:lang w:val="uk-UA"/>
        </w:rPr>
        <w:t>тел</w:t>
      </w:r>
      <w:proofErr w:type="spellEnd"/>
      <w:r w:rsidRPr="00E21643">
        <w:rPr>
          <w:rFonts w:eastAsia="Times New Roman"/>
          <w:bCs/>
          <w:i/>
          <w:w w:val="101"/>
          <w:sz w:val="20"/>
          <w:szCs w:val="20"/>
          <w:lang w:val="uk-UA"/>
        </w:rPr>
        <w:t>./факс: (044) 202-73-12</w:t>
      </w:r>
    </w:p>
    <w:p w:rsidR="004A43AE" w:rsidRPr="00E21643" w:rsidRDefault="004A43AE" w:rsidP="000112A6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val="uk-UA"/>
        </w:rPr>
      </w:pPr>
    </w:p>
    <w:p w:rsidR="004A43AE" w:rsidRPr="000112A6" w:rsidRDefault="004A43AE" w:rsidP="000112A6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>Протокол № 1</w:t>
      </w:r>
      <w:r w:rsidR="009E6FE7">
        <w:rPr>
          <w:b/>
          <w:bCs/>
          <w:w w:val="101"/>
          <w:sz w:val="28"/>
          <w:szCs w:val="28"/>
          <w:lang w:val="uk-UA"/>
        </w:rPr>
        <w:t>6</w:t>
      </w:r>
      <w:r w:rsidRPr="00E21643">
        <w:rPr>
          <w:b/>
          <w:bCs/>
          <w:w w:val="101"/>
          <w:sz w:val="28"/>
          <w:szCs w:val="28"/>
          <w:lang w:val="uk-UA"/>
        </w:rPr>
        <w:t>/20</w:t>
      </w:r>
      <w:r w:rsidR="009E6FE7">
        <w:rPr>
          <w:b/>
          <w:bCs/>
          <w:w w:val="101"/>
          <w:sz w:val="28"/>
          <w:szCs w:val="28"/>
          <w:lang w:val="uk-UA"/>
        </w:rPr>
        <w:t>2</w:t>
      </w:r>
    </w:p>
    <w:p w:rsidR="004A43AE" w:rsidRPr="00E21643" w:rsidRDefault="004A43AE" w:rsidP="000112A6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 xml:space="preserve">засідання постійної комісії Київської міської ради </w:t>
      </w:r>
    </w:p>
    <w:p w:rsidR="004A43AE" w:rsidRPr="00E21643" w:rsidRDefault="004A43AE" w:rsidP="000112A6">
      <w:pPr>
        <w:widowControl w:val="0"/>
        <w:tabs>
          <w:tab w:val="left" w:pos="900"/>
          <w:tab w:val="left" w:pos="1260"/>
          <w:tab w:val="left" w:pos="4152"/>
        </w:tabs>
        <w:ind w:right="114" w:firstLine="720"/>
        <w:jc w:val="center"/>
        <w:rPr>
          <w:b/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>з питань власності</w:t>
      </w:r>
    </w:p>
    <w:p w:rsidR="004A43AE" w:rsidRPr="00E21643" w:rsidRDefault="004A43AE" w:rsidP="000112A6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/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 xml:space="preserve">від </w:t>
      </w:r>
      <w:r w:rsidRPr="004A43AE">
        <w:rPr>
          <w:b/>
          <w:bCs/>
          <w:w w:val="101"/>
          <w:sz w:val="28"/>
          <w:szCs w:val="28"/>
        </w:rPr>
        <w:t>05</w:t>
      </w:r>
      <w:r w:rsidRPr="00E21643">
        <w:rPr>
          <w:b/>
          <w:bCs/>
          <w:w w:val="101"/>
          <w:sz w:val="28"/>
          <w:szCs w:val="28"/>
          <w:lang w:val="uk-UA"/>
        </w:rPr>
        <w:t>.0</w:t>
      </w:r>
      <w:r w:rsidRPr="004A43AE">
        <w:rPr>
          <w:b/>
          <w:bCs/>
          <w:w w:val="101"/>
          <w:sz w:val="28"/>
          <w:szCs w:val="28"/>
        </w:rPr>
        <w:t>5</w:t>
      </w:r>
      <w:r w:rsidRPr="00E21643">
        <w:rPr>
          <w:b/>
          <w:bCs/>
          <w:w w:val="101"/>
          <w:sz w:val="28"/>
          <w:szCs w:val="28"/>
          <w:lang w:val="uk-UA"/>
        </w:rPr>
        <w:t>.2020</w:t>
      </w:r>
    </w:p>
    <w:p w:rsidR="00846E11" w:rsidRDefault="00846E11" w:rsidP="000112A6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b/>
          <w:bCs/>
          <w:w w:val="101"/>
          <w:sz w:val="28"/>
          <w:szCs w:val="28"/>
          <w:lang w:val="uk-UA"/>
        </w:rPr>
      </w:pPr>
    </w:p>
    <w:p w:rsidR="00846E11" w:rsidRPr="00F034F7" w:rsidRDefault="00846E11" w:rsidP="00846E11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lang w:val="uk-UA"/>
        </w:rPr>
      </w:pPr>
      <w:r w:rsidRPr="00CE2A2F">
        <w:rPr>
          <w:b/>
          <w:bCs/>
          <w:w w:val="101"/>
          <w:lang w:val="uk-UA"/>
        </w:rPr>
        <w:t>Електронна версія цього протоколу знаходиться за посиланням:</w:t>
      </w:r>
      <w:r w:rsidRPr="00CE2A2F">
        <w:rPr>
          <w:bCs/>
          <w:w w:val="101"/>
          <w:lang w:val="uk-UA"/>
        </w:rPr>
        <w:t xml:space="preserve"> </w:t>
      </w:r>
      <w:hyperlink r:id="rId8" w:history="1">
        <w:r w:rsidR="00F034F7" w:rsidRPr="00F034F7">
          <w:rPr>
            <w:rStyle w:val="a3"/>
            <w:color w:val="auto"/>
          </w:rPr>
          <w:t>https://vlascom.kyivcity.gov.ua/vlascom.bd/2292098721237697596/z_num=202/z_com_d_t=2020-05-05/z_ac_id=2292098721237697596/list_type=list/query_type=protocol</w:t>
        </w:r>
      </w:hyperlink>
    </w:p>
    <w:p w:rsidR="00846E11" w:rsidRPr="00F034F7" w:rsidRDefault="00846E11" w:rsidP="00846E11">
      <w:pPr>
        <w:widowControl w:val="0"/>
        <w:tabs>
          <w:tab w:val="left" w:pos="900"/>
          <w:tab w:val="left" w:pos="1260"/>
          <w:tab w:val="left" w:pos="4152"/>
        </w:tabs>
        <w:ind w:right="-1"/>
        <w:rPr>
          <w:lang w:val="uk-UA"/>
        </w:rPr>
      </w:pPr>
    </w:p>
    <w:p w:rsidR="00846E11" w:rsidRPr="00F034F7" w:rsidRDefault="00846E11" w:rsidP="00F034F7">
      <w:pPr>
        <w:widowControl w:val="0"/>
        <w:tabs>
          <w:tab w:val="left" w:pos="900"/>
          <w:tab w:val="left" w:pos="1260"/>
          <w:tab w:val="left" w:pos="4152"/>
        </w:tabs>
        <w:ind w:right="-1"/>
        <w:jc w:val="both"/>
      </w:pPr>
      <w:r w:rsidRPr="00F034F7">
        <w:rPr>
          <w:b/>
          <w:bCs/>
          <w:w w:val="101"/>
          <w:lang w:val="uk-UA"/>
        </w:rPr>
        <w:t>Результати поіменного голосування знаходяться за посиланням:</w:t>
      </w:r>
      <w:r w:rsidRPr="00F034F7">
        <w:rPr>
          <w:lang w:val="uk-UA"/>
        </w:rPr>
        <w:t xml:space="preserve"> </w:t>
      </w:r>
      <w:hyperlink r:id="rId9" w:history="1">
        <w:r w:rsidR="00F034F7" w:rsidRPr="00F034F7">
          <w:rPr>
            <w:rStyle w:val="a3"/>
            <w:color w:val="auto"/>
          </w:rPr>
          <w:t>https://vlascom.kyivcity.gov.ua/protokol-komisiii-(povna--versija)/%202292098721237697596%20/z_num=%20202%20/z_com_d_t=%202020-05-05/z_ac_id=2292098721237697596/list_type=list</w:t>
        </w:r>
      </w:hyperlink>
    </w:p>
    <w:p w:rsidR="00F034F7" w:rsidRDefault="00F034F7" w:rsidP="00F034F7">
      <w:pPr>
        <w:widowControl w:val="0"/>
        <w:tabs>
          <w:tab w:val="left" w:pos="900"/>
          <w:tab w:val="left" w:pos="1260"/>
          <w:tab w:val="left" w:pos="4152"/>
        </w:tabs>
        <w:ind w:right="-1"/>
        <w:jc w:val="both"/>
        <w:rPr>
          <w:b/>
          <w:bCs/>
          <w:w w:val="101"/>
          <w:sz w:val="28"/>
          <w:szCs w:val="28"/>
          <w:lang w:val="uk-UA"/>
        </w:rPr>
      </w:pPr>
    </w:p>
    <w:p w:rsidR="004A43AE" w:rsidRPr="00E21643" w:rsidRDefault="004A43AE" w:rsidP="000112A6">
      <w:pPr>
        <w:widowControl w:val="0"/>
        <w:ind w:right="114"/>
        <w:jc w:val="both"/>
        <w:rPr>
          <w:b/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 xml:space="preserve">Місце проведення: </w:t>
      </w:r>
      <w:r w:rsidRPr="00E21643">
        <w:rPr>
          <w:bCs/>
          <w:w w:val="101"/>
          <w:sz w:val="28"/>
          <w:szCs w:val="28"/>
          <w:lang w:val="uk-UA"/>
        </w:rPr>
        <w:t xml:space="preserve">Київська міська рада, м. Київ, вул. Хрещатик, 36,                        </w:t>
      </w:r>
      <w:r w:rsidRPr="00E21643">
        <w:rPr>
          <w:bCs/>
          <w:sz w:val="28"/>
          <w:szCs w:val="28"/>
          <w:lang w:val="uk-UA" w:eastAsia="zh-CN"/>
        </w:rPr>
        <w:t>зал</w:t>
      </w:r>
      <w:r w:rsidRPr="004A43AE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val="uk-UA" w:eastAsia="zh-CN"/>
        </w:rPr>
        <w:t>засідань 1017</w:t>
      </w:r>
      <w:r w:rsidRPr="00E21643">
        <w:rPr>
          <w:w w:val="101"/>
          <w:sz w:val="28"/>
          <w:szCs w:val="28"/>
          <w:lang w:val="uk-UA"/>
        </w:rPr>
        <w:t>, початок о 10.00.</w:t>
      </w:r>
    </w:p>
    <w:p w:rsidR="004A43AE" w:rsidRPr="00E21643" w:rsidRDefault="004A43AE" w:rsidP="000112A6">
      <w:pPr>
        <w:widowControl w:val="0"/>
        <w:tabs>
          <w:tab w:val="left" w:pos="4152"/>
        </w:tabs>
        <w:ind w:right="-1"/>
        <w:rPr>
          <w:w w:val="101"/>
          <w:sz w:val="28"/>
          <w:szCs w:val="28"/>
          <w:lang w:val="uk-UA"/>
        </w:rPr>
      </w:pPr>
      <w:r w:rsidRPr="00E21643">
        <w:rPr>
          <w:b/>
          <w:w w:val="101"/>
          <w:sz w:val="28"/>
          <w:szCs w:val="28"/>
          <w:lang w:val="uk-UA"/>
        </w:rPr>
        <w:t>Склад комісії:</w:t>
      </w:r>
      <w:r w:rsidRPr="00E21643">
        <w:rPr>
          <w:w w:val="101"/>
          <w:sz w:val="28"/>
          <w:szCs w:val="28"/>
          <w:lang w:val="uk-UA"/>
        </w:rPr>
        <w:t xml:space="preserve"> </w:t>
      </w:r>
      <w:r w:rsidRPr="00E21643">
        <w:rPr>
          <w:b/>
          <w:w w:val="101"/>
          <w:sz w:val="28"/>
          <w:szCs w:val="28"/>
          <w:lang w:val="uk-UA"/>
        </w:rPr>
        <w:t>12</w:t>
      </w:r>
      <w:r w:rsidRPr="00E21643">
        <w:rPr>
          <w:w w:val="101"/>
          <w:sz w:val="28"/>
          <w:szCs w:val="28"/>
          <w:lang w:val="uk-UA"/>
        </w:rPr>
        <w:t xml:space="preserve"> депутатів Київської міської ради.</w:t>
      </w:r>
    </w:p>
    <w:p w:rsidR="004A43AE" w:rsidRPr="00E21643" w:rsidRDefault="004A43AE" w:rsidP="000112A6">
      <w:pPr>
        <w:widowControl w:val="0"/>
        <w:tabs>
          <w:tab w:val="left" w:pos="709"/>
          <w:tab w:val="left" w:pos="900"/>
          <w:tab w:val="left" w:pos="4152"/>
        </w:tabs>
        <w:ind w:right="-1"/>
        <w:rPr>
          <w:w w:val="101"/>
          <w:sz w:val="28"/>
          <w:szCs w:val="28"/>
          <w:lang w:val="uk-UA"/>
        </w:rPr>
      </w:pPr>
    </w:p>
    <w:p w:rsidR="004A43AE" w:rsidRPr="00E21643" w:rsidRDefault="004A43AE" w:rsidP="000112A6">
      <w:pPr>
        <w:widowControl w:val="0"/>
        <w:tabs>
          <w:tab w:val="left" w:pos="4152"/>
        </w:tabs>
        <w:ind w:right="-1"/>
        <w:rPr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>Присутні: 9</w:t>
      </w:r>
      <w:r w:rsidRPr="00E21643">
        <w:rPr>
          <w:bCs/>
          <w:w w:val="101"/>
          <w:sz w:val="28"/>
          <w:szCs w:val="28"/>
          <w:lang w:val="uk-UA"/>
        </w:rPr>
        <w:t xml:space="preserve"> депутатів Київської міської ради, членів постійної комісії:</w:t>
      </w:r>
    </w:p>
    <w:p w:rsidR="004A43AE" w:rsidRPr="00E21643" w:rsidRDefault="004A43AE" w:rsidP="000112A6">
      <w:pPr>
        <w:widowControl w:val="0"/>
        <w:tabs>
          <w:tab w:val="left" w:pos="4152"/>
        </w:tabs>
        <w:ind w:right="-1"/>
        <w:rPr>
          <w:w w:val="101"/>
          <w:sz w:val="28"/>
          <w:szCs w:val="28"/>
          <w:lang w:val="uk-UA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153"/>
        <w:gridCol w:w="6095"/>
      </w:tblGrid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Максим КОНОБАС</w:t>
            </w:r>
          </w:p>
        </w:tc>
        <w:tc>
          <w:tcPr>
            <w:tcW w:w="6095" w:type="dxa"/>
            <w:hideMark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голова постійної комісії</w:t>
            </w: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sz w:val="28"/>
                <w:szCs w:val="28"/>
                <w:lang w:val="uk-UA"/>
              </w:rPr>
              <w:t>перший заступник голови постійної комісії</w:t>
            </w: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 xml:space="preserve">Ярослав ДІДЕНКО </w:t>
            </w:r>
          </w:p>
        </w:tc>
        <w:tc>
          <w:tcPr>
            <w:tcW w:w="6095" w:type="dxa"/>
            <w:hideMark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21643">
              <w:rPr>
                <w:bCs/>
                <w:sz w:val="28"/>
                <w:szCs w:val="28"/>
                <w:lang w:val="uk-UA"/>
              </w:rPr>
              <w:t>заступник голови постійної комісії</w:t>
            </w: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Михайло БУДІЛОВ</w:t>
            </w:r>
          </w:p>
        </w:tc>
        <w:tc>
          <w:tcPr>
            <w:tcW w:w="6095" w:type="dxa"/>
            <w:hideMark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21643">
              <w:rPr>
                <w:bCs/>
                <w:sz w:val="28"/>
                <w:szCs w:val="28"/>
                <w:lang w:val="uk-UA"/>
              </w:rPr>
              <w:t>заступник голови постійної комісії</w:t>
            </w:r>
          </w:p>
        </w:tc>
      </w:tr>
      <w:tr w:rsidR="004A43AE" w:rsidRPr="00E21643" w:rsidTr="000112A6">
        <w:tc>
          <w:tcPr>
            <w:tcW w:w="3153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Юрій ВАХЕЛЬ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 w:rsidRPr="00E21643">
              <w:rPr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4A43AE" w:rsidRPr="00E21643" w:rsidTr="000112A6">
        <w:tc>
          <w:tcPr>
            <w:tcW w:w="9248" w:type="dxa"/>
            <w:gridSpan w:val="2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contextualSpacing/>
              <w:rPr>
                <w:b/>
                <w:bCs/>
                <w:w w:val="101"/>
                <w:sz w:val="28"/>
                <w:szCs w:val="28"/>
                <w:lang w:val="uk-UA"/>
              </w:rPr>
            </w:pPr>
          </w:p>
        </w:tc>
      </w:tr>
      <w:tr w:rsidR="004A43AE" w:rsidRPr="00E21643" w:rsidTr="000112A6">
        <w:tc>
          <w:tcPr>
            <w:tcW w:w="9248" w:type="dxa"/>
            <w:gridSpan w:val="2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contextualSpacing/>
              <w:rPr>
                <w:b/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/>
                <w:bCs/>
                <w:w w:val="101"/>
                <w:sz w:val="28"/>
                <w:szCs w:val="28"/>
                <w:lang w:val="uk-UA"/>
              </w:rPr>
              <w:t>члени постійної комісії:</w:t>
            </w:r>
          </w:p>
        </w:tc>
      </w:tr>
      <w:tr w:rsidR="004A43AE" w:rsidRPr="00E21643" w:rsidTr="000112A6">
        <w:tc>
          <w:tcPr>
            <w:tcW w:w="9248" w:type="dxa"/>
            <w:gridSpan w:val="2"/>
          </w:tcPr>
          <w:p w:rsidR="004A43AE" w:rsidRPr="00E21643" w:rsidRDefault="004A43AE" w:rsidP="000112A6">
            <w:pPr>
              <w:tabs>
                <w:tab w:val="left" w:pos="0"/>
                <w:tab w:val="left" w:pos="1470"/>
                <w:tab w:val="left" w:pos="4152"/>
              </w:tabs>
              <w:ind w:left="5"/>
              <w:rPr>
                <w:b/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Андрій АНДРЄЄВ</w:t>
            </w: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Дмитро КАЛІНІЧЕНКО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 xml:space="preserve">Леонід АНТОНЄНКО 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</w:p>
        </w:tc>
      </w:tr>
      <w:tr w:rsidR="004A43AE" w:rsidRPr="00E21643" w:rsidTr="000112A6"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Михайло ІЩЕНКО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</w:p>
        </w:tc>
      </w:tr>
      <w:tr w:rsidR="004A43AE" w:rsidRPr="00E21643" w:rsidTr="000112A6">
        <w:trPr>
          <w:trHeight w:val="376"/>
        </w:trPr>
        <w:tc>
          <w:tcPr>
            <w:tcW w:w="3153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/>
                <w:bCs/>
                <w:w w:val="101"/>
                <w:sz w:val="28"/>
                <w:szCs w:val="28"/>
                <w:lang w:val="uk-UA"/>
              </w:rPr>
            </w:pPr>
          </w:p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/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/>
                <w:bCs/>
                <w:w w:val="101"/>
                <w:sz w:val="28"/>
                <w:szCs w:val="28"/>
                <w:lang w:val="uk-UA"/>
              </w:rPr>
              <w:t xml:space="preserve">Відсутні: </w:t>
            </w:r>
          </w:p>
          <w:p w:rsidR="004A43AE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</w:p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Ганна CВИРИДЕНКО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w w:val="101"/>
                <w:sz w:val="28"/>
                <w:szCs w:val="28"/>
                <w:lang w:val="uk-UA"/>
              </w:rPr>
            </w:pPr>
          </w:p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/>
                <w:bCs/>
                <w:w w:val="101"/>
                <w:sz w:val="28"/>
                <w:szCs w:val="28"/>
                <w:lang w:val="uk-UA"/>
              </w:rPr>
              <w:t>3</w:t>
            </w:r>
            <w:r w:rsidRPr="00E21643">
              <w:rPr>
                <w:bCs/>
                <w:w w:val="101"/>
                <w:sz w:val="28"/>
                <w:szCs w:val="28"/>
                <w:lang w:val="uk-UA"/>
              </w:rPr>
              <w:t xml:space="preserve"> депутати Київської міської ради, член постійної комісії:</w:t>
            </w:r>
          </w:p>
          <w:p w:rsidR="004A43AE" w:rsidRPr="00E21643" w:rsidRDefault="004A43AE" w:rsidP="000112A6">
            <w:pPr>
              <w:numPr>
                <w:ilvl w:val="0"/>
                <w:numId w:val="1"/>
              </w:numPr>
              <w:tabs>
                <w:tab w:val="left" w:pos="4152"/>
              </w:tabs>
              <w:ind w:left="5" w:right="-1"/>
              <w:contextualSpacing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перший заступник голови постійної комісії</w:t>
            </w:r>
          </w:p>
        </w:tc>
      </w:tr>
      <w:tr w:rsidR="004A43AE" w:rsidRPr="00E21643" w:rsidTr="000112A6">
        <w:trPr>
          <w:trHeight w:val="376"/>
        </w:trPr>
        <w:tc>
          <w:tcPr>
            <w:tcW w:w="3153" w:type="dxa"/>
            <w:hideMark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Вадим ПИШНЯК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contextualSpacing/>
              <w:rPr>
                <w:bCs/>
                <w:w w:val="101"/>
                <w:sz w:val="28"/>
                <w:szCs w:val="28"/>
                <w:lang w:val="uk-UA"/>
              </w:rPr>
            </w:pPr>
          </w:p>
        </w:tc>
      </w:tr>
      <w:tr w:rsidR="004A43AE" w:rsidRPr="00E21643" w:rsidTr="000112A6">
        <w:trPr>
          <w:trHeight w:val="376"/>
        </w:trPr>
        <w:tc>
          <w:tcPr>
            <w:tcW w:w="3153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rPr>
                <w:bCs/>
                <w:w w:val="101"/>
                <w:sz w:val="28"/>
                <w:szCs w:val="28"/>
                <w:lang w:val="uk-UA"/>
              </w:rPr>
            </w:pPr>
            <w:r w:rsidRPr="00E21643">
              <w:rPr>
                <w:bCs/>
                <w:w w:val="101"/>
                <w:sz w:val="28"/>
                <w:szCs w:val="28"/>
                <w:lang w:val="uk-UA"/>
              </w:rPr>
              <w:t>Марина КОЧУР</w:t>
            </w:r>
          </w:p>
        </w:tc>
        <w:tc>
          <w:tcPr>
            <w:tcW w:w="6095" w:type="dxa"/>
          </w:tcPr>
          <w:p w:rsidR="004A43AE" w:rsidRPr="00E21643" w:rsidRDefault="004A43AE" w:rsidP="000112A6">
            <w:pPr>
              <w:tabs>
                <w:tab w:val="left" w:pos="4152"/>
              </w:tabs>
              <w:ind w:left="5" w:right="-1"/>
              <w:contextualSpacing/>
              <w:rPr>
                <w:bCs/>
                <w:w w:val="101"/>
                <w:sz w:val="28"/>
                <w:szCs w:val="28"/>
                <w:lang w:val="uk-UA"/>
              </w:rPr>
            </w:pPr>
          </w:p>
        </w:tc>
      </w:tr>
    </w:tbl>
    <w:p w:rsidR="004A43AE" w:rsidRPr="00E21643" w:rsidRDefault="004A43AE" w:rsidP="000112A6">
      <w:pPr>
        <w:tabs>
          <w:tab w:val="left" w:pos="0"/>
          <w:tab w:val="left" w:pos="1470"/>
          <w:tab w:val="left" w:pos="4152"/>
        </w:tabs>
        <w:ind w:left="5"/>
        <w:rPr>
          <w:b/>
          <w:bCs/>
          <w:w w:val="101"/>
          <w:sz w:val="28"/>
          <w:szCs w:val="28"/>
          <w:lang w:val="uk-UA"/>
        </w:rPr>
      </w:pPr>
    </w:p>
    <w:p w:rsidR="004A43AE" w:rsidRPr="00E21643" w:rsidRDefault="004A43AE" w:rsidP="000112A6">
      <w:pPr>
        <w:tabs>
          <w:tab w:val="left" w:pos="0"/>
          <w:tab w:val="left" w:pos="1470"/>
          <w:tab w:val="left" w:pos="4152"/>
        </w:tabs>
        <w:ind w:left="5"/>
        <w:rPr>
          <w:bCs/>
          <w:w w:val="101"/>
          <w:sz w:val="28"/>
          <w:szCs w:val="28"/>
          <w:lang w:val="uk-UA"/>
        </w:rPr>
      </w:pPr>
      <w:r w:rsidRPr="00E21643">
        <w:rPr>
          <w:b/>
          <w:bCs/>
          <w:w w:val="101"/>
          <w:sz w:val="28"/>
          <w:szCs w:val="28"/>
          <w:lang w:val="uk-UA"/>
        </w:rPr>
        <w:t>Запрошені</w:t>
      </w:r>
      <w:r w:rsidRPr="00E21643">
        <w:rPr>
          <w:bCs/>
          <w:w w:val="101"/>
          <w:sz w:val="28"/>
          <w:szCs w:val="28"/>
          <w:lang w:val="uk-UA"/>
        </w:rPr>
        <w:t xml:space="preserve">:  </w:t>
      </w:r>
    </w:p>
    <w:tbl>
      <w:tblPr>
        <w:tblW w:w="9781" w:type="dxa"/>
        <w:tblInd w:w="142" w:type="dxa"/>
        <w:tblLook w:val="04A0" w:firstRow="1" w:lastRow="0" w:firstColumn="1" w:lastColumn="0" w:noHBand="0" w:noVBand="1"/>
      </w:tblPr>
      <w:tblGrid>
        <w:gridCol w:w="3000"/>
        <w:gridCol w:w="6781"/>
      </w:tblGrid>
      <w:tr w:rsidR="006E4E52" w:rsidRPr="00E21643" w:rsidTr="009E6FE7">
        <w:trPr>
          <w:trHeight w:val="557"/>
        </w:trPr>
        <w:tc>
          <w:tcPr>
            <w:tcW w:w="3000" w:type="dxa"/>
            <w:hideMark/>
          </w:tcPr>
          <w:p w:rsidR="004A43AE" w:rsidRPr="00E21643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-142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="004A43AE" w:rsidRPr="00E21643">
              <w:rPr>
                <w:w w:val="101"/>
                <w:sz w:val="28"/>
                <w:szCs w:val="28"/>
                <w:lang w:val="uk-UA"/>
              </w:rPr>
              <w:t>О.ШМУЛЯР</w:t>
            </w:r>
          </w:p>
        </w:tc>
        <w:tc>
          <w:tcPr>
            <w:tcW w:w="6781" w:type="dxa"/>
            <w:hideMark/>
          </w:tcPr>
          <w:p w:rsidR="004A43AE" w:rsidRPr="00E21643" w:rsidRDefault="004A43AE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E21643">
              <w:rPr>
                <w:bCs/>
                <w:sz w:val="28"/>
                <w:szCs w:val="28"/>
                <w:lang w:val="uk-UA"/>
              </w:rPr>
              <w:t xml:space="preserve">перший заступник директора </w:t>
            </w:r>
            <w:r w:rsidRPr="00E21643">
              <w:rPr>
                <w:sz w:val="28"/>
                <w:szCs w:val="28"/>
                <w:lang w:val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E4E52" w:rsidRPr="00E21643" w:rsidTr="009E6FE7">
        <w:trPr>
          <w:trHeight w:val="698"/>
        </w:trPr>
        <w:tc>
          <w:tcPr>
            <w:tcW w:w="3000" w:type="dxa"/>
            <w:hideMark/>
          </w:tcPr>
          <w:p w:rsidR="004A43AE" w:rsidRPr="00E21643" w:rsidRDefault="004A43AE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rPr>
                <w:w w:val="101"/>
                <w:sz w:val="28"/>
                <w:szCs w:val="28"/>
                <w:lang w:val="uk-UA"/>
              </w:rPr>
            </w:pPr>
            <w:r w:rsidRPr="00E21643">
              <w:rPr>
                <w:sz w:val="28"/>
                <w:szCs w:val="28"/>
                <w:shd w:val="clear" w:color="auto" w:fill="FFFFFF"/>
                <w:lang w:val="uk-UA"/>
              </w:rPr>
              <w:t>О.ШАЛЮТА</w:t>
            </w:r>
          </w:p>
        </w:tc>
        <w:tc>
          <w:tcPr>
            <w:tcW w:w="6781" w:type="dxa"/>
            <w:hideMark/>
          </w:tcPr>
          <w:p w:rsidR="004A43AE" w:rsidRPr="00E21643" w:rsidRDefault="004A43AE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21643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E21643">
              <w:rPr>
                <w:w w:val="101"/>
                <w:sz w:val="28"/>
                <w:szCs w:val="28"/>
                <w:lang w:val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E4E52" w:rsidRPr="00E21643" w:rsidTr="009E6FE7">
        <w:trPr>
          <w:trHeight w:val="698"/>
        </w:trPr>
        <w:tc>
          <w:tcPr>
            <w:tcW w:w="3000" w:type="dxa"/>
            <w:hideMark/>
          </w:tcPr>
          <w:p w:rsidR="004A43AE" w:rsidRPr="00E21643" w:rsidRDefault="004A43AE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21643">
              <w:rPr>
                <w:w w:val="101"/>
                <w:sz w:val="28"/>
                <w:szCs w:val="28"/>
                <w:lang w:val="uk-UA"/>
              </w:rPr>
              <w:t>Ю.БЕРЕГОВИЙ</w:t>
            </w:r>
          </w:p>
        </w:tc>
        <w:tc>
          <w:tcPr>
            <w:tcW w:w="6781" w:type="dxa"/>
            <w:hideMark/>
          </w:tcPr>
          <w:p w:rsidR="004A43AE" w:rsidRPr="00E21643" w:rsidRDefault="004A43AE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E21643"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E21643">
              <w:rPr>
                <w:w w:val="101"/>
                <w:sz w:val="28"/>
                <w:szCs w:val="28"/>
                <w:lang w:val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275B53" w:rsidRPr="00275B53" w:rsidTr="009E6FE7">
        <w:trPr>
          <w:trHeight w:val="698"/>
        </w:trPr>
        <w:tc>
          <w:tcPr>
            <w:tcW w:w="3000" w:type="dxa"/>
          </w:tcPr>
          <w:p w:rsidR="004A43AE" w:rsidRPr="00275B53" w:rsidRDefault="00275B53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  <w:r w:rsidRPr="00275B53">
              <w:rPr>
                <w:w w:val="101"/>
                <w:sz w:val="28"/>
                <w:szCs w:val="28"/>
                <w:lang w:val="uk-UA"/>
              </w:rPr>
              <w:t>А.</w:t>
            </w:r>
            <w:r>
              <w:rPr>
                <w:w w:val="101"/>
                <w:sz w:val="28"/>
                <w:szCs w:val="28"/>
                <w:lang w:val="uk-UA"/>
              </w:rPr>
              <w:t>КУЗЬМЕНКО</w:t>
            </w:r>
          </w:p>
        </w:tc>
        <w:tc>
          <w:tcPr>
            <w:tcW w:w="6781" w:type="dxa"/>
          </w:tcPr>
          <w:p w:rsidR="004A43AE" w:rsidRPr="00275B53" w:rsidRDefault="00275B53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75B53"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управління приватизації та корпоративних прав </w:t>
            </w:r>
            <w:r w:rsidRPr="00275B53">
              <w:rPr>
                <w:w w:val="101"/>
                <w:sz w:val="28"/>
                <w:szCs w:val="28"/>
                <w:lang w:val="uk-UA"/>
              </w:rPr>
              <w:t>департаменту комунальної власності м. Києва виконавчого органу київської міської ради (</w:t>
            </w:r>
            <w:proofErr w:type="spellStart"/>
            <w:r w:rsidRPr="00275B53">
              <w:rPr>
                <w:w w:val="101"/>
                <w:sz w:val="28"/>
                <w:szCs w:val="28"/>
                <w:lang w:val="uk-UA"/>
              </w:rPr>
              <w:t>кмда</w:t>
            </w:r>
            <w:proofErr w:type="spellEnd"/>
            <w:r w:rsidRPr="00275B53">
              <w:rPr>
                <w:w w:val="101"/>
                <w:sz w:val="28"/>
                <w:szCs w:val="28"/>
                <w:lang w:val="uk-UA"/>
              </w:rPr>
              <w:t>);</w:t>
            </w:r>
          </w:p>
        </w:tc>
      </w:tr>
      <w:tr w:rsidR="00275B53" w:rsidRPr="00275B53" w:rsidTr="009E6FE7">
        <w:trPr>
          <w:trHeight w:val="698"/>
        </w:trPr>
        <w:tc>
          <w:tcPr>
            <w:tcW w:w="3000" w:type="dxa"/>
          </w:tcPr>
          <w:p w:rsidR="004A43AE" w:rsidRPr="00275B53" w:rsidRDefault="00275B53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  <w:r w:rsidRPr="00275B53">
              <w:rPr>
                <w:w w:val="101"/>
                <w:sz w:val="28"/>
                <w:szCs w:val="28"/>
                <w:lang w:val="uk-UA"/>
              </w:rPr>
              <w:t>Ю.</w:t>
            </w:r>
            <w:r w:rsidR="006E4E52" w:rsidRPr="00275B53">
              <w:rPr>
                <w:w w:val="101"/>
                <w:sz w:val="28"/>
                <w:szCs w:val="28"/>
                <w:lang w:val="uk-UA"/>
              </w:rPr>
              <w:t>ПЛОТНІКОВ</w:t>
            </w:r>
          </w:p>
        </w:tc>
        <w:tc>
          <w:tcPr>
            <w:tcW w:w="6781" w:type="dxa"/>
          </w:tcPr>
          <w:p w:rsidR="004A43AE" w:rsidRPr="00275B53" w:rsidRDefault="00275B53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75B53"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Департаменту – начальник управління моніторингу </w:t>
            </w:r>
            <w:r w:rsidRPr="00275B53">
              <w:rPr>
                <w:w w:val="101"/>
                <w:sz w:val="28"/>
                <w:szCs w:val="28"/>
                <w:lang w:val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6847C1" w:rsidRPr="006E4E52" w:rsidTr="009E6FE7">
        <w:trPr>
          <w:trHeight w:val="698"/>
        </w:trPr>
        <w:tc>
          <w:tcPr>
            <w:tcW w:w="3000" w:type="dxa"/>
            <w:hideMark/>
          </w:tcPr>
          <w:p w:rsidR="004A43AE" w:rsidRPr="006E4E52" w:rsidRDefault="004A43AE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  <w:r w:rsidRPr="006E4E52">
              <w:rPr>
                <w:w w:val="101"/>
                <w:sz w:val="28"/>
                <w:szCs w:val="28"/>
                <w:lang w:val="uk-UA"/>
              </w:rPr>
              <w:t>В.МУСІЄНКО</w:t>
            </w:r>
          </w:p>
        </w:tc>
        <w:tc>
          <w:tcPr>
            <w:tcW w:w="6781" w:type="dxa"/>
            <w:hideMark/>
          </w:tcPr>
          <w:p w:rsidR="004A43AE" w:rsidRPr="006E4E52" w:rsidRDefault="004A43AE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sz w:val="28"/>
                <w:szCs w:val="28"/>
                <w:lang w:val="uk-UA"/>
              </w:rPr>
              <w:t>заступник</w:t>
            </w:r>
            <w:r w:rsidR="000112A6">
              <w:rPr>
                <w:sz w:val="28"/>
                <w:szCs w:val="28"/>
                <w:lang w:val="uk-UA"/>
              </w:rPr>
              <w:t xml:space="preserve"> </w:t>
            </w:r>
            <w:r w:rsidRPr="006E4E52">
              <w:rPr>
                <w:sz w:val="28"/>
                <w:szCs w:val="28"/>
                <w:lang w:val="uk-UA"/>
              </w:rPr>
              <w:t>начальника КП "</w:t>
            </w:r>
            <w:proofErr w:type="spellStart"/>
            <w:r w:rsidRPr="006E4E52">
              <w:rPr>
                <w:sz w:val="28"/>
                <w:szCs w:val="28"/>
                <w:lang w:val="uk-UA"/>
              </w:rPr>
              <w:t>Київжитло</w:t>
            </w:r>
            <w:r w:rsidR="000112A6">
              <w:rPr>
                <w:sz w:val="28"/>
                <w:szCs w:val="28"/>
                <w:lang w:val="uk-UA"/>
              </w:rPr>
              <w:t>спец</w:t>
            </w:r>
            <w:proofErr w:type="spellEnd"/>
            <w:r w:rsidR="000112A6">
              <w:rPr>
                <w:sz w:val="28"/>
                <w:szCs w:val="28"/>
                <w:lang w:val="uk-UA"/>
              </w:rPr>
              <w:t xml:space="preserve">-  </w:t>
            </w:r>
            <w:r w:rsidRPr="006E4E52">
              <w:rPr>
                <w:sz w:val="28"/>
                <w:szCs w:val="28"/>
                <w:lang w:val="uk-UA"/>
              </w:rPr>
              <w:t>експлуатація";</w:t>
            </w:r>
          </w:p>
        </w:tc>
      </w:tr>
      <w:tr w:rsidR="006847C1" w:rsidRPr="009E6FE7" w:rsidTr="009E6FE7">
        <w:trPr>
          <w:trHeight w:val="698"/>
        </w:trPr>
        <w:tc>
          <w:tcPr>
            <w:tcW w:w="3000" w:type="dxa"/>
            <w:hideMark/>
          </w:tcPr>
          <w:p w:rsidR="004A43AE" w:rsidRDefault="006E4E52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  <w:r w:rsidRPr="006E4E52">
              <w:rPr>
                <w:w w:val="101"/>
                <w:sz w:val="28"/>
                <w:szCs w:val="28"/>
                <w:lang w:val="uk-UA"/>
              </w:rPr>
              <w:t>В.АНТОНОВ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Т.ЄСИК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І.МІРОШНІЧЕНКО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Ю.БЕРЕСТОВЕНКО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847C1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І.КОРЕНЕВА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Л.НЕСТЕРЕНКО</w:t>
            </w:r>
          </w:p>
          <w:p w:rsidR="001D20BA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1D20BA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С.АВРАМЕНКО</w:t>
            </w:r>
          </w:p>
          <w:p w:rsidR="001D20BA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847C1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Д.ГРЯДУНОВ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  <w:r w:rsidRPr="006847C1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Д.КАЛАЧОВ</w:t>
            </w:r>
          </w:p>
          <w:p w:rsidR="009E6FE7" w:rsidRDefault="009E6FE7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lang w:val="uk-UA"/>
              </w:rPr>
            </w:pPr>
          </w:p>
          <w:p w:rsidR="001D20BA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b/>
                <w:w w:val="101"/>
                <w:sz w:val="28"/>
                <w:szCs w:val="28"/>
                <w:lang w:val="uk-UA"/>
              </w:rPr>
            </w:pPr>
          </w:p>
          <w:p w:rsidR="001D20BA" w:rsidRPr="001D20BA" w:rsidRDefault="001D20BA" w:rsidP="000112A6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b/>
                <w:w w:val="101"/>
                <w:sz w:val="28"/>
                <w:szCs w:val="28"/>
                <w:lang w:val="uk-UA"/>
              </w:rPr>
            </w:pPr>
            <w:r w:rsidRPr="001D20BA">
              <w:rPr>
                <w:b/>
                <w:w w:val="101"/>
                <w:sz w:val="28"/>
                <w:szCs w:val="28"/>
                <w:lang w:val="uk-UA"/>
              </w:rPr>
              <w:t>Присутні:</w:t>
            </w:r>
          </w:p>
        </w:tc>
        <w:tc>
          <w:tcPr>
            <w:tcW w:w="6781" w:type="dxa"/>
            <w:hideMark/>
          </w:tcPr>
          <w:p w:rsidR="004A43AE" w:rsidRPr="009E6FE7" w:rsidRDefault="004A43AE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lastRenderedPageBreak/>
              <w:t>начальник відділу з питань</w:t>
            </w:r>
            <w:r w:rsidRPr="006E4E52">
              <w:rPr>
                <w:bCs/>
                <w:sz w:val="28"/>
                <w:szCs w:val="28"/>
                <w:lang w:val="uk-UA"/>
              </w:rPr>
              <w:t xml:space="preserve"> майна комунальної власності </w:t>
            </w:r>
            <w:r w:rsidR="006E4E52" w:rsidRPr="006E4E52">
              <w:rPr>
                <w:bCs/>
                <w:sz w:val="28"/>
                <w:szCs w:val="28"/>
                <w:lang w:val="uk-UA"/>
              </w:rPr>
              <w:t>Солом'янської</w:t>
            </w:r>
            <w:r w:rsidRPr="006E4E52">
              <w:rPr>
                <w:bCs/>
                <w:sz w:val="28"/>
                <w:szCs w:val="28"/>
                <w:lang w:val="uk-UA"/>
              </w:rPr>
              <w:t xml:space="preserve"> районної в </w:t>
            </w:r>
            <w:proofErr w:type="spellStart"/>
            <w:r w:rsidRPr="006E4E52">
              <w:rPr>
                <w:bCs/>
                <w:sz w:val="28"/>
                <w:szCs w:val="28"/>
                <w:lang w:val="uk-UA"/>
              </w:rPr>
              <w:t>м.Києві</w:t>
            </w:r>
            <w:proofErr w:type="spellEnd"/>
            <w:r w:rsidRPr="006E4E52">
              <w:rPr>
                <w:bCs/>
                <w:sz w:val="28"/>
                <w:szCs w:val="28"/>
                <w:lang w:val="uk-UA"/>
              </w:rPr>
              <w:t xml:space="preserve"> державної адміністрації;</w:t>
            </w:r>
          </w:p>
          <w:p w:rsidR="009E6FE7" w:rsidRPr="009E6FE7" w:rsidRDefault="009E6FE7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4E52">
              <w:rPr>
                <w:sz w:val="28"/>
                <w:szCs w:val="28"/>
                <w:lang w:val="uk-UA"/>
              </w:rPr>
              <w:t>начальник юридичного відділу Департаменту охорони здоров'я виконавчого органу Київської міської ради (КМДА);</w:t>
            </w:r>
          </w:p>
          <w:p w:rsidR="009E6FE7" w:rsidRPr="009E6FE7" w:rsidRDefault="009E6FE7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>депутат Київської міської ради;</w:t>
            </w:r>
          </w:p>
          <w:p w:rsidR="009E6FE7" w:rsidRDefault="009E6FE7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4E52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 капітальних видатків та оренди</w:t>
            </w:r>
            <w:r w:rsidRPr="006E4E52">
              <w:rPr>
                <w:sz w:val="28"/>
                <w:szCs w:val="28"/>
                <w:lang w:val="uk-UA"/>
              </w:rPr>
              <w:t xml:space="preserve"> Департаменту охорони здоров'я виконавчого органу Київської міської ради (КМДА);</w:t>
            </w:r>
          </w:p>
          <w:p w:rsidR="009E6FE7" w:rsidRPr="009E6FE7" w:rsidRDefault="009E6FE7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47C1">
              <w:rPr>
                <w:sz w:val="28"/>
                <w:szCs w:val="28"/>
                <w:lang w:val="uk-UA"/>
              </w:rPr>
              <w:t>головний спеціаліст Управління освіти Солом'янської районної у м. Києві державної адміністрації;</w:t>
            </w:r>
          </w:p>
          <w:p w:rsidR="009E6FE7" w:rsidRDefault="009E6FE7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керівник відділу оренди та договірних відносин</w:t>
            </w:r>
            <w:r w:rsidRPr="006847C1">
              <w:rPr>
                <w:sz w:val="28"/>
                <w:szCs w:val="28"/>
                <w:lang w:val="uk-UA"/>
              </w:rPr>
              <w:t xml:space="preserve"> Солом'янської районної у м. Києві державної адміністрації;</w:t>
            </w:r>
          </w:p>
          <w:p w:rsidR="001D20BA" w:rsidRPr="001D20BA" w:rsidRDefault="001D20BA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4E52">
              <w:rPr>
                <w:sz w:val="28"/>
                <w:szCs w:val="28"/>
                <w:shd w:val="clear" w:color="auto" w:fill="FFFFFF"/>
                <w:lang w:val="uk-UA"/>
              </w:rPr>
              <w:t>заступник генерального директора з корпоративних прав ПрАТ АК "Київводоканал";</w:t>
            </w:r>
          </w:p>
          <w:p w:rsidR="001D20BA" w:rsidRPr="001D20BA" w:rsidRDefault="001D20BA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47C1">
              <w:rPr>
                <w:sz w:val="28"/>
                <w:szCs w:val="28"/>
                <w:shd w:val="clear" w:color="auto" w:fill="FFFFFF"/>
                <w:lang w:val="uk-UA"/>
              </w:rPr>
              <w:t>представник за довіреністю ПП "Меридіан";</w:t>
            </w:r>
          </w:p>
          <w:p w:rsidR="001D20BA" w:rsidRDefault="001D20BA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847C1">
              <w:rPr>
                <w:sz w:val="28"/>
                <w:szCs w:val="28"/>
                <w:lang w:val="uk-UA"/>
              </w:rPr>
              <w:t>виконавчий директор ГО "Асоціація народних волонтерів України";</w:t>
            </w:r>
          </w:p>
          <w:p w:rsidR="001D20BA" w:rsidRPr="006E4E52" w:rsidRDefault="001D20BA" w:rsidP="000112A6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4E52" w:rsidRPr="006E4E52" w:rsidTr="009E6FE7">
        <w:tc>
          <w:tcPr>
            <w:tcW w:w="3000" w:type="dxa"/>
            <w:hideMark/>
          </w:tcPr>
          <w:p w:rsidR="004A43AE" w:rsidRPr="006E4E52" w:rsidRDefault="006E4E52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lastRenderedPageBreak/>
              <w:t>В.НАЗАРЕНКО</w:t>
            </w:r>
            <w:r w:rsidR="004A43AE"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 xml:space="preserve">                    </w:t>
            </w:r>
          </w:p>
        </w:tc>
        <w:tc>
          <w:tcPr>
            <w:tcW w:w="6781" w:type="dxa"/>
            <w:hideMark/>
          </w:tcPr>
          <w:p w:rsidR="004A43AE" w:rsidRPr="006E4E52" w:rsidRDefault="004A43AE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>депутат Київської міської ради;</w:t>
            </w:r>
          </w:p>
        </w:tc>
      </w:tr>
      <w:tr w:rsidR="006E4E52" w:rsidRPr="006E4E52" w:rsidTr="009E6FE7">
        <w:tc>
          <w:tcPr>
            <w:tcW w:w="3000" w:type="dxa"/>
          </w:tcPr>
          <w:p w:rsidR="006E4E52" w:rsidRPr="006E4E52" w:rsidRDefault="006E4E52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О.БАЛИЦЬКА</w:t>
            </w:r>
          </w:p>
        </w:tc>
        <w:tc>
          <w:tcPr>
            <w:tcW w:w="6781" w:type="dxa"/>
          </w:tcPr>
          <w:p w:rsidR="006E4E52" w:rsidRPr="006E4E52" w:rsidRDefault="006E4E52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>депутат Київської міської ради;</w:t>
            </w:r>
          </w:p>
        </w:tc>
      </w:tr>
      <w:tr w:rsidR="006E4E52" w:rsidRPr="006E4E52" w:rsidTr="009E6FE7">
        <w:tc>
          <w:tcPr>
            <w:tcW w:w="3000" w:type="dxa"/>
          </w:tcPr>
          <w:p w:rsidR="006E4E52" w:rsidRDefault="006E4E52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С.КУТНЯК</w:t>
            </w:r>
          </w:p>
        </w:tc>
        <w:tc>
          <w:tcPr>
            <w:tcW w:w="6781" w:type="dxa"/>
          </w:tcPr>
          <w:p w:rsidR="006E4E52" w:rsidRPr="006E4E52" w:rsidRDefault="006E4E52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>депутат Київської міської ради;</w:t>
            </w:r>
          </w:p>
        </w:tc>
      </w:tr>
      <w:tr w:rsidR="006E4E52" w:rsidRPr="006E4E52" w:rsidTr="009E6FE7">
        <w:tc>
          <w:tcPr>
            <w:tcW w:w="3000" w:type="dxa"/>
          </w:tcPr>
          <w:p w:rsidR="006E4E52" w:rsidRDefault="006E4E52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В.БОХНЯК</w:t>
            </w:r>
          </w:p>
        </w:tc>
        <w:tc>
          <w:tcPr>
            <w:tcW w:w="6781" w:type="dxa"/>
          </w:tcPr>
          <w:p w:rsidR="006E4E52" w:rsidRDefault="006E4E52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>депутат Київської міської ради;</w:t>
            </w:r>
          </w:p>
          <w:p w:rsidR="001D20BA" w:rsidRPr="006E4E52" w:rsidRDefault="001D20BA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</w:p>
        </w:tc>
      </w:tr>
      <w:tr w:rsidR="006E4E52" w:rsidRPr="006E4E52" w:rsidTr="009E6FE7">
        <w:tc>
          <w:tcPr>
            <w:tcW w:w="3000" w:type="dxa"/>
            <w:hideMark/>
          </w:tcPr>
          <w:p w:rsidR="004A43AE" w:rsidRDefault="006E4E52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С.СТАВРОЯНІ</w:t>
            </w:r>
            <w:r w:rsidR="004A43AE"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1D20BA" w:rsidRDefault="001D20BA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1D20BA" w:rsidRDefault="001D20BA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  <w:p w:rsidR="001D20BA" w:rsidRDefault="001D20BA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  <w:r w:rsidRPr="006E4E52">
              <w:rPr>
                <w:w w:val="101"/>
                <w:sz w:val="28"/>
                <w:szCs w:val="28"/>
                <w:shd w:val="clear" w:color="auto" w:fill="FFFFFF"/>
                <w:lang w:val="uk-UA"/>
              </w:rPr>
              <w:t>Є.ЛОЮК</w:t>
            </w:r>
          </w:p>
          <w:p w:rsidR="001D20BA" w:rsidRPr="006E4E52" w:rsidRDefault="001D20BA" w:rsidP="000112A6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rPr>
                <w:w w:val="10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81" w:type="dxa"/>
            <w:hideMark/>
          </w:tcPr>
          <w:p w:rsidR="004A43AE" w:rsidRPr="001D20BA" w:rsidRDefault="006E4E52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6E4E52">
              <w:rPr>
                <w:rFonts w:eastAsiaTheme="majorEastAsia"/>
                <w:w w:val="101"/>
                <w:sz w:val="28"/>
                <w:szCs w:val="28"/>
                <w:lang w:val="uk-UA"/>
              </w:rPr>
              <w:t xml:space="preserve">заступник начальника управління Департаменту інформаційно-комунікаційних технологій </w:t>
            </w:r>
            <w:r w:rsidRPr="006E4E52">
              <w:rPr>
                <w:w w:val="101"/>
                <w:sz w:val="28"/>
                <w:szCs w:val="28"/>
                <w:lang w:val="uk-UA"/>
              </w:rPr>
              <w:t>виконавчого органу Київської міської ради (КМДА);</w:t>
            </w:r>
          </w:p>
          <w:p w:rsidR="001D20BA" w:rsidRPr="006E4E52" w:rsidRDefault="001D20BA" w:rsidP="000112A6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ind w:left="5"/>
              <w:contextualSpacing/>
              <w:jc w:val="both"/>
              <w:outlineLvl w:val="4"/>
              <w:rPr>
                <w:rFonts w:eastAsiaTheme="majorEastAsia"/>
                <w:w w:val="101"/>
                <w:sz w:val="28"/>
                <w:szCs w:val="28"/>
                <w:lang w:val="uk-UA"/>
              </w:rPr>
            </w:pPr>
            <w:r w:rsidRPr="001D20BA">
              <w:rPr>
                <w:sz w:val="28"/>
                <w:szCs w:val="28"/>
                <w:shd w:val="clear" w:color="auto" w:fill="FFFFFF"/>
                <w:lang w:val="uk-UA"/>
              </w:rPr>
              <w:t>кореспондент "</w:t>
            </w:r>
            <w:proofErr w:type="spellStart"/>
            <w:r w:rsidRPr="001D20BA">
              <w:rPr>
                <w:sz w:val="28"/>
                <w:szCs w:val="28"/>
                <w:shd w:val="clear" w:color="auto" w:fill="FFFFFF"/>
                <w:lang w:val="uk-UA"/>
              </w:rPr>
              <w:t>Киеввласть</w:t>
            </w:r>
            <w:proofErr w:type="spellEnd"/>
            <w:r w:rsidRPr="001D20BA">
              <w:rPr>
                <w:sz w:val="28"/>
                <w:szCs w:val="28"/>
                <w:shd w:val="clear" w:color="auto" w:fill="FFFFFF"/>
                <w:lang w:val="uk-UA"/>
              </w:rPr>
              <w:t>".</w:t>
            </w:r>
          </w:p>
        </w:tc>
      </w:tr>
    </w:tbl>
    <w:p w:rsidR="001D20BA" w:rsidRDefault="001D20BA" w:rsidP="000112A6">
      <w:pPr>
        <w:jc w:val="center"/>
        <w:rPr>
          <w:b/>
          <w:w w:val="101"/>
          <w:sz w:val="28"/>
          <w:szCs w:val="28"/>
        </w:rPr>
      </w:pPr>
      <w:proofErr w:type="spellStart"/>
      <w:r w:rsidRPr="00940312">
        <w:rPr>
          <w:b/>
          <w:w w:val="101"/>
          <w:sz w:val="28"/>
          <w:szCs w:val="28"/>
        </w:rPr>
        <w:t>Голосування</w:t>
      </w:r>
      <w:proofErr w:type="spellEnd"/>
      <w:r w:rsidRPr="00940312">
        <w:rPr>
          <w:b/>
          <w:w w:val="101"/>
          <w:sz w:val="28"/>
          <w:szCs w:val="28"/>
        </w:rPr>
        <w:t xml:space="preserve"> </w:t>
      </w:r>
      <w:proofErr w:type="spellStart"/>
      <w:r w:rsidRPr="00940312">
        <w:rPr>
          <w:b/>
          <w:w w:val="101"/>
          <w:sz w:val="28"/>
          <w:szCs w:val="28"/>
        </w:rPr>
        <w:t>щодо</w:t>
      </w:r>
      <w:proofErr w:type="spellEnd"/>
      <w:r w:rsidRPr="00940312">
        <w:rPr>
          <w:b/>
          <w:w w:val="101"/>
          <w:sz w:val="28"/>
          <w:szCs w:val="28"/>
        </w:rPr>
        <w:t xml:space="preserve"> </w:t>
      </w:r>
      <w:proofErr w:type="spellStart"/>
      <w:r w:rsidRPr="00940312">
        <w:rPr>
          <w:b/>
          <w:w w:val="101"/>
          <w:sz w:val="28"/>
          <w:szCs w:val="28"/>
        </w:rPr>
        <w:t>наповнення</w:t>
      </w:r>
      <w:proofErr w:type="spellEnd"/>
      <w:r w:rsidRPr="00940312">
        <w:rPr>
          <w:b/>
          <w:w w:val="101"/>
          <w:sz w:val="28"/>
          <w:szCs w:val="28"/>
        </w:rPr>
        <w:t xml:space="preserve"> та </w:t>
      </w:r>
      <w:proofErr w:type="spellStart"/>
      <w:r w:rsidRPr="00940312">
        <w:rPr>
          <w:b/>
          <w:w w:val="101"/>
          <w:sz w:val="28"/>
          <w:szCs w:val="28"/>
        </w:rPr>
        <w:t>затвердження</w:t>
      </w:r>
      <w:proofErr w:type="spellEnd"/>
      <w:r w:rsidRPr="00940312">
        <w:rPr>
          <w:b/>
          <w:w w:val="101"/>
          <w:sz w:val="28"/>
          <w:szCs w:val="28"/>
        </w:rPr>
        <w:t xml:space="preserve">  порядку денного:</w:t>
      </w:r>
    </w:p>
    <w:p w:rsidR="001D20BA" w:rsidRDefault="001D20BA" w:rsidP="000112A6">
      <w:pPr>
        <w:rPr>
          <w:b/>
          <w:w w:val="101"/>
          <w:sz w:val="28"/>
          <w:szCs w:val="28"/>
        </w:rPr>
      </w:pPr>
    </w:p>
    <w:p w:rsidR="001D20BA" w:rsidRDefault="001D20BA" w:rsidP="000112A6">
      <w:pPr>
        <w:jc w:val="both"/>
        <w:rPr>
          <w:rFonts w:eastAsia="Times New Roman"/>
          <w:bCs/>
          <w:sz w:val="28"/>
          <w:szCs w:val="28"/>
          <w:lang w:eastAsia="uk-UA"/>
        </w:rPr>
      </w:pPr>
      <w:r w:rsidRPr="004F6631">
        <w:rPr>
          <w:rFonts w:eastAsia="Times New Roman"/>
          <w:bCs/>
          <w:sz w:val="28"/>
          <w:szCs w:val="28"/>
          <w:lang w:eastAsia="uk-UA"/>
        </w:rPr>
        <w:t xml:space="preserve">СЛУХАЛИ: М.Конобаса. </w:t>
      </w:r>
    </w:p>
    <w:p w:rsidR="001D20BA" w:rsidRPr="00A275EE" w:rsidRDefault="001D20BA" w:rsidP="000112A6">
      <w:pPr>
        <w:jc w:val="both"/>
        <w:rPr>
          <w:rFonts w:eastAsia="Times New Roman"/>
          <w:bCs/>
          <w:sz w:val="28"/>
          <w:szCs w:val="28"/>
          <w:lang w:eastAsia="uk-UA"/>
        </w:rPr>
      </w:pPr>
      <w:r w:rsidRPr="000852A0">
        <w:rPr>
          <w:rFonts w:eastAsia="Times New Roman"/>
          <w:sz w:val="28"/>
          <w:szCs w:val="28"/>
          <w:lang w:eastAsia="uk-UA"/>
        </w:rPr>
        <w:t xml:space="preserve">ВИРІШИЛИ: </w:t>
      </w:r>
      <w:proofErr w:type="spellStart"/>
      <w:r w:rsidRPr="000852A0">
        <w:rPr>
          <w:rFonts w:eastAsia="Times New Roman"/>
          <w:sz w:val="28"/>
          <w:szCs w:val="28"/>
          <w:lang w:eastAsia="uk-UA"/>
        </w:rPr>
        <w:t>Затв</w:t>
      </w:r>
      <w:r>
        <w:rPr>
          <w:rFonts w:eastAsia="Times New Roman"/>
          <w:sz w:val="28"/>
          <w:szCs w:val="28"/>
          <w:lang w:eastAsia="uk-UA"/>
        </w:rPr>
        <w:t>ердити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uk-UA"/>
        </w:rPr>
        <w:t>цілому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порядок </w:t>
      </w:r>
      <w:proofErr w:type="spellStart"/>
      <w:r>
        <w:rPr>
          <w:rFonts w:eastAsia="Times New Roman"/>
          <w:sz w:val="28"/>
          <w:szCs w:val="28"/>
          <w:lang w:eastAsia="uk-UA"/>
        </w:rPr>
        <w:t>денний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(всього 140 питань оренди)</w:t>
      </w:r>
      <w:r>
        <w:rPr>
          <w:rFonts w:eastAsia="Times New Roman"/>
          <w:sz w:val="28"/>
          <w:szCs w:val="28"/>
          <w:lang w:eastAsia="uk-UA"/>
        </w:rPr>
        <w:t>.</w:t>
      </w:r>
      <w:r w:rsidRPr="00116874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</w:p>
    <w:p w:rsidR="001D20BA" w:rsidRDefault="001D20BA" w:rsidP="000112A6">
      <w:pPr>
        <w:jc w:val="both"/>
        <w:rPr>
          <w:rFonts w:eastAsia="Times New Roman"/>
          <w:w w:val="101"/>
          <w:sz w:val="28"/>
          <w:szCs w:val="28"/>
          <w:lang w:eastAsia="uk-UA"/>
        </w:rPr>
      </w:pPr>
      <w:r w:rsidRPr="000852A0">
        <w:rPr>
          <w:rFonts w:eastAsia="Times New Roman"/>
          <w:w w:val="101"/>
          <w:sz w:val="28"/>
          <w:szCs w:val="28"/>
          <w:lang w:eastAsia="uk-UA"/>
        </w:rPr>
        <w:t xml:space="preserve">ГОЛОСУВАЛИ: "за" – </w:t>
      </w:r>
      <w:r>
        <w:rPr>
          <w:rFonts w:eastAsia="Times New Roman"/>
          <w:w w:val="101"/>
          <w:sz w:val="28"/>
          <w:szCs w:val="28"/>
          <w:lang w:val="uk-UA" w:eastAsia="uk-UA"/>
        </w:rPr>
        <w:t>7</w:t>
      </w:r>
      <w:r w:rsidRPr="000852A0">
        <w:rPr>
          <w:rFonts w:eastAsia="Times New Roman"/>
          <w:w w:val="101"/>
          <w:sz w:val="28"/>
          <w:szCs w:val="28"/>
          <w:lang w:eastAsia="uk-UA"/>
        </w:rPr>
        <w:t>, "</w:t>
      </w:r>
      <w:proofErr w:type="spellStart"/>
      <w:r w:rsidRPr="000852A0">
        <w:rPr>
          <w:rFonts w:eastAsia="Times New Roman"/>
          <w:w w:val="101"/>
          <w:sz w:val="28"/>
          <w:szCs w:val="28"/>
          <w:lang w:eastAsia="uk-UA"/>
        </w:rPr>
        <w:t>проти</w:t>
      </w:r>
      <w:proofErr w:type="spellEnd"/>
      <w:r w:rsidRPr="000852A0">
        <w:rPr>
          <w:rFonts w:eastAsia="Times New Roman"/>
          <w:w w:val="101"/>
          <w:sz w:val="28"/>
          <w:szCs w:val="28"/>
          <w:lang w:eastAsia="uk-UA"/>
        </w:rPr>
        <w:t>" – 0, "</w:t>
      </w:r>
      <w:proofErr w:type="spellStart"/>
      <w:r w:rsidRPr="000852A0">
        <w:rPr>
          <w:rFonts w:eastAsia="Times New Roman"/>
          <w:w w:val="101"/>
          <w:sz w:val="28"/>
          <w:szCs w:val="28"/>
          <w:lang w:eastAsia="uk-UA"/>
        </w:rPr>
        <w:t>утримались</w:t>
      </w:r>
      <w:proofErr w:type="spellEnd"/>
      <w:r w:rsidRPr="000852A0">
        <w:rPr>
          <w:rFonts w:eastAsia="Times New Roman"/>
          <w:w w:val="101"/>
          <w:sz w:val="28"/>
          <w:szCs w:val="28"/>
          <w:lang w:eastAsia="uk-UA"/>
        </w:rPr>
        <w:t xml:space="preserve">" – </w:t>
      </w:r>
      <w:r>
        <w:rPr>
          <w:rFonts w:eastAsia="Times New Roman"/>
          <w:w w:val="101"/>
          <w:sz w:val="28"/>
          <w:szCs w:val="28"/>
          <w:lang w:val="uk-UA" w:eastAsia="uk-UA"/>
        </w:rPr>
        <w:t>1 (М.Буділов)</w:t>
      </w:r>
      <w:r w:rsidRPr="000852A0">
        <w:rPr>
          <w:rFonts w:eastAsia="Times New Roman"/>
          <w:w w:val="101"/>
          <w:sz w:val="28"/>
          <w:szCs w:val="28"/>
          <w:lang w:eastAsia="uk-UA"/>
        </w:rPr>
        <w:t xml:space="preserve">, "не </w:t>
      </w:r>
      <w:proofErr w:type="spellStart"/>
      <w:r w:rsidRPr="000852A0">
        <w:rPr>
          <w:rFonts w:eastAsia="Times New Roman"/>
          <w:w w:val="101"/>
          <w:sz w:val="28"/>
          <w:szCs w:val="28"/>
          <w:lang w:eastAsia="uk-UA"/>
        </w:rPr>
        <w:t>голосували</w:t>
      </w:r>
      <w:proofErr w:type="spellEnd"/>
      <w:r w:rsidRPr="000852A0">
        <w:rPr>
          <w:rFonts w:eastAsia="Times New Roman"/>
          <w:w w:val="101"/>
          <w:sz w:val="28"/>
          <w:szCs w:val="28"/>
          <w:lang w:eastAsia="uk-UA"/>
        </w:rPr>
        <w:t>" –</w:t>
      </w:r>
      <w:r>
        <w:rPr>
          <w:rFonts w:eastAsia="Times New Roman"/>
          <w:w w:val="101"/>
          <w:sz w:val="28"/>
          <w:szCs w:val="28"/>
          <w:lang w:val="uk-UA" w:eastAsia="uk-UA"/>
        </w:rPr>
        <w:t xml:space="preserve"> 1 (А.Андрєєв)</w:t>
      </w:r>
      <w:r>
        <w:rPr>
          <w:rFonts w:eastAsia="Times New Roman"/>
          <w:w w:val="101"/>
          <w:sz w:val="28"/>
          <w:szCs w:val="28"/>
          <w:lang w:eastAsia="uk-UA"/>
        </w:rPr>
        <w:t>.</w:t>
      </w:r>
    </w:p>
    <w:p w:rsidR="001D20BA" w:rsidRDefault="001D20BA" w:rsidP="000112A6">
      <w:pPr>
        <w:jc w:val="both"/>
        <w:rPr>
          <w:rFonts w:eastAsia="Times New Roman"/>
          <w:b/>
          <w:i/>
          <w:sz w:val="28"/>
          <w:szCs w:val="28"/>
          <w:lang w:eastAsia="uk-UA"/>
        </w:rPr>
      </w:pPr>
      <w:proofErr w:type="spellStart"/>
      <w:r w:rsidRPr="000E2180">
        <w:rPr>
          <w:rFonts w:eastAsia="Times New Roman"/>
          <w:b/>
          <w:i/>
          <w:sz w:val="28"/>
          <w:szCs w:val="28"/>
          <w:lang w:eastAsia="uk-UA"/>
        </w:rPr>
        <w:t>Рішення</w:t>
      </w:r>
      <w:proofErr w:type="spellEnd"/>
      <w:r w:rsidRPr="000E2180">
        <w:rPr>
          <w:rFonts w:eastAsia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0E2180">
        <w:rPr>
          <w:rFonts w:eastAsia="Times New Roman"/>
          <w:b/>
          <w:i/>
          <w:sz w:val="28"/>
          <w:szCs w:val="28"/>
          <w:lang w:eastAsia="uk-UA"/>
        </w:rPr>
        <w:t>прийнято</w:t>
      </w:r>
      <w:proofErr w:type="spellEnd"/>
      <w:r>
        <w:rPr>
          <w:rFonts w:eastAsia="Times New Roman"/>
          <w:b/>
          <w:i/>
          <w:sz w:val="28"/>
          <w:szCs w:val="28"/>
          <w:lang w:eastAsia="uk-UA"/>
        </w:rPr>
        <w:t>.</w:t>
      </w:r>
    </w:p>
    <w:p w:rsidR="001D20BA" w:rsidRPr="00D96B4A" w:rsidRDefault="001D20BA" w:rsidP="000112A6">
      <w:pPr>
        <w:jc w:val="both"/>
        <w:rPr>
          <w:rFonts w:eastAsia="Times New Roman"/>
          <w:b/>
          <w:i/>
          <w:sz w:val="28"/>
          <w:szCs w:val="28"/>
          <w:lang w:eastAsia="uk-UA"/>
        </w:rPr>
      </w:pPr>
    </w:p>
    <w:p w:rsidR="001D20BA" w:rsidRPr="000852A0" w:rsidRDefault="001D20BA" w:rsidP="000112A6">
      <w:pPr>
        <w:jc w:val="both"/>
        <w:rPr>
          <w:sz w:val="28"/>
          <w:szCs w:val="28"/>
        </w:rPr>
      </w:pPr>
      <w:proofErr w:type="spellStart"/>
      <w:r w:rsidRPr="000852A0">
        <w:rPr>
          <w:sz w:val="28"/>
          <w:szCs w:val="28"/>
          <w:lang w:eastAsia="uk-UA"/>
        </w:rPr>
        <w:t>М.Конобас</w:t>
      </w:r>
      <w:proofErr w:type="spellEnd"/>
      <w:r w:rsidRPr="000852A0">
        <w:rPr>
          <w:sz w:val="28"/>
          <w:szCs w:val="28"/>
          <w:lang w:eastAsia="uk-UA"/>
        </w:rPr>
        <w:t xml:space="preserve"> </w:t>
      </w:r>
      <w:proofErr w:type="spellStart"/>
      <w:r w:rsidRPr="000852A0">
        <w:rPr>
          <w:sz w:val="28"/>
          <w:szCs w:val="28"/>
          <w:lang w:eastAsia="uk-UA"/>
        </w:rPr>
        <w:t>звернувся</w:t>
      </w:r>
      <w:proofErr w:type="spellEnd"/>
      <w:r w:rsidRPr="000852A0">
        <w:rPr>
          <w:sz w:val="28"/>
          <w:szCs w:val="28"/>
          <w:lang w:eastAsia="uk-UA"/>
        </w:rPr>
        <w:t xml:space="preserve"> до </w:t>
      </w:r>
      <w:proofErr w:type="spellStart"/>
      <w:r w:rsidRPr="000852A0">
        <w:rPr>
          <w:sz w:val="28"/>
          <w:szCs w:val="28"/>
          <w:lang w:eastAsia="uk-UA"/>
        </w:rPr>
        <w:t>присутніх</w:t>
      </w:r>
      <w:proofErr w:type="spellEnd"/>
      <w:r w:rsidRPr="000852A0">
        <w:rPr>
          <w:sz w:val="28"/>
          <w:szCs w:val="28"/>
          <w:lang w:eastAsia="uk-UA"/>
        </w:rPr>
        <w:t xml:space="preserve"> на </w:t>
      </w:r>
      <w:proofErr w:type="spellStart"/>
      <w:r w:rsidRPr="000852A0">
        <w:rPr>
          <w:sz w:val="28"/>
          <w:szCs w:val="28"/>
          <w:lang w:eastAsia="uk-UA"/>
        </w:rPr>
        <w:t>засіданні</w:t>
      </w:r>
      <w:proofErr w:type="spellEnd"/>
      <w:r w:rsidRPr="000852A0">
        <w:rPr>
          <w:sz w:val="28"/>
          <w:szCs w:val="28"/>
          <w:lang w:eastAsia="uk-UA"/>
        </w:rPr>
        <w:t xml:space="preserve"> </w:t>
      </w:r>
      <w:proofErr w:type="spellStart"/>
      <w:r w:rsidRPr="000852A0">
        <w:rPr>
          <w:sz w:val="28"/>
          <w:szCs w:val="28"/>
          <w:lang w:eastAsia="uk-UA"/>
        </w:rPr>
        <w:t>членів</w:t>
      </w:r>
      <w:proofErr w:type="spellEnd"/>
      <w:r w:rsidRPr="000852A0">
        <w:rPr>
          <w:sz w:val="28"/>
          <w:szCs w:val="28"/>
          <w:lang w:eastAsia="uk-UA"/>
        </w:rPr>
        <w:t xml:space="preserve"> </w:t>
      </w:r>
      <w:proofErr w:type="spellStart"/>
      <w:r w:rsidRPr="000852A0">
        <w:rPr>
          <w:sz w:val="28"/>
          <w:szCs w:val="28"/>
          <w:lang w:eastAsia="uk-UA"/>
        </w:rPr>
        <w:t>постійної</w:t>
      </w:r>
      <w:proofErr w:type="spellEnd"/>
      <w:r w:rsidRPr="000852A0">
        <w:rPr>
          <w:sz w:val="28"/>
          <w:szCs w:val="28"/>
          <w:lang w:eastAsia="uk-UA"/>
        </w:rPr>
        <w:t xml:space="preserve"> </w:t>
      </w:r>
      <w:proofErr w:type="spellStart"/>
      <w:r w:rsidRPr="000852A0">
        <w:rPr>
          <w:sz w:val="28"/>
          <w:szCs w:val="28"/>
          <w:lang w:eastAsia="uk-UA"/>
        </w:rPr>
        <w:t>комісії</w:t>
      </w:r>
      <w:proofErr w:type="spellEnd"/>
      <w:r w:rsidRPr="000852A0">
        <w:rPr>
          <w:sz w:val="28"/>
          <w:szCs w:val="28"/>
          <w:lang w:eastAsia="uk-UA"/>
        </w:rPr>
        <w:t xml:space="preserve"> </w:t>
      </w:r>
      <w:r w:rsidRPr="000852A0">
        <w:rPr>
          <w:sz w:val="28"/>
          <w:szCs w:val="28"/>
        </w:rPr>
        <w:t xml:space="preserve">з </w:t>
      </w:r>
      <w:proofErr w:type="spellStart"/>
      <w:r w:rsidRPr="000852A0">
        <w:rPr>
          <w:sz w:val="28"/>
          <w:szCs w:val="28"/>
        </w:rPr>
        <w:t>пропозицією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повідомити</w:t>
      </w:r>
      <w:proofErr w:type="spellEnd"/>
      <w:r w:rsidRPr="000852A0">
        <w:rPr>
          <w:sz w:val="28"/>
          <w:szCs w:val="28"/>
        </w:rPr>
        <w:t xml:space="preserve"> про </w:t>
      </w:r>
      <w:proofErr w:type="spellStart"/>
      <w:r w:rsidRPr="000852A0">
        <w:rPr>
          <w:sz w:val="28"/>
          <w:szCs w:val="28"/>
        </w:rPr>
        <w:t>наявність</w:t>
      </w:r>
      <w:proofErr w:type="spellEnd"/>
      <w:r w:rsidRPr="000852A0">
        <w:rPr>
          <w:sz w:val="28"/>
          <w:szCs w:val="28"/>
        </w:rPr>
        <w:t xml:space="preserve"> у них реального </w:t>
      </w:r>
      <w:proofErr w:type="spellStart"/>
      <w:r w:rsidRPr="000852A0">
        <w:rPr>
          <w:sz w:val="28"/>
          <w:szCs w:val="28"/>
        </w:rPr>
        <w:t>чи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потенційного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конфлікту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розгляду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питань</w:t>
      </w:r>
      <w:proofErr w:type="spellEnd"/>
      <w:r w:rsidRPr="000852A0">
        <w:rPr>
          <w:sz w:val="28"/>
          <w:szCs w:val="28"/>
        </w:rPr>
        <w:t xml:space="preserve"> порядку денного.</w:t>
      </w:r>
    </w:p>
    <w:p w:rsidR="001D20BA" w:rsidRPr="000852A0" w:rsidRDefault="001D20BA" w:rsidP="000112A6">
      <w:pPr>
        <w:jc w:val="both"/>
        <w:rPr>
          <w:sz w:val="28"/>
          <w:szCs w:val="28"/>
          <w:lang w:eastAsia="uk-UA"/>
        </w:rPr>
      </w:pPr>
    </w:p>
    <w:p w:rsidR="001D20BA" w:rsidRPr="000852A0" w:rsidRDefault="001D20BA" w:rsidP="000112A6">
      <w:pPr>
        <w:jc w:val="both"/>
        <w:rPr>
          <w:i/>
          <w:w w:val="101"/>
          <w:sz w:val="28"/>
          <w:szCs w:val="28"/>
        </w:rPr>
      </w:pPr>
      <w:proofErr w:type="spellStart"/>
      <w:r w:rsidRPr="000852A0">
        <w:rPr>
          <w:sz w:val="28"/>
          <w:szCs w:val="28"/>
        </w:rPr>
        <w:t>Повідомлень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від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присутніх</w:t>
      </w:r>
      <w:proofErr w:type="spellEnd"/>
      <w:r w:rsidRPr="000852A0">
        <w:rPr>
          <w:sz w:val="28"/>
          <w:szCs w:val="28"/>
        </w:rPr>
        <w:t xml:space="preserve"> на </w:t>
      </w:r>
      <w:proofErr w:type="spellStart"/>
      <w:r w:rsidRPr="000852A0">
        <w:rPr>
          <w:sz w:val="28"/>
          <w:szCs w:val="28"/>
        </w:rPr>
        <w:t>засіданні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членів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постійної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комісії</w:t>
      </w:r>
      <w:proofErr w:type="spellEnd"/>
      <w:r w:rsidRPr="000852A0">
        <w:rPr>
          <w:sz w:val="28"/>
          <w:szCs w:val="28"/>
        </w:rPr>
        <w:t xml:space="preserve"> про </w:t>
      </w:r>
      <w:proofErr w:type="spellStart"/>
      <w:r w:rsidRPr="000852A0">
        <w:rPr>
          <w:sz w:val="28"/>
          <w:szCs w:val="28"/>
        </w:rPr>
        <w:t>наявність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потенційного</w:t>
      </w:r>
      <w:proofErr w:type="spellEnd"/>
      <w:r w:rsidRPr="000852A0">
        <w:rPr>
          <w:sz w:val="28"/>
          <w:szCs w:val="28"/>
        </w:rPr>
        <w:t xml:space="preserve"> </w:t>
      </w:r>
      <w:proofErr w:type="spellStart"/>
      <w:r w:rsidRPr="000852A0">
        <w:rPr>
          <w:sz w:val="28"/>
          <w:szCs w:val="28"/>
        </w:rPr>
        <w:t>чи</w:t>
      </w:r>
      <w:proofErr w:type="spellEnd"/>
      <w:r w:rsidRPr="000852A0">
        <w:rPr>
          <w:sz w:val="28"/>
          <w:szCs w:val="28"/>
        </w:rPr>
        <w:t xml:space="preserve"> реального </w:t>
      </w:r>
      <w:proofErr w:type="spellStart"/>
      <w:r w:rsidRPr="000852A0">
        <w:rPr>
          <w:sz w:val="28"/>
          <w:szCs w:val="28"/>
        </w:rPr>
        <w:t>конфлікту</w:t>
      </w:r>
      <w:proofErr w:type="spellEnd"/>
      <w:r w:rsidRPr="000852A0">
        <w:rPr>
          <w:sz w:val="28"/>
          <w:szCs w:val="28"/>
        </w:rPr>
        <w:t xml:space="preserve">  </w:t>
      </w:r>
      <w:proofErr w:type="spellStart"/>
      <w:r w:rsidRPr="000852A0">
        <w:rPr>
          <w:sz w:val="28"/>
          <w:szCs w:val="28"/>
        </w:rPr>
        <w:t>інтересів</w:t>
      </w:r>
      <w:proofErr w:type="spellEnd"/>
      <w:r w:rsidRPr="000852A0">
        <w:rPr>
          <w:sz w:val="28"/>
          <w:szCs w:val="28"/>
        </w:rPr>
        <w:t xml:space="preserve"> по </w:t>
      </w:r>
      <w:proofErr w:type="spellStart"/>
      <w:r w:rsidRPr="000852A0">
        <w:rPr>
          <w:sz w:val="28"/>
          <w:szCs w:val="28"/>
        </w:rPr>
        <w:t>питаннях</w:t>
      </w:r>
      <w:proofErr w:type="spellEnd"/>
      <w:r w:rsidRPr="000852A0">
        <w:rPr>
          <w:sz w:val="28"/>
          <w:szCs w:val="28"/>
        </w:rPr>
        <w:t xml:space="preserve"> порядку денного не </w:t>
      </w:r>
      <w:proofErr w:type="spellStart"/>
      <w:r w:rsidRPr="000852A0">
        <w:rPr>
          <w:sz w:val="28"/>
          <w:szCs w:val="28"/>
        </w:rPr>
        <w:t>надходило</w:t>
      </w:r>
      <w:proofErr w:type="spellEnd"/>
      <w:r w:rsidRPr="000852A0">
        <w:rPr>
          <w:sz w:val="28"/>
          <w:szCs w:val="28"/>
        </w:rPr>
        <w:t>.</w:t>
      </w:r>
    </w:p>
    <w:p w:rsidR="001D20BA" w:rsidRPr="000852A0" w:rsidRDefault="001D20BA" w:rsidP="000112A6">
      <w:pPr>
        <w:jc w:val="both"/>
        <w:rPr>
          <w:i/>
          <w:w w:val="101"/>
          <w:sz w:val="28"/>
          <w:szCs w:val="28"/>
        </w:rPr>
      </w:pPr>
      <w:r w:rsidRPr="000852A0">
        <w:rPr>
          <w:i/>
          <w:w w:val="101"/>
          <w:sz w:val="28"/>
          <w:szCs w:val="28"/>
        </w:rPr>
        <w:t>*</w:t>
      </w:r>
      <w:proofErr w:type="spellStart"/>
      <w:r w:rsidRPr="000852A0">
        <w:rPr>
          <w:i/>
          <w:w w:val="101"/>
          <w:sz w:val="28"/>
          <w:szCs w:val="28"/>
        </w:rPr>
        <w:t>Відеотрансляція</w:t>
      </w:r>
      <w:proofErr w:type="spellEnd"/>
      <w:r>
        <w:rPr>
          <w:i/>
          <w:w w:val="101"/>
          <w:sz w:val="28"/>
          <w:szCs w:val="28"/>
        </w:rPr>
        <w:t xml:space="preserve"> </w:t>
      </w:r>
      <w:proofErr w:type="spellStart"/>
      <w:r>
        <w:rPr>
          <w:i/>
          <w:w w:val="101"/>
          <w:sz w:val="28"/>
          <w:szCs w:val="28"/>
        </w:rPr>
        <w:t>щодо</w:t>
      </w:r>
      <w:proofErr w:type="spellEnd"/>
      <w:r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обговорення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питань</w:t>
      </w:r>
      <w:proofErr w:type="spellEnd"/>
      <w:r w:rsidRPr="000852A0">
        <w:rPr>
          <w:i/>
          <w:w w:val="101"/>
          <w:sz w:val="28"/>
          <w:szCs w:val="28"/>
        </w:rPr>
        <w:t xml:space="preserve"> порядку денного  </w:t>
      </w:r>
      <w:proofErr w:type="spellStart"/>
      <w:r w:rsidRPr="000852A0">
        <w:rPr>
          <w:i/>
          <w:w w:val="101"/>
          <w:sz w:val="28"/>
          <w:szCs w:val="28"/>
        </w:rPr>
        <w:t>розміщена</w:t>
      </w:r>
      <w:proofErr w:type="spellEnd"/>
      <w:r w:rsidRPr="000852A0">
        <w:rPr>
          <w:i/>
          <w:w w:val="101"/>
          <w:sz w:val="28"/>
          <w:szCs w:val="28"/>
        </w:rPr>
        <w:t xml:space="preserve"> на </w:t>
      </w:r>
      <w:proofErr w:type="spellStart"/>
      <w:r w:rsidRPr="000852A0">
        <w:rPr>
          <w:i/>
          <w:w w:val="101"/>
          <w:sz w:val="28"/>
          <w:szCs w:val="28"/>
        </w:rPr>
        <w:t>офіційному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вебсайті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591D18">
        <w:rPr>
          <w:i/>
          <w:w w:val="101"/>
          <w:sz w:val="28"/>
          <w:szCs w:val="28"/>
        </w:rPr>
        <w:t>Київради</w:t>
      </w:r>
      <w:proofErr w:type="spellEnd"/>
      <w:r w:rsidRPr="00591D18">
        <w:rPr>
          <w:i/>
          <w:w w:val="101"/>
          <w:sz w:val="28"/>
          <w:szCs w:val="28"/>
        </w:rPr>
        <w:t xml:space="preserve"> (</w:t>
      </w:r>
      <w:hyperlink r:id="rId10" w:history="1">
        <w:r w:rsidRPr="00591D18">
          <w:rPr>
            <w:rStyle w:val="a3"/>
            <w:rFonts w:eastAsia="Times New Roman"/>
            <w:i/>
            <w:w w:val="101"/>
            <w:sz w:val="28"/>
            <w:szCs w:val="28"/>
          </w:rPr>
          <w:t>www.kmr.gov.ua</w:t>
        </w:r>
      </w:hyperlink>
      <w:r w:rsidRPr="00591D18">
        <w:rPr>
          <w:i/>
          <w:w w:val="101"/>
          <w:sz w:val="28"/>
          <w:szCs w:val="28"/>
        </w:rPr>
        <w:t xml:space="preserve">) </w:t>
      </w:r>
      <w:proofErr w:type="spellStart"/>
      <w:r w:rsidRPr="00591D18">
        <w:rPr>
          <w:i/>
          <w:w w:val="101"/>
          <w:sz w:val="28"/>
          <w:szCs w:val="28"/>
        </w:rPr>
        <w:t>відповідно</w:t>
      </w:r>
      <w:proofErr w:type="spellEnd"/>
      <w:r w:rsidRPr="00591D18">
        <w:rPr>
          <w:i/>
          <w:w w:val="101"/>
          <w:sz w:val="28"/>
          <w:szCs w:val="28"/>
        </w:rPr>
        <w:t xml:space="preserve"> </w:t>
      </w:r>
      <w:r>
        <w:rPr>
          <w:i/>
          <w:w w:val="101"/>
          <w:sz w:val="28"/>
          <w:szCs w:val="28"/>
        </w:rPr>
        <w:t xml:space="preserve">до </w:t>
      </w:r>
      <w:proofErr w:type="spellStart"/>
      <w:r>
        <w:rPr>
          <w:i/>
          <w:w w:val="101"/>
          <w:sz w:val="28"/>
          <w:szCs w:val="28"/>
        </w:rPr>
        <w:t>частини</w:t>
      </w:r>
      <w:proofErr w:type="spellEnd"/>
      <w:r>
        <w:rPr>
          <w:i/>
          <w:w w:val="101"/>
          <w:sz w:val="28"/>
          <w:szCs w:val="28"/>
        </w:rPr>
        <w:t xml:space="preserve"> </w:t>
      </w:r>
      <w:proofErr w:type="spellStart"/>
      <w:r>
        <w:rPr>
          <w:i/>
          <w:w w:val="101"/>
          <w:sz w:val="28"/>
          <w:szCs w:val="28"/>
        </w:rPr>
        <w:t>дев’ятої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статті</w:t>
      </w:r>
      <w:proofErr w:type="spellEnd"/>
      <w:r w:rsidRPr="000852A0">
        <w:rPr>
          <w:i/>
          <w:w w:val="101"/>
          <w:sz w:val="28"/>
          <w:szCs w:val="28"/>
        </w:rPr>
        <w:t xml:space="preserve"> 11 Регламенту, </w:t>
      </w:r>
      <w:proofErr w:type="spellStart"/>
      <w:r w:rsidRPr="000852A0">
        <w:rPr>
          <w:i/>
          <w:w w:val="101"/>
          <w:sz w:val="28"/>
          <w:szCs w:val="28"/>
        </w:rPr>
        <w:t>затвердженого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рішенням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Київради</w:t>
      </w:r>
      <w:proofErr w:type="spellEnd"/>
      <w:r w:rsidRPr="000852A0">
        <w:rPr>
          <w:i/>
          <w:w w:val="101"/>
          <w:sz w:val="28"/>
          <w:szCs w:val="28"/>
        </w:rPr>
        <w:t xml:space="preserve"> </w:t>
      </w:r>
      <w:proofErr w:type="spellStart"/>
      <w:r w:rsidRPr="000852A0">
        <w:rPr>
          <w:i/>
          <w:w w:val="101"/>
          <w:sz w:val="28"/>
          <w:szCs w:val="28"/>
        </w:rPr>
        <w:t>від</w:t>
      </w:r>
      <w:proofErr w:type="spellEnd"/>
      <w:r w:rsidRPr="000852A0">
        <w:rPr>
          <w:i/>
          <w:w w:val="101"/>
          <w:sz w:val="28"/>
          <w:szCs w:val="28"/>
        </w:rPr>
        <w:t xml:space="preserve"> 07.07.2016 №579/579.</w:t>
      </w:r>
    </w:p>
    <w:p w:rsidR="001D20BA" w:rsidRPr="0063422F" w:rsidRDefault="001D20BA" w:rsidP="000112A6">
      <w:pPr>
        <w:jc w:val="both"/>
        <w:rPr>
          <w:rFonts w:eastAsia="Times New Roman"/>
          <w:b/>
          <w:w w:val="101"/>
          <w:sz w:val="28"/>
          <w:szCs w:val="28"/>
        </w:rPr>
      </w:pPr>
    </w:p>
    <w:p w:rsidR="001D20BA" w:rsidRPr="000112A6" w:rsidRDefault="001D20BA" w:rsidP="000112A6">
      <w:pPr>
        <w:jc w:val="center"/>
        <w:rPr>
          <w:rFonts w:eastAsia="Times New Roman"/>
          <w:b/>
          <w:kern w:val="3"/>
          <w:sz w:val="28"/>
          <w:szCs w:val="28"/>
          <w:lang w:val="uk-UA" w:eastAsia="uk-UA"/>
        </w:rPr>
      </w:pPr>
      <w:r w:rsidRPr="000112A6">
        <w:rPr>
          <w:rFonts w:eastAsia="Times New Roman"/>
          <w:b/>
          <w:kern w:val="3"/>
          <w:sz w:val="28"/>
          <w:szCs w:val="28"/>
          <w:lang w:eastAsia="uk-UA"/>
        </w:rPr>
        <w:t>ПОРЯДОК ДЕННИЙ</w:t>
      </w:r>
    </w:p>
    <w:p w:rsidR="000112A6" w:rsidRPr="000112A6" w:rsidRDefault="000112A6" w:rsidP="000112A6">
      <w:pPr>
        <w:jc w:val="center"/>
        <w:rPr>
          <w:rFonts w:eastAsia="Times New Roman"/>
          <w:b/>
          <w:color w:val="FF0000"/>
          <w:kern w:val="3"/>
          <w:sz w:val="28"/>
          <w:szCs w:val="28"/>
          <w:lang w:val="uk-UA" w:eastAsia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1. Про розгляд звернення Деснянської районної державної адміністрації щодо питання "Без конкурсу" - Комунальне підприємство ЦЕНТР ДИТЯЧОЇ ТА ЮНАЦЬКОЇ ТВОРЧОСТІ ДЕСНЯНСЬКОГО РАЙОНУ МІСТА КИЄВА, Маяковського Володимира проспект, 21В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08/8019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102/04/28-2400 від 06.04.2020). </w:t>
      </w:r>
    </w:p>
    <w:p w:rsidR="000112A6" w:rsidRPr="000112A6" w:rsidRDefault="000112A6" w:rsidP="000112A6">
      <w:pPr>
        <w:jc w:val="both"/>
        <w:rPr>
          <w:bCs/>
          <w:sz w:val="28"/>
          <w:szCs w:val="28"/>
          <w:lang w:val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2. Про розгляд звернення Деснянської районної державної адміністрації щодо питання "Без конкурсу" - Комунальне підприємство ЦЕНТР ДИТЯЧОЇ ТА ЮНАЦЬКОЇ ТВОРЧОСТІ ДЕСНЯНСЬКОГО РАЙОНУ МІСТА КИЄВА, Закревського Миколи вулиця, 35Б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08/8019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102/04/28-2400 від 06.04.2020).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3. Про розгляд звернення Деснянської районної державної адміністрації щодо питання "Без конкурсу"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08/8206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102/04/28-2514 від 10.04.2020).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4. Про розгляд звернення Печерської районної державної адміністрації щодо питання "Зміна ІУ (зміна площі)" - Комунальна організація (установа, заклад) Комунальне некомерційне підприємство "Консультативно - діагностичний центр" Печерського району м. Києва, Мазепи Івана вулиця, 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08/7802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105/01-1766/1 від 02.04.2020).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5. Про розгляд звернення Печерської районної державної адміністрації щодо питання "Зміна ІУ (зміна цільового призначення)" - Товариство з обмеженою відповідальністю ТОВ " </w:t>
      </w:r>
      <w:proofErr w:type="spellStart"/>
      <w:r w:rsidRPr="000112A6">
        <w:rPr>
          <w:bCs/>
          <w:sz w:val="28"/>
          <w:szCs w:val="28"/>
          <w:lang w:val="uk-UA"/>
        </w:rPr>
        <w:t>Алікант</w:t>
      </w:r>
      <w:proofErr w:type="spellEnd"/>
      <w:r w:rsidRPr="000112A6">
        <w:rPr>
          <w:bCs/>
          <w:sz w:val="28"/>
          <w:szCs w:val="28"/>
          <w:lang w:val="uk-UA"/>
        </w:rPr>
        <w:t>", Лейпцизька вулиця, 2/37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08/6929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105/01-1206/1 від 19.03.2020).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6. Про розгляд звернення Дарницької районної державної адміністрації щодо питання "Зміна ІУ (зміна цільового призначення)" - Товариство з обмеженою відповідальністю "ІНДЕКС-ТЕЛКОМ", Вербицького Архітектора вулиця, 30А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08/7017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101-2246/05 від 20.03.2020).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7. Про розгляд звернення Голосіївської районної державної адміністрації щодо питання "Зміна ІУ (зміна графіку використання)" - Комунальна організація (установа, заклад) Комплексна </w:t>
      </w:r>
      <w:proofErr w:type="spellStart"/>
      <w:r w:rsidRPr="000112A6">
        <w:rPr>
          <w:bCs/>
          <w:sz w:val="28"/>
          <w:szCs w:val="28"/>
          <w:lang w:val="uk-UA"/>
        </w:rPr>
        <w:t>дитячо</w:t>
      </w:r>
      <w:proofErr w:type="spellEnd"/>
      <w:r w:rsidRPr="000112A6">
        <w:rPr>
          <w:bCs/>
          <w:sz w:val="28"/>
          <w:szCs w:val="28"/>
          <w:lang w:val="uk-UA"/>
        </w:rPr>
        <w:t xml:space="preserve"> - юнацька спортивна школа "Школа Спорту", </w:t>
      </w:r>
      <w:proofErr w:type="spellStart"/>
      <w:r w:rsidRPr="000112A6">
        <w:rPr>
          <w:bCs/>
          <w:sz w:val="28"/>
          <w:szCs w:val="28"/>
          <w:lang w:val="uk-UA"/>
        </w:rPr>
        <w:t>просп</w:t>
      </w:r>
      <w:proofErr w:type="spellEnd"/>
      <w:r w:rsidRPr="000112A6">
        <w:rPr>
          <w:bCs/>
          <w:sz w:val="28"/>
          <w:szCs w:val="28"/>
          <w:lang w:val="uk-UA"/>
        </w:rPr>
        <w:t>. Академіка Глушкова 17-А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08/6661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№ 100-3871 від 17.03.2020).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8. Про розгляд звернення Дарницької районної державної адміністрації щодо питання "Зміна ІУ (зміна орендаря)" - Фізична особа-підприємець Твердий Олексій Олексійович, Вербицького Архітектора вулиця, 26В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08/8150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101-2247/05 від 20.03.2020).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9. Про розгляд звернення Департаменту комунальної власності м. Києва щодо питання "Зміна ІУ (зміна орендаря)" - Товариство з обмеженою відповідальністю ЕНЕРГОЕКСПЕРТ, Київська обл. м. Ірпінь, смт Гостомель, 1-й квартал Києво-Святошинського лісопаркового господарства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08/7720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062/05/20-2436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10. Про розгляд звернення Дніпровської районної державної адміністрації щодо питання "Зміна ІУ (зміна орендаря)" - Підприємства ТОВ "Атріум </w:t>
      </w:r>
      <w:proofErr w:type="spellStart"/>
      <w:r w:rsidRPr="000112A6">
        <w:rPr>
          <w:bCs/>
          <w:sz w:val="28"/>
          <w:szCs w:val="28"/>
          <w:lang w:val="uk-UA"/>
        </w:rPr>
        <w:t>Вайс</w:t>
      </w:r>
      <w:proofErr w:type="spellEnd"/>
      <w:r w:rsidRPr="000112A6">
        <w:rPr>
          <w:bCs/>
          <w:sz w:val="28"/>
          <w:szCs w:val="28"/>
          <w:lang w:val="uk-UA"/>
        </w:rPr>
        <w:t>", Перова,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08/4484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103/1453/26/3 від 24.02.2020).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11. Про розгляд звернення Департаменту комунальної власності м. Києва щодо питання "Зміна ІУ (зміна орендаря)" - Інші організаційно-правові форми ПП "Торнадо-16", станція метро "Почайна"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08/8626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062/05/20-2775 від 17.04.2020). </w:t>
      </w:r>
    </w:p>
    <w:p w:rsid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6C2945">
      <w:pPr>
        <w:ind w:right="120"/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12. Про розгляд звернення Департаменту комунальної власності м. Києва щодо питання "Зміна ІУ (зміна орендаря)" - Інші організаційно-правові форми ПП "Торнадо-16", станція метро "Тараса Шевченка"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08/8622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062/05/20-2774 від 17.04.2020).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13. Про розгляд звернення Голосіївської районної державної адміністрації щодо питання "Продовження" - Приватне підприємство Приватне підприємство "Навчальний заклад "Європейський колегіум", Сєченова вулиця, 9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08/8165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100-5135 від 10.04.2020). </w:t>
      </w:r>
    </w:p>
    <w:p w:rsidR="000112A6" w:rsidRPr="000112A6" w:rsidRDefault="000112A6" w:rsidP="000112A6">
      <w:pPr>
        <w:jc w:val="both"/>
        <w:rPr>
          <w:bCs/>
          <w:sz w:val="28"/>
          <w:szCs w:val="28"/>
          <w:lang w:val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14. Про розгляд звернення Голосіївської районної державної адміністрації щодо питання "Продовження" - Орган самоорганізації населення Комітет мікрорайону "Теремки-1", вулиця Академіка Заболотного, 20-А блок Б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08/7894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100-4901 від 06.04.2020).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15. Про розгляд звернення Голосіївської районної державної адміністрації щодо питання "Продовження" - Комунальне підприємство Комунальне некомерційне підприємство «Консультативно-діагностичний центр» Голосіївського району м. Києва, Велика Васильківська вулиця, 104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08/7027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100-4098 від 20.03.2020). </w:t>
      </w:r>
    </w:p>
    <w:p w:rsidR="000112A6" w:rsidRPr="000112A6" w:rsidRDefault="000112A6" w:rsidP="000112A6">
      <w:pPr>
        <w:jc w:val="both"/>
        <w:rPr>
          <w:bCs/>
          <w:sz w:val="28"/>
          <w:szCs w:val="28"/>
          <w:lang w:val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16. Про розгляд звернення Печерської районної державної адміністрації щодо питання "Продовження" - Відокремлений структурний підрозділ РДА Відділ культури, туризму та охорони культурної спадщини Печерської районної в місті Києві державної адміністрації, Лютеранська вулиця,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08/6816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105/01-1409/1 від 18.03.2020).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17. Про розгляд звернення Дарницької районної державної адміністрації щодо питання "Продовження" - Відокремлений структурний підрозділ РДА Відділ культури Дарницької районної в місті Києві державної адміністрації, Олійника Степана вулиця,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08/7582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101-2528/05 від 30.03.2020).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18. Про розгляд звернення Дніпровської районної державної адміністрації щодо питання "Продовження" - Комунальна організація (установа, заклад) КНП "Консультативно-діагностичний центр Дніпровського району м. Києва", Тичини Павла проспект, 22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08/8944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103/3067/26/2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19. Про розгляд звернення Департаменту комунальної власності м. Києва щодо питання "Продовження" - Орган державної влади Департамент освіти і науки, молоді та спорту, Січових Стрільців вулиця, 24, корпус: літ.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08/8290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062/05/19-2668 від 13.04.2020).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20. Про розгляд звернення Департаменту комунальної власності м. Києва щодо питання "Продовження" - Комунальна організація (установа, заклад) ЦЕНТР СОЦІАЛЬНИХ СЛУЖБ ДЛЯ СІМ'Ї, ДІТЕЙ ТА МОЛОДІ ДАРНИЦЬКОГО РАЙОНУ МІСТА КИЄВА, Харківське шосе, 57, корпус: літ.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08/7721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062/05/11-2435 від 01.04.2020). </w:t>
      </w:r>
    </w:p>
    <w:p w:rsidR="000112A6" w:rsidRPr="000112A6" w:rsidRDefault="000112A6" w:rsidP="000112A6">
      <w:pPr>
        <w:jc w:val="both"/>
        <w:rPr>
          <w:bCs/>
          <w:sz w:val="28"/>
          <w:szCs w:val="28"/>
          <w:lang w:val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21. Про розгляд звернення Деснянської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Беретті Вікентія вулиця, 18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08/8053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102/04/28-2436 від 07.04.2020).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22. Про розгляд звернення Голосіївської районної державної адміністрації щодо питання "Продовження" - Товариство з обмеженою відповідальністю ТОВ "Дошкільний навчальний заклад "Маленька Європа", Сєченова вулиця, 8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08/8011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100-4965 від 07.04.2020).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23. Про розгляд звернення Департаменту комунальної власності м. Києва щодо питання "Продовження" - Державна організація (установа, заклад) Департамент промисловості та розвитку підприємництва виконавчого органу Київської міської ради (Київської міської державної адміністрації), Басейна вулиця, 1/2, корпус: літ.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08/8282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062/05/15-2670 від 13.04.2020).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24. Про розгляд звернення Деснянської районної державної адміністрації щодо питання "Продовження" - Громадська організація Сокіл свободи, Кіото вулиця, 11А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08/9010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102/04/28-2783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25. Про розгляд звернення Деснянської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Милославська вулиця, 33А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08/7454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102/04/28-2137 від 26.03.2020).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26. Про розгляд звернення Голосіївської р</w:t>
      </w:r>
      <w:bookmarkStart w:id="0" w:name="_GoBack"/>
      <w:bookmarkEnd w:id="0"/>
      <w:r w:rsidRPr="000112A6">
        <w:rPr>
          <w:bCs/>
          <w:sz w:val="28"/>
          <w:szCs w:val="28"/>
          <w:lang w:val="uk-UA"/>
        </w:rPr>
        <w:t>айонної державної адміністрації щодо питання "Продовження" - Комунальне підприємство Комунальне некомерційне підприємство «Консультативно-діагностичний центр» Голосіївського району м. Києва, Голосіївська вулиця, 53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08/7023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100-4096 від 20.03.2020).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27. Про розгляд звернення Голосіївської районної державної адміністрації щодо питання "Продовження" - Організації (установи, заклади) Національна бібліотека України імені Ярослава Мудрого, провулок Жуковського, 4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08/7893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100-4899 від 06.04.2020).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28. Про розгляд звернення Голосіївської районної державної адміністрації щодо питання "Продовження" - Підприємець-фізична особа </w:t>
      </w:r>
      <w:proofErr w:type="spellStart"/>
      <w:r w:rsidRPr="000112A6">
        <w:rPr>
          <w:bCs/>
          <w:sz w:val="28"/>
          <w:szCs w:val="28"/>
          <w:lang w:val="uk-UA"/>
        </w:rPr>
        <w:t>Жигалюк</w:t>
      </w:r>
      <w:proofErr w:type="spellEnd"/>
      <w:r w:rsidRPr="000112A6">
        <w:rPr>
          <w:bCs/>
          <w:sz w:val="28"/>
          <w:szCs w:val="28"/>
          <w:lang w:val="uk-UA"/>
        </w:rPr>
        <w:t xml:space="preserve"> Світлана Миколаївна, Заболотного Академіка вулиця, 108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08/9207 від 29.04.2020)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100-5715 від 28.04.2020).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29. Про розгляд звернення Солом'янської районної державної адміністрації щодо питання "Продовження" </w:t>
      </w:r>
      <w:r w:rsidR="00BE5D4C">
        <w:rPr>
          <w:bCs/>
          <w:sz w:val="28"/>
          <w:szCs w:val="28"/>
          <w:lang w:val="uk-UA"/>
        </w:rPr>
        <w:t>–</w:t>
      </w:r>
      <w:r w:rsidRPr="000112A6">
        <w:rPr>
          <w:bCs/>
          <w:sz w:val="28"/>
          <w:szCs w:val="28"/>
          <w:lang w:val="uk-UA"/>
        </w:rPr>
        <w:t xml:space="preserve"> </w:t>
      </w:r>
      <w:r w:rsidR="00BE5D4C">
        <w:rPr>
          <w:bCs/>
          <w:sz w:val="28"/>
          <w:szCs w:val="28"/>
          <w:lang w:val="uk-UA"/>
        </w:rPr>
        <w:t>ТОВ «</w:t>
      </w:r>
      <w:r w:rsidRPr="000112A6">
        <w:rPr>
          <w:bCs/>
          <w:sz w:val="28"/>
          <w:szCs w:val="28"/>
          <w:lang w:val="uk-UA"/>
        </w:rPr>
        <w:t>Салон Амплуа</w:t>
      </w:r>
      <w:r w:rsidR="00BE5D4C">
        <w:rPr>
          <w:bCs/>
          <w:sz w:val="28"/>
          <w:szCs w:val="28"/>
          <w:lang w:val="uk-UA"/>
        </w:rPr>
        <w:t>»</w:t>
      </w:r>
      <w:r w:rsidRPr="000112A6">
        <w:rPr>
          <w:bCs/>
          <w:sz w:val="28"/>
          <w:szCs w:val="28"/>
          <w:lang w:val="uk-UA"/>
        </w:rPr>
        <w:t xml:space="preserve">, </w:t>
      </w:r>
      <w:proofErr w:type="spellStart"/>
      <w:r w:rsidRPr="000112A6">
        <w:rPr>
          <w:bCs/>
          <w:sz w:val="28"/>
          <w:szCs w:val="28"/>
          <w:lang w:val="uk-UA"/>
        </w:rPr>
        <w:t>Нововокзальна</w:t>
      </w:r>
      <w:proofErr w:type="spellEnd"/>
      <w:r w:rsidRPr="000112A6">
        <w:rPr>
          <w:bCs/>
          <w:sz w:val="28"/>
          <w:szCs w:val="28"/>
          <w:lang w:val="uk-UA"/>
        </w:rPr>
        <w:t xml:space="preserve"> вулиця, 21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08/8960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108-4596 від 24.04.2020).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30. Про розгляд звернення Дарницької районної державної адміністрації щодо питання "Продовження" - Підприємець-фізична особа Фізична особа - підприємець Ряба В. П., вул. </w:t>
      </w:r>
      <w:proofErr w:type="spellStart"/>
      <w:r w:rsidRPr="000112A6">
        <w:rPr>
          <w:bCs/>
          <w:sz w:val="28"/>
          <w:szCs w:val="28"/>
          <w:lang w:val="uk-UA"/>
        </w:rPr>
        <w:t>Урлівська</w:t>
      </w:r>
      <w:proofErr w:type="spellEnd"/>
      <w:r w:rsidRPr="000112A6">
        <w:rPr>
          <w:bCs/>
          <w:sz w:val="28"/>
          <w:szCs w:val="28"/>
          <w:lang w:val="uk-UA"/>
        </w:rPr>
        <w:t>, 19-Б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08/7028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101-2240/05 від 19.03.2020).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31. Про розгляд звернення Дарницької районної державної адміністрації щодо питання "Продовження" - ФОП </w:t>
      </w:r>
      <w:proofErr w:type="spellStart"/>
      <w:r w:rsidRPr="000112A6">
        <w:rPr>
          <w:bCs/>
          <w:sz w:val="28"/>
          <w:szCs w:val="28"/>
          <w:lang w:val="uk-UA"/>
        </w:rPr>
        <w:t>Фірстенко</w:t>
      </w:r>
      <w:proofErr w:type="spellEnd"/>
      <w:r w:rsidRPr="000112A6">
        <w:rPr>
          <w:bCs/>
          <w:sz w:val="28"/>
          <w:szCs w:val="28"/>
          <w:lang w:val="uk-UA"/>
        </w:rPr>
        <w:t xml:space="preserve"> Юрій Олексійович, Григоренка Петра проспект, 21Б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08/8817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101-3170/05 від 22.04.2020).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32. Про розгляд звернення Печерської районної державної адміністрації щодо питання "Продовження" - Господарські товариства ТОВ "</w:t>
      </w:r>
      <w:proofErr w:type="spellStart"/>
      <w:r w:rsidRPr="000112A6">
        <w:rPr>
          <w:bCs/>
          <w:sz w:val="28"/>
          <w:szCs w:val="28"/>
          <w:lang w:val="uk-UA"/>
        </w:rPr>
        <w:t>Глобал</w:t>
      </w:r>
      <w:proofErr w:type="spellEnd"/>
      <w:r w:rsidRPr="000112A6">
        <w:rPr>
          <w:bCs/>
          <w:sz w:val="28"/>
          <w:szCs w:val="28"/>
          <w:lang w:val="uk-UA"/>
        </w:rPr>
        <w:t xml:space="preserve"> </w:t>
      </w:r>
      <w:proofErr w:type="spellStart"/>
      <w:r w:rsidRPr="000112A6">
        <w:rPr>
          <w:bCs/>
          <w:sz w:val="28"/>
          <w:szCs w:val="28"/>
          <w:lang w:val="uk-UA"/>
        </w:rPr>
        <w:t>Інженерінг</w:t>
      </w:r>
      <w:proofErr w:type="spellEnd"/>
      <w:r w:rsidRPr="000112A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0112A6">
        <w:rPr>
          <w:bCs/>
          <w:sz w:val="28"/>
          <w:szCs w:val="28"/>
          <w:lang w:val="uk-UA"/>
        </w:rPr>
        <w:t>Компані</w:t>
      </w:r>
      <w:proofErr w:type="spellEnd"/>
      <w:r w:rsidRPr="000112A6">
        <w:rPr>
          <w:bCs/>
          <w:sz w:val="28"/>
          <w:szCs w:val="28"/>
          <w:lang w:val="uk-UA"/>
        </w:rPr>
        <w:t>", Лаврська вулиця, 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08/7143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105/01-1410/1 від 23.03.2020).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33. Про розгляд звернення Деснянської районної державної адміністрації щодо питання "Продовження" - Організації (установи, заклади) БЛАГОДІЙНА ОРГАНІЗАЦІЯ "БЛАГОДІЙНИЙ ФОНД "КОРДА", Закревського Миколи вулиця, 21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08/8051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102/04/28-2438 від 07.04.2020).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34. Про розгляд звернення Деснянської районної державної адміністрації щодо питання "Продовження" - Громадська організація ГРОМАДСЬКА ОРГАНІЗАЦІЯ "ГРОМАДЯНСЬКИЙ КОРПУС", Бальзака Оноре де вулиця, 12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08/8052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102/04/28-2437 від 07.04.2020).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35. Про розгляд звернення Дарницької районної державної адміністрації щодо питання "Продовження" - Приватна організація (установа, заклад) ВИЩИЙ НАВЧАЛЬНИЙ ЗАКЛАД "КИЇВСЬКА АКАДЕМІЯ ПЕРУКАРСЬКОГО МИСТЕЦТВА", Вербицького Архітектора вулиця, 14Г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08/5612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101-1877/05 від 05.03.2020).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36. Про розгляд звернення Печерської районної державної адміністрації щодо питання "Продовження" - Організації (установи, заклади) ГО "Місто парків", Грушевського Михайла вулиця, 9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08/5616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105/01-528/В-040 від 05.03.2020).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37. Про розгляд звернення Святошинської районної державної адміністрації щодо питання "Продовження" - Підприємець-фізична особа Коломієць Ю. П., Академіка Єфремова вулиця, 21А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08/5734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107-30/2186 від 18.03.2019).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38. Про розгляд звернення Святошинської районної державної адміністрації щодо питання "Продовження" - Підприємець-фізична особа Болотна Т. М., Курбаса Леся проспект, 9А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107-30/2618 від 17.04.2020).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39. Про розгляд звернення Святошинської районної державної адміністрації щодо питання "Продовження" - Фізична особа </w:t>
      </w:r>
      <w:proofErr w:type="spellStart"/>
      <w:r w:rsidRPr="000112A6">
        <w:rPr>
          <w:bCs/>
          <w:sz w:val="28"/>
          <w:szCs w:val="28"/>
          <w:lang w:val="uk-UA"/>
        </w:rPr>
        <w:t>Неменуща</w:t>
      </w:r>
      <w:proofErr w:type="spellEnd"/>
      <w:r w:rsidRPr="000112A6">
        <w:rPr>
          <w:bCs/>
          <w:sz w:val="28"/>
          <w:szCs w:val="28"/>
          <w:lang w:val="uk-UA"/>
        </w:rPr>
        <w:t xml:space="preserve"> Олена Олександрівна, </w:t>
      </w:r>
      <w:proofErr w:type="spellStart"/>
      <w:r w:rsidRPr="000112A6">
        <w:rPr>
          <w:bCs/>
          <w:sz w:val="28"/>
          <w:szCs w:val="28"/>
          <w:lang w:val="uk-UA"/>
        </w:rPr>
        <w:t>Пушиної</w:t>
      </w:r>
      <w:proofErr w:type="spellEnd"/>
      <w:r w:rsidRPr="000112A6">
        <w:rPr>
          <w:bCs/>
          <w:sz w:val="28"/>
          <w:szCs w:val="28"/>
          <w:lang w:val="uk-UA"/>
        </w:rPr>
        <w:t xml:space="preserve"> </w:t>
      </w:r>
      <w:proofErr w:type="spellStart"/>
      <w:r w:rsidRPr="000112A6">
        <w:rPr>
          <w:bCs/>
          <w:sz w:val="28"/>
          <w:szCs w:val="28"/>
          <w:lang w:val="uk-UA"/>
        </w:rPr>
        <w:t>Феодори</w:t>
      </w:r>
      <w:proofErr w:type="spellEnd"/>
      <w:r w:rsidRPr="000112A6">
        <w:rPr>
          <w:bCs/>
          <w:sz w:val="28"/>
          <w:szCs w:val="28"/>
          <w:lang w:val="uk-UA"/>
        </w:rPr>
        <w:t xml:space="preserve"> вулиця, 52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107-30/2618 від 17.04.2020).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40. Про розгляд звернення Святошинської районної державної адміністрації щодо питання "Продовження" - ФОП Хмара Марія Олегівна, Академіка Єфремова вулиця, 21А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107-30/2618 від 17.04.2020).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41. Про розгляд звернення Святошинської районної державної адміністрації щодо питання "Продовження" - Підприємець-фізична особа </w:t>
      </w:r>
      <w:proofErr w:type="spellStart"/>
      <w:r w:rsidRPr="000112A6">
        <w:rPr>
          <w:bCs/>
          <w:sz w:val="28"/>
          <w:szCs w:val="28"/>
          <w:lang w:val="uk-UA"/>
        </w:rPr>
        <w:t>Оверчук</w:t>
      </w:r>
      <w:proofErr w:type="spellEnd"/>
      <w:r w:rsidRPr="000112A6">
        <w:rPr>
          <w:bCs/>
          <w:sz w:val="28"/>
          <w:szCs w:val="28"/>
          <w:lang w:val="uk-UA"/>
        </w:rPr>
        <w:t xml:space="preserve"> Ю. Г., Тулузи вулиця, 6А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08/8431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107-30/2568 від 15.04.2020).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42. Про розгляд звернення Деснянської районної державної адміністрації щодо питання "Продовження" - Підприємець-фізична особа ЛУК'ЯНЕЦЬ ВОЛОДИМИР МИКОЛАЙОВИЧ, Маяковського Володимира проспект, 26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08/9009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102/04/28-2784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43. Про розгляд звернення Солом'янської районної державної адміністрації щодо питання "Продовження" - Підприємства Товариство з обмеженою відповідальністю "Центр розвитку Юлії Матвєєвої" , вулиця Іскрівська,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08/7461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108-3485 від 26.03.2020).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44. Про розгляд звернення Солом'янської районної державної адміністрації щодо питання "Продовження" - Підприємства Товариство з обмеженою відповідальністю "Центр розвитку Юлії Матвєєвої" , вулиця </w:t>
      </w:r>
      <w:proofErr w:type="spellStart"/>
      <w:r w:rsidRPr="000112A6">
        <w:rPr>
          <w:bCs/>
          <w:sz w:val="28"/>
          <w:szCs w:val="28"/>
          <w:lang w:val="uk-UA"/>
        </w:rPr>
        <w:t>Мартиросяна</w:t>
      </w:r>
      <w:proofErr w:type="spellEnd"/>
      <w:r w:rsidRPr="000112A6">
        <w:rPr>
          <w:bCs/>
          <w:sz w:val="28"/>
          <w:szCs w:val="28"/>
          <w:lang w:val="uk-UA"/>
        </w:rPr>
        <w:t>, 24, 22-а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08/7459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108-3482 від 26.03.2020).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45. Про розгляд звернення Солом'янської районної державної адміністрації щодо питання "Продовження" - Підприємець-фізична особа Фізична особа-підприємець Мельник Людмила Петрівна , проспект Відрадний,14/45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08/7460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108-3483 від 26.03.2020).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46. Про розгляд звернення Дарницької районної державної адміністрації щодо питання "Продовження" - Дочірнє підприємство </w:t>
      </w:r>
      <w:proofErr w:type="spellStart"/>
      <w:r w:rsidRPr="000112A6">
        <w:rPr>
          <w:bCs/>
          <w:sz w:val="28"/>
          <w:szCs w:val="28"/>
          <w:lang w:val="uk-UA"/>
        </w:rPr>
        <w:t>Прівіледж</w:t>
      </w:r>
      <w:proofErr w:type="spellEnd"/>
      <w:r w:rsidRPr="000112A6">
        <w:rPr>
          <w:bCs/>
          <w:sz w:val="28"/>
          <w:szCs w:val="28"/>
          <w:lang w:val="uk-UA"/>
        </w:rPr>
        <w:t xml:space="preserve"> груп, Тростянецька вулиця, 19, приміщення: Приміщення школи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08/8840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101-3187/05 від 22.04.2020).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47. Про розгляд звернення Департаменту комунальної власності м. Києва щодо питання "Продовження" - Товариство з обмеженою відповідальністю ЕНЕРГО РЕСУРС ПЛЮС, Київська обл., смт. Ворзель, вул. Курортна, 19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08/8774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062/05/19-2836 від 22.04.2020).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48. Про розгляд звернення Департаменту комунальної власності м. Києва щодо питання "Продовження" - Товариство з обмеженою відповідальністю ЕНЕРГО РЕСУРС ПЛЮС, Київська обл. смт. Ворзель, вул. Курортна, 19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08/8774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062/05/19-2836 від 22.04.2020).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49. Про розгляд звернення Деснянської районної державної адміністрації щодо питання "Продовження" - Товариство з обмеженою відповідальністю ТОВАРИСТВО З ОБМЕЖЕНОЮ ВІДПОВІДАЛЬНІСТЮ "МАГАЗИН "БЕРКУТ", Маяковського Володимира проспект,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08/8705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102/04/28-2696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50. Про розгляд звернення Дніпровської районної державної адміністрації щодо питання "Продовження" - Підприємства Комерційно-виробниче приватне підприємство "СЕД", Алма-Атинська вулиця, 66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08/8738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103/3022/26/2 від 21.04.2020). </w:t>
      </w:r>
    </w:p>
    <w:p w:rsidR="000112A6" w:rsidRPr="000112A6" w:rsidRDefault="000112A6" w:rsidP="00CE2A2F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  <w:r w:rsidRPr="000112A6">
        <w:rPr>
          <w:bCs/>
          <w:sz w:val="28"/>
          <w:szCs w:val="28"/>
          <w:lang w:val="uk-UA"/>
        </w:rPr>
        <w:t>     51. Про розгляд звернення Дарницької районної державної адміністрації щодо питання "Продовження" - Підприємець-фізична особа Рева Наталія Володимирівна, Поліська вулиця, 14, приміщення: нежитлові приміщення з №1 по №5 (група приміщення №1) літ. "А", І-поверх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08/7701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101-2627/05 від 31.03.2020).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52.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Льва Толстого, 23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53.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Науки, 24/2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54.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Голосіївський, 92/1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55.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Велика Васильківська, 116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56.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Науки, 4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57.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Васильківська, 38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58.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Саксаганського, 45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59.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</w:t>
      </w:r>
      <w:proofErr w:type="spellStart"/>
      <w:r w:rsidRPr="000112A6">
        <w:rPr>
          <w:bCs/>
          <w:sz w:val="28"/>
          <w:szCs w:val="28"/>
          <w:lang w:val="uk-UA"/>
        </w:rPr>
        <w:t>Новопирогівська</w:t>
      </w:r>
      <w:proofErr w:type="spellEnd"/>
      <w:r w:rsidRPr="000112A6">
        <w:rPr>
          <w:bCs/>
          <w:sz w:val="28"/>
          <w:szCs w:val="28"/>
          <w:lang w:val="uk-UA"/>
        </w:rPr>
        <w:t>, 23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100-4686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60. Про розгляд звернення Дарницької районної державної адміністрації щодо питання "Продовження" - Господарські товариства АКЦІОНЕРНЕ ТОВАРИСТВО "РАЙФФАЙЗЕН БАНК АВАЛЬ" ( АТ "РАЙФФАЙЗЕН БАНК АВАЛЬ" ), Севастопольська вулиця, 7/13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08/6987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101-2235/05 від 19.03.2020).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61. Про розгляд звернення Департаменту комунальної власності м. Києва щодо питання "Продовження" - Підприємства ПІІ "</w:t>
      </w:r>
      <w:proofErr w:type="spellStart"/>
      <w:r w:rsidRPr="000112A6">
        <w:rPr>
          <w:bCs/>
          <w:sz w:val="28"/>
          <w:szCs w:val="28"/>
          <w:lang w:val="uk-UA"/>
        </w:rPr>
        <w:t>МакДональдз</w:t>
      </w:r>
      <w:proofErr w:type="spellEnd"/>
      <w:r w:rsidRPr="000112A6">
        <w:rPr>
          <w:bCs/>
          <w:sz w:val="28"/>
          <w:szCs w:val="28"/>
          <w:lang w:val="uk-UA"/>
        </w:rPr>
        <w:t xml:space="preserve"> </w:t>
      </w:r>
      <w:proofErr w:type="spellStart"/>
      <w:r w:rsidRPr="000112A6">
        <w:rPr>
          <w:bCs/>
          <w:sz w:val="28"/>
          <w:szCs w:val="28"/>
          <w:lang w:val="uk-UA"/>
        </w:rPr>
        <w:t>Юкрейн</w:t>
      </w:r>
      <w:proofErr w:type="spellEnd"/>
      <w:r w:rsidRPr="000112A6">
        <w:rPr>
          <w:bCs/>
          <w:sz w:val="28"/>
          <w:szCs w:val="28"/>
          <w:lang w:val="uk-UA"/>
        </w:rPr>
        <w:t>", Велика Васильківська вулиця, 22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08/8277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062/05/20-2666 від 13.04.2020).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62. Про розгляд звернення Департаменту комунальної власності м. Києва щодо питання "Продовження" - ФО-П Кушніренко А.М., станція метро "Академмістечко"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08/7613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062/05/17-2397 від 30.03.2020).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63. Про розгляд звернення Дніпровської районної державної адміністрації щодо питання "Інше" - Підприємець-фізична особа </w:t>
      </w:r>
      <w:proofErr w:type="spellStart"/>
      <w:r w:rsidRPr="000112A6">
        <w:rPr>
          <w:bCs/>
          <w:sz w:val="28"/>
          <w:szCs w:val="28"/>
          <w:lang w:val="uk-UA"/>
        </w:rPr>
        <w:t>Федінська</w:t>
      </w:r>
      <w:proofErr w:type="spellEnd"/>
      <w:r w:rsidRPr="000112A6">
        <w:rPr>
          <w:bCs/>
          <w:sz w:val="28"/>
          <w:szCs w:val="28"/>
          <w:lang w:val="uk-UA"/>
        </w:rPr>
        <w:t xml:space="preserve"> Світлана Миколаївна, Тичини Павла проспект, 13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08/9152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103/3151/26/1 від 28.04.2020).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64. Про розгляд звернення Голосіївської районної державної адміністрації щодо питання "Інше" - Підприємець-фізична особа </w:t>
      </w:r>
      <w:proofErr w:type="spellStart"/>
      <w:r w:rsidRPr="000112A6">
        <w:rPr>
          <w:bCs/>
          <w:sz w:val="28"/>
          <w:szCs w:val="28"/>
          <w:lang w:val="uk-UA"/>
        </w:rPr>
        <w:t>Букаєв</w:t>
      </w:r>
      <w:proofErr w:type="spellEnd"/>
      <w:r w:rsidRPr="000112A6">
        <w:rPr>
          <w:bCs/>
          <w:sz w:val="28"/>
          <w:szCs w:val="28"/>
          <w:lang w:val="uk-UA"/>
        </w:rPr>
        <w:t xml:space="preserve"> Данило Валерійович, </w:t>
      </w:r>
      <w:proofErr w:type="spellStart"/>
      <w:r w:rsidRPr="000112A6">
        <w:rPr>
          <w:bCs/>
          <w:sz w:val="28"/>
          <w:szCs w:val="28"/>
          <w:lang w:val="uk-UA"/>
        </w:rPr>
        <w:t>просп</w:t>
      </w:r>
      <w:proofErr w:type="spellEnd"/>
      <w:r w:rsidRPr="000112A6">
        <w:rPr>
          <w:bCs/>
          <w:sz w:val="28"/>
          <w:szCs w:val="28"/>
          <w:lang w:val="uk-UA"/>
        </w:rPr>
        <w:t>. Науки,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08/7710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100-4672 від 01.04.2020).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65. Про розгляд звернення Деснянської районної державної адміністрації щодо питання "Інше" - Організації (установи, заклади) Товариство з обмеженою відповідальністю "Дошкільний навчальний заклад "Джакомо", Маяковського Володимира проспект, 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08/7889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102/04/28-2358 від 03.04.2020). </w:t>
      </w:r>
    </w:p>
    <w:p w:rsidR="000112A6" w:rsidRPr="000112A6" w:rsidRDefault="000112A6" w:rsidP="00CE2A2F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  <w:r w:rsidRPr="000112A6">
        <w:rPr>
          <w:bCs/>
          <w:sz w:val="28"/>
          <w:szCs w:val="28"/>
          <w:lang w:val="uk-UA"/>
        </w:rPr>
        <w:t>     66. Про розгляд звернення Департаменту комунальної власності м. Києва щодо питання "Інше" - Товариство з обмеженою відповідальністю "</w:t>
      </w:r>
      <w:proofErr w:type="spellStart"/>
      <w:r w:rsidRPr="000112A6">
        <w:rPr>
          <w:bCs/>
          <w:sz w:val="28"/>
          <w:szCs w:val="28"/>
          <w:lang w:val="uk-UA"/>
        </w:rPr>
        <w:t>Сімнет</w:t>
      </w:r>
      <w:proofErr w:type="spellEnd"/>
      <w:r w:rsidRPr="000112A6">
        <w:rPr>
          <w:bCs/>
          <w:sz w:val="28"/>
          <w:szCs w:val="28"/>
          <w:lang w:val="uk-UA"/>
        </w:rPr>
        <w:t>", Булгакова вулиця, 13 літ.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08/8404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062/05/17-2728 від 15.04.2020)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67. Про розгляд звернення Дніпровської районної державної адміністрації щодо питання "Інше" - Підприємець-фізична особа Іщенко Олена Володимирівна, Ватутіна Генерала проспект, 10А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08/6333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103/2016/26/1 від 13.03.2020).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68. Про розгляд звернення Печерської районної державної адміністрації щодо питання "Інше" - Громадська організація ГО "Освітня асамблея", Мазепи Івана вулиця 3Б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08/7021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105/01-824/1 від 20.03.2020).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69. Про розгляд звернення Дніпровської районної державної адміністрації щодо питання "Інше" - Акціонерне товариство АТ "Укрпошта", Перова бульвар, 24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70. Про розгляд звернення Дніпровської районної державної адміністрації щодо питання "Інше" - Акціонерне товариство АТ "Укрпошта", Перова бульвар, 38/1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71. Про розгляд звернення Дніпровської районної державної адміністрації щодо питання "Інше" - Акціонерне товариство АТ "Укрпошта", Миколайчука Івана вулиця, 13А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72. Про розгляд звернення Дніпровської районної державної адміністрації щодо питання "Інше" - Акціонерне товариство АТ "Укрпошта", Райдужна вулиця, 13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73. Про розгляд звернення Дніпровської районної державної адміністрації щодо питання "Інше" - Акціонерне товариство АТ "Укрпошта", </w:t>
      </w:r>
      <w:proofErr w:type="spellStart"/>
      <w:r w:rsidRPr="000112A6">
        <w:rPr>
          <w:bCs/>
          <w:sz w:val="28"/>
          <w:szCs w:val="28"/>
          <w:lang w:val="uk-UA"/>
        </w:rPr>
        <w:t>Червоноткацька</w:t>
      </w:r>
      <w:proofErr w:type="spellEnd"/>
      <w:r w:rsidRPr="000112A6">
        <w:rPr>
          <w:bCs/>
          <w:sz w:val="28"/>
          <w:szCs w:val="28"/>
          <w:lang w:val="uk-UA"/>
        </w:rPr>
        <w:t xml:space="preserve"> вулиця, 22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74. Про розгляд звернення Дніпровської районної державної адміністрації щодо питання "Інше" - Акціонерне товариство АТ "Укрпошта", Соборності проспект, 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75. Про розгляд звернення Дніпровської районної державної адміністрації щодо питання "Інше" - Акціонерне товариство АТ "Укрпошта", Будівельників (Дніпровський район/ 10165) вулиця, 32/2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CE2A2F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  <w:r w:rsidRPr="000112A6">
        <w:rPr>
          <w:bCs/>
          <w:sz w:val="28"/>
          <w:szCs w:val="28"/>
          <w:lang w:val="uk-UA"/>
        </w:rPr>
        <w:t>     76. Про розгляд звернення Дніпровської районної державної адміністрації щодо питання "Інше" - Акціонерне товариство АТ "Укрпошта", Празька вулиця, 31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77. Про розгляд звернення Дніпровської районної державної адміністрації щодо питання "Інше" - Акціонерне товариство АТ "Укрпошта", Алма-Атинська вулиця, 66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78. Про розгляд звернення Дніпровської районної державної адміністрації щодо питання "Інше" - Акціонерне товариство АТ "Укрпошта", Ентузіастів вулиця, 11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79. Про розгляд звернення Дніпровської районної державної адміністрації щодо питання "Інше" - Акціонерне товариство АТ "Укрпошта", </w:t>
      </w:r>
      <w:proofErr w:type="spellStart"/>
      <w:r w:rsidRPr="000112A6">
        <w:rPr>
          <w:bCs/>
          <w:sz w:val="28"/>
          <w:szCs w:val="28"/>
          <w:lang w:val="uk-UA"/>
        </w:rPr>
        <w:t>Шумського</w:t>
      </w:r>
      <w:proofErr w:type="spellEnd"/>
      <w:r w:rsidRPr="000112A6">
        <w:rPr>
          <w:bCs/>
          <w:sz w:val="28"/>
          <w:szCs w:val="28"/>
          <w:lang w:val="uk-UA"/>
        </w:rPr>
        <w:t xml:space="preserve"> Юрія вулиця, 4А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103/3025/26/1 від 21.04.2020).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80. Про розгляд звернення Департаменту комунальної власності м. Києва щодо питання "Інше" - Товариство з обмеженою відповідальністю "</w:t>
      </w:r>
      <w:proofErr w:type="spellStart"/>
      <w:r w:rsidRPr="000112A6">
        <w:rPr>
          <w:bCs/>
          <w:sz w:val="28"/>
          <w:szCs w:val="28"/>
          <w:lang w:val="uk-UA"/>
        </w:rPr>
        <w:t>Сімнет</w:t>
      </w:r>
      <w:proofErr w:type="spellEnd"/>
      <w:r w:rsidRPr="000112A6">
        <w:rPr>
          <w:bCs/>
          <w:sz w:val="28"/>
          <w:szCs w:val="28"/>
          <w:lang w:val="uk-UA"/>
        </w:rPr>
        <w:t>", Булгакова вулиця, 13 літ. А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08/7507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062/05/17-2351 від 27.03.2020).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81. Про розгляд звернення Печерської районної державної адміністрації щодо питання "Продовження і Зміна ІУ" - Господарські товариства ТОВ "ЮН-АВТ", Печерський узвіз, 13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08/7327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105/01-1414/1 від 24.03.2020).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82. Про розгляд звернення Печерської районної державної адміністрації щодо питання "Продовження і Зміна ІУ" - Комунальна організація (установа, заклад) Комплексна дитячо-юнацька спортивна школа "Чемпіон", Білокур Катерини вулиця, 3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08/7198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105/01-711/В-040 від 24.03.2020).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83. Про розгляд звернення Печерської районної державної адміністрації щодо питання "Продовження і Зміна ІУ" - </w:t>
      </w:r>
      <w:proofErr w:type="spellStart"/>
      <w:r w:rsidRPr="000112A6">
        <w:rPr>
          <w:bCs/>
          <w:sz w:val="28"/>
          <w:szCs w:val="28"/>
          <w:lang w:val="uk-UA"/>
        </w:rPr>
        <w:t>Дитячо</w:t>
      </w:r>
      <w:proofErr w:type="spellEnd"/>
      <w:r w:rsidRPr="000112A6">
        <w:rPr>
          <w:bCs/>
          <w:sz w:val="28"/>
          <w:szCs w:val="28"/>
          <w:lang w:val="uk-UA"/>
        </w:rPr>
        <w:t xml:space="preserve"> - юнацька спортивна школа Дерюгіних, </w:t>
      </w:r>
      <w:proofErr w:type="spellStart"/>
      <w:r w:rsidRPr="000112A6">
        <w:rPr>
          <w:bCs/>
          <w:sz w:val="28"/>
          <w:szCs w:val="28"/>
          <w:lang w:val="uk-UA"/>
        </w:rPr>
        <w:t>Ольгинська</w:t>
      </w:r>
      <w:proofErr w:type="spellEnd"/>
      <w:r w:rsidRPr="000112A6">
        <w:rPr>
          <w:bCs/>
          <w:sz w:val="28"/>
          <w:szCs w:val="28"/>
          <w:lang w:val="uk-UA"/>
        </w:rPr>
        <w:t xml:space="preserve"> вулиця, 2/4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08/7280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105/02-871-13 від 24.03.2020).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84. Про розгляд звернення Голосіївської районної державної адміністрації щодо питання "Продовження і Зміна ІУ" - Інші організаційно-правові форми Комплексна дитячо-юнацька спортивна школа «Спартак», </w:t>
      </w:r>
      <w:proofErr w:type="spellStart"/>
      <w:r w:rsidRPr="000112A6">
        <w:rPr>
          <w:bCs/>
          <w:sz w:val="28"/>
          <w:szCs w:val="28"/>
          <w:lang w:val="uk-UA"/>
        </w:rPr>
        <w:t>просп</w:t>
      </w:r>
      <w:proofErr w:type="spellEnd"/>
      <w:r w:rsidRPr="000112A6">
        <w:rPr>
          <w:bCs/>
          <w:sz w:val="28"/>
          <w:szCs w:val="28"/>
          <w:lang w:val="uk-UA"/>
        </w:rPr>
        <w:t>. Голосіївський, 36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08/8166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100-5134 від 10.04.2020).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85. Про розгляд звернення Деснянської районної державної адміністрації щодо питання "Продовження і Зміна ІУ" - Товариство з обмеженою відповідальністю ТОВАРИСТВО З ОБМЕЖЕНОЮ ВІДПОВІДАЛЬНІСТЮ "СОЛЯРІС 77", Маяковського Володимира проспект, 60/10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08/8038 від 24.04.2020)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102/04/28-2410 від 06.04.2020).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86.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"Нивки"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"Театральна"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"Арсенальна"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89.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"Політехнічний інститут"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"Лісова"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"Лісова"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"Дарниця"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"Лівобережна"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"Лівобережна"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Видубичі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"Славутич"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BE5D4C" w:rsidRDefault="000112A6" w:rsidP="000112A6">
      <w:pPr>
        <w:jc w:val="both"/>
        <w:rPr>
          <w:sz w:val="28"/>
          <w:szCs w:val="28"/>
          <w:lang w:val="en-US"/>
        </w:rPr>
      </w:pPr>
      <w:r w:rsidRPr="000112A6">
        <w:rPr>
          <w:bCs/>
          <w:sz w:val="28"/>
          <w:szCs w:val="28"/>
          <w:lang w:val="uk-UA"/>
        </w:rPr>
        <w:t>     97.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Осокорки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98.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Вирлиця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99.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"Червоний </w:t>
      </w:r>
      <w:proofErr w:type="spellStart"/>
      <w:r w:rsidRPr="000112A6">
        <w:rPr>
          <w:bCs/>
          <w:sz w:val="28"/>
          <w:szCs w:val="28"/>
          <w:lang w:val="uk-UA"/>
        </w:rPr>
        <w:t>хутор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"Героїв Дніпра"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"Харківська"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Позняки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Видубичі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"Контрактова площа"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"Контрактова площа"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"Тараса Шевченка"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"Нивки"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Дорогожичі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109.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"Площа Льва Толстого"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Україна"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Спорту"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"Лук'янівська"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"Святошин"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"Золоті Ворота"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"Харківська"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Бориспільска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062/05/20-2033 від 12.03.2020).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"Олімпійська"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"Хрещатик"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119.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"Майдан Незалежності"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Спорту"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"Мінська"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"Мінська"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"Васильківська"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"Васильківська"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"Університет"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"Виставковий центр"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"Голосіївська"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"Деміївська"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129.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"Печерська"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jc w:val="both"/>
        <w:rPr>
          <w:bCs/>
          <w:sz w:val="28"/>
          <w:szCs w:val="28"/>
          <w:lang w:val="uk-UA"/>
        </w:rPr>
      </w:pP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Кловська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062/05/20-2867 від 23.04.2020).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131.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"Палац Україна"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132.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"Оболонь"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"Житомирська"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"Оболонь"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"Почайна"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"Героїв Дніпра"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 xml:space="preserve">     137.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 </w:t>
      </w:r>
      <w:proofErr w:type="spellStart"/>
      <w:r w:rsidRPr="000112A6">
        <w:rPr>
          <w:bCs/>
          <w:sz w:val="28"/>
          <w:szCs w:val="28"/>
          <w:lang w:val="uk-UA"/>
        </w:rPr>
        <w:t>Либідська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"Берестейська"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 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139.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0112A6">
        <w:rPr>
          <w:bCs/>
          <w:sz w:val="28"/>
          <w:szCs w:val="28"/>
          <w:lang w:val="uk-UA"/>
        </w:rPr>
        <w:t>Шулявська</w:t>
      </w:r>
      <w:proofErr w:type="spellEnd"/>
      <w:r w:rsidRPr="000112A6">
        <w:rPr>
          <w:bCs/>
          <w:sz w:val="28"/>
          <w:szCs w:val="28"/>
          <w:lang w:val="uk-UA"/>
        </w:rPr>
        <w:t>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0112A6" w:rsidRPr="000112A6" w:rsidRDefault="000112A6" w:rsidP="000112A6">
      <w:pPr>
        <w:jc w:val="both"/>
        <w:rPr>
          <w:sz w:val="28"/>
          <w:szCs w:val="28"/>
          <w:lang w:val="uk-UA"/>
        </w:rPr>
      </w:pPr>
      <w:r w:rsidRPr="000112A6">
        <w:rPr>
          <w:bCs/>
          <w:sz w:val="28"/>
          <w:szCs w:val="28"/>
          <w:lang w:val="uk-UA"/>
        </w:rPr>
        <w:t>     140.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"Вокзальна" (</w:t>
      </w:r>
      <w:proofErr w:type="spellStart"/>
      <w:r>
        <w:rPr>
          <w:bCs/>
          <w:sz w:val="28"/>
          <w:szCs w:val="28"/>
          <w:lang w:val="uk-UA"/>
        </w:rPr>
        <w:t>Вх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Cs/>
          <w:sz w:val="28"/>
          <w:szCs w:val="28"/>
          <w:lang w:val="uk-UA"/>
        </w:rPr>
        <w:t>Вих</w:t>
      </w:r>
      <w:proofErr w:type="spellEnd"/>
      <w:r>
        <w:rPr>
          <w:bCs/>
          <w:sz w:val="28"/>
          <w:szCs w:val="28"/>
          <w:lang w:val="uk-UA"/>
        </w:rPr>
        <w:t>.</w:t>
      </w:r>
      <w:r w:rsidRPr="000112A6">
        <w:rPr>
          <w:bCs/>
          <w:sz w:val="28"/>
          <w:szCs w:val="28"/>
          <w:lang w:val="uk-UA"/>
        </w:rPr>
        <w:t xml:space="preserve"> № 062/05/20-2919 від 27.04.2020).</w:t>
      </w:r>
    </w:p>
    <w:p w:rsidR="000112A6" w:rsidRPr="000112A6" w:rsidRDefault="000112A6" w:rsidP="000112A6">
      <w:pPr>
        <w:ind w:left="120" w:right="120"/>
        <w:jc w:val="both"/>
        <w:rPr>
          <w:sz w:val="28"/>
          <w:szCs w:val="28"/>
          <w:lang w:val="uk-UA"/>
        </w:rPr>
      </w:pPr>
      <w:r w:rsidRPr="000112A6">
        <w:rPr>
          <w:sz w:val="28"/>
          <w:szCs w:val="28"/>
          <w:lang w:val="uk-UA"/>
        </w:rPr>
        <w:t> </w:t>
      </w:r>
    </w:p>
    <w:p w:rsidR="001D20BA" w:rsidRPr="000112A6" w:rsidRDefault="00CE2A2F" w:rsidP="000112A6">
      <w:pPr>
        <w:jc w:val="center"/>
        <w:rPr>
          <w:rFonts w:eastAsia="Times New Roman"/>
          <w:b/>
          <w:kern w:val="3"/>
          <w:sz w:val="28"/>
          <w:szCs w:val="28"/>
          <w:lang w:eastAsia="uk-UA"/>
        </w:rPr>
      </w:pPr>
      <w:r w:rsidRPr="000112A6">
        <w:rPr>
          <w:rFonts w:eastAsia="Times New Roman"/>
          <w:b/>
          <w:kern w:val="3"/>
          <w:sz w:val="28"/>
          <w:szCs w:val="28"/>
          <w:lang w:val="uk-UA" w:eastAsia="uk-UA"/>
        </w:rPr>
        <w:t>Р</w:t>
      </w:r>
      <w:r w:rsidRPr="000112A6">
        <w:rPr>
          <w:rFonts w:eastAsia="Times New Roman"/>
          <w:b/>
          <w:kern w:val="3"/>
          <w:sz w:val="28"/>
          <w:szCs w:val="28"/>
          <w:lang w:eastAsia="uk-UA"/>
        </w:rPr>
        <w:t>ОЗГЛЯД (ОБГОВОРЕННЯ) ПИТАНЬ ПОРЯДКУ ДЕННОГО:</w:t>
      </w:r>
    </w:p>
    <w:p w:rsidR="000112A6" w:rsidRDefault="000112A6" w:rsidP="000112A6">
      <w:pPr>
        <w:pStyle w:val="a4"/>
        <w:spacing w:before="0" w:after="0"/>
        <w:ind w:left="0" w:right="0"/>
        <w:jc w:val="both"/>
        <w:rPr>
          <w:b/>
          <w:bCs/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1. Про розгляд звернення Деснянської районної державної адміністрації щодо питання "Без конкурсу" - Комунальне підприємство ЦЕНТР ДИТЯЧОЇ ТА ЮНАЦЬКОЇ ТВОРЧОСТІ ДЕСНЯНСЬКОГО РАЙОНУ МІСТА КИЄВА, Маяковського Володимира проспект, 21В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08/8019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102/04/28-2400 від 06.04.2020)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 (13:06).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CB4176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2. Про розгляд звернення Деснянської районної державної адміністрації щодо питання "Без конкурсу" - Комунальне підприємство ЦЕНТР ДИТЯЧОЇ ТА ЮНАЦЬКОЇ ТВОРЧОСТІ ДЕСНЯНСЬКОГО РАЙОНУ МІСТА КИЄВА, Закревського Миколи вулиця, 35Б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08/8019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102/04/28-2400 від 06.04.2020)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CB4176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3. Про розгляд звернення Деснянської районної державної адміністрації щодо питання "Без конкурсу" - Комунальне підприємство КОМУНАЛЬНЕ НЕКОМЕРЦІЙНЕ ПІДПРИЄМСТВО "ЦЕНТР ПЕРВИННОЇ МЕДИКО-САНІТАРНОЇ ДОПОМОГИ № 1" ДЕСНЯНСЬКОГО РАЙОНУ М. КИЄВА (КНП "ЦПМСД № 1" ДЕСНЯНСЬКОГО РАЙОНУ М. КИЄВА), Закревського Миколи вулиця, 81/1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08/8206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102/04/28-2514 від 10.04.2020)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CB4176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4. Про розгляд звернення Печерської районної державної адміністрації щодо питання "Зміна ІУ (зміна площі)" - Комунальна організація (установа, заклад) Комунальне некомерційне підприємство "Консультативно - діагностичний центр" Печерського району м. Києва, Мазепи Івана вулиця, 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08/7802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105/01-1766/1 від 02.04.2020)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CB4176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5. Про розгляд звернення Печерської районної державної адміністрації щодо питання "Зміна ІУ (зміна цільового призначення)" - Товариство з обмеженою відповідальністю ТОВ " </w:t>
      </w:r>
      <w:proofErr w:type="spellStart"/>
      <w:r w:rsidRPr="00B679CB">
        <w:rPr>
          <w:b/>
          <w:bCs/>
          <w:sz w:val="28"/>
          <w:szCs w:val="28"/>
          <w:lang w:val="uk-UA"/>
        </w:rPr>
        <w:t>Алікант</w:t>
      </w:r>
      <w:proofErr w:type="spellEnd"/>
      <w:r w:rsidRPr="00B679CB">
        <w:rPr>
          <w:b/>
          <w:bCs/>
          <w:sz w:val="28"/>
          <w:szCs w:val="28"/>
          <w:lang w:val="uk-UA"/>
        </w:rPr>
        <w:t>", Лейпцизька вулиця, 2/37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08/6929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105/01-1206/1 від 19.03.2020)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6. Про розгляд звернення Дарницької районної державної адміністрації щодо питання "Зміна ІУ (зміна цільового призначення)" - Товариство з обмеженою відповідальністю "ІНДЕКС-ТЕЛКОМ", Вербицького Архітектора вулиця, 30А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08/7017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101-2246/05 від 20.03.2020)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7. Про розгляд звернення Голосіївської районної державної адміністрації щодо питання "Зміна ІУ (зміна графіку використання)" - Комунальна організація (установа, заклад) Комплексна </w:t>
      </w:r>
      <w:proofErr w:type="spellStart"/>
      <w:r w:rsidRPr="00B679CB">
        <w:rPr>
          <w:b/>
          <w:bCs/>
          <w:sz w:val="28"/>
          <w:szCs w:val="28"/>
          <w:lang w:val="uk-UA"/>
        </w:rPr>
        <w:t>дитячо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- юнацька спортивна школа "Школа Спорту", </w:t>
      </w:r>
      <w:proofErr w:type="spellStart"/>
      <w:r w:rsidRPr="00B679CB">
        <w:rPr>
          <w:b/>
          <w:bCs/>
          <w:sz w:val="28"/>
          <w:szCs w:val="28"/>
          <w:lang w:val="uk-UA"/>
        </w:rPr>
        <w:t>просп</w:t>
      </w:r>
      <w:proofErr w:type="spellEnd"/>
      <w:r w:rsidRPr="00B679CB">
        <w:rPr>
          <w:b/>
          <w:bCs/>
          <w:sz w:val="28"/>
          <w:szCs w:val="28"/>
          <w:lang w:val="uk-UA"/>
        </w:rPr>
        <w:t>. Академіка Глушкова 17-А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08/6661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№ 100-3871 від 17.03.2020)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8. Про розгляд звернення Дарницької районної державної адміністрації щодо питання "Зміна ІУ (зміна орендаря)" - Фізична особа-підприємець Твердий Олексій Олексійович, Вербицького Архітектора вулиця, 26В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08/8150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101-2247/05 від 20.03.2020)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9. Про розгляд звернення Департаменту комунальної власності м. Києва щодо питання "Зміна ІУ (зміна орендаря)" - Товариство з обмеженою відповідальністю ЕНЕРГОЕКСПЕРТ, Київська обл. м. Ірпінь, смт Гостомель, 1-й квартал Києво-Святошинського лісопаркового господарства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08/7720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062/05/20-2436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10. Про розгляд звернення Дніпровської районної державної адміністрації щодо питання "Зміна ІУ (зміна орендаря)" - Підприємства ТОВ "Атріум </w:t>
      </w:r>
      <w:proofErr w:type="spellStart"/>
      <w:r w:rsidRPr="00B679CB">
        <w:rPr>
          <w:b/>
          <w:bCs/>
          <w:sz w:val="28"/>
          <w:szCs w:val="28"/>
          <w:lang w:val="uk-UA"/>
        </w:rPr>
        <w:t>Вайс</w:t>
      </w:r>
      <w:proofErr w:type="spellEnd"/>
      <w:r w:rsidRPr="00B679CB">
        <w:rPr>
          <w:b/>
          <w:bCs/>
          <w:sz w:val="28"/>
          <w:szCs w:val="28"/>
          <w:lang w:val="uk-UA"/>
        </w:rPr>
        <w:t>", Перова,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08/4484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103/1453/26/3 від 24.02.2020)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11. Про розгляд звернення Департаменту комунальної власності м. Києва щодо питання "Зміна ІУ (зміна орендаря)" - Інші організаційно-правові форми ПП "Торнадо-16", станція метро "Почайна"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08/8626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062/05/20-2775 від 17.04.2020)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12. Про розгляд звернення Департаменту комунальної власності м. Києва щодо питання "Зміна ІУ (зміна орендаря)" - Інші організаційно-правові форми ПП "Торнадо-16", станція метро "Тараса Шевченка"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08/8622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062/05/20-2774 від 17.04.2020)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13. Про розгляд звернення Голосіївської районної державної адміністрації щодо питання "Продовження" - Приватне підприємство Приватне підприємство "Навчальний заклад "Європейський колегіум", Сєченова вулиця, 9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08/8165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100-5135 від 10.04.2020)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 (12:40).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(1) - Леонід Антонєнко, "не голосували" (1) - Андрій Андрєєв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14. Про розгляд звернення Голосіївської районної державної адміністрації щодо питання "Продовження" - Орган самоорганізації населення Комітет мікрорайону "Теремки-1", вулиця Академіка Заболотного, 20-А блок Б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08/7894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100-4901 від 06.04.2020)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15. Про розгляд звернення Голосіївської районної державної адміністрації щодо питання "Продовження" - Комунальне підприємство Комунальне некомерційне підприємство «Консультативно-діагностичний центр» Голосіївського району м. Києва, Велика Васильківська вулиця, 104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08/7027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100-4098 від 20.03.2020)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16. Про розгляд звернення Печерської районної державної адміністрації щодо питання "Продовження" - Відокремлений структурний підрозділ РДА Відділ культури, туризму та охорони культурної спадщини Печерської районної в місті Києві державної адміністрації, Лютеранська вулиця,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08/6816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105/01-1409/1 від 18.03.2020)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17. Про розгляд звернення Дарницької районної державної адміністрації щодо питання "Продовження" - Відокремлений структурний підрозділ РДА Відділ культури Дарницької районної в місті Києві державної адміністрації, Олійника Степана вулиця,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08/7582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101-2528/05 від 30.03.2020)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18. Про розгляд звернення Дніпровської районної державної адміністрації щодо питання "Продовження" - Комунальна організація (установа, заклад) КНП "Консультативно-діагностичний центр Дніпровського району м. Києва", Тичини Павла проспект, 22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08/8944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103/3067/26/2 від 23.04.2020)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19. Про розгляд звернення Департаменту комунальної власності м. Києва щодо питання "Продовження" - Орган державної влади Департамент освіти і науки, молоді та спорту, Січових Стрільців вулиця, 24, корпус: літ.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08/8290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062/05/19-2668 від 13.04.2020)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20. Про розгляд звернення Департаменту комунальної власності м. Києва щодо питання "Продовження" - Комунальна організація (установа, заклад) ЦЕНТР СОЦІАЛЬНИХ СЛУЖБ ДЛЯ СІМ'Ї, ДІТЕЙ ТА МОЛОДІ ДАРНИЦЬКОГО РАЙОНУ МІСТА КИЄВА, Харківське шосе, 57, корпус: літ.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08/7721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062/05/11-2435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21. Про розгляд звернення Деснянської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Беретті Вікентія вулиця, 18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08/8053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102/04/28-2436 від 07.04.2020)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22. Про розгляд звернення Голосіївської районної державної адміністрації щодо питання "Продовження" - Товариство з обмеженою відповідальністю ТОВ "Дошкільний навчальний заклад "Маленька Європа", Сєченова вулиця, 8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08/8011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100-4965 від 07.04.2020)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 (12:40).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(1) - Леонід Антонєнко, "не голосували" (1) - Андрій Андрєєв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23. Про розгляд звернення Департаменту комунальної власності м. Києва щодо питання "Продовження" - Державна організація (установа, заклад) Департамент промисловості та розвитку підприємництва виконавчого органу Київської міської ради (Київської міської державної адміністрації), Басейна вулиця, 1/2, корпус: літ.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08/8282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062/05/15-2670 від 13.04.2020)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24. Про розгляд звернення Деснянської районної державної адміністрації щодо питання "Продовження" - Громадська організація Сокіл свободи, Кіото вулиця, 11А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08/9010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102/04/28-2783 від 27.04.2020)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25. Про розгляд звернення Деснянської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Милославська вулиця, 33А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08/7454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102/04/28-2137 від 26.03.2020)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26. Про розгляд звернення Голосіївської районної державної адміністрації щодо питання "Продовження" - Комунальне підприємство Комунальне некомерційне підприємство «Консультативно-діагностичний центр» Голосіївського району м. Києва, Голосіївська вулиця, 53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08/7023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100-4096 від 20.03.2020)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27. Про розгляд звернення Голосіївської районної державної адміністрації щодо питання "Продовження" - Організації (установи, заклади) Національна бібліотека України імені Ярослава Мудрого, провулок Жуковського, 4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08/7893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100-4899 від 06.04.2020)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28. Про розгляд звернення Голосіївської районної державної адміністрації щодо питання "Продовження" - Підприємець-фізична особа </w:t>
      </w:r>
      <w:proofErr w:type="spellStart"/>
      <w:r w:rsidRPr="00B679CB">
        <w:rPr>
          <w:b/>
          <w:bCs/>
          <w:sz w:val="28"/>
          <w:szCs w:val="28"/>
          <w:lang w:val="uk-UA"/>
        </w:rPr>
        <w:t>Жигалюк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Світлана Миколаївна, Заболотного Академіка вулиця, 108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08/9207 від 29.04.2020)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100-5715 від 28.04.2020)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 (12:40).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Леонід Антонєнко, Сергій Артеменко, Юрій Вахель, "проти" (0), "утримались" (1) - Михайло Буділов, "не голосували" (1) - Андрій Андрєєв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29. Про розгляд звернення Солом'янської районної державної адміністрації щодо питання "Продовження" </w:t>
      </w:r>
      <w:r w:rsidR="00BE5D4C">
        <w:rPr>
          <w:b/>
          <w:bCs/>
          <w:sz w:val="28"/>
          <w:szCs w:val="28"/>
          <w:lang w:val="uk-UA"/>
        </w:rPr>
        <w:t>–</w:t>
      </w:r>
      <w:r w:rsidRPr="00B679CB">
        <w:rPr>
          <w:b/>
          <w:bCs/>
          <w:sz w:val="28"/>
          <w:szCs w:val="28"/>
          <w:lang w:val="uk-UA"/>
        </w:rPr>
        <w:t xml:space="preserve"> </w:t>
      </w:r>
      <w:r w:rsidR="00BE5D4C">
        <w:rPr>
          <w:b/>
          <w:bCs/>
          <w:sz w:val="28"/>
          <w:szCs w:val="28"/>
          <w:lang w:val="uk-UA"/>
        </w:rPr>
        <w:t>ТОВ «</w:t>
      </w:r>
      <w:r w:rsidRPr="00B679CB">
        <w:rPr>
          <w:b/>
          <w:bCs/>
          <w:sz w:val="28"/>
          <w:szCs w:val="28"/>
          <w:lang w:val="uk-UA"/>
        </w:rPr>
        <w:t>Салон Амплуа</w:t>
      </w:r>
      <w:r w:rsidR="00BE5D4C">
        <w:rPr>
          <w:b/>
          <w:bCs/>
          <w:sz w:val="28"/>
          <w:szCs w:val="28"/>
          <w:lang w:val="uk-UA"/>
        </w:rPr>
        <w:t>»</w:t>
      </w:r>
      <w:r w:rsidRPr="00B679CB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B679CB">
        <w:rPr>
          <w:b/>
          <w:bCs/>
          <w:sz w:val="28"/>
          <w:szCs w:val="28"/>
          <w:lang w:val="uk-UA"/>
        </w:rPr>
        <w:t>Нововокзальна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вулиця, 21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08/8960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108-4596 від 24.04.2020)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30. Про розгляд звернення Дарницької районної державної адміністрації щодо питання "Продовження" - Підприємець-фізична особа Фізична особа - підприємець Ряба В. П., вул. </w:t>
      </w:r>
      <w:proofErr w:type="spellStart"/>
      <w:r w:rsidRPr="00B679CB">
        <w:rPr>
          <w:b/>
          <w:bCs/>
          <w:sz w:val="28"/>
          <w:szCs w:val="28"/>
          <w:lang w:val="uk-UA"/>
        </w:rPr>
        <w:t>Урлівська</w:t>
      </w:r>
      <w:proofErr w:type="spellEnd"/>
      <w:r w:rsidRPr="00B679CB">
        <w:rPr>
          <w:b/>
          <w:bCs/>
          <w:sz w:val="28"/>
          <w:szCs w:val="28"/>
          <w:lang w:val="uk-UA"/>
        </w:rPr>
        <w:t>, 19-Б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08/7028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101-2240/05 від 19.03.2020)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31. Про розгляд звернення Дарницької районної державної адміністрації щодо питання "Продовження" - ФОП </w:t>
      </w:r>
      <w:proofErr w:type="spellStart"/>
      <w:r w:rsidRPr="00B679CB">
        <w:rPr>
          <w:b/>
          <w:bCs/>
          <w:sz w:val="28"/>
          <w:szCs w:val="28"/>
          <w:lang w:val="uk-UA"/>
        </w:rPr>
        <w:t>Фірстенко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Юрій Олексійович, Григоренка Петра проспект, 21Б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08/8817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101-3170/05 від 22.04.2020)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32. Про розгляд звернення Печерської районної державної адміністрації щодо питання "Продовження" - Господарські товариства ТОВ "</w:t>
      </w:r>
      <w:proofErr w:type="spellStart"/>
      <w:r w:rsidRPr="00B679CB">
        <w:rPr>
          <w:b/>
          <w:bCs/>
          <w:sz w:val="28"/>
          <w:szCs w:val="28"/>
          <w:lang w:val="uk-UA"/>
        </w:rPr>
        <w:t>Глобал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679CB">
        <w:rPr>
          <w:b/>
          <w:bCs/>
          <w:sz w:val="28"/>
          <w:szCs w:val="28"/>
          <w:lang w:val="uk-UA"/>
        </w:rPr>
        <w:t>Інженерінг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679CB">
        <w:rPr>
          <w:b/>
          <w:bCs/>
          <w:sz w:val="28"/>
          <w:szCs w:val="28"/>
          <w:lang w:val="uk-UA"/>
        </w:rPr>
        <w:t>Компані</w:t>
      </w:r>
      <w:proofErr w:type="spellEnd"/>
      <w:r w:rsidRPr="00B679CB">
        <w:rPr>
          <w:b/>
          <w:bCs/>
          <w:sz w:val="28"/>
          <w:szCs w:val="28"/>
          <w:lang w:val="uk-UA"/>
        </w:rPr>
        <w:t>", Лаврська вулиця, 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08/7143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105/01-1410/1 від 23.03.2020)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Погодити питання згідно з додатком до цього протоколу із визначенням орендної ставки у розмірі 15%.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33. Про розгляд звернення Деснянської районної державної адміністрації щодо питання "Продовження" - Організації (установи, заклади) БЛАГОДІЙНА ОРГАНІЗАЦІЯ "БЛАГОДІЙНИЙ ФОНД "КОРДА", Закревського Миколи вулиця, 21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08/8051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102/04/28-2438 від 07.04.2020)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B2268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34. Про розгляд звернення Деснянської районної державної адміністрації щодо питання "Продовження" - Громадська організація ГРОМАДСЬКА ОРГАНІЗАЦІЯ "ГРОМАДЯНСЬКИЙ КОРПУС", Бальзака Оноре де вулиця, 12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08/8052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102/04/28-2437 від 07.04.2020)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35. Про розгляд звернення Дарницької районної державної адміністрації щодо питання "Продовження" - Приватна організація (установа, заклад) ВИЩИЙ НАВЧАЛЬНИЙ ЗАКЛАД "КИЇВСЬКА АКАДЕМІЯ ПЕРУКАРСЬКОГО МИСТЕЦТВА", Вербицького Архітектора вулиця, 14Г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08/5612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101-1877/05 від 05.03.2020)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36. Про розгляд звернення Печерської районної державної адміністрації щодо питання "Продовження" - Організації (установи, заклади) ГО "Місто парків", Грушевського Михайла вулиця, 9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08/5616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105/01-528/В-040 від 05.03.2020)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Доручити депутату Київради </w:t>
      </w:r>
      <w:proofErr w:type="spellStart"/>
      <w:r w:rsidRPr="00B679CB">
        <w:rPr>
          <w:sz w:val="28"/>
          <w:szCs w:val="28"/>
          <w:lang w:val="uk-UA"/>
        </w:rPr>
        <w:t>Я.Діденку</w:t>
      </w:r>
      <w:proofErr w:type="spellEnd"/>
      <w:r w:rsidRPr="00B679CB">
        <w:rPr>
          <w:sz w:val="28"/>
          <w:szCs w:val="28"/>
          <w:lang w:val="uk-UA"/>
        </w:rPr>
        <w:t xml:space="preserve"> доопрацювати питання та надати висновки і пропозиції на наступне засідання комісії.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37. Про розгляд звернення Святошинської районної державної адміністрації щодо питання "Продовження" - Підприємець-фізична особа Коломієць Ю. П., Академіка Єфремова вулиця, 21А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08/5734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107-30/2186 від 18.03.2019)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38. Про розгляд звернення Святошинської районної державної адміністрації щодо питання "Продовження" - Підприємець-фізична особа Болотна Т. М., Курбаса Леся проспект, 9А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107-30/2618 від 17.04.2020)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885809" w:rsidRPr="00B679CB" w:rsidRDefault="00885809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39. Про розгляд звернення Святошинської районної державної адміністрації щодо питання "Продовження" - Фізична особа </w:t>
      </w:r>
      <w:proofErr w:type="spellStart"/>
      <w:r w:rsidRPr="00B679CB">
        <w:rPr>
          <w:b/>
          <w:bCs/>
          <w:sz w:val="28"/>
          <w:szCs w:val="28"/>
          <w:lang w:val="uk-UA"/>
        </w:rPr>
        <w:t>Неменуща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Олена Олександрівна, </w:t>
      </w:r>
      <w:proofErr w:type="spellStart"/>
      <w:r w:rsidRPr="00B679CB">
        <w:rPr>
          <w:b/>
          <w:bCs/>
          <w:sz w:val="28"/>
          <w:szCs w:val="28"/>
          <w:lang w:val="uk-UA"/>
        </w:rPr>
        <w:t>Пушиної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679CB">
        <w:rPr>
          <w:b/>
          <w:bCs/>
          <w:sz w:val="28"/>
          <w:szCs w:val="28"/>
          <w:lang w:val="uk-UA"/>
        </w:rPr>
        <w:t>Феодори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вулиця, 52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107-30/2618 від 17.04.2020)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40. Про розгляд звернення Святошинської районної державної адміністрації щодо питання "Продовження" - ФОП Хмара Марія Олегівна, Академіка Єфремова вулиця, 21А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08/8656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107-30/2618 від 17.04.2020)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CE2A2F" w:rsidRPr="00B679CB" w:rsidRDefault="00CE2A2F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41. Про розгляд звернення Святошинської районної державної адміністрації щодо питання "Продовження" - Підприємець-фізична особа </w:t>
      </w:r>
      <w:proofErr w:type="spellStart"/>
      <w:r w:rsidRPr="00B679CB">
        <w:rPr>
          <w:b/>
          <w:bCs/>
          <w:sz w:val="28"/>
          <w:szCs w:val="28"/>
          <w:lang w:val="uk-UA"/>
        </w:rPr>
        <w:t>Оверчук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Ю. Г., Тулузи вулиця, 6А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08/8431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107-30/2568 від 15.04.2020)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42. Про розгляд звернення Деснянської районної державної адміністрації щодо питання "Продовження" - Підприємець-фізична особа ЛУК'ЯНЕЦЬ ВОЛОДИМИР МИКОЛАЙОВИЧ, Маяковського Володимира проспект, 26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08/9009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102/04/28-2784 від 27.04.2020)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43. Про розгляд звернення Солом'янської районної державної адміністрації щодо питання "Продовження" - Підприємства Товариство з обмеженою відповідальністю "Центр розвитку Юлії Матвєєвої" , вулиця Іскрівська,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08/7461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108-3485 від 26.03.2020)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44. Про розгляд звернення Солом'янської районної державної адміністрації щодо питання "Продовження" - Підприємства Товариство з обмеженою відповідальністю "Центр розвитку Юлії Матвєєвої" , вулиця </w:t>
      </w:r>
      <w:proofErr w:type="spellStart"/>
      <w:r w:rsidRPr="00B679CB">
        <w:rPr>
          <w:b/>
          <w:bCs/>
          <w:sz w:val="28"/>
          <w:szCs w:val="28"/>
          <w:lang w:val="uk-UA"/>
        </w:rPr>
        <w:t>Мартиросяна</w:t>
      </w:r>
      <w:proofErr w:type="spellEnd"/>
      <w:r w:rsidRPr="00B679CB">
        <w:rPr>
          <w:b/>
          <w:bCs/>
          <w:sz w:val="28"/>
          <w:szCs w:val="28"/>
          <w:lang w:val="uk-UA"/>
        </w:rPr>
        <w:t>, 24, 22-а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08/7459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108-3482 від 26.03.2020)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45. Про розгляд звернення Солом'янської районної державної адміністрації щодо питання "Продовження" - Підприємець-фізична особа Фізична особа-підприємець Мельник Людмила Петрівна , проспект Відрадний,14/45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08/7460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108-3483 від 26.03.2020)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CE2A2F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46. Про розгляд звернення Дарницької районної державної адміністрації щодо питання "Продовження" - Дочірнє підприємство </w:t>
      </w:r>
      <w:proofErr w:type="spellStart"/>
      <w:r w:rsidRPr="00B679CB">
        <w:rPr>
          <w:b/>
          <w:bCs/>
          <w:sz w:val="28"/>
          <w:szCs w:val="28"/>
          <w:lang w:val="uk-UA"/>
        </w:rPr>
        <w:t>Прівіледж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груп, Тростянецька вулиця, 19, приміщення: Приміщення школи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08/8840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101-3187/05 від 22.04.2020)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ВИРІШИЛИ: 1. Погодити питання згідно з додатком до цього протоколу із визначенням орендної плати у розмірі 1000,00 грн. 2. Доручити орендодавцю забезпечити розрахунок відповідного розміру орендної ставки з метою отримання балансоутримувачем орендної плати за місяць не менше ніж – 1000,00 грн.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47. Про розгляд звернення Департаменту комунальної власності м. Києва щодо питання "Продовження" - Товариство з обмеженою відповідальністю ЕНЕРГО РЕСУРС ПЛЮС, Київська обл., смт. Ворзель, вул. Курортна, 19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08/8774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062/05/19-2836 від 22.04.2020)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0112A6" w:rsidRPr="00B679CB">
        <w:rPr>
          <w:sz w:val="28"/>
          <w:szCs w:val="28"/>
          <w:lang w:val="uk-UA"/>
        </w:rPr>
        <w:t xml:space="preserve">: Погодити питання згідно з додатком до цього протоколу. 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</w:t>
      </w:r>
      <w:r w:rsidR="000112A6" w:rsidRPr="00B679CB">
        <w:rPr>
          <w:sz w:val="28"/>
          <w:szCs w:val="28"/>
          <w:lang w:val="uk-UA"/>
        </w:rPr>
        <w:t>ГОЛОСУВА</w:t>
      </w:r>
      <w:r>
        <w:rPr>
          <w:sz w:val="28"/>
          <w:szCs w:val="28"/>
          <w:lang w:val="uk-UA"/>
        </w:rPr>
        <w:t>ННЯ</w:t>
      </w:r>
      <w:r w:rsidR="000112A6" w:rsidRPr="00B679CB">
        <w:rPr>
          <w:sz w:val="28"/>
          <w:szCs w:val="28"/>
          <w:lang w:val="uk-UA"/>
        </w:rPr>
        <w:t>: "за" (6) - Ярослав Діденко, Михайло Іщенко, Дмитро Калініченко, Максим Конобас, Сергій Артеменко, Юрій Вахель, "проти" (0), "утримались" (1) - Михайло Буділов,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="000112A6"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НЕ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48. Про розгляд звернення Департаменту комунальної власності м. Києва щодо питання "Продовження" - Товариство з обмеженою відповідальністю ЕНЕРГО РЕСУРС ПЛЮС, Київська обл. смт. Ворзель, вул. Курортна, 19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08/8774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062/05/19-2836 від 22.04.2020)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0112A6" w:rsidRPr="00B679CB">
        <w:rPr>
          <w:sz w:val="28"/>
          <w:szCs w:val="28"/>
          <w:lang w:val="uk-UA"/>
        </w:rPr>
        <w:t xml:space="preserve">: Погодити питання згідно з додатком до цього протоколу. 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</w:t>
      </w:r>
      <w:r w:rsidR="000112A6" w:rsidRPr="00B679CB">
        <w:rPr>
          <w:sz w:val="28"/>
          <w:szCs w:val="28"/>
          <w:lang w:val="uk-UA"/>
        </w:rPr>
        <w:t>ГОЛОСУВА</w:t>
      </w:r>
      <w:r>
        <w:rPr>
          <w:sz w:val="28"/>
          <w:szCs w:val="28"/>
          <w:lang w:val="uk-UA"/>
        </w:rPr>
        <w:t>ННЯ</w:t>
      </w:r>
      <w:r w:rsidR="000112A6" w:rsidRPr="00B679CB">
        <w:rPr>
          <w:sz w:val="28"/>
          <w:szCs w:val="28"/>
          <w:lang w:val="uk-UA"/>
        </w:rPr>
        <w:t>: "за" (6) - Ярослав Діденко, Михайло Іщенко, Дмитро Калініченко, Максим Конобас, Сергій Артеменко, Юрій Вахель, "проти" (0), "утримались" (1) - Михайло Буділов,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="000112A6"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22730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НЕ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49. Про розгляд звернення Деснянської районної державної адміністрації щодо питання "Продовження" - Товариство з обмеженою відповідальністю ТОВАРИСТВО З ОБМЕЖЕНОЮ ВІДПОВІДАЛЬНІСТЮ "МАГАЗИН "БЕРКУТ", Маяковського Володимира проспект,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08/8705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102/04/28-2696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50. Про розгляд звернення Дніпровської районної державної адміністрації щодо питання "Продовження" - Підприємства Комерційно-виробниче приватне підприємство "СЕД", Алма-Атинська вулиця, 66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08/8738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103/3022/26/2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51. Про розгляд звернення Дарницької районної державної адміністрації щодо питання "Продовження" - Підприємець-фізична особа Рева Наталія Володимирівна, Поліська вулиця, 14, приміщення: нежитлові приміщення з №1 по №5 (група приміщення №1) літ. "А", І-поверх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08/7701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101-2627/05 від 31.03.2020)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52.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Льва Толстого, 23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53.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Науки, 24/2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54.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Голосіївський, 92/1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55.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Велика Васильківська, 116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56.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проспект Науки, 4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57.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Васильківська, 38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Леонід Антонєнко, Андрій Андрєєв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CE2A2F" w:rsidRPr="00B679CB" w:rsidRDefault="00CE2A2F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58.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Саксаганського, 45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59. Про розгляд звернення Голосіївської районної державної адміністрації щодо питання "Продовження" - Інші організаційно-правові форми Акціонерне товариство "Державний ощадний банк України" Філія - Головне управління по м. Києву та Київській області, вулиця </w:t>
      </w:r>
      <w:proofErr w:type="spellStart"/>
      <w:r w:rsidRPr="00B679CB">
        <w:rPr>
          <w:b/>
          <w:bCs/>
          <w:sz w:val="28"/>
          <w:szCs w:val="28"/>
          <w:lang w:val="uk-UA"/>
        </w:rPr>
        <w:t>Новопирогівська</w:t>
      </w:r>
      <w:proofErr w:type="spellEnd"/>
      <w:r w:rsidRPr="00B679CB">
        <w:rPr>
          <w:b/>
          <w:bCs/>
          <w:sz w:val="28"/>
          <w:szCs w:val="28"/>
          <w:lang w:val="uk-UA"/>
        </w:rPr>
        <w:t>, 23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08/7756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100-4686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60. Про розгляд звернення Дарницької районної державної адміністрації щодо питання "Продовження" - Господарські товариства АКЦІОНЕРНЕ ТОВАРИСТВО "РАЙФФАЙЗЕН БАНК АВАЛЬ" ( АТ "РАЙФФАЙЗЕН БАНК АВАЛЬ" ), Севастопольська вулиця, 7/13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08/6987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101-2235/05 від 19.03.2020)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CE2A2F" w:rsidRDefault="000112A6" w:rsidP="00CE2A2F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CE2A2F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61. Про розгляд звернення Департаменту комунальної власності м. Києва щодо питання "Продовження" - Підприємства ПІІ "</w:t>
      </w:r>
      <w:proofErr w:type="spellStart"/>
      <w:r w:rsidRPr="00B679CB">
        <w:rPr>
          <w:b/>
          <w:bCs/>
          <w:sz w:val="28"/>
          <w:szCs w:val="28"/>
          <w:lang w:val="uk-UA"/>
        </w:rPr>
        <w:t>МакДональдз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679CB">
        <w:rPr>
          <w:b/>
          <w:bCs/>
          <w:sz w:val="28"/>
          <w:szCs w:val="28"/>
          <w:lang w:val="uk-UA"/>
        </w:rPr>
        <w:t>Юкрейн</w:t>
      </w:r>
      <w:proofErr w:type="spellEnd"/>
      <w:r w:rsidRPr="00B679CB">
        <w:rPr>
          <w:b/>
          <w:bCs/>
          <w:sz w:val="28"/>
          <w:szCs w:val="28"/>
          <w:lang w:val="uk-UA"/>
        </w:rPr>
        <w:t>", Велика Васильківська вулиця, 22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08/8277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062/05/20-2666 від 13.04.2020)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(6) - Ярослав Діденко, Михайло Іщенко, Дмитро Калініченко, Максим Конобас, Сергій Артеменко, Юрій Вахель, "проти" (0), "утримались" (1) - Михайло Буділов,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62. Про розгляд звернення Департаменту комунальної власності м. Києва щодо питання "Продовження" - ФО-П Кушніренко А.М., станція метро "Академмістечко"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08/7613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062/05/17-2397 від 30.03.2020)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ДКВ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63. Про розгляд звернення Дніпровської районної державної адміністрації щодо питання "Інше" - Підприємець-фізична особа </w:t>
      </w:r>
      <w:proofErr w:type="spellStart"/>
      <w:r w:rsidRPr="00B679CB">
        <w:rPr>
          <w:b/>
          <w:bCs/>
          <w:sz w:val="28"/>
          <w:szCs w:val="28"/>
          <w:lang w:val="uk-UA"/>
        </w:rPr>
        <w:t>Федінська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Світлана Миколаївна, Тичини Павла проспект, 13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08/9152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103/3151/26/1 від 28.04.2020)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64. Про розгляд звернення Голосіївської районної державної адміністрації щодо питання "Інше" - Підприємець-фізична особа </w:t>
      </w:r>
      <w:proofErr w:type="spellStart"/>
      <w:r w:rsidRPr="00B679CB">
        <w:rPr>
          <w:b/>
          <w:bCs/>
          <w:sz w:val="28"/>
          <w:szCs w:val="28"/>
          <w:lang w:val="uk-UA"/>
        </w:rPr>
        <w:t>Букаєв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Данило Валерійович, </w:t>
      </w:r>
      <w:proofErr w:type="spellStart"/>
      <w:r w:rsidRPr="00B679CB">
        <w:rPr>
          <w:b/>
          <w:bCs/>
          <w:sz w:val="28"/>
          <w:szCs w:val="28"/>
          <w:lang w:val="uk-UA"/>
        </w:rPr>
        <w:t>просп</w:t>
      </w:r>
      <w:proofErr w:type="spellEnd"/>
      <w:r w:rsidRPr="00B679CB">
        <w:rPr>
          <w:b/>
          <w:bCs/>
          <w:sz w:val="28"/>
          <w:szCs w:val="28"/>
          <w:lang w:val="uk-UA"/>
        </w:rPr>
        <w:t>. Науки,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08/7710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100-4672 від 01.04.2020)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65. Про розгляд звернення Деснянської районної державної адміністрації щодо питання "Інше" - Організації (установи, заклади) Товариство з обмеженою відповідальністю "Дошкільний навчальний заклад "Джакомо", Маяковського Володимира проспект, 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08/7889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102/04/28-2358 від 03.04.2020)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66. Про розгляд звернення Департаменту комунальної власності м. Києва щодо питання "Інше" - Товариство з обмеженою відповідальністю "</w:t>
      </w:r>
      <w:proofErr w:type="spellStart"/>
      <w:r w:rsidRPr="00B679CB">
        <w:rPr>
          <w:b/>
          <w:bCs/>
          <w:sz w:val="28"/>
          <w:szCs w:val="28"/>
          <w:lang w:val="uk-UA"/>
        </w:rPr>
        <w:t>Сімнет</w:t>
      </w:r>
      <w:proofErr w:type="spellEnd"/>
      <w:r w:rsidRPr="00B679CB">
        <w:rPr>
          <w:b/>
          <w:bCs/>
          <w:sz w:val="28"/>
          <w:szCs w:val="28"/>
          <w:lang w:val="uk-UA"/>
        </w:rPr>
        <w:t>", Булгакова вулиця, 13 літ.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08/8404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062/05/17-2728 від 15.04.2020)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67. Про розгляд звернення Дніпровської районної державної адміністрації щодо питання "Інше" - Підприємець-фізична особа Іщенко Олена Володимирівна, Ватутіна Генерала проспект, 10А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08/6333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103/2016/26/1 від 13.03.2020)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68. Про розгляд звернення Печерської районної державної адміністрації щодо питання "Інше" - Громадська організація ГО "Освітня асамблея", Мазепи Івана вулиця 3Б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08/7021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105/01-824/1 від 20.03.2020)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69. Про розгляд звернення Дніпровської районної державної адміністрації щодо питання "Інше" - Акціонерне товариство АТ "Укрпошта", Перова бульвар, 24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70. Про розгляд звернення Дніпровської районної державної адміністрації щодо питання "Інше" - Акціонерне товариство АТ "Укрпошта", Перова бульвар, 38/1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71. Про розгляд звернення Дніпровської районної державної адміністрації щодо питання "Інше" - Акціонерне товариство АТ "Укрпошта", Миколайчука Івана вулиця, 13А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CE2A2F" w:rsidRPr="00B679CB" w:rsidRDefault="00CE2A2F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72. Про розгляд звернення Дніпровської районної державної адміністрації щодо питання "Інше" - Акціонерне товариство АТ "Укрпошта", Райдужна вулиця, 13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73. Про розгляд звернення Дніпровської районної державної адміністрації щодо питання "Інше" - Акціонерне товариство АТ "Укрпошта", </w:t>
      </w:r>
      <w:proofErr w:type="spellStart"/>
      <w:r w:rsidRPr="00B679CB">
        <w:rPr>
          <w:b/>
          <w:bCs/>
          <w:sz w:val="28"/>
          <w:szCs w:val="28"/>
          <w:lang w:val="uk-UA"/>
        </w:rPr>
        <w:t>Червоноткацька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вулиця, 22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74. Про розгляд звернення Дніпровської районної державної адміністрації щодо питання "Інше" - Акціонерне товариство АТ "Укрпошта", Соборності проспект, 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75. Про розгляд звернення Дніпровської районної державної адміністрації щодо питання "Інше" - Акціонерне товариство АТ "Укрпошта", Будівельників (Дніпровський район/ 10165) вулиця, 32/2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76. Про розгляд звернення Дніпровської районної державної адміністрації щодо питання "Інше" - Акціонерне товариство АТ "Укрпошта", Празька вулиця, 31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77. Про розгляд звернення Дніпровської районної державної адміністрації щодо питання "Інше" - Акціонерне товариство АТ "Укрпошта", Алма-Атинська вулиця, 66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78. Про розгляд звернення Дніпровської районної державної адміністрації щодо питання "Інше" - Акціонерне товариство АТ "Укрпошта", Ентузіастів вулиця, 11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79. Про розгляд звернення Дніпровської районної державної адміністрації щодо питання "Інше" - Акціонерне товариство АТ "Укрпошта", </w:t>
      </w:r>
      <w:proofErr w:type="spellStart"/>
      <w:r w:rsidRPr="00B679CB">
        <w:rPr>
          <w:b/>
          <w:bCs/>
          <w:sz w:val="28"/>
          <w:szCs w:val="28"/>
          <w:lang w:val="uk-UA"/>
        </w:rPr>
        <w:t>Шумського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Юрія вулиця, 4А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08/8739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103/3025/26/1 від 21.04.2020)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80. Про розгляд звернення Департаменту комунальної власності м. Києва щодо питання "Інше" - Товариство з обмеженою відповідальністю "</w:t>
      </w:r>
      <w:proofErr w:type="spellStart"/>
      <w:r w:rsidRPr="00B679CB">
        <w:rPr>
          <w:b/>
          <w:bCs/>
          <w:sz w:val="28"/>
          <w:szCs w:val="28"/>
          <w:lang w:val="uk-UA"/>
        </w:rPr>
        <w:t>Сімнет</w:t>
      </w:r>
      <w:proofErr w:type="spellEnd"/>
      <w:r w:rsidRPr="00B679CB">
        <w:rPr>
          <w:b/>
          <w:bCs/>
          <w:sz w:val="28"/>
          <w:szCs w:val="28"/>
          <w:lang w:val="uk-UA"/>
        </w:rPr>
        <w:t>", Булгакова вулиця, 13 літ. А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08/7507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062/05/17-2351 від 27.03.2020)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81. Про розгляд звернення Печерської районної державної адміністрації щодо питання "Продовження і Зміна ІУ" - Господарські товариства ТОВ "ЮН-АВТ", Печерський узвіз, 13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08/7327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105/01-1414/1 від 24.03.2020)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88580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82. Про розгляд звернення Печерської районної державної адміністрації щодо питання "Продовження і Зміна ІУ" - Комунальна організація (установа, заклад) Комплексна дитячо-юнацька спортивна школа "Чемпіон", Білокур Катерини вулиця, 3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08/7198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105/01-711/В-040 від 24.03.2020)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209B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83. Про розгляд звернення Печерської районної державної адміністрації щодо питання "Продовження і Зміна ІУ" - </w:t>
      </w:r>
      <w:proofErr w:type="spellStart"/>
      <w:r w:rsidRPr="00B679CB">
        <w:rPr>
          <w:b/>
          <w:bCs/>
          <w:sz w:val="28"/>
          <w:szCs w:val="28"/>
          <w:lang w:val="uk-UA"/>
        </w:rPr>
        <w:t>Дитячо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- юнацька спортивна школа Дерюгіних, </w:t>
      </w:r>
      <w:proofErr w:type="spellStart"/>
      <w:r w:rsidRPr="00B679CB">
        <w:rPr>
          <w:b/>
          <w:bCs/>
          <w:sz w:val="28"/>
          <w:szCs w:val="28"/>
          <w:lang w:val="uk-UA"/>
        </w:rPr>
        <w:t>Ольгинська</w:t>
      </w:r>
      <w:proofErr w:type="spellEnd"/>
      <w:r w:rsidRPr="00B679CB">
        <w:rPr>
          <w:b/>
          <w:bCs/>
          <w:sz w:val="28"/>
          <w:szCs w:val="28"/>
          <w:lang w:val="uk-UA"/>
        </w:rPr>
        <w:t xml:space="preserve"> вулиця, 2/4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08/7280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105/02-871-13 від 24.03.2020)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209B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 xml:space="preserve">     84. Про розгляд звернення Голосіївської районної державної адміністрації щодо питання "Продовження і Зміна ІУ" - Інші організаційно-правові форми Комплексна дитячо-юнацька спортивна школа «Спартак», </w:t>
      </w:r>
      <w:proofErr w:type="spellStart"/>
      <w:r w:rsidRPr="00B679CB">
        <w:rPr>
          <w:b/>
          <w:bCs/>
          <w:sz w:val="28"/>
          <w:szCs w:val="28"/>
          <w:lang w:val="uk-UA"/>
        </w:rPr>
        <w:t>просп</w:t>
      </w:r>
      <w:proofErr w:type="spellEnd"/>
      <w:r w:rsidRPr="00B679CB">
        <w:rPr>
          <w:b/>
          <w:bCs/>
          <w:sz w:val="28"/>
          <w:szCs w:val="28"/>
          <w:lang w:val="uk-UA"/>
        </w:rPr>
        <w:t>. Голосіївський, 36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08/8166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100-5134 від 10.04.2020)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Доповідач: Представник району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СЛУХАЛИ: М.Конобаса.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ВИРІШИЛИ: Погодити питання згідно з додатком до цього протоколу.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ГОЛОСУВАЛИ: "за" (7) - Ярослав Діденко, Михайло Іщенко, Дмитро Калініченко, Максим Конобас, Сергій Артеменко, Юрій Вахель, Михайло Буділов, "проти" (0), "утримались" (0), "не голосували" (2) - Андрій Андрєєв, Леонід Антонєнко</w:t>
      </w:r>
      <w:r w:rsidR="00E209B9">
        <w:rPr>
          <w:sz w:val="28"/>
          <w:szCs w:val="28"/>
          <w:lang w:val="uk-UA"/>
        </w:rPr>
        <w:t>.</w:t>
      </w:r>
      <w:r w:rsidRPr="00B679CB">
        <w:rPr>
          <w:sz w:val="28"/>
          <w:szCs w:val="28"/>
          <w:lang w:val="uk-UA"/>
        </w:rPr>
        <w:t xml:space="preserve">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85. Про розгляд звернення Деснянської районної державної адміністрації щодо питання "Продовження і Зміна ІУ" - Товариство з обмеженою відповідальністю ТОВАРИСТВО З ОБМЕЖЕНОЮ ВІДПОВІДАЛЬНІСТЮ "СОЛЯРІС 77", Маяковського Володимира проспект, 60/10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08/8038 від 24.04.2020)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102/04/28-2410 від 06.04.2020) </w:t>
      </w:r>
    </w:p>
    <w:p w:rsidR="000112A6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 xml:space="preserve">НЕ РОЗГЛЯНУТО ТА ПЕРЕНЕСЕНО </w:t>
      </w: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</w:p>
    <w:p w:rsidR="006C2945" w:rsidRDefault="000112A6" w:rsidP="000112A6">
      <w:pPr>
        <w:pStyle w:val="a4"/>
        <w:spacing w:before="0" w:after="0"/>
        <w:ind w:left="0" w:right="0"/>
        <w:jc w:val="center"/>
        <w:rPr>
          <w:b/>
          <w:i/>
          <w:sz w:val="28"/>
          <w:szCs w:val="28"/>
          <w:lang w:val="uk-UA"/>
        </w:rPr>
      </w:pPr>
      <w:r w:rsidRPr="006C2945">
        <w:rPr>
          <w:b/>
          <w:i/>
          <w:sz w:val="28"/>
          <w:szCs w:val="28"/>
          <w:lang w:val="uk-UA"/>
        </w:rPr>
        <w:t>Розгляд та</w:t>
      </w:r>
      <w:r w:rsidR="006C2945" w:rsidRPr="006C2945">
        <w:rPr>
          <w:b/>
          <w:i/>
          <w:sz w:val="28"/>
          <w:szCs w:val="28"/>
          <w:lang w:val="uk-UA"/>
        </w:rPr>
        <w:t xml:space="preserve"> обговорення питань </w:t>
      </w:r>
    </w:p>
    <w:p w:rsidR="000112A6" w:rsidRPr="006C2945" w:rsidRDefault="000112A6" w:rsidP="000112A6">
      <w:pPr>
        <w:pStyle w:val="a4"/>
        <w:spacing w:before="0" w:after="0"/>
        <w:ind w:left="0" w:right="0"/>
        <w:jc w:val="center"/>
        <w:rPr>
          <w:b/>
          <w:i/>
          <w:sz w:val="28"/>
          <w:szCs w:val="28"/>
          <w:lang w:val="uk-UA"/>
        </w:rPr>
      </w:pPr>
      <w:r w:rsidRPr="006C2945">
        <w:rPr>
          <w:b/>
          <w:bCs/>
          <w:i/>
          <w:sz w:val="28"/>
          <w:szCs w:val="28"/>
          <w:lang w:val="uk-UA"/>
        </w:rPr>
        <w:t xml:space="preserve"> 86-140 порядку денного:</w:t>
      </w:r>
    </w:p>
    <w:p w:rsidR="000112A6" w:rsidRPr="00B679CB" w:rsidRDefault="000112A6" w:rsidP="000112A6">
      <w:pPr>
        <w:pStyle w:val="no-margins"/>
        <w:spacing w:before="0" w:after="0"/>
        <w:jc w:val="both"/>
        <w:rPr>
          <w:sz w:val="28"/>
          <w:szCs w:val="28"/>
          <w:lang w:val="uk-UA"/>
        </w:rPr>
      </w:pPr>
    </w:p>
    <w:p w:rsidR="000112A6" w:rsidRPr="00B679CB" w:rsidRDefault="000112A6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86.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"Нивки"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87.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"Театральна"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88.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"Арсенальна"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89.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"Політехнічний інститут"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"Лісова"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"Лісова"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"Дарниця"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"Лівобережна"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"Лівобережна"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6C2945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Видубичі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6C2945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"Славутич"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6C2945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Осокорки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6C2945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98.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Вирлиця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6C2945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 xml:space="preserve">     99.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"Червоний </w:t>
      </w:r>
      <w:proofErr w:type="spellStart"/>
      <w:r w:rsidRPr="00B679CB">
        <w:rPr>
          <w:b/>
          <w:bCs/>
          <w:sz w:val="28"/>
          <w:szCs w:val="28"/>
          <w:lang w:val="uk-UA"/>
        </w:rPr>
        <w:t>хутор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"Героїв Дніпра"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"Харківська"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Позняки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Видубичі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"Контрактова площа"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"Контрактова площа"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"Тараса Шевченка"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"Нивки"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Дорогожичі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109.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"Площа Льва Толстого"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Україна"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Спорту"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"Лук'янівська"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"Святошин"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"Золоті Ворота"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"Харківська"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Бориспільска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08/6172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062/05/20-2033 від 12.03.2020)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"Олімпійська"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"Хрещатик"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119.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"Майдан Незалежності"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"Палац Спорту"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121.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"Мінська"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122.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"Мінська"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"Васильківська"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"Васильківська"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"Університет"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126.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"Виставковий центр"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"Голосіївська"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128.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"Деміївська"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129.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"Печерська"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Кловська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08/8855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062/05/20-2867 від 23.04.2020)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131.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"Палац Україна"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132. Про розгляд звернення Департаменту комунальної власності м. Києва щодо питання "Продовження" - Товариство з обмеженою відповідальністю Експерт-Сервіс, станція метро "Оболонь"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133.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"Житомирська"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134.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"Оболонь"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     135.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"Почайна"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136.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"Героїв Дніпра"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 xml:space="preserve">     137.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 </w:t>
      </w:r>
      <w:proofErr w:type="spellStart"/>
      <w:r w:rsidRPr="00B679CB">
        <w:rPr>
          <w:b/>
          <w:bCs/>
          <w:sz w:val="28"/>
          <w:szCs w:val="28"/>
          <w:lang w:val="uk-UA"/>
        </w:rPr>
        <w:t>Либідська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Pr="00B679CB" w:rsidRDefault="000112A6" w:rsidP="00847F57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138.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"Берестейська"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 </w:t>
      </w:r>
    </w:p>
    <w:p w:rsidR="000112A6" w:rsidRDefault="000112A6" w:rsidP="00847F57">
      <w:pPr>
        <w:pStyle w:val="no-margins"/>
        <w:spacing w:before="0" w:after="0"/>
        <w:ind w:left="0"/>
        <w:jc w:val="both"/>
        <w:rPr>
          <w:b/>
          <w:bCs/>
          <w:sz w:val="28"/>
          <w:szCs w:val="28"/>
          <w:lang w:val="uk-UA"/>
        </w:rPr>
      </w:pPr>
      <w:r w:rsidRPr="00B679CB">
        <w:rPr>
          <w:sz w:val="28"/>
          <w:szCs w:val="28"/>
          <w:lang w:val="uk-UA"/>
        </w:rPr>
        <w:t> </w:t>
      </w:r>
      <w:r w:rsidRPr="00B679CB">
        <w:rPr>
          <w:b/>
          <w:bCs/>
          <w:sz w:val="28"/>
          <w:szCs w:val="28"/>
          <w:lang w:val="uk-UA"/>
        </w:rPr>
        <w:t>     139.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</w:t>
      </w:r>
      <w:proofErr w:type="spellStart"/>
      <w:r w:rsidRPr="00B679CB">
        <w:rPr>
          <w:b/>
          <w:bCs/>
          <w:sz w:val="28"/>
          <w:szCs w:val="28"/>
          <w:lang w:val="uk-UA"/>
        </w:rPr>
        <w:t>Шулявська</w:t>
      </w:r>
      <w:proofErr w:type="spellEnd"/>
      <w:r w:rsidRPr="00B679CB">
        <w:rPr>
          <w:b/>
          <w:bCs/>
          <w:sz w:val="28"/>
          <w:szCs w:val="28"/>
          <w:lang w:val="uk-UA"/>
        </w:rPr>
        <w:t>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</w:t>
      </w:r>
      <w:r w:rsidR="00CC00CD">
        <w:rPr>
          <w:b/>
          <w:bCs/>
          <w:sz w:val="28"/>
          <w:szCs w:val="28"/>
          <w:lang w:val="uk-UA"/>
        </w:rPr>
        <w:t xml:space="preserve"> 062/05/20-2919 від 27.04.2020).</w:t>
      </w:r>
    </w:p>
    <w:p w:rsidR="00CC00CD" w:rsidRDefault="00CC00CD" w:rsidP="00CC00CD">
      <w:pPr>
        <w:jc w:val="both"/>
        <w:rPr>
          <w:b/>
          <w:bCs/>
          <w:sz w:val="28"/>
          <w:szCs w:val="28"/>
          <w:lang w:val="uk-UA"/>
        </w:rPr>
      </w:pPr>
      <w:r w:rsidRPr="00B679CB">
        <w:rPr>
          <w:b/>
          <w:bCs/>
          <w:sz w:val="28"/>
          <w:szCs w:val="28"/>
          <w:lang w:val="uk-UA"/>
        </w:rPr>
        <w:t>140. Про розгляд звернення Департаменту комунальної власності м. Києва щодо питання "Продовження і Зміна ІУ" - Товариство з обмеженою відповідальністю Експерт-Сервіс, станція метро "Вокзальна" (</w:t>
      </w:r>
      <w:proofErr w:type="spellStart"/>
      <w:r>
        <w:rPr>
          <w:b/>
          <w:bCs/>
          <w:sz w:val="28"/>
          <w:szCs w:val="28"/>
          <w:lang w:val="uk-UA"/>
        </w:rPr>
        <w:t>Вх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08/9026 від 28.04.2020) (</w:t>
      </w:r>
      <w:proofErr w:type="spellStart"/>
      <w:r>
        <w:rPr>
          <w:b/>
          <w:bCs/>
          <w:sz w:val="28"/>
          <w:szCs w:val="28"/>
          <w:lang w:val="uk-UA"/>
        </w:rPr>
        <w:t>Вих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B679CB">
        <w:rPr>
          <w:b/>
          <w:bCs/>
          <w:sz w:val="28"/>
          <w:szCs w:val="28"/>
          <w:lang w:val="uk-UA"/>
        </w:rPr>
        <w:t xml:space="preserve"> № 062/05/20-2919 від 27.04.2020)</w:t>
      </w:r>
    </w:p>
    <w:p w:rsidR="00CC00CD" w:rsidRPr="00B679CB" w:rsidRDefault="00CC00CD" w:rsidP="00CC00CD">
      <w:pPr>
        <w:pStyle w:val="no-margins"/>
        <w:spacing w:before="0" w:after="0"/>
        <w:ind w:left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Доповідач: представник Департаменту.</w:t>
      </w:r>
      <w:r w:rsidRPr="00B679CB">
        <w:rPr>
          <w:b/>
          <w:bCs/>
          <w:sz w:val="28"/>
          <w:szCs w:val="28"/>
          <w:lang w:val="uk-UA"/>
        </w:rPr>
        <w:t xml:space="preserve"> </w:t>
      </w:r>
      <w:r w:rsidRPr="00B679CB">
        <w:rPr>
          <w:sz w:val="28"/>
          <w:szCs w:val="28"/>
          <w:lang w:val="uk-UA"/>
        </w:rPr>
        <w:t> </w:t>
      </w:r>
    </w:p>
    <w:p w:rsidR="001D20BA" w:rsidRDefault="001D20BA" w:rsidP="000112A6">
      <w:pPr>
        <w:pStyle w:val="a4"/>
        <w:spacing w:before="0" w:after="0"/>
        <w:ind w:left="0" w:right="0"/>
        <w:jc w:val="center"/>
        <w:rPr>
          <w:b/>
          <w:bCs/>
          <w:i/>
          <w:sz w:val="28"/>
          <w:szCs w:val="28"/>
          <w:lang w:val="uk-UA"/>
        </w:rPr>
      </w:pPr>
      <w:r w:rsidRPr="00E21643">
        <w:rPr>
          <w:b/>
          <w:bCs/>
          <w:i/>
          <w:sz w:val="28"/>
          <w:szCs w:val="28"/>
          <w:lang w:val="uk-UA"/>
        </w:rPr>
        <w:t xml:space="preserve">В цілому </w:t>
      </w:r>
      <w:r w:rsidR="006C2945">
        <w:rPr>
          <w:b/>
          <w:bCs/>
          <w:i/>
          <w:sz w:val="28"/>
          <w:szCs w:val="28"/>
          <w:lang w:val="uk-UA"/>
        </w:rPr>
        <w:t xml:space="preserve"> голосування </w:t>
      </w:r>
      <w:r w:rsidRPr="00E21643">
        <w:rPr>
          <w:b/>
          <w:bCs/>
          <w:i/>
          <w:sz w:val="28"/>
          <w:szCs w:val="28"/>
          <w:lang w:val="uk-UA"/>
        </w:rPr>
        <w:t>по пункт</w:t>
      </w:r>
      <w:r>
        <w:rPr>
          <w:b/>
          <w:bCs/>
          <w:i/>
          <w:sz w:val="28"/>
          <w:szCs w:val="28"/>
          <w:lang w:val="uk-UA"/>
        </w:rPr>
        <w:t>а</w:t>
      </w:r>
      <w:r w:rsidR="0089147A">
        <w:rPr>
          <w:b/>
          <w:bCs/>
          <w:i/>
          <w:sz w:val="28"/>
          <w:szCs w:val="28"/>
          <w:lang w:val="uk-UA"/>
        </w:rPr>
        <w:t>х</w:t>
      </w:r>
      <w:r w:rsidR="006C2945">
        <w:rPr>
          <w:b/>
          <w:bCs/>
          <w:i/>
          <w:sz w:val="28"/>
          <w:szCs w:val="28"/>
          <w:lang w:val="uk-UA"/>
        </w:rPr>
        <w:t xml:space="preserve"> </w:t>
      </w:r>
      <w:r w:rsidR="0089147A">
        <w:rPr>
          <w:b/>
          <w:bCs/>
          <w:i/>
          <w:sz w:val="28"/>
          <w:szCs w:val="28"/>
          <w:lang w:val="uk-UA"/>
        </w:rPr>
        <w:t>№86</w:t>
      </w:r>
      <w:r w:rsidR="0089147A" w:rsidRPr="00E21643">
        <w:rPr>
          <w:b/>
          <w:bCs/>
          <w:i/>
          <w:sz w:val="28"/>
          <w:szCs w:val="28"/>
          <w:lang w:val="uk-UA"/>
        </w:rPr>
        <w:t>-1</w:t>
      </w:r>
      <w:r w:rsidR="0089147A">
        <w:rPr>
          <w:b/>
          <w:bCs/>
          <w:i/>
          <w:sz w:val="28"/>
          <w:szCs w:val="28"/>
          <w:lang w:val="uk-UA"/>
        </w:rPr>
        <w:t xml:space="preserve">40 </w:t>
      </w:r>
      <w:r w:rsidR="006C2945">
        <w:rPr>
          <w:b/>
          <w:bCs/>
          <w:i/>
          <w:sz w:val="28"/>
          <w:szCs w:val="28"/>
          <w:lang w:val="uk-UA"/>
        </w:rPr>
        <w:t>порядку денного</w:t>
      </w:r>
      <w:r w:rsidRPr="00E21643">
        <w:rPr>
          <w:b/>
          <w:bCs/>
          <w:i/>
          <w:sz w:val="28"/>
          <w:szCs w:val="28"/>
          <w:lang w:val="uk-UA"/>
        </w:rPr>
        <w:t>:</w:t>
      </w:r>
    </w:p>
    <w:p w:rsidR="00CC00CD" w:rsidRDefault="00CC00CD" w:rsidP="000112A6">
      <w:pPr>
        <w:pStyle w:val="a4"/>
        <w:spacing w:before="0" w:after="0"/>
        <w:ind w:left="0" w:right="0"/>
        <w:jc w:val="center"/>
        <w:rPr>
          <w:b/>
          <w:bCs/>
          <w:i/>
          <w:sz w:val="28"/>
          <w:szCs w:val="28"/>
          <w:lang w:val="uk-UA"/>
        </w:rPr>
      </w:pP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СЛУХАЛИ: М.Конобаса.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ВИСТУПИЛИ: </w:t>
      </w:r>
      <w:proofErr w:type="spellStart"/>
      <w:r w:rsidRPr="004E2657">
        <w:rPr>
          <w:sz w:val="28"/>
          <w:szCs w:val="28"/>
          <w:lang w:val="uk-UA"/>
        </w:rPr>
        <w:t>Л.Антонєнко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proofErr w:type="spellStart"/>
      <w:r w:rsidRPr="004E2657">
        <w:rPr>
          <w:sz w:val="28"/>
          <w:szCs w:val="28"/>
          <w:lang w:val="uk-UA"/>
        </w:rPr>
        <w:t>М.Буділов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proofErr w:type="spellStart"/>
      <w:r w:rsidRPr="004E2657">
        <w:rPr>
          <w:sz w:val="28"/>
          <w:szCs w:val="28"/>
          <w:lang w:val="uk-UA"/>
        </w:rPr>
        <w:t>О.Шмуляр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proofErr w:type="spellStart"/>
      <w:r w:rsidRPr="004E2657">
        <w:rPr>
          <w:sz w:val="28"/>
          <w:szCs w:val="28"/>
          <w:lang w:val="uk-UA"/>
        </w:rPr>
        <w:t>М.Конобас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proofErr w:type="spellStart"/>
      <w:r w:rsidRPr="004E2657">
        <w:rPr>
          <w:sz w:val="28"/>
          <w:szCs w:val="28"/>
          <w:lang w:val="uk-UA"/>
        </w:rPr>
        <w:t>Ю.Вахель</w:t>
      </w:r>
      <w:proofErr w:type="spellEnd"/>
      <w:r w:rsidRPr="004E2657">
        <w:rPr>
          <w:sz w:val="28"/>
          <w:szCs w:val="28"/>
          <w:lang w:val="uk-UA"/>
        </w:rPr>
        <w:t>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Л.Антонєнко звернув увагу членів комісії на те, що в минулому році комісія отримала від Департаменту комунальної власності міста Києва висновок про нецільове використання ТОВ «Експерт-Сервіс»  орендованих приміщень площею 2,0 </w:t>
      </w:r>
      <w:proofErr w:type="spellStart"/>
      <w:r w:rsidRPr="004E26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</w:t>
      </w:r>
      <w:r w:rsidRPr="004E2657">
        <w:rPr>
          <w:sz w:val="28"/>
          <w:szCs w:val="28"/>
          <w:lang w:val="uk-UA"/>
        </w:rPr>
        <w:t xml:space="preserve"> розташованих на станціях метрополітену.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М.Конобас зазначив, що на минулому засіданні  (14.04.2020, протокол №14/200) розгляд цього питання було перенесено та доручено Департаменту комунальної власності міста Києва   надати на  засідання комісії детальну інформацію щодо виконання умов договорів оренди ТОВ "Експерт-Сервіс". Крім того,  управлінн</w:t>
      </w:r>
      <w:r>
        <w:rPr>
          <w:sz w:val="28"/>
          <w:szCs w:val="28"/>
          <w:lang w:val="uk-UA"/>
        </w:rPr>
        <w:t>я</w:t>
      </w:r>
      <w:r w:rsidRPr="004E2657">
        <w:rPr>
          <w:sz w:val="28"/>
          <w:szCs w:val="28"/>
          <w:lang w:val="uk-UA"/>
        </w:rPr>
        <w:t xml:space="preserve"> з питань забезпечення діяльності постійної комісії Київради з питань власності підготувало інформацію про результати розгляду зазначених питань на засіданнях </w:t>
      </w:r>
      <w:r>
        <w:rPr>
          <w:sz w:val="28"/>
          <w:szCs w:val="28"/>
          <w:lang w:val="uk-UA"/>
        </w:rPr>
        <w:t>п</w:t>
      </w:r>
      <w:r w:rsidRPr="004E2657">
        <w:rPr>
          <w:sz w:val="28"/>
          <w:szCs w:val="28"/>
          <w:lang w:val="uk-UA"/>
        </w:rPr>
        <w:t xml:space="preserve">остійної комісії </w:t>
      </w:r>
      <w:r>
        <w:rPr>
          <w:sz w:val="28"/>
          <w:szCs w:val="28"/>
          <w:lang w:val="uk-UA"/>
        </w:rPr>
        <w:t xml:space="preserve"> Київради </w:t>
      </w:r>
      <w:r w:rsidRPr="004E2657">
        <w:rPr>
          <w:sz w:val="28"/>
          <w:szCs w:val="28"/>
          <w:lang w:val="uk-UA"/>
        </w:rPr>
        <w:t>з питань власності.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М.Буділов нагадав членам комісії історію розгляду</w:t>
      </w:r>
      <w:r>
        <w:rPr>
          <w:sz w:val="28"/>
          <w:szCs w:val="28"/>
          <w:lang w:val="uk-UA"/>
        </w:rPr>
        <w:t xml:space="preserve"> зазначеного</w:t>
      </w:r>
      <w:r w:rsidRPr="004E2657">
        <w:rPr>
          <w:sz w:val="28"/>
          <w:szCs w:val="28"/>
          <w:lang w:val="uk-UA"/>
        </w:rPr>
        <w:t xml:space="preserve">  питання та  зачитав  витяг з протоколу засідання комісії від 22.10.2019 (протокол №41/176) щодо обговорення та результату</w:t>
      </w:r>
      <w:r>
        <w:rPr>
          <w:sz w:val="28"/>
          <w:szCs w:val="28"/>
          <w:lang w:val="uk-UA"/>
        </w:rPr>
        <w:t xml:space="preserve"> його</w:t>
      </w:r>
      <w:r w:rsidRPr="004E2657">
        <w:rPr>
          <w:sz w:val="28"/>
          <w:szCs w:val="28"/>
          <w:lang w:val="uk-UA"/>
        </w:rPr>
        <w:t xml:space="preserve"> розгляду.</w:t>
      </w:r>
      <w:r>
        <w:rPr>
          <w:sz w:val="28"/>
          <w:szCs w:val="28"/>
          <w:lang w:val="uk-UA"/>
        </w:rPr>
        <w:t xml:space="preserve"> </w:t>
      </w:r>
      <w:r w:rsidRPr="004E2657">
        <w:rPr>
          <w:sz w:val="28"/>
          <w:szCs w:val="28"/>
          <w:lang w:val="uk-UA"/>
        </w:rPr>
        <w:t>М.Буділов висловив думку про те, що оскільки рішення з цих питань комісією  вже було прийняте, то  розглядати їх зараз немає підстав.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Л.Антонєнко  наголосив на тому, що замість здійснення Департаментом комунальної власності міста Києва заходів щодо розірвання договорів оренди з ТОВ «Експерт-Сервіс»</w:t>
      </w:r>
      <w:r>
        <w:rPr>
          <w:sz w:val="28"/>
          <w:szCs w:val="28"/>
          <w:lang w:val="uk-UA"/>
        </w:rPr>
        <w:t>,</w:t>
      </w:r>
      <w:r w:rsidRPr="004E2657">
        <w:rPr>
          <w:sz w:val="28"/>
          <w:szCs w:val="28"/>
          <w:lang w:val="uk-UA"/>
        </w:rPr>
        <w:t xml:space="preserve"> у зв’язку з порушенням істотних умов договорів оренди, Департамент звернувся до комісії з пропозицією  щодо їх продовження. </w:t>
      </w:r>
    </w:p>
    <w:p w:rsidR="001D20BA" w:rsidRPr="004E2657" w:rsidRDefault="00CE2A2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</w:t>
      </w:r>
      <w:r w:rsidR="001D20BA" w:rsidRPr="004E2657">
        <w:rPr>
          <w:sz w:val="28"/>
          <w:szCs w:val="28"/>
          <w:lang w:val="uk-UA"/>
        </w:rPr>
        <w:t>Шмуляр</w:t>
      </w:r>
      <w:proofErr w:type="spellEnd"/>
      <w:r w:rsidR="001D20BA" w:rsidRPr="004E2657">
        <w:rPr>
          <w:sz w:val="28"/>
          <w:szCs w:val="28"/>
          <w:lang w:val="uk-UA"/>
        </w:rPr>
        <w:t xml:space="preserve">  зазначив, що на виконання рішення комісії Департамент</w:t>
      </w:r>
      <w:r w:rsidR="001D20BA">
        <w:rPr>
          <w:sz w:val="28"/>
          <w:szCs w:val="28"/>
          <w:lang w:val="uk-UA"/>
        </w:rPr>
        <w:t xml:space="preserve">ом було </w:t>
      </w:r>
      <w:r w:rsidR="001D20BA" w:rsidRPr="004E2657">
        <w:rPr>
          <w:sz w:val="28"/>
          <w:szCs w:val="28"/>
          <w:lang w:val="uk-UA"/>
        </w:rPr>
        <w:t xml:space="preserve">  направ</w:t>
      </w:r>
      <w:r w:rsidR="001D20BA">
        <w:rPr>
          <w:sz w:val="28"/>
          <w:szCs w:val="28"/>
          <w:lang w:val="uk-UA"/>
        </w:rPr>
        <w:t xml:space="preserve">лено лист-повідомлення до </w:t>
      </w:r>
      <w:r w:rsidR="001D20BA" w:rsidRPr="004E2657">
        <w:rPr>
          <w:sz w:val="28"/>
          <w:szCs w:val="28"/>
          <w:lang w:val="uk-UA"/>
        </w:rPr>
        <w:t xml:space="preserve"> орендодавц</w:t>
      </w:r>
      <w:r w:rsidR="001D20BA">
        <w:rPr>
          <w:sz w:val="28"/>
          <w:szCs w:val="28"/>
          <w:lang w:val="uk-UA"/>
        </w:rPr>
        <w:t>я</w:t>
      </w:r>
      <w:r w:rsidR="001D20BA" w:rsidRPr="004E2657">
        <w:rPr>
          <w:sz w:val="28"/>
          <w:szCs w:val="28"/>
          <w:lang w:val="uk-UA"/>
        </w:rPr>
        <w:t xml:space="preserve"> про розірвання договорів оренди</w:t>
      </w:r>
      <w:r w:rsidR="001D20BA">
        <w:rPr>
          <w:sz w:val="28"/>
          <w:szCs w:val="28"/>
          <w:lang w:val="uk-UA"/>
        </w:rPr>
        <w:t>. Т</w:t>
      </w:r>
      <w:r w:rsidR="001D20BA" w:rsidRPr="004E2657">
        <w:rPr>
          <w:sz w:val="28"/>
          <w:szCs w:val="28"/>
          <w:lang w:val="uk-UA"/>
        </w:rPr>
        <w:t>акож</w:t>
      </w:r>
      <w:r w:rsidR="001D20BA">
        <w:rPr>
          <w:sz w:val="28"/>
          <w:szCs w:val="28"/>
          <w:lang w:val="uk-UA"/>
        </w:rPr>
        <w:t>,</w:t>
      </w:r>
      <w:r w:rsidR="001D20BA" w:rsidRPr="004E2657">
        <w:rPr>
          <w:sz w:val="28"/>
          <w:szCs w:val="28"/>
          <w:lang w:val="uk-UA"/>
        </w:rPr>
        <w:t xml:space="preserve"> про дану ситуацію</w:t>
      </w:r>
      <w:r w:rsidR="001D20BA">
        <w:rPr>
          <w:sz w:val="28"/>
          <w:szCs w:val="28"/>
          <w:lang w:val="uk-UA"/>
        </w:rPr>
        <w:t xml:space="preserve"> було </w:t>
      </w:r>
      <w:r w:rsidR="001D20BA" w:rsidRPr="004E2657">
        <w:rPr>
          <w:sz w:val="28"/>
          <w:szCs w:val="28"/>
          <w:lang w:val="uk-UA"/>
        </w:rPr>
        <w:t xml:space="preserve"> повідом</w:t>
      </w:r>
      <w:r w:rsidR="001D20BA">
        <w:rPr>
          <w:sz w:val="28"/>
          <w:szCs w:val="28"/>
          <w:lang w:val="uk-UA"/>
        </w:rPr>
        <w:t>лено</w:t>
      </w:r>
      <w:r w:rsidR="001D20BA" w:rsidRPr="004E2657">
        <w:rPr>
          <w:sz w:val="28"/>
          <w:szCs w:val="28"/>
          <w:lang w:val="uk-UA"/>
        </w:rPr>
        <w:t xml:space="preserve"> балансоутримувача – КП "Київський метрополітен". Згодом</w:t>
      </w:r>
      <w:r w:rsidR="001D20BA">
        <w:rPr>
          <w:sz w:val="28"/>
          <w:szCs w:val="28"/>
          <w:lang w:val="uk-UA"/>
        </w:rPr>
        <w:t>,</w:t>
      </w:r>
      <w:r w:rsidR="001D20BA" w:rsidRPr="004E2657">
        <w:rPr>
          <w:sz w:val="28"/>
          <w:szCs w:val="28"/>
          <w:lang w:val="uk-UA"/>
        </w:rPr>
        <w:t xml:space="preserve"> орендар надав Департаменту пояснення стосовно   складових частин  встановлених автоматів, які не є окремим обладнанням та не належ</w:t>
      </w:r>
      <w:r w:rsidR="001D20BA">
        <w:rPr>
          <w:sz w:val="28"/>
          <w:szCs w:val="28"/>
          <w:lang w:val="uk-UA"/>
        </w:rPr>
        <w:t>а</w:t>
      </w:r>
      <w:r w:rsidR="001D20BA" w:rsidRPr="004E2657">
        <w:rPr>
          <w:sz w:val="28"/>
          <w:szCs w:val="28"/>
          <w:lang w:val="uk-UA"/>
        </w:rPr>
        <w:t>ть інтернет-супермаркету "Розетка". Однин з модулів автомату   може працювати для реалізації  преси, а інший  як пункт видачі замовлень.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Також,   у січні 2020 року Департамент  отримав </w:t>
      </w:r>
      <w:r w:rsidR="00BC4917">
        <w:rPr>
          <w:sz w:val="28"/>
          <w:szCs w:val="28"/>
          <w:lang w:val="uk-UA"/>
        </w:rPr>
        <w:t>довідку</w:t>
      </w:r>
      <w:r w:rsidRPr="004E2657">
        <w:rPr>
          <w:sz w:val="28"/>
          <w:szCs w:val="28"/>
          <w:lang w:val="uk-UA"/>
        </w:rPr>
        <w:t xml:space="preserve"> від КП "Київський метрополітен" </w:t>
      </w:r>
      <w:r w:rsidR="00BC4917">
        <w:rPr>
          <w:sz w:val="28"/>
          <w:szCs w:val="28"/>
          <w:lang w:val="uk-UA"/>
        </w:rPr>
        <w:t xml:space="preserve"> </w:t>
      </w:r>
      <w:r w:rsidRPr="004E2657">
        <w:rPr>
          <w:sz w:val="28"/>
          <w:szCs w:val="28"/>
          <w:lang w:val="uk-UA"/>
        </w:rPr>
        <w:t xml:space="preserve"> про те, що всі договори оренди виконуються належним чином, орендна плата сплачується своєчасно та в повному обсязі,  всі об’єкти оренди застраховані.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У ході опрацювання даного питання з Департаментом внутрішнього фінансового контролю та аудиту   виконавчого органу (КМДА) було з’ясовано, що  відповідно до   Положення </w:t>
      </w:r>
      <w:r>
        <w:rPr>
          <w:sz w:val="28"/>
          <w:szCs w:val="28"/>
          <w:lang w:val="uk-UA"/>
        </w:rPr>
        <w:t xml:space="preserve"> про Департамент,</w:t>
      </w:r>
      <w:r w:rsidRPr="004E2657">
        <w:rPr>
          <w:sz w:val="28"/>
          <w:szCs w:val="28"/>
          <w:lang w:val="uk-UA"/>
        </w:rPr>
        <w:t xml:space="preserve"> питання контролю за використанням об'єктів оренди не належить до їх компетенції.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Враховуючи, що Департаментом комунальної власності міста Києва було здійснено детальне опрацювання даного питання та те, що згідно з Положенням про оренду  ТОВ "Експрес-сервіс" подало  повний пакет документів для продовження договорів оренди, </w:t>
      </w:r>
      <w:r>
        <w:rPr>
          <w:sz w:val="28"/>
          <w:szCs w:val="28"/>
          <w:lang w:val="uk-UA"/>
        </w:rPr>
        <w:t xml:space="preserve"> на розгляд комісії </w:t>
      </w:r>
      <w:r w:rsidRPr="004E2657">
        <w:rPr>
          <w:sz w:val="28"/>
          <w:szCs w:val="28"/>
          <w:lang w:val="uk-UA"/>
        </w:rPr>
        <w:t>була направлена відповідна пропозиція  для прийняття остаточного рішення.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Л.Антонєнко та М.Буділов запропонували відмовити ТОВ "Експрес-сервіс" у продовженні договорів оренди на підставі тих фактів, які вже були встановлені постійною комісією у жовтні 2019 року.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М.Буділов також зазначив, що у матеріалах комісії зазначається, що цільовим використанням є  розміщення  на території метрополітену торговельних об’єктів з продажу преси на площі, що не перевищує 20,0 </w:t>
      </w:r>
      <w:proofErr w:type="spellStart"/>
      <w:r w:rsidRPr="004E2657">
        <w:rPr>
          <w:sz w:val="28"/>
          <w:szCs w:val="28"/>
          <w:lang w:val="uk-UA"/>
        </w:rPr>
        <w:t>кв.м</w:t>
      </w:r>
      <w:proofErr w:type="spellEnd"/>
      <w:r w:rsidRPr="004E2657">
        <w:rPr>
          <w:sz w:val="28"/>
          <w:szCs w:val="28"/>
          <w:lang w:val="uk-UA"/>
        </w:rPr>
        <w:t>, а пункт отримання   замовлень Інтернет-супермаркету "Розетка" це інший вид цільового використання, який належить іншому суб’єкту господарювання. М.Буділов висловив думку, що окрім порушення умов цільового використання орендованого майна має місце прихована суборенда.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 w:rsidRPr="004E2657">
        <w:rPr>
          <w:sz w:val="28"/>
          <w:szCs w:val="28"/>
          <w:lang w:val="uk-UA"/>
        </w:rPr>
        <w:t>Ю.Вахель</w:t>
      </w:r>
      <w:proofErr w:type="spellEnd"/>
      <w:r w:rsidRPr="004E2657">
        <w:rPr>
          <w:sz w:val="28"/>
          <w:szCs w:val="28"/>
          <w:lang w:val="uk-UA"/>
        </w:rPr>
        <w:t xml:space="preserve"> звернувся із запитанням до представника Департаменту</w:t>
      </w:r>
      <w:r>
        <w:rPr>
          <w:sz w:val="28"/>
          <w:szCs w:val="28"/>
          <w:lang w:val="uk-UA"/>
        </w:rPr>
        <w:t>,</w:t>
      </w:r>
      <w:r w:rsidRPr="004E2657">
        <w:rPr>
          <w:sz w:val="28"/>
          <w:szCs w:val="28"/>
          <w:lang w:val="uk-UA"/>
        </w:rPr>
        <w:t xml:space="preserve"> чи були усунені орендарем встановлені порушення з моменту їх виявлення по теперішній час</w:t>
      </w:r>
      <w:r>
        <w:rPr>
          <w:sz w:val="28"/>
          <w:szCs w:val="28"/>
          <w:lang w:val="uk-UA"/>
        </w:rPr>
        <w:t xml:space="preserve"> </w:t>
      </w:r>
      <w:r w:rsidRPr="004E2657">
        <w:rPr>
          <w:sz w:val="28"/>
          <w:szCs w:val="28"/>
          <w:lang w:val="uk-UA"/>
        </w:rPr>
        <w:t xml:space="preserve"> та чи готовий орендар здійснити доплату за інше цільове використання.</w:t>
      </w:r>
    </w:p>
    <w:p w:rsidR="001D20BA" w:rsidRPr="004E2657" w:rsidRDefault="00CE2A2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 w:rsidR="001D20BA" w:rsidRPr="004E2657">
        <w:rPr>
          <w:sz w:val="28"/>
          <w:szCs w:val="28"/>
          <w:lang w:val="uk-UA"/>
        </w:rPr>
        <w:t>.Шмуляр</w:t>
      </w:r>
      <w:proofErr w:type="spellEnd"/>
      <w:r w:rsidR="001D20BA" w:rsidRPr="004E2657">
        <w:rPr>
          <w:sz w:val="28"/>
          <w:szCs w:val="28"/>
          <w:lang w:val="uk-UA"/>
        </w:rPr>
        <w:t xml:space="preserve">  зазначив, що Департамент не має можливості  однозначно визначити  дане використання автомату, як порушення цільового </w:t>
      </w:r>
      <w:r w:rsidR="001D20BA">
        <w:rPr>
          <w:sz w:val="28"/>
          <w:szCs w:val="28"/>
          <w:lang w:val="uk-UA"/>
        </w:rPr>
        <w:t xml:space="preserve">  використання</w:t>
      </w:r>
      <w:r w:rsidR="001D20BA" w:rsidRPr="004E2657">
        <w:rPr>
          <w:sz w:val="28"/>
          <w:szCs w:val="28"/>
          <w:lang w:val="uk-UA"/>
        </w:rPr>
        <w:t>, оскільки мова йде про розширення  виду послуги. Крім того,   складові частини  встановлених автоматів не є окремим обладнанням та не належ</w:t>
      </w:r>
      <w:r w:rsidR="001D20BA">
        <w:rPr>
          <w:sz w:val="28"/>
          <w:szCs w:val="28"/>
          <w:lang w:val="uk-UA"/>
        </w:rPr>
        <w:t>ать І</w:t>
      </w:r>
      <w:r w:rsidR="001D20BA" w:rsidRPr="004E2657">
        <w:rPr>
          <w:sz w:val="28"/>
          <w:szCs w:val="28"/>
          <w:lang w:val="uk-UA"/>
        </w:rPr>
        <w:t>нтернет-супермаркету "Розетка". Од</w:t>
      </w:r>
      <w:r w:rsidR="00846E11">
        <w:rPr>
          <w:sz w:val="28"/>
          <w:szCs w:val="28"/>
          <w:lang w:val="uk-UA"/>
        </w:rPr>
        <w:t>ин</w:t>
      </w:r>
      <w:r w:rsidR="001D20BA" w:rsidRPr="004E2657">
        <w:rPr>
          <w:sz w:val="28"/>
          <w:szCs w:val="28"/>
          <w:lang w:val="uk-UA"/>
        </w:rPr>
        <w:t xml:space="preserve"> з модулів автомату   може працювати </w:t>
      </w:r>
      <w:r w:rsidR="001D20BA">
        <w:rPr>
          <w:sz w:val="28"/>
          <w:szCs w:val="28"/>
          <w:lang w:val="uk-UA"/>
        </w:rPr>
        <w:t xml:space="preserve">як </w:t>
      </w:r>
      <w:r w:rsidR="001D20BA" w:rsidRPr="004E2657">
        <w:rPr>
          <w:sz w:val="28"/>
          <w:szCs w:val="28"/>
          <w:lang w:val="uk-UA"/>
        </w:rPr>
        <w:t>для реалізації  преси, а інший  як пункт видачі замовлень.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 w:rsidRPr="004E2657">
        <w:rPr>
          <w:sz w:val="28"/>
          <w:szCs w:val="28"/>
          <w:lang w:val="uk-UA"/>
        </w:rPr>
        <w:t>М.Конобас</w:t>
      </w:r>
      <w:proofErr w:type="spellEnd"/>
      <w:r w:rsidRPr="004E2657">
        <w:rPr>
          <w:sz w:val="28"/>
          <w:szCs w:val="28"/>
          <w:lang w:val="uk-UA"/>
        </w:rPr>
        <w:t xml:space="preserve"> </w:t>
      </w:r>
      <w:proofErr w:type="spellStart"/>
      <w:r w:rsidRPr="004E2657">
        <w:rPr>
          <w:sz w:val="28"/>
          <w:szCs w:val="28"/>
          <w:lang w:val="uk-UA"/>
        </w:rPr>
        <w:t>вніс</w:t>
      </w:r>
      <w:proofErr w:type="spellEnd"/>
      <w:r w:rsidRPr="004E2657">
        <w:rPr>
          <w:sz w:val="28"/>
          <w:szCs w:val="28"/>
          <w:lang w:val="uk-UA"/>
        </w:rPr>
        <w:t xml:space="preserve"> пропозицію  щодо продовження  ТОВ "Експерт-сервіс"  строку дії договору оренди з встановленням іншого (більшого) розміру орендної плати з метою надходження коштів  до бюджету міста Києва та надання  киянам  належних послуг.  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>М.Буділов зазначив, що у разі прийняття постійною комісією іншого рішення необхідно скасувати  попереднє рішення.</w:t>
      </w:r>
    </w:p>
    <w:p w:rsidR="001D20BA" w:rsidRPr="004E2657" w:rsidRDefault="00CE2A2F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</w:t>
      </w:r>
      <w:r w:rsidR="001D20BA" w:rsidRPr="004E2657">
        <w:rPr>
          <w:sz w:val="28"/>
          <w:szCs w:val="28"/>
          <w:lang w:val="uk-UA"/>
        </w:rPr>
        <w:t>.Шмуляр</w:t>
      </w:r>
      <w:proofErr w:type="spellEnd"/>
      <w:r w:rsidR="001D20BA" w:rsidRPr="004E2657">
        <w:rPr>
          <w:sz w:val="28"/>
          <w:szCs w:val="28"/>
          <w:lang w:val="uk-UA"/>
        </w:rPr>
        <w:t xml:space="preserve"> зазначив, що у жовтні 2019 року постійна комісія прийняла рішення </w:t>
      </w:r>
      <w:r w:rsidR="001D20BA">
        <w:rPr>
          <w:sz w:val="28"/>
          <w:szCs w:val="28"/>
          <w:lang w:val="uk-UA"/>
        </w:rPr>
        <w:t xml:space="preserve">тільки </w:t>
      </w:r>
      <w:r w:rsidR="001D20BA" w:rsidRPr="004E2657">
        <w:rPr>
          <w:sz w:val="28"/>
          <w:szCs w:val="28"/>
          <w:lang w:val="uk-UA"/>
        </w:rPr>
        <w:t>по 12 договорам оренди</w:t>
      </w:r>
      <w:r w:rsidR="001D20BA">
        <w:rPr>
          <w:sz w:val="28"/>
          <w:szCs w:val="28"/>
          <w:lang w:val="uk-UA"/>
        </w:rPr>
        <w:t xml:space="preserve">, </w:t>
      </w:r>
      <w:r w:rsidR="001D20BA" w:rsidRPr="004E2657">
        <w:rPr>
          <w:sz w:val="28"/>
          <w:szCs w:val="28"/>
          <w:lang w:val="uk-UA"/>
        </w:rPr>
        <w:t xml:space="preserve"> </w:t>
      </w:r>
      <w:r w:rsidR="00BC4917">
        <w:rPr>
          <w:sz w:val="28"/>
          <w:szCs w:val="28"/>
          <w:lang w:val="uk-UA"/>
        </w:rPr>
        <w:t xml:space="preserve">крім того </w:t>
      </w:r>
      <w:r w:rsidR="001D20BA" w:rsidRPr="004E2657">
        <w:rPr>
          <w:sz w:val="28"/>
          <w:szCs w:val="28"/>
          <w:lang w:val="uk-UA"/>
        </w:rPr>
        <w:t>не на всіх станціях метро розміщені автомати</w:t>
      </w:r>
      <w:r w:rsidR="00BC4917">
        <w:rPr>
          <w:sz w:val="28"/>
          <w:szCs w:val="28"/>
          <w:lang w:val="uk-UA"/>
        </w:rPr>
        <w:t xml:space="preserve"> з функцією видачі відправлень</w:t>
      </w:r>
      <w:r w:rsidR="001D20BA" w:rsidRPr="004E2657">
        <w:rPr>
          <w:sz w:val="28"/>
          <w:szCs w:val="28"/>
          <w:lang w:val="uk-UA"/>
        </w:rPr>
        <w:t>.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proofErr w:type="spellStart"/>
      <w:r w:rsidRPr="004E2657">
        <w:rPr>
          <w:sz w:val="28"/>
          <w:szCs w:val="28"/>
          <w:lang w:val="uk-UA"/>
        </w:rPr>
        <w:t>М.Конобас</w:t>
      </w:r>
      <w:proofErr w:type="spellEnd"/>
      <w:r w:rsidRPr="004E2657">
        <w:rPr>
          <w:sz w:val="28"/>
          <w:szCs w:val="28"/>
          <w:lang w:val="uk-UA"/>
        </w:rPr>
        <w:t xml:space="preserve"> </w:t>
      </w:r>
      <w:proofErr w:type="spellStart"/>
      <w:r w:rsidRPr="004E2657">
        <w:rPr>
          <w:sz w:val="28"/>
          <w:szCs w:val="28"/>
          <w:lang w:val="uk-UA"/>
        </w:rPr>
        <w:t>вніс</w:t>
      </w:r>
      <w:proofErr w:type="spellEnd"/>
      <w:r w:rsidRPr="004E2657">
        <w:rPr>
          <w:sz w:val="28"/>
          <w:szCs w:val="28"/>
          <w:lang w:val="uk-UA"/>
        </w:rPr>
        <w:t xml:space="preserve"> пропозицію  доручити Департаменту комунальної власності міста Києва  спільно з КП "Київський метрополітен" підготувати на наступне засідання  комісії перелік об’єктів  по яким пропонується продовжити строки дії договорів оренди з ТОВ "Експерт-сервіс" виключно  з цільовим  використанням: розміщення  на території метрополітену торговельних об’єктів з продажу преси на площі, що не перевищує 20,0 </w:t>
      </w:r>
      <w:proofErr w:type="spellStart"/>
      <w:r w:rsidRPr="004E2657">
        <w:rPr>
          <w:sz w:val="28"/>
          <w:szCs w:val="28"/>
          <w:lang w:val="uk-UA"/>
        </w:rPr>
        <w:t>кв.м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 xml:space="preserve"> з окремим </w:t>
      </w:r>
      <w:r>
        <w:rPr>
          <w:sz w:val="28"/>
          <w:szCs w:val="28"/>
          <w:lang w:val="uk-UA"/>
        </w:rPr>
        <w:t xml:space="preserve"> виділенням тих</w:t>
      </w:r>
      <w:r w:rsidRPr="004E2657">
        <w:rPr>
          <w:sz w:val="28"/>
          <w:szCs w:val="28"/>
          <w:lang w:val="uk-UA"/>
        </w:rPr>
        <w:t xml:space="preserve"> об'єктів</w:t>
      </w:r>
      <w:r w:rsidR="00814A45">
        <w:rPr>
          <w:sz w:val="28"/>
          <w:szCs w:val="28"/>
          <w:lang w:val="uk-UA"/>
        </w:rPr>
        <w:t>,</w:t>
      </w:r>
      <w:r w:rsidRPr="004E2657">
        <w:rPr>
          <w:sz w:val="28"/>
          <w:szCs w:val="28"/>
          <w:lang w:val="uk-UA"/>
        </w:rPr>
        <w:t xml:space="preserve">  стосовно яких комісією від  22.10.2019  (протокол №41/176)  прийнято рішення про розірвання договорів оренди у зв'язку з порушенням істотних умов договорів оренди. 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ВИРІШИЛИ: Доручити Департаменту комунальної власності міста Києва  спільно з КП "Київський метрополітен" підготувати на наступне засідання  комісії перелік об’єктів  по яким пропонується продовжити строки дії договорів оренди з ТОВ "Експерт-сервіс" виключно  з цільовим  використанням: розміщення  на території метрополітену торговельних об’єктів з продажу преси на площі, що не перевищує 20,0 </w:t>
      </w:r>
      <w:proofErr w:type="spellStart"/>
      <w:r w:rsidRPr="004E2657">
        <w:rPr>
          <w:sz w:val="28"/>
          <w:szCs w:val="28"/>
          <w:lang w:val="uk-UA"/>
        </w:rPr>
        <w:t>кв.м</w:t>
      </w:r>
      <w:proofErr w:type="spellEnd"/>
      <w:r w:rsidRPr="004E26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окремим виділенням тих</w:t>
      </w:r>
      <w:r w:rsidRPr="004E2657">
        <w:rPr>
          <w:sz w:val="28"/>
          <w:szCs w:val="28"/>
          <w:lang w:val="uk-UA"/>
        </w:rPr>
        <w:t xml:space="preserve"> об'єктів</w:t>
      </w:r>
      <w:r w:rsidR="00814A45">
        <w:rPr>
          <w:sz w:val="28"/>
          <w:szCs w:val="28"/>
          <w:lang w:val="uk-UA"/>
        </w:rPr>
        <w:t>,</w:t>
      </w:r>
      <w:r w:rsidRPr="004E2657">
        <w:rPr>
          <w:sz w:val="28"/>
          <w:szCs w:val="28"/>
          <w:lang w:val="uk-UA"/>
        </w:rPr>
        <w:t xml:space="preserve">  стосовно яких комісією від  22.10.2019  (протокол №41/176)  прийнято рішення про розірвання договорів оренди у зв'язку з порушенням істотних умов договорів оренди. 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sz w:val="28"/>
          <w:szCs w:val="28"/>
          <w:lang w:val="uk-UA"/>
        </w:rPr>
        <w:t xml:space="preserve">ГОЛОСУВАЛИ: "за" (8) -  Леонід Антонєнко, Ярослав Діденко, Михайло Іщенко, Дмитро Калініченко,  Максим Конобас, Сергій Артеменко,  Юрій Вахель, Михайло Буділов, "проти" (0), "утримались" (0), "не голосували" (1) – Андрій Андрєєв. </w:t>
      </w:r>
    </w:p>
    <w:p w:rsidR="001D20BA" w:rsidRPr="004E2657" w:rsidRDefault="001D20BA" w:rsidP="000112A6">
      <w:pPr>
        <w:pStyle w:val="a4"/>
        <w:spacing w:before="0" w:after="0"/>
        <w:ind w:left="0" w:right="0"/>
        <w:jc w:val="both"/>
        <w:rPr>
          <w:sz w:val="28"/>
          <w:szCs w:val="28"/>
          <w:lang w:val="uk-UA"/>
        </w:rPr>
      </w:pPr>
      <w:r w:rsidRPr="004E2657">
        <w:rPr>
          <w:rStyle w:val="a5"/>
          <w:i/>
          <w:iCs/>
          <w:sz w:val="28"/>
          <w:szCs w:val="28"/>
          <w:lang w:val="uk-UA"/>
        </w:rPr>
        <w:t xml:space="preserve">Рішення прийнято </w:t>
      </w:r>
    </w:p>
    <w:p w:rsidR="001D20BA" w:rsidRDefault="001D20BA" w:rsidP="000112A6">
      <w:pPr>
        <w:rPr>
          <w:color w:val="FF0000"/>
          <w:lang w:val="uk-UA"/>
        </w:rPr>
      </w:pPr>
    </w:p>
    <w:p w:rsidR="00CE2A2F" w:rsidRDefault="00CE2A2F" w:rsidP="000112A6">
      <w:pPr>
        <w:rPr>
          <w:color w:val="FF0000"/>
          <w:lang w:val="uk-UA"/>
        </w:rPr>
      </w:pPr>
    </w:p>
    <w:p w:rsidR="00CE2A2F" w:rsidRDefault="00CE2A2F" w:rsidP="000112A6">
      <w:pPr>
        <w:rPr>
          <w:color w:val="FF0000"/>
          <w:lang w:val="uk-UA"/>
        </w:rPr>
      </w:pPr>
    </w:p>
    <w:p w:rsidR="00CE2A2F" w:rsidRDefault="00CE2A2F" w:rsidP="000112A6">
      <w:pPr>
        <w:rPr>
          <w:color w:val="FF0000"/>
          <w:lang w:val="uk-UA"/>
        </w:rPr>
      </w:pPr>
    </w:p>
    <w:p w:rsidR="00CE2A2F" w:rsidRDefault="00CE2A2F" w:rsidP="000112A6">
      <w:pPr>
        <w:rPr>
          <w:color w:val="FF0000"/>
          <w:lang w:val="uk-UA"/>
        </w:rPr>
      </w:pPr>
    </w:p>
    <w:p w:rsidR="00814A45" w:rsidRPr="00814A45" w:rsidRDefault="00814A45" w:rsidP="000112A6">
      <w:pPr>
        <w:rPr>
          <w:sz w:val="28"/>
          <w:szCs w:val="28"/>
          <w:lang w:val="uk-UA"/>
        </w:rPr>
      </w:pPr>
      <w:r w:rsidRPr="00814A45">
        <w:rPr>
          <w:color w:val="FF0000"/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 xml:space="preserve">Голова комісії </w:t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="00847F57">
        <w:rPr>
          <w:sz w:val="28"/>
          <w:szCs w:val="28"/>
          <w:lang w:val="uk-UA"/>
        </w:rPr>
        <w:t xml:space="preserve">  </w:t>
      </w:r>
      <w:r w:rsidR="00847F57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  <w:t>Максим КОНОБАС</w:t>
      </w:r>
    </w:p>
    <w:p w:rsidR="00814A45" w:rsidRPr="00814A45" w:rsidRDefault="00814A45" w:rsidP="000112A6">
      <w:pPr>
        <w:rPr>
          <w:sz w:val="28"/>
          <w:szCs w:val="28"/>
          <w:lang w:val="uk-UA"/>
        </w:rPr>
      </w:pPr>
    </w:p>
    <w:p w:rsidR="00814A45" w:rsidRDefault="00814A45" w:rsidP="000112A6">
      <w:pPr>
        <w:rPr>
          <w:sz w:val="28"/>
          <w:szCs w:val="28"/>
          <w:lang w:val="uk-UA"/>
        </w:rPr>
      </w:pPr>
    </w:p>
    <w:p w:rsidR="00CE2A2F" w:rsidRDefault="00CE2A2F" w:rsidP="000112A6">
      <w:pPr>
        <w:rPr>
          <w:sz w:val="28"/>
          <w:szCs w:val="28"/>
          <w:lang w:val="uk-UA"/>
        </w:rPr>
      </w:pPr>
    </w:p>
    <w:p w:rsidR="00CE2A2F" w:rsidRDefault="00CE2A2F" w:rsidP="000112A6">
      <w:pPr>
        <w:rPr>
          <w:sz w:val="28"/>
          <w:szCs w:val="28"/>
          <w:lang w:val="uk-UA"/>
        </w:rPr>
      </w:pPr>
    </w:p>
    <w:p w:rsidR="00847F57" w:rsidRPr="00814A45" w:rsidRDefault="00847F57" w:rsidP="000112A6">
      <w:pPr>
        <w:rPr>
          <w:sz w:val="28"/>
          <w:szCs w:val="28"/>
          <w:lang w:val="uk-UA"/>
        </w:rPr>
      </w:pPr>
    </w:p>
    <w:p w:rsidR="00814A45" w:rsidRPr="00814A45" w:rsidRDefault="00814A45" w:rsidP="000112A6">
      <w:pPr>
        <w:rPr>
          <w:sz w:val="28"/>
          <w:szCs w:val="28"/>
          <w:lang w:val="uk-UA"/>
        </w:rPr>
      </w:pPr>
    </w:p>
    <w:p w:rsidR="00814A45" w:rsidRPr="00814A45" w:rsidRDefault="00814A45" w:rsidP="000112A6">
      <w:pPr>
        <w:rPr>
          <w:sz w:val="28"/>
          <w:szCs w:val="28"/>
          <w:lang w:val="uk-UA"/>
        </w:rPr>
      </w:pPr>
      <w:r w:rsidRPr="00814A45">
        <w:rPr>
          <w:sz w:val="28"/>
          <w:szCs w:val="28"/>
          <w:lang w:val="uk-UA"/>
        </w:rPr>
        <w:tab/>
        <w:t xml:space="preserve">Секретар комісії </w:t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="00847F57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</w:r>
      <w:r w:rsidRPr="00814A45">
        <w:rPr>
          <w:sz w:val="28"/>
          <w:szCs w:val="28"/>
          <w:lang w:val="uk-UA"/>
        </w:rPr>
        <w:tab/>
        <w:t>Юрій ВАХЕЛЬ</w:t>
      </w:r>
    </w:p>
    <w:p w:rsidR="00DC4D3A" w:rsidRPr="00814A45" w:rsidRDefault="00DC4D3A" w:rsidP="000112A6">
      <w:pPr>
        <w:rPr>
          <w:sz w:val="28"/>
          <w:szCs w:val="28"/>
        </w:rPr>
      </w:pPr>
    </w:p>
    <w:p w:rsidR="000112A6" w:rsidRPr="00814A45" w:rsidRDefault="000112A6" w:rsidP="000112A6">
      <w:pPr>
        <w:rPr>
          <w:sz w:val="28"/>
          <w:szCs w:val="28"/>
        </w:rPr>
      </w:pPr>
    </w:p>
    <w:sectPr w:rsidR="000112A6" w:rsidRPr="00814A45" w:rsidSect="001D20BA">
      <w:headerReference w:type="default" r:id="rId11"/>
      <w:foot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2F" w:rsidRDefault="00CE2A2F" w:rsidP="001D20BA">
      <w:r>
        <w:separator/>
      </w:r>
    </w:p>
  </w:endnote>
  <w:endnote w:type="continuationSeparator" w:id="0">
    <w:p w:rsidR="00CE2A2F" w:rsidRDefault="00CE2A2F" w:rsidP="001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2F" w:rsidRPr="00041997" w:rsidRDefault="00CE2A2F" w:rsidP="00CB4176">
    <w:pPr>
      <w:tabs>
        <w:tab w:val="center" w:pos="4819"/>
        <w:tab w:val="right" w:pos="9639"/>
      </w:tabs>
      <w:rPr>
        <w:sz w:val="16"/>
        <w:szCs w:val="16"/>
      </w:rPr>
    </w:pPr>
    <w:r w:rsidRPr="00041997">
      <w:rPr>
        <w:i/>
        <w:sz w:val="16"/>
        <w:szCs w:val="16"/>
      </w:rPr>
      <w:t xml:space="preserve">Порядок </w:t>
    </w:r>
    <w:proofErr w:type="spellStart"/>
    <w:r w:rsidRPr="00041997">
      <w:rPr>
        <w:i/>
        <w:sz w:val="16"/>
        <w:szCs w:val="16"/>
      </w:rPr>
      <w:t>денний</w:t>
    </w:r>
    <w:proofErr w:type="spellEnd"/>
    <w:r w:rsidRPr="00041997">
      <w:rPr>
        <w:i/>
        <w:sz w:val="16"/>
        <w:szCs w:val="16"/>
      </w:rPr>
      <w:t xml:space="preserve">, протокол та </w:t>
    </w:r>
    <w:proofErr w:type="spellStart"/>
    <w:r w:rsidRPr="00041997">
      <w:rPr>
        <w:i/>
        <w:sz w:val="16"/>
        <w:szCs w:val="16"/>
      </w:rPr>
      <w:t>додаток</w:t>
    </w:r>
    <w:proofErr w:type="spellEnd"/>
    <w:r w:rsidRPr="00041997">
      <w:rPr>
        <w:i/>
        <w:sz w:val="16"/>
        <w:szCs w:val="16"/>
      </w:rPr>
      <w:t xml:space="preserve"> до </w:t>
    </w:r>
    <w:proofErr w:type="spellStart"/>
    <w:r w:rsidRPr="00041997">
      <w:rPr>
        <w:i/>
        <w:sz w:val="16"/>
        <w:szCs w:val="16"/>
      </w:rPr>
      <w:t>нього</w:t>
    </w:r>
    <w:proofErr w:type="spellEnd"/>
    <w:r w:rsidRPr="00041997">
      <w:rPr>
        <w:i/>
        <w:sz w:val="16"/>
        <w:szCs w:val="16"/>
      </w:rPr>
      <w:t xml:space="preserve"> сформовано </w:t>
    </w:r>
    <w:proofErr w:type="spellStart"/>
    <w:r w:rsidRPr="00041997">
      <w:rPr>
        <w:i/>
        <w:sz w:val="16"/>
        <w:szCs w:val="16"/>
      </w:rPr>
      <w:t>програмним</w:t>
    </w:r>
    <w:proofErr w:type="spellEnd"/>
    <w:r w:rsidRPr="00041997">
      <w:rPr>
        <w:i/>
        <w:sz w:val="16"/>
        <w:szCs w:val="16"/>
      </w:rPr>
      <w:t xml:space="preserve"> комплексом «</w:t>
    </w:r>
    <w:proofErr w:type="spellStart"/>
    <w:r w:rsidRPr="00041997">
      <w:rPr>
        <w:i/>
        <w:sz w:val="16"/>
        <w:szCs w:val="16"/>
      </w:rPr>
      <w:t>VlasCom</w:t>
    </w:r>
    <w:proofErr w:type="spellEnd"/>
    <w:r w:rsidRPr="00041997">
      <w:rPr>
        <w:i/>
        <w:sz w:val="16"/>
        <w:szCs w:val="16"/>
      </w:rPr>
      <w:t xml:space="preserve">» </w:t>
    </w:r>
    <w:proofErr w:type="spellStart"/>
    <w:r w:rsidRPr="00041997">
      <w:rPr>
        <w:i/>
        <w:sz w:val="16"/>
        <w:szCs w:val="16"/>
      </w:rPr>
      <w:t>відповідно</w:t>
    </w:r>
    <w:proofErr w:type="spellEnd"/>
    <w:r w:rsidRPr="00041997">
      <w:rPr>
        <w:i/>
        <w:sz w:val="16"/>
        <w:szCs w:val="16"/>
      </w:rPr>
      <w:t xml:space="preserve"> до </w:t>
    </w:r>
    <w:proofErr w:type="spellStart"/>
    <w:r w:rsidRPr="00041997">
      <w:rPr>
        <w:i/>
        <w:sz w:val="16"/>
        <w:szCs w:val="16"/>
      </w:rPr>
      <w:t>рішення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Київської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міської</w:t>
    </w:r>
    <w:proofErr w:type="spellEnd"/>
    <w:r w:rsidRPr="00041997">
      <w:rPr>
        <w:i/>
        <w:sz w:val="16"/>
        <w:szCs w:val="16"/>
      </w:rPr>
      <w:t xml:space="preserve"> ради </w:t>
    </w:r>
    <w:proofErr w:type="spellStart"/>
    <w:r w:rsidRPr="00041997">
      <w:rPr>
        <w:i/>
        <w:sz w:val="16"/>
        <w:szCs w:val="16"/>
      </w:rPr>
      <w:t>від</w:t>
    </w:r>
    <w:proofErr w:type="spellEnd"/>
    <w:r w:rsidRPr="00041997">
      <w:rPr>
        <w:i/>
        <w:sz w:val="16"/>
        <w:szCs w:val="16"/>
      </w:rPr>
      <w:t xml:space="preserve"> 15.02.2018 №67/4131 «Про </w:t>
    </w:r>
    <w:proofErr w:type="spellStart"/>
    <w:r w:rsidRPr="00041997">
      <w:rPr>
        <w:i/>
        <w:sz w:val="16"/>
        <w:szCs w:val="16"/>
      </w:rPr>
      <w:t>запровадження</w:t>
    </w:r>
    <w:proofErr w:type="spellEnd"/>
    <w:r w:rsidRPr="00041997">
      <w:rPr>
        <w:i/>
        <w:sz w:val="16"/>
        <w:szCs w:val="16"/>
      </w:rPr>
      <w:t xml:space="preserve"> та </w:t>
    </w:r>
    <w:proofErr w:type="spellStart"/>
    <w:r w:rsidRPr="00041997">
      <w:rPr>
        <w:i/>
        <w:sz w:val="16"/>
        <w:szCs w:val="16"/>
      </w:rPr>
      <w:t>безоплатне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прийняття</w:t>
    </w:r>
    <w:proofErr w:type="spellEnd"/>
    <w:r w:rsidRPr="00041997">
      <w:rPr>
        <w:i/>
        <w:sz w:val="16"/>
        <w:szCs w:val="16"/>
      </w:rPr>
      <w:t xml:space="preserve"> до </w:t>
    </w:r>
    <w:proofErr w:type="spellStart"/>
    <w:r w:rsidRPr="00041997">
      <w:rPr>
        <w:i/>
        <w:sz w:val="16"/>
        <w:szCs w:val="16"/>
      </w:rPr>
      <w:t>комунальної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власності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територіальної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громади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міста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Києва</w:t>
    </w:r>
    <w:proofErr w:type="spellEnd"/>
    <w:r w:rsidRPr="00041997">
      <w:rPr>
        <w:i/>
        <w:sz w:val="16"/>
        <w:szCs w:val="16"/>
      </w:rPr>
      <w:t xml:space="preserve"> </w:t>
    </w:r>
    <w:proofErr w:type="spellStart"/>
    <w:r w:rsidRPr="00041997">
      <w:rPr>
        <w:i/>
        <w:sz w:val="16"/>
        <w:szCs w:val="16"/>
      </w:rPr>
      <w:t>програмного</w:t>
    </w:r>
    <w:proofErr w:type="spellEnd"/>
    <w:r w:rsidRPr="00041997">
      <w:rPr>
        <w:i/>
        <w:sz w:val="16"/>
        <w:szCs w:val="16"/>
      </w:rPr>
      <w:t xml:space="preserve"> комплексу "</w:t>
    </w:r>
    <w:proofErr w:type="spellStart"/>
    <w:r w:rsidRPr="00041997">
      <w:rPr>
        <w:i/>
        <w:sz w:val="16"/>
        <w:szCs w:val="16"/>
      </w:rPr>
      <w:t>VlasCom</w:t>
    </w:r>
    <w:proofErr w:type="spellEnd"/>
    <w:r w:rsidRPr="00041997">
      <w:rPr>
        <w:i/>
        <w:sz w:val="16"/>
        <w:szCs w:val="16"/>
      </w:rPr>
      <w:t>".</w:t>
    </w:r>
  </w:p>
  <w:p w:rsidR="00CE2A2F" w:rsidRDefault="00CE2A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2F" w:rsidRDefault="00CE2A2F" w:rsidP="001D20BA">
      <w:r>
        <w:separator/>
      </w:r>
    </w:p>
  </w:footnote>
  <w:footnote w:type="continuationSeparator" w:id="0">
    <w:p w:rsidR="00CE2A2F" w:rsidRDefault="00CE2A2F" w:rsidP="001D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6878"/>
      <w:docPartObj>
        <w:docPartGallery w:val="Page Numbers (Top of Page)"/>
        <w:docPartUnique/>
      </w:docPartObj>
    </w:sdtPr>
    <w:sdtEndPr/>
    <w:sdtContent>
      <w:p w:rsidR="00CE2A2F" w:rsidRDefault="00CE2A2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5D4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E2A2F" w:rsidRDefault="00CE2A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E"/>
    <w:rsid w:val="000112A6"/>
    <w:rsid w:val="00187FD8"/>
    <w:rsid w:val="001D20BA"/>
    <w:rsid w:val="0022730F"/>
    <w:rsid w:val="00275B53"/>
    <w:rsid w:val="00286D8D"/>
    <w:rsid w:val="00445B6B"/>
    <w:rsid w:val="004A43AE"/>
    <w:rsid w:val="0056117C"/>
    <w:rsid w:val="006847C1"/>
    <w:rsid w:val="006C2945"/>
    <w:rsid w:val="006D2CD2"/>
    <w:rsid w:val="006E4E52"/>
    <w:rsid w:val="00814A45"/>
    <w:rsid w:val="00846E11"/>
    <w:rsid w:val="00847F57"/>
    <w:rsid w:val="00885809"/>
    <w:rsid w:val="0089147A"/>
    <w:rsid w:val="009C2377"/>
    <w:rsid w:val="009E6FE7"/>
    <w:rsid w:val="00BC4917"/>
    <w:rsid w:val="00BE5D4C"/>
    <w:rsid w:val="00CB4176"/>
    <w:rsid w:val="00CC00CD"/>
    <w:rsid w:val="00CE2A2F"/>
    <w:rsid w:val="00DA7256"/>
    <w:rsid w:val="00DC4D3A"/>
    <w:rsid w:val="00E209B9"/>
    <w:rsid w:val="00E7182E"/>
    <w:rsid w:val="00EB2268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EFABF"/>
  <w15:docId w15:val="{766562CE-30ED-4401-9DEB-E5FAFA31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A43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A43AE"/>
    <w:rPr>
      <w:rFonts w:ascii="Times New Roman" w:eastAsiaTheme="minorEastAsia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uiPriority w:val="99"/>
    <w:rsid w:val="004A43AE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unhideWhenUsed/>
    <w:rsid w:val="001D20BA"/>
    <w:pPr>
      <w:spacing w:before="120" w:after="120"/>
      <w:ind w:left="120" w:right="120"/>
    </w:pPr>
  </w:style>
  <w:style w:type="character" w:styleId="a5">
    <w:name w:val="Strong"/>
    <w:basedOn w:val="a0"/>
    <w:uiPriority w:val="22"/>
    <w:qFormat/>
    <w:rsid w:val="001D20BA"/>
    <w:rPr>
      <w:b/>
      <w:bCs/>
    </w:rPr>
  </w:style>
  <w:style w:type="paragraph" w:styleId="a6">
    <w:name w:val="header"/>
    <w:basedOn w:val="a"/>
    <w:link w:val="a7"/>
    <w:uiPriority w:val="99"/>
    <w:unhideWhenUsed/>
    <w:rsid w:val="001D20B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D20B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D20B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D20BA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o-margins">
    <w:name w:val="no-margins"/>
    <w:basedOn w:val="a"/>
    <w:rsid w:val="000112A6"/>
    <w:pPr>
      <w:spacing w:before="120" w:after="120"/>
      <w:ind w:left="120" w:right="120"/>
    </w:pPr>
  </w:style>
  <w:style w:type="paragraph" w:styleId="aa">
    <w:name w:val="Balloon Text"/>
    <w:basedOn w:val="a"/>
    <w:link w:val="ab"/>
    <w:uiPriority w:val="99"/>
    <w:semiHidden/>
    <w:unhideWhenUsed/>
    <w:rsid w:val="00BE5D4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E5D4C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scom.kyivcity.gov.ua/vlascom.bd/2292098721237697596/z_num=202/z_com_d_t=2020-05-05/z_ac_id=2292098721237697596/list_type=list/query_type=protoc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ascom.kyivcity.gov.ua/protokol-komisiii-(povna--versija)/%202292098721237697596%20/z_num=%20202%20/z_com_d_t=%202020-05-05/z_ac_id=2292098721237697596/list_type=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51</Pages>
  <Words>71803</Words>
  <Characters>40928</Characters>
  <Application>Microsoft Office Word</Application>
  <DocSecurity>0</DocSecurity>
  <Lines>341</Lines>
  <Paragraphs>225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 Nataliya</dc:creator>
  <cp:lastModifiedBy>Stepchenko Lidiya</cp:lastModifiedBy>
  <cp:revision>5</cp:revision>
  <cp:lastPrinted>2020-05-13T08:38:00Z</cp:lastPrinted>
  <dcterms:created xsi:type="dcterms:W3CDTF">2020-05-06T14:28:00Z</dcterms:created>
  <dcterms:modified xsi:type="dcterms:W3CDTF">2020-05-13T08:44:00Z</dcterms:modified>
</cp:coreProperties>
</file>