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1" w:rsidRPr="00BB0413" w:rsidRDefault="00E9649C" w:rsidP="007F7DA8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BB0413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121F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</w:p>
    <w:p w:rsidR="007D1241" w:rsidRPr="00BB0413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Pr="00BB0413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  <w:sectPr w:rsidR="007D1241" w:rsidRPr="00BB0413" w:rsidSect="00221B1D">
          <w:type w:val="continuous"/>
          <w:pgSz w:w="11906" w:h="16838"/>
          <w:pgMar w:top="719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Pr="00BB0413" w:rsidRDefault="007D1241" w:rsidP="000C409D">
      <w:pPr>
        <w:jc w:val="center"/>
        <w:rPr>
          <w:b/>
          <w:spacing w:val="18"/>
          <w:w w:val="66"/>
          <w:sz w:val="22"/>
          <w:szCs w:val="22"/>
        </w:rPr>
      </w:pPr>
    </w:p>
    <w:p w:rsidR="007D1241" w:rsidRPr="00BB0413" w:rsidRDefault="007D1241" w:rsidP="00F00E85">
      <w:pPr>
        <w:rPr>
          <w:b/>
          <w:spacing w:val="18"/>
          <w:w w:val="66"/>
          <w:sz w:val="22"/>
          <w:szCs w:val="22"/>
        </w:rPr>
      </w:pPr>
    </w:p>
    <w:p w:rsidR="007D1241" w:rsidRPr="00274789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274789">
        <w:rPr>
          <w:rFonts w:ascii="Benguiat" w:hAnsi="Benguiat"/>
          <w:b/>
          <w:spacing w:val="18"/>
          <w:w w:val="66"/>
          <w:sz w:val="72"/>
        </w:rPr>
        <w:t>КИ</w:t>
      </w:r>
      <w:r w:rsidRPr="00274789">
        <w:rPr>
          <w:rFonts w:ascii="Cambria" w:hAnsi="Cambria" w:cs="Cambria"/>
          <w:b/>
          <w:spacing w:val="18"/>
          <w:w w:val="66"/>
          <w:sz w:val="72"/>
        </w:rPr>
        <w:t>Ї</w:t>
      </w:r>
      <w:r w:rsidRPr="00274789">
        <w:rPr>
          <w:rFonts w:ascii="Benguiat" w:hAnsi="Benguiat"/>
          <w:b/>
          <w:spacing w:val="18"/>
          <w:w w:val="66"/>
          <w:sz w:val="72"/>
        </w:rPr>
        <w:t>ВСЬКА М</w:t>
      </w:r>
      <w:r w:rsidRPr="00274789">
        <w:rPr>
          <w:rFonts w:ascii="Cambria" w:hAnsi="Cambria" w:cs="Cambria"/>
          <w:b/>
          <w:spacing w:val="18"/>
          <w:w w:val="66"/>
          <w:sz w:val="72"/>
        </w:rPr>
        <w:t>І</w:t>
      </w:r>
      <w:r w:rsidRPr="00274789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7D1241" w:rsidRPr="00274789" w:rsidRDefault="007D1241" w:rsidP="000C409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274789">
        <w:rPr>
          <w:rFonts w:ascii="Benguiat" w:hAnsi="Benguiat"/>
          <w:b/>
          <w:w w:val="90"/>
          <w:szCs w:val="28"/>
        </w:rPr>
        <w:t>V</w:t>
      </w:r>
      <w:r w:rsidR="003A1CC2" w:rsidRPr="00274789">
        <w:rPr>
          <w:rFonts w:ascii="Benguiat" w:hAnsi="Benguiat"/>
          <w:b/>
          <w:w w:val="90"/>
          <w:szCs w:val="28"/>
        </w:rPr>
        <w:t>I</w:t>
      </w:r>
      <w:r w:rsidRPr="00274789">
        <w:rPr>
          <w:rFonts w:ascii="Benguiat" w:hAnsi="Benguiat"/>
          <w:b/>
          <w:w w:val="90"/>
          <w:szCs w:val="28"/>
        </w:rPr>
        <w:t>I</w:t>
      </w:r>
      <w:r w:rsidR="003A1CC2" w:rsidRPr="00274789">
        <w:rPr>
          <w:rFonts w:ascii="Benguiat" w:hAnsi="Benguiat"/>
          <w:b/>
          <w:w w:val="90"/>
          <w:szCs w:val="28"/>
        </w:rPr>
        <w:t>I</w:t>
      </w:r>
      <w:r w:rsidRPr="00274789">
        <w:rPr>
          <w:rFonts w:ascii="Benguiat" w:hAnsi="Benguiat"/>
          <w:b/>
          <w:w w:val="90"/>
          <w:szCs w:val="28"/>
        </w:rPr>
        <w:t xml:space="preserve"> СКЛИКАННЯ</w:t>
      </w:r>
    </w:p>
    <w:p w:rsidR="007D1241" w:rsidRPr="00274789" w:rsidRDefault="007D1241" w:rsidP="004C0175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274789">
        <w:rPr>
          <w:rFonts w:ascii="Benguiat" w:hAnsi="Benguiat"/>
          <w:b/>
          <w:bCs/>
        </w:rPr>
        <w:t>ПОСТ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ЙНА КОМ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С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Я З ПИТАНЬ ЕКОЛОГ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ЧНО</w:t>
      </w:r>
      <w:r w:rsidRPr="00274789">
        <w:rPr>
          <w:rFonts w:ascii="Cambria" w:hAnsi="Cambria" w:cs="Cambria"/>
          <w:b/>
          <w:bCs/>
        </w:rPr>
        <w:t>Ї</w:t>
      </w:r>
      <w:r w:rsidRPr="00274789">
        <w:rPr>
          <w:rFonts w:ascii="Benguiat" w:hAnsi="Benguiat"/>
          <w:b/>
          <w:bCs/>
        </w:rPr>
        <w:t xml:space="preserve"> ПОЛ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ТИКИ</w:t>
      </w:r>
    </w:p>
    <w:p w:rsidR="007D1241" w:rsidRPr="00BB0413" w:rsidRDefault="007D1241" w:rsidP="007F7DA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BB0413">
          <w:rPr>
            <w:bCs/>
            <w:i/>
            <w:sz w:val="20"/>
          </w:rPr>
          <w:t>01044, м</w:t>
        </w:r>
      </w:smartTag>
      <w:r w:rsidRPr="00BB0413">
        <w:rPr>
          <w:bCs/>
          <w:i/>
          <w:sz w:val="20"/>
        </w:rPr>
        <w:t xml:space="preserve">. Київ, вул. Хрещатик, 36  к.1005/1                                       </w:t>
      </w:r>
      <w:r w:rsidRPr="00BB0413">
        <w:rPr>
          <w:bCs/>
          <w:i/>
          <w:sz w:val="20"/>
        </w:rPr>
        <w:tab/>
        <w:t xml:space="preserve">           тел.:(044)202-70-76, тел./факс:(044)202-72-31 </w:t>
      </w:r>
    </w:p>
    <w:p w:rsidR="004360EB" w:rsidRPr="002606CB" w:rsidRDefault="007D1241" w:rsidP="00414D53">
      <w:pPr>
        <w:rPr>
          <w:b/>
          <w:sz w:val="28"/>
          <w:szCs w:val="28"/>
        </w:rPr>
        <w:sectPr w:rsidR="004360EB" w:rsidRPr="002606CB" w:rsidSect="003A19F2">
          <w:type w:val="continuous"/>
          <w:pgSz w:w="11906" w:h="16838"/>
          <w:pgMar w:top="1079" w:right="566" w:bottom="180" w:left="1080" w:header="708" w:footer="708" w:gutter="0"/>
          <w:cols w:space="708"/>
          <w:rtlGutter/>
          <w:docGrid w:linePitch="360"/>
        </w:sectPr>
      </w:pPr>
      <w:r w:rsidRPr="00BB0413">
        <w:rPr>
          <w:sz w:val="22"/>
          <w:szCs w:val="22"/>
        </w:rPr>
        <w:t>____________№________________</w:t>
      </w:r>
      <w:r w:rsidR="007452A4">
        <w:rPr>
          <w:sz w:val="22"/>
          <w:szCs w:val="22"/>
          <w:lang w:val="ru-RU"/>
        </w:rPr>
        <w:t>____</w:t>
      </w:r>
    </w:p>
    <w:p w:rsidR="00F67D3B" w:rsidRDefault="00F67D3B" w:rsidP="003A1880">
      <w:pPr>
        <w:rPr>
          <w:iCs/>
          <w:sz w:val="22"/>
          <w:szCs w:val="22"/>
          <w:lang w:val="ru-RU"/>
        </w:rPr>
      </w:pPr>
    </w:p>
    <w:p w:rsidR="003A1880" w:rsidRPr="00F1610B" w:rsidRDefault="003A1880" w:rsidP="003A1880">
      <w:pPr>
        <w:rPr>
          <w:sz w:val="22"/>
          <w:szCs w:val="22"/>
        </w:rPr>
      </w:pPr>
      <w:r w:rsidRPr="00F1610B">
        <w:rPr>
          <w:iCs/>
          <w:sz w:val="22"/>
          <w:szCs w:val="22"/>
          <w:lang w:val="ru-RU"/>
        </w:rPr>
        <w:t>Д</w:t>
      </w:r>
      <w:r w:rsidRPr="00F1610B">
        <w:rPr>
          <w:iCs/>
          <w:sz w:val="22"/>
          <w:szCs w:val="22"/>
        </w:rPr>
        <w:t xml:space="preserve">иректору Департаменту міського благоустрою та збереження природного середовища  </w:t>
      </w:r>
    </w:p>
    <w:p w:rsidR="003A1880" w:rsidRPr="00F1610B" w:rsidRDefault="003A1880" w:rsidP="003A1880">
      <w:pPr>
        <w:rPr>
          <w:b/>
          <w:sz w:val="22"/>
          <w:szCs w:val="22"/>
        </w:rPr>
      </w:pPr>
      <w:r w:rsidRPr="00F1610B">
        <w:rPr>
          <w:b/>
          <w:sz w:val="22"/>
          <w:szCs w:val="22"/>
        </w:rPr>
        <w:t>Фіщуку А.В.</w:t>
      </w:r>
    </w:p>
    <w:p w:rsidR="003A1880" w:rsidRPr="00F67D3B" w:rsidRDefault="003A1880" w:rsidP="008F0704">
      <w:pPr>
        <w:rPr>
          <w:iCs/>
          <w:sz w:val="16"/>
          <w:szCs w:val="16"/>
        </w:rPr>
      </w:pPr>
    </w:p>
    <w:p w:rsidR="008F0704" w:rsidRPr="00F1610B" w:rsidRDefault="008F0704" w:rsidP="008F0704">
      <w:pPr>
        <w:rPr>
          <w:sz w:val="22"/>
          <w:szCs w:val="22"/>
        </w:rPr>
      </w:pPr>
      <w:r w:rsidRPr="00F1610B">
        <w:rPr>
          <w:iCs/>
          <w:sz w:val="22"/>
          <w:szCs w:val="22"/>
        </w:rPr>
        <w:t xml:space="preserve">Заступнику директора Департаменту міського благоустрою та збереження природного середовища – начальнику управління екології та природних ресурсів </w:t>
      </w:r>
    </w:p>
    <w:p w:rsidR="008F0704" w:rsidRPr="00F1610B" w:rsidRDefault="008F0704" w:rsidP="008F0704">
      <w:pPr>
        <w:rPr>
          <w:b/>
          <w:sz w:val="22"/>
          <w:szCs w:val="22"/>
        </w:rPr>
      </w:pPr>
      <w:r w:rsidRPr="00F1610B">
        <w:rPr>
          <w:b/>
          <w:sz w:val="22"/>
          <w:szCs w:val="22"/>
        </w:rPr>
        <w:t>Мальованому А.М.</w:t>
      </w:r>
    </w:p>
    <w:p w:rsidR="008F0704" w:rsidRPr="00F67D3B" w:rsidRDefault="008F0704" w:rsidP="008F0704">
      <w:pPr>
        <w:rPr>
          <w:b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sz w:val="22"/>
          <w:szCs w:val="22"/>
        </w:rPr>
        <w:t xml:space="preserve">Директору </w:t>
      </w:r>
      <w:r w:rsidRPr="00F1610B">
        <w:rPr>
          <w:bCs/>
          <w:sz w:val="22"/>
          <w:szCs w:val="22"/>
        </w:rPr>
        <w:t>Департаменту земельних ресурсів</w:t>
      </w:r>
    </w:p>
    <w:p w:rsidR="008F0704" w:rsidRPr="00F1610B" w:rsidRDefault="008F0704" w:rsidP="008F0704">
      <w:pPr>
        <w:rPr>
          <w:iCs/>
          <w:sz w:val="22"/>
          <w:szCs w:val="22"/>
        </w:rPr>
      </w:pPr>
      <w:r w:rsidRPr="00F1610B">
        <w:rPr>
          <w:b/>
          <w:bCs/>
          <w:sz w:val="22"/>
          <w:szCs w:val="22"/>
        </w:rPr>
        <w:t>Поліщуку О.Г.</w:t>
      </w:r>
      <w:r w:rsidRPr="00F1610B">
        <w:rPr>
          <w:iCs/>
          <w:sz w:val="22"/>
          <w:szCs w:val="22"/>
        </w:rPr>
        <w:t xml:space="preserve"> </w:t>
      </w:r>
    </w:p>
    <w:p w:rsidR="00F1610B" w:rsidRPr="00F67D3B" w:rsidRDefault="00F1610B" w:rsidP="008F0704">
      <w:pPr>
        <w:rPr>
          <w:iCs/>
          <w:sz w:val="16"/>
          <w:szCs w:val="16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sz w:val="22"/>
          <w:szCs w:val="22"/>
        </w:rPr>
        <w:t xml:space="preserve">Директору </w:t>
      </w:r>
      <w:r w:rsidRPr="00F1610B">
        <w:rPr>
          <w:bCs/>
          <w:sz w:val="22"/>
          <w:szCs w:val="22"/>
        </w:rPr>
        <w:t>Департаменту житлово-комунальної інфраструктури</w:t>
      </w:r>
    </w:p>
    <w:p w:rsidR="00F1610B" w:rsidRPr="00F1610B" w:rsidRDefault="00F1610B" w:rsidP="00F1610B">
      <w:pPr>
        <w:rPr>
          <w:sz w:val="22"/>
          <w:szCs w:val="22"/>
        </w:rPr>
      </w:pPr>
      <w:r w:rsidRPr="00F1610B">
        <w:rPr>
          <w:b/>
          <w:bCs/>
          <w:sz w:val="22"/>
          <w:szCs w:val="22"/>
        </w:rPr>
        <w:t>Павлику І.К.</w:t>
      </w:r>
    </w:p>
    <w:p w:rsidR="00F1610B" w:rsidRPr="00F67D3B" w:rsidRDefault="00F1610B" w:rsidP="008F0704">
      <w:pPr>
        <w:rPr>
          <w:sz w:val="16"/>
          <w:szCs w:val="16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sz w:val="22"/>
          <w:szCs w:val="22"/>
        </w:rPr>
        <w:t xml:space="preserve">Директору </w:t>
      </w:r>
      <w:r w:rsidRPr="00F1610B">
        <w:rPr>
          <w:bCs/>
          <w:sz w:val="22"/>
          <w:szCs w:val="22"/>
        </w:rPr>
        <w:t>Департаменту транспорт</w:t>
      </w:r>
      <w:r w:rsidRPr="00F1610B">
        <w:rPr>
          <w:bCs/>
          <w:sz w:val="22"/>
          <w:szCs w:val="22"/>
        </w:rPr>
        <w:t>ної інфраструктури</w:t>
      </w:r>
    </w:p>
    <w:p w:rsidR="00F1610B" w:rsidRPr="00F1610B" w:rsidRDefault="00F1610B" w:rsidP="00F1610B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Майзелю С.П.</w:t>
      </w:r>
    </w:p>
    <w:p w:rsidR="00F1610B" w:rsidRPr="00F67D3B" w:rsidRDefault="00F1610B" w:rsidP="00F1610B">
      <w:pPr>
        <w:rPr>
          <w:b/>
          <w:bCs/>
          <w:sz w:val="18"/>
          <w:szCs w:val="18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Голові Голосіївської районної в місті Києві державної адміністрації</w:t>
      </w:r>
    </w:p>
    <w:p w:rsidR="00F1610B" w:rsidRPr="00F1610B" w:rsidRDefault="00F1610B" w:rsidP="00F1610B">
      <w:pPr>
        <w:rPr>
          <w:sz w:val="22"/>
          <w:szCs w:val="22"/>
        </w:rPr>
      </w:pPr>
      <w:r w:rsidRPr="00F1610B">
        <w:rPr>
          <w:b/>
          <w:bCs/>
          <w:sz w:val="22"/>
          <w:szCs w:val="22"/>
        </w:rPr>
        <w:t>Бондар Н.В.</w:t>
      </w:r>
    </w:p>
    <w:p w:rsidR="00F1610B" w:rsidRPr="00F67D3B" w:rsidRDefault="00F1610B" w:rsidP="008F0704">
      <w:pPr>
        <w:rPr>
          <w:sz w:val="16"/>
          <w:szCs w:val="16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Голові Солом’янської</w:t>
      </w:r>
      <w:r w:rsidRPr="00F1610B">
        <w:rPr>
          <w:bCs/>
          <w:sz w:val="22"/>
          <w:szCs w:val="22"/>
        </w:rPr>
        <w:t xml:space="preserve"> районної в місті Києві державної адміністрації</w:t>
      </w:r>
    </w:p>
    <w:p w:rsidR="00F1610B" w:rsidRPr="00F1610B" w:rsidRDefault="00F1610B" w:rsidP="00F1610B">
      <w:pPr>
        <w:rPr>
          <w:sz w:val="22"/>
          <w:szCs w:val="22"/>
        </w:rPr>
      </w:pPr>
      <w:r w:rsidRPr="00F1610B">
        <w:rPr>
          <w:b/>
          <w:bCs/>
          <w:sz w:val="22"/>
          <w:szCs w:val="22"/>
        </w:rPr>
        <w:t>Шкуро М.Ю.</w:t>
      </w:r>
    </w:p>
    <w:p w:rsidR="008F0704" w:rsidRPr="00F67D3B" w:rsidRDefault="008F0704" w:rsidP="008F0704">
      <w:pPr>
        <w:rPr>
          <w:sz w:val="16"/>
          <w:szCs w:val="16"/>
        </w:rPr>
      </w:pPr>
    </w:p>
    <w:p w:rsidR="008F0704" w:rsidRPr="00F1610B" w:rsidRDefault="00F1610B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Генеральному директору</w:t>
      </w:r>
      <w:r w:rsidR="008F0704" w:rsidRPr="00F1610B">
        <w:rPr>
          <w:bCs/>
          <w:sz w:val="22"/>
          <w:szCs w:val="22"/>
        </w:rPr>
        <w:t xml:space="preserve"> ККО «Київзеленбуд»</w:t>
      </w:r>
    </w:p>
    <w:p w:rsidR="008F0704" w:rsidRPr="00F1610B" w:rsidRDefault="008F0704" w:rsidP="008F0704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Наконечному М.В.</w:t>
      </w:r>
    </w:p>
    <w:p w:rsidR="00F1610B" w:rsidRPr="00F67D3B" w:rsidRDefault="00F1610B" w:rsidP="008F0704">
      <w:pPr>
        <w:rPr>
          <w:b/>
          <w:bCs/>
          <w:sz w:val="16"/>
          <w:szCs w:val="16"/>
        </w:rPr>
      </w:pPr>
    </w:p>
    <w:p w:rsidR="00F1610B" w:rsidRPr="00F1610B" w:rsidRDefault="00F1610B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Директору КП «Плесо»</w:t>
      </w:r>
    </w:p>
    <w:p w:rsidR="00F1610B" w:rsidRPr="00F1610B" w:rsidRDefault="00F1610B" w:rsidP="008F0704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Пікалову Д.О.</w:t>
      </w:r>
    </w:p>
    <w:p w:rsidR="00F1610B" w:rsidRPr="00F67D3B" w:rsidRDefault="00F1610B" w:rsidP="008F0704">
      <w:pPr>
        <w:rPr>
          <w:b/>
          <w:sz w:val="16"/>
          <w:szCs w:val="16"/>
        </w:rPr>
      </w:pPr>
    </w:p>
    <w:p w:rsidR="00F1610B" w:rsidRPr="00F1610B" w:rsidRDefault="00F1610B" w:rsidP="008F0704">
      <w:pPr>
        <w:rPr>
          <w:sz w:val="22"/>
          <w:szCs w:val="22"/>
        </w:rPr>
      </w:pPr>
      <w:r w:rsidRPr="00F1610B">
        <w:rPr>
          <w:sz w:val="22"/>
          <w:szCs w:val="22"/>
        </w:rPr>
        <w:t xml:space="preserve">Директору </w:t>
      </w:r>
      <w:r w:rsidRPr="00F1610B">
        <w:rPr>
          <w:sz w:val="22"/>
          <w:szCs w:val="22"/>
        </w:rPr>
        <w:t>Національного історико-архітектурного музею «Київська фортеця»</w:t>
      </w:r>
    </w:p>
    <w:p w:rsidR="00F1610B" w:rsidRDefault="00F1610B" w:rsidP="008F0704">
      <w:pPr>
        <w:rPr>
          <w:b/>
          <w:sz w:val="22"/>
          <w:szCs w:val="22"/>
        </w:rPr>
      </w:pPr>
      <w:r w:rsidRPr="00F1610B">
        <w:rPr>
          <w:b/>
          <w:sz w:val="22"/>
          <w:szCs w:val="22"/>
        </w:rPr>
        <w:t>Кулініч В.</w:t>
      </w:r>
    </w:p>
    <w:p w:rsidR="00F67D3B" w:rsidRPr="00F1610B" w:rsidRDefault="00F67D3B" w:rsidP="008F0704">
      <w:pPr>
        <w:rPr>
          <w:b/>
          <w:sz w:val="22"/>
          <w:szCs w:val="22"/>
        </w:rPr>
      </w:pPr>
    </w:p>
    <w:p w:rsidR="00B21D79" w:rsidRPr="00F67D3B" w:rsidRDefault="00B21D79" w:rsidP="008F0704">
      <w:pPr>
        <w:rPr>
          <w:bCs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8F0704" w:rsidRPr="00F1610B" w:rsidRDefault="00B21D79" w:rsidP="008F0704">
      <w:pPr>
        <w:rPr>
          <w:b/>
          <w:sz w:val="22"/>
          <w:szCs w:val="22"/>
        </w:rPr>
      </w:pPr>
      <w:r w:rsidRPr="00F1610B">
        <w:rPr>
          <w:b/>
          <w:sz w:val="22"/>
          <w:szCs w:val="22"/>
        </w:rPr>
        <w:t xml:space="preserve">Бохняку </w:t>
      </w:r>
      <w:r w:rsidR="006A5E8E" w:rsidRPr="00F1610B">
        <w:rPr>
          <w:b/>
          <w:sz w:val="22"/>
          <w:szCs w:val="22"/>
        </w:rPr>
        <w:t>В.</w:t>
      </w:r>
      <w:r w:rsidRPr="00F1610B">
        <w:rPr>
          <w:b/>
          <w:sz w:val="22"/>
          <w:szCs w:val="22"/>
        </w:rPr>
        <w:t>Я.</w:t>
      </w:r>
    </w:p>
    <w:p w:rsidR="008F0704" w:rsidRPr="00F67D3B" w:rsidRDefault="008F0704" w:rsidP="008F0704">
      <w:pPr>
        <w:rPr>
          <w:b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8F0704" w:rsidRPr="00F1610B" w:rsidRDefault="00F1610B" w:rsidP="008F0704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Кутняку С.В.</w:t>
      </w:r>
    </w:p>
    <w:p w:rsidR="00F1610B" w:rsidRPr="00F67D3B" w:rsidRDefault="00F1610B" w:rsidP="008F0704">
      <w:pPr>
        <w:rPr>
          <w:b/>
          <w:bCs/>
          <w:sz w:val="16"/>
          <w:szCs w:val="16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F1610B" w:rsidRPr="00F1610B" w:rsidRDefault="00F1610B" w:rsidP="00F1610B">
      <w:pPr>
        <w:rPr>
          <w:b/>
          <w:sz w:val="22"/>
          <w:szCs w:val="22"/>
          <w:shd w:val="clear" w:color="auto" w:fill="FFFFFF"/>
        </w:rPr>
      </w:pPr>
      <w:r w:rsidRPr="00F1610B">
        <w:rPr>
          <w:b/>
          <w:sz w:val="22"/>
          <w:szCs w:val="22"/>
          <w:shd w:val="clear" w:color="auto" w:fill="FFFFFF"/>
        </w:rPr>
        <w:t>Гелевею О.І</w:t>
      </w:r>
      <w:r w:rsidRPr="00F1610B">
        <w:rPr>
          <w:b/>
          <w:sz w:val="22"/>
          <w:szCs w:val="22"/>
          <w:shd w:val="clear" w:color="auto" w:fill="FFFFFF"/>
        </w:rPr>
        <w:t>.</w:t>
      </w:r>
    </w:p>
    <w:p w:rsidR="00F1610B" w:rsidRPr="00F67D3B" w:rsidRDefault="00F1610B" w:rsidP="00F1610B">
      <w:pPr>
        <w:rPr>
          <w:b/>
          <w:bCs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F1610B" w:rsidRPr="00F1610B" w:rsidRDefault="00F1610B" w:rsidP="00F1610B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Ярошенку Р.В.</w:t>
      </w:r>
    </w:p>
    <w:p w:rsidR="008F0704" w:rsidRPr="00F67D3B" w:rsidRDefault="008F0704" w:rsidP="008F0704">
      <w:pPr>
        <w:rPr>
          <w:bCs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8F0704" w:rsidRPr="00F1610B" w:rsidRDefault="00F1610B" w:rsidP="008F0704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Харченку О.В.</w:t>
      </w:r>
    </w:p>
    <w:p w:rsidR="008F0704" w:rsidRPr="00F67D3B" w:rsidRDefault="008F0704" w:rsidP="008F0704">
      <w:pPr>
        <w:rPr>
          <w:b/>
          <w:bCs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8F0704" w:rsidRPr="00F1610B" w:rsidRDefault="00F1610B" w:rsidP="008F0704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Масловій Н.В.</w:t>
      </w:r>
    </w:p>
    <w:p w:rsidR="00B21D79" w:rsidRPr="00F67D3B" w:rsidRDefault="00B21D79" w:rsidP="008F0704">
      <w:pPr>
        <w:rPr>
          <w:bCs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8F0704" w:rsidRPr="00F1610B" w:rsidRDefault="00F1610B" w:rsidP="008F0704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Зубку Ю.Г</w:t>
      </w:r>
      <w:r w:rsidR="008F0704" w:rsidRPr="00F1610B">
        <w:rPr>
          <w:b/>
          <w:bCs/>
          <w:sz w:val="22"/>
          <w:szCs w:val="22"/>
        </w:rPr>
        <w:t>.</w:t>
      </w:r>
    </w:p>
    <w:p w:rsidR="008F0704" w:rsidRPr="00F67D3B" w:rsidRDefault="008F0704" w:rsidP="008F0704">
      <w:pPr>
        <w:rPr>
          <w:bCs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8F0704" w:rsidRPr="00F1610B" w:rsidRDefault="00F1610B" w:rsidP="008F0704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Петровцю О.Ф.</w:t>
      </w:r>
    </w:p>
    <w:p w:rsidR="00F1610B" w:rsidRPr="00F67D3B" w:rsidRDefault="00F1610B" w:rsidP="008F0704">
      <w:pPr>
        <w:rPr>
          <w:b/>
          <w:bCs/>
          <w:sz w:val="16"/>
          <w:szCs w:val="16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F1610B" w:rsidRPr="00F1610B" w:rsidRDefault="00F1610B" w:rsidP="00F1610B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>Мусі В.В.</w:t>
      </w:r>
    </w:p>
    <w:p w:rsidR="00F1610B" w:rsidRPr="00F67D3B" w:rsidRDefault="00F1610B" w:rsidP="008F0704">
      <w:pPr>
        <w:rPr>
          <w:b/>
          <w:bCs/>
          <w:sz w:val="16"/>
          <w:szCs w:val="16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F1610B" w:rsidRPr="00F1610B" w:rsidRDefault="00F1610B" w:rsidP="00F161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Гончарову</w:t>
      </w:r>
      <w:r w:rsidRPr="00F1610B">
        <w:rPr>
          <w:b/>
          <w:bCs/>
          <w:sz w:val="22"/>
          <w:szCs w:val="22"/>
        </w:rPr>
        <w:t xml:space="preserve"> В.В.</w:t>
      </w:r>
    </w:p>
    <w:p w:rsidR="00F1610B" w:rsidRPr="00F67D3B" w:rsidRDefault="00F1610B" w:rsidP="008F0704">
      <w:pPr>
        <w:rPr>
          <w:b/>
          <w:bCs/>
          <w:sz w:val="16"/>
          <w:szCs w:val="16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F1610B" w:rsidRDefault="00F1610B" w:rsidP="00F161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Негричу М.М.</w:t>
      </w:r>
    </w:p>
    <w:p w:rsidR="00F1610B" w:rsidRPr="00F67D3B" w:rsidRDefault="00F1610B" w:rsidP="00F1610B">
      <w:pPr>
        <w:rPr>
          <w:b/>
          <w:bCs/>
          <w:sz w:val="16"/>
          <w:szCs w:val="16"/>
        </w:rPr>
      </w:pPr>
    </w:p>
    <w:p w:rsidR="00F1610B" w:rsidRPr="00F1610B" w:rsidRDefault="00F1610B" w:rsidP="00F1610B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Депутату Київської міської ради</w:t>
      </w:r>
    </w:p>
    <w:p w:rsidR="00F1610B" w:rsidRPr="00F1610B" w:rsidRDefault="00F1610B" w:rsidP="00F161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Кривору</w:t>
      </w:r>
      <w:r>
        <w:rPr>
          <w:b/>
          <w:bCs/>
          <w:sz w:val="22"/>
          <w:szCs w:val="22"/>
        </w:rPr>
        <w:t>ч</w:t>
      </w:r>
      <w:r>
        <w:rPr>
          <w:b/>
          <w:bCs/>
          <w:sz w:val="22"/>
          <w:szCs w:val="22"/>
        </w:rPr>
        <w:t>ку Т.Г</w:t>
      </w:r>
      <w:r>
        <w:rPr>
          <w:b/>
          <w:bCs/>
          <w:sz w:val="22"/>
          <w:szCs w:val="22"/>
        </w:rPr>
        <w:t>.</w:t>
      </w:r>
    </w:p>
    <w:p w:rsidR="008F0704" w:rsidRPr="00F67D3B" w:rsidRDefault="008F0704" w:rsidP="008F0704">
      <w:pPr>
        <w:rPr>
          <w:bCs/>
          <w:sz w:val="16"/>
          <w:szCs w:val="16"/>
        </w:rPr>
      </w:pPr>
    </w:p>
    <w:p w:rsidR="008F0704" w:rsidRPr="00F1610B" w:rsidRDefault="008F0704" w:rsidP="008F0704">
      <w:pPr>
        <w:rPr>
          <w:bCs/>
          <w:sz w:val="22"/>
          <w:szCs w:val="22"/>
        </w:rPr>
      </w:pPr>
      <w:r w:rsidRPr="00F1610B">
        <w:rPr>
          <w:bCs/>
          <w:sz w:val="22"/>
          <w:szCs w:val="22"/>
        </w:rPr>
        <w:t>Начальнику управління правового забезпечення діяльності Київради</w:t>
      </w:r>
    </w:p>
    <w:p w:rsidR="008F0704" w:rsidRPr="00F1610B" w:rsidRDefault="008F0704" w:rsidP="008F0704">
      <w:pPr>
        <w:rPr>
          <w:b/>
          <w:bCs/>
          <w:sz w:val="22"/>
          <w:szCs w:val="22"/>
        </w:rPr>
      </w:pPr>
      <w:r w:rsidRPr="00F1610B">
        <w:rPr>
          <w:b/>
          <w:bCs/>
          <w:sz w:val="22"/>
          <w:szCs w:val="22"/>
        </w:rPr>
        <w:t xml:space="preserve">Слончаку В.В. </w:t>
      </w:r>
    </w:p>
    <w:p w:rsidR="008F0704" w:rsidRPr="00F67D3B" w:rsidRDefault="008F0704" w:rsidP="008F0704">
      <w:pPr>
        <w:rPr>
          <w:b/>
          <w:bCs/>
          <w:sz w:val="16"/>
          <w:szCs w:val="16"/>
        </w:rPr>
      </w:pPr>
    </w:p>
    <w:p w:rsidR="00F1610B" w:rsidRPr="00F1610B" w:rsidRDefault="00F1610B" w:rsidP="008F07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Голові</w:t>
      </w:r>
      <w:r w:rsidRPr="00F1610B">
        <w:rPr>
          <w:bCs/>
          <w:sz w:val="22"/>
          <w:szCs w:val="22"/>
        </w:rPr>
        <w:t xml:space="preserve"> ініціативної груп з захисту озера «Качине»</w:t>
      </w:r>
    </w:p>
    <w:p w:rsidR="00F1610B" w:rsidRPr="00F1610B" w:rsidRDefault="00F1610B" w:rsidP="008F0704">
      <w:pPr>
        <w:rPr>
          <w:b/>
          <w:bCs/>
          <w:sz w:val="22"/>
          <w:szCs w:val="22"/>
        </w:rPr>
        <w:sectPr w:rsidR="00F1610B" w:rsidRPr="00F1610B" w:rsidSect="00B96986">
          <w:type w:val="continuous"/>
          <w:pgSz w:w="11906" w:h="16838"/>
          <w:pgMar w:top="1079" w:right="566" w:bottom="180" w:left="1080" w:header="708" w:footer="708" w:gutter="0"/>
          <w:cols w:num="2" w:space="708"/>
          <w:rtlGutter/>
          <w:docGrid w:linePitch="360"/>
        </w:sectPr>
      </w:pPr>
      <w:r w:rsidRPr="00F1610B">
        <w:rPr>
          <w:b/>
          <w:bCs/>
          <w:sz w:val="22"/>
          <w:szCs w:val="22"/>
        </w:rPr>
        <w:t>Куценку С.М.</w:t>
      </w:r>
    </w:p>
    <w:p w:rsidR="009D7F3C" w:rsidRDefault="009D7F3C" w:rsidP="00B21D79">
      <w:pPr>
        <w:jc w:val="center"/>
        <w:rPr>
          <w:b/>
          <w:sz w:val="28"/>
          <w:szCs w:val="28"/>
        </w:rPr>
      </w:pPr>
    </w:p>
    <w:p w:rsidR="008F0704" w:rsidRPr="00EF5005" w:rsidRDefault="008F0704" w:rsidP="00B21D79">
      <w:pPr>
        <w:jc w:val="center"/>
        <w:rPr>
          <w:b/>
          <w:sz w:val="28"/>
          <w:szCs w:val="28"/>
        </w:rPr>
      </w:pPr>
      <w:r w:rsidRPr="00BB0413">
        <w:rPr>
          <w:b/>
          <w:sz w:val="28"/>
          <w:szCs w:val="28"/>
        </w:rPr>
        <w:t>ФАКСОГРАМА</w:t>
      </w:r>
    </w:p>
    <w:p w:rsidR="008F0704" w:rsidRPr="00BB0413" w:rsidRDefault="008F0704" w:rsidP="008F0704">
      <w:pPr>
        <w:ind w:firstLine="720"/>
        <w:jc w:val="both"/>
      </w:pPr>
      <w:r w:rsidRPr="00BB0413">
        <w:rPr>
          <w:sz w:val="28"/>
          <w:szCs w:val="28"/>
        </w:rPr>
        <w:t xml:space="preserve">Шановні колеги, запрошую Вас взяти участь у розширеному засіданні постійної комісії Київради з питань екологічної політики, яке </w:t>
      </w:r>
      <w:r w:rsidRPr="00BB0413">
        <w:rPr>
          <w:color w:val="000000"/>
          <w:sz w:val="28"/>
          <w:szCs w:val="28"/>
        </w:rPr>
        <w:t xml:space="preserve">відбудеться </w:t>
      </w:r>
      <w:r w:rsidR="002606CB">
        <w:rPr>
          <w:b/>
          <w:color w:val="000000"/>
          <w:sz w:val="28"/>
          <w:szCs w:val="28"/>
        </w:rPr>
        <w:t>26</w:t>
      </w:r>
      <w:r w:rsidRPr="00BB0413">
        <w:rPr>
          <w:b/>
          <w:color w:val="000000"/>
          <w:sz w:val="28"/>
          <w:szCs w:val="28"/>
        </w:rPr>
        <w:t>.</w:t>
      </w:r>
      <w:r w:rsidR="000358FE">
        <w:rPr>
          <w:b/>
          <w:color w:val="000000"/>
          <w:sz w:val="28"/>
          <w:szCs w:val="28"/>
        </w:rPr>
        <w:t>10</w:t>
      </w:r>
      <w:r w:rsidRPr="00BB0413">
        <w:rPr>
          <w:b/>
          <w:color w:val="000000"/>
          <w:sz w:val="28"/>
          <w:szCs w:val="28"/>
        </w:rPr>
        <w:t>.2016 (</w:t>
      </w:r>
      <w:r>
        <w:rPr>
          <w:b/>
          <w:color w:val="000000"/>
          <w:sz w:val="28"/>
          <w:szCs w:val="28"/>
        </w:rPr>
        <w:t>у середу</w:t>
      </w:r>
      <w:r w:rsidRPr="00BB0413">
        <w:rPr>
          <w:b/>
          <w:color w:val="000000"/>
          <w:sz w:val="28"/>
          <w:szCs w:val="28"/>
        </w:rPr>
        <w:t xml:space="preserve">) </w:t>
      </w:r>
      <w:r w:rsidRPr="00BB0413">
        <w:rPr>
          <w:b/>
          <w:color w:val="000000"/>
          <w:sz w:val="28"/>
          <w:szCs w:val="28"/>
          <w:u w:val="single"/>
        </w:rPr>
        <w:t>о 1</w:t>
      </w:r>
      <w:r>
        <w:rPr>
          <w:b/>
          <w:color w:val="000000"/>
          <w:sz w:val="28"/>
          <w:szCs w:val="28"/>
          <w:u w:val="single"/>
        </w:rPr>
        <w:t>4</w:t>
      </w:r>
      <w:r w:rsidRPr="00BB0413">
        <w:rPr>
          <w:b/>
          <w:color w:val="000000"/>
          <w:sz w:val="28"/>
          <w:szCs w:val="28"/>
          <w:u w:val="single"/>
        </w:rPr>
        <w:t>.00 год.</w:t>
      </w:r>
      <w:r>
        <w:rPr>
          <w:b/>
          <w:color w:val="000000"/>
          <w:sz w:val="28"/>
          <w:szCs w:val="28"/>
        </w:rPr>
        <w:t xml:space="preserve"> у залі засідань </w:t>
      </w:r>
      <w:r w:rsidRPr="00BB0413">
        <w:rPr>
          <w:b/>
          <w:color w:val="000000"/>
          <w:sz w:val="28"/>
          <w:szCs w:val="28"/>
        </w:rPr>
        <w:t xml:space="preserve">Київради на </w:t>
      </w:r>
      <w:r w:rsidR="002606C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-у</w:t>
      </w:r>
      <w:r w:rsidRPr="00E83DC7">
        <w:rPr>
          <w:b/>
          <w:sz w:val="28"/>
          <w:szCs w:val="28"/>
        </w:rPr>
        <w:t> </w:t>
      </w:r>
      <w:r w:rsidRPr="00BB0413">
        <w:rPr>
          <w:b/>
          <w:sz w:val="28"/>
          <w:szCs w:val="28"/>
          <w:u w:val="single"/>
        </w:rPr>
        <w:t>поверсі</w:t>
      </w:r>
      <w:r w:rsidRPr="00BB0413">
        <w:rPr>
          <w:b/>
          <w:sz w:val="28"/>
          <w:szCs w:val="28"/>
        </w:rPr>
        <w:t xml:space="preserve"> (м. Київ, вул. Хрещатик, 36, Київська міська рада</w:t>
      </w:r>
      <w:r w:rsidR="002606CB">
        <w:rPr>
          <w:b/>
          <w:sz w:val="28"/>
          <w:szCs w:val="28"/>
        </w:rPr>
        <w:t>, к. 514</w:t>
      </w:r>
      <w:r w:rsidRPr="00BB0413">
        <w:rPr>
          <w:b/>
          <w:sz w:val="28"/>
          <w:szCs w:val="28"/>
        </w:rPr>
        <w:t>).</w:t>
      </w:r>
      <w:r w:rsidRPr="00BB0413">
        <w:tab/>
      </w:r>
    </w:p>
    <w:p w:rsidR="008F0704" w:rsidRPr="00E53D43" w:rsidRDefault="008F0704" w:rsidP="008F0704">
      <w:pPr>
        <w:ind w:firstLine="720"/>
        <w:jc w:val="both"/>
        <w:rPr>
          <w:sz w:val="8"/>
          <w:szCs w:val="8"/>
        </w:rPr>
      </w:pPr>
    </w:p>
    <w:p w:rsidR="009D7F3C" w:rsidRPr="00F67D3B" w:rsidRDefault="008F0704" w:rsidP="00F67D3B">
      <w:pPr>
        <w:ind w:firstLine="708"/>
        <w:jc w:val="both"/>
        <w:rPr>
          <w:b/>
          <w:sz w:val="26"/>
          <w:szCs w:val="26"/>
        </w:rPr>
      </w:pPr>
      <w:r w:rsidRPr="00BB0413">
        <w:rPr>
          <w:b/>
          <w:color w:val="000000"/>
          <w:sz w:val="26"/>
          <w:szCs w:val="26"/>
        </w:rPr>
        <w:t xml:space="preserve">Для довідок: </w:t>
      </w:r>
      <w:r w:rsidRPr="00BB0413">
        <w:rPr>
          <w:b/>
          <w:color w:val="000000"/>
          <w:sz w:val="26"/>
          <w:szCs w:val="26"/>
        </w:rPr>
        <w:tab/>
      </w:r>
      <w:r w:rsidRPr="00BB0413">
        <w:rPr>
          <w:color w:val="000000"/>
          <w:sz w:val="26"/>
          <w:szCs w:val="26"/>
        </w:rPr>
        <w:tab/>
      </w:r>
      <w:r w:rsidRPr="00BB0413">
        <w:rPr>
          <w:color w:val="000000"/>
          <w:sz w:val="26"/>
          <w:szCs w:val="26"/>
        </w:rPr>
        <w:tab/>
      </w:r>
      <w:r w:rsidRPr="00BB0413">
        <w:rPr>
          <w:color w:val="000000"/>
          <w:sz w:val="26"/>
          <w:szCs w:val="26"/>
        </w:rPr>
        <w:tab/>
      </w:r>
      <w:r w:rsidRPr="00BB0413">
        <w:rPr>
          <w:color w:val="000000"/>
          <w:sz w:val="26"/>
          <w:szCs w:val="26"/>
        </w:rPr>
        <w:tab/>
      </w:r>
      <w:r w:rsidRPr="00BB0413">
        <w:rPr>
          <w:sz w:val="26"/>
          <w:szCs w:val="26"/>
        </w:rPr>
        <w:t xml:space="preserve">                 </w:t>
      </w:r>
      <w:r w:rsidRPr="00BB0413">
        <w:rPr>
          <w:b/>
          <w:sz w:val="26"/>
          <w:szCs w:val="26"/>
        </w:rPr>
        <w:t>т./ф. 202-72-31, тел. 202-70-71</w:t>
      </w:r>
    </w:p>
    <w:p w:rsidR="000A2397" w:rsidRPr="009D7F3C" w:rsidRDefault="000A2397" w:rsidP="00FB3583">
      <w:pPr>
        <w:jc w:val="center"/>
        <w:rPr>
          <w:b/>
          <w:sz w:val="28"/>
          <w:szCs w:val="28"/>
          <w:u w:val="single"/>
        </w:rPr>
      </w:pPr>
      <w:r w:rsidRPr="009D7F3C">
        <w:rPr>
          <w:b/>
          <w:sz w:val="28"/>
          <w:szCs w:val="28"/>
          <w:u w:val="single"/>
        </w:rPr>
        <w:lastRenderedPageBreak/>
        <w:t>П</w:t>
      </w:r>
      <w:bookmarkStart w:id="0" w:name="_GoBack"/>
      <w:bookmarkEnd w:id="0"/>
      <w:r w:rsidRPr="009D7F3C">
        <w:rPr>
          <w:b/>
          <w:sz w:val="28"/>
          <w:szCs w:val="28"/>
          <w:u w:val="single"/>
        </w:rPr>
        <w:t>ОРЯДОК ДЕННИЙ:</w:t>
      </w: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9214"/>
      </w:tblGrid>
      <w:tr w:rsidR="00CD4DA8" w:rsidRPr="00BB0413" w:rsidTr="00A52092">
        <w:trPr>
          <w:trHeight w:val="278"/>
        </w:trPr>
        <w:tc>
          <w:tcPr>
            <w:tcW w:w="1173" w:type="dxa"/>
          </w:tcPr>
          <w:p w:rsidR="00CD4DA8" w:rsidRPr="00BB0413" w:rsidRDefault="00414D53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="00CD4DA8" w:rsidRPr="00BB0413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F0704" w:rsidRPr="008445AC" w:rsidRDefault="008445AC" w:rsidP="00B561CD">
            <w:pPr>
              <w:jc w:val="both"/>
              <w:rPr>
                <w:b/>
                <w:sz w:val="26"/>
                <w:szCs w:val="26"/>
              </w:rPr>
            </w:pPr>
            <w:r w:rsidRPr="008445AC">
              <w:rPr>
                <w:b/>
                <w:sz w:val="26"/>
                <w:szCs w:val="26"/>
              </w:rPr>
              <w:t xml:space="preserve">Розгляд електронної петиції №4226 щодо створення у м. Києві окремого спеціалізованого підрозділу зоополіції. </w:t>
            </w:r>
          </w:p>
          <w:p w:rsidR="008445AC" w:rsidRPr="008445AC" w:rsidRDefault="008445AC" w:rsidP="00B561CD">
            <w:pPr>
              <w:jc w:val="both"/>
              <w:rPr>
                <w:i/>
              </w:rPr>
            </w:pPr>
            <w:r w:rsidRPr="008445AC">
              <w:rPr>
                <w:i/>
              </w:rPr>
              <w:t>Доручення Київської міської ради від 17.10.2016 №08/КО-11981 (п).</w:t>
            </w:r>
          </w:p>
          <w:p w:rsidR="008445AC" w:rsidRPr="00AF28E8" w:rsidRDefault="008445AC" w:rsidP="00B561CD">
            <w:pPr>
              <w:jc w:val="both"/>
              <w:rPr>
                <w:b/>
              </w:rPr>
            </w:pPr>
            <w:r>
              <w:rPr>
                <w:b/>
              </w:rPr>
              <w:t>Доп. Фіщук А.В., Мальований А.М.</w:t>
            </w:r>
          </w:p>
        </w:tc>
      </w:tr>
      <w:tr w:rsidR="008445AC" w:rsidRPr="00BB0413" w:rsidTr="00A52092">
        <w:trPr>
          <w:trHeight w:val="278"/>
        </w:trPr>
        <w:tc>
          <w:tcPr>
            <w:tcW w:w="1173" w:type="dxa"/>
          </w:tcPr>
          <w:p w:rsidR="008445AC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0413"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BB0413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445AC" w:rsidRDefault="008445AC" w:rsidP="008445A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Розгляд звернення громадської спілки з прав людини від 03.10.2016 №03/10-03-С щодо опрацювання пропозицій, підготовлених в межах проекту «Думайдан – 2016: збереження зелених зон у містах і селах» щодо внесення змін до деяких законодавчих актів України. </w:t>
            </w:r>
          </w:p>
          <w:p w:rsidR="008445AC" w:rsidRDefault="008445AC" w:rsidP="008445A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Доп. Бущенко А.П.</w:t>
            </w:r>
            <w:r w:rsidRPr="00AF28E8">
              <w:rPr>
                <w:b/>
              </w:rPr>
              <w:t>, Фіщук А.В., Поліщук О.Г.</w:t>
            </w:r>
          </w:p>
        </w:tc>
      </w:tr>
      <w:tr w:rsidR="005C68AA" w:rsidRPr="00BB0413" w:rsidTr="00A52092">
        <w:trPr>
          <w:trHeight w:val="278"/>
        </w:trPr>
        <w:tc>
          <w:tcPr>
            <w:tcW w:w="1173" w:type="dxa"/>
          </w:tcPr>
          <w:p w:rsidR="005C68AA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0413">
              <w:rPr>
                <w:b/>
                <w:bCs/>
                <w:iCs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9214" w:type="dxa"/>
          </w:tcPr>
          <w:p w:rsidR="008445AC" w:rsidRDefault="008445AC" w:rsidP="008445A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46011B">
              <w:rPr>
                <w:b/>
                <w:sz w:val="26"/>
                <w:szCs w:val="26"/>
              </w:rPr>
              <w:t xml:space="preserve">озгляд проекту рішення </w:t>
            </w:r>
            <w:r w:rsidRPr="005C68AA">
              <w:rPr>
                <w:b/>
                <w:sz w:val="26"/>
                <w:szCs w:val="26"/>
              </w:rPr>
              <w:t>«Про деякі питання діяльності виконавчого органу Київської міської ради (Київської міської державної адміністрації)</w:t>
            </w:r>
            <w:r>
              <w:rPr>
                <w:b/>
                <w:sz w:val="26"/>
                <w:szCs w:val="26"/>
              </w:rPr>
              <w:t>».</w:t>
            </w:r>
          </w:p>
          <w:p w:rsidR="008445AC" w:rsidRPr="00AE0C13" w:rsidRDefault="008445AC" w:rsidP="008445A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11.10.16 № 08/231-4222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C68AA" w:rsidRPr="005C68AA" w:rsidRDefault="008445AC" w:rsidP="008445AC">
            <w:pPr>
              <w:jc w:val="both"/>
              <w:rPr>
                <w:b/>
              </w:rPr>
            </w:pPr>
            <w:r w:rsidRPr="005C68AA">
              <w:rPr>
                <w:b/>
              </w:rPr>
              <w:t>Доп. Фіщук А.В., Мальований А.М.</w:t>
            </w:r>
          </w:p>
        </w:tc>
      </w:tr>
      <w:tr w:rsidR="008445AC" w:rsidRPr="00BB0413" w:rsidTr="00A52092">
        <w:trPr>
          <w:trHeight w:val="278"/>
        </w:trPr>
        <w:tc>
          <w:tcPr>
            <w:tcW w:w="1173" w:type="dxa"/>
          </w:tcPr>
          <w:p w:rsidR="008445AC" w:rsidRPr="00BB0413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0413">
              <w:rPr>
                <w:b/>
                <w:bCs/>
                <w:iCs/>
                <w:color w:val="000000"/>
                <w:sz w:val="28"/>
                <w:szCs w:val="28"/>
              </w:rPr>
              <w:t>IV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445AC" w:rsidRDefault="008445AC" w:rsidP="008445A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Повторний р</w:t>
            </w:r>
            <w:r w:rsidRPr="0041242B">
              <w:rPr>
                <w:b/>
                <w:sz w:val="26"/>
                <w:szCs w:val="26"/>
                <w:shd w:val="clear" w:color="auto" w:fill="FFFFFF"/>
              </w:rPr>
              <w:t xml:space="preserve">озгляд </w:t>
            </w:r>
            <w:r w:rsidRPr="003F0D8F">
              <w:rPr>
                <w:b/>
                <w:sz w:val="26"/>
                <w:szCs w:val="26"/>
              </w:rPr>
              <w:t>проекту рішення Київради</w:t>
            </w:r>
            <w:r>
              <w:rPr>
                <w:b/>
                <w:sz w:val="26"/>
                <w:szCs w:val="26"/>
              </w:rPr>
              <w:t xml:space="preserve"> «Про створення тимчасової </w:t>
            </w:r>
            <w:r w:rsidRPr="00383897">
              <w:rPr>
                <w:b/>
                <w:sz w:val="26"/>
                <w:szCs w:val="26"/>
              </w:rPr>
              <w:t xml:space="preserve">контрольної комісії Київради з </w:t>
            </w:r>
            <w:r w:rsidRPr="00383897">
              <w:rPr>
                <w:b/>
                <w:color w:val="000000"/>
                <w:sz w:val="26"/>
                <w:szCs w:val="26"/>
                <w:shd w:val="clear" w:color="auto" w:fill="FFFFFF"/>
              </w:rPr>
              <w:t>питань</w:t>
            </w:r>
            <w:r w:rsidRPr="00383897">
              <w:rPr>
                <w:b/>
                <w:sz w:val="26"/>
                <w:szCs w:val="26"/>
              </w:rPr>
              <w:t xml:space="preserve"> перевірки дотримання вимог природоохоронного законодавства при оформленні земельних ділянок та розташуванні споруд на території </w:t>
            </w:r>
            <w:r w:rsidRPr="00383897">
              <w:rPr>
                <w:b/>
                <w:color w:val="000000"/>
                <w:sz w:val="26"/>
                <w:szCs w:val="26"/>
                <w:shd w:val="clear" w:color="auto" w:fill="FFFFFF"/>
              </w:rPr>
              <w:t>Труханового острова»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(з урахуванням пропозицій до формування персонального складу, наданих депутатськими фракціями Київської міської ради)</w:t>
            </w:r>
            <w:r w:rsidRPr="00383897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445AC" w:rsidRDefault="008445AC" w:rsidP="008445A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>Доп. Яловий К.В., Пинзеник О.О.</w:t>
            </w:r>
          </w:p>
        </w:tc>
      </w:tr>
      <w:tr w:rsidR="00727DDC" w:rsidRPr="00BB0413" w:rsidTr="00A52092">
        <w:trPr>
          <w:trHeight w:val="278"/>
        </w:trPr>
        <w:tc>
          <w:tcPr>
            <w:tcW w:w="1173" w:type="dxa"/>
          </w:tcPr>
          <w:p w:rsidR="00727DDC" w:rsidRDefault="008445AC" w:rsidP="008445AC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9214" w:type="dxa"/>
          </w:tcPr>
          <w:p w:rsidR="003176D4" w:rsidRDefault="003176D4" w:rsidP="003176D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176D4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між будинками № 5, 5-А, 5-Б на вул. Вишняківській у Дарницькому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3176D4" w:rsidRPr="00AE0C13" w:rsidRDefault="003176D4" w:rsidP="003176D4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 xml:space="preserve">я Київради Прокопіва В.В. від </w:t>
            </w:r>
            <w:r w:rsidR="00DE4486">
              <w:rPr>
                <w:bCs/>
                <w:i/>
                <w:lang w:val="uk-UA"/>
              </w:rPr>
              <w:t>29</w:t>
            </w:r>
            <w:r>
              <w:rPr>
                <w:bCs/>
                <w:i/>
                <w:lang w:val="uk-UA"/>
              </w:rPr>
              <w:t>.0</w:t>
            </w:r>
            <w:r w:rsidR="00DE4486">
              <w:rPr>
                <w:bCs/>
                <w:i/>
                <w:lang w:val="uk-UA"/>
              </w:rPr>
              <w:t>9.16 № 08/231-398</w:t>
            </w:r>
            <w:r>
              <w:rPr>
                <w:bCs/>
                <w:i/>
                <w:lang w:val="uk-UA"/>
              </w:rPr>
              <w:t>5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727DDC" w:rsidRPr="000358FE" w:rsidRDefault="003176D4" w:rsidP="003176D4">
            <w:pPr>
              <w:jc w:val="both"/>
              <w:rPr>
                <w:b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 w:rsidR="00DE4486">
              <w:rPr>
                <w:b/>
                <w:shd w:val="clear" w:color="auto" w:fill="FFFFFF"/>
                <w:lang w:val="ru-RU"/>
              </w:rPr>
              <w:t xml:space="preserve">Мірошниченко І.М.,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BF0626" w:rsidRPr="00BB0413" w:rsidTr="00A52092">
        <w:trPr>
          <w:trHeight w:val="278"/>
        </w:trPr>
        <w:tc>
          <w:tcPr>
            <w:tcW w:w="1173" w:type="dxa"/>
          </w:tcPr>
          <w:p w:rsidR="008445AC" w:rsidRPr="00727DDC" w:rsidRDefault="008445AC" w:rsidP="008445AC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VІ.</w:t>
            </w:r>
          </w:p>
          <w:p w:rsidR="00BF0626" w:rsidRPr="00BB0413" w:rsidRDefault="00BF0626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DE4486" w:rsidRDefault="00DE4486" w:rsidP="00DE4486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DE4486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на перетині вул. Вишгородської та Рез</w:t>
            </w:r>
            <w:r>
              <w:rPr>
                <w:b/>
                <w:sz w:val="26"/>
                <w:szCs w:val="26"/>
                <w:lang w:val="uk-UA"/>
              </w:rPr>
              <w:t>ервної в Оболонському районі м. </w:t>
            </w:r>
            <w:r w:rsidRPr="00DE4486">
              <w:rPr>
                <w:b/>
                <w:sz w:val="26"/>
                <w:szCs w:val="26"/>
                <w:lang w:val="uk-UA"/>
              </w:rPr>
              <w:t>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DE4486" w:rsidRPr="00AE0C13" w:rsidRDefault="00DE4486" w:rsidP="00DE4486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06.</w:t>
            </w:r>
            <w:r w:rsidRPr="00DE4486">
              <w:rPr>
                <w:bCs/>
                <w:i/>
              </w:rPr>
              <w:t>1</w:t>
            </w:r>
            <w:r>
              <w:rPr>
                <w:bCs/>
                <w:i/>
                <w:lang w:val="uk-UA"/>
              </w:rPr>
              <w:t>0.16 № 08/231-4180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BF0626" w:rsidRPr="00727DDC" w:rsidRDefault="00DE4486" w:rsidP="00DE4486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 xml:space="preserve">Кутняк С.В.,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D51CD4" w:rsidRPr="00BB0413" w:rsidTr="00A52092">
        <w:trPr>
          <w:trHeight w:val="278"/>
        </w:trPr>
        <w:tc>
          <w:tcPr>
            <w:tcW w:w="1173" w:type="dxa"/>
          </w:tcPr>
          <w:p w:rsidR="00D51CD4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VІІ.</w:t>
            </w:r>
          </w:p>
        </w:tc>
        <w:tc>
          <w:tcPr>
            <w:tcW w:w="9214" w:type="dxa"/>
          </w:tcPr>
          <w:p w:rsidR="00DE4486" w:rsidRDefault="00DE4486" w:rsidP="00DE4486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DE4486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біля будинку на вул. Михайла Максимовича (Онуфрія Трутенка), 3 у Голосіївському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DE4486" w:rsidRPr="00AE0C13" w:rsidRDefault="00DE4486" w:rsidP="00DE4486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06.</w:t>
            </w:r>
            <w:r w:rsidRPr="00DE4486">
              <w:rPr>
                <w:bCs/>
                <w:i/>
              </w:rPr>
              <w:t>1</w:t>
            </w:r>
            <w:r>
              <w:rPr>
                <w:bCs/>
                <w:i/>
                <w:lang w:val="uk-UA"/>
              </w:rPr>
              <w:t>0.16 № 08/231-4183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D51CD4" w:rsidRDefault="00DE4486" w:rsidP="00DE4486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>Гелевей О.І</w:t>
            </w:r>
            <w:r w:rsidR="00664E84">
              <w:rPr>
                <w:b/>
                <w:shd w:val="clear" w:color="auto" w:fill="FFFFFF"/>
                <w:lang w:val="ru-RU"/>
              </w:rPr>
              <w:t>.</w:t>
            </w:r>
            <w:r>
              <w:rPr>
                <w:b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521C2C" w:rsidRPr="00BB0413" w:rsidTr="00A52092">
        <w:trPr>
          <w:trHeight w:val="278"/>
        </w:trPr>
        <w:tc>
          <w:tcPr>
            <w:tcW w:w="1173" w:type="dxa"/>
          </w:tcPr>
          <w:p w:rsidR="00521C2C" w:rsidRPr="00BB0413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VІІІ.</w:t>
            </w:r>
          </w:p>
        </w:tc>
        <w:tc>
          <w:tcPr>
            <w:tcW w:w="9214" w:type="dxa"/>
          </w:tcPr>
          <w:p w:rsidR="005C7F87" w:rsidRDefault="005C7F87" w:rsidP="005C7F87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5C7F87">
              <w:rPr>
                <w:b/>
                <w:sz w:val="26"/>
                <w:szCs w:val="26"/>
                <w:lang w:val="uk-UA"/>
              </w:rPr>
              <w:t>Про надання статусу парку відпочинку земельним ділянкам на вул. Метрологічній, 14-д та на пров. Феофанівській, 14-б у Голосіївському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5C7F87" w:rsidRPr="00AE0C13" w:rsidRDefault="005C7F87" w:rsidP="005C7F87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07.</w:t>
            </w:r>
            <w:r w:rsidRPr="00DE4486">
              <w:rPr>
                <w:bCs/>
                <w:i/>
              </w:rPr>
              <w:t>1</w:t>
            </w:r>
            <w:r>
              <w:rPr>
                <w:bCs/>
                <w:i/>
                <w:lang w:val="uk-UA"/>
              </w:rPr>
              <w:t>0.16 № 08/231-4187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21C2C" w:rsidRPr="0041242B" w:rsidRDefault="005C7F87" w:rsidP="005C7F8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 xml:space="preserve">Гелевей О.І.,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8F0704" w:rsidRPr="00BB0413" w:rsidTr="00A52092">
        <w:trPr>
          <w:trHeight w:val="278"/>
        </w:trPr>
        <w:tc>
          <w:tcPr>
            <w:tcW w:w="1173" w:type="dxa"/>
          </w:tcPr>
          <w:p w:rsidR="008F0704" w:rsidRDefault="008445AC" w:rsidP="008445AC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ІX.</w:t>
            </w:r>
          </w:p>
        </w:tc>
        <w:tc>
          <w:tcPr>
            <w:tcW w:w="9214" w:type="dxa"/>
          </w:tcPr>
          <w:p w:rsidR="005C7F87" w:rsidRDefault="005C7F87" w:rsidP="005C7F87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="00D81A30" w:rsidRPr="00D81A30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кадастровий номер 8000000000:158:0042 площею 5811.04 кв. м., Андрія Малишка, 29 б у Дніпровському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5C7F87" w:rsidRPr="00AE0C13" w:rsidRDefault="005C7F87" w:rsidP="005C7F87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12.09.16 № 08/231-3704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8F0704" w:rsidRDefault="005C7F87" w:rsidP="005C7F8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 w:rsidR="00664E84">
              <w:rPr>
                <w:b/>
                <w:shd w:val="clear" w:color="auto" w:fill="FFFFFF"/>
                <w:lang w:val="ru-RU"/>
              </w:rPr>
              <w:t>Харченко О.В.</w:t>
            </w:r>
            <w:r>
              <w:rPr>
                <w:b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F2082F" w:rsidRPr="00BB0413" w:rsidTr="00A52092">
        <w:trPr>
          <w:trHeight w:val="278"/>
        </w:trPr>
        <w:tc>
          <w:tcPr>
            <w:tcW w:w="1173" w:type="dxa"/>
          </w:tcPr>
          <w:p w:rsidR="00F2082F" w:rsidRDefault="008445AC" w:rsidP="00BF062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X.</w:t>
            </w:r>
          </w:p>
        </w:tc>
        <w:tc>
          <w:tcPr>
            <w:tcW w:w="9214" w:type="dxa"/>
          </w:tcPr>
          <w:p w:rsidR="00D81A30" w:rsidRDefault="00D81A30" w:rsidP="00D81A30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«П</w:t>
            </w:r>
            <w:r w:rsidRPr="00D81A30">
              <w:rPr>
                <w:b/>
                <w:sz w:val="26"/>
                <w:szCs w:val="26"/>
                <w:lang w:val="uk-UA"/>
              </w:rPr>
              <w:t xml:space="preserve">ро надання статусу скверу земельній ділянці, що розташована на просп. Правди навпроти будинків №№ 70-76 в </w:t>
            </w:r>
            <w:r w:rsidRPr="00D81A30">
              <w:rPr>
                <w:b/>
                <w:sz w:val="26"/>
                <w:szCs w:val="26"/>
                <w:lang w:val="uk-UA"/>
              </w:rPr>
              <w:lastRenderedPageBreak/>
              <w:t>Подільському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D81A30" w:rsidRPr="00AE0C13" w:rsidRDefault="00D81A30" w:rsidP="00D81A30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30.09.16 № 08/231-4055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F2082F" w:rsidRDefault="00D81A30" w:rsidP="00D81A30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 xml:space="preserve">Маслова Н.В.,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7452A4" w:rsidRPr="00BB0413" w:rsidTr="00A52092">
        <w:trPr>
          <w:trHeight w:val="278"/>
        </w:trPr>
        <w:tc>
          <w:tcPr>
            <w:tcW w:w="1173" w:type="dxa"/>
          </w:tcPr>
          <w:p w:rsidR="007452A4" w:rsidRPr="00727DDC" w:rsidRDefault="008445AC" w:rsidP="00BF062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XІ.</w:t>
            </w:r>
          </w:p>
        </w:tc>
        <w:tc>
          <w:tcPr>
            <w:tcW w:w="9214" w:type="dxa"/>
          </w:tcPr>
          <w:p w:rsidR="00D81A30" w:rsidRDefault="00D81A30" w:rsidP="00D81A30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="008C62E7" w:rsidRPr="008C62E7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просп. Володимира Маяковського між будинками № 20 та 22-а вздовж алеї до вул. Миколи Закревського між будинками № 29 та 31 у Деснянському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D81A30" w:rsidRPr="00AE0C13" w:rsidRDefault="00D81A30" w:rsidP="00D81A30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30.09.16 № 08/231-4053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7452A4" w:rsidRDefault="00D81A30" w:rsidP="00D81A30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 xml:space="preserve">Зубко </w:t>
            </w:r>
            <w:r w:rsidR="008C62E7">
              <w:rPr>
                <w:b/>
                <w:shd w:val="clear" w:color="auto" w:fill="FFFFFF"/>
                <w:lang w:val="ru-RU"/>
              </w:rPr>
              <w:t>Ю.Г.</w:t>
            </w:r>
            <w:r>
              <w:rPr>
                <w:b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CD4DA8" w:rsidRPr="00BB0413" w:rsidTr="00A52092">
        <w:trPr>
          <w:trHeight w:val="278"/>
        </w:trPr>
        <w:tc>
          <w:tcPr>
            <w:tcW w:w="1173" w:type="dxa"/>
          </w:tcPr>
          <w:p w:rsidR="00CD4DA8" w:rsidRPr="00BB0413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sz w:val="28"/>
                <w:szCs w:val="28"/>
              </w:rPr>
              <w:t>XІІ.</w:t>
            </w:r>
          </w:p>
        </w:tc>
        <w:tc>
          <w:tcPr>
            <w:tcW w:w="9214" w:type="dxa"/>
          </w:tcPr>
          <w:p w:rsidR="00D36445" w:rsidRDefault="00D36445" w:rsidP="00D3644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D36445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на вул. Євгена Сверстюка у Дніпровському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D36445" w:rsidRPr="00AE0C13" w:rsidRDefault="00D36445" w:rsidP="00D36445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29.09.16 № 08/231-3981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CD4DA8" w:rsidRPr="00B10762" w:rsidRDefault="00D36445" w:rsidP="00D36445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 xml:space="preserve">Петровець О.Ф.,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F2082F" w:rsidRPr="00BB0413" w:rsidTr="00A52092">
        <w:trPr>
          <w:trHeight w:val="278"/>
        </w:trPr>
        <w:tc>
          <w:tcPr>
            <w:tcW w:w="1173" w:type="dxa"/>
          </w:tcPr>
          <w:p w:rsidR="00F2082F" w:rsidRPr="00BB0413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ХІІІ.</w:t>
            </w:r>
          </w:p>
        </w:tc>
        <w:tc>
          <w:tcPr>
            <w:tcW w:w="9214" w:type="dxa"/>
          </w:tcPr>
          <w:p w:rsidR="00D36445" w:rsidRDefault="00D36445" w:rsidP="00D3644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D36445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вул. Живописній, 12 у Святошинському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D36445" w:rsidRPr="00AE0C13" w:rsidRDefault="00D36445" w:rsidP="00D36445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29.09.16 № 08/231-3980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F2082F" w:rsidRPr="00F2082F" w:rsidRDefault="00D36445" w:rsidP="00D36445">
            <w:pPr>
              <w:jc w:val="both"/>
              <w:rPr>
                <w:b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 xml:space="preserve">Муха В.В.,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545E79" w:rsidRPr="00BB0413" w:rsidTr="00A52092">
        <w:trPr>
          <w:trHeight w:val="278"/>
        </w:trPr>
        <w:tc>
          <w:tcPr>
            <w:tcW w:w="1173" w:type="dxa"/>
          </w:tcPr>
          <w:p w:rsidR="00545E79" w:rsidRPr="00BB0413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XIV.</w:t>
            </w:r>
          </w:p>
        </w:tc>
        <w:tc>
          <w:tcPr>
            <w:tcW w:w="9214" w:type="dxa"/>
          </w:tcPr>
          <w:p w:rsidR="00D36445" w:rsidRDefault="00D36445" w:rsidP="00D3644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="0098512D" w:rsidRPr="0098512D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вул. Підлісній, 2 у Святошинському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D36445" w:rsidRPr="00AE0C13" w:rsidRDefault="00D36445" w:rsidP="00D36445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29.09.16 № 08/231-</w:t>
            </w:r>
            <w:r w:rsidR="0098512D">
              <w:rPr>
                <w:bCs/>
                <w:i/>
                <w:lang w:val="uk-UA"/>
              </w:rPr>
              <w:t>3982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45E79" w:rsidRPr="00B10762" w:rsidRDefault="00D36445" w:rsidP="00D36445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 xml:space="preserve">Муха В.В., </w:t>
            </w:r>
            <w:r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545E79" w:rsidRPr="00BB0413" w:rsidTr="00A52092">
        <w:trPr>
          <w:trHeight w:val="278"/>
        </w:trPr>
        <w:tc>
          <w:tcPr>
            <w:tcW w:w="1173" w:type="dxa"/>
          </w:tcPr>
          <w:p w:rsidR="00545E79" w:rsidRPr="00BB0413" w:rsidRDefault="008445AC" w:rsidP="00414D5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XV</w:t>
            </w:r>
            <w:r w:rsidRPr="00727DDC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05079F" w:rsidRDefault="0005079F" w:rsidP="000507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D72ABC">
              <w:rPr>
                <w:b/>
                <w:sz w:val="26"/>
                <w:szCs w:val="26"/>
              </w:rPr>
              <w:t xml:space="preserve">озгляд </w:t>
            </w:r>
            <w:r>
              <w:rPr>
                <w:b/>
                <w:sz w:val="26"/>
                <w:szCs w:val="26"/>
              </w:rPr>
              <w:t>правового висновку від 11.10.16 №08/230-2129</w:t>
            </w:r>
            <w:r w:rsidRPr="00025CDF">
              <w:rPr>
                <w:b/>
                <w:sz w:val="26"/>
                <w:szCs w:val="26"/>
              </w:rPr>
              <w:t xml:space="preserve"> до </w:t>
            </w:r>
            <w:r w:rsidRPr="00D72ABC">
              <w:rPr>
                <w:b/>
                <w:sz w:val="26"/>
                <w:szCs w:val="26"/>
              </w:rPr>
              <w:t>проекту рішення Київради</w:t>
            </w:r>
            <w:r>
              <w:rPr>
                <w:b/>
                <w:sz w:val="26"/>
                <w:szCs w:val="26"/>
              </w:rPr>
              <w:t xml:space="preserve"> «</w:t>
            </w:r>
            <w:r w:rsidRPr="00392BDD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просп. Миколи Бажана, 10, 12 у Дарницькому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545E79" w:rsidRPr="00B10762" w:rsidRDefault="0005079F" w:rsidP="0005079F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C95A04">
              <w:rPr>
                <w:b/>
              </w:rPr>
              <w:t xml:space="preserve">Доп. </w:t>
            </w:r>
            <w:r>
              <w:rPr>
                <w:b/>
              </w:rPr>
              <w:t xml:space="preserve">Гончаров В.В., </w:t>
            </w:r>
            <w:r w:rsidRPr="00C95A04">
              <w:rPr>
                <w:b/>
              </w:rPr>
              <w:t xml:space="preserve">Поліщук О.Г., </w:t>
            </w:r>
            <w:r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0D1D72" w:rsidRPr="00BB0413" w:rsidTr="00A52092">
        <w:trPr>
          <w:trHeight w:val="278"/>
        </w:trPr>
        <w:tc>
          <w:tcPr>
            <w:tcW w:w="1173" w:type="dxa"/>
          </w:tcPr>
          <w:p w:rsidR="000D1D72" w:rsidRPr="00BB0413" w:rsidRDefault="008445A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XVI.</w:t>
            </w:r>
          </w:p>
        </w:tc>
        <w:tc>
          <w:tcPr>
            <w:tcW w:w="9214" w:type="dxa"/>
          </w:tcPr>
          <w:p w:rsidR="0005079F" w:rsidRDefault="0005079F" w:rsidP="000507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D72ABC">
              <w:rPr>
                <w:b/>
                <w:sz w:val="26"/>
                <w:szCs w:val="26"/>
              </w:rPr>
              <w:t xml:space="preserve">озгляд </w:t>
            </w:r>
            <w:r>
              <w:rPr>
                <w:b/>
                <w:sz w:val="26"/>
                <w:szCs w:val="26"/>
              </w:rPr>
              <w:t>правового висновку від 11.10.16 №08/230-2126</w:t>
            </w:r>
            <w:r w:rsidRPr="00025CDF">
              <w:rPr>
                <w:b/>
                <w:sz w:val="26"/>
                <w:szCs w:val="26"/>
              </w:rPr>
              <w:t xml:space="preserve"> до </w:t>
            </w:r>
            <w:r w:rsidRPr="00D72ABC">
              <w:rPr>
                <w:b/>
                <w:sz w:val="26"/>
                <w:szCs w:val="26"/>
              </w:rPr>
              <w:t>проекту рішення Київради</w:t>
            </w:r>
            <w:r>
              <w:rPr>
                <w:b/>
                <w:sz w:val="26"/>
                <w:szCs w:val="26"/>
              </w:rPr>
              <w:t xml:space="preserve"> «</w:t>
            </w:r>
            <w:r w:rsidRPr="0005079F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Кудряшова, 2-4 у Солом'янському районі м. Києв</w:t>
            </w:r>
            <w:r>
              <w:rPr>
                <w:b/>
                <w:sz w:val="26"/>
                <w:szCs w:val="26"/>
              </w:rPr>
              <w:t>».</w:t>
            </w:r>
          </w:p>
          <w:p w:rsidR="0031016A" w:rsidRPr="00BB0413" w:rsidRDefault="0005079F" w:rsidP="0005079F">
            <w:pPr>
              <w:jc w:val="both"/>
              <w:rPr>
                <w:b/>
              </w:rPr>
            </w:pPr>
            <w:r w:rsidRPr="00C95A04">
              <w:rPr>
                <w:b/>
              </w:rPr>
              <w:t xml:space="preserve">Доп. </w:t>
            </w:r>
            <w:r>
              <w:rPr>
                <w:b/>
              </w:rPr>
              <w:t xml:space="preserve">Негрич М.М., </w:t>
            </w:r>
            <w:r w:rsidRPr="00C95A04">
              <w:rPr>
                <w:b/>
              </w:rPr>
              <w:t xml:space="preserve">Поліщук О.Г., </w:t>
            </w:r>
            <w:r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763D36" w:rsidRPr="00BB0413" w:rsidTr="00A52092">
        <w:trPr>
          <w:trHeight w:val="278"/>
        </w:trPr>
        <w:tc>
          <w:tcPr>
            <w:tcW w:w="1173" w:type="dxa"/>
          </w:tcPr>
          <w:p w:rsidR="00763D36" w:rsidRPr="00414D53" w:rsidRDefault="008445AC" w:rsidP="00727DDC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XVI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05079F" w:rsidRDefault="0005079F" w:rsidP="000507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727DDC">
              <w:rPr>
                <w:b/>
                <w:sz w:val="26"/>
                <w:szCs w:val="26"/>
              </w:rPr>
              <w:t>озгляд проекту рішення Київради</w:t>
            </w:r>
            <w:r>
              <w:rPr>
                <w:b/>
                <w:sz w:val="26"/>
                <w:szCs w:val="26"/>
              </w:rPr>
              <w:t xml:space="preserve"> «</w:t>
            </w:r>
            <w:r w:rsidRPr="000358F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Донецька, 57а у Солом'янському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05079F" w:rsidRPr="000358FE" w:rsidRDefault="0005079F" w:rsidP="0005079F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31.08.16 № 08/231-3637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21C2C" w:rsidRPr="00521C2C" w:rsidRDefault="0005079F" w:rsidP="0005079F">
            <w:pPr>
              <w:jc w:val="both"/>
              <w:rPr>
                <w:b/>
                <w:shd w:val="clear" w:color="auto" w:fill="FFFFFF"/>
              </w:rPr>
            </w:pPr>
            <w:r w:rsidRPr="000358FE">
              <w:rPr>
                <w:b/>
              </w:rPr>
              <w:t>Доп. Ярошенко Р.В., Поліщук О.Г., Наконечний М.В.</w:t>
            </w:r>
          </w:p>
        </w:tc>
      </w:tr>
      <w:tr w:rsidR="00A24621" w:rsidRPr="00BB0413" w:rsidTr="00A52092">
        <w:trPr>
          <w:trHeight w:val="278"/>
        </w:trPr>
        <w:tc>
          <w:tcPr>
            <w:tcW w:w="1173" w:type="dxa"/>
          </w:tcPr>
          <w:p w:rsidR="00A24621" w:rsidRPr="00BB0413" w:rsidRDefault="008445AC" w:rsidP="00414D5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B25F9">
              <w:rPr>
                <w:b/>
                <w:bCs/>
                <w:iCs/>
                <w:color w:val="000000"/>
                <w:sz w:val="28"/>
                <w:szCs w:val="28"/>
              </w:rPr>
              <w:t>XVI</w:t>
            </w:r>
            <w:r w:rsidRPr="001B25F9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05079F" w:rsidRDefault="0005079F" w:rsidP="0005079F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F28E8">
              <w:rPr>
                <w:b/>
                <w:sz w:val="26"/>
                <w:szCs w:val="26"/>
                <w:lang w:val="uk-UA"/>
              </w:rPr>
              <w:t>Повторний розгляд</w:t>
            </w:r>
            <w:r w:rsidRPr="00521C2C">
              <w:rPr>
                <w:b/>
                <w:sz w:val="26"/>
                <w:szCs w:val="26"/>
                <w:lang w:val="uk-UA"/>
              </w:rPr>
              <w:t xml:space="preserve">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0358FE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вул. Глінки, 6 у Солом'янському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05079F" w:rsidRPr="00697CA0" w:rsidRDefault="0005079F" w:rsidP="0005079F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31.08.16 № 08/231-3636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A24621" w:rsidRPr="0041242B" w:rsidRDefault="0005079F" w:rsidP="0005079F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0358FE">
              <w:rPr>
                <w:b/>
              </w:rPr>
              <w:t>Доп. Ярошенко Р.В., Поліщук О.Г., Наконечний М.В.</w:t>
            </w:r>
          </w:p>
        </w:tc>
      </w:tr>
      <w:tr w:rsidR="000A2397" w:rsidRPr="00BB0413" w:rsidTr="00A52092">
        <w:trPr>
          <w:trHeight w:val="555"/>
        </w:trPr>
        <w:tc>
          <w:tcPr>
            <w:tcW w:w="1173" w:type="dxa"/>
          </w:tcPr>
          <w:p w:rsidR="000A2397" w:rsidRPr="00727DDC" w:rsidRDefault="008445AC" w:rsidP="00414D5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ХІХ.</w:t>
            </w:r>
          </w:p>
        </w:tc>
        <w:tc>
          <w:tcPr>
            <w:tcW w:w="9214" w:type="dxa"/>
          </w:tcPr>
          <w:p w:rsidR="0005079F" w:rsidRPr="000358FE" w:rsidRDefault="0005079F" w:rsidP="0005079F">
            <w:pPr>
              <w:jc w:val="both"/>
              <w:rPr>
                <w:b/>
                <w:sz w:val="26"/>
                <w:szCs w:val="26"/>
              </w:rPr>
            </w:pPr>
            <w:r w:rsidRPr="00AF28E8">
              <w:rPr>
                <w:b/>
                <w:sz w:val="26"/>
                <w:szCs w:val="26"/>
              </w:rPr>
              <w:t>Повторний розгляд</w:t>
            </w:r>
            <w:r w:rsidRPr="000358FE">
              <w:rPr>
                <w:b/>
                <w:sz w:val="26"/>
                <w:szCs w:val="26"/>
              </w:rPr>
              <w:t xml:space="preserve"> проекту рішення Київради «</w:t>
            </w:r>
            <w:r w:rsidRPr="00460EA2">
              <w:rPr>
                <w:b/>
                <w:sz w:val="26"/>
                <w:szCs w:val="26"/>
              </w:rPr>
              <w:t xml:space="preserve">Про надання статусу скверу земельній ділянці, що розташована на вул. Іскрівська, 5а </w:t>
            </w:r>
            <w:r>
              <w:rPr>
                <w:b/>
                <w:sz w:val="26"/>
                <w:szCs w:val="26"/>
              </w:rPr>
              <w:t>у Солом'янському районі м. Києва</w:t>
            </w:r>
            <w:r w:rsidRPr="000358FE">
              <w:rPr>
                <w:b/>
                <w:sz w:val="26"/>
                <w:szCs w:val="26"/>
              </w:rPr>
              <w:t>».</w:t>
            </w:r>
          </w:p>
          <w:p w:rsidR="0005079F" w:rsidRPr="00460EA2" w:rsidRDefault="0005079F" w:rsidP="0005079F">
            <w:pPr>
              <w:jc w:val="both"/>
              <w:rPr>
                <w:bCs/>
                <w:i/>
              </w:rPr>
            </w:pPr>
            <w:r w:rsidRPr="00460EA2">
              <w:rPr>
                <w:bCs/>
                <w:i/>
              </w:rPr>
              <w:t>Доручення заступника міського голови – секретаря Київради Прокопіва В.В. від 31.08</w:t>
            </w:r>
            <w:r>
              <w:rPr>
                <w:bCs/>
                <w:i/>
              </w:rPr>
              <w:t>.16 № 08/231-3635</w:t>
            </w:r>
            <w:r w:rsidRPr="00460EA2">
              <w:rPr>
                <w:bCs/>
                <w:i/>
              </w:rPr>
              <w:t>/ПР.</w:t>
            </w:r>
          </w:p>
          <w:p w:rsidR="00521C2C" w:rsidRPr="00BB0413" w:rsidRDefault="0005079F" w:rsidP="0005079F">
            <w:pPr>
              <w:jc w:val="both"/>
              <w:rPr>
                <w:b/>
                <w:sz w:val="28"/>
                <w:szCs w:val="28"/>
              </w:rPr>
            </w:pPr>
            <w:r w:rsidRPr="00460EA2">
              <w:rPr>
                <w:b/>
              </w:rPr>
              <w:t>Доп. Ярошенко Р.В., Поліщук О.Г., Наконечний М.В.</w:t>
            </w:r>
          </w:p>
        </w:tc>
      </w:tr>
      <w:tr w:rsidR="000A2397" w:rsidRPr="00BB0413" w:rsidTr="00A52092">
        <w:trPr>
          <w:trHeight w:val="558"/>
        </w:trPr>
        <w:tc>
          <w:tcPr>
            <w:tcW w:w="1173" w:type="dxa"/>
          </w:tcPr>
          <w:p w:rsidR="000A2397" w:rsidRPr="00BB0413" w:rsidRDefault="008445AC" w:rsidP="00727DDC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ХХ.</w:t>
            </w:r>
          </w:p>
        </w:tc>
        <w:tc>
          <w:tcPr>
            <w:tcW w:w="9214" w:type="dxa"/>
          </w:tcPr>
          <w:p w:rsidR="0005079F" w:rsidRPr="000358FE" w:rsidRDefault="0005079F" w:rsidP="0005079F">
            <w:pPr>
              <w:jc w:val="both"/>
              <w:rPr>
                <w:b/>
                <w:sz w:val="26"/>
                <w:szCs w:val="26"/>
              </w:rPr>
            </w:pPr>
            <w:r w:rsidRPr="00AF28E8">
              <w:rPr>
                <w:b/>
                <w:sz w:val="26"/>
                <w:szCs w:val="26"/>
              </w:rPr>
              <w:t>Повторний розгляд</w:t>
            </w:r>
            <w:r w:rsidRPr="000358FE">
              <w:rPr>
                <w:b/>
                <w:sz w:val="26"/>
                <w:szCs w:val="26"/>
              </w:rPr>
              <w:t xml:space="preserve"> проекту рішення Київради «</w:t>
            </w:r>
            <w:r w:rsidRPr="00460EA2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Професора Караваєва, 1/28 у Солом'янському районі м. Києва</w:t>
            </w:r>
            <w:r w:rsidRPr="000358FE">
              <w:rPr>
                <w:b/>
                <w:sz w:val="26"/>
                <w:szCs w:val="26"/>
              </w:rPr>
              <w:t>».</w:t>
            </w:r>
          </w:p>
          <w:p w:rsidR="0005079F" w:rsidRPr="00460EA2" w:rsidRDefault="0005079F" w:rsidP="0005079F">
            <w:pPr>
              <w:jc w:val="both"/>
              <w:rPr>
                <w:bCs/>
                <w:i/>
              </w:rPr>
            </w:pPr>
            <w:r w:rsidRPr="00460EA2">
              <w:rPr>
                <w:bCs/>
                <w:i/>
              </w:rPr>
              <w:t>Доручення заступника міського голови – секретаря Київради Прокопіва В.В. від 31.08</w:t>
            </w:r>
            <w:r>
              <w:rPr>
                <w:bCs/>
                <w:i/>
              </w:rPr>
              <w:t>.16 № 08/231-3634</w:t>
            </w:r>
            <w:r w:rsidRPr="00460EA2">
              <w:rPr>
                <w:bCs/>
                <w:i/>
              </w:rPr>
              <w:t>/ПР.</w:t>
            </w:r>
          </w:p>
          <w:p w:rsidR="00521C2C" w:rsidRPr="00BB0413" w:rsidRDefault="0005079F" w:rsidP="0005079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460EA2">
              <w:rPr>
                <w:b/>
              </w:rPr>
              <w:t>Доп. Ярошенко Р.В., Поліщук О.Г., Наконечний М.В.</w:t>
            </w:r>
          </w:p>
        </w:tc>
      </w:tr>
      <w:tr w:rsidR="00C20163" w:rsidRPr="00BB0413" w:rsidTr="00A52092">
        <w:trPr>
          <w:trHeight w:val="558"/>
        </w:trPr>
        <w:tc>
          <w:tcPr>
            <w:tcW w:w="1173" w:type="dxa"/>
          </w:tcPr>
          <w:p w:rsidR="00C20163" w:rsidRPr="00BB0413" w:rsidRDefault="00E0397F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ХХІ.</w:t>
            </w:r>
          </w:p>
        </w:tc>
        <w:tc>
          <w:tcPr>
            <w:tcW w:w="9214" w:type="dxa"/>
          </w:tcPr>
          <w:p w:rsidR="0005079F" w:rsidRDefault="0005079F" w:rsidP="0005079F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444A55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Повторний 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Київради </w:t>
            </w:r>
            <w:r w:rsidRPr="00831096">
              <w:rPr>
                <w:b/>
                <w:sz w:val="26"/>
                <w:szCs w:val="26"/>
                <w:lang w:val="uk-UA"/>
              </w:rPr>
              <w:t>«</w:t>
            </w:r>
            <w:r w:rsidRPr="00521C2C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надання статусу скверу земельні</w:t>
            </w:r>
            <w:r w:rsidRPr="00831096">
              <w:rPr>
                <w:b/>
                <w:sz w:val="26"/>
                <w:szCs w:val="26"/>
                <w:shd w:val="clear" w:color="auto" w:fill="FFFFFF"/>
              </w:rPr>
              <w:t>й ділянці площею 0,96 га від будівлі СЗШ № 4 по вулиці Стальського 26 А та вздовж будинків 4А, 2 Б, 2А та 2 по вулиці Курнатовського у Дніпровському районі м. Києва</w:t>
            </w:r>
            <w:r w:rsidRPr="00831096">
              <w:rPr>
                <w:b/>
                <w:sz w:val="26"/>
                <w:szCs w:val="26"/>
                <w:shd w:val="clear" w:color="auto" w:fill="FFFFFF"/>
                <w:lang w:val="uk-UA"/>
              </w:rPr>
              <w:t>».</w:t>
            </w:r>
          </w:p>
          <w:p w:rsidR="0005079F" w:rsidRPr="00697CA0" w:rsidRDefault="0005079F" w:rsidP="0005079F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14.07.16 № 08/231-3000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831096" w:rsidRPr="00831096" w:rsidRDefault="0005079F" w:rsidP="0005079F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831096">
              <w:rPr>
                <w:b/>
              </w:rPr>
              <w:t xml:space="preserve">Доп. </w:t>
            </w:r>
            <w:r>
              <w:rPr>
                <w:b/>
              </w:rPr>
              <w:t>Криворучко Т.Г.</w:t>
            </w:r>
            <w:r w:rsidRPr="00831096">
              <w:rPr>
                <w:b/>
              </w:rPr>
              <w:t xml:space="preserve">, Поліщук О.Г., </w:t>
            </w:r>
            <w:r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E0397F" w:rsidRPr="00BB0413" w:rsidTr="00A52092">
        <w:trPr>
          <w:trHeight w:val="558"/>
        </w:trPr>
        <w:tc>
          <w:tcPr>
            <w:tcW w:w="1173" w:type="dxa"/>
          </w:tcPr>
          <w:p w:rsidR="00E0397F" w:rsidRDefault="00E0397F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ХХІІ.</w:t>
            </w:r>
          </w:p>
        </w:tc>
        <w:tc>
          <w:tcPr>
            <w:tcW w:w="9214" w:type="dxa"/>
          </w:tcPr>
          <w:p w:rsidR="00E0397F" w:rsidRDefault="00E0397F" w:rsidP="00E039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Розгляд</w:t>
            </w:r>
            <w:r>
              <w:rPr>
                <w:b/>
                <w:sz w:val="26"/>
                <w:szCs w:val="26"/>
              </w:rPr>
              <w:t xml:space="preserve"> правового висновку від 17.10.16 №08/230-2184</w:t>
            </w:r>
            <w:r>
              <w:rPr>
                <w:b/>
                <w:sz w:val="26"/>
                <w:szCs w:val="26"/>
              </w:rPr>
              <w:t xml:space="preserve"> проекту рішення Київради «</w:t>
            </w:r>
            <w:r w:rsidRPr="000358F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Драгоманова, 10-в у Дарницькому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E0397F" w:rsidRDefault="00E0397F" w:rsidP="0005079F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</w:rPr>
              <w:t>Доп. Бохняк В.Я., Поліщук О.Г., Наконечний М.В.</w:t>
            </w:r>
          </w:p>
        </w:tc>
      </w:tr>
      <w:tr w:rsidR="00E0397F" w:rsidRPr="00BB0413" w:rsidTr="00A52092">
        <w:trPr>
          <w:trHeight w:val="558"/>
        </w:trPr>
        <w:tc>
          <w:tcPr>
            <w:tcW w:w="1173" w:type="dxa"/>
          </w:tcPr>
          <w:p w:rsidR="00E0397F" w:rsidRDefault="00E0397F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30A">
              <w:rPr>
                <w:b/>
                <w:bCs/>
                <w:iCs/>
                <w:color w:val="000000"/>
                <w:sz w:val="28"/>
                <w:szCs w:val="28"/>
              </w:rPr>
              <w:t>ХХІ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ІІ</w:t>
            </w:r>
            <w:r w:rsidRPr="005B230A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0397F" w:rsidRDefault="00E0397F" w:rsidP="00E039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Розгляд проекту рішення Київради, підготовленого в порядку місцевої ініціативи громадою м. Києва «Про надання статусу озера водоймі, розташованій в 2 мікрорайоні житлового масиву Позняки (на перетині вулиці Здолбунівської та проспекту П. Григоренка у Дарницькому районі м. Києва), та  встановлення його меж.</w:t>
            </w:r>
          </w:p>
          <w:p w:rsidR="00E0397F" w:rsidRPr="00E0397F" w:rsidRDefault="00E0397F" w:rsidP="00E0397F">
            <w:pPr>
              <w:jc w:val="both"/>
              <w:rPr>
                <w:i/>
              </w:rPr>
            </w:pPr>
            <w:r w:rsidRPr="00E0397F">
              <w:rPr>
                <w:i/>
              </w:rPr>
              <w:t>Звернення ініціативної групи захисту озера Качине від 23.09.16 (доручення КМР №08/К-11199).</w:t>
            </w:r>
          </w:p>
          <w:p w:rsidR="00E0397F" w:rsidRDefault="00E0397F" w:rsidP="00E0397F">
            <w:pPr>
              <w:jc w:val="both"/>
              <w:rPr>
                <w:b/>
                <w:sz w:val="26"/>
                <w:szCs w:val="26"/>
              </w:rPr>
            </w:pPr>
            <w:r w:rsidRPr="00E0397F">
              <w:rPr>
                <w:b/>
              </w:rPr>
              <w:t>Доп. Куценко С.М., Мальований А.М., Пікалов Д.О.</w:t>
            </w:r>
          </w:p>
        </w:tc>
      </w:tr>
      <w:tr w:rsidR="005B230A" w:rsidRPr="00BB0413" w:rsidTr="00A52092">
        <w:trPr>
          <w:trHeight w:val="558"/>
        </w:trPr>
        <w:tc>
          <w:tcPr>
            <w:tcW w:w="1173" w:type="dxa"/>
          </w:tcPr>
          <w:p w:rsidR="005B230A" w:rsidRPr="00727DDC" w:rsidRDefault="00E0397F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30A">
              <w:rPr>
                <w:b/>
                <w:bCs/>
                <w:iCs/>
                <w:color w:val="000000"/>
                <w:sz w:val="28"/>
                <w:szCs w:val="28"/>
              </w:rPr>
              <w:t>ХХІ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5B230A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3D65FA" w:rsidRDefault="003D65FA" w:rsidP="003D65F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70BA9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</w:t>
            </w:r>
            <w:r>
              <w:rPr>
                <w:b/>
                <w:sz w:val="26"/>
                <w:szCs w:val="26"/>
                <w:lang w:val="uk-UA"/>
              </w:rPr>
              <w:t>риманню зелених насаджень Деснянського району м. Києва на вул. Архітектора Ніколаєва, 7</w:t>
            </w:r>
            <w:r w:rsidRPr="00370BA9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у Деснян</w:t>
            </w:r>
            <w:r w:rsidRPr="00370BA9">
              <w:rPr>
                <w:b/>
                <w:sz w:val="26"/>
                <w:szCs w:val="26"/>
                <w:lang w:val="uk-UA"/>
              </w:rPr>
              <w:t>ському районі м. Києва для утримання</w:t>
            </w:r>
            <w:r>
              <w:rPr>
                <w:b/>
                <w:sz w:val="26"/>
                <w:szCs w:val="26"/>
                <w:lang w:val="uk-UA"/>
              </w:rPr>
              <w:t xml:space="preserve"> та благоустрою</w:t>
            </w:r>
            <w:r w:rsidRPr="00370BA9">
              <w:rPr>
                <w:b/>
                <w:sz w:val="26"/>
                <w:szCs w:val="26"/>
                <w:lang w:val="uk-UA"/>
              </w:rPr>
              <w:t xml:space="preserve"> зелених насаджень та обслуговування скверу</w:t>
            </w:r>
            <w:r>
              <w:rPr>
                <w:b/>
                <w:sz w:val="26"/>
                <w:szCs w:val="26"/>
                <w:lang w:val="uk-UA"/>
              </w:rPr>
              <w:t>», К-26628.</w:t>
            </w:r>
          </w:p>
          <w:p w:rsidR="003D65FA" w:rsidRPr="00AE0C13" w:rsidRDefault="003D65FA" w:rsidP="003D65FA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07.06.16 № 08/231-2510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B230A" w:rsidRPr="005B230A" w:rsidRDefault="003D65FA" w:rsidP="003D65FA">
            <w:pPr>
              <w:rPr>
                <w:b/>
                <w:sz w:val="28"/>
                <w:szCs w:val="28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B10762" w:rsidRPr="00BB0413" w:rsidTr="00A52092">
        <w:trPr>
          <w:trHeight w:val="558"/>
        </w:trPr>
        <w:tc>
          <w:tcPr>
            <w:tcW w:w="1173" w:type="dxa"/>
          </w:tcPr>
          <w:p w:rsidR="00B10762" w:rsidRPr="00727DDC" w:rsidRDefault="00972EDB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0A73B1" w:rsidRDefault="003D65FA" w:rsidP="00370BA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D65FA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Деснянського району м. Києва у Лугопарку між просп. Ватутіна, вул. Бальзака, р. Десенка до насосної станції у Деснянському районі м. Києва для утримання та благоустрою зелених зон і зелених насаджень та обслуговування території лугопарку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 w:rsidRPr="003D65FA">
              <w:rPr>
                <w:b/>
                <w:sz w:val="26"/>
                <w:szCs w:val="26"/>
                <w:lang w:val="uk-UA"/>
              </w:rPr>
              <w:t xml:space="preserve"> К-26627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3D65FA" w:rsidRPr="00AE0C13" w:rsidRDefault="003D65FA" w:rsidP="003D65FA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31.05.16 № 08/231-2431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3D65FA" w:rsidRPr="00727DDC" w:rsidRDefault="003D65FA" w:rsidP="003D65F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727DDC" w:rsidRPr="00BB0413" w:rsidTr="00A52092">
        <w:trPr>
          <w:trHeight w:val="558"/>
        </w:trPr>
        <w:tc>
          <w:tcPr>
            <w:tcW w:w="1173" w:type="dxa"/>
          </w:tcPr>
          <w:p w:rsidR="00727DDC" w:rsidRPr="00727DDC" w:rsidRDefault="00972EDB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421B" w:rsidRDefault="00E1421B" w:rsidP="00E1421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E1421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Солом'янського району м. Києва на вул. Білгородській, 4, 6, 7, 8, 10 у Солом'янському районі м. Києва для утримання </w:t>
            </w:r>
            <w:r>
              <w:rPr>
                <w:b/>
                <w:sz w:val="26"/>
                <w:szCs w:val="26"/>
                <w:lang w:val="uk-UA"/>
              </w:rPr>
              <w:t>та обслуговування скверу», К-25642.</w:t>
            </w:r>
          </w:p>
          <w:p w:rsidR="00E1421B" w:rsidRPr="00AE0C13" w:rsidRDefault="00E1421B" w:rsidP="00E1421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01.06.16 № 08/231-2444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727DDC" w:rsidRDefault="00E1421B" w:rsidP="00E1421B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727DDC" w:rsidRPr="00BB0413" w:rsidTr="00A52092">
        <w:trPr>
          <w:trHeight w:val="558"/>
        </w:trPr>
        <w:tc>
          <w:tcPr>
            <w:tcW w:w="1173" w:type="dxa"/>
          </w:tcPr>
          <w:p w:rsidR="00727DDC" w:rsidRDefault="00972EDB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421B" w:rsidRDefault="00E1421B" w:rsidP="00E1421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E1421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земельних ділянок комунальному </w:t>
            </w:r>
            <w:r w:rsidRPr="00E1421B">
              <w:rPr>
                <w:b/>
                <w:sz w:val="26"/>
                <w:szCs w:val="26"/>
                <w:lang w:val="uk-UA"/>
              </w:rPr>
              <w:lastRenderedPageBreak/>
              <w:t>підприємству по утриманню зелених насаджень Солом'янського району м. Києва на вул. Польовій, 56-74 у Солом'янському районі м. Києва для утримання та обслуговування скверу</w:t>
            </w:r>
            <w:r>
              <w:rPr>
                <w:b/>
                <w:sz w:val="26"/>
                <w:szCs w:val="26"/>
                <w:lang w:val="uk-UA"/>
              </w:rPr>
              <w:t>», К-25640.</w:t>
            </w:r>
          </w:p>
          <w:p w:rsidR="00E1421B" w:rsidRPr="00AE0C13" w:rsidRDefault="00E1421B" w:rsidP="00E1421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31.05.16 № 08/231-2428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727DDC" w:rsidRDefault="00E1421B" w:rsidP="00E1421B">
            <w:pPr>
              <w:spacing w:line="300" w:lineRule="atLeast"/>
              <w:jc w:val="both"/>
              <w:textAlignment w:val="baseline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B61C8A" w:rsidRPr="00BB0413" w:rsidTr="00A52092">
        <w:trPr>
          <w:trHeight w:val="558"/>
        </w:trPr>
        <w:tc>
          <w:tcPr>
            <w:tcW w:w="1173" w:type="dxa"/>
          </w:tcPr>
          <w:p w:rsidR="00B61C8A" w:rsidRDefault="00972EDB" w:rsidP="00972EDB">
            <w:pPr>
              <w:ind w:left="-70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ХХ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ІІ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3E0D17" w:rsidRDefault="003E0D17" w:rsidP="003E0D17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E0D17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Солом'янського району м. Києва на вул. Солом'янській, 28 у Солом'янському районі м. Києва для утримання та обслуговування сквер</w:t>
            </w:r>
            <w:r>
              <w:rPr>
                <w:b/>
                <w:sz w:val="26"/>
                <w:szCs w:val="26"/>
                <w:lang w:val="uk-UA"/>
              </w:rPr>
              <w:t>», К-25641.</w:t>
            </w:r>
          </w:p>
          <w:p w:rsidR="003E0D17" w:rsidRPr="00AE0C13" w:rsidRDefault="003E0D17" w:rsidP="003E0D17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31.05.16 № 08/231-2433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B61C8A" w:rsidRDefault="003E0D17" w:rsidP="003E0D17">
            <w:pPr>
              <w:spacing w:line="300" w:lineRule="atLeast"/>
              <w:jc w:val="both"/>
              <w:textAlignment w:val="baseline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B61C8A" w:rsidRPr="00BB0413" w:rsidTr="00A52092">
        <w:trPr>
          <w:trHeight w:val="558"/>
        </w:trPr>
        <w:tc>
          <w:tcPr>
            <w:tcW w:w="1173" w:type="dxa"/>
          </w:tcPr>
          <w:p w:rsidR="00B61C8A" w:rsidRDefault="00972EDB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3E0D17" w:rsidRDefault="003E0D17" w:rsidP="003E0D17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E0D17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Солом'янського району м. Києва на розі вул. Курської та вул. Єреванської у Солом'янському районі м. Києва для обслуговування та експлуатації скверу</w:t>
            </w:r>
            <w:r>
              <w:rPr>
                <w:b/>
                <w:sz w:val="26"/>
                <w:szCs w:val="26"/>
                <w:lang w:val="uk-UA"/>
              </w:rPr>
              <w:t>», К-22519.</w:t>
            </w:r>
          </w:p>
          <w:p w:rsidR="003E0D17" w:rsidRPr="00AE0C13" w:rsidRDefault="003E0D17" w:rsidP="003E0D17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07.06.16 № 08/231-2511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B61C8A" w:rsidRPr="00B61C8A" w:rsidRDefault="003E0D17" w:rsidP="003E0D17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53014" w:rsidRPr="00BB0413" w:rsidTr="00E1421B">
        <w:trPr>
          <w:trHeight w:val="2312"/>
        </w:trPr>
        <w:tc>
          <w:tcPr>
            <w:tcW w:w="1173" w:type="dxa"/>
          </w:tcPr>
          <w:p w:rsidR="00F53014" w:rsidRPr="005B230A" w:rsidRDefault="00972EDB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ХХХ.</w:t>
            </w:r>
          </w:p>
        </w:tc>
        <w:tc>
          <w:tcPr>
            <w:tcW w:w="9214" w:type="dxa"/>
          </w:tcPr>
          <w:p w:rsidR="003E0D17" w:rsidRDefault="003E0D17" w:rsidP="003E0D17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E0D17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Солом'янського району м. Києва на бульв. Івана Лепсе, 9в у Солом'янському районі м. Києва для обслуговування та експлуатації парку</w:t>
            </w:r>
            <w:r>
              <w:rPr>
                <w:b/>
                <w:sz w:val="26"/>
                <w:szCs w:val="26"/>
                <w:lang w:val="uk-UA"/>
              </w:rPr>
              <w:t>», К-22524.</w:t>
            </w:r>
          </w:p>
          <w:p w:rsidR="003E0D17" w:rsidRPr="00AE0C13" w:rsidRDefault="003E0D17" w:rsidP="003E0D17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18.05.16 № 08/231-2210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F53014" w:rsidRPr="00B61C8A" w:rsidRDefault="003E0D17" w:rsidP="003E0D17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53014" w:rsidRPr="00BB0413" w:rsidTr="00A52092">
        <w:trPr>
          <w:trHeight w:val="558"/>
        </w:trPr>
        <w:tc>
          <w:tcPr>
            <w:tcW w:w="1173" w:type="dxa"/>
          </w:tcPr>
          <w:p w:rsidR="00F53014" w:rsidRPr="005B230A" w:rsidRDefault="00972EDB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ХХХІ.</w:t>
            </w:r>
          </w:p>
        </w:tc>
        <w:tc>
          <w:tcPr>
            <w:tcW w:w="9214" w:type="dxa"/>
          </w:tcPr>
          <w:p w:rsidR="008D4858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E0D17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>
              <w:rPr>
                <w:b/>
                <w:sz w:val="26"/>
                <w:szCs w:val="26"/>
                <w:lang w:val="uk-UA"/>
              </w:rPr>
              <w:t xml:space="preserve">ПП «Поляна» на просп. 40-річчя Жовтня, 87 у Голосіївському районі </w:t>
            </w:r>
            <w:r w:rsidRPr="003E0D17">
              <w:rPr>
                <w:b/>
                <w:sz w:val="26"/>
                <w:szCs w:val="26"/>
                <w:lang w:val="uk-UA"/>
              </w:rPr>
              <w:t>м. Києва для</w:t>
            </w:r>
            <w:r>
              <w:rPr>
                <w:b/>
                <w:sz w:val="26"/>
                <w:szCs w:val="26"/>
                <w:lang w:val="uk-UA"/>
              </w:rPr>
              <w:t xml:space="preserve"> будівництва та експлуатації багатофункціонального комплексу з рекреації», К-24914.</w:t>
            </w:r>
          </w:p>
          <w:p w:rsidR="008D4858" w:rsidRPr="00AE0C13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№21 від 27.09.16</w:t>
            </w:r>
            <w:r w:rsidRPr="00697CA0">
              <w:rPr>
                <w:bCs/>
                <w:i/>
                <w:lang w:val="uk-UA"/>
              </w:rPr>
              <w:t>.</w:t>
            </w:r>
          </w:p>
          <w:p w:rsidR="00F53014" w:rsidRPr="00B61C8A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8D4858">
              <w:rPr>
                <w:b/>
                <w:shd w:val="clear" w:color="auto" w:fill="FFFFFF"/>
                <w:lang w:val="uk-UA"/>
              </w:rPr>
              <w:t xml:space="preserve">Доп. Поліщук О.Г., Наконечний </w:t>
            </w:r>
            <w:r>
              <w:rPr>
                <w:b/>
                <w:shd w:val="clear" w:color="auto" w:fill="FFFFFF"/>
              </w:rPr>
              <w:t>М.В.</w:t>
            </w:r>
          </w:p>
        </w:tc>
      </w:tr>
      <w:tr w:rsidR="00F53014" w:rsidRPr="00BB0413" w:rsidTr="00A52092">
        <w:trPr>
          <w:trHeight w:val="558"/>
        </w:trPr>
        <w:tc>
          <w:tcPr>
            <w:tcW w:w="1173" w:type="dxa"/>
          </w:tcPr>
          <w:p w:rsidR="00F53014" w:rsidRPr="005B230A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 w:rsidR="00972ED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D4858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8D4858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громадянину Гончаренку В'ячеславу Олександровичу у пров. Залежному, 19-м у Голосіївському районі м. Києва для будівництва і обслуговування жилого будинку, господарських будівель і споруд</w:t>
            </w:r>
            <w:r>
              <w:rPr>
                <w:b/>
                <w:sz w:val="26"/>
                <w:szCs w:val="26"/>
                <w:lang w:val="uk-UA"/>
              </w:rPr>
              <w:t>», К-22703.</w:t>
            </w:r>
          </w:p>
          <w:p w:rsidR="008D4858" w:rsidRPr="00AE0C13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№21 від 27.09.16</w:t>
            </w:r>
            <w:r w:rsidRPr="00697CA0">
              <w:rPr>
                <w:bCs/>
                <w:i/>
                <w:lang w:val="uk-UA"/>
              </w:rPr>
              <w:t>.</w:t>
            </w:r>
          </w:p>
          <w:p w:rsidR="00F53014" w:rsidRPr="00B61C8A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8D4858">
              <w:rPr>
                <w:b/>
                <w:shd w:val="clear" w:color="auto" w:fill="FFFFFF"/>
                <w:lang w:val="uk-UA"/>
              </w:rPr>
              <w:t xml:space="preserve">Доп. Поліщук О.Г., Наконечний </w:t>
            </w:r>
            <w:r>
              <w:rPr>
                <w:b/>
                <w:shd w:val="clear" w:color="auto" w:fill="FFFFFF"/>
              </w:rPr>
              <w:t>М.В.</w:t>
            </w:r>
          </w:p>
        </w:tc>
      </w:tr>
      <w:tr w:rsidR="00F53014" w:rsidRPr="00BB0413" w:rsidTr="00A52092">
        <w:trPr>
          <w:trHeight w:val="558"/>
        </w:trPr>
        <w:tc>
          <w:tcPr>
            <w:tcW w:w="1173" w:type="dxa"/>
          </w:tcPr>
          <w:p w:rsidR="00F53014" w:rsidRPr="007452A4" w:rsidRDefault="007452A4" w:rsidP="007452A4">
            <w:pPr>
              <w:ind w:left="-7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 w:rsidR="00972ED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Х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D4858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8D4858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громадянину Дудку Ярославу Анатолійовичу у пров. Залежному, 19з у Голосіївському районі м. Києва для будівництва і обслуговування жилого будинку, господарських будівель і споруд</w:t>
            </w:r>
            <w:r>
              <w:rPr>
                <w:b/>
                <w:sz w:val="26"/>
                <w:szCs w:val="26"/>
                <w:lang w:val="uk-UA"/>
              </w:rPr>
              <w:t>», К-26347.</w:t>
            </w:r>
          </w:p>
          <w:p w:rsidR="008D4858" w:rsidRPr="00AE0C13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</w:t>
            </w:r>
            <w:r w:rsidRPr="00697CA0">
              <w:rPr>
                <w:bCs/>
                <w:i/>
                <w:lang w:val="uk-UA"/>
              </w:rPr>
              <w:t>.</w:t>
            </w:r>
          </w:p>
          <w:p w:rsidR="00F53014" w:rsidRPr="00B61C8A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8D4858">
              <w:rPr>
                <w:b/>
                <w:shd w:val="clear" w:color="auto" w:fill="FFFFFF"/>
                <w:lang w:val="uk-UA"/>
              </w:rPr>
              <w:t xml:space="preserve">Доп. Поліщук О.Г., Наконечний </w:t>
            </w:r>
            <w:r>
              <w:rPr>
                <w:b/>
                <w:shd w:val="clear" w:color="auto" w:fill="FFFFFF"/>
              </w:rPr>
              <w:t>М.В.</w:t>
            </w:r>
          </w:p>
        </w:tc>
      </w:tr>
      <w:tr w:rsidR="00215A58" w:rsidRPr="00BB0413" w:rsidTr="00A52092">
        <w:trPr>
          <w:trHeight w:val="558"/>
        </w:trPr>
        <w:tc>
          <w:tcPr>
            <w:tcW w:w="1173" w:type="dxa"/>
          </w:tcPr>
          <w:p w:rsidR="00215A58" w:rsidRPr="00F53014" w:rsidRDefault="00972EDB" w:rsidP="00DF6669">
            <w:pPr>
              <w:ind w:right="-105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ХХ</w:t>
            </w:r>
            <w:r w:rsidR="007452A4">
              <w:rPr>
                <w:b/>
                <w:bCs/>
                <w:iCs/>
                <w:color w:val="000000"/>
                <w:sz w:val="28"/>
                <w:szCs w:val="28"/>
              </w:rPr>
              <w:t>Х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="007452A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D4858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8D4858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громадянину Сапронову Олександру Олександровичу у пров. Залежному, 19 г у Голосіївському районі м. Києва для будівництва та обслуговування жилого будинку, господарських будівель і споруд</w:t>
            </w:r>
            <w:r>
              <w:rPr>
                <w:b/>
                <w:sz w:val="26"/>
                <w:szCs w:val="26"/>
                <w:lang w:val="uk-UA"/>
              </w:rPr>
              <w:t>», К-23845.</w:t>
            </w:r>
          </w:p>
          <w:p w:rsidR="008D4858" w:rsidRPr="00AE0C13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</w:t>
            </w:r>
            <w:r w:rsidRPr="00697CA0">
              <w:rPr>
                <w:bCs/>
                <w:i/>
                <w:lang w:val="uk-UA"/>
              </w:rPr>
              <w:t>.</w:t>
            </w:r>
          </w:p>
          <w:p w:rsidR="009D7F3C" w:rsidRPr="009D7F3C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8D4858">
              <w:rPr>
                <w:b/>
                <w:shd w:val="clear" w:color="auto" w:fill="FFFFFF"/>
                <w:lang w:val="uk-UA"/>
              </w:rPr>
              <w:t xml:space="preserve">Доп. Поліщук О.Г., Наконечний </w:t>
            </w:r>
            <w:r>
              <w:rPr>
                <w:b/>
                <w:shd w:val="clear" w:color="auto" w:fill="FFFFFF"/>
              </w:rPr>
              <w:t>М.В.</w:t>
            </w:r>
          </w:p>
        </w:tc>
      </w:tr>
      <w:tr w:rsidR="00215A58" w:rsidRPr="00BB0413" w:rsidTr="00A52092">
        <w:trPr>
          <w:trHeight w:val="558"/>
        </w:trPr>
        <w:tc>
          <w:tcPr>
            <w:tcW w:w="1173" w:type="dxa"/>
          </w:tcPr>
          <w:p w:rsidR="00215A58" w:rsidRPr="00F53014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ХХХ</w:t>
            </w:r>
            <w:r w:rsidR="00972ED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D4858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8D4858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громадянці Радченко Галині Сергіївні на вул. Свято-Георгіївській, 33 у Голосіївському районі м. Києва для будівництва та обслуговування жилого будинку, господарських будівель і споруд</w:t>
            </w:r>
            <w:r>
              <w:rPr>
                <w:b/>
                <w:sz w:val="26"/>
                <w:szCs w:val="26"/>
                <w:lang w:val="uk-UA"/>
              </w:rPr>
              <w:t>», К-23825.</w:t>
            </w:r>
          </w:p>
          <w:p w:rsidR="008D4858" w:rsidRPr="00AE0C13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</w:t>
            </w:r>
            <w:r w:rsidRPr="00697CA0">
              <w:rPr>
                <w:bCs/>
                <w:i/>
                <w:lang w:val="uk-UA"/>
              </w:rPr>
              <w:t>.</w:t>
            </w:r>
          </w:p>
          <w:p w:rsidR="00A7035B" w:rsidRPr="00A7035B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D4858">
              <w:rPr>
                <w:b/>
                <w:shd w:val="clear" w:color="auto" w:fill="FFFFFF"/>
                <w:lang w:val="uk-UA"/>
              </w:rPr>
              <w:t xml:space="preserve">Доп. Поліщук О.Г., Наконечний </w:t>
            </w:r>
            <w:r>
              <w:rPr>
                <w:b/>
                <w:shd w:val="clear" w:color="auto" w:fill="FFFFFF"/>
              </w:rPr>
              <w:t>М.В.</w:t>
            </w:r>
          </w:p>
        </w:tc>
      </w:tr>
      <w:tr w:rsidR="00DF6669" w:rsidRPr="00BB0413" w:rsidTr="00A52092">
        <w:trPr>
          <w:trHeight w:val="558"/>
        </w:trPr>
        <w:tc>
          <w:tcPr>
            <w:tcW w:w="1173" w:type="dxa"/>
          </w:tcPr>
          <w:p w:rsidR="00DF6669" w:rsidRDefault="007452A4" w:rsidP="00972EDB">
            <w:pPr>
              <w:ind w:right="-105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ХХХ</w:t>
            </w:r>
            <w:r w:rsidR="00972ED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І.</w:t>
            </w:r>
          </w:p>
        </w:tc>
        <w:tc>
          <w:tcPr>
            <w:tcW w:w="9214" w:type="dxa"/>
          </w:tcPr>
          <w:p w:rsidR="00590868" w:rsidRDefault="00590868" w:rsidP="0059086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590868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громадянці Левченко Світлані Юріївні, члену садівничого товариства "Святище" Дарницького району м. Києва, на вул. Абрикосовій у Дарницькому районі м. Києва для ведення садівництва</w:t>
            </w:r>
            <w:r>
              <w:rPr>
                <w:b/>
                <w:sz w:val="26"/>
                <w:szCs w:val="26"/>
                <w:lang w:val="uk-UA"/>
              </w:rPr>
              <w:t>», К-24058.</w:t>
            </w:r>
          </w:p>
          <w:p w:rsidR="00590868" w:rsidRPr="00AE0C13" w:rsidRDefault="00590868" w:rsidP="0059086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№19 від 13.09.16</w:t>
            </w:r>
            <w:r w:rsidRPr="00697CA0">
              <w:rPr>
                <w:bCs/>
                <w:i/>
                <w:lang w:val="uk-UA"/>
              </w:rPr>
              <w:t>.</w:t>
            </w:r>
          </w:p>
          <w:p w:rsidR="00A7035B" w:rsidRPr="00A7035B" w:rsidRDefault="00590868" w:rsidP="00590868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D4858">
              <w:rPr>
                <w:b/>
                <w:shd w:val="clear" w:color="auto" w:fill="FFFFFF"/>
                <w:lang w:val="uk-UA"/>
              </w:rPr>
              <w:t xml:space="preserve">Доп. Поліщук О.Г., Наконечний </w:t>
            </w:r>
            <w:r>
              <w:rPr>
                <w:b/>
                <w:shd w:val="clear" w:color="auto" w:fill="FFFFFF"/>
              </w:rPr>
              <w:t>М.В.</w:t>
            </w:r>
          </w:p>
        </w:tc>
      </w:tr>
      <w:tr w:rsidR="009D7F3C" w:rsidRPr="00BB0413" w:rsidTr="00A52092">
        <w:trPr>
          <w:trHeight w:val="558"/>
        </w:trPr>
        <w:tc>
          <w:tcPr>
            <w:tcW w:w="1173" w:type="dxa"/>
          </w:tcPr>
          <w:p w:rsidR="009D7F3C" w:rsidRDefault="009D7F3C" w:rsidP="00972EDB">
            <w:pPr>
              <w:ind w:left="-70" w:right="-105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ХХХ</w:t>
            </w:r>
            <w:r w:rsidR="00972ED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ІІ.</w:t>
            </w:r>
          </w:p>
        </w:tc>
        <w:tc>
          <w:tcPr>
            <w:tcW w:w="9214" w:type="dxa"/>
          </w:tcPr>
          <w:p w:rsidR="00590868" w:rsidRDefault="00590868" w:rsidP="0059086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590868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громадянину Бондарю Володимиру Костянтиновичу у пров. Лазурному у Голосіївському районі м. Києва для будівництва і обслуговування жилого будинку, господарських будівель і споруд</w:t>
            </w:r>
            <w:r>
              <w:rPr>
                <w:b/>
                <w:sz w:val="26"/>
                <w:szCs w:val="26"/>
                <w:lang w:val="uk-UA"/>
              </w:rPr>
              <w:t>», К-26281.</w:t>
            </w:r>
          </w:p>
          <w:p w:rsidR="00590868" w:rsidRPr="00AE0C13" w:rsidRDefault="00590868" w:rsidP="0059086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№19 від 13.09.16</w:t>
            </w:r>
            <w:r w:rsidRPr="00697CA0">
              <w:rPr>
                <w:bCs/>
                <w:i/>
                <w:lang w:val="uk-UA"/>
              </w:rPr>
              <w:t>.</w:t>
            </w:r>
          </w:p>
          <w:p w:rsidR="009D7F3C" w:rsidRPr="00DF6669" w:rsidRDefault="00590868" w:rsidP="0059086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8D4858">
              <w:rPr>
                <w:b/>
                <w:shd w:val="clear" w:color="auto" w:fill="FFFFFF"/>
                <w:lang w:val="uk-UA"/>
              </w:rPr>
              <w:t xml:space="preserve">Доп. Поліщук О.Г., Наконечний </w:t>
            </w:r>
            <w:r>
              <w:rPr>
                <w:b/>
                <w:shd w:val="clear" w:color="auto" w:fill="FFFFFF"/>
              </w:rPr>
              <w:t>М.В.</w:t>
            </w:r>
          </w:p>
        </w:tc>
      </w:tr>
      <w:tr w:rsidR="00DF6669" w:rsidRPr="00BB0413" w:rsidTr="00A52092">
        <w:trPr>
          <w:trHeight w:val="558"/>
        </w:trPr>
        <w:tc>
          <w:tcPr>
            <w:tcW w:w="1173" w:type="dxa"/>
          </w:tcPr>
          <w:p w:rsidR="00DF6669" w:rsidRPr="00972EDB" w:rsidRDefault="009D7F3C" w:rsidP="00972EDB">
            <w:pPr>
              <w:ind w:right="-105"/>
              <w:rPr>
                <w:b/>
                <w:bCs/>
                <w:iCs/>
                <w:color w:val="000000"/>
              </w:rPr>
            </w:pPr>
            <w:r w:rsidRPr="00972EDB">
              <w:rPr>
                <w:b/>
                <w:bCs/>
                <w:iCs/>
                <w:color w:val="000000"/>
              </w:rPr>
              <w:t>ХХХ</w:t>
            </w:r>
            <w:r w:rsidR="00972EDB">
              <w:rPr>
                <w:b/>
                <w:bCs/>
                <w:iCs/>
                <w:color w:val="000000"/>
                <w:lang w:val="en-US"/>
              </w:rPr>
              <w:t>V</w:t>
            </w:r>
            <w:r w:rsidRPr="00972EDB">
              <w:rPr>
                <w:b/>
                <w:bCs/>
                <w:iCs/>
                <w:color w:val="000000"/>
              </w:rPr>
              <w:t>ІІІ.</w:t>
            </w:r>
          </w:p>
        </w:tc>
        <w:tc>
          <w:tcPr>
            <w:tcW w:w="9214" w:type="dxa"/>
          </w:tcPr>
          <w:p w:rsidR="00E0397F" w:rsidRPr="00697CA0" w:rsidRDefault="00E0397F" w:rsidP="00E0397F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Повторний р</w:t>
            </w:r>
            <w:r w:rsidRPr="00697CA0">
              <w:rPr>
                <w:b/>
                <w:sz w:val="26"/>
                <w:szCs w:val="26"/>
              </w:rPr>
              <w:t xml:space="preserve">озгляд проекту рішення Київради </w:t>
            </w:r>
            <w:r w:rsidRPr="00697CA0">
              <w:rPr>
                <w:b/>
                <w:sz w:val="26"/>
                <w:szCs w:val="26"/>
                <w:lang w:val="uk-UA"/>
              </w:rPr>
              <w:t>«Про передачу</w:t>
            </w:r>
            <w:r>
              <w:rPr>
                <w:b/>
                <w:sz w:val="26"/>
                <w:szCs w:val="26"/>
                <w:lang w:val="uk-UA"/>
              </w:rPr>
              <w:t xml:space="preserve">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</w:t>
            </w:r>
            <w:r w:rsidRPr="00697CA0">
              <w:rPr>
                <w:b/>
                <w:sz w:val="26"/>
                <w:szCs w:val="26"/>
                <w:lang w:val="uk-UA"/>
              </w:rPr>
              <w:t xml:space="preserve"> Дарницькому районі м. Києва»</w:t>
            </w:r>
            <w:r>
              <w:rPr>
                <w:b/>
                <w:sz w:val="26"/>
                <w:szCs w:val="26"/>
                <w:lang w:val="uk-UA"/>
              </w:rPr>
              <w:t>, А-18631</w:t>
            </w:r>
            <w:r w:rsidRPr="00697CA0">
              <w:rPr>
                <w:b/>
                <w:sz w:val="26"/>
                <w:szCs w:val="26"/>
                <w:lang w:val="uk-UA"/>
              </w:rPr>
              <w:t>.</w:t>
            </w:r>
          </w:p>
          <w:p w:rsidR="00E0397F" w:rsidRPr="00697CA0" w:rsidRDefault="00E0397F" w:rsidP="00E0397F">
            <w:pPr>
              <w:jc w:val="both"/>
              <w:rPr>
                <w:i/>
              </w:rPr>
            </w:pPr>
            <w:r w:rsidRPr="00697CA0">
              <w:rPr>
                <w:i/>
              </w:rPr>
              <w:t>Рішення постійної комісії з питань містобудування, архітектури та землекор</w:t>
            </w:r>
            <w:r>
              <w:rPr>
                <w:i/>
              </w:rPr>
              <w:t>истування, витяг з протоколу № 7 від 22.03</w:t>
            </w:r>
            <w:r w:rsidRPr="00697CA0">
              <w:rPr>
                <w:i/>
              </w:rPr>
              <w:t>.16.</w:t>
            </w:r>
          </w:p>
          <w:p w:rsidR="00A7035B" w:rsidRPr="00A7035B" w:rsidRDefault="00E0397F" w:rsidP="00E0397F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C95A04">
              <w:rPr>
                <w:b/>
                <w:lang w:val="uk-UA"/>
              </w:rPr>
              <w:t xml:space="preserve">Доп. </w:t>
            </w:r>
            <w:r>
              <w:rPr>
                <w:b/>
                <w:lang w:val="uk-UA"/>
              </w:rPr>
              <w:t xml:space="preserve">Сандалова Г.О., Мірошниченко І.М., </w:t>
            </w:r>
            <w:r w:rsidRPr="00C95A04">
              <w:rPr>
                <w:b/>
                <w:lang w:val="uk-UA"/>
              </w:rPr>
              <w:t xml:space="preserve">Поліщук О.Г., </w:t>
            </w:r>
            <w:r>
              <w:rPr>
                <w:b/>
                <w:lang w:val="uk-UA"/>
              </w:rPr>
              <w:t xml:space="preserve">Мальований А.М., </w:t>
            </w:r>
            <w:r w:rsidRPr="00C95A04">
              <w:rPr>
                <w:b/>
                <w:lang w:val="uk-UA"/>
              </w:rPr>
              <w:t>Кугук Є.В.</w:t>
            </w:r>
          </w:p>
        </w:tc>
      </w:tr>
      <w:tr w:rsidR="005F575E" w:rsidRPr="00BB0413" w:rsidTr="00A52092">
        <w:trPr>
          <w:trHeight w:val="558"/>
        </w:trPr>
        <w:tc>
          <w:tcPr>
            <w:tcW w:w="1173" w:type="dxa"/>
          </w:tcPr>
          <w:p w:rsidR="005F575E" w:rsidRPr="009D7F3C" w:rsidRDefault="005F575E" w:rsidP="009D7F3C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9D7F3C">
              <w:rPr>
                <w:b/>
                <w:bCs/>
                <w:iCs/>
                <w:color w:val="000000"/>
                <w:sz w:val="26"/>
                <w:szCs w:val="26"/>
              </w:rPr>
              <w:t>ХХХІ</w:t>
            </w:r>
            <w:r w:rsidR="00972EDB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</w:t>
            </w:r>
            <w:r w:rsidRPr="009D7F3C">
              <w:rPr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214" w:type="dxa"/>
          </w:tcPr>
          <w:p w:rsidR="008D4858" w:rsidRPr="00F45593" w:rsidRDefault="008D4858" w:rsidP="008D4858">
            <w:pPr>
              <w:spacing w:line="300" w:lineRule="atLeast"/>
              <w:jc w:val="both"/>
              <w:textAlignment w:val="baseline"/>
              <w:rPr>
                <w:b/>
                <w:color w:val="333333"/>
                <w:sz w:val="26"/>
                <w:szCs w:val="26"/>
              </w:rPr>
            </w:pPr>
            <w:r w:rsidRPr="00F45593">
              <w:rPr>
                <w:b/>
                <w:sz w:val="26"/>
                <w:szCs w:val="26"/>
                <w:shd w:val="clear" w:color="auto" w:fill="FFFFFF"/>
              </w:rPr>
              <w:t>Повторний розгляд проекту рішення Київради</w:t>
            </w:r>
            <w:r w:rsidRPr="00F45593">
              <w:rPr>
                <w:b/>
                <w:color w:val="333333"/>
                <w:sz w:val="26"/>
                <w:szCs w:val="26"/>
              </w:rPr>
              <w:t xml:space="preserve"> «</w:t>
            </w:r>
            <w:r w:rsidRPr="00F4559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громадянину Лещенку Михайлу Олександровичу на вул. Ватутіна у Солом’янському районі міста Києва для будівництва і обслуговування жилого будинку, господарських будівель і споруд», К-23230</w:t>
            </w:r>
            <w:r w:rsidRPr="00F45593">
              <w:rPr>
                <w:b/>
                <w:color w:val="333333"/>
                <w:sz w:val="26"/>
                <w:szCs w:val="26"/>
              </w:rPr>
              <w:t>.</w:t>
            </w:r>
          </w:p>
          <w:p w:rsidR="008D4858" w:rsidRPr="00F45593" w:rsidRDefault="008D4858" w:rsidP="008D4858">
            <w:pPr>
              <w:jc w:val="both"/>
              <w:rPr>
                <w:i/>
                <w:shd w:val="clear" w:color="auto" w:fill="FFFFFF"/>
              </w:rPr>
            </w:pPr>
            <w:r w:rsidRPr="00F45593">
              <w:rPr>
                <w:i/>
                <w:shd w:val="clear" w:color="auto" w:fill="FFFFFF"/>
              </w:rPr>
              <w:t>Звернення Департаменту земельних ресурсів від 18.07.2016 №057029-13884 на виконання вимог правового висновку від 31.05.2016 №08/230-1051.</w:t>
            </w:r>
          </w:p>
          <w:p w:rsidR="005F575E" w:rsidRPr="00BB1EEB" w:rsidRDefault="008D4858" w:rsidP="008D48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45593">
              <w:rPr>
                <w:b/>
                <w:shd w:val="clear" w:color="auto" w:fill="FFFFFF"/>
              </w:rPr>
              <w:t xml:space="preserve">Доп. </w:t>
            </w:r>
            <w:r w:rsidRPr="00F45593">
              <w:rPr>
                <w:b/>
              </w:rPr>
              <w:t>Поліщук О.Г., Наконечний М.В.</w:t>
            </w:r>
          </w:p>
        </w:tc>
      </w:tr>
      <w:tr w:rsidR="002606CB" w:rsidRPr="00BB0413" w:rsidTr="00A52092">
        <w:trPr>
          <w:trHeight w:val="558"/>
        </w:trPr>
        <w:tc>
          <w:tcPr>
            <w:tcW w:w="1173" w:type="dxa"/>
            <w:vMerge w:val="restart"/>
          </w:tcPr>
          <w:p w:rsidR="002606CB" w:rsidRPr="009D7F3C" w:rsidRDefault="002606CB" w:rsidP="009D7F3C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ХХХX</w:t>
            </w:r>
            <w:r w:rsidRPr="00590868">
              <w:rPr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214" w:type="dxa"/>
          </w:tcPr>
          <w:p w:rsidR="002606CB" w:rsidRDefault="002606CB" w:rsidP="003176D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Різне. </w:t>
            </w:r>
          </w:p>
          <w:p w:rsidR="002606CB" w:rsidRDefault="002606CB" w:rsidP="003176D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1. Розгляд інформації Департаменту житлово-комунальної інфраструктури, Департаменту міського благоустрою та збереження природного середовища, Департаменту транспортної інфраструктури, Голосіївської районної в м. Києві державної адміністрації, Солом’янської районної в м. </w:t>
            </w:r>
            <w:r>
              <w:rPr>
                <w:b/>
                <w:sz w:val="26"/>
                <w:szCs w:val="26"/>
                <w:lang w:val="uk-UA"/>
              </w:rPr>
              <w:t>Києві державної адміністрації</w:t>
            </w:r>
            <w:r>
              <w:rPr>
                <w:b/>
                <w:sz w:val="26"/>
                <w:szCs w:val="26"/>
                <w:lang w:val="uk-UA"/>
              </w:rPr>
              <w:t xml:space="preserve"> та Національного історико-архітектурного </w:t>
            </w:r>
            <w:r>
              <w:rPr>
                <w:b/>
                <w:sz w:val="26"/>
                <w:szCs w:val="26"/>
                <w:lang w:val="uk-UA"/>
              </w:rPr>
              <w:lastRenderedPageBreak/>
              <w:t xml:space="preserve">музею «Київська фортеця» з приводу заходів, вжитих для покращення санітарно-екологічного стану р. Либідь (у т.ч. перенесення майданчиків для скидання снігу). </w:t>
            </w:r>
          </w:p>
          <w:p w:rsidR="002606CB" w:rsidRPr="002606CB" w:rsidRDefault="002606CB" w:rsidP="003176D4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2606CB">
              <w:rPr>
                <w:b/>
                <w:lang w:val="uk-UA"/>
              </w:rPr>
              <w:t>Доп. Павлик І.К., Фіщук А.В., Майзель С.П., Бондар Н.В., Шкуро М.Ю.,   Кулініч В.</w:t>
            </w:r>
          </w:p>
        </w:tc>
      </w:tr>
      <w:tr w:rsidR="002606CB" w:rsidRPr="00BB0413" w:rsidTr="002606CB">
        <w:trPr>
          <w:trHeight w:val="278"/>
        </w:trPr>
        <w:tc>
          <w:tcPr>
            <w:tcW w:w="1173" w:type="dxa"/>
            <w:vMerge/>
          </w:tcPr>
          <w:p w:rsidR="002606CB" w:rsidRDefault="002606CB" w:rsidP="009D7F3C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</w:tcPr>
          <w:p w:rsidR="002606CB" w:rsidRDefault="002606CB" w:rsidP="002606C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2. Розгляд інформації </w:t>
            </w:r>
            <w:r>
              <w:rPr>
                <w:b/>
                <w:sz w:val="26"/>
                <w:szCs w:val="26"/>
                <w:lang w:val="uk-UA"/>
              </w:rPr>
              <w:t>Департаменту міського благоустрою та збереження природного середовища</w:t>
            </w:r>
            <w:r>
              <w:rPr>
                <w:b/>
                <w:sz w:val="26"/>
                <w:szCs w:val="26"/>
                <w:lang w:val="uk-UA"/>
              </w:rPr>
              <w:t xml:space="preserve">, </w:t>
            </w:r>
            <w:r>
              <w:rPr>
                <w:b/>
                <w:sz w:val="26"/>
                <w:szCs w:val="26"/>
                <w:lang w:val="uk-UA"/>
              </w:rPr>
              <w:t>Департаменту транспортної інфраструктури</w:t>
            </w:r>
            <w:r>
              <w:rPr>
                <w:b/>
                <w:sz w:val="26"/>
                <w:szCs w:val="26"/>
                <w:lang w:val="uk-UA"/>
              </w:rPr>
              <w:t xml:space="preserve"> про нормативно-правові підстави встановлення обмежувача руху автотранспорту (шлагбаума) на в’їзді на територію острова Труханів, про нормативно-правові підстави встановлення грошового збору за в’їзд, а також про характер використання цих коштів.</w:t>
            </w:r>
          </w:p>
          <w:p w:rsidR="002606CB" w:rsidRPr="002606CB" w:rsidRDefault="002606CB" w:rsidP="002606CB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2606CB">
              <w:rPr>
                <w:b/>
                <w:lang w:val="uk-UA"/>
              </w:rPr>
              <w:t xml:space="preserve">Доп. </w:t>
            </w:r>
            <w:r w:rsidRPr="002606CB">
              <w:rPr>
                <w:b/>
                <w:lang w:val="uk-UA"/>
              </w:rPr>
              <w:t>Фіщук А.В., Майзель С.П.</w:t>
            </w:r>
          </w:p>
        </w:tc>
      </w:tr>
    </w:tbl>
    <w:p w:rsidR="007452A4" w:rsidRDefault="007452A4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2606CB" w:rsidRDefault="002606CB" w:rsidP="00506591">
      <w:pPr>
        <w:rPr>
          <w:b/>
          <w:sz w:val="28"/>
          <w:szCs w:val="28"/>
        </w:rPr>
      </w:pPr>
    </w:p>
    <w:p w:rsidR="002606CB" w:rsidRDefault="002606CB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4933CE" w:rsidRPr="001B7068" w:rsidRDefault="004018CF" w:rsidP="0050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1241" w:rsidRPr="00BB04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Костянтин </w:t>
      </w:r>
      <w:r w:rsidR="001C3857" w:rsidRPr="00BB0413">
        <w:rPr>
          <w:b/>
          <w:sz w:val="28"/>
          <w:szCs w:val="28"/>
        </w:rPr>
        <w:t xml:space="preserve"> Яловий</w:t>
      </w:r>
    </w:p>
    <w:p w:rsidR="004933CE" w:rsidRPr="001B7068" w:rsidRDefault="004933CE" w:rsidP="00506591">
      <w:pPr>
        <w:rPr>
          <w:b/>
          <w:sz w:val="28"/>
          <w:szCs w:val="28"/>
        </w:rPr>
      </w:pPr>
    </w:p>
    <w:p w:rsidR="004933CE" w:rsidRPr="002606CB" w:rsidRDefault="004933CE" w:rsidP="004933CE">
      <w:pPr>
        <w:rPr>
          <w:b/>
          <w:sz w:val="28"/>
          <w:szCs w:val="28"/>
        </w:rPr>
      </w:pPr>
    </w:p>
    <w:p w:rsidR="00A7035B" w:rsidRPr="002606CB" w:rsidRDefault="00A7035B" w:rsidP="004933CE">
      <w:pPr>
        <w:rPr>
          <w:b/>
          <w:sz w:val="28"/>
          <w:szCs w:val="28"/>
        </w:rPr>
      </w:pPr>
    </w:p>
    <w:p w:rsidR="009D7F3C" w:rsidRPr="002606CB" w:rsidRDefault="009D7F3C" w:rsidP="004933CE">
      <w:pPr>
        <w:rPr>
          <w:b/>
          <w:sz w:val="28"/>
          <w:szCs w:val="28"/>
        </w:rPr>
      </w:pPr>
    </w:p>
    <w:p w:rsidR="009D7F3C" w:rsidRPr="002606CB" w:rsidRDefault="009D7F3C" w:rsidP="004933CE">
      <w:pPr>
        <w:rPr>
          <w:b/>
          <w:sz w:val="28"/>
          <w:szCs w:val="28"/>
        </w:rPr>
      </w:pPr>
    </w:p>
    <w:p w:rsidR="009D7F3C" w:rsidRPr="002606CB" w:rsidRDefault="009D7F3C" w:rsidP="004933CE">
      <w:pPr>
        <w:rPr>
          <w:b/>
          <w:sz w:val="28"/>
          <w:szCs w:val="28"/>
        </w:rPr>
      </w:pPr>
    </w:p>
    <w:p w:rsidR="009D7F3C" w:rsidRPr="002606CB" w:rsidRDefault="009D7F3C" w:rsidP="004933CE">
      <w:pPr>
        <w:rPr>
          <w:b/>
          <w:sz w:val="28"/>
          <w:szCs w:val="28"/>
        </w:rPr>
      </w:pPr>
    </w:p>
    <w:p w:rsidR="009D7F3C" w:rsidRPr="002606CB" w:rsidRDefault="009D7F3C" w:rsidP="004933CE">
      <w:pPr>
        <w:rPr>
          <w:b/>
          <w:sz w:val="28"/>
          <w:szCs w:val="28"/>
        </w:rPr>
      </w:pPr>
    </w:p>
    <w:p w:rsidR="009D7F3C" w:rsidRPr="002606CB" w:rsidRDefault="009D7F3C" w:rsidP="004933CE">
      <w:pPr>
        <w:rPr>
          <w:b/>
          <w:sz w:val="28"/>
          <w:szCs w:val="28"/>
        </w:rPr>
      </w:pPr>
    </w:p>
    <w:p w:rsidR="009D7F3C" w:rsidRPr="002606CB" w:rsidRDefault="009D7F3C" w:rsidP="004933CE">
      <w:pPr>
        <w:rPr>
          <w:b/>
          <w:sz w:val="28"/>
          <w:szCs w:val="28"/>
        </w:rPr>
      </w:pPr>
    </w:p>
    <w:p w:rsidR="009D7F3C" w:rsidRPr="002606CB" w:rsidRDefault="009D7F3C" w:rsidP="004933CE">
      <w:pPr>
        <w:rPr>
          <w:b/>
          <w:sz w:val="28"/>
          <w:szCs w:val="28"/>
        </w:rPr>
      </w:pPr>
    </w:p>
    <w:p w:rsidR="00A7035B" w:rsidRPr="002606CB" w:rsidRDefault="00A7035B" w:rsidP="004933CE">
      <w:pPr>
        <w:rPr>
          <w:rFonts w:asciiTheme="minorHAnsi" w:hAnsiTheme="minorHAnsi"/>
          <w:b/>
          <w:sz w:val="28"/>
          <w:szCs w:val="28"/>
        </w:rPr>
      </w:pPr>
    </w:p>
    <w:sectPr w:rsidR="00A7035B" w:rsidRPr="002606CB" w:rsidSect="00F96880">
      <w:type w:val="continuous"/>
      <w:pgSz w:w="11906" w:h="16838"/>
      <w:pgMar w:top="709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BD" w:rsidRDefault="009A2DBD" w:rsidP="00414D53">
      <w:r>
        <w:separator/>
      </w:r>
    </w:p>
  </w:endnote>
  <w:endnote w:type="continuationSeparator" w:id="0">
    <w:p w:rsidR="009A2DBD" w:rsidRDefault="009A2DBD" w:rsidP="004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BD" w:rsidRDefault="009A2DBD" w:rsidP="00414D53">
      <w:r>
        <w:separator/>
      </w:r>
    </w:p>
  </w:footnote>
  <w:footnote w:type="continuationSeparator" w:id="0">
    <w:p w:rsidR="009A2DBD" w:rsidRDefault="009A2DBD" w:rsidP="004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154"/>
    <w:multiLevelType w:val="hybridMultilevel"/>
    <w:tmpl w:val="5604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6D27E7"/>
    <w:multiLevelType w:val="hybridMultilevel"/>
    <w:tmpl w:val="803263F8"/>
    <w:lvl w:ilvl="0" w:tplc="6866A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010D58"/>
    <w:multiLevelType w:val="hybridMultilevel"/>
    <w:tmpl w:val="318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0201"/>
    <w:multiLevelType w:val="hybridMultilevel"/>
    <w:tmpl w:val="72663E44"/>
    <w:lvl w:ilvl="0" w:tplc="AD4CC96A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8"/>
    <w:rsid w:val="00001FDF"/>
    <w:rsid w:val="000023BD"/>
    <w:rsid w:val="00002E1B"/>
    <w:rsid w:val="00003A9E"/>
    <w:rsid w:val="00003E1F"/>
    <w:rsid w:val="0000407A"/>
    <w:rsid w:val="00010728"/>
    <w:rsid w:val="00010DBD"/>
    <w:rsid w:val="0001154A"/>
    <w:rsid w:val="00013E6F"/>
    <w:rsid w:val="00014506"/>
    <w:rsid w:val="00014D89"/>
    <w:rsid w:val="0001538C"/>
    <w:rsid w:val="000159BE"/>
    <w:rsid w:val="000165C6"/>
    <w:rsid w:val="000211FB"/>
    <w:rsid w:val="00021677"/>
    <w:rsid w:val="00023FCA"/>
    <w:rsid w:val="000244EC"/>
    <w:rsid w:val="000247A3"/>
    <w:rsid w:val="000252A4"/>
    <w:rsid w:val="00025C32"/>
    <w:rsid w:val="00025CDF"/>
    <w:rsid w:val="00026B25"/>
    <w:rsid w:val="00027457"/>
    <w:rsid w:val="000358FE"/>
    <w:rsid w:val="000368BF"/>
    <w:rsid w:val="00041D2B"/>
    <w:rsid w:val="000420E7"/>
    <w:rsid w:val="000448A5"/>
    <w:rsid w:val="00044D40"/>
    <w:rsid w:val="0005079F"/>
    <w:rsid w:val="0005446F"/>
    <w:rsid w:val="00055333"/>
    <w:rsid w:val="0006135F"/>
    <w:rsid w:val="000616B2"/>
    <w:rsid w:val="000646E4"/>
    <w:rsid w:val="00065DEE"/>
    <w:rsid w:val="000663CF"/>
    <w:rsid w:val="0006727B"/>
    <w:rsid w:val="00067FCD"/>
    <w:rsid w:val="0007036E"/>
    <w:rsid w:val="00070DDD"/>
    <w:rsid w:val="00071B7E"/>
    <w:rsid w:val="0007216C"/>
    <w:rsid w:val="000725DA"/>
    <w:rsid w:val="0007296C"/>
    <w:rsid w:val="000737FE"/>
    <w:rsid w:val="00073E99"/>
    <w:rsid w:val="000743A7"/>
    <w:rsid w:val="00081F24"/>
    <w:rsid w:val="00082F6E"/>
    <w:rsid w:val="0008388C"/>
    <w:rsid w:val="00087B98"/>
    <w:rsid w:val="00087CB6"/>
    <w:rsid w:val="00091DE8"/>
    <w:rsid w:val="00092067"/>
    <w:rsid w:val="00092157"/>
    <w:rsid w:val="00095851"/>
    <w:rsid w:val="00096382"/>
    <w:rsid w:val="000967B4"/>
    <w:rsid w:val="000A0454"/>
    <w:rsid w:val="000A12D2"/>
    <w:rsid w:val="000A1ED7"/>
    <w:rsid w:val="000A2397"/>
    <w:rsid w:val="000A45BD"/>
    <w:rsid w:val="000A4A64"/>
    <w:rsid w:val="000A73B1"/>
    <w:rsid w:val="000B1678"/>
    <w:rsid w:val="000B3AFE"/>
    <w:rsid w:val="000B6F5B"/>
    <w:rsid w:val="000C21AD"/>
    <w:rsid w:val="000C31AB"/>
    <w:rsid w:val="000C37A2"/>
    <w:rsid w:val="000C409D"/>
    <w:rsid w:val="000C46C2"/>
    <w:rsid w:val="000C633B"/>
    <w:rsid w:val="000D1D72"/>
    <w:rsid w:val="000D3BD3"/>
    <w:rsid w:val="000D40F7"/>
    <w:rsid w:val="000D5BD8"/>
    <w:rsid w:val="000D6129"/>
    <w:rsid w:val="000D7899"/>
    <w:rsid w:val="000E0F46"/>
    <w:rsid w:val="000E1484"/>
    <w:rsid w:val="000E14DB"/>
    <w:rsid w:val="000E31B6"/>
    <w:rsid w:val="000E38FE"/>
    <w:rsid w:val="000E530D"/>
    <w:rsid w:val="000E60E4"/>
    <w:rsid w:val="000E6E55"/>
    <w:rsid w:val="000E6F29"/>
    <w:rsid w:val="000E7936"/>
    <w:rsid w:val="000E7A44"/>
    <w:rsid w:val="000F02D2"/>
    <w:rsid w:val="000F1C6A"/>
    <w:rsid w:val="000F4B08"/>
    <w:rsid w:val="000F4DD6"/>
    <w:rsid w:val="00100370"/>
    <w:rsid w:val="00100DDB"/>
    <w:rsid w:val="0010151C"/>
    <w:rsid w:val="00103748"/>
    <w:rsid w:val="00104393"/>
    <w:rsid w:val="00106A8B"/>
    <w:rsid w:val="0010728D"/>
    <w:rsid w:val="00107EA0"/>
    <w:rsid w:val="00111780"/>
    <w:rsid w:val="0011517D"/>
    <w:rsid w:val="001163FA"/>
    <w:rsid w:val="001165DD"/>
    <w:rsid w:val="00117A3A"/>
    <w:rsid w:val="00117B84"/>
    <w:rsid w:val="001201C8"/>
    <w:rsid w:val="001206D5"/>
    <w:rsid w:val="00122061"/>
    <w:rsid w:val="00122DCD"/>
    <w:rsid w:val="00124697"/>
    <w:rsid w:val="00125F8E"/>
    <w:rsid w:val="00125FFD"/>
    <w:rsid w:val="001266D9"/>
    <w:rsid w:val="00132709"/>
    <w:rsid w:val="0013566B"/>
    <w:rsid w:val="00135E1B"/>
    <w:rsid w:val="00136F0A"/>
    <w:rsid w:val="00140819"/>
    <w:rsid w:val="0014094E"/>
    <w:rsid w:val="00141B7D"/>
    <w:rsid w:val="0014317E"/>
    <w:rsid w:val="001431F7"/>
    <w:rsid w:val="001437D8"/>
    <w:rsid w:val="00143BC9"/>
    <w:rsid w:val="00145DE5"/>
    <w:rsid w:val="00147CD2"/>
    <w:rsid w:val="0015049C"/>
    <w:rsid w:val="00150718"/>
    <w:rsid w:val="00152579"/>
    <w:rsid w:val="00152F8A"/>
    <w:rsid w:val="0015613B"/>
    <w:rsid w:val="001566B7"/>
    <w:rsid w:val="00157632"/>
    <w:rsid w:val="00161B68"/>
    <w:rsid w:val="00161E98"/>
    <w:rsid w:val="00162C86"/>
    <w:rsid w:val="00163211"/>
    <w:rsid w:val="0016399A"/>
    <w:rsid w:val="00163E81"/>
    <w:rsid w:val="00164E10"/>
    <w:rsid w:val="00172668"/>
    <w:rsid w:val="00173FB1"/>
    <w:rsid w:val="0017402F"/>
    <w:rsid w:val="001740C2"/>
    <w:rsid w:val="00174698"/>
    <w:rsid w:val="00174D7D"/>
    <w:rsid w:val="001750CF"/>
    <w:rsid w:val="001754C7"/>
    <w:rsid w:val="001762FF"/>
    <w:rsid w:val="00176971"/>
    <w:rsid w:val="00176DE9"/>
    <w:rsid w:val="001806C3"/>
    <w:rsid w:val="00180DB7"/>
    <w:rsid w:val="00182837"/>
    <w:rsid w:val="0018363A"/>
    <w:rsid w:val="001839C3"/>
    <w:rsid w:val="001851FA"/>
    <w:rsid w:val="00185213"/>
    <w:rsid w:val="0018575E"/>
    <w:rsid w:val="00185CAB"/>
    <w:rsid w:val="00187264"/>
    <w:rsid w:val="00190D3C"/>
    <w:rsid w:val="00190FB7"/>
    <w:rsid w:val="00191A41"/>
    <w:rsid w:val="001923FB"/>
    <w:rsid w:val="00192447"/>
    <w:rsid w:val="00193203"/>
    <w:rsid w:val="00193A81"/>
    <w:rsid w:val="001940FA"/>
    <w:rsid w:val="00194277"/>
    <w:rsid w:val="00197B88"/>
    <w:rsid w:val="001A008C"/>
    <w:rsid w:val="001A024A"/>
    <w:rsid w:val="001A2471"/>
    <w:rsid w:val="001A24A7"/>
    <w:rsid w:val="001A3CAB"/>
    <w:rsid w:val="001A3ECC"/>
    <w:rsid w:val="001A4955"/>
    <w:rsid w:val="001A54EE"/>
    <w:rsid w:val="001A59E5"/>
    <w:rsid w:val="001A5F8B"/>
    <w:rsid w:val="001B1D39"/>
    <w:rsid w:val="001B2223"/>
    <w:rsid w:val="001B25F9"/>
    <w:rsid w:val="001B31E8"/>
    <w:rsid w:val="001B3983"/>
    <w:rsid w:val="001B43BF"/>
    <w:rsid w:val="001B43EA"/>
    <w:rsid w:val="001B503B"/>
    <w:rsid w:val="001B548E"/>
    <w:rsid w:val="001B662B"/>
    <w:rsid w:val="001B6CA1"/>
    <w:rsid w:val="001B7068"/>
    <w:rsid w:val="001C0CB0"/>
    <w:rsid w:val="001C3857"/>
    <w:rsid w:val="001C42A0"/>
    <w:rsid w:val="001C4589"/>
    <w:rsid w:val="001C5958"/>
    <w:rsid w:val="001C5B32"/>
    <w:rsid w:val="001C64DF"/>
    <w:rsid w:val="001C7ACF"/>
    <w:rsid w:val="001D091A"/>
    <w:rsid w:val="001D2ACC"/>
    <w:rsid w:val="001D2D18"/>
    <w:rsid w:val="001D346B"/>
    <w:rsid w:val="001D494B"/>
    <w:rsid w:val="001D5A48"/>
    <w:rsid w:val="001E168D"/>
    <w:rsid w:val="001E2917"/>
    <w:rsid w:val="001E49B2"/>
    <w:rsid w:val="001E5133"/>
    <w:rsid w:val="001E5565"/>
    <w:rsid w:val="001E5B33"/>
    <w:rsid w:val="001E629D"/>
    <w:rsid w:val="001E70DA"/>
    <w:rsid w:val="001E760F"/>
    <w:rsid w:val="001F0E2E"/>
    <w:rsid w:val="001F1149"/>
    <w:rsid w:val="001F4C86"/>
    <w:rsid w:val="001F726E"/>
    <w:rsid w:val="00200FB9"/>
    <w:rsid w:val="00203DF6"/>
    <w:rsid w:val="002042B8"/>
    <w:rsid w:val="00206827"/>
    <w:rsid w:val="00207406"/>
    <w:rsid w:val="0021028C"/>
    <w:rsid w:val="002110A9"/>
    <w:rsid w:val="00212379"/>
    <w:rsid w:val="002131B4"/>
    <w:rsid w:val="00214556"/>
    <w:rsid w:val="002151EF"/>
    <w:rsid w:val="00215A58"/>
    <w:rsid w:val="00216398"/>
    <w:rsid w:val="002168DD"/>
    <w:rsid w:val="00216DFB"/>
    <w:rsid w:val="00221B1D"/>
    <w:rsid w:val="002220D3"/>
    <w:rsid w:val="00222E05"/>
    <w:rsid w:val="00223E3E"/>
    <w:rsid w:val="00224432"/>
    <w:rsid w:val="00224604"/>
    <w:rsid w:val="0022591F"/>
    <w:rsid w:val="00227B90"/>
    <w:rsid w:val="00231CE9"/>
    <w:rsid w:val="00231DB7"/>
    <w:rsid w:val="00231F66"/>
    <w:rsid w:val="00232747"/>
    <w:rsid w:val="002330AA"/>
    <w:rsid w:val="00235887"/>
    <w:rsid w:val="00235DDC"/>
    <w:rsid w:val="002361DB"/>
    <w:rsid w:val="00236F44"/>
    <w:rsid w:val="002404FD"/>
    <w:rsid w:val="00241E75"/>
    <w:rsid w:val="00244451"/>
    <w:rsid w:val="00244704"/>
    <w:rsid w:val="002455DC"/>
    <w:rsid w:val="0024590E"/>
    <w:rsid w:val="00245EED"/>
    <w:rsid w:val="00246654"/>
    <w:rsid w:val="00246B12"/>
    <w:rsid w:val="002478D6"/>
    <w:rsid w:val="00247B63"/>
    <w:rsid w:val="002509B6"/>
    <w:rsid w:val="002512CC"/>
    <w:rsid w:val="002538E4"/>
    <w:rsid w:val="00254C99"/>
    <w:rsid w:val="00255525"/>
    <w:rsid w:val="00255538"/>
    <w:rsid w:val="002568BA"/>
    <w:rsid w:val="00256FAA"/>
    <w:rsid w:val="00257922"/>
    <w:rsid w:val="00257ADC"/>
    <w:rsid w:val="002606CB"/>
    <w:rsid w:val="002627A5"/>
    <w:rsid w:val="0026670B"/>
    <w:rsid w:val="00267719"/>
    <w:rsid w:val="00267835"/>
    <w:rsid w:val="00267BB4"/>
    <w:rsid w:val="0027142E"/>
    <w:rsid w:val="00274789"/>
    <w:rsid w:val="00274E2E"/>
    <w:rsid w:val="002770D5"/>
    <w:rsid w:val="00277F3F"/>
    <w:rsid w:val="002813B4"/>
    <w:rsid w:val="0028411B"/>
    <w:rsid w:val="0028461A"/>
    <w:rsid w:val="002851A1"/>
    <w:rsid w:val="0028653D"/>
    <w:rsid w:val="0028663B"/>
    <w:rsid w:val="00290077"/>
    <w:rsid w:val="002913E5"/>
    <w:rsid w:val="00295BC7"/>
    <w:rsid w:val="00296C21"/>
    <w:rsid w:val="00297673"/>
    <w:rsid w:val="002A1270"/>
    <w:rsid w:val="002A17DB"/>
    <w:rsid w:val="002A1C79"/>
    <w:rsid w:val="002A22E1"/>
    <w:rsid w:val="002A4219"/>
    <w:rsid w:val="002A4368"/>
    <w:rsid w:val="002A46F9"/>
    <w:rsid w:val="002A6613"/>
    <w:rsid w:val="002A67F4"/>
    <w:rsid w:val="002A7B2E"/>
    <w:rsid w:val="002B00BE"/>
    <w:rsid w:val="002B02BA"/>
    <w:rsid w:val="002B1F12"/>
    <w:rsid w:val="002B42B0"/>
    <w:rsid w:val="002B66F1"/>
    <w:rsid w:val="002B7909"/>
    <w:rsid w:val="002B7A44"/>
    <w:rsid w:val="002C127C"/>
    <w:rsid w:val="002C1394"/>
    <w:rsid w:val="002C2CC1"/>
    <w:rsid w:val="002C3D63"/>
    <w:rsid w:val="002C49B2"/>
    <w:rsid w:val="002C7327"/>
    <w:rsid w:val="002D0701"/>
    <w:rsid w:val="002D1111"/>
    <w:rsid w:val="002D1A85"/>
    <w:rsid w:val="002D35C0"/>
    <w:rsid w:val="002D48A6"/>
    <w:rsid w:val="002D5F2E"/>
    <w:rsid w:val="002D7B1B"/>
    <w:rsid w:val="002D7C6B"/>
    <w:rsid w:val="002E0240"/>
    <w:rsid w:val="002E2170"/>
    <w:rsid w:val="002E2A36"/>
    <w:rsid w:val="002E3D3C"/>
    <w:rsid w:val="002E411C"/>
    <w:rsid w:val="002E499F"/>
    <w:rsid w:val="002F2090"/>
    <w:rsid w:val="002F4595"/>
    <w:rsid w:val="002F73DD"/>
    <w:rsid w:val="0030240F"/>
    <w:rsid w:val="00303659"/>
    <w:rsid w:val="00303B6E"/>
    <w:rsid w:val="00304227"/>
    <w:rsid w:val="00306404"/>
    <w:rsid w:val="003073D8"/>
    <w:rsid w:val="00307EC2"/>
    <w:rsid w:val="0031016A"/>
    <w:rsid w:val="00311952"/>
    <w:rsid w:val="003134A5"/>
    <w:rsid w:val="00313BCF"/>
    <w:rsid w:val="00313C99"/>
    <w:rsid w:val="00314185"/>
    <w:rsid w:val="003176D4"/>
    <w:rsid w:val="00317931"/>
    <w:rsid w:val="0031797F"/>
    <w:rsid w:val="00317F69"/>
    <w:rsid w:val="00320107"/>
    <w:rsid w:val="00320DDC"/>
    <w:rsid w:val="0032184C"/>
    <w:rsid w:val="00322B00"/>
    <w:rsid w:val="003245D6"/>
    <w:rsid w:val="00325F37"/>
    <w:rsid w:val="00326F6C"/>
    <w:rsid w:val="0032702B"/>
    <w:rsid w:val="00331567"/>
    <w:rsid w:val="00331B4C"/>
    <w:rsid w:val="00331FE3"/>
    <w:rsid w:val="0033259B"/>
    <w:rsid w:val="00332D3E"/>
    <w:rsid w:val="00341278"/>
    <w:rsid w:val="0034288E"/>
    <w:rsid w:val="00345CB1"/>
    <w:rsid w:val="00345D7B"/>
    <w:rsid w:val="00346E76"/>
    <w:rsid w:val="003471CD"/>
    <w:rsid w:val="00350235"/>
    <w:rsid w:val="003506B9"/>
    <w:rsid w:val="00350797"/>
    <w:rsid w:val="00351579"/>
    <w:rsid w:val="00352A80"/>
    <w:rsid w:val="00352BC5"/>
    <w:rsid w:val="0035453C"/>
    <w:rsid w:val="0035476E"/>
    <w:rsid w:val="00354B4E"/>
    <w:rsid w:val="003576B7"/>
    <w:rsid w:val="00357D42"/>
    <w:rsid w:val="003625A0"/>
    <w:rsid w:val="00363AA1"/>
    <w:rsid w:val="00366B5F"/>
    <w:rsid w:val="00366BDC"/>
    <w:rsid w:val="00366EED"/>
    <w:rsid w:val="0036761F"/>
    <w:rsid w:val="003678BC"/>
    <w:rsid w:val="00370BA9"/>
    <w:rsid w:val="00373013"/>
    <w:rsid w:val="0037341B"/>
    <w:rsid w:val="003735D9"/>
    <w:rsid w:val="00373EAA"/>
    <w:rsid w:val="00374463"/>
    <w:rsid w:val="0037539A"/>
    <w:rsid w:val="003802D8"/>
    <w:rsid w:val="00380311"/>
    <w:rsid w:val="00383897"/>
    <w:rsid w:val="003840FC"/>
    <w:rsid w:val="00384169"/>
    <w:rsid w:val="00384D78"/>
    <w:rsid w:val="0038501D"/>
    <w:rsid w:val="00385ED1"/>
    <w:rsid w:val="003865E6"/>
    <w:rsid w:val="003869B8"/>
    <w:rsid w:val="00386E3D"/>
    <w:rsid w:val="003907FE"/>
    <w:rsid w:val="00391133"/>
    <w:rsid w:val="00393F04"/>
    <w:rsid w:val="003946DF"/>
    <w:rsid w:val="003959BB"/>
    <w:rsid w:val="00396078"/>
    <w:rsid w:val="00396E16"/>
    <w:rsid w:val="00397C6D"/>
    <w:rsid w:val="00397E5B"/>
    <w:rsid w:val="003A1880"/>
    <w:rsid w:val="003A19F2"/>
    <w:rsid w:val="003A1CC2"/>
    <w:rsid w:val="003A2147"/>
    <w:rsid w:val="003A3950"/>
    <w:rsid w:val="003A45C1"/>
    <w:rsid w:val="003A52F9"/>
    <w:rsid w:val="003B2CE4"/>
    <w:rsid w:val="003B5479"/>
    <w:rsid w:val="003B5F07"/>
    <w:rsid w:val="003B706C"/>
    <w:rsid w:val="003C0D3B"/>
    <w:rsid w:val="003C482A"/>
    <w:rsid w:val="003C52DF"/>
    <w:rsid w:val="003C6A07"/>
    <w:rsid w:val="003C7779"/>
    <w:rsid w:val="003D46A3"/>
    <w:rsid w:val="003D4A36"/>
    <w:rsid w:val="003D65FA"/>
    <w:rsid w:val="003D695C"/>
    <w:rsid w:val="003D760E"/>
    <w:rsid w:val="003E098E"/>
    <w:rsid w:val="003E0D17"/>
    <w:rsid w:val="003E1AAB"/>
    <w:rsid w:val="003E1C2E"/>
    <w:rsid w:val="003E1F47"/>
    <w:rsid w:val="003E5708"/>
    <w:rsid w:val="003E5E42"/>
    <w:rsid w:val="003E5F48"/>
    <w:rsid w:val="003E62B7"/>
    <w:rsid w:val="003E6801"/>
    <w:rsid w:val="003E6981"/>
    <w:rsid w:val="003E72D8"/>
    <w:rsid w:val="003E7547"/>
    <w:rsid w:val="003F013F"/>
    <w:rsid w:val="003F0336"/>
    <w:rsid w:val="003F0D8F"/>
    <w:rsid w:val="003F1C21"/>
    <w:rsid w:val="003F1CCD"/>
    <w:rsid w:val="003F3251"/>
    <w:rsid w:val="003F571D"/>
    <w:rsid w:val="003F5C82"/>
    <w:rsid w:val="003F6986"/>
    <w:rsid w:val="004018CF"/>
    <w:rsid w:val="0040360E"/>
    <w:rsid w:val="004058EC"/>
    <w:rsid w:val="004063B4"/>
    <w:rsid w:val="00406DD9"/>
    <w:rsid w:val="00407970"/>
    <w:rsid w:val="0041008B"/>
    <w:rsid w:val="00411A6F"/>
    <w:rsid w:val="0041242B"/>
    <w:rsid w:val="00412EC2"/>
    <w:rsid w:val="004149C3"/>
    <w:rsid w:val="00414D53"/>
    <w:rsid w:val="004170BD"/>
    <w:rsid w:val="00417546"/>
    <w:rsid w:val="0042088A"/>
    <w:rsid w:val="00420E92"/>
    <w:rsid w:val="00427881"/>
    <w:rsid w:val="0043162F"/>
    <w:rsid w:val="004321C7"/>
    <w:rsid w:val="0043365B"/>
    <w:rsid w:val="00435566"/>
    <w:rsid w:val="004357F6"/>
    <w:rsid w:val="004360EB"/>
    <w:rsid w:val="00436326"/>
    <w:rsid w:val="004363B9"/>
    <w:rsid w:val="004370CB"/>
    <w:rsid w:val="00440B97"/>
    <w:rsid w:val="00442A7A"/>
    <w:rsid w:val="00442AF8"/>
    <w:rsid w:val="00443362"/>
    <w:rsid w:val="00444DB7"/>
    <w:rsid w:val="00446FB5"/>
    <w:rsid w:val="00450EC7"/>
    <w:rsid w:val="00451FD5"/>
    <w:rsid w:val="004524D5"/>
    <w:rsid w:val="00453121"/>
    <w:rsid w:val="004539B0"/>
    <w:rsid w:val="0046011B"/>
    <w:rsid w:val="00460ABF"/>
    <w:rsid w:val="00460C77"/>
    <w:rsid w:val="00460EA2"/>
    <w:rsid w:val="00461B98"/>
    <w:rsid w:val="004621CA"/>
    <w:rsid w:val="00462AA2"/>
    <w:rsid w:val="00463975"/>
    <w:rsid w:val="00465BC3"/>
    <w:rsid w:val="00467BA2"/>
    <w:rsid w:val="00470D49"/>
    <w:rsid w:val="00471141"/>
    <w:rsid w:val="00472934"/>
    <w:rsid w:val="004742DD"/>
    <w:rsid w:val="00475207"/>
    <w:rsid w:val="00476C87"/>
    <w:rsid w:val="00477775"/>
    <w:rsid w:val="00477A47"/>
    <w:rsid w:val="00477B8A"/>
    <w:rsid w:val="0048204E"/>
    <w:rsid w:val="00482AFD"/>
    <w:rsid w:val="00483018"/>
    <w:rsid w:val="004837C0"/>
    <w:rsid w:val="00483DA4"/>
    <w:rsid w:val="00485001"/>
    <w:rsid w:val="004850AD"/>
    <w:rsid w:val="0048555C"/>
    <w:rsid w:val="00485C04"/>
    <w:rsid w:val="00486348"/>
    <w:rsid w:val="00486460"/>
    <w:rsid w:val="00490899"/>
    <w:rsid w:val="00490E23"/>
    <w:rsid w:val="00492AFA"/>
    <w:rsid w:val="00492F5B"/>
    <w:rsid w:val="004933CE"/>
    <w:rsid w:val="00494A35"/>
    <w:rsid w:val="00495DE2"/>
    <w:rsid w:val="00496CD6"/>
    <w:rsid w:val="00497CB3"/>
    <w:rsid w:val="00497FF4"/>
    <w:rsid w:val="004A04D9"/>
    <w:rsid w:val="004A1265"/>
    <w:rsid w:val="004A1617"/>
    <w:rsid w:val="004A1C64"/>
    <w:rsid w:val="004A2525"/>
    <w:rsid w:val="004A2A09"/>
    <w:rsid w:val="004A39B4"/>
    <w:rsid w:val="004A54FA"/>
    <w:rsid w:val="004A67C8"/>
    <w:rsid w:val="004B11A4"/>
    <w:rsid w:val="004B2715"/>
    <w:rsid w:val="004B3877"/>
    <w:rsid w:val="004B48E7"/>
    <w:rsid w:val="004B60D6"/>
    <w:rsid w:val="004B7E59"/>
    <w:rsid w:val="004C0175"/>
    <w:rsid w:val="004C1187"/>
    <w:rsid w:val="004C125C"/>
    <w:rsid w:val="004C2141"/>
    <w:rsid w:val="004C22E7"/>
    <w:rsid w:val="004C3977"/>
    <w:rsid w:val="004C4F82"/>
    <w:rsid w:val="004C51D6"/>
    <w:rsid w:val="004C58B9"/>
    <w:rsid w:val="004C5F47"/>
    <w:rsid w:val="004C5FA4"/>
    <w:rsid w:val="004C6674"/>
    <w:rsid w:val="004D0330"/>
    <w:rsid w:val="004D1892"/>
    <w:rsid w:val="004D2A4B"/>
    <w:rsid w:val="004D6175"/>
    <w:rsid w:val="004D6478"/>
    <w:rsid w:val="004D7939"/>
    <w:rsid w:val="004E1DCC"/>
    <w:rsid w:val="004E2BD6"/>
    <w:rsid w:val="004E46E6"/>
    <w:rsid w:val="004E4862"/>
    <w:rsid w:val="004E4F10"/>
    <w:rsid w:val="004E5EB0"/>
    <w:rsid w:val="004F04CE"/>
    <w:rsid w:val="004F0747"/>
    <w:rsid w:val="004F5072"/>
    <w:rsid w:val="004F5AC9"/>
    <w:rsid w:val="004F6ADC"/>
    <w:rsid w:val="004F735D"/>
    <w:rsid w:val="00502A75"/>
    <w:rsid w:val="005030E5"/>
    <w:rsid w:val="00503515"/>
    <w:rsid w:val="00503C1E"/>
    <w:rsid w:val="00504498"/>
    <w:rsid w:val="005047C2"/>
    <w:rsid w:val="00506591"/>
    <w:rsid w:val="005104E6"/>
    <w:rsid w:val="00511678"/>
    <w:rsid w:val="00511874"/>
    <w:rsid w:val="00512E25"/>
    <w:rsid w:val="00513305"/>
    <w:rsid w:val="005133EE"/>
    <w:rsid w:val="00513443"/>
    <w:rsid w:val="00515FF3"/>
    <w:rsid w:val="00516627"/>
    <w:rsid w:val="00517740"/>
    <w:rsid w:val="0051782C"/>
    <w:rsid w:val="00517DB8"/>
    <w:rsid w:val="00517E2B"/>
    <w:rsid w:val="00520270"/>
    <w:rsid w:val="0052121F"/>
    <w:rsid w:val="00521C2C"/>
    <w:rsid w:val="00522265"/>
    <w:rsid w:val="0052229E"/>
    <w:rsid w:val="00522CE1"/>
    <w:rsid w:val="00525A2E"/>
    <w:rsid w:val="005266F0"/>
    <w:rsid w:val="00526D43"/>
    <w:rsid w:val="005274ED"/>
    <w:rsid w:val="0052777C"/>
    <w:rsid w:val="00530CAC"/>
    <w:rsid w:val="00530F6F"/>
    <w:rsid w:val="00531095"/>
    <w:rsid w:val="00532B6A"/>
    <w:rsid w:val="00532D8B"/>
    <w:rsid w:val="00532E8A"/>
    <w:rsid w:val="00533398"/>
    <w:rsid w:val="00533577"/>
    <w:rsid w:val="005342C8"/>
    <w:rsid w:val="0053645E"/>
    <w:rsid w:val="0053687A"/>
    <w:rsid w:val="005374A1"/>
    <w:rsid w:val="00541B6D"/>
    <w:rsid w:val="00542467"/>
    <w:rsid w:val="005425F2"/>
    <w:rsid w:val="0054277D"/>
    <w:rsid w:val="005441CF"/>
    <w:rsid w:val="0054519F"/>
    <w:rsid w:val="00545369"/>
    <w:rsid w:val="005459F5"/>
    <w:rsid w:val="00545E79"/>
    <w:rsid w:val="0054650C"/>
    <w:rsid w:val="00546DF1"/>
    <w:rsid w:val="00547841"/>
    <w:rsid w:val="00551810"/>
    <w:rsid w:val="00551C98"/>
    <w:rsid w:val="005521EE"/>
    <w:rsid w:val="005524B1"/>
    <w:rsid w:val="0055317C"/>
    <w:rsid w:val="005544F5"/>
    <w:rsid w:val="0055550E"/>
    <w:rsid w:val="005568B5"/>
    <w:rsid w:val="00556CCC"/>
    <w:rsid w:val="005645F1"/>
    <w:rsid w:val="00565208"/>
    <w:rsid w:val="0056633A"/>
    <w:rsid w:val="0056665C"/>
    <w:rsid w:val="005667A2"/>
    <w:rsid w:val="0057145C"/>
    <w:rsid w:val="0057260C"/>
    <w:rsid w:val="00573015"/>
    <w:rsid w:val="00574843"/>
    <w:rsid w:val="005762C2"/>
    <w:rsid w:val="005762F7"/>
    <w:rsid w:val="00577840"/>
    <w:rsid w:val="00577C34"/>
    <w:rsid w:val="00581222"/>
    <w:rsid w:val="00582284"/>
    <w:rsid w:val="005823F8"/>
    <w:rsid w:val="00584B1A"/>
    <w:rsid w:val="00587E42"/>
    <w:rsid w:val="00590868"/>
    <w:rsid w:val="00590AB3"/>
    <w:rsid w:val="00593DBD"/>
    <w:rsid w:val="00593E55"/>
    <w:rsid w:val="005951C7"/>
    <w:rsid w:val="005976F4"/>
    <w:rsid w:val="005A0BA1"/>
    <w:rsid w:val="005A0BAC"/>
    <w:rsid w:val="005A1499"/>
    <w:rsid w:val="005A150B"/>
    <w:rsid w:val="005A2411"/>
    <w:rsid w:val="005A47F3"/>
    <w:rsid w:val="005A4C89"/>
    <w:rsid w:val="005A68BD"/>
    <w:rsid w:val="005B01DD"/>
    <w:rsid w:val="005B230A"/>
    <w:rsid w:val="005B5D39"/>
    <w:rsid w:val="005B63B4"/>
    <w:rsid w:val="005C3A42"/>
    <w:rsid w:val="005C4B6E"/>
    <w:rsid w:val="005C5334"/>
    <w:rsid w:val="005C5750"/>
    <w:rsid w:val="005C5C0E"/>
    <w:rsid w:val="005C68AA"/>
    <w:rsid w:val="005C6993"/>
    <w:rsid w:val="005C7F87"/>
    <w:rsid w:val="005D0E0E"/>
    <w:rsid w:val="005D22FE"/>
    <w:rsid w:val="005D2EA0"/>
    <w:rsid w:val="005D3CDB"/>
    <w:rsid w:val="005D459D"/>
    <w:rsid w:val="005D657B"/>
    <w:rsid w:val="005D7E49"/>
    <w:rsid w:val="005E01A1"/>
    <w:rsid w:val="005E11A1"/>
    <w:rsid w:val="005E1B19"/>
    <w:rsid w:val="005E4412"/>
    <w:rsid w:val="005F058B"/>
    <w:rsid w:val="005F281F"/>
    <w:rsid w:val="005F2948"/>
    <w:rsid w:val="005F4FAE"/>
    <w:rsid w:val="005F575E"/>
    <w:rsid w:val="005F61B2"/>
    <w:rsid w:val="005F6392"/>
    <w:rsid w:val="005F6919"/>
    <w:rsid w:val="00600294"/>
    <w:rsid w:val="00601358"/>
    <w:rsid w:val="006023F1"/>
    <w:rsid w:val="00604F3D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203CA"/>
    <w:rsid w:val="00620C2F"/>
    <w:rsid w:val="006219AA"/>
    <w:rsid w:val="00626D9A"/>
    <w:rsid w:val="006308C5"/>
    <w:rsid w:val="00630DFC"/>
    <w:rsid w:val="0063324A"/>
    <w:rsid w:val="00633B55"/>
    <w:rsid w:val="006341EF"/>
    <w:rsid w:val="00640550"/>
    <w:rsid w:val="0064179C"/>
    <w:rsid w:val="006447BC"/>
    <w:rsid w:val="00644A2B"/>
    <w:rsid w:val="0065000E"/>
    <w:rsid w:val="00651883"/>
    <w:rsid w:val="00654D98"/>
    <w:rsid w:val="00655C8F"/>
    <w:rsid w:val="00655DFF"/>
    <w:rsid w:val="00656D74"/>
    <w:rsid w:val="00657545"/>
    <w:rsid w:val="006576AB"/>
    <w:rsid w:val="00661850"/>
    <w:rsid w:val="00661E77"/>
    <w:rsid w:val="00662816"/>
    <w:rsid w:val="00663355"/>
    <w:rsid w:val="0066362C"/>
    <w:rsid w:val="006641F2"/>
    <w:rsid w:val="0066437D"/>
    <w:rsid w:val="00664751"/>
    <w:rsid w:val="00664E84"/>
    <w:rsid w:val="006657ED"/>
    <w:rsid w:val="006659A3"/>
    <w:rsid w:val="00665F61"/>
    <w:rsid w:val="00666D7B"/>
    <w:rsid w:val="00667F52"/>
    <w:rsid w:val="00670FA5"/>
    <w:rsid w:val="006713B7"/>
    <w:rsid w:val="00671F98"/>
    <w:rsid w:val="00672874"/>
    <w:rsid w:val="00673DCD"/>
    <w:rsid w:val="00675FCF"/>
    <w:rsid w:val="00682400"/>
    <w:rsid w:val="006825A5"/>
    <w:rsid w:val="0068494F"/>
    <w:rsid w:val="0068651E"/>
    <w:rsid w:val="00687BEA"/>
    <w:rsid w:val="00690D7C"/>
    <w:rsid w:val="00692023"/>
    <w:rsid w:val="006924EF"/>
    <w:rsid w:val="00694764"/>
    <w:rsid w:val="00695B7E"/>
    <w:rsid w:val="00696365"/>
    <w:rsid w:val="0069698C"/>
    <w:rsid w:val="00697746"/>
    <w:rsid w:val="00697CA0"/>
    <w:rsid w:val="006A0379"/>
    <w:rsid w:val="006A31D3"/>
    <w:rsid w:val="006A3882"/>
    <w:rsid w:val="006A5E8E"/>
    <w:rsid w:val="006B0AA3"/>
    <w:rsid w:val="006B13D6"/>
    <w:rsid w:val="006B4C2F"/>
    <w:rsid w:val="006B5560"/>
    <w:rsid w:val="006B5B91"/>
    <w:rsid w:val="006C0197"/>
    <w:rsid w:val="006C0CE6"/>
    <w:rsid w:val="006C1FB0"/>
    <w:rsid w:val="006C254E"/>
    <w:rsid w:val="006C432B"/>
    <w:rsid w:val="006C4C20"/>
    <w:rsid w:val="006C7071"/>
    <w:rsid w:val="006C7BAF"/>
    <w:rsid w:val="006D0FF6"/>
    <w:rsid w:val="006D3A84"/>
    <w:rsid w:val="006D3C40"/>
    <w:rsid w:val="006D632C"/>
    <w:rsid w:val="006D66A0"/>
    <w:rsid w:val="006D6CA5"/>
    <w:rsid w:val="006D7573"/>
    <w:rsid w:val="006D79EC"/>
    <w:rsid w:val="006E0210"/>
    <w:rsid w:val="006E04B5"/>
    <w:rsid w:val="006E09FC"/>
    <w:rsid w:val="006E0A25"/>
    <w:rsid w:val="006E2A4E"/>
    <w:rsid w:val="006E560A"/>
    <w:rsid w:val="006E6110"/>
    <w:rsid w:val="006E766C"/>
    <w:rsid w:val="006E7EED"/>
    <w:rsid w:val="006F0379"/>
    <w:rsid w:val="006F0A43"/>
    <w:rsid w:val="006F10C1"/>
    <w:rsid w:val="006F1234"/>
    <w:rsid w:val="006F172B"/>
    <w:rsid w:val="006F1EC8"/>
    <w:rsid w:val="006F363F"/>
    <w:rsid w:val="0070002C"/>
    <w:rsid w:val="0070053A"/>
    <w:rsid w:val="00700CF1"/>
    <w:rsid w:val="00701B1A"/>
    <w:rsid w:val="00702018"/>
    <w:rsid w:val="007022C6"/>
    <w:rsid w:val="00703A1D"/>
    <w:rsid w:val="00703BDF"/>
    <w:rsid w:val="00705712"/>
    <w:rsid w:val="00706475"/>
    <w:rsid w:val="007069D4"/>
    <w:rsid w:val="00710EC1"/>
    <w:rsid w:val="0071185B"/>
    <w:rsid w:val="007130AF"/>
    <w:rsid w:val="007151F9"/>
    <w:rsid w:val="007164F6"/>
    <w:rsid w:val="007170E5"/>
    <w:rsid w:val="00721F55"/>
    <w:rsid w:val="0072246F"/>
    <w:rsid w:val="00722D8C"/>
    <w:rsid w:val="00723285"/>
    <w:rsid w:val="00724308"/>
    <w:rsid w:val="007254E6"/>
    <w:rsid w:val="007254EA"/>
    <w:rsid w:val="007259AC"/>
    <w:rsid w:val="007267B8"/>
    <w:rsid w:val="007271AA"/>
    <w:rsid w:val="00727379"/>
    <w:rsid w:val="00727DDC"/>
    <w:rsid w:val="00730062"/>
    <w:rsid w:val="007301D6"/>
    <w:rsid w:val="00730900"/>
    <w:rsid w:val="00731BCA"/>
    <w:rsid w:val="00732CF2"/>
    <w:rsid w:val="007352E2"/>
    <w:rsid w:val="007374C1"/>
    <w:rsid w:val="00737FF0"/>
    <w:rsid w:val="00741A8C"/>
    <w:rsid w:val="00744687"/>
    <w:rsid w:val="007452A4"/>
    <w:rsid w:val="00747E6C"/>
    <w:rsid w:val="00750C66"/>
    <w:rsid w:val="00750E8F"/>
    <w:rsid w:val="00751B10"/>
    <w:rsid w:val="00753140"/>
    <w:rsid w:val="00755DD4"/>
    <w:rsid w:val="00756E72"/>
    <w:rsid w:val="00757913"/>
    <w:rsid w:val="007631A4"/>
    <w:rsid w:val="00763D36"/>
    <w:rsid w:val="00765B7C"/>
    <w:rsid w:val="00766A22"/>
    <w:rsid w:val="00767122"/>
    <w:rsid w:val="00767CAE"/>
    <w:rsid w:val="007709B9"/>
    <w:rsid w:val="0077208F"/>
    <w:rsid w:val="00775E81"/>
    <w:rsid w:val="0077615F"/>
    <w:rsid w:val="00781946"/>
    <w:rsid w:val="00781C45"/>
    <w:rsid w:val="00782479"/>
    <w:rsid w:val="0078289B"/>
    <w:rsid w:val="0078391F"/>
    <w:rsid w:val="00784EA8"/>
    <w:rsid w:val="007850F4"/>
    <w:rsid w:val="00785B45"/>
    <w:rsid w:val="00785C3B"/>
    <w:rsid w:val="00786211"/>
    <w:rsid w:val="00794C11"/>
    <w:rsid w:val="0079561A"/>
    <w:rsid w:val="007969C0"/>
    <w:rsid w:val="00797243"/>
    <w:rsid w:val="00797599"/>
    <w:rsid w:val="007A1AC7"/>
    <w:rsid w:val="007A2225"/>
    <w:rsid w:val="007A2A36"/>
    <w:rsid w:val="007A3920"/>
    <w:rsid w:val="007B187A"/>
    <w:rsid w:val="007B3033"/>
    <w:rsid w:val="007B3136"/>
    <w:rsid w:val="007B4325"/>
    <w:rsid w:val="007B4485"/>
    <w:rsid w:val="007B573E"/>
    <w:rsid w:val="007B5C9F"/>
    <w:rsid w:val="007B6D25"/>
    <w:rsid w:val="007C1E5B"/>
    <w:rsid w:val="007C6C05"/>
    <w:rsid w:val="007C7BC2"/>
    <w:rsid w:val="007C7BF9"/>
    <w:rsid w:val="007D1241"/>
    <w:rsid w:val="007D792F"/>
    <w:rsid w:val="007E0D78"/>
    <w:rsid w:val="007E2DF4"/>
    <w:rsid w:val="007E3D83"/>
    <w:rsid w:val="007E4B9D"/>
    <w:rsid w:val="007E5F5B"/>
    <w:rsid w:val="007E603C"/>
    <w:rsid w:val="007F2EEF"/>
    <w:rsid w:val="007F3526"/>
    <w:rsid w:val="007F4107"/>
    <w:rsid w:val="007F42D6"/>
    <w:rsid w:val="007F5010"/>
    <w:rsid w:val="007F5579"/>
    <w:rsid w:val="007F7804"/>
    <w:rsid w:val="007F7DA8"/>
    <w:rsid w:val="008024BB"/>
    <w:rsid w:val="00802620"/>
    <w:rsid w:val="00807E04"/>
    <w:rsid w:val="0081030D"/>
    <w:rsid w:val="00810485"/>
    <w:rsid w:val="00811013"/>
    <w:rsid w:val="0081107F"/>
    <w:rsid w:val="00811EFE"/>
    <w:rsid w:val="008203BA"/>
    <w:rsid w:val="00820ABB"/>
    <w:rsid w:val="00821C93"/>
    <w:rsid w:val="008223A6"/>
    <w:rsid w:val="0082726D"/>
    <w:rsid w:val="00827B46"/>
    <w:rsid w:val="00830A04"/>
    <w:rsid w:val="00831096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45AC"/>
    <w:rsid w:val="00846495"/>
    <w:rsid w:val="0084750D"/>
    <w:rsid w:val="00847E1B"/>
    <w:rsid w:val="00850D25"/>
    <w:rsid w:val="00851482"/>
    <w:rsid w:val="008524A1"/>
    <w:rsid w:val="008524E8"/>
    <w:rsid w:val="008555C4"/>
    <w:rsid w:val="0085655A"/>
    <w:rsid w:val="00857D09"/>
    <w:rsid w:val="00860403"/>
    <w:rsid w:val="008611BE"/>
    <w:rsid w:val="00861D12"/>
    <w:rsid w:val="00862057"/>
    <w:rsid w:val="00862AB9"/>
    <w:rsid w:val="00864CFA"/>
    <w:rsid w:val="008677EB"/>
    <w:rsid w:val="008678D9"/>
    <w:rsid w:val="008718C8"/>
    <w:rsid w:val="008725B2"/>
    <w:rsid w:val="008748F6"/>
    <w:rsid w:val="00877985"/>
    <w:rsid w:val="0088183A"/>
    <w:rsid w:val="00883AC9"/>
    <w:rsid w:val="00883B0B"/>
    <w:rsid w:val="0088406B"/>
    <w:rsid w:val="00884AB2"/>
    <w:rsid w:val="0089029D"/>
    <w:rsid w:val="008924B8"/>
    <w:rsid w:val="00892750"/>
    <w:rsid w:val="008968B6"/>
    <w:rsid w:val="00896D2A"/>
    <w:rsid w:val="0089739B"/>
    <w:rsid w:val="00897752"/>
    <w:rsid w:val="008977A5"/>
    <w:rsid w:val="008A073F"/>
    <w:rsid w:val="008A0C75"/>
    <w:rsid w:val="008A2B58"/>
    <w:rsid w:val="008A5742"/>
    <w:rsid w:val="008A62EC"/>
    <w:rsid w:val="008B047D"/>
    <w:rsid w:val="008B0D64"/>
    <w:rsid w:val="008B2585"/>
    <w:rsid w:val="008B30C3"/>
    <w:rsid w:val="008B5A78"/>
    <w:rsid w:val="008B6691"/>
    <w:rsid w:val="008C13DF"/>
    <w:rsid w:val="008C43A5"/>
    <w:rsid w:val="008C53C5"/>
    <w:rsid w:val="008C5A3D"/>
    <w:rsid w:val="008C62E7"/>
    <w:rsid w:val="008C66E4"/>
    <w:rsid w:val="008D25A4"/>
    <w:rsid w:val="008D47BA"/>
    <w:rsid w:val="008D4858"/>
    <w:rsid w:val="008D5BCE"/>
    <w:rsid w:val="008D7E1D"/>
    <w:rsid w:val="008E068C"/>
    <w:rsid w:val="008E1427"/>
    <w:rsid w:val="008E2715"/>
    <w:rsid w:val="008E298B"/>
    <w:rsid w:val="008E412E"/>
    <w:rsid w:val="008E4EF0"/>
    <w:rsid w:val="008E694E"/>
    <w:rsid w:val="008E73D9"/>
    <w:rsid w:val="008F009B"/>
    <w:rsid w:val="008F0704"/>
    <w:rsid w:val="008F347C"/>
    <w:rsid w:val="008F445C"/>
    <w:rsid w:val="008F77A4"/>
    <w:rsid w:val="009021C2"/>
    <w:rsid w:val="0090342B"/>
    <w:rsid w:val="00903976"/>
    <w:rsid w:val="00904265"/>
    <w:rsid w:val="009045D7"/>
    <w:rsid w:val="00905C6B"/>
    <w:rsid w:val="009060B8"/>
    <w:rsid w:val="00906CC9"/>
    <w:rsid w:val="00907438"/>
    <w:rsid w:val="00912CC7"/>
    <w:rsid w:val="00912D26"/>
    <w:rsid w:val="0091451E"/>
    <w:rsid w:val="00915A91"/>
    <w:rsid w:val="00920D52"/>
    <w:rsid w:val="00921CDF"/>
    <w:rsid w:val="0092253E"/>
    <w:rsid w:val="00925D98"/>
    <w:rsid w:val="009261BA"/>
    <w:rsid w:val="009336AC"/>
    <w:rsid w:val="00933BBD"/>
    <w:rsid w:val="0093443B"/>
    <w:rsid w:val="0093603A"/>
    <w:rsid w:val="00940081"/>
    <w:rsid w:val="0094016F"/>
    <w:rsid w:val="009410C8"/>
    <w:rsid w:val="00941CC2"/>
    <w:rsid w:val="009424BD"/>
    <w:rsid w:val="00943AFE"/>
    <w:rsid w:val="00943C53"/>
    <w:rsid w:val="00946570"/>
    <w:rsid w:val="009479EC"/>
    <w:rsid w:val="00947D34"/>
    <w:rsid w:val="00950198"/>
    <w:rsid w:val="00950E79"/>
    <w:rsid w:val="00951D8B"/>
    <w:rsid w:val="00953317"/>
    <w:rsid w:val="00954125"/>
    <w:rsid w:val="00954579"/>
    <w:rsid w:val="00954F5F"/>
    <w:rsid w:val="00955112"/>
    <w:rsid w:val="00956D68"/>
    <w:rsid w:val="00957D0E"/>
    <w:rsid w:val="00961AAB"/>
    <w:rsid w:val="009662D2"/>
    <w:rsid w:val="009664B8"/>
    <w:rsid w:val="00967DE4"/>
    <w:rsid w:val="00971CEF"/>
    <w:rsid w:val="00972EDB"/>
    <w:rsid w:val="00973102"/>
    <w:rsid w:val="00974245"/>
    <w:rsid w:val="00975466"/>
    <w:rsid w:val="009764DF"/>
    <w:rsid w:val="00976EB9"/>
    <w:rsid w:val="0098444F"/>
    <w:rsid w:val="00984E9E"/>
    <w:rsid w:val="0098512D"/>
    <w:rsid w:val="00985377"/>
    <w:rsid w:val="0099027D"/>
    <w:rsid w:val="0099307B"/>
    <w:rsid w:val="009976A2"/>
    <w:rsid w:val="00997D92"/>
    <w:rsid w:val="009A0814"/>
    <w:rsid w:val="009A0D1C"/>
    <w:rsid w:val="009A0F06"/>
    <w:rsid w:val="009A1A3F"/>
    <w:rsid w:val="009A2931"/>
    <w:rsid w:val="009A2DBD"/>
    <w:rsid w:val="009A4D54"/>
    <w:rsid w:val="009A4D9E"/>
    <w:rsid w:val="009A510A"/>
    <w:rsid w:val="009A58AE"/>
    <w:rsid w:val="009A5FF3"/>
    <w:rsid w:val="009A6A87"/>
    <w:rsid w:val="009B0BD6"/>
    <w:rsid w:val="009B2F4D"/>
    <w:rsid w:val="009B58E0"/>
    <w:rsid w:val="009B6282"/>
    <w:rsid w:val="009B64FB"/>
    <w:rsid w:val="009C05E4"/>
    <w:rsid w:val="009C150C"/>
    <w:rsid w:val="009C240B"/>
    <w:rsid w:val="009C259E"/>
    <w:rsid w:val="009C37EA"/>
    <w:rsid w:val="009C6265"/>
    <w:rsid w:val="009C62A9"/>
    <w:rsid w:val="009C738C"/>
    <w:rsid w:val="009D0BF1"/>
    <w:rsid w:val="009D31BE"/>
    <w:rsid w:val="009D5F9E"/>
    <w:rsid w:val="009D73E4"/>
    <w:rsid w:val="009D7F3C"/>
    <w:rsid w:val="009E1254"/>
    <w:rsid w:val="009E335A"/>
    <w:rsid w:val="009E73C2"/>
    <w:rsid w:val="009E73DE"/>
    <w:rsid w:val="009F2A06"/>
    <w:rsid w:val="009F32C9"/>
    <w:rsid w:val="009F5448"/>
    <w:rsid w:val="009F5DA8"/>
    <w:rsid w:val="00A01670"/>
    <w:rsid w:val="00A0299D"/>
    <w:rsid w:val="00A0332E"/>
    <w:rsid w:val="00A04440"/>
    <w:rsid w:val="00A1003B"/>
    <w:rsid w:val="00A10773"/>
    <w:rsid w:val="00A11E5B"/>
    <w:rsid w:val="00A12156"/>
    <w:rsid w:val="00A12522"/>
    <w:rsid w:val="00A12E20"/>
    <w:rsid w:val="00A12E61"/>
    <w:rsid w:val="00A13152"/>
    <w:rsid w:val="00A14143"/>
    <w:rsid w:val="00A166A5"/>
    <w:rsid w:val="00A17B89"/>
    <w:rsid w:val="00A20106"/>
    <w:rsid w:val="00A21660"/>
    <w:rsid w:val="00A21A25"/>
    <w:rsid w:val="00A21F3D"/>
    <w:rsid w:val="00A228F5"/>
    <w:rsid w:val="00A22957"/>
    <w:rsid w:val="00A24621"/>
    <w:rsid w:val="00A25B0C"/>
    <w:rsid w:val="00A26121"/>
    <w:rsid w:val="00A305E0"/>
    <w:rsid w:val="00A3182C"/>
    <w:rsid w:val="00A32F9D"/>
    <w:rsid w:val="00A331DF"/>
    <w:rsid w:val="00A33AF6"/>
    <w:rsid w:val="00A33F2E"/>
    <w:rsid w:val="00A348E5"/>
    <w:rsid w:val="00A34A61"/>
    <w:rsid w:val="00A373B9"/>
    <w:rsid w:val="00A37E4A"/>
    <w:rsid w:val="00A4350C"/>
    <w:rsid w:val="00A44273"/>
    <w:rsid w:val="00A44E10"/>
    <w:rsid w:val="00A46A71"/>
    <w:rsid w:val="00A4706A"/>
    <w:rsid w:val="00A5011E"/>
    <w:rsid w:val="00A5096A"/>
    <w:rsid w:val="00A52092"/>
    <w:rsid w:val="00A5247C"/>
    <w:rsid w:val="00A52CBF"/>
    <w:rsid w:val="00A53205"/>
    <w:rsid w:val="00A53468"/>
    <w:rsid w:val="00A53BBB"/>
    <w:rsid w:val="00A55DD1"/>
    <w:rsid w:val="00A6029F"/>
    <w:rsid w:val="00A60432"/>
    <w:rsid w:val="00A608E2"/>
    <w:rsid w:val="00A60BFC"/>
    <w:rsid w:val="00A61C44"/>
    <w:rsid w:val="00A62137"/>
    <w:rsid w:val="00A6245A"/>
    <w:rsid w:val="00A63E1F"/>
    <w:rsid w:val="00A64890"/>
    <w:rsid w:val="00A64F66"/>
    <w:rsid w:val="00A6563D"/>
    <w:rsid w:val="00A7035B"/>
    <w:rsid w:val="00A70702"/>
    <w:rsid w:val="00A70C5D"/>
    <w:rsid w:val="00A7192C"/>
    <w:rsid w:val="00A73DE5"/>
    <w:rsid w:val="00A74252"/>
    <w:rsid w:val="00A758E6"/>
    <w:rsid w:val="00A76635"/>
    <w:rsid w:val="00A76F07"/>
    <w:rsid w:val="00A80B9A"/>
    <w:rsid w:val="00A81153"/>
    <w:rsid w:val="00A828C4"/>
    <w:rsid w:val="00A830D5"/>
    <w:rsid w:val="00A83168"/>
    <w:rsid w:val="00A86442"/>
    <w:rsid w:val="00A86D29"/>
    <w:rsid w:val="00A873D2"/>
    <w:rsid w:val="00A92C4A"/>
    <w:rsid w:val="00A94808"/>
    <w:rsid w:val="00A954D9"/>
    <w:rsid w:val="00A961D8"/>
    <w:rsid w:val="00A97D10"/>
    <w:rsid w:val="00AA0C5A"/>
    <w:rsid w:val="00AA110B"/>
    <w:rsid w:val="00AA1273"/>
    <w:rsid w:val="00AA1449"/>
    <w:rsid w:val="00AA256D"/>
    <w:rsid w:val="00AA3E49"/>
    <w:rsid w:val="00AA3ECF"/>
    <w:rsid w:val="00AA4389"/>
    <w:rsid w:val="00AA4CF7"/>
    <w:rsid w:val="00AA566E"/>
    <w:rsid w:val="00AA5C0C"/>
    <w:rsid w:val="00AA647E"/>
    <w:rsid w:val="00AA6DB7"/>
    <w:rsid w:val="00AA73FF"/>
    <w:rsid w:val="00AA74B9"/>
    <w:rsid w:val="00AB07BF"/>
    <w:rsid w:val="00AB1BE8"/>
    <w:rsid w:val="00AB1FBA"/>
    <w:rsid w:val="00AB5435"/>
    <w:rsid w:val="00AB5E93"/>
    <w:rsid w:val="00AB6330"/>
    <w:rsid w:val="00AC0B0B"/>
    <w:rsid w:val="00AC251F"/>
    <w:rsid w:val="00AC53F8"/>
    <w:rsid w:val="00AC67BC"/>
    <w:rsid w:val="00AC6922"/>
    <w:rsid w:val="00AD3866"/>
    <w:rsid w:val="00AD3950"/>
    <w:rsid w:val="00AD6156"/>
    <w:rsid w:val="00AD6B2F"/>
    <w:rsid w:val="00AE0C13"/>
    <w:rsid w:val="00AE184B"/>
    <w:rsid w:val="00AE41DA"/>
    <w:rsid w:val="00AE44EE"/>
    <w:rsid w:val="00AE4603"/>
    <w:rsid w:val="00AE6495"/>
    <w:rsid w:val="00AE78F6"/>
    <w:rsid w:val="00AF01E5"/>
    <w:rsid w:val="00AF0799"/>
    <w:rsid w:val="00AF08E5"/>
    <w:rsid w:val="00AF0CAF"/>
    <w:rsid w:val="00AF28E8"/>
    <w:rsid w:val="00AF2C40"/>
    <w:rsid w:val="00AF4C7A"/>
    <w:rsid w:val="00AF6007"/>
    <w:rsid w:val="00AF601C"/>
    <w:rsid w:val="00AF67C9"/>
    <w:rsid w:val="00AF70B4"/>
    <w:rsid w:val="00AF7A02"/>
    <w:rsid w:val="00B0150D"/>
    <w:rsid w:val="00B01877"/>
    <w:rsid w:val="00B01BC6"/>
    <w:rsid w:val="00B035B8"/>
    <w:rsid w:val="00B04650"/>
    <w:rsid w:val="00B04C14"/>
    <w:rsid w:val="00B05A12"/>
    <w:rsid w:val="00B10762"/>
    <w:rsid w:val="00B1184A"/>
    <w:rsid w:val="00B11C55"/>
    <w:rsid w:val="00B13DCA"/>
    <w:rsid w:val="00B14018"/>
    <w:rsid w:val="00B169A3"/>
    <w:rsid w:val="00B21D79"/>
    <w:rsid w:val="00B22BE4"/>
    <w:rsid w:val="00B22C8A"/>
    <w:rsid w:val="00B2324A"/>
    <w:rsid w:val="00B238D3"/>
    <w:rsid w:val="00B23D60"/>
    <w:rsid w:val="00B24207"/>
    <w:rsid w:val="00B25DB6"/>
    <w:rsid w:val="00B25EB2"/>
    <w:rsid w:val="00B26E8D"/>
    <w:rsid w:val="00B27DB6"/>
    <w:rsid w:val="00B33F24"/>
    <w:rsid w:val="00B35E41"/>
    <w:rsid w:val="00B3665F"/>
    <w:rsid w:val="00B41DD7"/>
    <w:rsid w:val="00B42152"/>
    <w:rsid w:val="00B422C2"/>
    <w:rsid w:val="00B4528B"/>
    <w:rsid w:val="00B47987"/>
    <w:rsid w:val="00B5216C"/>
    <w:rsid w:val="00B52ECC"/>
    <w:rsid w:val="00B53215"/>
    <w:rsid w:val="00B53AB9"/>
    <w:rsid w:val="00B54932"/>
    <w:rsid w:val="00B552FC"/>
    <w:rsid w:val="00B553BF"/>
    <w:rsid w:val="00B561CD"/>
    <w:rsid w:val="00B61C8A"/>
    <w:rsid w:val="00B61E27"/>
    <w:rsid w:val="00B6432B"/>
    <w:rsid w:val="00B65512"/>
    <w:rsid w:val="00B66520"/>
    <w:rsid w:val="00B66D85"/>
    <w:rsid w:val="00B72ADA"/>
    <w:rsid w:val="00B759D7"/>
    <w:rsid w:val="00B803CB"/>
    <w:rsid w:val="00B806FB"/>
    <w:rsid w:val="00B8206F"/>
    <w:rsid w:val="00B831B1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07B"/>
    <w:rsid w:val="00B93360"/>
    <w:rsid w:val="00B939F1"/>
    <w:rsid w:val="00B96202"/>
    <w:rsid w:val="00B96340"/>
    <w:rsid w:val="00B96434"/>
    <w:rsid w:val="00B97A92"/>
    <w:rsid w:val="00BA151E"/>
    <w:rsid w:val="00BA3972"/>
    <w:rsid w:val="00BA494C"/>
    <w:rsid w:val="00BA636D"/>
    <w:rsid w:val="00BA64BD"/>
    <w:rsid w:val="00BA6921"/>
    <w:rsid w:val="00BA6D31"/>
    <w:rsid w:val="00BA7824"/>
    <w:rsid w:val="00BB0413"/>
    <w:rsid w:val="00BB1EEB"/>
    <w:rsid w:val="00BB228B"/>
    <w:rsid w:val="00BB2BF1"/>
    <w:rsid w:val="00BB3F7A"/>
    <w:rsid w:val="00BB531A"/>
    <w:rsid w:val="00BB5C02"/>
    <w:rsid w:val="00BB69B8"/>
    <w:rsid w:val="00BB7C03"/>
    <w:rsid w:val="00BB7C4E"/>
    <w:rsid w:val="00BC030F"/>
    <w:rsid w:val="00BC1F07"/>
    <w:rsid w:val="00BC4C58"/>
    <w:rsid w:val="00BC591C"/>
    <w:rsid w:val="00BD1F1C"/>
    <w:rsid w:val="00BD27C0"/>
    <w:rsid w:val="00BD32B8"/>
    <w:rsid w:val="00BD38B5"/>
    <w:rsid w:val="00BD6602"/>
    <w:rsid w:val="00BD6B6A"/>
    <w:rsid w:val="00BD785F"/>
    <w:rsid w:val="00BE136A"/>
    <w:rsid w:val="00BE14CE"/>
    <w:rsid w:val="00BE4375"/>
    <w:rsid w:val="00BE4E9A"/>
    <w:rsid w:val="00BF0626"/>
    <w:rsid w:val="00BF1174"/>
    <w:rsid w:val="00BF21DB"/>
    <w:rsid w:val="00BF3C77"/>
    <w:rsid w:val="00BF3F5C"/>
    <w:rsid w:val="00BF53C3"/>
    <w:rsid w:val="00BF56C0"/>
    <w:rsid w:val="00BF5C9D"/>
    <w:rsid w:val="00BF5F84"/>
    <w:rsid w:val="00BF60A2"/>
    <w:rsid w:val="00C0004D"/>
    <w:rsid w:val="00C0034C"/>
    <w:rsid w:val="00C01F27"/>
    <w:rsid w:val="00C02590"/>
    <w:rsid w:val="00C028BA"/>
    <w:rsid w:val="00C03C53"/>
    <w:rsid w:val="00C042F5"/>
    <w:rsid w:val="00C04EE3"/>
    <w:rsid w:val="00C04FC4"/>
    <w:rsid w:val="00C0528D"/>
    <w:rsid w:val="00C11921"/>
    <w:rsid w:val="00C12A9E"/>
    <w:rsid w:val="00C1343B"/>
    <w:rsid w:val="00C14CFE"/>
    <w:rsid w:val="00C17454"/>
    <w:rsid w:val="00C17D5B"/>
    <w:rsid w:val="00C20163"/>
    <w:rsid w:val="00C21BD6"/>
    <w:rsid w:val="00C21FCA"/>
    <w:rsid w:val="00C238A0"/>
    <w:rsid w:val="00C24CF7"/>
    <w:rsid w:val="00C25C53"/>
    <w:rsid w:val="00C3095B"/>
    <w:rsid w:val="00C30DF6"/>
    <w:rsid w:val="00C3142C"/>
    <w:rsid w:val="00C31D04"/>
    <w:rsid w:val="00C31DF0"/>
    <w:rsid w:val="00C355B5"/>
    <w:rsid w:val="00C35864"/>
    <w:rsid w:val="00C36DBF"/>
    <w:rsid w:val="00C37B30"/>
    <w:rsid w:val="00C37B4A"/>
    <w:rsid w:val="00C40B33"/>
    <w:rsid w:val="00C41852"/>
    <w:rsid w:val="00C41B64"/>
    <w:rsid w:val="00C421B2"/>
    <w:rsid w:val="00C42977"/>
    <w:rsid w:val="00C43994"/>
    <w:rsid w:val="00C451CF"/>
    <w:rsid w:val="00C45611"/>
    <w:rsid w:val="00C463F4"/>
    <w:rsid w:val="00C464A3"/>
    <w:rsid w:val="00C47F9C"/>
    <w:rsid w:val="00C47FDE"/>
    <w:rsid w:val="00C51780"/>
    <w:rsid w:val="00C51C69"/>
    <w:rsid w:val="00C534C1"/>
    <w:rsid w:val="00C542C2"/>
    <w:rsid w:val="00C546E7"/>
    <w:rsid w:val="00C55B1A"/>
    <w:rsid w:val="00C57A15"/>
    <w:rsid w:val="00C60782"/>
    <w:rsid w:val="00C60B1C"/>
    <w:rsid w:val="00C62618"/>
    <w:rsid w:val="00C6266F"/>
    <w:rsid w:val="00C6660D"/>
    <w:rsid w:val="00C66731"/>
    <w:rsid w:val="00C71169"/>
    <w:rsid w:val="00C714F8"/>
    <w:rsid w:val="00C71785"/>
    <w:rsid w:val="00C72665"/>
    <w:rsid w:val="00C728CB"/>
    <w:rsid w:val="00C72C24"/>
    <w:rsid w:val="00C72E9A"/>
    <w:rsid w:val="00C7531B"/>
    <w:rsid w:val="00C75B70"/>
    <w:rsid w:val="00C75CC1"/>
    <w:rsid w:val="00C76D71"/>
    <w:rsid w:val="00C77B07"/>
    <w:rsid w:val="00C8057E"/>
    <w:rsid w:val="00C8166F"/>
    <w:rsid w:val="00C82C10"/>
    <w:rsid w:val="00C840CE"/>
    <w:rsid w:val="00C857FF"/>
    <w:rsid w:val="00C91030"/>
    <w:rsid w:val="00C92A46"/>
    <w:rsid w:val="00C94519"/>
    <w:rsid w:val="00C95A04"/>
    <w:rsid w:val="00C95E5F"/>
    <w:rsid w:val="00C968D9"/>
    <w:rsid w:val="00CA040F"/>
    <w:rsid w:val="00CA1D75"/>
    <w:rsid w:val="00CA2834"/>
    <w:rsid w:val="00CA30FC"/>
    <w:rsid w:val="00CA4252"/>
    <w:rsid w:val="00CA4268"/>
    <w:rsid w:val="00CA69AF"/>
    <w:rsid w:val="00CA6A0D"/>
    <w:rsid w:val="00CA7452"/>
    <w:rsid w:val="00CA797C"/>
    <w:rsid w:val="00CA7F13"/>
    <w:rsid w:val="00CB0C33"/>
    <w:rsid w:val="00CB141B"/>
    <w:rsid w:val="00CB1904"/>
    <w:rsid w:val="00CB3935"/>
    <w:rsid w:val="00CB574B"/>
    <w:rsid w:val="00CB691D"/>
    <w:rsid w:val="00CC0B31"/>
    <w:rsid w:val="00CC1C1B"/>
    <w:rsid w:val="00CC341F"/>
    <w:rsid w:val="00CC47C8"/>
    <w:rsid w:val="00CC5A5F"/>
    <w:rsid w:val="00CC6FF1"/>
    <w:rsid w:val="00CD0D87"/>
    <w:rsid w:val="00CD124E"/>
    <w:rsid w:val="00CD27E8"/>
    <w:rsid w:val="00CD2CC5"/>
    <w:rsid w:val="00CD2CC8"/>
    <w:rsid w:val="00CD4296"/>
    <w:rsid w:val="00CD4DA8"/>
    <w:rsid w:val="00CD6B6F"/>
    <w:rsid w:val="00CD780C"/>
    <w:rsid w:val="00CD7D72"/>
    <w:rsid w:val="00CE1A54"/>
    <w:rsid w:val="00CE1BD3"/>
    <w:rsid w:val="00CE329C"/>
    <w:rsid w:val="00CE6072"/>
    <w:rsid w:val="00CE62B0"/>
    <w:rsid w:val="00CE74AD"/>
    <w:rsid w:val="00CE777A"/>
    <w:rsid w:val="00CF0A4D"/>
    <w:rsid w:val="00CF1CCC"/>
    <w:rsid w:val="00CF2CDF"/>
    <w:rsid w:val="00CF367B"/>
    <w:rsid w:val="00CF45EE"/>
    <w:rsid w:val="00CF4EC3"/>
    <w:rsid w:val="00CF5AEC"/>
    <w:rsid w:val="00CF5B3F"/>
    <w:rsid w:val="00D044FA"/>
    <w:rsid w:val="00D050C9"/>
    <w:rsid w:val="00D060C6"/>
    <w:rsid w:val="00D063C0"/>
    <w:rsid w:val="00D06F73"/>
    <w:rsid w:val="00D11264"/>
    <w:rsid w:val="00D1223B"/>
    <w:rsid w:val="00D12256"/>
    <w:rsid w:val="00D13B80"/>
    <w:rsid w:val="00D13B83"/>
    <w:rsid w:val="00D14750"/>
    <w:rsid w:val="00D1524B"/>
    <w:rsid w:val="00D15B80"/>
    <w:rsid w:val="00D16F94"/>
    <w:rsid w:val="00D1736C"/>
    <w:rsid w:val="00D173DE"/>
    <w:rsid w:val="00D177AE"/>
    <w:rsid w:val="00D17BD7"/>
    <w:rsid w:val="00D2089E"/>
    <w:rsid w:val="00D22E5D"/>
    <w:rsid w:val="00D22EDD"/>
    <w:rsid w:val="00D23492"/>
    <w:rsid w:val="00D248D3"/>
    <w:rsid w:val="00D26308"/>
    <w:rsid w:val="00D2705F"/>
    <w:rsid w:val="00D27814"/>
    <w:rsid w:val="00D30878"/>
    <w:rsid w:val="00D3219A"/>
    <w:rsid w:val="00D324AE"/>
    <w:rsid w:val="00D348FF"/>
    <w:rsid w:val="00D36445"/>
    <w:rsid w:val="00D3757A"/>
    <w:rsid w:val="00D507C0"/>
    <w:rsid w:val="00D51CD4"/>
    <w:rsid w:val="00D520CF"/>
    <w:rsid w:val="00D532D6"/>
    <w:rsid w:val="00D5360B"/>
    <w:rsid w:val="00D5527C"/>
    <w:rsid w:val="00D55B96"/>
    <w:rsid w:val="00D6039F"/>
    <w:rsid w:val="00D62A8F"/>
    <w:rsid w:val="00D64421"/>
    <w:rsid w:val="00D652E7"/>
    <w:rsid w:val="00D65ABF"/>
    <w:rsid w:val="00D672F9"/>
    <w:rsid w:val="00D67B32"/>
    <w:rsid w:val="00D708E1"/>
    <w:rsid w:val="00D715D7"/>
    <w:rsid w:val="00D71804"/>
    <w:rsid w:val="00D73670"/>
    <w:rsid w:val="00D746EC"/>
    <w:rsid w:val="00D74DA4"/>
    <w:rsid w:val="00D758C6"/>
    <w:rsid w:val="00D761B1"/>
    <w:rsid w:val="00D76ADB"/>
    <w:rsid w:val="00D77585"/>
    <w:rsid w:val="00D77612"/>
    <w:rsid w:val="00D80D6B"/>
    <w:rsid w:val="00D81A30"/>
    <w:rsid w:val="00D8254D"/>
    <w:rsid w:val="00D828D3"/>
    <w:rsid w:val="00D853C7"/>
    <w:rsid w:val="00D86142"/>
    <w:rsid w:val="00D90722"/>
    <w:rsid w:val="00D90E83"/>
    <w:rsid w:val="00D91575"/>
    <w:rsid w:val="00D9218F"/>
    <w:rsid w:val="00D93685"/>
    <w:rsid w:val="00D96EB6"/>
    <w:rsid w:val="00DA06F3"/>
    <w:rsid w:val="00DA3162"/>
    <w:rsid w:val="00DA71D2"/>
    <w:rsid w:val="00DA77C4"/>
    <w:rsid w:val="00DB0322"/>
    <w:rsid w:val="00DB1F6E"/>
    <w:rsid w:val="00DB3C87"/>
    <w:rsid w:val="00DB3D1F"/>
    <w:rsid w:val="00DB50E5"/>
    <w:rsid w:val="00DB7608"/>
    <w:rsid w:val="00DC02D2"/>
    <w:rsid w:val="00DC1499"/>
    <w:rsid w:val="00DC214F"/>
    <w:rsid w:val="00DC26D8"/>
    <w:rsid w:val="00DC3E76"/>
    <w:rsid w:val="00DC5A62"/>
    <w:rsid w:val="00DC5CFD"/>
    <w:rsid w:val="00DC6180"/>
    <w:rsid w:val="00DC6F7E"/>
    <w:rsid w:val="00DD07B4"/>
    <w:rsid w:val="00DD0DC5"/>
    <w:rsid w:val="00DD2D2E"/>
    <w:rsid w:val="00DD48BA"/>
    <w:rsid w:val="00DD6E21"/>
    <w:rsid w:val="00DD7750"/>
    <w:rsid w:val="00DD7D34"/>
    <w:rsid w:val="00DE0140"/>
    <w:rsid w:val="00DE093B"/>
    <w:rsid w:val="00DE0D5D"/>
    <w:rsid w:val="00DE4486"/>
    <w:rsid w:val="00DE4992"/>
    <w:rsid w:val="00DE536F"/>
    <w:rsid w:val="00DF114F"/>
    <w:rsid w:val="00DF3479"/>
    <w:rsid w:val="00DF3EC8"/>
    <w:rsid w:val="00DF53A4"/>
    <w:rsid w:val="00DF6669"/>
    <w:rsid w:val="00E000A7"/>
    <w:rsid w:val="00E000CD"/>
    <w:rsid w:val="00E02D10"/>
    <w:rsid w:val="00E0397F"/>
    <w:rsid w:val="00E03DA4"/>
    <w:rsid w:val="00E04348"/>
    <w:rsid w:val="00E044F5"/>
    <w:rsid w:val="00E07C0A"/>
    <w:rsid w:val="00E10891"/>
    <w:rsid w:val="00E1308F"/>
    <w:rsid w:val="00E13ACA"/>
    <w:rsid w:val="00E1421B"/>
    <w:rsid w:val="00E15582"/>
    <w:rsid w:val="00E15C91"/>
    <w:rsid w:val="00E16BF4"/>
    <w:rsid w:val="00E16D66"/>
    <w:rsid w:val="00E208E5"/>
    <w:rsid w:val="00E2143B"/>
    <w:rsid w:val="00E23773"/>
    <w:rsid w:val="00E240D3"/>
    <w:rsid w:val="00E2443C"/>
    <w:rsid w:val="00E25E4E"/>
    <w:rsid w:val="00E2699A"/>
    <w:rsid w:val="00E307A2"/>
    <w:rsid w:val="00E30C02"/>
    <w:rsid w:val="00E31675"/>
    <w:rsid w:val="00E3362E"/>
    <w:rsid w:val="00E34574"/>
    <w:rsid w:val="00E3468C"/>
    <w:rsid w:val="00E361B2"/>
    <w:rsid w:val="00E400A2"/>
    <w:rsid w:val="00E41265"/>
    <w:rsid w:val="00E41480"/>
    <w:rsid w:val="00E41660"/>
    <w:rsid w:val="00E42F1F"/>
    <w:rsid w:val="00E44546"/>
    <w:rsid w:val="00E4476C"/>
    <w:rsid w:val="00E452BC"/>
    <w:rsid w:val="00E47CD8"/>
    <w:rsid w:val="00E5032C"/>
    <w:rsid w:val="00E50D63"/>
    <w:rsid w:val="00E524AB"/>
    <w:rsid w:val="00E53D43"/>
    <w:rsid w:val="00E55189"/>
    <w:rsid w:val="00E57034"/>
    <w:rsid w:val="00E60704"/>
    <w:rsid w:val="00E60D5C"/>
    <w:rsid w:val="00E624F5"/>
    <w:rsid w:val="00E62CDE"/>
    <w:rsid w:val="00E637E7"/>
    <w:rsid w:val="00E64F06"/>
    <w:rsid w:val="00E65B2A"/>
    <w:rsid w:val="00E66502"/>
    <w:rsid w:val="00E66795"/>
    <w:rsid w:val="00E66ABC"/>
    <w:rsid w:val="00E6739D"/>
    <w:rsid w:val="00E70BFF"/>
    <w:rsid w:val="00E72590"/>
    <w:rsid w:val="00E73140"/>
    <w:rsid w:val="00E73DE9"/>
    <w:rsid w:val="00E743DB"/>
    <w:rsid w:val="00E8018B"/>
    <w:rsid w:val="00E80BE7"/>
    <w:rsid w:val="00E819DA"/>
    <w:rsid w:val="00E82277"/>
    <w:rsid w:val="00E83DC7"/>
    <w:rsid w:val="00E83EDE"/>
    <w:rsid w:val="00E83F49"/>
    <w:rsid w:val="00E860B5"/>
    <w:rsid w:val="00E864A6"/>
    <w:rsid w:val="00E91BE3"/>
    <w:rsid w:val="00E92A3E"/>
    <w:rsid w:val="00E93E67"/>
    <w:rsid w:val="00E9541C"/>
    <w:rsid w:val="00E9649C"/>
    <w:rsid w:val="00E96D4E"/>
    <w:rsid w:val="00E96FD0"/>
    <w:rsid w:val="00E97676"/>
    <w:rsid w:val="00EA07A5"/>
    <w:rsid w:val="00EA1CA4"/>
    <w:rsid w:val="00EA3E92"/>
    <w:rsid w:val="00EA3EE0"/>
    <w:rsid w:val="00EA4612"/>
    <w:rsid w:val="00EB0BB8"/>
    <w:rsid w:val="00EB2046"/>
    <w:rsid w:val="00EB2562"/>
    <w:rsid w:val="00EC0481"/>
    <w:rsid w:val="00EC0F48"/>
    <w:rsid w:val="00EC15A7"/>
    <w:rsid w:val="00EC307D"/>
    <w:rsid w:val="00EC50A0"/>
    <w:rsid w:val="00EC53AE"/>
    <w:rsid w:val="00EC54DD"/>
    <w:rsid w:val="00EC6C42"/>
    <w:rsid w:val="00ED3A47"/>
    <w:rsid w:val="00ED4439"/>
    <w:rsid w:val="00ED46E0"/>
    <w:rsid w:val="00ED5825"/>
    <w:rsid w:val="00EE2FE6"/>
    <w:rsid w:val="00EF0365"/>
    <w:rsid w:val="00EF1776"/>
    <w:rsid w:val="00EF1CF3"/>
    <w:rsid w:val="00EF2180"/>
    <w:rsid w:val="00EF2F50"/>
    <w:rsid w:val="00EF32BD"/>
    <w:rsid w:val="00EF5063"/>
    <w:rsid w:val="00EF7055"/>
    <w:rsid w:val="00F00E85"/>
    <w:rsid w:val="00F00FBA"/>
    <w:rsid w:val="00F01A76"/>
    <w:rsid w:val="00F01AF7"/>
    <w:rsid w:val="00F06AC7"/>
    <w:rsid w:val="00F07A81"/>
    <w:rsid w:val="00F10ACA"/>
    <w:rsid w:val="00F11772"/>
    <w:rsid w:val="00F13C14"/>
    <w:rsid w:val="00F15389"/>
    <w:rsid w:val="00F1610B"/>
    <w:rsid w:val="00F16C59"/>
    <w:rsid w:val="00F1726E"/>
    <w:rsid w:val="00F2082F"/>
    <w:rsid w:val="00F20F6D"/>
    <w:rsid w:val="00F21DB5"/>
    <w:rsid w:val="00F227E4"/>
    <w:rsid w:val="00F2297B"/>
    <w:rsid w:val="00F241B9"/>
    <w:rsid w:val="00F2470D"/>
    <w:rsid w:val="00F24B14"/>
    <w:rsid w:val="00F30B02"/>
    <w:rsid w:val="00F3171E"/>
    <w:rsid w:val="00F3306D"/>
    <w:rsid w:val="00F349D7"/>
    <w:rsid w:val="00F35324"/>
    <w:rsid w:val="00F372DD"/>
    <w:rsid w:val="00F37947"/>
    <w:rsid w:val="00F3795D"/>
    <w:rsid w:val="00F437AE"/>
    <w:rsid w:val="00F4633E"/>
    <w:rsid w:val="00F50BAB"/>
    <w:rsid w:val="00F51716"/>
    <w:rsid w:val="00F5182B"/>
    <w:rsid w:val="00F519F4"/>
    <w:rsid w:val="00F52396"/>
    <w:rsid w:val="00F53014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625"/>
    <w:rsid w:val="00F6291B"/>
    <w:rsid w:val="00F65AE7"/>
    <w:rsid w:val="00F66668"/>
    <w:rsid w:val="00F673BF"/>
    <w:rsid w:val="00F67D3B"/>
    <w:rsid w:val="00F70DD2"/>
    <w:rsid w:val="00F71008"/>
    <w:rsid w:val="00F71BF0"/>
    <w:rsid w:val="00F746F1"/>
    <w:rsid w:val="00F77EDF"/>
    <w:rsid w:val="00F80331"/>
    <w:rsid w:val="00F81A70"/>
    <w:rsid w:val="00F82C20"/>
    <w:rsid w:val="00F83D29"/>
    <w:rsid w:val="00F84EF7"/>
    <w:rsid w:val="00F8583F"/>
    <w:rsid w:val="00F85A85"/>
    <w:rsid w:val="00F85F43"/>
    <w:rsid w:val="00F8634A"/>
    <w:rsid w:val="00F86D45"/>
    <w:rsid w:val="00F86D4F"/>
    <w:rsid w:val="00F877DD"/>
    <w:rsid w:val="00F91988"/>
    <w:rsid w:val="00F93130"/>
    <w:rsid w:val="00F94326"/>
    <w:rsid w:val="00F948E4"/>
    <w:rsid w:val="00F950B7"/>
    <w:rsid w:val="00F96547"/>
    <w:rsid w:val="00F96880"/>
    <w:rsid w:val="00FA0E14"/>
    <w:rsid w:val="00FA1D5B"/>
    <w:rsid w:val="00FA2FE3"/>
    <w:rsid w:val="00FA30C6"/>
    <w:rsid w:val="00FA3996"/>
    <w:rsid w:val="00FA66F4"/>
    <w:rsid w:val="00FA7F8A"/>
    <w:rsid w:val="00FB09DB"/>
    <w:rsid w:val="00FB18D8"/>
    <w:rsid w:val="00FB1BBA"/>
    <w:rsid w:val="00FB3121"/>
    <w:rsid w:val="00FB333B"/>
    <w:rsid w:val="00FB34BE"/>
    <w:rsid w:val="00FB3583"/>
    <w:rsid w:val="00FB3692"/>
    <w:rsid w:val="00FB3EC2"/>
    <w:rsid w:val="00FB4767"/>
    <w:rsid w:val="00FB5354"/>
    <w:rsid w:val="00FC09FC"/>
    <w:rsid w:val="00FC2468"/>
    <w:rsid w:val="00FC2A6A"/>
    <w:rsid w:val="00FC2AC6"/>
    <w:rsid w:val="00FC6A04"/>
    <w:rsid w:val="00FD1377"/>
    <w:rsid w:val="00FD16A7"/>
    <w:rsid w:val="00FD17B1"/>
    <w:rsid w:val="00FD1827"/>
    <w:rsid w:val="00FD262E"/>
    <w:rsid w:val="00FD79EC"/>
    <w:rsid w:val="00FD7DF4"/>
    <w:rsid w:val="00FE0796"/>
    <w:rsid w:val="00FE0C31"/>
    <w:rsid w:val="00FE20D9"/>
    <w:rsid w:val="00FE3277"/>
    <w:rsid w:val="00FE3767"/>
    <w:rsid w:val="00FE45EA"/>
    <w:rsid w:val="00FE70C6"/>
    <w:rsid w:val="00FF12E0"/>
    <w:rsid w:val="00FF17AB"/>
    <w:rsid w:val="00FF38D9"/>
    <w:rsid w:val="00FF3E1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80E0A"/>
  <w15:docId w15:val="{FFCA0560-698D-474B-8066-19C42568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lock Text"/>
    <w:basedOn w:val="a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4">
    <w:name w:val="Balloon Text"/>
    <w:basedOn w:val="a"/>
    <w:link w:val="a5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0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0"/>
    <w:uiPriority w:val="99"/>
    <w:rsid w:val="00212379"/>
    <w:rPr>
      <w:rFonts w:cs="Times New Roman"/>
    </w:rPr>
  </w:style>
  <w:style w:type="character" w:customStyle="1" w:styleId="st">
    <w:name w:val="st"/>
    <w:basedOn w:val="a0"/>
    <w:uiPriority w:val="99"/>
    <w:rsid w:val="001A024A"/>
    <w:rPr>
      <w:rFonts w:cs="Times New Roman"/>
    </w:rPr>
  </w:style>
  <w:style w:type="character" w:styleId="a7">
    <w:name w:val="Emphasis"/>
    <w:basedOn w:val="a0"/>
    <w:uiPriority w:val="20"/>
    <w:qFormat/>
    <w:rsid w:val="001A024A"/>
    <w:rPr>
      <w:rFonts w:cs="Times New Roman"/>
      <w:i/>
      <w:iCs/>
    </w:rPr>
  </w:style>
  <w:style w:type="paragraph" w:styleId="a8">
    <w:name w:val="Normal (Web)"/>
    <w:basedOn w:val="a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797C"/>
  </w:style>
  <w:style w:type="character" w:styleId="a9">
    <w:name w:val="Hyperlink"/>
    <w:basedOn w:val="a0"/>
    <w:uiPriority w:val="99"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0"/>
    <w:rsid w:val="003E1C2E"/>
  </w:style>
  <w:style w:type="paragraph" w:styleId="aa">
    <w:name w:val="List Paragraph"/>
    <w:basedOn w:val="a"/>
    <w:uiPriority w:val="34"/>
    <w:qFormat/>
    <w:rsid w:val="00BA7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741A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ield-content">
    <w:name w:val="field-content"/>
    <w:basedOn w:val="a0"/>
    <w:rsid w:val="0041242B"/>
  </w:style>
  <w:style w:type="paragraph" w:styleId="ab">
    <w:name w:val="header"/>
    <w:basedOn w:val="a"/>
    <w:link w:val="ac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4D53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4D5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75DE-3288-4577-9EA1-DA9E2AE0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11662</Words>
  <Characters>6648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Kondratyuk</cp:lastModifiedBy>
  <cp:revision>26</cp:revision>
  <cp:lastPrinted>2016-10-21T06:50:00Z</cp:lastPrinted>
  <dcterms:created xsi:type="dcterms:W3CDTF">2016-08-31T22:22:00Z</dcterms:created>
  <dcterms:modified xsi:type="dcterms:W3CDTF">2016-10-21T07:03:00Z</dcterms:modified>
</cp:coreProperties>
</file>