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4F" w:rsidRDefault="0058024F" w:rsidP="0058024F">
      <w:pPr>
        <w:pStyle w:val="Standard"/>
        <w:jc w:val="center"/>
        <w:rPr>
          <w:rFonts w:ascii="Benguiat, 'Times New Roman'" w:eastAsia="MS Mincho" w:hAnsi="Benguiat, 'Times New Roman'" w:cs="Benguiat, 'Times New Roman'" w:hint="eastAsia"/>
          <w:b/>
          <w:sz w:val="56"/>
          <w:szCs w:val="56"/>
          <w:lang w:val="uk-UA" w:eastAsia="uk-UA"/>
        </w:rPr>
      </w:pPr>
      <w:r>
        <w:rPr>
          <w:rFonts w:ascii="Benguiat, 'Times New Roman'" w:eastAsia="MS Mincho" w:hAnsi="Benguiat, 'Times New Roman'" w:cs="Benguiat, 'Times New Roman'"/>
          <w:b/>
          <w:noProof/>
          <w:spacing w:val="18"/>
          <w:w w:val="66"/>
          <w:sz w:val="56"/>
          <w:szCs w:val="56"/>
          <w:lang w:val="uk-UA" w:eastAsia="uk-UA" w:bidi="ar-SA"/>
        </w:rPr>
        <w:drawing>
          <wp:inline distT="0" distB="0" distL="0" distR="0">
            <wp:extent cx="695159" cy="782999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59" cy="7829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024F" w:rsidRDefault="0058024F" w:rsidP="0058024F">
      <w:pPr>
        <w:pStyle w:val="Standard"/>
        <w:jc w:val="center"/>
        <w:rPr>
          <w:rFonts w:ascii="Benguiat, 'Times New Roman'" w:eastAsia="MS Mincho" w:hAnsi="Benguiat, 'Times New Roman'" w:cs="Benguiat, 'Times New Roman'" w:hint="eastAsia"/>
          <w:b/>
          <w:spacing w:val="18"/>
          <w:w w:val="66"/>
          <w:sz w:val="20"/>
          <w:szCs w:val="20"/>
          <w:lang w:val="ru-RU" w:eastAsia="ru-RU"/>
        </w:rPr>
      </w:pPr>
    </w:p>
    <w:p w:rsidR="0058024F" w:rsidRPr="00A75589" w:rsidRDefault="0058024F" w:rsidP="0058024F">
      <w:pPr>
        <w:pStyle w:val="Standard"/>
        <w:jc w:val="center"/>
        <w:rPr>
          <w:lang w:val="ru-RU"/>
        </w:rPr>
      </w:pPr>
      <w:r>
        <w:rPr>
          <w:rFonts w:ascii="Benguiat, 'Times New Roman'" w:eastAsia="MS Mincho" w:hAnsi="Benguiat, 'Times New Roman'" w:cs="Benguiat, 'Times New Roman'"/>
          <w:b/>
          <w:spacing w:val="18"/>
          <w:w w:val="66"/>
          <w:sz w:val="72"/>
          <w:lang w:val="ru-RU" w:eastAsia="ru-RU"/>
        </w:rPr>
        <w:t>КИ</w:t>
      </w:r>
      <w:r>
        <w:rPr>
          <w:rFonts w:ascii="Cambria" w:eastAsia="MS Mincho" w:hAnsi="Cambria" w:cs="Cambria"/>
          <w:b/>
          <w:spacing w:val="18"/>
          <w:w w:val="66"/>
          <w:sz w:val="72"/>
          <w:lang w:val="ru-RU" w:eastAsia="ru-RU"/>
        </w:rPr>
        <w:t>Ї</w:t>
      </w:r>
      <w:r>
        <w:rPr>
          <w:rFonts w:ascii="Benguiat, 'Times New Roman'" w:eastAsia="MS Mincho" w:hAnsi="Benguiat, 'Times New Roman'" w:cs="Benguiat, 'Times New Roman'"/>
          <w:b/>
          <w:spacing w:val="18"/>
          <w:w w:val="66"/>
          <w:sz w:val="72"/>
          <w:lang w:val="ru-RU" w:eastAsia="ru-RU"/>
        </w:rPr>
        <w:t>ВСЬКА М</w:t>
      </w:r>
      <w:r>
        <w:rPr>
          <w:rFonts w:ascii="Cambria" w:eastAsia="MS Mincho" w:hAnsi="Cambria" w:cs="Cambria"/>
          <w:b/>
          <w:spacing w:val="18"/>
          <w:w w:val="66"/>
          <w:sz w:val="72"/>
          <w:lang w:val="ru-RU" w:eastAsia="ru-RU"/>
        </w:rPr>
        <w:t>І</w:t>
      </w:r>
      <w:r>
        <w:rPr>
          <w:rFonts w:ascii="Benguiat, 'Times New Roman'" w:eastAsia="MS Mincho" w:hAnsi="Benguiat, 'Times New Roman'" w:cs="Benguiat, 'Times New Roman'"/>
          <w:b/>
          <w:spacing w:val="18"/>
          <w:w w:val="66"/>
          <w:sz w:val="72"/>
          <w:lang w:val="ru-RU" w:eastAsia="ru-RU"/>
        </w:rPr>
        <w:t>СЬКА РАДА</w:t>
      </w:r>
    </w:p>
    <w:p w:rsidR="0058024F" w:rsidRPr="00A75589" w:rsidRDefault="0058024F" w:rsidP="0058024F">
      <w:pPr>
        <w:pStyle w:val="Standard"/>
        <w:tabs>
          <w:tab w:val="center" w:pos="5858"/>
          <w:tab w:val="left" w:pos="8760"/>
        </w:tabs>
        <w:jc w:val="center"/>
        <w:rPr>
          <w:lang w:val="ru-RU"/>
        </w:rPr>
      </w:pPr>
      <w:r>
        <w:rPr>
          <w:rFonts w:eastAsia="MS Mincho" w:cs="Times New Roman"/>
          <w:b/>
          <w:w w:val="90"/>
          <w:szCs w:val="28"/>
          <w:lang w:eastAsia="ru-RU"/>
        </w:rPr>
        <w:t>VI</w:t>
      </w:r>
      <w:r w:rsidRPr="00A75589">
        <w:rPr>
          <w:rFonts w:eastAsia="MS Mincho" w:cs="Times New Roman"/>
          <w:b/>
          <w:w w:val="90"/>
          <w:szCs w:val="28"/>
          <w:lang w:val="ru-RU" w:eastAsia="ru-RU"/>
        </w:rPr>
        <w:t>І</w:t>
      </w:r>
      <w:r>
        <w:rPr>
          <w:rFonts w:eastAsia="MS Mincho" w:cs="Times New Roman"/>
          <w:b/>
          <w:w w:val="90"/>
          <w:szCs w:val="28"/>
          <w:lang w:val="ru-RU" w:eastAsia="ru-RU"/>
        </w:rPr>
        <w:t>І</w:t>
      </w:r>
      <w:r>
        <w:rPr>
          <w:rFonts w:ascii="Benguiat, 'Times New Roman'" w:eastAsia="MS Mincho" w:hAnsi="Benguiat, 'Times New Roman'" w:cs="Benguiat, 'Times New Roman'"/>
          <w:b/>
          <w:w w:val="90"/>
          <w:szCs w:val="28"/>
          <w:lang w:val="ru-RU" w:eastAsia="ru-RU"/>
        </w:rPr>
        <w:t xml:space="preserve"> СКЛИКАННЯ</w:t>
      </w:r>
    </w:p>
    <w:p w:rsidR="0058024F" w:rsidRDefault="0058024F" w:rsidP="0058024F">
      <w:pPr>
        <w:pStyle w:val="Standard"/>
        <w:pBdr>
          <w:top w:val="double" w:sz="12" w:space="1" w:color="000000"/>
        </w:pBdr>
        <w:jc w:val="center"/>
        <w:rPr>
          <w:rFonts w:eastAsia="MS Mincho" w:cs="Times New Roman"/>
          <w:b/>
          <w:bCs/>
          <w:lang w:val="ru-RU" w:eastAsia="ru-RU"/>
        </w:rPr>
      </w:pPr>
      <w:r>
        <w:rPr>
          <w:rFonts w:eastAsia="MS Mincho" w:cs="Times New Roman"/>
          <w:b/>
          <w:bCs/>
          <w:lang w:val="ru-RU" w:eastAsia="ru-RU"/>
        </w:rPr>
        <w:t xml:space="preserve">ПОСТІЙНА КОМІСІЯ </w:t>
      </w:r>
      <w:proofErr w:type="gramStart"/>
      <w:r>
        <w:rPr>
          <w:rFonts w:eastAsia="MS Mincho" w:cs="Times New Roman"/>
          <w:b/>
          <w:bCs/>
          <w:lang w:val="ru-RU" w:eastAsia="ru-RU"/>
        </w:rPr>
        <w:t>З</w:t>
      </w:r>
      <w:proofErr w:type="gramEnd"/>
      <w:r>
        <w:rPr>
          <w:rFonts w:eastAsia="MS Mincho" w:cs="Times New Roman"/>
          <w:b/>
          <w:bCs/>
          <w:lang w:val="ru-RU" w:eastAsia="ru-RU"/>
        </w:rPr>
        <w:t xml:space="preserve"> ПИТАНЬ МІСЦЕВОГО САМОВРЯДУВАННЯ, РЕГІОНАЛЬНИХ ТА МІЖНАРОДНИХ ЗВ’ЯЗКІВ</w:t>
      </w:r>
    </w:p>
    <w:p w:rsidR="0058024F" w:rsidRPr="006911E3" w:rsidRDefault="0058024F" w:rsidP="0058024F">
      <w:pPr>
        <w:pStyle w:val="Standard"/>
        <w:pBdr>
          <w:top w:val="double" w:sz="12" w:space="1" w:color="000000"/>
        </w:pBdr>
        <w:jc w:val="center"/>
        <w:rPr>
          <w:rFonts w:eastAsia="MS Mincho" w:cs="Times New Roman"/>
          <w:b/>
          <w:bCs/>
          <w:lang w:val="uk-UA" w:eastAsia="ru-RU"/>
        </w:rPr>
      </w:pPr>
      <w:r w:rsidRPr="00A75589">
        <w:rPr>
          <w:rFonts w:eastAsia="MS Mincho" w:cs="Times New Roman"/>
          <w:b/>
          <w:bCs/>
          <w:lang w:val="ru-RU" w:eastAsia="ru-RU"/>
        </w:rPr>
        <w:t>======================================================================</w:t>
      </w:r>
    </w:p>
    <w:p w:rsidR="0058024F" w:rsidRDefault="0058024F" w:rsidP="0058024F">
      <w:pPr>
        <w:pStyle w:val="Standard"/>
        <w:pBdr>
          <w:top w:val="double" w:sz="12" w:space="1" w:color="000000"/>
        </w:pBdr>
        <w:spacing w:line="480" w:lineRule="auto"/>
        <w:rPr>
          <w:rFonts w:ascii="Cambria" w:eastAsia="MS Mincho" w:hAnsi="Cambria" w:cs="Cambria"/>
          <w:bCs/>
          <w:i/>
          <w:sz w:val="20"/>
          <w:lang w:val="ru-RU" w:eastAsia="ru-RU"/>
        </w:rPr>
      </w:pPr>
      <w:r>
        <w:rPr>
          <w:rFonts w:ascii="Cambria" w:eastAsia="MS Mincho" w:hAnsi="Cambria" w:cs="Cambria"/>
          <w:bCs/>
          <w:i/>
          <w:sz w:val="20"/>
          <w:lang w:val="ru-RU" w:eastAsia="ru-RU"/>
        </w:rPr>
        <w:t xml:space="preserve">01044, м. </w:t>
      </w:r>
      <w:proofErr w:type="spellStart"/>
      <w:r>
        <w:rPr>
          <w:rFonts w:ascii="Cambria" w:eastAsia="MS Mincho" w:hAnsi="Cambria" w:cs="Cambria"/>
          <w:bCs/>
          <w:i/>
          <w:sz w:val="20"/>
          <w:lang w:val="ru-RU" w:eastAsia="ru-RU"/>
        </w:rPr>
        <w:t>Київ</w:t>
      </w:r>
      <w:proofErr w:type="spellEnd"/>
      <w:r>
        <w:rPr>
          <w:rFonts w:ascii="Cambria" w:eastAsia="MS Mincho" w:hAnsi="Cambria" w:cs="Cambria"/>
          <w:bCs/>
          <w:i/>
          <w:sz w:val="20"/>
          <w:lang w:val="ru-RU" w:eastAsia="ru-RU"/>
        </w:rPr>
        <w:t xml:space="preserve">, </w:t>
      </w:r>
      <w:proofErr w:type="spellStart"/>
      <w:r>
        <w:rPr>
          <w:rFonts w:ascii="Cambria" w:eastAsia="MS Mincho" w:hAnsi="Cambria" w:cs="Cambria"/>
          <w:bCs/>
          <w:i/>
          <w:sz w:val="20"/>
          <w:lang w:val="ru-RU" w:eastAsia="ru-RU"/>
        </w:rPr>
        <w:t>вул</w:t>
      </w:r>
      <w:proofErr w:type="spellEnd"/>
      <w:r>
        <w:rPr>
          <w:rFonts w:ascii="Cambria" w:eastAsia="MS Mincho" w:hAnsi="Cambria" w:cs="Cambria"/>
          <w:bCs/>
          <w:i/>
          <w:sz w:val="20"/>
          <w:lang w:val="ru-RU" w:eastAsia="ru-RU"/>
        </w:rPr>
        <w:t xml:space="preserve">. </w:t>
      </w:r>
      <w:proofErr w:type="spellStart"/>
      <w:r>
        <w:rPr>
          <w:rFonts w:ascii="Cambria" w:eastAsia="MS Mincho" w:hAnsi="Cambria" w:cs="Cambria"/>
          <w:bCs/>
          <w:i/>
          <w:sz w:val="20"/>
          <w:lang w:val="ru-RU" w:eastAsia="ru-RU"/>
        </w:rPr>
        <w:t>Хрещатик</w:t>
      </w:r>
      <w:proofErr w:type="spellEnd"/>
      <w:r>
        <w:rPr>
          <w:rFonts w:ascii="Cambria" w:eastAsia="MS Mincho" w:hAnsi="Cambria" w:cs="Cambria"/>
          <w:bCs/>
          <w:i/>
          <w:sz w:val="20"/>
          <w:lang w:val="ru-RU" w:eastAsia="ru-RU"/>
        </w:rPr>
        <w:t xml:space="preserve">, 36 к. 1019                                                                             </w:t>
      </w:r>
    </w:p>
    <w:p w:rsidR="0058024F" w:rsidRPr="00A75589" w:rsidRDefault="0058024F" w:rsidP="0058024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Порядок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денний</w:t>
      </w:r>
      <w:proofErr w:type="spellEnd"/>
    </w:p>
    <w:p w:rsidR="0058024F" w:rsidRPr="00A75589" w:rsidRDefault="0058024F" w:rsidP="0058024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засідання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постійної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комісії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Ки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ївської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міської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ради</w:t>
      </w:r>
      <w:proofErr w:type="gramEnd"/>
    </w:p>
    <w:p w:rsidR="0058024F" w:rsidRPr="00A75589" w:rsidRDefault="0058024F" w:rsidP="0058024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з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питань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місцевого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самоврядування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регіональних</w:t>
      </w:r>
      <w:proofErr w:type="spellEnd"/>
    </w:p>
    <w:p w:rsidR="0058024F" w:rsidRPr="00A75589" w:rsidRDefault="0058024F" w:rsidP="0058024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та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міжнародних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зв’язкі</w:t>
      </w:r>
      <w:proofErr w:type="gram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</w:p>
    <w:p w:rsidR="0058024F" w:rsidRPr="00A75589" w:rsidRDefault="0058024F" w:rsidP="0058024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58024F" w:rsidRPr="00A75589" w:rsidRDefault="0043536D" w:rsidP="0058024F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11</w:t>
      </w:r>
      <w:r w:rsidR="0058024F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C56DEB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жовт</w:t>
      </w:r>
      <w:r w:rsidR="0058024F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ня</w:t>
      </w:r>
      <w:r w:rsidR="0058024F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2016 року </w:t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  <w:t xml:space="preserve">         </w:t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  <w:t xml:space="preserve"> </w:t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  <w:t xml:space="preserve"> м. </w:t>
      </w:r>
      <w:proofErr w:type="spellStart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>Київ</w:t>
      </w:r>
      <w:proofErr w:type="spellEnd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>вул</w:t>
      </w:r>
      <w:proofErr w:type="spellEnd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>Хрещатик</w:t>
      </w:r>
      <w:proofErr w:type="spellEnd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>, 36</w:t>
      </w:r>
    </w:p>
    <w:p w:rsidR="0058024F" w:rsidRPr="00A75589" w:rsidRDefault="0058024F" w:rsidP="0058024F">
      <w:pPr>
        <w:pStyle w:val="Standard"/>
        <w:jc w:val="right"/>
        <w:rPr>
          <w:i/>
          <w:iCs/>
          <w:shd w:val="clear" w:color="auto" w:fill="FFFFFF"/>
          <w:lang w:val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зала засідань 101</w:t>
      </w:r>
      <w:r w:rsidR="00C56DE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9</w:t>
      </w:r>
      <w:r w:rsidRPr="00A75589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 xml:space="preserve"> (1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0</w:t>
      </w:r>
      <w:r w:rsidRPr="00A75589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>-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й поверх)</w:t>
      </w:r>
    </w:p>
    <w:p w:rsidR="003D020B" w:rsidRDefault="0058024F" w:rsidP="0058024F">
      <w:pPr>
        <w:pStyle w:val="Standard"/>
        <w:ind w:firstLine="4962"/>
        <w:jc w:val="right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ab/>
      </w:r>
      <w:r w:rsidR="00C56DE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="00636FB9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1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>-</w:t>
      </w:r>
      <w:r w:rsidR="00C56DE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0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>0</w:t>
      </w:r>
      <w:proofErr w:type="spellEnd"/>
    </w:p>
    <w:p w:rsidR="007542D2" w:rsidRDefault="007542D2" w:rsidP="0058024F">
      <w:pPr>
        <w:pStyle w:val="Standard"/>
        <w:ind w:firstLine="4962"/>
        <w:jc w:val="right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</w:pPr>
    </w:p>
    <w:p w:rsidR="007542D2" w:rsidRDefault="007542D2" w:rsidP="0058024F">
      <w:pPr>
        <w:pStyle w:val="Standard"/>
        <w:ind w:firstLine="4962"/>
        <w:jc w:val="right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</w:pPr>
    </w:p>
    <w:p w:rsidR="007542D2" w:rsidRPr="00A75589" w:rsidRDefault="007542D2" w:rsidP="0058024F">
      <w:pPr>
        <w:pStyle w:val="Standard"/>
        <w:ind w:firstLine="4962"/>
        <w:jc w:val="right"/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val="ru-RU" w:eastAsia="uk-UA"/>
        </w:rPr>
      </w:pPr>
    </w:p>
    <w:p w:rsidR="00D25838" w:rsidRPr="005747F7" w:rsidRDefault="00D25838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затвердження Порядку внесення та розгляду місцевих ініціатив в місті Києві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08/231-3705/ПР</w:t>
      </w:r>
      <w:r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06.09.2016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(Доповідач В. Прокопів).</w:t>
      </w:r>
    </w:p>
    <w:p w:rsidR="00125719" w:rsidRDefault="0043536D" w:rsidP="0005028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Різне</w:t>
      </w:r>
      <w:r w:rsidR="0012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3536D" w:rsidRDefault="0043536D" w:rsidP="004353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536D" w:rsidRDefault="0043536D" w:rsidP="004353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536D" w:rsidRPr="0043536D" w:rsidRDefault="0043536D" w:rsidP="004353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Голова постійної комісії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О.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Березніков</w:t>
      </w:r>
      <w:proofErr w:type="spellEnd"/>
    </w:p>
    <w:sectPr w:rsidR="0043536D" w:rsidRPr="0043536D" w:rsidSect="00111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F16"/>
    <w:multiLevelType w:val="hybridMultilevel"/>
    <w:tmpl w:val="8ED4080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83AD1"/>
    <w:multiLevelType w:val="hybridMultilevel"/>
    <w:tmpl w:val="BE7C4804"/>
    <w:lvl w:ilvl="0" w:tplc="C4E03A8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76D"/>
    <w:rsid w:val="00050281"/>
    <w:rsid w:val="0009257F"/>
    <w:rsid w:val="0011159F"/>
    <w:rsid w:val="00125719"/>
    <w:rsid w:val="00173809"/>
    <w:rsid w:val="0020007F"/>
    <w:rsid w:val="00227D8E"/>
    <w:rsid w:val="00262B28"/>
    <w:rsid w:val="002906FD"/>
    <w:rsid w:val="002B660E"/>
    <w:rsid w:val="003D020B"/>
    <w:rsid w:val="0043536D"/>
    <w:rsid w:val="004548E9"/>
    <w:rsid w:val="00557001"/>
    <w:rsid w:val="005747F7"/>
    <w:rsid w:val="0058024F"/>
    <w:rsid w:val="00636FB9"/>
    <w:rsid w:val="006C4494"/>
    <w:rsid w:val="007542D2"/>
    <w:rsid w:val="007C0383"/>
    <w:rsid w:val="007E1E1D"/>
    <w:rsid w:val="008E3056"/>
    <w:rsid w:val="00926BD8"/>
    <w:rsid w:val="00A75589"/>
    <w:rsid w:val="00AB676D"/>
    <w:rsid w:val="00C56DEB"/>
    <w:rsid w:val="00D25838"/>
    <w:rsid w:val="00D80BD4"/>
    <w:rsid w:val="00E35EBA"/>
    <w:rsid w:val="00F00889"/>
    <w:rsid w:val="00F65E2B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02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7F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802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A94C-DF6B-44D3-A45B-0F64A4C6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Tveritneva Olena</dc:creator>
  <cp:lastModifiedBy>Янзюк</cp:lastModifiedBy>
  <cp:revision>2</cp:revision>
  <cp:lastPrinted>2016-10-10T14:47:00Z</cp:lastPrinted>
  <dcterms:created xsi:type="dcterms:W3CDTF">2016-10-10T14:48:00Z</dcterms:created>
  <dcterms:modified xsi:type="dcterms:W3CDTF">2016-10-10T14:48:00Z</dcterms:modified>
</cp:coreProperties>
</file>