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CD" w:rsidRPr="00C17344" w:rsidRDefault="005E43CD" w:rsidP="005E43CD">
      <w:pPr>
        <w:spacing w:after="0"/>
        <w:ind w:left="6521"/>
        <w:jc w:val="center"/>
        <w:rPr>
          <w:rFonts w:ascii="Times New Roman" w:hAnsi="Times New Roman" w:cs="Times New Roman"/>
          <w:b/>
          <w:sz w:val="28"/>
          <w:szCs w:val="28"/>
        </w:rPr>
      </w:pPr>
      <w:r w:rsidRPr="00C17344">
        <w:rPr>
          <w:rFonts w:ascii="Times New Roman" w:hAnsi="Times New Roman" w:cs="Times New Roman"/>
          <w:b/>
          <w:sz w:val="28"/>
          <w:szCs w:val="28"/>
        </w:rPr>
        <w:t>ЗАТВЕРДЖЕНО</w:t>
      </w:r>
    </w:p>
    <w:p w:rsidR="005E43CD" w:rsidRPr="00C17344" w:rsidRDefault="005E43CD" w:rsidP="005E43CD">
      <w:pPr>
        <w:spacing w:before="240" w:after="0"/>
        <w:ind w:left="4395"/>
        <w:rPr>
          <w:rFonts w:ascii="Times New Roman" w:hAnsi="Times New Roman" w:cs="Times New Roman"/>
          <w:sz w:val="28"/>
          <w:szCs w:val="28"/>
        </w:rPr>
      </w:pPr>
      <w:r w:rsidRPr="00C17344">
        <w:rPr>
          <w:rFonts w:ascii="Times New Roman" w:hAnsi="Times New Roman" w:cs="Times New Roman"/>
          <w:sz w:val="28"/>
          <w:szCs w:val="28"/>
        </w:rPr>
        <w:t xml:space="preserve">Заступник міського голови - </w:t>
      </w:r>
    </w:p>
    <w:p w:rsidR="005E43CD" w:rsidRPr="00C17344" w:rsidRDefault="005E43CD" w:rsidP="005E43CD">
      <w:pPr>
        <w:spacing w:after="0"/>
        <w:ind w:left="4395"/>
        <w:rPr>
          <w:rFonts w:ascii="Times New Roman" w:hAnsi="Times New Roman" w:cs="Times New Roman"/>
          <w:sz w:val="28"/>
          <w:szCs w:val="28"/>
        </w:rPr>
      </w:pPr>
      <w:r w:rsidRPr="00C17344">
        <w:rPr>
          <w:rFonts w:ascii="Times New Roman" w:hAnsi="Times New Roman" w:cs="Times New Roman"/>
          <w:sz w:val="28"/>
          <w:szCs w:val="28"/>
        </w:rPr>
        <w:t>секретар Київської міської ради</w:t>
      </w:r>
    </w:p>
    <w:p w:rsidR="005E43CD" w:rsidRPr="00C17344" w:rsidRDefault="005E43CD" w:rsidP="005E43CD">
      <w:pPr>
        <w:spacing w:before="360" w:after="0"/>
        <w:ind w:left="4395"/>
        <w:jc w:val="right"/>
        <w:rPr>
          <w:rFonts w:ascii="Times New Roman" w:hAnsi="Times New Roman" w:cs="Times New Roman"/>
          <w:sz w:val="28"/>
          <w:szCs w:val="28"/>
        </w:rPr>
      </w:pPr>
      <w:r w:rsidRPr="00C17344">
        <w:rPr>
          <w:rFonts w:ascii="Times New Roman" w:hAnsi="Times New Roman" w:cs="Times New Roman"/>
          <w:sz w:val="28"/>
          <w:szCs w:val="28"/>
        </w:rPr>
        <w:t>Володимир ПРОКОПІВ</w:t>
      </w:r>
    </w:p>
    <w:p w:rsidR="005E43CD" w:rsidRPr="00C17344" w:rsidRDefault="005E43CD" w:rsidP="005E43CD">
      <w:pPr>
        <w:spacing w:before="960" w:after="0" w:line="240" w:lineRule="auto"/>
        <w:jc w:val="center"/>
        <w:rPr>
          <w:rFonts w:ascii="Times New Roman" w:hAnsi="Times New Roman" w:cs="Times New Roman"/>
          <w:b/>
          <w:sz w:val="28"/>
          <w:szCs w:val="28"/>
        </w:rPr>
      </w:pPr>
      <w:r w:rsidRPr="00C17344">
        <w:rPr>
          <w:rFonts w:ascii="Times New Roman" w:hAnsi="Times New Roman" w:cs="Times New Roman"/>
          <w:b/>
          <w:sz w:val="28"/>
          <w:szCs w:val="28"/>
        </w:rPr>
        <w:t>ЗВІТ</w:t>
      </w:r>
    </w:p>
    <w:p w:rsidR="00815702" w:rsidRPr="00C17344" w:rsidRDefault="00815702" w:rsidP="00815702">
      <w:pPr>
        <w:spacing w:after="0" w:line="240" w:lineRule="auto"/>
        <w:jc w:val="center"/>
        <w:rPr>
          <w:rFonts w:ascii="Times New Roman" w:hAnsi="Times New Roman" w:cs="Times New Roman"/>
          <w:b/>
          <w:sz w:val="28"/>
          <w:szCs w:val="28"/>
        </w:rPr>
      </w:pPr>
      <w:r w:rsidRPr="00C17344">
        <w:rPr>
          <w:rFonts w:ascii="Times New Roman" w:hAnsi="Times New Roman" w:cs="Times New Roman"/>
          <w:b/>
          <w:sz w:val="28"/>
          <w:szCs w:val="28"/>
        </w:rPr>
        <w:t>ПРО РОБОТУ СЕКРЕТАРІАТУ КИЇВСЬКОЇ МІСЬКОЇ РАДИ</w:t>
      </w:r>
    </w:p>
    <w:p w:rsidR="00EB53B4" w:rsidRPr="00C17344" w:rsidRDefault="00815702" w:rsidP="005E43CD">
      <w:pPr>
        <w:spacing w:after="240" w:line="240" w:lineRule="auto"/>
        <w:jc w:val="center"/>
        <w:rPr>
          <w:rFonts w:ascii="Times New Roman" w:hAnsi="Times New Roman" w:cs="Times New Roman"/>
          <w:b/>
          <w:sz w:val="28"/>
          <w:szCs w:val="28"/>
        </w:rPr>
      </w:pPr>
      <w:r w:rsidRPr="00C17344">
        <w:rPr>
          <w:rFonts w:ascii="Times New Roman" w:hAnsi="Times New Roman" w:cs="Times New Roman"/>
          <w:b/>
          <w:sz w:val="28"/>
          <w:szCs w:val="28"/>
        </w:rPr>
        <w:t>У 2019 РОЦІ</w:t>
      </w:r>
    </w:p>
    <w:p w:rsidR="000127A2" w:rsidRPr="00C17344" w:rsidRDefault="009F2379" w:rsidP="009F2379">
      <w:pPr>
        <w:spacing w:after="120" w:line="240" w:lineRule="auto"/>
        <w:jc w:val="center"/>
        <w:rPr>
          <w:rFonts w:ascii="Times New Roman" w:eastAsia="Times New Roman" w:hAnsi="Times New Roman" w:cs="Times New Roman"/>
          <w:b/>
          <w:sz w:val="28"/>
          <w:szCs w:val="28"/>
          <w:lang w:eastAsia="ru-RU"/>
        </w:rPr>
      </w:pPr>
      <w:r w:rsidRPr="00C17344">
        <w:rPr>
          <w:rFonts w:ascii="Times New Roman" w:eastAsia="Times New Roman" w:hAnsi="Times New Roman" w:cs="Times New Roman"/>
          <w:b/>
          <w:sz w:val="28"/>
          <w:szCs w:val="28"/>
          <w:lang w:eastAsia="ru-RU"/>
        </w:rPr>
        <w:t>ВІДДІЛ ПО РОБОТІ З ПЕРСОНАЛОМ</w:t>
      </w:r>
    </w:p>
    <w:p w:rsidR="000127A2" w:rsidRPr="00C17344" w:rsidRDefault="000127A2" w:rsidP="009F2379">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Кадрова робота в секретаріаті Київської міської ради у 2019 році велась відповідно до Конституції України, законів України </w:t>
      </w:r>
      <w:r w:rsidR="009F2379"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Про службу в органах місцевого самоврядування</w:t>
      </w:r>
      <w:r w:rsidR="009F2379"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 xml:space="preserve">, </w:t>
      </w:r>
      <w:r w:rsidR="009F2379"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Про запобігання корупції</w:t>
      </w:r>
      <w:r w:rsidR="009F2379"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 xml:space="preserve">, </w:t>
      </w:r>
      <w:r w:rsidR="009F2379"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Про державну службу</w:t>
      </w:r>
      <w:r w:rsidR="009F2379"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 постанови Кабінету Міністрів України від 09 березня 2006 року №</w:t>
      </w:r>
      <w:r w:rsidR="005E43CD" w:rsidRPr="00C17344">
        <w:rPr>
          <w:rFonts w:ascii="Times New Roman" w:eastAsia="Times New Roman" w:hAnsi="Times New Roman" w:cs="Times New Roman"/>
          <w:sz w:val="28"/>
          <w:szCs w:val="28"/>
          <w:lang w:eastAsia="ru-RU"/>
        </w:rPr>
        <w:t> </w:t>
      </w:r>
      <w:r w:rsidRPr="00C17344">
        <w:rPr>
          <w:rFonts w:ascii="Times New Roman" w:eastAsia="Times New Roman" w:hAnsi="Times New Roman" w:cs="Times New Roman"/>
          <w:sz w:val="28"/>
          <w:szCs w:val="28"/>
          <w:lang w:eastAsia="ru-RU"/>
        </w:rPr>
        <w:t xml:space="preserve">268 </w:t>
      </w:r>
      <w:r w:rsidR="009F2379"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9F2379"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 а також інших нормативно-правових актів, які стосуються проходження служби в ор</w:t>
      </w:r>
      <w:r w:rsidR="009F2379" w:rsidRPr="00C17344">
        <w:rPr>
          <w:rFonts w:ascii="Times New Roman" w:eastAsia="Times New Roman" w:hAnsi="Times New Roman" w:cs="Times New Roman"/>
          <w:sz w:val="28"/>
          <w:szCs w:val="28"/>
          <w:lang w:eastAsia="ru-RU"/>
        </w:rPr>
        <w:t>ганах місцевого самоврядування.</w:t>
      </w:r>
    </w:p>
    <w:p w:rsidR="00CC4A62" w:rsidRPr="00C17344" w:rsidRDefault="00CC4A6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Питання кадрової роботи та служби в органах місцевого самоврядування в секретаріаті Київської міської ради ведуться відділом по роботі з персоналом та розглядаються на нарадах заступника міського голови - секретаря Київської міської ради та керуючого справами секретаріату Київської міської ради.</w:t>
      </w:r>
    </w:p>
    <w:p w:rsidR="00CC4A62" w:rsidRPr="00C17344" w:rsidRDefault="00CC4A6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План роботи з кадрами в секретаріаті Київської міської ради затверджується розпорядженням заступника міського голови – секретаря Київської міської ради. Робота відділу планується шляхом складання місячних та річного планів.</w:t>
      </w:r>
    </w:p>
    <w:p w:rsidR="00CC4A62" w:rsidRPr="00C17344" w:rsidRDefault="00CC4A6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Працівники відділу по роботі з персоналом брали участь у розробці положень про структурні підрозділи секретаріату Київської міської ради, у підготовці змін до структури та штатного розпису секретаріату Київської міської ради, у розробці графіка робочого часу працівників секретаріату Київської міської ради на 2019 рік, в підготовці Інструкції з діловодства в Київській міській раді (в частині компетенції відділу по роботі з персоналом), Інструкції про порядок виготовлення, обліку, зберігання та знищення печаток і штампів у секретаріаті Київської міської ради, Положення про матеріальне стимулювання працівників секретаріату Київської міської ради.</w:t>
      </w:r>
    </w:p>
    <w:p w:rsidR="00CC4A62" w:rsidRPr="00C17344" w:rsidRDefault="00CC4A6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У 2019 році представники відділу по роботі з персоналом брали участь у роботі по реалізації Закону України «Про засади запобігання і протидії корупції», Закону України «Про запобігання корупції», Закону України «</w:t>
      </w:r>
      <w:r w:rsidRPr="00C17344">
        <w:rPr>
          <w:rFonts w:ascii="Times New Roman" w:eastAsia="Times New Roman" w:hAnsi="Times New Roman" w:cs="Times New Roman"/>
          <w:color w:val="000000"/>
          <w:sz w:val="28"/>
          <w:szCs w:val="28"/>
          <w:shd w:val="clear" w:color="auto" w:fill="FFFFFF"/>
          <w:lang w:eastAsia="ru-RU"/>
        </w:rPr>
        <w:t>Про очищення влади»</w:t>
      </w:r>
      <w:r w:rsidRPr="00C17344">
        <w:rPr>
          <w:rFonts w:ascii="Times New Roman" w:eastAsia="Times New Roman" w:hAnsi="Times New Roman" w:cs="Times New Roman"/>
          <w:sz w:val="28"/>
          <w:szCs w:val="28"/>
          <w:lang w:eastAsia="ru-RU"/>
        </w:rPr>
        <w:t>.</w:t>
      </w:r>
    </w:p>
    <w:p w:rsidR="00CC4A62" w:rsidRPr="00C17344" w:rsidRDefault="00CC4A6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За 2019 рік відділом по роботі з персоналом:</w:t>
      </w:r>
    </w:p>
    <w:p w:rsidR="00CC4A62" w:rsidRPr="00C17344" w:rsidRDefault="00CC4A6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ab/>
        <w:t xml:space="preserve">було розглянуто 665 листів і звернень; </w:t>
      </w:r>
    </w:p>
    <w:p w:rsidR="00CC4A62" w:rsidRPr="00C17344" w:rsidRDefault="00CC4A6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ab/>
        <w:t>підготовлено 496 листів;</w:t>
      </w:r>
    </w:p>
    <w:p w:rsidR="00CC4A62" w:rsidRPr="00C17344" w:rsidRDefault="00CC4A6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lastRenderedPageBreak/>
        <w:t>-</w:t>
      </w:r>
      <w:r w:rsidRPr="00C17344">
        <w:rPr>
          <w:rFonts w:ascii="Times New Roman" w:eastAsia="Times New Roman" w:hAnsi="Times New Roman" w:cs="Times New Roman"/>
          <w:sz w:val="28"/>
          <w:szCs w:val="28"/>
          <w:lang w:eastAsia="ru-RU"/>
        </w:rPr>
        <w:tab/>
        <w:t>підготовлено</w:t>
      </w:r>
      <w:r w:rsidRPr="00C17344">
        <w:rPr>
          <w:rFonts w:ascii="Times New Roman" w:eastAsia="Times New Roman" w:hAnsi="Times New Roman" w:cs="Times New Roman"/>
          <w:color w:val="FF9900"/>
          <w:sz w:val="28"/>
          <w:szCs w:val="28"/>
          <w:lang w:eastAsia="ru-RU"/>
        </w:rPr>
        <w:t xml:space="preserve"> </w:t>
      </w:r>
      <w:r w:rsidRPr="00C17344">
        <w:rPr>
          <w:rFonts w:ascii="Times New Roman" w:eastAsia="Times New Roman" w:hAnsi="Times New Roman" w:cs="Times New Roman"/>
          <w:sz w:val="28"/>
          <w:szCs w:val="28"/>
          <w:lang w:eastAsia="ru-RU"/>
        </w:rPr>
        <w:t xml:space="preserve">155 проєктів розпоряджень Київського міського голови </w:t>
      </w:r>
      <w:bookmarkStart w:id="0" w:name="_GoBack"/>
      <w:r w:rsidR="00304A65" w:rsidRPr="00304A65">
        <w:rPr>
          <w:rFonts w:ascii="Times New Roman" w:eastAsia="Times New Roman" w:hAnsi="Times New Roman" w:cs="Times New Roman"/>
          <w:sz w:val="28"/>
          <w:szCs w:val="28"/>
          <w:lang w:eastAsia="ru-RU"/>
        </w:rPr>
        <w:t>Звіт про роботу секретаріату Київської міської ради за 2019 рік</w:t>
      </w:r>
      <w:bookmarkEnd w:id="0"/>
      <w:r w:rsidRPr="00C17344">
        <w:rPr>
          <w:rFonts w:ascii="Times New Roman" w:eastAsia="Times New Roman" w:hAnsi="Times New Roman" w:cs="Times New Roman"/>
          <w:sz w:val="28"/>
          <w:szCs w:val="28"/>
          <w:lang w:eastAsia="ru-RU"/>
        </w:rPr>
        <w:t>та 1250 проєктів розпоряджень заступника міського голови - секретаря Київської міської ради;</w:t>
      </w:r>
    </w:p>
    <w:p w:rsidR="00CC4A62" w:rsidRPr="00C17344" w:rsidRDefault="00CC4A6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ab/>
        <w:t>оформлено та видано 56 посвідчень помічника-консультанта депутата Київської міської ради та 43 посвідчення працівника секретаріату Київської міської ради;</w:t>
      </w:r>
    </w:p>
    <w:p w:rsidR="00CC4A62" w:rsidRPr="00C17344" w:rsidRDefault="00CC4A6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ab/>
        <w:t>видано 144 довідки з місця роботи.</w:t>
      </w:r>
    </w:p>
    <w:p w:rsidR="000127A2" w:rsidRPr="00C17344" w:rsidRDefault="000127A2" w:rsidP="00CC4A62">
      <w:pPr>
        <w:spacing w:before="120" w:after="120" w:line="240" w:lineRule="auto"/>
        <w:jc w:val="center"/>
        <w:rPr>
          <w:rFonts w:ascii="Times New Roman" w:eastAsia="Times New Roman" w:hAnsi="Times New Roman" w:cs="Times New Roman"/>
          <w:sz w:val="28"/>
          <w:szCs w:val="28"/>
          <w:u w:val="single"/>
          <w:lang w:eastAsia="ru-RU"/>
        </w:rPr>
      </w:pPr>
      <w:r w:rsidRPr="00C17344">
        <w:rPr>
          <w:rFonts w:ascii="Times New Roman" w:eastAsia="Times New Roman" w:hAnsi="Times New Roman" w:cs="Times New Roman"/>
          <w:sz w:val="28"/>
          <w:szCs w:val="28"/>
          <w:u w:val="single"/>
          <w:lang w:eastAsia="ru-RU"/>
        </w:rPr>
        <w:t>I.</w:t>
      </w:r>
      <w:r w:rsidR="009F2379" w:rsidRPr="00C17344">
        <w:rPr>
          <w:rFonts w:ascii="Times New Roman" w:eastAsia="Times New Roman" w:hAnsi="Times New Roman" w:cs="Times New Roman"/>
          <w:sz w:val="28"/>
          <w:szCs w:val="28"/>
          <w:u w:val="single"/>
          <w:lang w:eastAsia="ru-RU"/>
        </w:rPr>
        <w:tab/>
      </w:r>
      <w:r w:rsidRPr="00C17344">
        <w:rPr>
          <w:rFonts w:ascii="Times New Roman" w:eastAsia="Times New Roman" w:hAnsi="Times New Roman" w:cs="Times New Roman"/>
          <w:sz w:val="28"/>
          <w:szCs w:val="28"/>
          <w:u w:val="single"/>
          <w:lang w:eastAsia="ru-RU"/>
        </w:rPr>
        <w:t>Кількісний та якісний склад кадрів секр</w:t>
      </w:r>
      <w:r w:rsidR="009F2379" w:rsidRPr="00C17344">
        <w:rPr>
          <w:rFonts w:ascii="Times New Roman" w:eastAsia="Times New Roman" w:hAnsi="Times New Roman" w:cs="Times New Roman"/>
          <w:sz w:val="28"/>
          <w:szCs w:val="28"/>
          <w:u w:val="single"/>
          <w:lang w:eastAsia="ru-RU"/>
        </w:rPr>
        <w:t>етаріату Київської міської ради</w:t>
      </w:r>
    </w:p>
    <w:p w:rsidR="000127A2" w:rsidRPr="00C17344" w:rsidRDefault="000127A2" w:rsidP="009F2379">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Штатна чисельність працівників секретаріату Київської міської ради станом на 31 грудн</w:t>
      </w:r>
      <w:r w:rsidR="009F2379" w:rsidRPr="00C17344">
        <w:rPr>
          <w:rFonts w:ascii="Times New Roman" w:eastAsia="Times New Roman" w:hAnsi="Times New Roman" w:cs="Times New Roman"/>
          <w:sz w:val="28"/>
          <w:szCs w:val="28"/>
          <w:lang w:eastAsia="ru-RU"/>
        </w:rPr>
        <w:t>я 2019 року становить 208 осіб.</w:t>
      </w:r>
    </w:p>
    <w:p w:rsidR="000127A2" w:rsidRPr="00C17344" w:rsidRDefault="000127A2" w:rsidP="009F2379">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Фактична кількість працівників секретаріату Київської міської ради станом на 31 грудня 2019 року становить 187 осіб, з них посадових осіб місцевого самоврядування секретаріату Київської міської ради - 1</w:t>
      </w:r>
      <w:r w:rsidR="009F2379" w:rsidRPr="00C17344">
        <w:rPr>
          <w:rFonts w:ascii="Times New Roman" w:eastAsia="Times New Roman" w:hAnsi="Times New Roman" w:cs="Times New Roman"/>
          <w:sz w:val="28"/>
          <w:szCs w:val="28"/>
          <w:lang w:eastAsia="ru-RU"/>
        </w:rPr>
        <w:t xml:space="preserve">80 осіб та службовців – 7 осіб. </w:t>
      </w:r>
      <w:r w:rsidRPr="00C17344">
        <w:rPr>
          <w:rFonts w:ascii="Times New Roman" w:eastAsia="Times New Roman" w:hAnsi="Times New Roman" w:cs="Times New Roman"/>
          <w:sz w:val="28"/>
          <w:szCs w:val="28"/>
          <w:lang w:eastAsia="ru-RU"/>
        </w:rPr>
        <w:t xml:space="preserve">З цієї кількості: </w:t>
      </w:r>
    </w:p>
    <w:p w:rsidR="000127A2" w:rsidRPr="00C17344" w:rsidRDefault="000127A2" w:rsidP="00CC4A62">
      <w:pPr>
        <w:numPr>
          <w:ilvl w:val="0"/>
          <w:numId w:val="1"/>
        </w:numPr>
        <w:tabs>
          <w:tab w:val="clear" w:pos="1215"/>
        </w:tabs>
        <w:spacing w:after="0" w:line="240" w:lineRule="auto"/>
        <w:ind w:left="0"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посадових осіб місцевого самоврядування: чоловіків – 55, жінок – 125 осіб;</w:t>
      </w:r>
    </w:p>
    <w:p w:rsidR="000127A2" w:rsidRPr="00C17344" w:rsidRDefault="000127A2" w:rsidP="00CC4A62">
      <w:pPr>
        <w:numPr>
          <w:ilvl w:val="0"/>
          <w:numId w:val="1"/>
        </w:numPr>
        <w:tabs>
          <w:tab w:val="clear" w:pos="1215"/>
        </w:tabs>
        <w:spacing w:after="0" w:line="240" w:lineRule="auto"/>
        <w:ind w:left="0"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службовців: чоловіків – 3, жінок – 4.</w:t>
      </w:r>
    </w:p>
    <w:p w:rsidR="000127A2" w:rsidRPr="00C17344" w:rsidRDefault="000127A2" w:rsidP="009F2379">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Із загальної чисельності посадових осіб місцевого самоврядування секретаріату Київської міської ради кількість керівників структурних підрозділів становить 82 (з них чоловіків – 31, жінок – 51), спеціалістів – 98  (з них чоловіків – 24, жінок – 74).</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Розподіл працівників секретаріату Київської міської ради за віковими групами виглядає таким чином:</w:t>
      </w:r>
    </w:p>
    <w:p w:rsidR="000127A2" w:rsidRPr="00C17344" w:rsidRDefault="000127A2" w:rsidP="00CC4A62">
      <w:pPr>
        <w:numPr>
          <w:ilvl w:val="0"/>
          <w:numId w:val="1"/>
        </w:numPr>
        <w:tabs>
          <w:tab w:val="clear" w:pos="1215"/>
        </w:tabs>
        <w:spacing w:after="0" w:line="240" w:lineRule="auto"/>
        <w:ind w:left="0"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до 30 років – 20, що складає 11,1 % від загальної кількості (з них керівників – 5, спеціалістів – 15);</w:t>
      </w:r>
    </w:p>
    <w:p w:rsidR="000127A2" w:rsidRPr="00C17344" w:rsidRDefault="000127A2" w:rsidP="00CC4A62">
      <w:pPr>
        <w:numPr>
          <w:ilvl w:val="0"/>
          <w:numId w:val="1"/>
        </w:numPr>
        <w:tabs>
          <w:tab w:val="clear" w:pos="1215"/>
        </w:tabs>
        <w:spacing w:after="0" w:line="240" w:lineRule="auto"/>
        <w:ind w:left="0"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від 30 до 40 років – 85, що складає 47,2 % від загальної кількості (з них керівників – 38, спеціалістів – 47);</w:t>
      </w:r>
    </w:p>
    <w:p w:rsidR="000127A2" w:rsidRPr="00C17344" w:rsidRDefault="000127A2" w:rsidP="00CC4A62">
      <w:pPr>
        <w:numPr>
          <w:ilvl w:val="0"/>
          <w:numId w:val="1"/>
        </w:numPr>
        <w:tabs>
          <w:tab w:val="clear" w:pos="1215"/>
        </w:tabs>
        <w:spacing w:after="0" w:line="240" w:lineRule="auto"/>
        <w:ind w:left="0"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від 40 до 50 років – 47, що складає 26,1 % від загальної кількості (з них керівників – 25, спеціалістів – 22);</w:t>
      </w:r>
    </w:p>
    <w:p w:rsidR="000127A2" w:rsidRPr="00C17344" w:rsidRDefault="000127A2" w:rsidP="00CC4A62">
      <w:pPr>
        <w:numPr>
          <w:ilvl w:val="0"/>
          <w:numId w:val="1"/>
        </w:numPr>
        <w:tabs>
          <w:tab w:val="clear" w:pos="1215"/>
        </w:tabs>
        <w:spacing w:after="0" w:line="240" w:lineRule="auto"/>
        <w:ind w:left="0"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від 50 до 60 років – 23, що складає 12,8 % від загальної кількості (з них керівників – 12, спеціалістів – 11);</w:t>
      </w:r>
    </w:p>
    <w:p w:rsidR="000127A2" w:rsidRPr="00C17344" w:rsidRDefault="000127A2" w:rsidP="00CC4A62">
      <w:pPr>
        <w:numPr>
          <w:ilvl w:val="0"/>
          <w:numId w:val="1"/>
        </w:numPr>
        <w:tabs>
          <w:tab w:val="clear" w:pos="1215"/>
        </w:tabs>
        <w:spacing w:after="0" w:line="240" w:lineRule="auto"/>
        <w:ind w:left="0"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від 60 до 65 років – 5, що складає </w:t>
      </w:r>
      <w:r w:rsidR="00F15042" w:rsidRPr="00C17344">
        <w:rPr>
          <w:rFonts w:ascii="Times New Roman" w:eastAsia="Times New Roman" w:hAnsi="Times New Roman" w:cs="Times New Roman"/>
          <w:sz w:val="28"/>
          <w:szCs w:val="28"/>
          <w:lang w:eastAsia="ru-RU"/>
        </w:rPr>
        <w:t xml:space="preserve">2,8 %  від загальної кількості </w:t>
      </w:r>
      <w:r w:rsidRPr="00C17344">
        <w:rPr>
          <w:rFonts w:ascii="Times New Roman" w:eastAsia="Times New Roman" w:hAnsi="Times New Roman" w:cs="Times New Roman"/>
          <w:sz w:val="28"/>
          <w:szCs w:val="28"/>
          <w:lang w:eastAsia="ru-RU"/>
        </w:rPr>
        <w:t>(з них керівників – 2, спеціалістів - 3).</w:t>
      </w:r>
    </w:p>
    <w:p w:rsidR="000127A2" w:rsidRPr="00C17344" w:rsidRDefault="000127A2" w:rsidP="000127A2">
      <w:pPr>
        <w:spacing w:after="0" w:line="240" w:lineRule="auto"/>
        <w:ind w:left="142"/>
        <w:jc w:val="both"/>
        <w:rPr>
          <w:rFonts w:ascii="Times New Roman" w:eastAsia="Times New Roman" w:hAnsi="Times New Roman" w:cs="Times New Roman"/>
          <w:sz w:val="24"/>
          <w:szCs w:val="28"/>
          <w:lang w:eastAsia="ru-RU"/>
        </w:rPr>
      </w:pPr>
      <w:r w:rsidRPr="00C17344">
        <w:rPr>
          <w:rFonts w:ascii="Times New Roman" w:eastAsia="Times New Roman" w:hAnsi="Times New Roman" w:cs="Times New Roman"/>
          <w:noProof/>
          <w:sz w:val="24"/>
          <w:szCs w:val="24"/>
          <w:lang w:eastAsia="uk-UA"/>
        </w:rPr>
        <w:lastRenderedPageBreak/>
        <w:drawing>
          <wp:anchor distT="0" distB="0" distL="114300" distR="114300" simplePos="0" relativeHeight="251659264" behindDoc="0" locked="0" layoutInCell="1" allowOverlap="1">
            <wp:simplePos x="0" y="0"/>
            <wp:positionH relativeFrom="column">
              <wp:posOffset>88707</wp:posOffset>
            </wp:positionH>
            <wp:positionV relativeFrom="paragraph">
              <wp:posOffset>3479</wp:posOffset>
            </wp:positionV>
            <wp:extent cx="5532755" cy="3136900"/>
            <wp:effectExtent l="0" t="0" r="10795" b="6350"/>
            <wp:wrapSquare wrapText="bothSides"/>
            <wp:docPr id="3"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0127A2" w:rsidRPr="00C17344" w:rsidRDefault="000127A2" w:rsidP="00CC4A62">
      <w:pPr>
        <w:spacing w:before="120"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Середній вік посадових осіб місцевого самоврядування – 39,1 року.</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Щодо якісного складу працівників секретаріату Київської міської ради:</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а)</w:t>
      </w:r>
      <w:r w:rsidR="00F15042"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за освітою:</w:t>
      </w:r>
    </w:p>
    <w:p w:rsidR="000127A2" w:rsidRPr="00C17344" w:rsidRDefault="00F1504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ab/>
      </w:r>
      <w:r w:rsidR="000127A2" w:rsidRPr="00C17344">
        <w:rPr>
          <w:rFonts w:ascii="Times New Roman" w:eastAsia="Times New Roman" w:hAnsi="Times New Roman" w:cs="Times New Roman"/>
          <w:sz w:val="28"/>
          <w:szCs w:val="28"/>
          <w:lang w:eastAsia="ru-RU"/>
        </w:rPr>
        <w:t>базова вища – 2 (керівників - 0, спеціалістів – 2);</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00F15042"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вища – 178 (керівників - 82, спеціалістів – 96);</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00F15042"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науковий ступінь – 3 (керівників - 3, спеціалістів – 0);</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б)</w:t>
      </w:r>
      <w:r w:rsidR="00F15042"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за фахом:</w:t>
      </w:r>
    </w:p>
    <w:p w:rsidR="000127A2" w:rsidRPr="00C17344" w:rsidRDefault="00F1504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ab/>
      </w:r>
      <w:r w:rsidR="000127A2" w:rsidRPr="00C17344">
        <w:rPr>
          <w:rFonts w:ascii="Times New Roman" w:eastAsia="Times New Roman" w:hAnsi="Times New Roman" w:cs="Times New Roman"/>
          <w:sz w:val="28"/>
          <w:szCs w:val="28"/>
          <w:lang w:eastAsia="ru-RU"/>
        </w:rPr>
        <w:t>юридична – 50 (керівників - 23, спеціалістів – 27);</w:t>
      </w:r>
    </w:p>
    <w:p w:rsidR="000127A2" w:rsidRPr="00C17344" w:rsidRDefault="00F1504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ab/>
      </w:r>
      <w:r w:rsidR="000127A2" w:rsidRPr="00C17344">
        <w:rPr>
          <w:rFonts w:ascii="Times New Roman" w:eastAsia="Times New Roman" w:hAnsi="Times New Roman" w:cs="Times New Roman"/>
          <w:sz w:val="28"/>
          <w:szCs w:val="28"/>
          <w:lang w:eastAsia="ru-RU"/>
        </w:rPr>
        <w:t>економічна – 53 (керівників – 20, спеціалістів – 33);</w:t>
      </w:r>
    </w:p>
    <w:p w:rsidR="000127A2" w:rsidRPr="00C17344" w:rsidRDefault="00F1504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ab/>
      </w:r>
      <w:r w:rsidR="000127A2" w:rsidRPr="00C17344">
        <w:rPr>
          <w:rFonts w:ascii="Times New Roman" w:eastAsia="Times New Roman" w:hAnsi="Times New Roman" w:cs="Times New Roman"/>
          <w:sz w:val="28"/>
          <w:szCs w:val="28"/>
          <w:lang w:eastAsia="ru-RU"/>
        </w:rPr>
        <w:t>технічна – 34 (керівників – 20, спеціалістів – 14);</w:t>
      </w:r>
    </w:p>
    <w:p w:rsidR="000127A2" w:rsidRPr="00C17344" w:rsidRDefault="00F1504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ab/>
      </w:r>
      <w:r w:rsidR="000127A2" w:rsidRPr="00C17344">
        <w:rPr>
          <w:rFonts w:ascii="Times New Roman" w:eastAsia="Times New Roman" w:hAnsi="Times New Roman" w:cs="Times New Roman"/>
          <w:sz w:val="28"/>
          <w:szCs w:val="28"/>
          <w:lang w:eastAsia="ru-RU"/>
        </w:rPr>
        <w:t>гуманітарна – 43 (керівників – 19, спеціалістів – 24);</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в)</w:t>
      </w:r>
      <w:r w:rsidR="00F15042"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за стажем служби в органах місцевого самоврядування:</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00F15042"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до 1 року – 7, що складає 3,89 % від загальної кількості (керівників – 0, спеціалістів – 7);</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00F15042"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від 1 до 3 років – 14, що складає 7,78 % від загальної кількості (керівників – 2, спеціалістів – 12);</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00F15042"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від 3 до 5 років – 17, що складає 9,44 % від загальної кількості (керівників – 8, спеціалістів – 9);</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00F15042"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від 5 до 10 років – 38, що складає 21,11 % від загальної кількості (керівників – 17, спеціалістів – 21);</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00F15042"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від 10 до 15 років – 54, що складає 30,00 % від загальної кількості (керівників – 27, спеціалістів – 27);</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00F15042"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від 15 до 25 років – 42, що складає 23,33 % від загальної кількості (керівників – 25, спеціалістів – 17);</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-понад 25 років – 8, що складає 4,44 % від загальної кількості              (керівників – 3, спеціалістів – 5).</w:t>
      </w:r>
    </w:p>
    <w:p w:rsidR="000127A2" w:rsidRPr="00C17344" w:rsidRDefault="000127A2" w:rsidP="00CC4A62">
      <w:pPr>
        <w:spacing w:before="100" w:beforeAutospacing="1"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noProof/>
          <w:sz w:val="24"/>
          <w:szCs w:val="24"/>
          <w:lang w:eastAsia="uk-UA"/>
        </w:rPr>
        <w:lastRenderedPageBreak/>
        <w:drawing>
          <wp:anchor distT="0" distB="0" distL="114300" distR="114300" simplePos="0" relativeHeight="251658240" behindDoc="0" locked="0" layoutInCell="1" allowOverlap="1">
            <wp:simplePos x="0" y="0"/>
            <wp:positionH relativeFrom="column">
              <wp:posOffset>1242</wp:posOffset>
            </wp:positionH>
            <wp:positionV relativeFrom="paragraph">
              <wp:posOffset>-1436</wp:posOffset>
            </wp:positionV>
            <wp:extent cx="5857875" cy="3219450"/>
            <wp:effectExtent l="0" t="0" r="9525" b="0"/>
            <wp:wrapSquare wrapText="bothSides"/>
            <wp:docPr id="2"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C17344">
        <w:rPr>
          <w:rFonts w:ascii="Times New Roman" w:eastAsia="Times New Roman" w:hAnsi="Times New Roman" w:cs="Times New Roman"/>
          <w:sz w:val="28"/>
          <w:szCs w:val="28"/>
          <w:lang w:eastAsia="ru-RU"/>
        </w:rPr>
        <w:t>Середній стаж служби в органах місцевого самоврядування – 11 років.</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Щодо руху кадрів, то у 2019 році було прийнято 6 інспекторів та 26</w:t>
      </w:r>
      <w:r w:rsidR="00F15042" w:rsidRPr="00C17344">
        <w:rPr>
          <w:rFonts w:ascii="Times New Roman" w:eastAsia="Times New Roman" w:hAnsi="Times New Roman" w:cs="Times New Roman"/>
          <w:sz w:val="28"/>
          <w:szCs w:val="28"/>
          <w:lang w:eastAsia="ru-RU"/>
        </w:rPr>
        <w:t> </w:t>
      </w:r>
      <w:r w:rsidRPr="00C17344">
        <w:rPr>
          <w:rFonts w:ascii="Times New Roman" w:eastAsia="Times New Roman" w:hAnsi="Times New Roman" w:cs="Times New Roman"/>
          <w:sz w:val="28"/>
          <w:szCs w:val="28"/>
          <w:lang w:eastAsia="ru-RU"/>
        </w:rPr>
        <w:t>посадових осіб місцевого самоврядування (керівників – 4, спеціалістів – 22). Із них:</w:t>
      </w:r>
    </w:p>
    <w:p w:rsidR="000127A2" w:rsidRPr="00C17344" w:rsidRDefault="000127A2" w:rsidP="00F1504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на конкурсній основі – 16 осіб;</w:t>
      </w:r>
    </w:p>
    <w:p w:rsidR="000127A2" w:rsidRPr="00C17344" w:rsidRDefault="000127A2" w:rsidP="00F1504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за стажуванням – 10 осіб.</w:t>
      </w:r>
    </w:p>
    <w:p w:rsidR="000127A2" w:rsidRPr="00C17344" w:rsidRDefault="000127A2" w:rsidP="00F1504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Вибуло 23 працівники (керівників – 7, спеціалістів – 16). Із них:</w:t>
      </w:r>
    </w:p>
    <w:p w:rsidR="000127A2" w:rsidRPr="00C17344" w:rsidRDefault="00F15042" w:rsidP="00F15042">
      <w:pPr>
        <w:spacing w:after="0"/>
        <w:ind w:firstLine="709"/>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0127A2" w:rsidRPr="00C17344">
        <w:rPr>
          <w:rFonts w:ascii="Times New Roman" w:hAnsi="Times New Roman" w:cs="Times New Roman"/>
          <w:sz w:val="28"/>
          <w:szCs w:val="28"/>
        </w:rPr>
        <w:t>за власним бажанням – 7;</w:t>
      </w:r>
    </w:p>
    <w:p w:rsidR="000127A2" w:rsidRPr="00C17344" w:rsidRDefault="00F15042" w:rsidP="00F15042">
      <w:pPr>
        <w:spacing w:after="0"/>
        <w:ind w:firstLine="709"/>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0127A2" w:rsidRPr="00C17344">
        <w:rPr>
          <w:rFonts w:ascii="Times New Roman" w:hAnsi="Times New Roman" w:cs="Times New Roman"/>
          <w:sz w:val="28"/>
          <w:szCs w:val="28"/>
        </w:rPr>
        <w:t>за угодою сторін – 9;</w:t>
      </w:r>
    </w:p>
    <w:p w:rsidR="000127A2" w:rsidRPr="00C17344" w:rsidRDefault="00F15042" w:rsidP="00F15042">
      <w:pPr>
        <w:spacing w:after="0"/>
        <w:ind w:firstLine="709"/>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0127A2" w:rsidRPr="00C17344">
        <w:rPr>
          <w:rFonts w:ascii="Times New Roman" w:hAnsi="Times New Roman" w:cs="Times New Roman"/>
          <w:sz w:val="28"/>
          <w:szCs w:val="28"/>
        </w:rPr>
        <w:t>за переведенням – 2;</w:t>
      </w:r>
    </w:p>
    <w:p w:rsidR="000127A2" w:rsidRPr="00C17344" w:rsidRDefault="00F15042" w:rsidP="00F15042">
      <w:pPr>
        <w:spacing w:after="0"/>
        <w:ind w:firstLine="709"/>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0127A2" w:rsidRPr="00C17344">
        <w:rPr>
          <w:rFonts w:ascii="Times New Roman" w:hAnsi="Times New Roman" w:cs="Times New Roman"/>
          <w:sz w:val="28"/>
          <w:szCs w:val="28"/>
        </w:rPr>
        <w:t>з інших підстав – 5.</w:t>
      </w:r>
    </w:p>
    <w:p w:rsidR="000127A2" w:rsidRPr="00C17344" w:rsidRDefault="000127A2" w:rsidP="00CC4A62">
      <w:pPr>
        <w:spacing w:before="120" w:after="120" w:line="240" w:lineRule="auto"/>
        <w:jc w:val="center"/>
        <w:rPr>
          <w:rFonts w:ascii="Times New Roman" w:eastAsia="Times New Roman" w:hAnsi="Times New Roman" w:cs="Times New Roman"/>
          <w:sz w:val="28"/>
          <w:szCs w:val="28"/>
          <w:u w:val="single"/>
          <w:lang w:eastAsia="ru-RU"/>
        </w:rPr>
      </w:pPr>
      <w:r w:rsidRPr="00C17344">
        <w:rPr>
          <w:rFonts w:ascii="Times New Roman" w:eastAsia="Times New Roman" w:hAnsi="Times New Roman" w:cs="Times New Roman"/>
          <w:sz w:val="28"/>
          <w:szCs w:val="28"/>
          <w:u w:val="single"/>
          <w:lang w:eastAsia="ru-RU"/>
        </w:rPr>
        <w:t>II.</w:t>
      </w:r>
      <w:r w:rsidR="00CC4A62" w:rsidRPr="00C17344">
        <w:rPr>
          <w:rFonts w:ascii="Times New Roman" w:eastAsia="Times New Roman" w:hAnsi="Times New Roman" w:cs="Times New Roman"/>
          <w:sz w:val="28"/>
          <w:szCs w:val="28"/>
          <w:u w:val="single"/>
          <w:lang w:eastAsia="ru-RU"/>
        </w:rPr>
        <w:tab/>
      </w:r>
      <w:r w:rsidRPr="00C17344">
        <w:rPr>
          <w:rFonts w:ascii="Times New Roman" w:eastAsia="Times New Roman" w:hAnsi="Times New Roman" w:cs="Times New Roman"/>
          <w:sz w:val="28"/>
          <w:szCs w:val="28"/>
          <w:u w:val="single"/>
          <w:lang w:eastAsia="ru-RU"/>
        </w:rPr>
        <w:t xml:space="preserve">Формування складу посадових осіб місцевого </w:t>
      </w:r>
      <w:r w:rsidR="00CC4A62" w:rsidRPr="00C17344">
        <w:rPr>
          <w:rFonts w:ascii="Times New Roman" w:eastAsia="Times New Roman" w:hAnsi="Times New Roman" w:cs="Times New Roman"/>
          <w:sz w:val="28"/>
          <w:szCs w:val="28"/>
          <w:u w:val="single"/>
          <w:lang w:eastAsia="ru-RU"/>
        </w:rPr>
        <w:t>самоврядування та робота з ними</w:t>
      </w:r>
    </w:p>
    <w:p w:rsidR="000127A2" w:rsidRPr="00C17344" w:rsidRDefault="000127A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Прийом на роботу до секретаріату Київської міської ради відбувається за конкурсом, через стажування та з кадрового резерву.</w:t>
      </w:r>
    </w:p>
    <w:p w:rsidR="000127A2" w:rsidRPr="00C17344" w:rsidRDefault="000127A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Конкурсний відбір</w:t>
      </w:r>
      <w:r w:rsidRPr="00C17344">
        <w:rPr>
          <w:rFonts w:ascii="Times New Roman" w:eastAsia="Times New Roman" w:hAnsi="Times New Roman" w:cs="Times New Roman"/>
          <w:b/>
          <w:sz w:val="28"/>
          <w:szCs w:val="28"/>
          <w:lang w:eastAsia="ru-RU"/>
        </w:rPr>
        <w:t xml:space="preserve"> </w:t>
      </w:r>
      <w:r w:rsidRPr="00C17344">
        <w:rPr>
          <w:rFonts w:ascii="Times New Roman" w:eastAsia="Times New Roman" w:hAnsi="Times New Roman" w:cs="Times New Roman"/>
          <w:sz w:val="28"/>
          <w:szCs w:val="28"/>
          <w:lang w:eastAsia="ru-RU"/>
        </w:rPr>
        <w:t xml:space="preserve">здійснюється відповідно до </w:t>
      </w:r>
      <w:hyperlink r:id="rId10" w:anchor="n13" w:tgtFrame="_blank" w:history="1">
        <w:r w:rsidRPr="00C17344">
          <w:rPr>
            <w:rFonts w:ascii="Times New Roman" w:eastAsia="Times New Roman" w:hAnsi="Times New Roman" w:cs="Times New Roman"/>
            <w:sz w:val="28"/>
            <w:szCs w:val="28"/>
            <w:lang w:eastAsia="ru-RU"/>
          </w:rPr>
          <w:t>Порядку проведення конкурсу на заміщення вакантних посад державних службовців</w:t>
        </w:r>
      </w:hyperlink>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color w:val="000000"/>
          <w:sz w:val="28"/>
          <w:szCs w:val="28"/>
          <w:lang w:eastAsia="ru-RU"/>
        </w:rPr>
        <w:t xml:space="preserve"> затвердженого постановою Кабінету Міністрів України від 15 лютого 2002 року № 169 (із змінами), Загального порядку проведення іспиту кандидатів на заміщення вакантних посад державних службовців, затвердженого н</w:t>
      </w:r>
      <w:r w:rsidRPr="00C17344">
        <w:rPr>
          <w:rFonts w:ascii="Times New Roman" w:eastAsia="Times New Roman" w:hAnsi="Times New Roman" w:cs="Times New Roman"/>
          <w:bCs/>
          <w:color w:val="000000"/>
          <w:sz w:val="28"/>
          <w:szCs w:val="28"/>
          <w:shd w:val="clear" w:color="auto" w:fill="FFFFFF"/>
          <w:lang w:eastAsia="ru-RU"/>
        </w:rPr>
        <w:t xml:space="preserve">аказом Головного управління Державної служби України від 08 липня 2011 року № 164 </w:t>
      </w:r>
      <w:r w:rsidRPr="00C17344">
        <w:rPr>
          <w:rFonts w:ascii="Times New Roman" w:eastAsia="Times New Roman" w:hAnsi="Times New Roman" w:cs="Times New Roman"/>
          <w:color w:val="000000"/>
          <w:sz w:val="28"/>
          <w:szCs w:val="28"/>
          <w:lang w:eastAsia="ru-RU"/>
        </w:rPr>
        <w:t xml:space="preserve">(із змінами), </w:t>
      </w:r>
      <w:r w:rsidRPr="00C17344">
        <w:rPr>
          <w:rFonts w:ascii="Times New Roman" w:eastAsia="Times New Roman" w:hAnsi="Times New Roman" w:cs="Times New Roman"/>
          <w:sz w:val="28"/>
          <w:szCs w:val="28"/>
          <w:lang w:eastAsia="ru-RU"/>
        </w:rPr>
        <w:t xml:space="preserve">та розпорядження заступника міського голови - секретаря Київської міської ради від 10 грудня 2018 року № 62 </w:t>
      </w:r>
      <w:r w:rsidR="0064637A"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Про Порядок проведення іспиту кандидатів на заміщення вакантних посад посадових осіб місцевого самоврядування секретаріату Київської міської ради</w:t>
      </w:r>
      <w:r w:rsidR="0064637A"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 xml:space="preserve"> (з наступними змінами), яким затверджено склад конкурсної комісії, порядок проведення іспиту кандидатів на заміщення вакантних посад в секретаріаті Київської міської ради та перелік питань щодо перевірки знання законодавства при проведенні іспиту. </w:t>
      </w:r>
      <w:r w:rsidRPr="00C17344">
        <w:rPr>
          <w:rFonts w:ascii="Times New Roman" w:eastAsia="Times New Roman" w:hAnsi="Times New Roman" w:cs="Times New Roman"/>
          <w:sz w:val="28"/>
          <w:szCs w:val="28"/>
          <w:lang w:eastAsia="ru-RU"/>
        </w:rPr>
        <w:lastRenderedPageBreak/>
        <w:t xml:space="preserve">Було проведено 55 засідань конкурсної комісії. За результатами конкурсу до секретаріату Київської міської ради було зараховано 16 осіб. </w:t>
      </w:r>
    </w:p>
    <w:p w:rsidR="000127A2" w:rsidRPr="00C17344" w:rsidRDefault="000127A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З метою набуття</w:t>
      </w:r>
      <w:r w:rsidRPr="00C17344">
        <w:rPr>
          <w:rFonts w:ascii="Times New Roman" w:eastAsia="Times New Roman" w:hAnsi="Times New Roman" w:cs="Times New Roman"/>
          <w:b/>
          <w:sz w:val="28"/>
          <w:szCs w:val="28"/>
          <w:lang w:eastAsia="ru-RU"/>
        </w:rPr>
        <w:t xml:space="preserve"> </w:t>
      </w:r>
      <w:r w:rsidRPr="00C17344">
        <w:rPr>
          <w:rFonts w:ascii="Times New Roman" w:eastAsia="Times New Roman" w:hAnsi="Times New Roman" w:cs="Times New Roman"/>
          <w:sz w:val="28"/>
          <w:szCs w:val="28"/>
          <w:lang w:eastAsia="ru-RU"/>
        </w:rPr>
        <w:t>практичного досвіду, перевірки професійного рівня і ділових якостей працівників у секретаріаті Київської міської ради проводиться стажування</w:t>
      </w:r>
      <w:r w:rsidRPr="00C17344">
        <w:rPr>
          <w:rFonts w:ascii="Times New Roman" w:eastAsia="Times New Roman" w:hAnsi="Times New Roman" w:cs="Times New Roman"/>
          <w:b/>
          <w:sz w:val="28"/>
          <w:szCs w:val="28"/>
          <w:lang w:eastAsia="ru-RU"/>
        </w:rPr>
        <w:t xml:space="preserve"> </w:t>
      </w:r>
      <w:r w:rsidRPr="00C17344">
        <w:rPr>
          <w:rFonts w:ascii="Times New Roman" w:eastAsia="Times New Roman" w:hAnsi="Times New Roman" w:cs="Times New Roman"/>
          <w:sz w:val="28"/>
          <w:szCs w:val="28"/>
          <w:lang w:eastAsia="ru-RU"/>
        </w:rPr>
        <w:t>осіб, які претендують на зайняття посади. Стажування здійснюється відповідно до постанови Кабінету Міністрів України від 01</w:t>
      </w:r>
      <w:r w:rsidR="0064637A" w:rsidRPr="00C17344">
        <w:rPr>
          <w:rFonts w:ascii="Times New Roman" w:eastAsia="Times New Roman" w:hAnsi="Times New Roman" w:cs="Times New Roman"/>
          <w:sz w:val="28"/>
          <w:szCs w:val="28"/>
          <w:lang w:eastAsia="ru-RU"/>
        </w:rPr>
        <w:t xml:space="preserve"> грудня 1994 року № </w:t>
      </w:r>
      <w:r w:rsidRPr="00C17344">
        <w:rPr>
          <w:rFonts w:ascii="Times New Roman" w:eastAsia="Times New Roman" w:hAnsi="Times New Roman" w:cs="Times New Roman"/>
          <w:sz w:val="28"/>
          <w:szCs w:val="28"/>
          <w:lang w:eastAsia="ru-RU"/>
        </w:rPr>
        <w:t xml:space="preserve">804 </w:t>
      </w:r>
      <w:r w:rsidR="0064637A"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Про затвердження положення про порядок стажування в державних органах</w:t>
      </w:r>
      <w:r w:rsidR="0064637A"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 Всього у 2019 році пройшли стажування 49 осіб.</w:t>
      </w:r>
    </w:p>
    <w:p w:rsidR="000127A2" w:rsidRPr="00C17344" w:rsidRDefault="000127A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Робота з кадровим резервом в секретаріаті Київської міської ради велась відповідно до Порядку формування кадрового резерву у секретаріаті Київської міської ради, затвердженого рішенням Київської міської ради від </w:t>
      </w:r>
      <w:r w:rsidR="0064637A" w:rsidRPr="00C17344">
        <w:rPr>
          <w:rFonts w:ascii="Times New Roman" w:eastAsia="Times New Roman" w:hAnsi="Times New Roman" w:cs="Times New Roman"/>
          <w:sz w:val="28"/>
          <w:szCs w:val="28"/>
          <w:lang w:eastAsia="ru-RU"/>
        </w:rPr>
        <w:t>06 березня 2009 </w:t>
      </w:r>
      <w:r w:rsidRPr="00C17344">
        <w:rPr>
          <w:rFonts w:ascii="Times New Roman" w:eastAsia="Times New Roman" w:hAnsi="Times New Roman" w:cs="Times New Roman"/>
          <w:sz w:val="28"/>
          <w:szCs w:val="28"/>
          <w:lang w:eastAsia="ru-RU"/>
        </w:rPr>
        <w:t xml:space="preserve">року № 129/1184. Список осіб, зарахованих до кадрового резерву секретаріату Київської міської ради на 2019 рік, був затверджений розпорядженням заступника міського голови – секретаря Київської міської ради від 20 лютого 2019 року № 13 (з наступними змінами). До кадрового резерву зарахована 78 осіб на всі посади керівників структурних підрозділів та на посади спеціалістів, з урахуванням фактичної потреби. Із зарахованими до кадрового резерву проводилась робота згідно із особистими річними планами, затвердженими керуючим справами. </w:t>
      </w:r>
    </w:p>
    <w:p w:rsidR="000127A2" w:rsidRPr="00C17344" w:rsidRDefault="000127A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З метою підбору молодих кадрів, а також популяризації служби в органах місцевого самоврядування на базі секретаріату Київської міської ради у 2019 році було організовано проходження практики студентів таких вищих навчальних закладів: Київського національного університету культури та мистецтв, Університету імені Адама Міцкевича в місті Познань, Національного технічного університету України «Київського політехнічного інституту імені Ігоря Сікорського», Фінансово-правового коледжу, Київського національного торговельно-економічного університету, Національної академії внутрішніх справ, Юридичного інституту Державного вищого навчального закладу «Київський національний університет імені Вадима Гетьмана», Київського національного університету ім. Т.Г. Шевченка, Державного університету телекомунікацій. Всього пройшли практику 14 студентів.</w:t>
      </w:r>
    </w:p>
    <w:p w:rsidR="000127A2" w:rsidRPr="00C17344" w:rsidRDefault="000127A2" w:rsidP="00CC4A6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Практика проходила в таких структурних підрозділах секретаріату Київської міської ради: управління правового забезпечення діяльності Київської міської ради</w:t>
      </w:r>
      <w:r w:rsidR="0064637A"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 xml:space="preserve"> управління з питань децентралізації, розвитку місцевого самоврядування, регіональних та міжнародних зв’язків</w:t>
      </w:r>
      <w:r w:rsidR="0064637A"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 xml:space="preserve"> управління забезпечення діяльності постійних комісій Київської міської ради</w:t>
      </w:r>
      <w:r w:rsidR="0064637A"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 xml:space="preserve"> відділ по роботі з депутатами Київської міської ради</w:t>
      </w:r>
      <w:r w:rsidR="0064637A"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 xml:space="preserve"> управління інформаційно–комунікаційних технологій.</w:t>
      </w:r>
    </w:p>
    <w:p w:rsidR="000127A2" w:rsidRPr="00C17344" w:rsidRDefault="000127A2" w:rsidP="0064637A">
      <w:pPr>
        <w:spacing w:before="120" w:after="120" w:line="240" w:lineRule="auto"/>
        <w:jc w:val="center"/>
        <w:rPr>
          <w:rFonts w:ascii="Times New Roman" w:eastAsia="Times New Roman" w:hAnsi="Times New Roman" w:cs="Times New Roman"/>
          <w:sz w:val="28"/>
          <w:szCs w:val="28"/>
          <w:u w:val="single"/>
          <w:lang w:eastAsia="ru-RU"/>
        </w:rPr>
      </w:pPr>
      <w:r w:rsidRPr="00C17344">
        <w:rPr>
          <w:rFonts w:ascii="Times New Roman" w:eastAsia="Times New Roman" w:hAnsi="Times New Roman" w:cs="Times New Roman"/>
          <w:sz w:val="28"/>
          <w:szCs w:val="28"/>
          <w:u w:val="single"/>
          <w:lang w:eastAsia="ru-RU"/>
        </w:rPr>
        <w:t>I</w:t>
      </w:r>
      <w:r w:rsidR="0064637A" w:rsidRPr="00C17344">
        <w:rPr>
          <w:rFonts w:ascii="Times New Roman" w:eastAsia="Times New Roman" w:hAnsi="Times New Roman" w:cs="Times New Roman"/>
          <w:sz w:val="28"/>
          <w:szCs w:val="28"/>
          <w:u w:val="single"/>
          <w:lang w:eastAsia="ru-RU"/>
        </w:rPr>
        <w:t>ІІ</w:t>
      </w:r>
      <w:r w:rsidRPr="00C17344">
        <w:rPr>
          <w:rFonts w:ascii="Times New Roman" w:eastAsia="Times New Roman" w:hAnsi="Times New Roman" w:cs="Times New Roman"/>
          <w:sz w:val="28"/>
          <w:szCs w:val="28"/>
          <w:u w:val="single"/>
          <w:lang w:eastAsia="ru-RU"/>
        </w:rPr>
        <w:t>.</w:t>
      </w:r>
      <w:r w:rsidR="0064637A" w:rsidRPr="00C17344">
        <w:rPr>
          <w:rFonts w:ascii="Times New Roman" w:eastAsia="Times New Roman" w:hAnsi="Times New Roman" w:cs="Times New Roman"/>
          <w:sz w:val="28"/>
          <w:szCs w:val="28"/>
          <w:u w:val="single"/>
          <w:lang w:eastAsia="ru-RU"/>
        </w:rPr>
        <w:tab/>
      </w:r>
      <w:r w:rsidRPr="00C17344">
        <w:rPr>
          <w:rFonts w:ascii="Times New Roman" w:eastAsia="Times New Roman" w:hAnsi="Times New Roman" w:cs="Times New Roman"/>
          <w:sz w:val="28"/>
          <w:szCs w:val="28"/>
          <w:u w:val="single"/>
          <w:lang w:eastAsia="ru-RU"/>
        </w:rPr>
        <w:t>Підвищення кваліфікації, підготовка та перепідготовка кадрів.</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Відділом по роботі з персоналом секретаріату Київської міської ради у 2019 році значна увага приділялась підвищенню кваліфікації, підготовці та перепідготовці кадрів.</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Протягом 2019 року підвищили кваліфікацію 156 працівників секретаріату Київської міської ради.</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В Київському міському центрі перепідготовки та підвищення кваліфікації працівників органів державної влади, органів місцевого самоврядування, </w:t>
      </w:r>
      <w:r w:rsidRPr="00C17344">
        <w:rPr>
          <w:rFonts w:ascii="Times New Roman" w:eastAsia="Times New Roman" w:hAnsi="Times New Roman" w:cs="Times New Roman"/>
          <w:sz w:val="28"/>
          <w:szCs w:val="28"/>
          <w:lang w:eastAsia="ru-RU"/>
        </w:rPr>
        <w:lastRenderedPageBreak/>
        <w:t xml:space="preserve">керівників державних підприємств, установ </w:t>
      </w:r>
      <w:r w:rsidR="00C7734E">
        <w:rPr>
          <w:rFonts w:ascii="Times New Roman" w:eastAsia="Times New Roman" w:hAnsi="Times New Roman" w:cs="Times New Roman"/>
          <w:sz w:val="28"/>
          <w:szCs w:val="28"/>
          <w:lang w:eastAsia="ru-RU"/>
        </w:rPr>
        <w:t>та організацій брали участь 131 </w:t>
      </w:r>
      <w:r w:rsidR="0064637A" w:rsidRPr="00C17344">
        <w:rPr>
          <w:rFonts w:ascii="Times New Roman" w:eastAsia="Times New Roman" w:hAnsi="Times New Roman" w:cs="Times New Roman"/>
          <w:sz w:val="28"/>
          <w:szCs w:val="28"/>
          <w:lang w:eastAsia="ru-RU"/>
        </w:rPr>
        <w:t>особа</w:t>
      </w:r>
      <w:r w:rsidRPr="00C17344">
        <w:rPr>
          <w:rFonts w:ascii="Times New Roman" w:eastAsia="Times New Roman" w:hAnsi="Times New Roman" w:cs="Times New Roman"/>
          <w:sz w:val="28"/>
          <w:szCs w:val="28"/>
          <w:lang w:eastAsia="ru-RU"/>
        </w:rPr>
        <w:t xml:space="preserve">, з </w:t>
      </w:r>
      <w:r w:rsidR="0064637A" w:rsidRPr="00C17344">
        <w:rPr>
          <w:rFonts w:ascii="Times New Roman" w:eastAsia="Times New Roman" w:hAnsi="Times New Roman" w:cs="Times New Roman"/>
          <w:sz w:val="28"/>
          <w:szCs w:val="28"/>
          <w:lang w:eastAsia="ru-RU"/>
        </w:rPr>
        <w:t>яких</w:t>
      </w:r>
      <w:r w:rsidRPr="00C17344">
        <w:rPr>
          <w:rFonts w:ascii="Times New Roman" w:eastAsia="Times New Roman" w:hAnsi="Times New Roman" w:cs="Times New Roman"/>
          <w:sz w:val="28"/>
          <w:szCs w:val="28"/>
          <w:lang w:eastAsia="ru-RU"/>
        </w:rPr>
        <w:t>:</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а)</w:t>
      </w:r>
      <w:r w:rsidR="0064637A"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 xml:space="preserve">за професійною програмою підвищення кваліфікації – 3 </w:t>
      </w:r>
      <w:r w:rsidR="0064637A" w:rsidRPr="00C17344">
        <w:rPr>
          <w:rFonts w:ascii="Times New Roman" w:eastAsia="Times New Roman" w:hAnsi="Times New Roman" w:cs="Times New Roman"/>
          <w:sz w:val="28"/>
          <w:szCs w:val="28"/>
          <w:lang w:eastAsia="ru-RU"/>
        </w:rPr>
        <w:t>особи</w:t>
      </w:r>
      <w:r w:rsidRPr="00C17344">
        <w:rPr>
          <w:rFonts w:ascii="Times New Roman" w:eastAsia="Times New Roman" w:hAnsi="Times New Roman" w:cs="Times New Roman"/>
          <w:sz w:val="28"/>
          <w:szCs w:val="28"/>
          <w:lang w:eastAsia="ru-RU"/>
        </w:rPr>
        <w:t xml:space="preserve"> (з них керівників - 1, спеціалістів – 2);</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б)</w:t>
      </w:r>
      <w:r w:rsidR="0064637A"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в короткостроковому семінарі «Ділова українська мова. Організація діловодства в органах виконавчої влади» (Н</w:t>
      </w:r>
      <w:r w:rsidR="00C7734E">
        <w:rPr>
          <w:rFonts w:ascii="Times New Roman" w:eastAsia="Times New Roman" w:hAnsi="Times New Roman" w:cs="Times New Roman"/>
          <w:sz w:val="28"/>
          <w:szCs w:val="28"/>
          <w:lang w:eastAsia="ru-RU"/>
        </w:rPr>
        <w:t>овий Український правопис) – 65 </w:t>
      </w:r>
      <w:r w:rsidR="0064637A" w:rsidRPr="00C17344">
        <w:rPr>
          <w:rFonts w:ascii="Times New Roman" w:eastAsia="Times New Roman" w:hAnsi="Times New Roman" w:cs="Times New Roman"/>
          <w:sz w:val="28"/>
          <w:szCs w:val="28"/>
          <w:lang w:eastAsia="ru-RU"/>
        </w:rPr>
        <w:t>осіб</w:t>
      </w:r>
      <w:r w:rsidRPr="00C17344">
        <w:rPr>
          <w:rFonts w:ascii="Times New Roman" w:eastAsia="Times New Roman" w:hAnsi="Times New Roman" w:cs="Times New Roman"/>
          <w:sz w:val="28"/>
          <w:szCs w:val="28"/>
          <w:lang w:eastAsia="ru-RU"/>
        </w:rPr>
        <w:t>;</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в)</w:t>
      </w:r>
      <w:r w:rsidR="0064637A"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 xml:space="preserve">в короткостроковому семінарі «Клієнтоорієнтованість: виклики і реальність» - 20 </w:t>
      </w:r>
      <w:r w:rsidR="0064637A" w:rsidRPr="00C17344">
        <w:rPr>
          <w:rFonts w:ascii="Times New Roman" w:eastAsia="Times New Roman" w:hAnsi="Times New Roman" w:cs="Times New Roman"/>
          <w:sz w:val="28"/>
          <w:szCs w:val="28"/>
          <w:lang w:eastAsia="ru-RU"/>
        </w:rPr>
        <w:t>осіб</w:t>
      </w:r>
      <w:r w:rsidRPr="00C17344">
        <w:rPr>
          <w:rFonts w:ascii="Times New Roman" w:eastAsia="Times New Roman" w:hAnsi="Times New Roman" w:cs="Times New Roman"/>
          <w:sz w:val="28"/>
          <w:szCs w:val="28"/>
          <w:lang w:eastAsia="ru-RU"/>
        </w:rPr>
        <w:t>;</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г)</w:t>
      </w:r>
      <w:r w:rsidR="0064637A"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 xml:space="preserve">в короткостроковому семінарі «Засади державної антикорупційної політики в Україні, Закон України «Про запобігання корупції» - 23 </w:t>
      </w:r>
      <w:r w:rsidR="0064637A" w:rsidRPr="00C17344">
        <w:rPr>
          <w:rFonts w:ascii="Times New Roman" w:eastAsia="Times New Roman" w:hAnsi="Times New Roman" w:cs="Times New Roman"/>
          <w:sz w:val="28"/>
          <w:szCs w:val="28"/>
          <w:lang w:eastAsia="ru-RU"/>
        </w:rPr>
        <w:t>особи</w:t>
      </w:r>
      <w:r w:rsidRPr="00C17344">
        <w:rPr>
          <w:rFonts w:ascii="Times New Roman" w:eastAsia="Times New Roman" w:hAnsi="Times New Roman" w:cs="Times New Roman"/>
          <w:sz w:val="28"/>
          <w:szCs w:val="28"/>
          <w:lang w:eastAsia="ru-RU"/>
        </w:rPr>
        <w:t>;</w:t>
      </w:r>
    </w:p>
    <w:p w:rsidR="0064637A" w:rsidRPr="00C17344" w:rsidRDefault="0064637A"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ґ)</w:t>
      </w:r>
      <w:r w:rsidRPr="00C17344">
        <w:rPr>
          <w:rFonts w:ascii="Times New Roman" w:eastAsia="Times New Roman" w:hAnsi="Times New Roman" w:cs="Times New Roman"/>
          <w:sz w:val="28"/>
          <w:szCs w:val="28"/>
          <w:lang w:eastAsia="ru-RU"/>
        </w:rPr>
        <w:tab/>
        <w:t>в короткостроковому семінарі «Діловодство та культура ділового мовлення» - 4 особи;</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д)</w:t>
      </w:r>
      <w:r w:rsidR="0064637A" w:rsidRPr="00C17344">
        <w:rPr>
          <w:rFonts w:ascii="Times New Roman" w:eastAsia="Times New Roman" w:hAnsi="Times New Roman" w:cs="Times New Roman"/>
          <w:sz w:val="28"/>
          <w:szCs w:val="28"/>
          <w:lang w:eastAsia="ru-RU"/>
        </w:rPr>
        <w:tab/>
        <w:t>в короткостроковому семінарі «Презентація у програмі Microsoft Power Point засобами растрової графіки» - 1 особа;</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е)</w:t>
      </w:r>
      <w:r w:rsidR="0064637A" w:rsidRPr="00C17344">
        <w:rPr>
          <w:rFonts w:ascii="Times New Roman" w:eastAsia="Times New Roman" w:hAnsi="Times New Roman" w:cs="Times New Roman"/>
          <w:sz w:val="28"/>
          <w:szCs w:val="28"/>
          <w:lang w:eastAsia="ru-RU"/>
        </w:rPr>
        <w:tab/>
        <w:t>в короткостроковому семінарі «Самоменеджмент державного службовця та посадової особи місцевого самоврядування» - 1 особа;</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є)</w:t>
      </w:r>
      <w:r w:rsidR="0064637A" w:rsidRPr="00C17344">
        <w:rPr>
          <w:rFonts w:ascii="Times New Roman" w:eastAsia="Times New Roman" w:hAnsi="Times New Roman" w:cs="Times New Roman"/>
          <w:sz w:val="28"/>
          <w:szCs w:val="28"/>
          <w:lang w:eastAsia="ru-RU"/>
        </w:rPr>
        <w:tab/>
        <w:t>в короткостроковому семінарі «Використання табличного процесора Microsoft Excel в державному управлінні» - 1 особа;</w:t>
      </w:r>
    </w:p>
    <w:p w:rsidR="000127A2" w:rsidRPr="00C17344" w:rsidRDefault="0064637A"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ж)</w:t>
      </w:r>
      <w:r w:rsidRPr="00C17344">
        <w:rPr>
          <w:rFonts w:ascii="Times New Roman" w:eastAsia="Times New Roman" w:hAnsi="Times New Roman" w:cs="Times New Roman"/>
          <w:sz w:val="28"/>
          <w:szCs w:val="28"/>
          <w:lang w:eastAsia="ru-RU"/>
        </w:rPr>
        <w:tab/>
        <w:t>в тренінгу «Організація та підготовка публічного виступу» - 1 особа;</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з)</w:t>
      </w:r>
      <w:r w:rsidR="0064637A" w:rsidRPr="00C17344">
        <w:rPr>
          <w:rFonts w:ascii="Times New Roman" w:eastAsia="Times New Roman" w:hAnsi="Times New Roman" w:cs="Times New Roman"/>
          <w:sz w:val="28"/>
          <w:szCs w:val="28"/>
          <w:lang w:eastAsia="ru-RU"/>
        </w:rPr>
        <w:tab/>
        <w:t>в тренінгу «Управління часом як засіб удосконалення професійної діяльності державних службовців і посадових осіб» - 1 особа;</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и)</w:t>
      </w:r>
      <w:r w:rsidR="00C7734E">
        <w:rPr>
          <w:rFonts w:ascii="Times New Roman" w:eastAsia="Times New Roman" w:hAnsi="Times New Roman" w:cs="Times New Roman"/>
          <w:sz w:val="28"/>
          <w:szCs w:val="28"/>
          <w:lang w:eastAsia="ru-RU"/>
        </w:rPr>
        <w:tab/>
        <w:t>в тренінгу «Проє</w:t>
      </w:r>
      <w:r w:rsidR="0064637A" w:rsidRPr="00C17344">
        <w:rPr>
          <w:rFonts w:ascii="Times New Roman" w:eastAsia="Times New Roman" w:hAnsi="Times New Roman" w:cs="Times New Roman"/>
          <w:sz w:val="28"/>
          <w:szCs w:val="28"/>
          <w:lang w:eastAsia="ru-RU"/>
        </w:rPr>
        <w:t>ктний менеджмент» - 1 особа;</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і)</w:t>
      </w:r>
      <w:r w:rsidR="0064637A" w:rsidRPr="00C17344">
        <w:rPr>
          <w:rFonts w:ascii="Times New Roman" w:eastAsia="Times New Roman" w:hAnsi="Times New Roman" w:cs="Times New Roman"/>
          <w:sz w:val="28"/>
          <w:szCs w:val="28"/>
          <w:lang w:eastAsia="ru-RU"/>
        </w:rPr>
        <w:tab/>
        <w:t>в вебінарі «Подання декларацій осіб, уповноважених на виконання функцій держави або місцевого самоврядування» - 10 осіб.</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В Інституті підвищення кваліфікації керівних кадрів Національної академії державного управління при Президентові України брали участь 53 </w:t>
      </w:r>
      <w:r w:rsidR="0064637A" w:rsidRPr="00C17344">
        <w:rPr>
          <w:rFonts w:ascii="Times New Roman" w:eastAsia="Times New Roman" w:hAnsi="Times New Roman" w:cs="Times New Roman"/>
          <w:sz w:val="28"/>
          <w:szCs w:val="28"/>
          <w:lang w:eastAsia="ru-RU"/>
        </w:rPr>
        <w:t>особи</w:t>
      </w:r>
      <w:r w:rsidRPr="00C17344">
        <w:rPr>
          <w:rFonts w:ascii="Times New Roman" w:eastAsia="Times New Roman" w:hAnsi="Times New Roman" w:cs="Times New Roman"/>
          <w:sz w:val="28"/>
          <w:szCs w:val="28"/>
          <w:lang w:eastAsia="ru-RU"/>
        </w:rPr>
        <w:t>, з них:</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а)</w:t>
      </w:r>
      <w:r w:rsidR="0064637A"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в короткостроковому семінарі з питань запобігання корупції державних службовців та посадових осіб місцевого самоврядування – 17</w:t>
      </w:r>
      <w:r w:rsidR="0064637A" w:rsidRPr="00C17344">
        <w:rPr>
          <w:rFonts w:ascii="Times New Roman" w:eastAsia="Times New Roman" w:hAnsi="Times New Roman" w:cs="Times New Roman"/>
          <w:sz w:val="28"/>
          <w:szCs w:val="28"/>
          <w:lang w:eastAsia="ru-RU"/>
        </w:rPr>
        <w:t>осіб</w:t>
      </w:r>
      <w:r w:rsidRPr="00C17344">
        <w:rPr>
          <w:rFonts w:ascii="Times New Roman" w:eastAsia="Times New Roman" w:hAnsi="Times New Roman" w:cs="Times New Roman"/>
          <w:sz w:val="28"/>
          <w:szCs w:val="28"/>
          <w:lang w:eastAsia="ru-RU"/>
        </w:rPr>
        <w:t>;</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б)</w:t>
      </w:r>
      <w:r w:rsidR="0064637A"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 xml:space="preserve">в короткостроковому семінарі «Діловодство в органах публічного управління» - 2 </w:t>
      </w:r>
      <w:r w:rsidR="0064637A" w:rsidRPr="00C17344">
        <w:rPr>
          <w:rFonts w:ascii="Times New Roman" w:eastAsia="Times New Roman" w:hAnsi="Times New Roman" w:cs="Times New Roman"/>
          <w:sz w:val="28"/>
          <w:szCs w:val="28"/>
          <w:lang w:eastAsia="ru-RU"/>
        </w:rPr>
        <w:t>особи</w:t>
      </w:r>
      <w:r w:rsidRPr="00C17344">
        <w:rPr>
          <w:rFonts w:ascii="Times New Roman" w:eastAsia="Times New Roman" w:hAnsi="Times New Roman" w:cs="Times New Roman"/>
          <w:sz w:val="28"/>
          <w:szCs w:val="28"/>
          <w:lang w:eastAsia="ru-RU"/>
        </w:rPr>
        <w:t>;</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в)</w:t>
      </w:r>
      <w:r w:rsidR="0064637A"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 xml:space="preserve">в короткостроковому семінарі «Конфлікти, стреси, маніпулювання в управлінській і політичній діяльності» - 1 </w:t>
      </w:r>
      <w:r w:rsidR="0064637A" w:rsidRPr="00C17344">
        <w:rPr>
          <w:rFonts w:ascii="Times New Roman" w:eastAsia="Times New Roman" w:hAnsi="Times New Roman" w:cs="Times New Roman"/>
          <w:sz w:val="28"/>
          <w:szCs w:val="28"/>
          <w:lang w:eastAsia="ru-RU"/>
        </w:rPr>
        <w:t>особа</w:t>
      </w:r>
      <w:r w:rsidRPr="00C17344">
        <w:rPr>
          <w:rFonts w:ascii="Times New Roman" w:eastAsia="Times New Roman" w:hAnsi="Times New Roman" w:cs="Times New Roman"/>
          <w:sz w:val="28"/>
          <w:szCs w:val="28"/>
          <w:lang w:eastAsia="ru-RU"/>
        </w:rPr>
        <w:t>;</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г</w:t>
      </w:r>
      <w:r w:rsidR="00B82A3B" w:rsidRPr="00C17344">
        <w:rPr>
          <w:rFonts w:ascii="Times New Roman" w:eastAsia="Times New Roman" w:hAnsi="Times New Roman" w:cs="Times New Roman"/>
          <w:sz w:val="28"/>
          <w:szCs w:val="28"/>
          <w:lang w:eastAsia="ru-RU"/>
        </w:rPr>
        <w:t>)</w:t>
      </w:r>
      <w:r w:rsidR="00B82A3B"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lang w:eastAsia="ru-RU"/>
        </w:rPr>
        <w:t xml:space="preserve">в короткостроковому семінарі «Самоменеджмент сучасного керівника. Алгоритм продуктивного мислення» - 1 </w:t>
      </w:r>
      <w:r w:rsidR="0064637A" w:rsidRPr="00C17344">
        <w:rPr>
          <w:rFonts w:ascii="Times New Roman" w:eastAsia="Times New Roman" w:hAnsi="Times New Roman" w:cs="Times New Roman"/>
          <w:sz w:val="28"/>
          <w:szCs w:val="28"/>
          <w:lang w:eastAsia="ru-RU"/>
        </w:rPr>
        <w:t>особа</w:t>
      </w:r>
      <w:r w:rsidRPr="00C17344">
        <w:rPr>
          <w:rFonts w:ascii="Times New Roman" w:eastAsia="Times New Roman" w:hAnsi="Times New Roman" w:cs="Times New Roman"/>
          <w:sz w:val="28"/>
          <w:szCs w:val="28"/>
          <w:lang w:eastAsia="ru-RU"/>
        </w:rPr>
        <w:t>;</w:t>
      </w:r>
    </w:p>
    <w:p w:rsidR="00B82A3B"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ґ)</w:t>
      </w:r>
      <w:r w:rsidRPr="00C17344">
        <w:rPr>
          <w:rFonts w:ascii="Times New Roman" w:eastAsia="Times New Roman" w:hAnsi="Times New Roman" w:cs="Times New Roman"/>
          <w:sz w:val="28"/>
          <w:szCs w:val="28"/>
          <w:lang w:eastAsia="ru-RU"/>
        </w:rPr>
        <w:tab/>
        <w:t>в короткостроковому семінарі «Аналіз політики. Підготовка аналітичних документів» - 1 особа;</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д)</w:t>
      </w:r>
      <w:r w:rsidRPr="00C17344">
        <w:rPr>
          <w:rFonts w:ascii="Times New Roman" w:eastAsia="Times New Roman" w:hAnsi="Times New Roman" w:cs="Times New Roman"/>
          <w:sz w:val="28"/>
          <w:szCs w:val="28"/>
          <w:lang w:eastAsia="ru-RU"/>
        </w:rPr>
        <w:tab/>
        <w:t>в короткостроковому семінарі «Інноваційні технології управління персоналом. Кадрове діловодство» - 2 особи;</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е)</w:t>
      </w:r>
      <w:r w:rsidR="00B82A3B" w:rsidRPr="00C17344">
        <w:rPr>
          <w:rFonts w:ascii="Times New Roman" w:eastAsia="Times New Roman" w:hAnsi="Times New Roman" w:cs="Times New Roman"/>
          <w:sz w:val="28"/>
          <w:szCs w:val="28"/>
          <w:lang w:eastAsia="ru-RU"/>
        </w:rPr>
        <w:tab/>
        <w:t>в короткостроковому семінарі «Державно-приватне партнерство як механізм розвитку економіки» - 2 особи;</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є)</w:t>
      </w:r>
      <w:r w:rsidRPr="00C17344">
        <w:rPr>
          <w:rFonts w:ascii="Times New Roman" w:eastAsia="Times New Roman" w:hAnsi="Times New Roman" w:cs="Times New Roman"/>
          <w:sz w:val="28"/>
          <w:szCs w:val="28"/>
          <w:lang w:eastAsia="ru-RU"/>
        </w:rPr>
        <w:tab/>
        <w:t>в короткостроковому семінарі «Стратегічні пріоритети розвитку України в контексті реалізації програми «Стратегія реформ 2020» - 1 особа;</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ж)</w:t>
      </w:r>
      <w:r w:rsidRPr="00C17344">
        <w:rPr>
          <w:rFonts w:ascii="Times New Roman" w:eastAsia="Times New Roman" w:hAnsi="Times New Roman" w:cs="Times New Roman"/>
          <w:sz w:val="28"/>
          <w:szCs w:val="28"/>
          <w:lang w:eastAsia="ru-RU"/>
        </w:rPr>
        <w:tab/>
        <w:t>в короткостроковому семінарі «Інноваційний менеджмент в органах влади» - 2 особи;</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з)</w:t>
      </w:r>
      <w:r w:rsidRPr="00C17344">
        <w:rPr>
          <w:rFonts w:ascii="Times New Roman" w:eastAsia="Times New Roman" w:hAnsi="Times New Roman" w:cs="Times New Roman"/>
          <w:sz w:val="28"/>
          <w:szCs w:val="28"/>
          <w:lang w:eastAsia="ru-RU"/>
        </w:rPr>
        <w:tab/>
        <w:t>в короткостроковому семінарі «Антикризове управління в умовах модернізації державного управління» - 1 особа;</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lastRenderedPageBreak/>
        <w:t>и)</w:t>
      </w:r>
      <w:r w:rsidR="00B82A3B" w:rsidRPr="00C17344">
        <w:rPr>
          <w:rFonts w:ascii="Times New Roman" w:eastAsia="Times New Roman" w:hAnsi="Times New Roman" w:cs="Times New Roman"/>
          <w:sz w:val="28"/>
          <w:szCs w:val="28"/>
          <w:lang w:eastAsia="ru-RU"/>
        </w:rPr>
        <w:tab/>
        <w:t>в короткостроковому семінарі «Психологічні основи публічного управління» - 3 особи;</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і)</w:t>
      </w:r>
      <w:r w:rsidRPr="00C17344">
        <w:rPr>
          <w:rFonts w:ascii="Times New Roman" w:eastAsia="Times New Roman" w:hAnsi="Times New Roman" w:cs="Times New Roman"/>
          <w:sz w:val="28"/>
          <w:szCs w:val="28"/>
          <w:lang w:eastAsia="ru-RU"/>
        </w:rPr>
        <w:tab/>
        <w:t>в короткостроковому семінарі «Електронне урядування в сучасній системі державного управління» - 1 особа;</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ї)</w:t>
      </w:r>
      <w:r w:rsidRPr="00C17344">
        <w:rPr>
          <w:rFonts w:ascii="Times New Roman" w:eastAsia="Times New Roman" w:hAnsi="Times New Roman" w:cs="Times New Roman"/>
          <w:sz w:val="28"/>
          <w:szCs w:val="28"/>
          <w:lang w:eastAsia="ru-RU"/>
        </w:rPr>
        <w:tab/>
        <w:t>в короткостроковому семінарі «Електронне декларування публічних службовців» - 2 особи;</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й)</w:t>
      </w:r>
      <w:r w:rsidRPr="00C17344">
        <w:rPr>
          <w:rFonts w:ascii="Times New Roman" w:eastAsia="Times New Roman" w:hAnsi="Times New Roman" w:cs="Times New Roman"/>
          <w:sz w:val="28"/>
          <w:szCs w:val="28"/>
          <w:lang w:eastAsia="ru-RU"/>
        </w:rPr>
        <w:tab/>
        <w:t>в короткостроковому семінарі «Інформаційно-комунікативні технології соціальних медіа в публічному управлінні» - 1 особа;</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к)</w:t>
      </w:r>
      <w:r w:rsidRPr="00C17344">
        <w:rPr>
          <w:rFonts w:ascii="Times New Roman" w:eastAsia="Times New Roman" w:hAnsi="Times New Roman" w:cs="Times New Roman"/>
          <w:sz w:val="28"/>
          <w:szCs w:val="28"/>
          <w:lang w:eastAsia="ru-RU"/>
        </w:rPr>
        <w:tab/>
        <w:t>в короткостроковому семінарі «Кадровий аудит у публічному управлінні» - 1 особа;</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л)</w:t>
      </w:r>
      <w:r w:rsidRPr="00C17344">
        <w:rPr>
          <w:rFonts w:ascii="Times New Roman" w:eastAsia="Times New Roman" w:hAnsi="Times New Roman" w:cs="Times New Roman"/>
          <w:sz w:val="28"/>
          <w:szCs w:val="28"/>
          <w:lang w:eastAsia="ru-RU"/>
        </w:rPr>
        <w:tab/>
        <w:t>в короткостроковому семінарі «Особливості регіонального розвитку в умовах децентралізації» - 2 особи;</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м)</w:t>
      </w:r>
      <w:r w:rsidRPr="00C17344">
        <w:rPr>
          <w:rFonts w:ascii="Times New Roman" w:eastAsia="Times New Roman" w:hAnsi="Times New Roman" w:cs="Times New Roman"/>
          <w:sz w:val="28"/>
          <w:szCs w:val="28"/>
          <w:lang w:eastAsia="ru-RU"/>
        </w:rPr>
        <w:tab/>
        <w:t>в короткостроковому семінарі «Політичне лідерство. Лідерство в управлінській діяльності» - 2 особи;</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н)</w:t>
      </w:r>
      <w:r w:rsidRPr="00C17344">
        <w:rPr>
          <w:rFonts w:ascii="Times New Roman" w:eastAsia="Times New Roman" w:hAnsi="Times New Roman" w:cs="Times New Roman"/>
          <w:sz w:val="28"/>
          <w:szCs w:val="28"/>
          <w:lang w:eastAsia="ru-RU"/>
        </w:rPr>
        <w:tab/>
        <w:t>в короткостроковому семінарі «Культура ділового мовлення як інструмент кар’єрного зростання державного службовця. Публічні комунікації» - 1 особа;</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о)</w:t>
      </w:r>
      <w:r w:rsidRPr="00C17344">
        <w:rPr>
          <w:rFonts w:ascii="Times New Roman" w:eastAsia="Times New Roman" w:hAnsi="Times New Roman" w:cs="Times New Roman"/>
          <w:sz w:val="28"/>
          <w:szCs w:val="28"/>
          <w:lang w:eastAsia="ru-RU"/>
        </w:rPr>
        <w:tab/>
        <w:t>в короткостроковому семінарі «Цифрова грамотність публічних службовців. Smart-технології» - 6 осіб;</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п)</w:t>
      </w:r>
      <w:r w:rsidRPr="00C17344">
        <w:rPr>
          <w:rFonts w:ascii="Times New Roman" w:eastAsia="Times New Roman" w:hAnsi="Times New Roman" w:cs="Times New Roman"/>
          <w:sz w:val="28"/>
          <w:szCs w:val="28"/>
          <w:lang w:eastAsia="ru-RU"/>
        </w:rPr>
        <w:tab/>
        <w:t>в короткостроковому семінарі «Етичні засади державної служби. Оновлення влади» - 1 особа;</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р)</w:t>
      </w:r>
      <w:r w:rsidRPr="00C17344">
        <w:rPr>
          <w:rFonts w:ascii="Times New Roman" w:eastAsia="Times New Roman" w:hAnsi="Times New Roman" w:cs="Times New Roman"/>
          <w:sz w:val="28"/>
          <w:szCs w:val="28"/>
          <w:lang w:eastAsia="ru-RU"/>
        </w:rPr>
        <w:tab/>
        <w:t>в короткостроковому семінарі «Дост</w:t>
      </w:r>
      <w:r w:rsidR="00C7734E">
        <w:rPr>
          <w:rFonts w:ascii="Times New Roman" w:eastAsia="Times New Roman" w:hAnsi="Times New Roman" w:cs="Times New Roman"/>
          <w:sz w:val="28"/>
          <w:szCs w:val="28"/>
          <w:lang w:eastAsia="ru-RU"/>
        </w:rPr>
        <w:t>уп до публічної інформації» - 1 </w:t>
      </w:r>
      <w:r w:rsidRPr="00C17344">
        <w:rPr>
          <w:rFonts w:ascii="Times New Roman" w:eastAsia="Times New Roman" w:hAnsi="Times New Roman" w:cs="Times New Roman"/>
          <w:sz w:val="28"/>
          <w:szCs w:val="28"/>
          <w:lang w:eastAsia="ru-RU"/>
        </w:rPr>
        <w:t>особа;</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с)</w:t>
      </w:r>
      <w:r w:rsidR="0064637A" w:rsidRPr="00C17344">
        <w:rPr>
          <w:rFonts w:ascii="Times New Roman" w:eastAsia="Times New Roman" w:hAnsi="Times New Roman" w:cs="Times New Roman"/>
          <w:sz w:val="28"/>
          <w:szCs w:val="28"/>
          <w:lang w:eastAsia="ru-RU"/>
        </w:rPr>
        <w:tab/>
      </w:r>
      <w:r w:rsidR="00B82A3B" w:rsidRPr="00C17344">
        <w:rPr>
          <w:rFonts w:ascii="Times New Roman" w:eastAsia="Times New Roman" w:hAnsi="Times New Roman" w:cs="Times New Roman"/>
          <w:sz w:val="28"/>
          <w:szCs w:val="28"/>
          <w:lang w:eastAsia="ru-RU"/>
        </w:rPr>
        <w:t>в короткостроковому семінарі «Взаємодія органів публічної влади з громадськістю» - 1 особа;</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т)</w:t>
      </w:r>
      <w:r w:rsidRPr="00C17344">
        <w:rPr>
          <w:rFonts w:ascii="Times New Roman" w:eastAsia="Times New Roman" w:hAnsi="Times New Roman" w:cs="Times New Roman"/>
          <w:sz w:val="28"/>
          <w:szCs w:val="28"/>
          <w:lang w:eastAsia="ru-RU"/>
        </w:rPr>
        <w:tab/>
        <w:t>в короткостроковому семінарі «Децентралізація влади в Україні та реформування місцевого самоврядування» - 1 особа.</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У березні</w:t>
      </w:r>
      <w:r w:rsidR="00B82A3B" w:rsidRPr="00C17344">
        <w:rPr>
          <w:rFonts w:ascii="Times New Roman" w:eastAsia="Times New Roman" w:hAnsi="Times New Roman" w:cs="Times New Roman"/>
          <w:sz w:val="28"/>
          <w:szCs w:val="28"/>
          <w:lang w:eastAsia="ru-RU"/>
        </w:rPr>
        <w:t xml:space="preserve"> та</w:t>
      </w:r>
      <w:r w:rsidRPr="00C17344">
        <w:rPr>
          <w:rFonts w:ascii="Times New Roman" w:eastAsia="Times New Roman" w:hAnsi="Times New Roman" w:cs="Times New Roman"/>
          <w:sz w:val="28"/>
          <w:szCs w:val="28"/>
          <w:lang w:eastAsia="ru-RU"/>
        </w:rPr>
        <w:t xml:space="preserve"> червні 2019 року працівник секретаріату Київської міської ради взяв участь в навчанні з питань впровадження вимог постанови Кабінету Міністрів України від 06 лютого 2019 року № 74 «Про внесення змін до деяких постанов Кабінету Міністрів України з питань військового обліку», що проводив Шевченківський районний у місті Києві військовий комісаріат.</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У липні 2019 року працівниками управління з питань контролю та запобігання і протидії корупції на виконання Антикорупційної програми було проведено навчання на тему «Порядок врегулювання конфлікту інтересів у посадових осіб секретаріату Київської міської ради» для працівників секретаріату Київської міської ради, в якому взяло участь 39 </w:t>
      </w:r>
      <w:r w:rsidR="00B82A3B" w:rsidRPr="00C17344">
        <w:rPr>
          <w:rFonts w:ascii="Times New Roman" w:eastAsia="Times New Roman" w:hAnsi="Times New Roman" w:cs="Times New Roman"/>
          <w:sz w:val="28"/>
          <w:szCs w:val="28"/>
          <w:lang w:eastAsia="ru-RU"/>
        </w:rPr>
        <w:t>осіб</w:t>
      </w:r>
      <w:r w:rsidRPr="00C17344">
        <w:rPr>
          <w:rFonts w:ascii="Times New Roman" w:eastAsia="Times New Roman" w:hAnsi="Times New Roman" w:cs="Times New Roman"/>
          <w:sz w:val="28"/>
          <w:szCs w:val="28"/>
          <w:lang w:eastAsia="ru-RU"/>
        </w:rPr>
        <w:t>.</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У липні та серпні 2019 року працівники управління правого забезпечення діяльності Київської міської ради взяли участь у навчанні «Особливості земельних правовідносин та здійснення представництва у земельних спорах з огляду на останні зміни в законодавстві. Особливості управління майном комунальної власності» (м. Одеса), що проводило ТОВ «Фаворит-Гарант», - 10 </w:t>
      </w:r>
      <w:r w:rsidR="00B82A3B" w:rsidRPr="00C17344">
        <w:rPr>
          <w:rFonts w:ascii="Times New Roman" w:eastAsia="Times New Roman" w:hAnsi="Times New Roman" w:cs="Times New Roman"/>
          <w:sz w:val="28"/>
          <w:szCs w:val="28"/>
          <w:lang w:eastAsia="ru-RU"/>
        </w:rPr>
        <w:t>осіб</w:t>
      </w:r>
      <w:r w:rsidRPr="00C17344">
        <w:rPr>
          <w:rFonts w:ascii="Times New Roman" w:eastAsia="Times New Roman" w:hAnsi="Times New Roman" w:cs="Times New Roman"/>
          <w:sz w:val="28"/>
          <w:szCs w:val="28"/>
          <w:lang w:eastAsia="ru-RU"/>
        </w:rPr>
        <w:t>.</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У вересні та жовтні 2019 року Асоціацією інноваційної та цифрової освіти було проведено тренінги на теми «Персональна ефективність» та «Управління командою» для працівників секретаріату Київської міської ради, в яких взяло участь 45 </w:t>
      </w:r>
      <w:r w:rsidR="00B82A3B" w:rsidRPr="00C17344">
        <w:rPr>
          <w:rFonts w:ascii="Times New Roman" w:eastAsia="Times New Roman" w:hAnsi="Times New Roman" w:cs="Times New Roman"/>
          <w:sz w:val="28"/>
          <w:szCs w:val="28"/>
          <w:lang w:eastAsia="ru-RU"/>
        </w:rPr>
        <w:t>осіб</w:t>
      </w:r>
      <w:r w:rsidRPr="00C17344">
        <w:rPr>
          <w:rFonts w:ascii="Times New Roman" w:eastAsia="Times New Roman" w:hAnsi="Times New Roman" w:cs="Times New Roman"/>
          <w:sz w:val="28"/>
          <w:szCs w:val="28"/>
          <w:lang w:eastAsia="ru-RU"/>
        </w:rPr>
        <w:t>.</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lastRenderedPageBreak/>
        <w:t>У жовтні та листопаді 2019 року 2 працівники секретаріату Київської міської ради взяли участь у навчанні за загальною професійною програмою «Підвищення кваліфікації з питань запобігання корупції», яке проводила Українська школа урядування Національного агентства України з питань державної служби.</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У листопаді 2019 року 2 працівники секретаріату Київської міської ради взяли участь в тренінговому семінарі з підвищення потенціалу державних службовців та ОГС в управлінні проєктами, що фінансуються за державні та місцеві кошти, який проводив координатор проєктів ОБСЄ в Україні в рамках проєкту «Зміцнення спроможності Уряду України та організацій громадянського суспільства ефективно співпрацювати» у партнерстві з Офісом Президента України та Міністерством молоді та спорту України.</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У листопаді 2019 року 1 працівник секретаріату Київської міської ради взяв участь у семінарі «Сучасні вимоги до вдосконалення діяльності архівного підрозділу установи», який проводив приватний вищий навчальний заклад «Європейський університет». </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Також </w:t>
      </w:r>
      <w:r w:rsidR="00B82A3B" w:rsidRPr="00C17344">
        <w:rPr>
          <w:rFonts w:ascii="Times New Roman" w:eastAsia="Times New Roman" w:hAnsi="Times New Roman" w:cs="Times New Roman"/>
          <w:sz w:val="28"/>
          <w:szCs w:val="28"/>
          <w:lang w:eastAsia="ru-RU"/>
        </w:rPr>
        <w:t>у</w:t>
      </w:r>
      <w:r w:rsidRPr="00C17344">
        <w:rPr>
          <w:rFonts w:ascii="Times New Roman" w:eastAsia="Times New Roman" w:hAnsi="Times New Roman" w:cs="Times New Roman"/>
          <w:sz w:val="28"/>
          <w:szCs w:val="28"/>
          <w:lang w:eastAsia="ru-RU"/>
        </w:rPr>
        <w:t xml:space="preserve"> листопаді 2019 року 3 працівники секретаріату Київської міської ради взяли участь у навчанні «Виконання судових рішень», яке проводило видавництво «Юридична практика» в рамках проєкту Legal High School.</w:t>
      </w:r>
    </w:p>
    <w:p w:rsidR="00B82A3B"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У квітні 2019 року Верховною Радою України на базі секретаріату Київської міської ради було проведено практикум з галузевої законотворчості щодо організаційних питань та кадрів.</w:t>
      </w:r>
    </w:p>
    <w:p w:rsidR="000127A2" w:rsidRPr="00C17344" w:rsidRDefault="00B82A3B" w:rsidP="00815702">
      <w:pPr>
        <w:spacing w:after="0" w:line="240" w:lineRule="auto"/>
        <w:ind w:firstLine="708"/>
        <w:jc w:val="both"/>
        <w:rPr>
          <w:rFonts w:ascii="Times New Roman" w:eastAsia="Times New Roman" w:hAnsi="Times New Roman" w:cs="Times New Roman"/>
          <w:sz w:val="24"/>
          <w:szCs w:val="28"/>
          <w:lang w:eastAsia="ru-RU"/>
        </w:rPr>
      </w:pPr>
      <w:r w:rsidRPr="00C17344">
        <w:rPr>
          <w:rFonts w:ascii="Times New Roman" w:eastAsia="Times New Roman" w:hAnsi="Times New Roman" w:cs="Times New Roman"/>
          <w:sz w:val="28"/>
          <w:szCs w:val="28"/>
          <w:lang w:eastAsia="ru-RU"/>
        </w:rPr>
        <w:t>У</w:t>
      </w:r>
      <w:r w:rsidR="000127A2" w:rsidRPr="00C17344">
        <w:rPr>
          <w:rFonts w:ascii="Times New Roman" w:eastAsia="Times New Roman" w:hAnsi="Times New Roman" w:cs="Times New Roman"/>
          <w:sz w:val="28"/>
          <w:szCs w:val="28"/>
          <w:lang w:eastAsia="ru-RU"/>
        </w:rPr>
        <w:t xml:space="preserve"> листопаді 2019 року 6 працівників секретаріату Київської міської ради з метою налагодження співпраці у питаннях покращення та популяризації існуючих механізмів громадської участі, інформаційно – комунікаційного забезпечення діяльності міської ради, організації діяльності органів самоорганізації населення, організації господарського забезпечення діяльності міської ради, формування бюджетної політики міста були у відрядженні у місті Львові</w:t>
      </w:r>
      <w:r w:rsidR="000127A2" w:rsidRPr="00C17344">
        <w:rPr>
          <w:rFonts w:ascii="Times New Roman" w:eastAsia="Times New Roman" w:hAnsi="Times New Roman" w:cs="Times New Roman"/>
          <w:sz w:val="24"/>
          <w:szCs w:val="28"/>
          <w:lang w:eastAsia="ru-RU"/>
        </w:rPr>
        <w:t>.</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У</w:t>
      </w:r>
      <w:r w:rsidR="000127A2" w:rsidRPr="00C17344">
        <w:rPr>
          <w:rFonts w:ascii="Times New Roman" w:eastAsia="Times New Roman" w:hAnsi="Times New Roman" w:cs="Times New Roman"/>
          <w:sz w:val="28"/>
          <w:szCs w:val="28"/>
          <w:lang w:eastAsia="ru-RU"/>
        </w:rPr>
        <w:t xml:space="preserve"> грудні 2019 року 5 працівників секретаріату Київської міської ради з метою налагодження співпраці у питаннях покращення та популяризації існуючих механізмів громадської участі, питань екологічної політики, регламенту, правопорядку та запобігання корупції та роботи з депутатами місцевих рад були у відрядженні у місті Одеса.</w:t>
      </w:r>
    </w:p>
    <w:p w:rsidR="000127A2" w:rsidRPr="00C17344" w:rsidRDefault="00B82A3B"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У</w:t>
      </w:r>
      <w:r w:rsidR="000127A2" w:rsidRPr="00C17344">
        <w:rPr>
          <w:rFonts w:ascii="Times New Roman" w:eastAsia="Times New Roman" w:hAnsi="Times New Roman" w:cs="Times New Roman"/>
          <w:sz w:val="28"/>
          <w:szCs w:val="28"/>
          <w:lang w:eastAsia="ru-RU"/>
        </w:rPr>
        <w:t xml:space="preserve"> грудні 2019 року 5 працівників секретаріату Київської міської ради з метою налагодження співпраці у питаннях покращення та популяризації існуючих механізмів громадської участі, запобіганні корупції в органах місцевого самоврядування, врегулювання конфлікту інтересів у депутатів місцевих рад, дотримання регламентних норм депутатами місцевих рад, посадовими особами місцевого самоврядування та місцевих органів виконавчої влади, </w:t>
      </w:r>
      <w:r w:rsidR="000127A2" w:rsidRPr="00C17344">
        <w:rPr>
          <w:rFonts w:ascii="Times New Roman" w:eastAsia="Calibri" w:hAnsi="Times New Roman" w:cs="Times New Roman"/>
          <w:color w:val="000000"/>
          <w:kern w:val="1"/>
          <w:sz w:val="28"/>
          <w:szCs w:val="28"/>
          <w:shd w:val="clear" w:color="auto" w:fill="FFFFFF"/>
          <w:lang w:eastAsia="ru-RU"/>
        </w:rPr>
        <w:t>підготовки та реалізації міських цільових програм у галузі освіти,</w:t>
      </w:r>
      <w:r w:rsidR="000127A2" w:rsidRPr="00C17344">
        <w:rPr>
          <w:rFonts w:ascii="Times New Roman" w:eastAsia="Times New Roman" w:hAnsi="Times New Roman" w:cs="Times New Roman"/>
          <w:sz w:val="28"/>
          <w:szCs w:val="28"/>
          <w:lang w:eastAsia="ru-RU"/>
        </w:rPr>
        <w:t xml:space="preserve"> підтримки суб’єктів підприємницької діяльності, управління комунальним майном через систему «Прозоро» були у відрядженні у місті Чернівці.</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У 2019 році 1 працівник секретаріату Київської міської ради вступив до Національної академії державного управління при Президентові України</w:t>
      </w:r>
      <w:r w:rsidR="00B82A3B"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 xml:space="preserve"> продовжу</w:t>
      </w:r>
      <w:r w:rsidR="00B82A3B" w:rsidRPr="00C17344">
        <w:rPr>
          <w:rFonts w:ascii="Times New Roman" w:eastAsia="Times New Roman" w:hAnsi="Times New Roman" w:cs="Times New Roman"/>
          <w:sz w:val="28"/>
          <w:szCs w:val="28"/>
          <w:lang w:eastAsia="ru-RU"/>
        </w:rPr>
        <w:t xml:space="preserve">є </w:t>
      </w:r>
      <w:r w:rsidRPr="00C17344">
        <w:rPr>
          <w:rFonts w:ascii="Times New Roman" w:eastAsia="Times New Roman" w:hAnsi="Times New Roman" w:cs="Times New Roman"/>
          <w:sz w:val="28"/>
          <w:szCs w:val="28"/>
          <w:lang w:eastAsia="ru-RU"/>
        </w:rPr>
        <w:t xml:space="preserve">навчання 1 </w:t>
      </w:r>
      <w:r w:rsidR="00B82A3B" w:rsidRPr="00C17344">
        <w:rPr>
          <w:rFonts w:ascii="Times New Roman" w:eastAsia="Times New Roman" w:hAnsi="Times New Roman" w:cs="Times New Roman"/>
          <w:sz w:val="28"/>
          <w:szCs w:val="28"/>
          <w:lang w:eastAsia="ru-RU"/>
        </w:rPr>
        <w:t>особа</w:t>
      </w:r>
      <w:r w:rsidRPr="00C17344">
        <w:rPr>
          <w:rFonts w:ascii="Times New Roman" w:eastAsia="Times New Roman" w:hAnsi="Times New Roman" w:cs="Times New Roman"/>
          <w:sz w:val="28"/>
          <w:szCs w:val="28"/>
          <w:lang w:eastAsia="ru-RU"/>
        </w:rPr>
        <w:t xml:space="preserve">. У 2019 році закінчили навчання </w:t>
      </w:r>
      <w:r w:rsidR="00B82A3B" w:rsidRPr="00C17344">
        <w:rPr>
          <w:rFonts w:ascii="Times New Roman" w:eastAsia="Times New Roman" w:hAnsi="Times New Roman" w:cs="Times New Roman"/>
          <w:sz w:val="28"/>
          <w:szCs w:val="28"/>
          <w:lang w:eastAsia="ru-RU"/>
        </w:rPr>
        <w:t xml:space="preserve">7 осіб у </w:t>
      </w:r>
      <w:r w:rsidRPr="00C17344">
        <w:rPr>
          <w:rFonts w:ascii="Times New Roman" w:eastAsia="Times New Roman" w:hAnsi="Times New Roman" w:cs="Times New Roman"/>
          <w:sz w:val="28"/>
          <w:szCs w:val="28"/>
          <w:lang w:eastAsia="ru-RU"/>
        </w:rPr>
        <w:t xml:space="preserve">Національній академії державного управління при Президентові України. </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lastRenderedPageBreak/>
        <w:t>Також у 2019 році 1 працівник секретаріату Київської міської ради вступив до Інституту підготовки кадрів державної служби зайнятості України.</w:t>
      </w:r>
    </w:p>
    <w:p w:rsidR="000127A2" w:rsidRPr="00C17344" w:rsidRDefault="000127A2" w:rsidP="00815702">
      <w:pPr>
        <w:spacing w:after="0" w:line="240" w:lineRule="auto"/>
        <w:ind w:firstLine="708"/>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У 2019 році продовжено підвищення кваліфікації з англійської мови, в якому брали участь 16 </w:t>
      </w:r>
      <w:r w:rsidR="00B82A3B" w:rsidRPr="00C17344">
        <w:rPr>
          <w:rFonts w:ascii="Times New Roman" w:eastAsia="Times New Roman" w:hAnsi="Times New Roman" w:cs="Times New Roman"/>
          <w:sz w:val="28"/>
          <w:szCs w:val="28"/>
          <w:lang w:eastAsia="ru-RU"/>
        </w:rPr>
        <w:t>осіб</w:t>
      </w:r>
      <w:r w:rsidRPr="00C17344">
        <w:rPr>
          <w:rFonts w:ascii="Times New Roman" w:eastAsia="Times New Roman" w:hAnsi="Times New Roman" w:cs="Times New Roman"/>
          <w:sz w:val="28"/>
          <w:szCs w:val="28"/>
          <w:lang w:eastAsia="ru-RU"/>
        </w:rPr>
        <w:t>.</w:t>
      </w:r>
    </w:p>
    <w:p w:rsidR="000127A2" w:rsidRPr="00C17344" w:rsidRDefault="00B82A3B" w:rsidP="00B82A3B">
      <w:pPr>
        <w:spacing w:before="120" w:after="120" w:line="240" w:lineRule="auto"/>
        <w:jc w:val="center"/>
        <w:rPr>
          <w:rFonts w:ascii="Times New Roman" w:eastAsia="Times New Roman" w:hAnsi="Times New Roman" w:cs="Times New Roman"/>
          <w:sz w:val="28"/>
          <w:szCs w:val="28"/>
          <w:u w:val="single"/>
          <w:lang w:eastAsia="ru-RU"/>
        </w:rPr>
      </w:pPr>
      <w:r w:rsidRPr="00C17344">
        <w:rPr>
          <w:rFonts w:ascii="Times New Roman" w:eastAsia="Times New Roman" w:hAnsi="Times New Roman" w:cs="Times New Roman"/>
          <w:sz w:val="28"/>
          <w:szCs w:val="28"/>
          <w:u w:val="single"/>
          <w:lang w:eastAsia="ru-RU"/>
        </w:rPr>
        <w:t>І</w:t>
      </w:r>
      <w:r w:rsidR="000127A2" w:rsidRPr="00C17344">
        <w:rPr>
          <w:rFonts w:ascii="Times New Roman" w:eastAsia="Times New Roman" w:hAnsi="Times New Roman" w:cs="Times New Roman"/>
          <w:sz w:val="28"/>
          <w:szCs w:val="28"/>
          <w:u w:val="single"/>
          <w:lang w:eastAsia="ru-RU"/>
        </w:rPr>
        <w:t>V.</w:t>
      </w:r>
      <w:r w:rsidRPr="00C17344">
        <w:rPr>
          <w:rFonts w:ascii="Times New Roman" w:eastAsia="Times New Roman" w:hAnsi="Times New Roman" w:cs="Times New Roman"/>
          <w:sz w:val="28"/>
          <w:szCs w:val="28"/>
          <w:u w:val="single"/>
          <w:lang w:eastAsia="ru-RU"/>
        </w:rPr>
        <w:tab/>
      </w:r>
      <w:r w:rsidR="000127A2" w:rsidRPr="00C17344">
        <w:rPr>
          <w:rFonts w:ascii="Times New Roman" w:eastAsia="Times New Roman" w:hAnsi="Times New Roman" w:cs="Times New Roman"/>
          <w:sz w:val="28"/>
          <w:szCs w:val="28"/>
          <w:u w:val="single"/>
          <w:lang w:eastAsia="ru-RU"/>
        </w:rPr>
        <w:t>Кадрове забезпечення пом</w:t>
      </w:r>
      <w:r w:rsidRPr="00C17344">
        <w:rPr>
          <w:rFonts w:ascii="Times New Roman" w:eastAsia="Times New Roman" w:hAnsi="Times New Roman" w:cs="Times New Roman"/>
          <w:sz w:val="28"/>
          <w:szCs w:val="28"/>
          <w:u w:val="single"/>
          <w:lang w:eastAsia="ru-RU"/>
        </w:rPr>
        <w:t>ічників-консультантів депутатів</w:t>
      </w:r>
    </w:p>
    <w:p w:rsidR="000127A2" w:rsidRPr="00C17344" w:rsidRDefault="000127A2" w:rsidP="00B82A3B">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Відповідно до Положення про помічника-консультанта депутата Київської міської ради, затвердженого рішенням Київської міської ради від  13 липня 2006 року № 28/28 (зі змінами, внесеними рішенням Київської міської ради від 03 липня 2014 року № 16/16), відділ по роботі з персоналом здійснює кадрове забезпечення помічників-консультантів депутатів Київської міської ради: оформлення документів щодо призначення на посади та звільнення з посад помічників-консультантів депутатів Київської міської ради, ведення обліку помічників-консультантів, видача їм посвідчень встановленого зразка, здійснення ведення обліку цих посвідчень, внесення інформації щодо помічників-консультантів на офіційний сайт Київської міської ради. Помічникам-консультантам депутатів Київської міської ради постійно надається консультативно-методична</w:t>
      </w:r>
      <w:r w:rsidR="00B82A3B" w:rsidRPr="00C17344">
        <w:rPr>
          <w:rFonts w:ascii="Times New Roman" w:eastAsia="Times New Roman" w:hAnsi="Times New Roman" w:cs="Times New Roman"/>
          <w:sz w:val="28"/>
          <w:szCs w:val="28"/>
          <w:lang w:eastAsia="ru-RU"/>
        </w:rPr>
        <w:t xml:space="preserve"> допомога. Станом на 31 грудня </w:t>
      </w:r>
      <w:r w:rsidRPr="00C17344">
        <w:rPr>
          <w:rFonts w:ascii="Times New Roman" w:eastAsia="Times New Roman" w:hAnsi="Times New Roman" w:cs="Times New Roman"/>
          <w:sz w:val="28"/>
          <w:szCs w:val="28"/>
          <w:lang w:eastAsia="ru-RU"/>
        </w:rPr>
        <w:t>2019 року кількість помічників-консультантів депутатів Київської міської ради становить 392</w:t>
      </w:r>
      <w:r w:rsidR="00B82A3B" w:rsidRPr="00C17344">
        <w:rPr>
          <w:rFonts w:ascii="Times New Roman" w:eastAsia="Times New Roman" w:hAnsi="Times New Roman" w:cs="Times New Roman"/>
          <w:sz w:val="28"/>
          <w:szCs w:val="28"/>
          <w:lang w:eastAsia="ru-RU"/>
        </w:rPr>
        <w:t xml:space="preserve"> особи.</w:t>
      </w:r>
    </w:p>
    <w:p w:rsidR="000127A2" w:rsidRPr="00C17344" w:rsidRDefault="000127A2" w:rsidP="00B82A3B">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Протягом 2019 року було прийнято 56 та звільнено 74 помічників-консультантів депутатів Київської міської ради.</w:t>
      </w:r>
    </w:p>
    <w:p w:rsidR="00605DC6" w:rsidRPr="00C17344" w:rsidRDefault="000127A2" w:rsidP="00B82A3B">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Відповід</w:t>
      </w:r>
      <w:r w:rsidR="00B82A3B" w:rsidRPr="00C17344">
        <w:rPr>
          <w:rFonts w:ascii="Times New Roman" w:eastAsia="Times New Roman" w:hAnsi="Times New Roman" w:cs="Times New Roman"/>
          <w:sz w:val="28"/>
          <w:szCs w:val="28"/>
          <w:lang w:eastAsia="ru-RU"/>
        </w:rPr>
        <w:t>но до статті 34 Закону України «</w:t>
      </w:r>
      <w:r w:rsidRPr="00C17344">
        <w:rPr>
          <w:rFonts w:ascii="Times New Roman" w:eastAsia="Times New Roman" w:hAnsi="Times New Roman" w:cs="Times New Roman"/>
          <w:sz w:val="28"/>
          <w:szCs w:val="28"/>
          <w:lang w:eastAsia="ru-RU"/>
        </w:rPr>
        <w:t>Про статус народного депутата України</w:t>
      </w:r>
      <w:r w:rsidR="00B82A3B"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 xml:space="preserve"> та Положення про помічника-консультанта народного депутата України, затвердженого Постановою Верховної Ради України від 13 жовтня 1995</w:t>
      </w:r>
      <w:r w:rsidR="00B82A3B" w:rsidRPr="00C17344">
        <w:rPr>
          <w:rFonts w:ascii="Times New Roman" w:eastAsia="Times New Roman" w:hAnsi="Times New Roman" w:cs="Times New Roman"/>
          <w:sz w:val="28"/>
          <w:szCs w:val="28"/>
          <w:lang w:eastAsia="ru-RU"/>
        </w:rPr>
        <w:t> </w:t>
      </w:r>
      <w:r w:rsidRPr="00C17344">
        <w:rPr>
          <w:rFonts w:ascii="Times New Roman" w:eastAsia="Times New Roman" w:hAnsi="Times New Roman" w:cs="Times New Roman"/>
          <w:sz w:val="28"/>
          <w:szCs w:val="28"/>
          <w:lang w:eastAsia="ru-RU"/>
        </w:rPr>
        <w:t>року № 379/95-ВР, відділ по роботі з персоналом здійснює кадрове забезпечення помічників-консультантів народних депутатів України: здійснює оформлення документів щодо призначення на посади, звільнення з посад, встановлення заробітної плати, надання відпусток, оформлення листків непрацездатності, ведення їх особових справ та трудових книжок. Станом на 31</w:t>
      </w:r>
      <w:r w:rsidR="00B82A3B" w:rsidRPr="00C17344">
        <w:rPr>
          <w:rFonts w:ascii="Times New Roman" w:eastAsia="Times New Roman" w:hAnsi="Times New Roman" w:cs="Times New Roman"/>
          <w:sz w:val="28"/>
          <w:szCs w:val="28"/>
          <w:lang w:eastAsia="ru-RU"/>
        </w:rPr>
        <w:t> </w:t>
      </w:r>
      <w:r w:rsidRPr="00C17344">
        <w:rPr>
          <w:rFonts w:ascii="Times New Roman" w:eastAsia="Times New Roman" w:hAnsi="Times New Roman" w:cs="Times New Roman"/>
          <w:sz w:val="28"/>
          <w:szCs w:val="28"/>
          <w:lang w:eastAsia="ru-RU"/>
        </w:rPr>
        <w:t>грудня 2019 року за секретаріатом Київської міської ради для фінансового та кадрового забезпечення було закріплено 4 помічники-консульта</w:t>
      </w:r>
      <w:r w:rsidR="002159CD" w:rsidRPr="00C17344">
        <w:rPr>
          <w:rFonts w:ascii="Times New Roman" w:eastAsia="Times New Roman" w:hAnsi="Times New Roman" w:cs="Times New Roman"/>
          <w:sz w:val="28"/>
          <w:szCs w:val="28"/>
          <w:lang w:eastAsia="ru-RU"/>
        </w:rPr>
        <w:t>нти народних депутатів України.</w:t>
      </w:r>
    </w:p>
    <w:p w:rsidR="00605DC6" w:rsidRPr="00C17344" w:rsidRDefault="00605DC6">
      <w:pPr>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br w:type="page"/>
      </w:r>
    </w:p>
    <w:p w:rsidR="000127A2" w:rsidRPr="00C17344" w:rsidRDefault="000127A2" w:rsidP="00B82A3B">
      <w:pPr>
        <w:spacing w:before="120" w:after="120" w:line="240" w:lineRule="auto"/>
        <w:jc w:val="center"/>
        <w:rPr>
          <w:rFonts w:ascii="Times New Roman" w:eastAsia="Times New Roman" w:hAnsi="Times New Roman" w:cs="Times New Roman"/>
          <w:sz w:val="28"/>
          <w:szCs w:val="28"/>
          <w:u w:val="single"/>
          <w:lang w:eastAsia="ru-RU"/>
        </w:rPr>
      </w:pPr>
      <w:r w:rsidRPr="00C17344">
        <w:rPr>
          <w:rFonts w:ascii="Times New Roman" w:eastAsia="Times New Roman" w:hAnsi="Times New Roman" w:cs="Times New Roman"/>
          <w:sz w:val="28"/>
          <w:szCs w:val="28"/>
          <w:u w:val="single"/>
          <w:lang w:eastAsia="ru-RU"/>
        </w:rPr>
        <w:lastRenderedPageBreak/>
        <w:t>V.</w:t>
      </w:r>
      <w:r w:rsidR="00B82A3B" w:rsidRPr="00C17344">
        <w:rPr>
          <w:rFonts w:ascii="Times New Roman" w:eastAsia="Times New Roman" w:hAnsi="Times New Roman" w:cs="Times New Roman"/>
          <w:sz w:val="28"/>
          <w:szCs w:val="28"/>
          <w:u w:val="single"/>
          <w:lang w:eastAsia="ru-RU"/>
        </w:rPr>
        <w:tab/>
      </w:r>
      <w:r w:rsidRPr="00C17344">
        <w:rPr>
          <w:rFonts w:ascii="Times New Roman" w:eastAsia="Times New Roman" w:hAnsi="Times New Roman" w:cs="Times New Roman"/>
          <w:sz w:val="28"/>
          <w:szCs w:val="28"/>
          <w:u w:val="single"/>
          <w:lang w:eastAsia="ru-RU"/>
        </w:rPr>
        <w:t>Щорічна оцінка виконання посадовими особами місцевого самоврядування секретаріату Київської міської ради покладе</w:t>
      </w:r>
      <w:r w:rsidR="00605DC6" w:rsidRPr="00C17344">
        <w:rPr>
          <w:rFonts w:ascii="Times New Roman" w:eastAsia="Times New Roman" w:hAnsi="Times New Roman" w:cs="Times New Roman"/>
          <w:sz w:val="28"/>
          <w:szCs w:val="28"/>
          <w:u w:val="single"/>
          <w:lang w:eastAsia="ru-RU"/>
        </w:rPr>
        <w:t>них на них обов’язків і завдань</w:t>
      </w:r>
    </w:p>
    <w:p w:rsidR="000127A2" w:rsidRPr="00C17344" w:rsidRDefault="000127A2" w:rsidP="00815702">
      <w:pPr>
        <w:spacing w:after="12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З метою здійснення регулярного контролю за проходженням служби в органах місцевого самоврядування та професійними досягненнями посадових осіб місцевого самоврядування та відповідно до Закону України «Про службу в органах місцевого самоврядування», пункту 3 Типового положення про проведення атестації посадових осіб місцевого самоврядування, затвердженого постановою Кабінету Міністрів України від 26 жовтня 2001 року № 1440, Порядку проведення щорічної оцінки виконання посадовими особами місцевого самоврядування секретаріату Київської міської ради покладених на них обов’язків і завдань, затвердженого розпорядженням заступника міського голови – секретаря Київської міської ради від 12 вересня 2013 року № 56, розпорядження заступника міського голови – секретаря Київської міської ради від 15 січня 2019 року № 4 у період з 01 по 22 лютого 2019 року було проведено щорічну оцінку виконання посадовими особами органів місцевого самоврядування секретаріату Київської міської ради покладених на них обов’язків і завдань за підсумками роботи за 2018 рік. Оцінюванню підлягали 140 працівників секретаріату Київської міської ради. Оцінку «висока» отримали 112 </w:t>
      </w:r>
      <w:r w:rsidR="00B82A3B" w:rsidRPr="00C17344">
        <w:rPr>
          <w:rFonts w:ascii="Times New Roman" w:eastAsia="Times New Roman" w:hAnsi="Times New Roman" w:cs="Times New Roman"/>
          <w:sz w:val="28"/>
          <w:szCs w:val="28"/>
          <w:lang w:eastAsia="ru-RU"/>
        </w:rPr>
        <w:t>осіб</w:t>
      </w:r>
      <w:r w:rsidRPr="00C17344">
        <w:rPr>
          <w:rFonts w:ascii="Times New Roman" w:eastAsia="Times New Roman" w:hAnsi="Times New Roman" w:cs="Times New Roman"/>
          <w:sz w:val="28"/>
          <w:szCs w:val="28"/>
          <w:lang w:eastAsia="ru-RU"/>
        </w:rPr>
        <w:t xml:space="preserve">, оцінку «добра» - 24 </w:t>
      </w:r>
      <w:r w:rsidR="00B82A3B" w:rsidRPr="00C17344">
        <w:rPr>
          <w:rFonts w:ascii="Times New Roman" w:eastAsia="Times New Roman" w:hAnsi="Times New Roman" w:cs="Times New Roman"/>
          <w:sz w:val="28"/>
          <w:szCs w:val="28"/>
          <w:lang w:eastAsia="ru-RU"/>
        </w:rPr>
        <w:t>особи</w:t>
      </w:r>
      <w:r w:rsidRPr="00C17344">
        <w:rPr>
          <w:rFonts w:ascii="Times New Roman" w:eastAsia="Times New Roman" w:hAnsi="Times New Roman" w:cs="Times New Roman"/>
          <w:sz w:val="28"/>
          <w:szCs w:val="28"/>
          <w:lang w:eastAsia="ru-RU"/>
        </w:rPr>
        <w:t xml:space="preserve">, оцінку «задовільна» - 4 </w:t>
      </w:r>
      <w:r w:rsidR="00B82A3B" w:rsidRPr="00C17344">
        <w:rPr>
          <w:rFonts w:ascii="Times New Roman" w:eastAsia="Times New Roman" w:hAnsi="Times New Roman" w:cs="Times New Roman"/>
          <w:sz w:val="28"/>
          <w:szCs w:val="28"/>
          <w:lang w:eastAsia="ru-RU"/>
        </w:rPr>
        <w:t>особи</w:t>
      </w:r>
      <w:r w:rsidRPr="00C17344">
        <w:rPr>
          <w:rFonts w:ascii="Times New Roman" w:eastAsia="Times New Roman" w:hAnsi="Times New Roman" w:cs="Times New Roman"/>
          <w:sz w:val="28"/>
          <w:szCs w:val="28"/>
          <w:lang w:eastAsia="ru-RU"/>
        </w:rPr>
        <w:t xml:space="preserve">., оцінку «низька» - 0 </w:t>
      </w:r>
      <w:r w:rsidR="00B82A3B" w:rsidRPr="00C17344">
        <w:rPr>
          <w:rFonts w:ascii="Times New Roman" w:eastAsia="Times New Roman" w:hAnsi="Times New Roman" w:cs="Times New Roman"/>
          <w:sz w:val="28"/>
          <w:szCs w:val="28"/>
          <w:lang w:eastAsia="ru-RU"/>
        </w:rPr>
        <w:t>осіб</w:t>
      </w:r>
      <w:r w:rsidRPr="00C17344">
        <w:rPr>
          <w:rFonts w:ascii="Times New Roman" w:eastAsia="Times New Roman" w:hAnsi="Times New Roman" w:cs="Times New Roman"/>
          <w:sz w:val="28"/>
          <w:szCs w:val="28"/>
          <w:lang w:eastAsia="ru-RU"/>
        </w:rPr>
        <w:t>. Результати проведення щорічної оцінки зберігаються в особових справах працівників секретаріату Київської міської ради.</w:t>
      </w:r>
    </w:p>
    <w:p w:rsidR="000127A2" w:rsidRPr="00C17344" w:rsidRDefault="000127A2" w:rsidP="000127A2">
      <w:pPr>
        <w:spacing w:after="0" w:line="240" w:lineRule="auto"/>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noProof/>
          <w:sz w:val="24"/>
          <w:szCs w:val="24"/>
          <w:lang w:eastAsia="uk-UA"/>
        </w:rPr>
        <w:drawing>
          <wp:inline distT="0" distB="0" distL="0" distR="0">
            <wp:extent cx="5800090" cy="3701415"/>
            <wp:effectExtent l="0" t="0" r="10160" b="13335"/>
            <wp:docPr id="1"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27A2" w:rsidRPr="00C17344" w:rsidRDefault="000127A2" w:rsidP="00815702">
      <w:pPr>
        <w:spacing w:before="120" w:after="120" w:line="240" w:lineRule="auto"/>
        <w:jc w:val="center"/>
        <w:rPr>
          <w:rFonts w:ascii="Times New Roman" w:eastAsia="Times New Roman" w:hAnsi="Times New Roman" w:cs="Times New Roman"/>
          <w:sz w:val="28"/>
          <w:szCs w:val="28"/>
          <w:u w:val="single"/>
          <w:lang w:eastAsia="ru-RU"/>
        </w:rPr>
      </w:pPr>
      <w:r w:rsidRPr="00C17344">
        <w:rPr>
          <w:rFonts w:ascii="Times New Roman" w:eastAsia="Times New Roman" w:hAnsi="Times New Roman" w:cs="Times New Roman"/>
          <w:sz w:val="28"/>
          <w:szCs w:val="28"/>
          <w:u w:val="single"/>
          <w:lang w:eastAsia="ru-RU"/>
        </w:rPr>
        <w:t>VI.</w:t>
      </w:r>
      <w:r w:rsidR="00815702" w:rsidRPr="00C17344">
        <w:rPr>
          <w:rFonts w:ascii="Times New Roman" w:eastAsia="Times New Roman" w:hAnsi="Times New Roman" w:cs="Times New Roman"/>
          <w:sz w:val="28"/>
          <w:szCs w:val="28"/>
          <w:u w:val="single"/>
          <w:lang w:eastAsia="ru-RU"/>
        </w:rPr>
        <w:tab/>
        <w:t>Нагородження</w:t>
      </w:r>
    </w:p>
    <w:p w:rsidR="000127A2" w:rsidRPr="00C17344" w:rsidRDefault="000127A2" w:rsidP="0081570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За дорученням заступника міського голови – секретаря Київської міської ради та поданням керівників структурних підрозділів за багаторічну плідну працю, високий професіоналізм та з нагоди державних свят у 2019 році відділом по роботі з персоналом було підготовлено документи до нагородження </w:t>
      </w:r>
      <w:r w:rsidRPr="00C17344">
        <w:rPr>
          <w:rFonts w:ascii="Times New Roman" w:eastAsia="Times New Roman" w:hAnsi="Times New Roman" w:cs="Times New Roman"/>
          <w:sz w:val="28"/>
          <w:szCs w:val="28"/>
          <w:lang w:eastAsia="ru-RU"/>
        </w:rPr>
        <w:lastRenderedPageBreak/>
        <w:t xml:space="preserve">працівників секретаріату Київської міської ради Почесною грамотою Кабінету Міністрів України (3 </w:t>
      </w:r>
      <w:r w:rsidR="00C7734E">
        <w:rPr>
          <w:rFonts w:ascii="Times New Roman" w:eastAsia="Times New Roman" w:hAnsi="Times New Roman" w:cs="Times New Roman"/>
          <w:sz w:val="28"/>
          <w:szCs w:val="28"/>
          <w:lang w:eastAsia="ru-RU"/>
        </w:rPr>
        <w:t>особи</w:t>
      </w:r>
      <w:r w:rsidRPr="00C17344">
        <w:rPr>
          <w:rFonts w:ascii="Times New Roman" w:eastAsia="Times New Roman" w:hAnsi="Times New Roman" w:cs="Times New Roman"/>
          <w:sz w:val="28"/>
          <w:szCs w:val="28"/>
          <w:lang w:eastAsia="ru-RU"/>
        </w:rPr>
        <w:t xml:space="preserve">) та присвоєння почесного звання «Заслужений юрист України» (1 </w:t>
      </w:r>
      <w:r w:rsidR="00C7734E">
        <w:rPr>
          <w:rFonts w:ascii="Times New Roman" w:eastAsia="Times New Roman" w:hAnsi="Times New Roman" w:cs="Times New Roman"/>
          <w:sz w:val="28"/>
          <w:szCs w:val="28"/>
          <w:lang w:eastAsia="ru-RU"/>
        </w:rPr>
        <w:t>особа</w:t>
      </w:r>
      <w:r w:rsidRPr="00C17344">
        <w:rPr>
          <w:rFonts w:ascii="Times New Roman" w:eastAsia="Times New Roman" w:hAnsi="Times New Roman" w:cs="Times New Roman"/>
          <w:sz w:val="28"/>
          <w:szCs w:val="28"/>
          <w:lang w:eastAsia="ru-RU"/>
        </w:rPr>
        <w:t xml:space="preserve">); підготовлені матеріали та нагороджено працівників секретаріату Київської міської ради: відзнакою Київського міського голови нагрудним знаком «Знак Пошани» (4 </w:t>
      </w:r>
      <w:r w:rsidR="00C7734E">
        <w:rPr>
          <w:rFonts w:ascii="Times New Roman" w:eastAsia="Times New Roman" w:hAnsi="Times New Roman" w:cs="Times New Roman"/>
          <w:sz w:val="28"/>
          <w:szCs w:val="28"/>
          <w:lang w:eastAsia="ru-RU"/>
        </w:rPr>
        <w:t>особи</w:t>
      </w:r>
      <w:r w:rsidRPr="00C17344">
        <w:rPr>
          <w:rFonts w:ascii="Times New Roman" w:eastAsia="Times New Roman" w:hAnsi="Times New Roman" w:cs="Times New Roman"/>
          <w:sz w:val="28"/>
          <w:szCs w:val="28"/>
          <w:lang w:eastAsia="ru-RU"/>
        </w:rPr>
        <w:t xml:space="preserve">), Почесними грамотами Київського міського голови (24 </w:t>
      </w:r>
      <w:r w:rsidR="00C7734E">
        <w:rPr>
          <w:rFonts w:ascii="Times New Roman" w:eastAsia="Times New Roman" w:hAnsi="Times New Roman" w:cs="Times New Roman"/>
          <w:sz w:val="28"/>
          <w:szCs w:val="28"/>
          <w:lang w:eastAsia="ru-RU"/>
        </w:rPr>
        <w:t>особи</w:t>
      </w:r>
      <w:r w:rsidRPr="00C17344">
        <w:rPr>
          <w:rFonts w:ascii="Times New Roman" w:eastAsia="Times New Roman" w:hAnsi="Times New Roman" w:cs="Times New Roman"/>
          <w:sz w:val="28"/>
          <w:szCs w:val="28"/>
          <w:lang w:eastAsia="ru-RU"/>
        </w:rPr>
        <w:t xml:space="preserve">) та Подяками Київського міського голови (21 </w:t>
      </w:r>
      <w:r w:rsidR="00C7734E">
        <w:rPr>
          <w:rFonts w:ascii="Times New Roman" w:eastAsia="Times New Roman" w:hAnsi="Times New Roman" w:cs="Times New Roman"/>
          <w:sz w:val="28"/>
          <w:szCs w:val="28"/>
          <w:lang w:eastAsia="ru-RU"/>
        </w:rPr>
        <w:t>особа</w:t>
      </w:r>
      <w:r w:rsidRPr="00C17344">
        <w:rPr>
          <w:rFonts w:ascii="Times New Roman" w:eastAsia="Times New Roman" w:hAnsi="Times New Roman" w:cs="Times New Roman"/>
          <w:sz w:val="28"/>
          <w:szCs w:val="28"/>
          <w:lang w:eastAsia="ru-RU"/>
        </w:rPr>
        <w:t>).</w:t>
      </w:r>
    </w:p>
    <w:p w:rsidR="000127A2" w:rsidRPr="00C17344" w:rsidRDefault="000127A2" w:rsidP="00815702">
      <w:pPr>
        <w:spacing w:before="120" w:after="120" w:line="240" w:lineRule="auto"/>
        <w:jc w:val="center"/>
        <w:rPr>
          <w:rFonts w:ascii="Times New Roman" w:eastAsia="Times New Roman" w:hAnsi="Times New Roman" w:cs="Times New Roman"/>
          <w:sz w:val="28"/>
          <w:szCs w:val="28"/>
          <w:u w:val="single"/>
          <w:lang w:eastAsia="ru-RU"/>
        </w:rPr>
      </w:pPr>
      <w:r w:rsidRPr="00C17344">
        <w:rPr>
          <w:rFonts w:ascii="Times New Roman" w:eastAsia="Times New Roman" w:hAnsi="Times New Roman" w:cs="Times New Roman"/>
          <w:sz w:val="28"/>
          <w:szCs w:val="28"/>
          <w:u w:val="single"/>
          <w:lang w:eastAsia="ru-RU"/>
        </w:rPr>
        <w:t>VIІ</w:t>
      </w:r>
      <w:r w:rsidR="00815702" w:rsidRPr="00C17344">
        <w:rPr>
          <w:rFonts w:ascii="Times New Roman" w:eastAsia="Times New Roman" w:hAnsi="Times New Roman" w:cs="Times New Roman"/>
          <w:bCs/>
          <w:sz w:val="28"/>
          <w:szCs w:val="28"/>
          <w:u w:val="single"/>
          <w:lang w:eastAsia="ru-RU"/>
        </w:rPr>
        <w:t>.</w:t>
      </w:r>
      <w:r w:rsidR="00815702" w:rsidRPr="00C17344">
        <w:rPr>
          <w:rFonts w:ascii="Times New Roman" w:eastAsia="Times New Roman" w:hAnsi="Times New Roman" w:cs="Times New Roman"/>
          <w:bCs/>
          <w:sz w:val="28"/>
          <w:szCs w:val="28"/>
          <w:u w:val="single"/>
          <w:lang w:eastAsia="ru-RU"/>
        </w:rPr>
        <w:tab/>
      </w:r>
      <w:r w:rsidRPr="00C17344">
        <w:rPr>
          <w:rFonts w:ascii="Times New Roman" w:eastAsia="Times New Roman" w:hAnsi="Times New Roman" w:cs="Times New Roman"/>
          <w:sz w:val="28"/>
          <w:szCs w:val="28"/>
          <w:u w:val="single"/>
          <w:lang w:eastAsia="ru-RU"/>
        </w:rPr>
        <w:t>Ведення військового обліку військовозобов’язаних і призовників у секр</w:t>
      </w:r>
      <w:r w:rsidR="00815702" w:rsidRPr="00C17344">
        <w:rPr>
          <w:rFonts w:ascii="Times New Roman" w:eastAsia="Times New Roman" w:hAnsi="Times New Roman" w:cs="Times New Roman"/>
          <w:sz w:val="28"/>
          <w:szCs w:val="28"/>
          <w:u w:val="single"/>
          <w:lang w:eastAsia="ru-RU"/>
        </w:rPr>
        <w:t>етаріаті Київської міської ради</w:t>
      </w:r>
    </w:p>
    <w:p w:rsidR="000127A2" w:rsidRPr="00C17344" w:rsidRDefault="000127A2" w:rsidP="000127A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Робота з питань військового обліку у секретаріаті Київської міської ради здійснюється відповідно до затвердженого плану роботи відділу по роботі з персоналом з військового обліку призовників і військовозобов'язаних та бронювання військовозобов'язаних на 2019 рік.</w:t>
      </w:r>
    </w:p>
    <w:p w:rsidR="000127A2" w:rsidRPr="00C17344" w:rsidRDefault="000127A2" w:rsidP="000127A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Чисельність працюючих військовозобов’язаних складає 55 осіб (з них керівників - 31 та спеціалістів - 24).</w:t>
      </w:r>
    </w:p>
    <w:p w:rsidR="000127A2" w:rsidRPr="00C17344" w:rsidRDefault="000127A2" w:rsidP="000127A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Протягом 2019 року проводилася звірка особових карток працівників секретаріату Київської міської ради із записами у військових квитках, тимчасових посвідченнях та посвідченнях про приписку до призовних дільниць і звірка карток П-2ДС з обліковими даними районних (міських) військових комісаріатів відповідно до графіка. Звірка особових карток працівників секретаріату Київської міської ради, які мешкають за межами міста, була проведена в письмовій формі у вигляді листування.</w:t>
      </w:r>
    </w:p>
    <w:p w:rsidR="000127A2" w:rsidRPr="00C17344" w:rsidRDefault="000127A2" w:rsidP="000127A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Звіт про завершення звірки особових карток П-2ДС військовозобов’язаних переданий в Шевченківський військовий комісаріат 25 червня 2019 року.</w:t>
      </w:r>
    </w:p>
    <w:p w:rsidR="000127A2" w:rsidRPr="00C17344" w:rsidRDefault="000127A2" w:rsidP="000127A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Регулярно здійснювалися повідомлення військових комісаріатів про всіх військовозобов'язаних і призовників, прийнятих на роботу чи звільнених з роботи, про облік змін у військовозобов'язаних і призовників сімейного стану, адреси місця проживання, службового стану, освіти та повідомлення про них у відповідні військові комісаріати.</w:t>
      </w:r>
    </w:p>
    <w:p w:rsidR="000127A2" w:rsidRPr="00C17344" w:rsidRDefault="00815702" w:rsidP="00815702">
      <w:pPr>
        <w:spacing w:before="120" w:after="120" w:line="240" w:lineRule="auto"/>
        <w:jc w:val="center"/>
        <w:rPr>
          <w:rFonts w:ascii="Times New Roman" w:eastAsia="Times New Roman" w:hAnsi="Times New Roman" w:cs="Times New Roman"/>
          <w:sz w:val="28"/>
          <w:szCs w:val="28"/>
          <w:u w:val="single"/>
          <w:lang w:eastAsia="ru-RU"/>
        </w:rPr>
      </w:pPr>
      <w:r w:rsidRPr="00C17344">
        <w:rPr>
          <w:rFonts w:ascii="Times New Roman" w:eastAsia="Times New Roman" w:hAnsi="Times New Roman" w:cs="Times New Roman"/>
          <w:sz w:val="28"/>
          <w:szCs w:val="28"/>
          <w:u w:val="single"/>
          <w:lang w:eastAsia="ru-RU"/>
        </w:rPr>
        <w:t>VIІІ</w:t>
      </w:r>
      <w:r w:rsidRPr="00C17344">
        <w:rPr>
          <w:rFonts w:ascii="Times New Roman" w:eastAsia="Times New Roman" w:hAnsi="Times New Roman" w:cs="Times New Roman"/>
          <w:bCs/>
          <w:sz w:val="28"/>
          <w:szCs w:val="28"/>
          <w:u w:val="single"/>
          <w:lang w:eastAsia="ru-RU"/>
        </w:rPr>
        <w:t>.</w:t>
      </w:r>
      <w:r w:rsidRPr="00C17344">
        <w:rPr>
          <w:rFonts w:ascii="Times New Roman" w:eastAsia="Times New Roman" w:hAnsi="Times New Roman" w:cs="Times New Roman"/>
          <w:bCs/>
          <w:sz w:val="28"/>
          <w:szCs w:val="28"/>
          <w:u w:val="single"/>
          <w:lang w:eastAsia="ru-RU"/>
        </w:rPr>
        <w:tab/>
      </w:r>
      <w:r w:rsidR="000127A2" w:rsidRPr="00C17344">
        <w:rPr>
          <w:rFonts w:ascii="Times New Roman" w:eastAsia="Times New Roman" w:hAnsi="Times New Roman" w:cs="Times New Roman"/>
          <w:bCs/>
          <w:sz w:val="28"/>
          <w:szCs w:val="28"/>
          <w:u w:val="single"/>
          <w:lang w:eastAsia="ru-RU"/>
        </w:rPr>
        <w:t xml:space="preserve">Реалізація </w:t>
      </w:r>
      <w:r w:rsidR="000127A2" w:rsidRPr="00C17344">
        <w:rPr>
          <w:rFonts w:ascii="Times New Roman" w:eastAsia="Times New Roman" w:hAnsi="Times New Roman" w:cs="Times New Roman"/>
          <w:sz w:val="28"/>
          <w:szCs w:val="28"/>
          <w:u w:val="single"/>
          <w:lang w:eastAsia="ru-RU"/>
        </w:rPr>
        <w:t>Закону України «Про очищення влади» та Закону Укр</w:t>
      </w:r>
      <w:r w:rsidR="00605DC6" w:rsidRPr="00C17344">
        <w:rPr>
          <w:rFonts w:ascii="Times New Roman" w:eastAsia="Times New Roman" w:hAnsi="Times New Roman" w:cs="Times New Roman"/>
          <w:sz w:val="28"/>
          <w:szCs w:val="28"/>
          <w:u w:val="single"/>
          <w:lang w:eastAsia="ru-RU"/>
        </w:rPr>
        <w:t>аїни «Про запобігання корупції»</w:t>
      </w:r>
    </w:p>
    <w:p w:rsidR="000127A2" w:rsidRPr="00C17344" w:rsidRDefault="000127A2" w:rsidP="0081570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Відповідно до Закону України «Про очищення влади», Порядку проведення перевірки достовірності відомостей щодо застосування заборон, </w:t>
      </w:r>
      <w:bookmarkStart w:id="1" w:name="OLE_LINK4"/>
      <w:bookmarkStart w:id="2" w:name="OLE_LINK5"/>
      <w:r w:rsidRPr="00C17344">
        <w:rPr>
          <w:rFonts w:ascii="Times New Roman" w:eastAsia="Times New Roman" w:hAnsi="Times New Roman" w:cs="Times New Roman"/>
          <w:sz w:val="28"/>
          <w:szCs w:val="28"/>
          <w:lang w:eastAsia="ru-RU"/>
        </w:rPr>
        <w:t>передбачених частинами третьою і четвертою статті 1 Закону України «Про очищення влади»</w:t>
      </w:r>
      <w:bookmarkEnd w:id="1"/>
      <w:bookmarkEnd w:id="2"/>
      <w:r w:rsidRPr="00C17344">
        <w:rPr>
          <w:rFonts w:ascii="Times New Roman" w:eastAsia="Times New Roman" w:hAnsi="Times New Roman" w:cs="Times New Roman"/>
          <w:sz w:val="28"/>
          <w:szCs w:val="28"/>
          <w:lang w:eastAsia="ru-RU"/>
        </w:rPr>
        <w:t xml:space="preserve">, затвердженого </w:t>
      </w:r>
      <w:bookmarkStart w:id="3" w:name="OLE_LINK3"/>
      <w:r w:rsidRPr="00C17344">
        <w:rPr>
          <w:rFonts w:ascii="Times New Roman" w:eastAsia="Times New Roman" w:hAnsi="Times New Roman" w:cs="Times New Roman"/>
          <w:sz w:val="28"/>
          <w:szCs w:val="28"/>
          <w:lang w:eastAsia="ru-RU"/>
        </w:rPr>
        <w:t xml:space="preserve">постановою Кабінету Міністрів України </w:t>
      </w:r>
      <w:bookmarkEnd w:id="3"/>
      <w:r w:rsidRPr="00C17344">
        <w:rPr>
          <w:rFonts w:ascii="Times New Roman" w:eastAsia="Times New Roman" w:hAnsi="Times New Roman" w:cs="Times New Roman"/>
          <w:sz w:val="28"/>
          <w:szCs w:val="28"/>
          <w:lang w:eastAsia="ru-RU"/>
        </w:rPr>
        <w:t>від 16</w:t>
      </w:r>
      <w:r w:rsidR="00815702" w:rsidRPr="00C17344">
        <w:rPr>
          <w:rFonts w:ascii="Times New Roman" w:eastAsia="Times New Roman" w:hAnsi="Times New Roman" w:cs="Times New Roman"/>
          <w:sz w:val="28"/>
          <w:szCs w:val="28"/>
          <w:lang w:eastAsia="ru-RU"/>
        </w:rPr>
        <w:t> </w:t>
      </w:r>
      <w:r w:rsidRPr="00C17344">
        <w:rPr>
          <w:rFonts w:ascii="Times New Roman" w:eastAsia="Times New Roman" w:hAnsi="Times New Roman" w:cs="Times New Roman"/>
          <w:sz w:val="28"/>
          <w:szCs w:val="28"/>
          <w:lang w:eastAsia="ru-RU"/>
        </w:rPr>
        <w:t xml:space="preserve">жовтня 2014 року № 563 </w:t>
      </w:r>
      <w:bookmarkStart w:id="4" w:name="OLE_LINK1"/>
      <w:bookmarkStart w:id="5" w:name="OLE_LINK2"/>
      <w:r w:rsidRPr="00C17344">
        <w:rPr>
          <w:rFonts w:ascii="Times New Roman" w:eastAsia="Times New Roman" w:hAnsi="Times New Roman" w:cs="Times New Roman"/>
          <w:sz w:val="28"/>
          <w:szCs w:val="28"/>
          <w:lang w:eastAsia="ru-RU"/>
        </w:rPr>
        <w:t>(із змінами, внесеними</w:t>
      </w:r>
      <w:bookmarkEnd w:id="4"/>
      <w:bookmarkEnd w:id="5"/>
      <w:r w:rsidRPr="00C17344">
        <w:rPr>
          <w:rFonts w:ascii="Times New Roman" w:eastAsia="Times New Roman" w:hAnsi="Times New Roman" w:cs="Times New Roman"/>
          <w:sz w:val="28"/>
          <w:szCs w:val="28"/>
          <w:lang w:eastAsia="ru-RU"/>
        </w:rPr>
        <w:t xml:space="preserve"> постановою Кабінету Міністрів України від 25 березня 2015 року № 167) відділом по роботі з персоналом здійснюються організаційні заходи щодо перевірки новопризначених посадових осіб місцевого самоврядування. </w:t>
      </w:r>
    </w:p>
    <w:p w:rsidR="000127A2" w:rsidRPr="00C17344" w:rsidRDefault="000127A2" w:rsidP="0081570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Всього було розпочато перевірку щодо 13 посадових осіб місцевого самоврядування.</w:t>
      </w:r>
    </w:p>
    <w:p w:rsidR="000127A2" w:rsidRPr="00C17344" w:rsidRDefault="000127A2" w:rsidP="0081570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Також за результатами перевірки на підставі наданих висновків фіскальних органів було підготовлено 13 довідок про результати перевірки, передбаченої Законом України «Про очищення влади».</w:t>
      </w:r>
    </w:p>
    <w:p w:rsidR="000127A2" w:rsidRPr="00C17344" w:rsidRDefault="000127A2" w:rsidP="00815702">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Всі матеріали щодо проведення зазначеної вище перевірки розміщено на офіційному сайті Київської міської ради.</w:t>
      </w:r>
    </w:p>
    <w:p w:rsidR="000127A2" w:rsidRPr="00C17344" w:rsidRDefault="00815702" w:rsidP="00815702">
      <w:pPr>
        <w:spacing w:before="240" w:after="240" w:line="240" w:lineRule="auto"/>
        <w:ind w:firstLine="567"/>
        <w:jc w:val="center"/>
        <w:rPr>
          <w:rFonts w:ascii="Times New Roman" w:hAnsi="Times New Roman" w:cs="Times New Roman"/>
          <w:b/>
          <w:bCs/>
          <w:sz w:val="28"/>
          <w:szCs w:val="28"/>
        </w:rPr>
      </w:pPr>
      <w:r w:rsidRPr="00C17344">
        <w:rPr>
          <w:rFonts w:ascii="Times New Roman" w:hAnsi="Times New Roman" w:cs="Times New Roman"/>
          <w:b/>
          <w:bCs/>
          <w:sz w:val="28"/>
          <w:szCs w:val="28"/>
        </w:rPr>
        <w:lastRenderedPageBreak/>
        <w:t>УПРАВЛІННЯ ФІНАНСОВОГО ЗАБЕЗПЕЧЕННЯ ТА ЗВІТНОСТІ</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 xml:space="preserve">Основним завданням </w:t>
      </w:r>
      <w:r w:rsidR="00815702" w:rsidRPr="00C17344">
        <w:rPr>
          <w:rFonts w:ascii="Times New Roman" w:hAnsi="Times New Roman" w:cs="Times New Roman"/>
          <w:sz w:val="28"/>
          <w:szCs w:val="28"/>
        </w:rPr>
        <w:t>у</w:t>
      </w:r>
      <w:r w:rsidRPr="00C17344">
        <w:rPr>
          <w:rFonts w:ascii="Times New Roman" w:hAnsi="Times New Roman" w:cs="Times New Roman"/>
          <w:sz w:val="28"/>
          <w:szCs w:val="28"/>
        </w:rPr>
        <w:t xml:space="preserve">правління є ведення бухгалтерського обліку фінансово-господарської діяльності секретаріату Київської міської ради відповідно до вимог чинного законодавства. </w:t>
      </w:r>
      <w:r w:rsidR="00D22E13" w:rsidRPr="00C17344">
        <w:rPr>
          <w:rFonts w:ascii="Times New Roman" w:hAnsi="Times New Roman" w:cs="Times New Roman"/>
          <w:sz w:val="28"/>
          <w:szCs w:val="28"/>
        </w:rPr>
        <w:t>у</w:t>
      </w:r>
      <w:r w:rsidRPr="00C17344">
        <w:rPr>
          <w:rFonts w:ascii="Times New Roman" w:hAnsi="Times New Roman" w:cs="Times New Roman"/>
          <w:sz w:val="28"/>
          <w:szCs w:val="28"/>
        </w:rPr>
        <w:t>правління складається з двох підрозділів: відділу бухгалтерського обліку та звітності секретаріату Київської міської ради та відділу фінансового забезпечення розпорядників та одержувачів бюджетних коштів.</w:t>
      </w:r>
    </w:p>
    <w:p w:rsidR="00FA145D" w:rsidRPr="00C17344" w:rsidRDefault="00815702"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В</w:t>
      </w:r>
      <w:r w:rsidR="00FA145D" w:rsidRPr="00C17344">
        <w:rPr>
          <w:rFonts w:ascii="Times New Roman" w:hAnsi="Times New Roman" w:cs="Times New Roman"/>
          <w:sz w:val="28"/>
          <w:szCs w:val="28"/>
        </w:rPr>
        <w:t>ідділом бухгалтерського обліку та звітності секретаріату Київської міської ради протягом 2019 року своєчасно нараховувалася і виплачувалася заробітна плата, відпускні та інші виплати працівникам секретаріату Київської міської ради. Своєчасно підготовлено та передано на затвердження штатний розпис. Формувалися відповідні розрахунки під штатну розстановку. Здійснювався контроль за витрачанням бюджетних коштів на оплату праці в межах виділених асигнувань, з урахуванням змін, які вносилися до штатного розпису. Підготовлено 27 розпоряджень про преміювання працівників секретаріату Київської міської ради.</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До обов'язків управління входить надання довідок про заробітну плату працівникам секретаріату Київської міської ради. Протягом 2019 було сформовано 55 довідок.</w:t>
      </w:r>
    </w:p>
    <w:p w:rsidR="00FA145D" w:rsidRPr="00C17344" w:rsidRDefault="00FA145D" w:rsidP="00815702">
      <w:pPr>
        <w:spacing w:after="0" w:line="240" w:lineRule="auto"/>
        <w:ind w:right="-48" w:firstLine="709"/>
        <w:jc w:val="both"/>
        <w:rPr>
          <w:rFonts w:ascii="Times New Roman" w:hAnsi="Times New Roman" w:cs="Times New Roman"/>
          <w:sz w:val="28"/>
          <w:szCs w:val="28"/>
        </w:rPr>
      </w:pPr>
      <w:r w:rsidRPr="00C17344">
        <w:rPr>
          <w:rFonts w:ascii="Times New Roman" w:hAnsi="Times New Roman" w:cs="Times New Roman"/>
          <w:sz w:val="28"/>
          <w:szCs w:val="28"/>
        </w:rPr>
        <w:t>Своєчасно готувалися і подавалися до Департаменту фінансів виконавчого органу Київської міської ради (Київської міської державної адміністрації) заявки на фінансування в кількості 307 од</w:t>
      </w:r>
      <w:r w:rsidR="00815702" w:rsidRPr="00C17344">
        <w:rPr>
          <w:rFonts w:ascii="Times New Roman" w:hAnsi="Times New Roman" w:cs="Times New Roman"/>
          <w:sz w:val="28"/>
          <w:szCs w:val="28"/>
        </w:rPr>
        <w:t>иниць</w:t>
      </w:r>
      <w:r w:rsidRPr="00C17344">
        <w:rPr>
          <w:rFonts w:ascii="Times New Roman" w:hAnsi="Times New Roman" w:cs="Times New Roman"/>
          <w:sz w:val="28"/>
          <w:szCs w:val="28"/>
        </w:rPr>
        <w:t>, а також заявки-розрахунки для фінансування лікарняних листків за рахунок коштів Фонду соціального страхування з тимчасової втрати працездатності в кількості 21 од</w:t>
      </w:r>
      <w:r w:rsidR="00815702" w:rsidRPr="00C17344">
        <w:rPr>
          <w:rFonts w:ascii="Times New Roman" w:hAnsi="Times New Roman" w:cs="Times New Roman"/>
          <w:sz w:val="28"/>
          <w:szCs w:val="28"/>
        </w:rPr>
        <w:t>иниці</w:t>
      </w:r>
      <w:r w:rsidRPr="00C17344">
        <w:rPr>
          <w:rFonts w:ascii="Times New Roman" w:hAnsi="Times New Roman" w:cs="Times New Roman"/>
          <w:sz w:val="28"/>
          <w:szCs w:val="28"/>
        </w:rPr>
        <w:t>.</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За 2019 рік відповідно до Бюджетного кодексу України для підготовки про</w:t>
      </w:r>
      <w:r w:rsidR="00C7734E">
        <w:rPr>
          <w:rFonts w:ascii="Times New Roman" w:hAnsi="Times New Roman" w:cs="Times New Roman"/>
          <w:sz w:val="28"/>
          <w:szCs w:val="28"/>
        </w:rPr>
        <w:t>є</w:t>
      </w:r>
      <w:r w:rsidRPr="00C17344">
        <w:rPr>
          <w:rFonts w:ascii="Times New Roman" w:hAnsi="Times New Roman" w:cs="Times New Roman"/>
          <w:sz w:val="28"/>
          <w:szCs w:val="28"/>
        </w:rPr>
        <w:t>ктів місцевого бюджету було розроблено та оформлено бюджетні запити – 9 од</w:t>
      </w:r>
      <w:r w:rsidR="00815702" w:rsidRPr="00C17344">
        <w:rPr>
          <w:rFonts w:ascii="Times New Roman" w:hAnsi="Times New Roman" w:cs="Times New Roman"/>
          <w:sz w:val="28"/>
          <w:szCs w:val="28"/>
        </w:rPr>
        <w:t>иниць</w:t>
      </w:r>
      <w:r w:rsidRPr="00C17344">
        <w:rPr>
          <w:rFonts w:ascii="Times New Roman" w:hAnsi="Times New Roman" w:cs="Times New Roman"/>
          <w:sz w:val="28"/>
          <w:szCs w:val="28"/>
        </w:rPr>
        <w:t>; підготовлено накази до паспортів бюджетних програм – 4 од</w:t>
      </w:r>
      <w:r w:rsidR="00815702" w:rsidRPr="00C17344">
        <w:rPr>
          <w:rFonts w:ascii="Times New Roman" w:hAnsi="Times New Roman" w:cs="Times New Roman"/>
          <w:sz w:val="28"/>
          <w:szCs w:val="28"/>
        </w:rPr>
        <w:t>иниці</w:t>
      </w:r>
      <w:r w:rsidRPr="00C17344">
        <w:rPr>
          <w:rFonts w:ascii="Times New Roman" w:hAnsi="Times New Roman" w:cs="Times New Roman"/>
          <w:sz w:val="28"/>
          <w:szCs w:val="28"/>
        </w:rPr>
        <w:t>; підготовлено паспортів бюджетної програми місцевого бюджету – 23 од</w:t>
      </w:r>
      <w:r w:rsidR="00815702" w:rsidRPr="00C17344">
        <w:rPr>
          <w:rFonts w:ascii="Times New Roman" w:hAnsi="Times New Roman" w:cs="Times New Roman"/>
          <w:sz w:val="28"/>
          <w:szCs w:val="28"/>
        </w:rPr>
        <w:t>иниці</w:t>
      </w:r>
      <w:r w:rsidRPr="00C17344">
        <w:rPr>
          <w:rFonts w:ascii="Times New Roman" w:hAnsi="Times New Roman" w:cs="Times New Roman"/>
          <w:sz w:val="28"/>
          <w:szCs w:val="28"/>
        </w:rPr>
        <w:t>; підготовлено звітів про використання паспорта бюджетної програми місцевого бюджету – 8 од</w:t>
      </w:r>
      <w:r w:rsidR="00815702" w:rsidRPr="00C17344">
        <w:rPr>
          <w:rFonts w:ascii="Times New Roman" w:hAnsi="Times New Roman" w:cs="Times New Roman"/>
          <w:sz w:val="28"/>
          <w:szCs w:val="28"/>
        </w:rPr>
        <w:t>иниць.</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Розроблено та затверджено загальні кошториси доходів та видатків  з відповідними розрахунками до них у кількості 249 од</w:t>
      </w:r>
      <w:r w:rsidR="00815702" w:rsidRPr="00C17344">
        <w:rPr>
          <w:rFonts w:ascii="Times New Roman" w:hAnsi="Times New Roman" w:cs="Times New Roman"/>
          <w:sz w:val="28"/>
          <w:szCs w:val="28"/>
        </w:rPr>
        <w:t>иниць</w:t>
      </w:r>
      <w:r w:rsidRPr="00C17344">
        <w:rPr>
          <w:rFonts w:ascii="Times New Roman" w:hAnsi="Times New Roman" w:cs="Times New Roman"/>
          <w:sz w:val="28"/>
          <w:szCs w:val="28"/>
        </w:rPr>
        <w:t>, погоджено та взято на облік 168 договорів, підготовлено 1590 платіжних доручень, 391 юридичне зобов’язання, 574 фінансових зобов’язань, 361 розподіл виділених бюджетних асигнувань, 227 актів прийняття-передачі послуг орендарям приміщень, проведено 728 виписок, опрацьовано 89 безспірних стягнень державним казначейством, підготовлено 290 документів на оплату судового збору, замовлено виготовлення 33 платіжних карток для виплати заробітної плати, проведено нарахування 213 лікарняних, нараховано та оплачено 36 відряджень, оприбутковано по бухгалтерському обліку 189 позицій необоротних активів та запасів, списано 444 позиції необоротних активів та запасів та багато іншого.</w:t>
      </w:r>
    </w:p>
    <w:p w:rsidR="00FA145D" w:rsidRPr="00C17344" w:rsidRDefault="00D22E13"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В у</w:t>
      </w:r>
      <w:r w:rsidR="00FA145D" w:rsidRPr="00C17344">
        <w:rPr>
          <w:rFonts w:ascii="Times New Roman" w:hAnsi="Times New Roman" w:cs="Times New Roman"/>
          <w:sz w:val="28"/>
          <w:szCs w:val="28"/>
        </w:rPr>
        <w:t xml:space="preserve">правлінні здійснюється постійна поточна робота: в програмі 1С: бухгалтерія; в «ЄІСУБ» (програмно-цільовий метод); в інформаційній базі «Тарифікація» (штати); на порталі Є-Data (публічні фінанси); в системі подання електронної звітності розпорядниками та одержувачами бюджетних коштів і державними цільовими фондами АС «Є-Звітність»; в Системі Дистанційного </w:t>
      </w:r>
      <w:r w:rsidR="00FA145D" w:rsidRPr="00C17344">
        <w:rPr>
          <w:rFonts w:ascii="Times New Roman" w:hAnsi="Times New Roman" w:cs="Times New Roman"/>
          <w:sz w:val="28"/>
          <w:szCs w:val="28"/>
        </w:rPr>
        <w:lastRenderedPageBreak/>
        <w:t>Обслуговування «Клієнт Казначейства - Казначейство»; в програмі електронної звітності документообігу «М.Е.ДОС»; у програмному модулі «Локал баланс».</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До органів Державної казначейської служби та Департаменту комунальної власності міста Києва своєчасно подана проміжна, річна фінансова та бюджетна звітність по Київській міській раді та зведена, а саме:</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1D0FDF" w:rsidRPr="00C17344">
        <w:rPr>
          <w:rFonts w:ascii="Times New Roman" w:hAnsi="Times New Roman" w:cs="Times New Roman"/>
          <w:sz w:val="28"/>
          <w:szCs w:val="28"/>
        </w:rPr>
        <w:tab/>
      </w:r>
      <w:r w:rsidRPr="00C17344">
        <w:rPr>
          <w:rFonts w:ascii="Times New Roman" w:hAnsi="Times New Roman" w:cs="Times New Roman"/>
          <w:sz w:val="28"/>
          <w:szCs w:val="28"/>
        </w:rPr>
        <w:t>Баланс (форма № 1-дс) з пояснювальною запискою (з додатками);</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1D0FDF" w:rsidRPr="00C17344">
        <w:rPr>
          <w:rFonts w:ascii="Times New Roman" w:hAnsi="Times New Roman" w:cs="Times New Roman"/>
          <w:sz w:val="28"/>
          <w:szCs w:val="28"/>
        </w:rPr>
        <w:tab/>
      </w:r>
      <w:r w:rsidRPr="00C17344">
        <w:rPr>
          <w:rFonts w:ascii="Times New Roman" w:hAnsi="Times New Roman" w:cs="Times New Roman"/>
          <w:sz w:val="28"/>
          <w:szCs w:val="28"/>
        </w:rPr>
        <w:t>Звіт про фінансові результати (форма № 2-дс);</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1D0FDF" w:rsidRPr="00C17344">
        <w:rPr>
          <w:rFonts w:ascii="Times New Roman" w:hAnsi="Times New Roman" w:cs="Times New Roman"/>
          <w:sz w:val="28"/>
          <w:szCs w:val="28"/>
        </w:rPr>
        <w:tab/>
      </w:r>
      <w:r w:rsidRPr="00C17344">
        <w:rPr>
          <w:rFonts w:ascii="Times New Roman" w:hAnsi="Times New Roman" w:cs="Times New Roman"/>
          <w:sz w:val="28"/>
          <w:szCs w:val="28"/>
        </w:rPr>
        <w:t>Звіт про рух грошових коштів (форма № 3-дс);</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1D0FDF" w:rsidRPr="00C17344">
        <w:rPr>
          <w:rFonts w:ascii="Times New Roman" w:hAnsi="Times New Roman" w:cs="Times New Roman"/>
          <w:sz w:val="28"/>
          <w:szCs w:val="28"/>
        </w:rPr>
        <w:tab/>
      </w:r>
      <w:r w:rsidRPr="00C17344">
        <w:rPr>
          <w:rFonts w:ascii="Times New Roman" w:hAnsi="Times New Roman" w:cs="Times New Roman"/>
          <w:sz w:val="28"/>
          <w:szCs w:val="28"/>
        </w:rPr>
        <w:t>Звіт про власний капітал (форма № 4-дс);</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1D0FDF" w:rsidRPr="00C17344">
        <w:rPr>
          <w:rFonts w:ascii="Times New Roman" w:hAnsi="Times New Roman" w:cs="Times New Roman"/>
          <w:sz w:val="28"/>
          <w:szCs w:val="28"/>
        </w:rPr>
        <w:tab/>
      </w:r>
      <w:r w:rsidRPr="00C17344">
        <w:rPr>
          <w:rFonts w:ascii="Times New Roman" w:hAnsi="Times New Roman" w:cs="Times New Roman"/>
          <w:sz w:val="28"/>
          <w:szCs w:val="28"/>
        </w:rPr>
        <w:t>Примітки до річної фінансової звітності (форма № 5-дс);</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1D0FDF" w:rsidRPr="00C17344">
        <w:rPr>
          <w:rFonts w:ascii="Times New Roman" w:hAnsi="Times New Roman" w:cs="Times New Roman"/>
          <w:sz w:val="28"/>
          <w:szCs w:val="28"/>
        </w:rPr>
        <w:tab/>
      </w:r>
      <w:r w:rsidRPr="00C17344">
        <w:rPr>
          <w:rFonts w:ascii="Times New Roman" w:hAnsi="Times New Roman" w:cs="Times New Roman"/>
          <w:sz w:val="28"/>
          <w:szCs w:val="28"/>
        </w:rPr>
        <w:t>Звіт про надходження та використання коштів загального фонду (форма № 2м);</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1D0FDF" w:rsidRPr="00C17344">
        <w:rPr>
          <w:rFonts w:ascii="Times New Roman" w:hAnsi="Times New Roman" w:cs="Times New Roman"/>
          <w:sz w:val="28"/>
          <w:szCs w:val="28"/>
        </w:rPr>
        <w:tab/>
      </w:r>
      <w:r w:rsidRPr="00C17344">
        <w:rPr>
          <w:rFonts w:ascii="Times New Roman" w:hAnsi="Times New Roman" w:cs="Times New Roman"/>
          <w:sz w:val="28"/>
          <w:szCs w:val="28"/>
        </w:rPr>
        <w:t>Звіт про надходження та використання коштів, отриманих як плата за послуги (форма № 4-1м);</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1D0FDF" w:rsidRPr="00C17344">
        <w:rPr>
          <w:rFonts w:ascii="Times New Roman" w:hAnsi="Times New Roman" w:cs="Times New Roman"/>
          <w:sz w:val="28"/>
          <w:szCs w:val="28"/>
        </w:rPr>
        <w:tab/>
      </w:r>
      <w:r w:rsidRPr="00C17344">
        <w:rPr>
          <w:rFonts w:ascii="Times New Roman" w:hAnsi="Times New Roman" w:cs="Times New Roman"/>
          <w:sz w:val="28"/>
          <w:szCs w:val="28"/>
        </w:rPr>
        <w:t>Звіт про надходження і використання коштів, отриманих за іншими джерелами власних надходжень (форма №4-2м);</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1D0FDF" w:rsidRPr="00C17344">
        <w:rPr>
          <w:rFonts w:ascii="Times New Roman" w:hAnsi="Times New Roman" w:cs="Times New Roman"/>
          <w:sz w:val="28"/>
          <w:szCs w:val="28"/>
        </w:rPr>
        <w:tab/>
      </w:r>
      <w:r w:rsidRPr="00C17344">
        <w:rPr>
          <w:rFonts w:ascii="Times New Roman" w:hAnsi="Times New Roman" w:cs="Times New Roman"/>
          <w:sz w:val="28"/>
          <w:szCs w:val="28"/>
        </w:rPr>
        <w:t>Звіт про надходження і використання інших надходжень спеціального фонду (форма № 4-3м);</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1D0FDF" w:rsidRPr="00C17344">
        <w:rPr>
          <w:rFonts w:ascii="Times New Roman" w:hAnsi="Times New Roman" w:cs="Times New Roman"/>
          <w:sz w:val="28"/>
          <w:szCs w:val="28"/>
        </w:rPr>
        <w:tab/>
      </w:r>
      <w:r w:rsidRPr="00C17344">
        <w:rPr>
          <w:rFonts w:ascii="Times New Roman" w:hAnsi="Times New Roman" w:cs="Times New Roman"/>
          <w:sz w:val="28"/>
          <w:szCs w:val="28"/>
        </w:rPr>
        <w:t>Звіт про заборгованість за бюджетними коштами по загальному та спеціальному фондах (форма № 7м);</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1D0FDF" w:rsidRPr="00C17344">
        <w:rPr>
          <w:rFonts w:ascii="Times New Roman" w:hAnsi="Times New Roman" w:cs="Times New Roman"/>
          <w:sz w:val="28"/>
          <w:szCs w:val="28"/>
        </w:rPr>
        <w:tab/>
      </w:r>
      <w:r w:rsidRPr="00C17344">
        <w:rPr>
          <w:rFonts w:ascii="Times New Roman" w:hAnsi="Times New Roman" w:cs="Times New Roman"/>
          <w:sz w:val="28"/>
          <w:szCs w:val="28"/>
        </w:rPr>
        <w:t>Довідка про надходження у натуральній формі (форма № 2 ДФ);</w:t>
      </w:r>
    </w:p>
    <w:p w:rsidR="00FA145D" w:rsidRPr="00C17344" w:rsidRDefault="00FA145D" w:rsidP="00815702">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1D0FDF" w:rsidRPr="00C17344">
        <w:rPr>
          <w:rFonts w:ascii="Times New Roman" w:hAnsi="Times New Roman" w:cs="Times New Roman"/>
          <w:sz w:val="28"/>
          <w:szCs w:val="28"/>
        </w:rPr>
        <w:tab/>
      </w:r>
      <w:r w:rsidRPr="00C17344">
        <w:rPr>
          <w:rFonts w:ascii="Times New Roman" w:hAnsi="Times New Roman" w:cs="Times New Roman"/>
          <w:sz w:val="28"/>
          <w:szCs w:val="28"/>
        </w:rPr>
        <w:t>Довідка про підтвердження залишків коштів загального та спеціального фондів державного або місцевих бюджетів на реєстраційних (спеціальних реєстраційних) рахунках.</w:t>
      </w:r>
    </w:p>
    <w:p w:rsidR="00FA145D" w:rsidRPr="00C17344" w:rsidRDefault="00FA145D"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Відділ</w:t>
      </w:r>
      <w:r w:rsidR="001D0FDF" w:rsidRPr="00C17344">
        <w:rPr>
          <w:rFonts w:ascii="Times New Roman" w:hAnsi="Times New Roman" w:cs="Times New Roman"/>
          <w:sz w:val="28"/>
          <w:szCs w:val="28"/>
        </w:rPr>
        <w:t>ом</w:t>
      </w:r>
      <w:r w:rsidRPr="00C17344">
        <w:rPr>
          <w:rFonts w:ascii="Times New Roman" w:hAnsi="Times New Roman" w:cs="Times New Roman"/>
          <w:sz w:val="28"/>
          <w:szCs w:val="28"/>
        </w:rPr>
        <w:t xml:space="preserve"> фінансового забезпечення розпорядників т</w:t>
      </w:r>
      <w:r w:rsidR="001D0FDF" w:rsidRPr="00C17344">
        <w:rPr>
          <w:rFonts w:ascii="Times New Roman" w:hAnsi="Times New Roman" w:cs="Times New Roman"/>
          <w:sz w:val="28"/>
          <w:szCs w:val="28"/>
        </w:rPr>
        <w:t xml:space="preserve">а одержувачів бюджетних коштів </w:t>
      </w:r>
      <w:r w:rsidRPr="00C17344">
        <w:rPr>
          <w:rFonts w:ascii="Times New Roman" w:hAnsi="Times New Roman" w:cs="Times New Roman"/>
          <w:sz w:val="28"/>
          <w:szCs w:val="28"/>
        </w:rPr>
        <w:t xml:space="preserve">опрацьовано </w:t>
      </w:r>
      <w:r w:rsidR="001D0FDF" w:rsidRPr="00C17344">
        <w:rPr>
          <w:rFonts w:ascii="Times New Roman" w:hAnsi="Times New Roman" w:cs="Times New Roman"/>
          <w:sz w:val="28"/>
          <w:szCs w:val="28"/>
        </w:rPr>
        <w:t>7</w:t>
      </w:r>
      <w:r w:rsidRPr="00C17344">
        <w:rPr>
          <w:rFonts w:ascii="Times New Roman" w:hAnsi="Times New Roman" w:cs="Times New Roman"/>
          <w:sz w:val="28"/>
          <w:szCs w:val="28"/>
        </w:rPr>
        <w:t xml:space="preserve">046 листів-звернень депутатів Київської міської ради з них підготовлено 2827 відповідей щодо виділення коштів на виконання заходів Програми вирішення депутатами Київської міської ради соціально-економічних проблем, виконання передвиборних програм та доручень виборців на 2016-2020 роки та на забезпечення діяльності 120 громадських приймалень депутатів Київської міської ради. </w:t>
      </w:r>
    </w:p>
    <w:p w:rsidR="00FA145D" w:rsidRPr="00C17344" w:rsidRDefault="00C7734E" w:rsidP="001D0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Підготовлено 268 проє</w:t>
      </w:r>
      <w:r w:rsidR="00FA145D" w:rsidRPr="00C17344">
        <w:rPr>
          <w:rFonts w:ascii="Times New Roman" w:hAnsi="Times New Roman" w:cs="Times New Roman"/>
          <w:sz w:val="28"/>
          <w:szCs w:val="28"/>
        </w:rPr>
        <w:t>ктів розпоряджень Київського міського голови «Про вирішення фінансових питань» з визначення напрямів використання коштів Програми. Підготовлено 361 розподіл виділених бюджетних асигнувань.</w:t>
      </w:r>
    </w:p>
    <w:p w:rsidR="00FA145D" w:rsidRPr="00C17344" w:rsidRDefault="00FA145D"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Протягом 2019 року до мережі головного розпорядника бюджетних коштів (Київська міська рада) на виконання заходів Програми додано 5 громадських організацій, які виконують функції громадських приймалень депутатів Київської міської ради та вилучено 1.</w:t>
      </w:r>
    </w:p>
    <w:p w:rsidR="00FA145D" w:rsidRPr="00C17344" w:rsidRDefault="00FA145D"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Прийнято та опрацьовано 490 планів використання бюджетних коштів на 2019 рік та 805 довідок про зміни до плану використання бюджетних коштів на 2019 рік громадських організацій, які виконують функції громадських приймалень депутатів Київської міської ради; 246 штатних розписів  громадських організацій.</w:t>
      </w:r>
    </w:p>
    <w:p w:rsidR="00FA145D" w:rsidRPr="00C17344" w:rsidRDefault="00FA145D"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Прийнято, проаналізовано та опрацьовано</w:t>
      </w:r>
      <w:r w:rsidR="001D0FDF" w:rsidRPr="00C17344">
        <w:rPr>
          <w:rFonts w:ascii="Times New Roman" w:hAnsi="Times New Roman" w:cs="Times New Roman"/>
          <w:sz w:val="28"/>
          <w:szCs w:val="28"/>
        </w:rPr>
        <w:t xml:space="preserve"> 4</w:t>
      </w:r>
      <w:r w:rsidRPr="00C17344">
        <w:rPr>
          <w:rFonts w:ascii="Times New Roman" w:hAnsi="Times New Roman" w:cs="Times New Roman"/>
          <w:sz w:val="28"/>
          <w:szCs w:val="28"/>
        </w:rPr>
        <w:t xml:space="preserve">508 звітів від підпорядкованих організацій (одержувачів бюджетних коштів) по формі № 7м «Звіт про заборгованість за бюджетними коштами», 1 505 звітів по формі № 2м «Про надходження та використання коштів загального фонду»; 480 інформацій про </w:t>
      </w:r>
      <w:r w:rsidRPr="00C17344">
        <w:rPr>
          <w:rFonts w:ascii="Times New Roman" w:hAnsi="Times New Roman" w:cs="Times New Roman"/>
          <w:sz w:val="28"/>
          <w:szCs w:val="28"/>
        </w:rPr>
        <w:lastRenderedPageBreak/>
        <w:t>стан виконання та використання коштів по Програмі вирішення депутатами Київської міської ради соціально-економічних проблем, виконання передвиборних програм та доручень виборців на 2016-2020 роки;</w:t>
      </w:r>
    </w:p>
    <w:p w:rsidR="00FA145D" w:rsidRPr="00C17344" w:rsidRDefault="00FA145D"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Підготовлено 4 звіти про виконання та використання коштів по Програмі вирішення депутатами Київської міської ради соціально-економічних проблем, виконання передвиборних програм та доручень виборців на 2016-2020 роки.</w:t>
      </w:r>
    </w:p>
    <w:p w:rsidR="00FA145D" w:rsidRPr="00C17344" w:rsidRDefault="00FA145D"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Працівниками відділу здійснюється робота щодо розміщення на офіційному веб-порталі Київської міської ради інформації про хід виконання Програми вирішення депутатами Київської міської ради соціально-економічних проблем, виконання передвиборних програм та доручень виборців на 2016-2020</w:t>
      </w:r>
      <w:r w:rsidR="001D0FDF" w:rsidRPr="00C17344">
        <w:rPr>
          <w:rFonts w:ascii="Times New Roman" w:hAnsi="Times New Roman" w:cs="Times New Roman"/>
          <w:sz w:val="28"/>
          <w:szCs w:val="28"/>
        </w:rPr>
        <w:t> </w:t>
      </w:r>
      <w:r w:rsidRPr="00C17344">
        <w:rPr>
          <w:rFonts w:ascii="Times New Roman" w:hAnsi="Times New Roman" w:cs="Times New Roman"/>
          <w:sz w:val="28"/>
          <w:szCs w:val="28"/>
        </w:rPr>
        <w:t>роки, зокрема, звіт про виконання та використання коштів по Програмі за відповідний звітний період, звіт за алфавітним покажчиком (по кожному депутату Київської міської ради окремо), візуальне відображення виконання Програми та план використання бюджетних коштів по Програмі.</w:t>
      </w:r>
    </w:p>
    <w:p w:rsidR="00FA145D" w:rsidRPr="00C17344" w:rsidRDefault="00D22E13"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Протягом 2019 року у</w:t>
      </w:r>
      <w:r w:rsidR="00FA145D" w:rsidRPr="00C17344">
        <w:rPr>
          <w:rFonts w:ascii="Times New Roman" w:hAnsi="Times New Roman" w:cs="Times New Roman"/>
          <w:sz w:val="28"/>
          <w:szCs w:val="28"/>
        </w:rPr>
        <w:t xml:space="preserve">правлінням </w:t>
      </w:r>
      <w:r w:rsidR="00FA145D" w:rsidRPr="00C17344">
        <w:rPr>
          <w:rFonts w:ascii="Times New Roman" w:hAnsi="Times New Roman"/>
          <w:sz w:val="28"/>
          <w:szCs w:val="28"/>
        </w:rPr>
        <w:t>складено та подано без порушення встановлених термінів фінансову, бюджетну, податкову, державну статистичну та іншу звітність у порядку, встановленому законодавством</w:t>
      </w:r>
      <w:r w:rsidR="00FA145D" w:rsidRPr="00C17344">
        <w:rPr>
          <w:rFonts w:ascii="Times New Roman" w:hAnsi="Times New Roman" w:cs="Times New Roman"/>
          <w:sz w:val="28"/>
          <w:szCs w:val="28"/>
        </w:rPr>
        <w:t>. Так, було підготовлено та передано форми місячної, квартальної та річної звітності в кількості 450 од</w:t>
      </w:r>
      <w:r w:rsidR="001D0FDF" w:rsidRPr="00C17344">
        <w:rPr>
          <w:rFonts w:ascii="Times New Roman" w:hAnsi="Times New Roman" w:cs="Times New Roman"/>
          <w:sz w:val="28"/>
          <w:szCs w:val="28"/>
        </w:rPr>
        <w:t>иниць</w:t>
      </w:r>
      <w:r w:rsidR="00FA145D" w:rsidRPr="00C17344">
        <w:rPr>
          <w:rFonts w:ascii="Times New Roman" w:hAnsi="Times New Roman" w:cs="Times New Roman"/>
          <w:sz w:val="28"/>
          <w:szCs w:val="28"/>
        </w:rPr>
        <w:t>, в тому числі:</w:t>
      </w:r>
    </w:p>
    <w:p w:rsidR="00FA145D" w:rsidRPr="00C17344" w:rsidRDefault="001D0FDF"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FA145D" w:rsidRPr="00C17344">
        <w:rPr>
          <w:rFonts w:ascii="Times New Roman" w:hAnsi="Times New Roman" w:cs="Times New Roman"/>
          <w:sz w:val="28"/>
          <w:szCs w:val="28"/>
        </w:rPr>
        <w:t>до Державної казначейської служби - 293</w:t>
      </w:r>
      <w:r w:rsidR="00FA145D" w:rsidRPr="00C17344">
        <w:rPr>
          <w:rFonts w:ascii="Times New Roman" w:hAnsi="Times New Roman" w:cs="Times New Roman"/>
          <w:color w:val="FF0000"/>
          <w:sz w:val="28"/>
          <w:szCs w:val="28"/>
        </w:rPr>
        <w:t xml:space="preserve"> </w:t>
      </w:r>
      <w:r w:rsidR="00FA145D" w:rsidRPr="00C17344">
        <w:rPr>
          <w:rFonts w:ascii="Times New Roman" w:hAnsi="Times New Roman" w:cs="Times New Roman"/>
          <w:sz w:val="28"/>
          <w:szCs w:val="28"/>
        </w:rPr>
        <w:t>од</w:t>
      </w:r>
      <w:r w:rsidRPr="00C17344">
        <w:rPr>
          <w:rFonts w:ascii="Times New Roman" w:hAnsi="Times New Roman" w:cs="Times New Roman"/>
          <w:sz w:val="28"/>
          <w:szCs w:val="28"/>
        </w:rPr>
        <w:t>иниці</w:t>
      </w:r>
      <w:r w:rsidR="00FA145D" w:rsidRPr="00C17344">
        <w:rPr>
          <w:rFonts w:ascii="Times New Roman" w:hAnsi="Times New Roman" w:cs="Times New Roman"/>
          <w:sz w:val="28"/>
          <w:szCs w:val="28"/>
        </w:rPr>
        <w:t>;</w:t>
      </w:r>
    </w:p>
    <w:p w:rsidR="00FA145D" w:rsidRPr="00C17344" w:rsidRDefault="001D0FDF"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FA145D" w:rsidRPr="00C17344">
        <w:rPr>
          <w:rFonts w:ascii="Times New Roman" w:hAnsi="Times New Roman" w:cs="Times New Roman"/>
          <w:sz w:val="28"/>
          <w:szCs w:val="28"/>
        </w:rPr>
        <w:t>до ДПІ у Шевченківському районі - 18 од</w:t>
      </w:r>
      <w:r w:rsidRPr="00C17344">
        <w:rPr>
          <w:rFonts w:ascii="Times New Roman" w:hAnsi="Times New Roman" w:cs="Times New Roman"/>
          <w:sz w:val="28"/>
          <w:szCs w:val="28"/>
        </w:rPr>
        <w:t>иниць</w:t>
      </w:r>
      <w:r w:rsidR="00FA145D" w:rsidRPr="00C17344">
        <w:rPr>
          <w:rFonts w:ascii="Times New Roman" w:hAnsi="Times New Roman" w:cs="Times New Roman"/>
          <w:sz w:val="28"/>
          <w:szCs w:val="28"/>
        </w:rPr>
        <w:t>;</w:t>
      </w:r>
    </w:p>
    <w:p w:rsidR="00FA145D" w:rsidRPr="00C17344" w:rsidRDefault="001D0FDF"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FA145D" w:rsidRPr="00C17344">
        <w:rPr>
          <w:rFonts w:ascii="Times New Roman" w:hAnsi="Times New Roman" w:cs="Times New Roman"/>
          <w:sz w:val="28"/>
          <w:szCs w:val="28"/>
        </w:rPr>
        <w:t>до Головного управління статистики у місті Києві - 21 од</w:t>
      </w:r>
      <w:r w:rsidRPr="00C17344">
        <w:rPr>
          <w:rFonts w:ascii="Times New Roman" w:hAnsi="Times New Roman" w:cs="Times New Roman"/>
          <w:sz w:val="28"/>
          <w:szCs w:val="28"/>
        </w:rPr>
        <w:t>иниця</w:t>
      </w:r>
      <w:r w:rsidR="00FA145D" w:rsidRPr="00C17344">
        <w:rPr>
          <w:rFonts w:ascii="Times New Roman" w:hAnsi="Times New Roman" w:cs="Times New Roman"/>
          <w:sz w:val="28"/>
          <w:szCs w:val="28"/>
        </w:rPr>
        <w:t>;</w:t>
      </w:r>
    </w:p>
    <w:p w:rsidR="00FA145D" w:rsidRPr="00C17344" w:rsidRDefault="001D0FDF"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FA145D" w:rsidRPr="00C17344">
        <w:rPr>
          <w:rFonts w:ascii="Times New Roman" w:hAnsi="Times New Roman" w:cs="Times New Roman"/>
          <w:sz w:val="28"/>
          <w:szCs w:val="28"/>
        </w:rPr>
        <w:t>до Фонду соціального страхування – 19 од</w:t>
      </w:r>
      <w:r w:rsidRPr="00C17344">
        <w:rPr>
          <w:rFonts w:ascii="Times New Roman" w:hAnsi="Times New Roman" w:cs="Times New Roman"/>
          <w:sz w:val="28"/>
          <w:szCs w:val="28"/>
        </w:rPr>
        <w:t>иниць</w:t>
      </w:r>
      <w:r w:rsidR="00FA145D" w:rsidRPr="00C17344">
        <w:rPr>
          <w:rFonts w:ascii="Times New Roman" w:hAnsi="Times New Roman" w:cs="Times New Roman"/>
          <w:sz w:val="28"/>
          <w:szCs w:val="28"/>
        </w:rPr>
        <w:t>;</w:t>
      </w:r>
    </w:p>
    <w:p w:rsidR="00FA145D" w:rsidRPr="00C17344" w:rsidRDefault="001D0FDF"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FA145D" w:rsidRPr="00C17344">
        <w:rPr>
          <w:rFonts w:ascii="Times New Roman" w:hAnsi="Times New Roman" w:cs="Times New Roman"/>
          <w:sz w:val="28"/>
          <w:szCs w:val="28"/>
        </w:rPr>
        <w:t>до Департаменту комунальної власності міста Києва – 6 од</w:t>
      </w:r>
      <w:r w:rsidRPr="00C17344">
        <w:rPr>
          <w:rFonts w:ascii="Times New Roman" w:hAnsi="Times New Roman" w:cs="Times New Roman"/>
          <w:sz w:val="28"/>
          <w:szCs w:val="28"/>
        </w:rPr>
        <w:t>иниць</w:t>
      </w:r>
      <w:r w:rsidR="00FA145D" w:rsidRPr="00C17344">
        <w:rPr>
          <w:rFonts w:ascii="Times New Roman" w:hAnsi="Times New Roman" w:cs="Times New Roman"/>
          <w:sz w:val="28"/>
          <w:szCs w:val="28"/>
        </w:rPr>
        <w:t>;</w:t>
      </w:r>
    </w:p>
    <w:p w:rsidR="00FA145D" w:rsidRPr="00C17344" w:rsidRDefault="001D0FDF"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FA145D" w:rsidRPr="00C17344">
        <w:rPr>
          <w:rFonts w:ascii="Times New Roman" w:hAnsi="Times New Roman" w:cs="Times New Roman"/>
          <w:sz w:val="28"/>
          <w:szCs w:val="28"/>
        </w:rPr>
        <w:t>до Департаменту фінансів ВО КМР (КМДА) – 88</w:t>
      </w:r>
      <w:r w:rsidR="00FA145D" w:rsidRPr="00C17344">
        <w:rPr>
          <w:rFonts w:ascii="Times New Roman" w:hAnsi="Times New Roman" w:cs="Times New Roman"/>
          <w:color w:val="FF0000"/>
          <w:sz w:val="28"/>
          <w:szCs w:val="28"/>
        </w:rPr>
        <w:t xml:space="preserve"> </w:t>
      </w:r>
      <w:r w:rsidR="00FA145D" w:rsidRPr="00C17344">
        <w:rPr>
          <w:rFonts w:ascii="Times New Roman" w:hAnsi="Times New Roman" w:cs="Times New Roman"/>
          <w:sz w:val="28"/>
          <w:szCs w:val="28"/>
        </w:rPr>
        <w:t>од</w:t>
      </w:r>
      <w:r w:rsidRPr="00C17344">
        <w:rPr>
          <w:rFonts w:ascii="Times New Roman" w:hAnsi="Times New Roman" w:cs="Times New Roman"/>
          <w:sz w:val="28"/>
          <w:szCs w:val="28"/>
        </w:rPr>
        <w:t>иниць</w:t>
      </w:r>
      <w:r w:rsidR="00FA145D" w:rsidRPr="00C17344">
        <w:rPr>
          <w:rFonts w:ascii="Times New Roman" w:hAnsi="Times New Roman" w:cs="Times New Roman"/>
          <w:sz w:val="28"/>
          <w:szCs w:val="28"/>
        </w:rPr>
        <w:t>;</w:t>
      </w:r>
    </w:p>
    <w:p w:rsidR="00FA145D" w:rsidRPr="00C17344" w:rsidRDefault="001D0FDF"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FA145D" w:rsidRPr="00C17344">
        <w:rPr>
          <w:rFonts w:ascii="Times New Roman" w:hAnsi="Times New Roman" w:cs="Times New Roman"/>
          <w:sz w:val="28"/>
          <w:szCs w:val="28"/>
        </w:rPr>
        <w:t>до Управління праці та соціального захисту населення Шевченківської РДА у м. Києві - 4 од</w:t>
      </w:r>
      <w:r w:rsidRPr="00C17344">
        <w:rPr>
          <w:rFonts w:ascii="Times New Roman" w:hAnsi="Times New Roman" w:cs="Times New Roman"/>
          <w:sz w:val="28"/>
          <w:szCs w:val="28"/>
        </w:rPr>
        <w:t>иниці</w:t>
      </w:r>
      <w:r w:rsidR="00FA145D" w:rsidRPr="00C17344">
        <w:rPr>
          <w:rFonts w:ascii="Times New Roman" w:hAnsi="Times New Roman" w:cs="Times New Roman"/>
          <w:sz w:val="28"/>
          <w:szCs w:val="28"/>
        </w:rPr>
        <w:t>;</w:t>
      </w:r>
    </w:p>
    <w:p w:rsidR="00FA145D" w:rsidRPr="00C17344" w:rsidRDefault="001D0FDF"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FA145D" w:rsidRPr="00C17344">
        <w:rPr>
          <w:rFonts w:ascii="Times New Roman" w:hAnsi="Times New Roman" w:cs="Times New Roman"/>
          <w:sz w:val="28"/>
          <w:szCs w:val="28"/>
        </w:rPr>
        <w:t>до Фонду соціального захисту інвалідів – 1 од</w:t>
      </w:r>
      <w:r w:rsidRPr="00C17344">
        <w:rPr>
          <w:rFonts w:ascii="Times New Roman" w:hAnsi="Times New Roman" w:cs="Times New Roman"/>
          <w:sz w:val="28"/>
          <w:szCs w:val="28"/>
        </w:rPr>
        <w:t>иниця</w:t>
      </w:r>
      <w:r w:rsidR="00FA145D" w:rsidRPr="00C17344">
        <w:rPr>
          <w:rFonts w:ascii="Times New Roman" w:hAnsi="Times New Roman" w:cs="Times New Roman"/>
          <w:sz w:val="28"/>
          <w:szCs w:val="28"/>
        </w:rPr>
        <w:t>.</w:t>
      </w:r>
    </w:p>
    <w:p w:rsidR="00FA145D" w:rsidRPr="00C17344" w:rsidRDefault="00FA145D"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 xml:space="preserve">В </w:t>
      </w:r>
      <w:r w:rsidR="001D0FDF" w:rsidRPr="00C17344">
        <w:rPr>
          <w:rFonts w:ascii="Times New Roman" w:hAnsi="Times New Roman" w:cs="Times New Roman"/>
          <w:sz w:val="28"/>
          <w:szCs w:val="28"/>
        </w:rPr>
        <w:t>у</w:t>
      </w:r>
      <w:r w:rsidRPr="00C17344">
        <w:rPr>
          <w:rFonts w:ascii="Times New Roman" w:hAnsi="Times New Roman" w:cs="Times New Roman"/>
          <w:sz w:val="28"/>
          <w:szCs w:val="28"/>
        </w:rPr>
        <w:t>правлінні здійснюється постійна робота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 та відповідний контроль за порядком роботи з документами у системі «АСКОД». За 2019 рік своєчасно розглянуто та опрацьовано 9813 документів, в тому числі: вхідної кореспонденції – 6486 од</w:t>
      </w:r>
      <w:r w:rsidR="001D0FDF" w:rsidRPr="00C17344">
        <w:rPr>
          <w:rFonts w:ascii="Times New Roman" w:hAnsi="Times New Roman" w:cs="Times New Roman"/>
          <w:sz w:val="28"/>
          <w:szCs w:val="28"/>
        </w:rPr>
        <w:t>иниць</w:t>
      </w:r>
      <w:r w:rsidRPr="00C17344">
        <w:rPr>
          <w:rFonts w:ascii="Times New Roman" w:hAnsi="Times New Roman" w:cs="Times New Roman"/>
          <w:sz w:val="28"/>
          <w:szCs w:val="28"/>
        </w:rPr>
        <w:t>, вихідної – 3276 од</w:t>
      </w:r>
      <w:r w:rsidR="001D0FDF" w:rsidRPr="00C17344">
        <w:rPr>
          <w:rFonts w:ascii="Times New Roman" w:hAnsi="Times New Roman" w:cs="Times New Roman"/>
          <w:sz w:val="28"/>
          <w:szCs w:val="28"/>
        </w:rPr>
        <w:t>иниць</w:t>
      </w:r>
      <w:r w:rsidRPr="00C17344">
        <w:rPr>
          <w:rFonts w:ascii="Times New Roman" w:hAnsi="Times New Roman" w:cs="Times New Roman"/>
          <w:sz w:val="28"/>
          <w:szCs w:val="28"/>
        </w:rPr>
        <w:t>; звернень громадян та запитів на інформацію – 51 одиниц</w:t>
      </w:r>
      <w:r w:rsidR="001D0FDF" w:rsidRPr="00C17344">
        <w:rPr>
          <w:rFonts w:ascii="Times New Roman" w:hAnsi="Times New Roman" w:cs="Times New Roman"/>
          <w:sz w:val="28"/>
          <w:szCs w:val="28"/>
        </w:rPr>
        <w:t>я</w:t>
      </w:r>
      <w:r w:rsidRPr="00C17344">
        <w:rPr>
          <w:rFonts w:ascii="Times New Roman" w:hAnsi="Times New Roman" w:cs="Times New Roman"/>
          <w:sz w:val="28"/>
          <w:szCs w:val="28"/>
        </w:rPr>
        <w:t>.</w:t>
      </w:r>
    </w:p>
    <w:p w:rsidR="00FA145D" w:rsidRPr="00C17344" w:rsidRDefault="00FA145D"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 xml:space="preserve">У 2019 році в </w:t>
      </w:r>
      <w:r w:rsidR="001D0FDF" w:rsidRPr="00C17344">
        <w:rPr>
          <w:rFonts w:ascii="Times New Roman" w:hAnsi="Times New Roman" w:cs="Times New Roman"/>
          <w:sz w:val="28"/>
          <w:szCs w:val="28"/>
        </w:rPr>
        <w:t>у</w:t>
      </w:r>
      <w:r w:rsidRPr="00C17344">
        <w:rPr>
          <w:rFonts w:ascii="Times New Roman" w:hAnsi="Times New Roman" w:cs="Times New Roman"/>
          <w:sz w:val="28"/>
          <w:szCs w:val="28"/>
        </w:rPr>
        <w:t>правлінні були проведені такі контрольні заходи:</w:t>
      </w:r>
    </w:p>
    <w:p w:rsidR="001D0FDF" w:rsidRPr="00C17344" w:rsidRDefault="001D0FDF"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FA145D" w:rsidRPr="00C17344">
        <w:rPr>
          <w:rFonts w:ascii="Times New Roman" w:hAnsi="Times New Roman" w:cs="Times New Roman"/>
          <w:sz w:val="28"/>
          <w:szCs w:val="28"/>
        </w:rPr>
        <w:t>ревізія</w:t>
      </w:r>
      <w:r w:rsidR="00FA145D" w:rsidRPr="00C17344">
        <w:rPr>
          <w:sz w:val="26"/>
          <w:szCs w:val="26"/>
        </w:rPr>
        <w:t xml:space="preserve"> </w:t>
      </w:r>
      <w:r w:rsidR="00FA145D" w:rsidRPr="00C17344">
        <w:rPr>
          <w:rFonts w:ascii="Times New Roman" w:hAnsi="Times New Roman" w:cs="Times New Roman"/>
          <w:sz w:val="28"/>
          <w:szCs w:val="28"/>
        </w:rPr>
        <w:t xml:space="preserve">окремих питань фінансово-господарської діяльності Київської міської ради (секретаріату) за період з 01 січня 2017 року по 30 вересня 2019 року. Ревізію проведено з 21.10.2019 по 26.12.2019 (із зупиненням з 12.11.2019 по 08.12.2019). </w:t>
      </w:r>
      <w:r w:rsidR="00FA145D" w:rsidRPr="00C17344">
        <w:rPr>
          <w:rFonts w:ascii="Times New Roman" w:eastAsia="Times New Roman" w:hAnsi="Times New Roman" w:cs="Times New Roman"/>
          <w:sz w:val="28"/>
          <w:szCs w:val="28"/>
          <w:lang w:eastAsia="ru-RU"/>
        </w:rPr>
        <w:t>В період з 01 по 12 листопада 2019 року відповідно до розпорядження заступника міського голови – секретаря Київської міської ради від 25.10.2019 № 71 проведено інвентаризацію активів і зобов’язань в Київській міській раді (вибірково) в присутності представника Державної аудиторської служби України. Під час інвентаризації розбіжностей, лишк</w:t>
      </w:r>
      <w:r w:rsidRPr="00C17344">
        <w:rPr>
          <w:rFonts w:ascii="Times New Roman" w:eastAsia="Times New Roman" w:hAnsi="Times New Roman" w:cs="Times New Roman"/>
          <w:sz w:val="28"/>
          <w:szCs w:val="28"/>
          <w:lang w:eastAsia="ru-RU"/>
        </w:rPr>
        <w:t>ів та нестач не встановлено;</w:t>
      </w:r>
    </w:p>
    <w:p w:rsidR="00FA145D" w:rsidRPr="00C17344" w:rsidRDefault="001D0FDF"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FA145D" w:rsidRPr="00C17344">
        <w:rPr>
          <w:rFonts w:ascii="Times New Roman" w:hAnsi="Times New Roman" w:cs="Times New Roman"/>
          <w:sz w:val="28"/>
          <w:szCs w:val="28"/>
        </w:rPr>
        <w:t>перевірка Пенсійного фонду України в місті Києві з питання достовірності видачі довідки про заробітну плату.</w:t>
      </w:r>
    </w:p>
    <w:p w:rsidR="00FA145D" w:rsidRPr="00C17344" w:rsidRDefault="00FA145D" w:rsidP="001D0FDF">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lastRenderedPageBreak/>
        <w:t xml:space="preserve">Забезпечено подання табеля обліку робочого часу до відділу </w:t>
      </w:r>
      <w:r w:rsidR="00D22E13" w:rsidRPr="00C17344">
        <w:rPr>
          <w:rFonts w:ascii="Times New Roman" w:hAnsi="Times New Roman" w:cs="Times New Roman"/>
          <w:sz w:val="28"/>
          <w:szCs w:val="28"/>
        </w:rPr>
        <w:t>по роботі з персоналом</w:t>
      </w:r>
      <w:r w:rsidRPr="00C17344">
        <w:rPr>
          <w:rFonts w:ascii="Times New Roman" w:hAnsi="Times New Roman" w:cs="Times New Roman"/>
          <w:sz w:val="28"/>
          <w:szCs w:val="28"/>
        </w:rPr>
        <w:t xml:space="preserve"> та номенклатури справ за минулий період </w:t>
      </w:r>
      <w:r w:rsidR="00D22E13" w:rsidRPr="00C17344">
        <w:rPr>
          <w:rFonts w:ascii="Times New Roman" w:hAnsi="Times New Roman" w:cs="Times New Roman"/>
          <w:sz w:val="28"/>
          <w:szCs w:val="28"/>
        </w:rPr>
        <w:t>до</w:t>
      </w:r>
      <w:r w:rsidRPr="00C17344">
        <w:rPr>
          <w:rFonts w:ascii="Times New Roman" w:hAnsi="Times New Roman" w:cs="Times New Roman"/>
          <w:sz w:val="28"/>
          <w:szCs w:val="28"/>
        </w:rPr>
        <w:t xml:space="preserve"> архів</w:t>
      </w:r>
      <w:r w:rsidR="00D22E13" w:rsidRPr="00C17344">
        <w:rPr>
          <w:rFonts w:ascii="Times New Roman" w:hAnsi="Times New Roman" w:cs="Times New Roman"/>
          <w:sz w:val="28"/>
          <w:szCs w:val="28"/>
        </w:rPr>
        <w:t>у</w:t>
      </w:r>
      <w:r w:rsidRPr="00C17344">
        <w:rPr>
          <w:rFonts w:ascii="Times New Roman" w:hAnsi="Times New Roman" w:cs="Times New Roman"/>
          <w:sz w:val="28"/>
          <w:szCs w:val="28"/>
        </w:rPr>
        <w:t>.</w:t>
      </w:r>
    </w:p>
    <w:p w:rsidR="007E5796" w:rsidRPr="00C17344" w:rsidRDefault="007E5796" w:rsidP="007E5796">
      <w:pPr>
        <w:pStyle w:val="Default"/>
        <w:spacing w:before="240" w:after="240"/>
        <w:jc w:val="center"/>
        <w:rPr>
          <w:b/>
          <w:bCs/>
          <w:sz w:val="28"/>
          <w:szCs w:val="28"/>
        </w:rPr>
      </w:pPr>
      <w:r w:rsidRPr="00C17344">
        <w:rPr>
          <w:b/>
          <w:bCs/>
          <w:sz w:val="28"/>
          <w:szCs w:val="28"/>
        </w:rPr>
        <w:t>УПРАВЛІННЯ АДМІНІСТРАТИВНОГО ТА ГОСПОДАРСЬКОГО ЗАБЕЗПЕЧЕННЯ КИЇВСЬКОЇ МІСЬКОЇ РАДИ</w:t>
      </w:r>
    </w:p>
    <w:p w:rsidR="007E5796" w:rsidRPr="00C17344" w:rsidRDefault="007E5796" w:rsidP="007E579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За 2019 рік управлінням адміністративного та господарського забезпечення Київської міської ради виконано наступне:</w:t>
      </w:r>
    </w:p>
    <w:p w:rsidR="007E5796" w:rsidRPr="00C17344" w:rsidRDefault="009F35AC" w:rsidP="007E579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7E5796" w:rsidRPr="00C17344">
        <w:rPr>
          <w:rFonts w:ascii="Times New Roman" w:hAnsi="Times New Roman" w:cs="Times New Roman"/>
          <w:sz w:val="28"/>
          <w:szCs w:val="28"/>
        </w:rPr>
        <w:t>підготовлено технічні завдання та іншу документацію для проведення понад 80 публічних аукціонів на закупівлі: систем кондиціонування повітря; систем відеоспостереження; офісних меблів; шаф металевих; автоматичних болардів; електричних побутових приладів; килимових доріжок; монтажу електронного та оптичного обладнання системи дистанційного відеоспостереження; вогнегасників; канцелярського приладдя; настільних ламп; тощо з подальшим укладанням і супроводом відповідних договорів; протягом року укладено понад 150 договорів та додаткових угод;</w:t>
      </w:r>
    </w:p>
    <w:p w:rsidR="007E5796" w:rsidRPr="00C17344" w:rsidRDefault="009F35AC" w:rsidP="007E579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7E5796" w:rsidRPr="00C17344">
        <w:rPr>
          <w:rFonts w:ascii="Times New Roman" w:hAnsi="Times New Roman" w:cs="Times New Roman"/>
          <w:sz w:val="28"/>
          <w:szCs w:val="28"/>
        </w:rPr>
        <w:t>підготовлено документацію та забезпечено проведенн</w:t>
      </w:r>
      <w:r w:rsidRPr="00C17344">
        <w:rPr>
          <w:rFonts w:ascii="Times New Roman" w:hAnsi="Times New Roman" w:cs="Times New Roman"/>
          <w:sz w:val="28"/>
          <w:szCs w:val="28"/>
        </w:rPr>
        <w:t>я 6 </w:t>
      </w:r>
      <w:r w:rsidR="007E5796" w:rsidRPr="00C17344">
        <w:rPr>
          <w:rFonts w:ascii="Times New Roman" w:hAnsi="Times New Roman" w:cs="Times New Roman"/>
          <w:sz w:val="28"/>
          <w:szCs w:val="28"/>
        </w:rPr>
        <w:t>переговорних процедур закупівель, а саме: послуги пожежних служб; послуги з розміщення та оприлюднення рішень Київської міської ради на шпальтах газети «Хрещатик Київ»; енергія електрична; централізоване опалення; послуги з комплексу обслуговування адмінбудинків; послуги радіомовлення (Укртелеком) тощо з подальшим укладанням і супроводом відповідних договорів;</w:t>
      </w:r>
    </w:p>
    <w:p w:rsidR="007E5796" w:rsidRPr="00C17344" w:rsidRDefault="009F35AC" w:rsidP="007E579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7E5796" w:rsidRPr="00C17344">
        <w:rPr>
          <w:rFonts w:ascii="Times New Roman" w:hAnsi="Times New Roman" w:cs="Times New Roman"/>
          <w:sz w:val="28"/>
          <w:szCs w:val="28"/>
        </w:rPr>
        <w:t>підготовлено технічні завдання та іншу необхідну документацію для проведення 8 відкритих торгів, а саме: послуги, пов’язані з охороною адміністративної будівлі; послуги щодо оренди електромобілів з водієм; ремонту та технічного обслуговування машин загального призначення (ремонт та заправка оргтехніки); папір офісний; поточного ремонту та регламентного обслуговування 9 ліфтів; послуги з поточного ремонту і антикорозійного захисту конструкцій захисного козирку; послуги з поточного ремонту та технічного обслуговування кондиціонерів; послуги з поточного ремонту зовнішньої мережі водопостачання; тощо з подальшим укладанням і супроводом відповідних договорів;</w:t>
      </w:r>
    </w:p>
    <w:p w:rsidR="007E5796" w:rsidRPr="00C17344" w:rsidRDefault="009F35AC" w:rsidP="007E579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7E5796" w:rsidRPr="00C17344">
        <w:rPr>
          <w:rFonts w:ascii="Times New Roman" w:hAnsi="Times New Roman" w:cs="Times New Roman"/>
          <w:sz w:val="28"/>
          <w:szCs w:val="28"/>
        </w:rPr>
        <w:t>забезпечено складання бюджетного запиту на 2020 рік;</w:t>
      </w:r>
    </w:p>
    <w:p w:rsidR="007E5796" w:rsidRPr="00C17344" w:rsidRDefault="009F35AC" w:rsidP="007E579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t xml:space="preserve">забезпечено </w:t>
      </w:r>
      <w:r w:rsidR="007E5796" w:rsidRPr="00C17344">
        <w:rPr>
          <w:rFonts w:ascii="Times New Roman" w:hAnsi="Times New Roman" w:cs="Times New Roman"/>
          <w:sz w:val="28"/>
          <w:szCs w:val="28"/>
        </w:rPr>
        <w:t>організаці</w:t>
      </w:r>
      <w:r w:rsidRPr="00C17344">
        <w:rPr>
          <w:rFonts w:ascii="Times New Roman" w:hAnsi="Times New Roman" w:cs="Times New Roman"/>
          <w:sz w:val="28"/>
          <w:szCs w:val="28"/>
        </w:rPr>
        <w:t>ю</w:t>
      </w:r>
      <w:r w:rsidR="007E5796" w:rsidRPr="00C17344">
        <w:rPr>
          <w:rFonts w:ascii="Times New Roman" w:hAnsi="Times New Roman" w:cs="Times New Roman"/>
          <w:sz w:val="28"/>
          <w:szCs w:val="28"/>
        </w:rPr>
        <w:t xml:space="preserve"> переміщення робочих кімнат співробітників секретаріату Київської міської ради;</w:t>
      </w:r>
    </w:p>
    <w:p w:rsidR="007E5796" w:rsidRPr="00C17344" w:rsidRDefault="009F35AC" w:rsidP="007E579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7E5796" w:rsidRPr="00C17344">
        <w:rPr>
          <w:rFonts w:ascii="Times New Roman" w:hAnsi="Times New Roman" w:cs="Times New Roman"/>
          <w:sz w:val="28"/>
          <w:szCs w:val="28"/>
        </w:rPr>
        <w:t>забезпечено працівників секретаріату Київської міської ради необхідними меблями, канцелярськими товарами, папером, бланками, забезпечена</w:t>
      </w:r>
      <w:r w:rsidR="007E5796" w:rsidRPr="00C17344">
        <w:rPr>
          <w:rFonts w:ascii="Times New Roman" w:hAnsi="Times New Roman" w:cs="Times New Roman"/>
          <w:sz w:val="28"/>
          <w:szCs w:val="28"/>
          <w:lang w:eastAsia="ru-RU"/>
        </w:rPr>
        <w:t xml:space="preserve"> щомісячна підготовка звітів щодо обігу та залишків матеріально-технічних засобів та цінностей секретаріату Київської міської ради;</w:t>
      </w:r>
    </w:p>
    <w:p w:rsidR="007E5796" w:rsidRPr="00C17344" w:rsidRDefault="007E5796" w:rsidP="007E5796">
      <w:pPr>
        <w:spacing w:after="0" w:line="240" w:lineRule="auto"/>
        <w:ind w:firstLine="709"/>
        <w:jc w:val="both"/>
        <w:rPr>
          <w:rFonts w:ascii="Times New Roman" w:hAnsi="Times New Roman" w:cs="Times New Roman"/>
          <w:sz w:val="28"/>
          <w:szCs w:val="28"/>
          <w:lang w:eastAsia="ru-RU"/>
        </w:rPr>
      </w:pPr>
      <w:r w:rsidRPr="00C17344">
        <w:rPr>
          <w:rFonts w:ascii="Times New Roman" w:hAnsi="Times New Roman" w:cs="Times New Roman"/>
          <w:sz w:val="28"/>
          <w:szCs w:val="28"/>
        </w:rPr>
        <w:t>-</w:t>
      </w:r>
      <w:r w:rsidR="009F35AC" w:rsidRPr="00C17344">
        <w:rPr>
          <w:rFonts w:ascii="Times New Roman" w:hAnsi="Times New Roman" w:cs="Times New Roman"/>
          <w:sz w:val="28"/>
          <w:szCs w:val="28"/>
        </w:rPr>
        <w:tab/>
        <w:t xml:space="preserve">забезпечено </w:t>
      </w:r>
      <w:r w:rsidRPr="00C17344">
        <w:rPr>
          <w:rFonts w:ascii="Times New Roman" w:hAnsi="Times New Roman" w:cs="Times New Roman"/>
          <w:sz w:val="28"/>
          <w:szCs w:val="28"/>
        </w:rPr>
        <w:t>зібрання та аналіз заявок на придбання товарів/послуг на 2020 рік з усіх структурних підрозділів секретаріату Київської міської ради;</w:t>
      </w:r>
    </w:p>
    <w:p w:rsidR="007E5796" w:rsidRPr="00C17344" w:rsidRDefault="007E5796" w:rsidP="007E579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9F35AC" w:rsidRPr="00C17344">
        <w:rPr>
          <w:rFonts w:ascii="Times New Roman" w:hAnsi="Times New Roman" w:cs="Times New Roman"/>
          <w:sz w:val="28"/>
          <w:szCs w:val="28"/>
        </w:rPr>
        <w:tab/>
      </w:r>
      <w:r w:rsidRPr="00C17344">
        <w:rPr>
          <w:rFonts w:ascii="Times New Roman" w:hAnsi="Times New Roman" w:cs="Times New Roman"/>
          <w:sz w:val="28"/>
          <w:szCs w:val="28"/>
        </w:rPr>
        <w:t>розроблено 2 проєкти розпоряджень заступника міського голови - секретаря Київської міської ради;</w:t>
      </w:r>
    </w:p>
    <w:p w:rsidR="007E5796" w:rsidRPr="00C17344" w:rsidRDefault="007E5796" w:rsidP="007E5796">
      <w:pPr>
        <w:spacing w:after="0" w:line="240" w:lineRule="auto"/>
        <w:ind w:firstLine="709"/>
        <w:jc w:val="both"/>
        <w:rPr>
          <w:rFonts w:ascii="Times New Roman" w:hAnsi="Times New Roman" w:cs="Times New Roman"/>
          <w:bCs/>
          <w:sz w:val="28"/>
          <w:szCs w:val="28"/>
        </w:rPr>
      </w:pPr>
      <w:r w:rsidRPr="00C17344">
        <w:rPr>
          <w:rFonts w:ascii="Times New Roman" w:hAnsi="Times New Roman" w:cs="Times New Roman"/>
          <w:bCs/>
          <w:sz w:val="28"/>
          <w:szCs w:val="28"/>
        </w:rPr>
        <w:t>-</w:t>
      </w:r>
      <w:r w:rsidR="009F35AC" w:rsidRPr="00C17344">
        <w:rPr>
          <w:rFonts w:ascii="Times New Roman" w:hAnsi="Times New Roman" w:cs="Times New Roman"/>
          <w:bCs/>
          <w:sz w:val="28"/>
          <w:szCs w:val="28"/>
        </w:rPr>
        <w:tab/>
      </w:r>
      <w:r w:rsidRPr="00C17344">
        <w:rPr>
          <w:rFonts w:ascii="Times New Roman" w:hAnsi="Times New Roman" w:cs="Times New Roman"/>
          <w:bCs/>
          <w:sz w:val="28"/>
          <w:szCs w:val="28"/>
        </w:rPr>
        <w:t>проведено розслідування 5 нещасних випадків невиробничого характеру та взято участь у проведенні розслідування нещасного випадку на виробництві, що трапилися з працівниками секретаріату Київської міської ради;</w:t>
      </w:r>
    </w:p>
    <w:p w:rsidR="007E5796" w:rsidRPr="00C17344" w:rsidRDefault="007E5796" w:rsidP="007E5796">
      <w:pPr>
        <w:spacing w:after="0" w:line="240" w:lineRule="auto"/>
        <w:ind w:firstLine="709"/>
        <w:jc w:val="both"/>
        <w:rPr>
          <w:rFonts w:ascii="Times New Roman" w:hAnsi="Times New Roman" w:cs="Times New Roman"/>
          <w:bCs/>
          <w:sz w:val="28"/>
          <w:szCs w:val="28"/>
        </w:rPr>
      </w:pPr>
      <w:r w:rsidRPr="00C17344">
        <w:rPr>
          <w:rFonts w:ascii="Times New Roman" w:hAnsi="Times New Roman" w:cs="Times New Roman"/>
          <w:bCs/>
          <w:sz w:val="28"/>
          <w:szCs w:val="28"/>
        </w:rPr>
        <w:lastRenderedPageBreak/>
        <w:t>-</w:t>
      </w:r>
      <w:r w:rsidR="009F35AC" w:rsidRPr="00C17344">
        <w:rPr>
          <w:rFonts w:ascii="Times New Roman" w:hAnsi="Times New Roman" w:cs="Times New Roman"/>
          <w:bCs/>
          <w:sz w:val="28"/>
          <w:szCs w:val="28"/>
        </w:rPr>
        <w:tab/>
      </w:r>
      <w:r w:rsidRPr="00C17344">
        <w:rPr>
          <w:rFonts w:ascii="Times New Roman" w:hAnsi="Times New Roman" w:cs="Times New Roman"/>
          <w:bCs/>
          <w:sz w:val="28"/>
          <w:szCs w:val="28"/>
        </w:rPr>
        <w:t>проведено 45 інструктажів з працівниками секретаріату Київської міської ради з питань охорони праці та пожежної безпеки;</w:t>
      </w:r>
    </w:p>
    <w:p w:rsidR="007E5796" w:rsidRPr="00C17344" w:rsidRDefault="007E5796" w:rsidP="007E579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9F35AC" w:rsidRPr="00C17344">
        <w:rPr>
          <w:rFonts w:ascii="Times New Roman" w:hAnsi="Times New Roman" w:cs="Times New Roman"/>
          <w:sz w:val="28"/>
          <w:szCs w:val="28"/>
        </w:rPr>
        <w:tab/>
      </w:r>
      <w:r w:rsidRPr="00C17344">
        <w:rPr>
          <w:rFonts w:ascii="Times New Roman" w:hAnsi="Times New Roman" w:cs="Times New Roman"/>
          <w:sz w:val="28"/>
          <w:szCs w:val="28"/>
        </w:rPr>
        <w:t>забезпечено ведення 8 журналів з питань охорони праці та пожежної безпеки, проведено технічне обслуговування пожежних кран-комплектів і вогнегасників, проведено перевірку стану пожежних гідрантів і пожежних водойм на території адміністративно-майнового комплексу Київської міської ради;</w:t>
      </w:r>
    </w:p>
    <w:p w:rsidR="007E5796" w:rsidRPr="00C17344" w:rsidRDefault="007E5796" w:rsidP="007E5796">
      <w:pPr>
        <w:spacing w:after="0" w:line="240" w:lineRule="auto"/>
        <w:ind w:firstLine="709"/>
        <w:jc w:val="both"/>
        <w:rPr>
          <w:rFonts w:ascii="Times New Roman" w:hAnsi="Times New Roman" w:cs="Times New Roman"/>
          <w:bCs/>
          <w:sz w:val="28"/>
          <w:szCs w:val="28"/>
        </w:rPr>
      </w:pPr>
      <w:r w:rsidRPr="00C17344">
        <w:rPr>
          <w:rFonts w:ascii="Times New Roman" w:hAnsi="Times New Roman" w:cs="Times New Roman"/>
          <w:bCs/>
          <w:sz w:val="28"/>
          <w:szCs w:val="28"/>
        </w:rPr>
        <w:t>-</w:t>
      </w:r>
      <w:r w:rsidR="009F35AC" w:rsidRPr="00C17344">
        <w:rPr>
          <w:rFonts w:ascii="Times New Roman" w:hAnsi="Times New Roman" w:cs="Times New Roman"/>
          <w:bCs/>
          <w:sz w:val="28"/>
          <w:szCs w:val="28"/>
        </w:rPr>
        <w:tab/>
      </w:r>
      <w:r w:rsidRPr="00C17344">
        <w:rPr>
          <w:rFonts w:ascii="Times New Roman" w:hAnsi="Times New Roman" w:cs="Times New Roman"/>
          <w:bCs/>
          <w:sz w:val="28"/>
          <w:szCs w:val="28"/>
        </w:rPr>
        <w:t>опрацьовано понад 500 звернень щодо проведення заходів в адміністративній будівлі на вул. Хрещатик, 36;</w:t>
      </w:r>
    </w:p>
    <w:p w:rsidR="007E5796" w:rsidRPr="00C17344" w:rsidRDefault="007E5796" w:rsidP="007E579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bCs/>
          <w:sz w:val="28"/>
          <w:szCs w:val="28"/>
        </w:rPr>
        <w:t>-</w:t>
      </w:r>
      <w:r w:rsidR="009F35AC" w:rsidRPr="00C17344">
        <w:rPr>
          <w:rFonts w:ascii="Times New Roman" w:hAnsi="Times New Roman" w:cs="Times New Roman"/>
          <w:bCs/>
          <w:sz w:val="28"/>
          <w:szCs w:val="28"/>
        </w:rPr>
        <w:tab/>
      </w:r>
      <w:r w:rsidRPr="00C17344">
        <w:rPr>
          <w:rFonts w:ascii="Times New Roman" w:hAnsi="Times New Roman" w:cs="Times New Roman"/>
          <w:sz w:val="28"/>
          <w:szCs w:val="28"/>
        </w:rPr>
        <w:t>опрацьовано 2500 вхідних листів щодо подовження, блокування, видачі пластикових перепусток на вхід (в’їзд), проведення заходів (у т.ч. сесій Київської міської ради) в адмінбудинку, акцій, пікетів, завезення та вивезення матеріальних цінностей тощо;</w:t>
      </w:r>
    </w:p>
    <w:p w:rsidR="007E5796" w:rsidRPr="00C17344" w:rsidRDefault="007E5796" w:rsidP="007E579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9F35AC" w:rsidRPr="00C17344">
        <w:rPr>
          <w:rFonts w:ascii="Times New Roman" w:hAnsi="Times New Roman" w:cs="Times New Roman"/>
          <w:sz w:val="28"/>
          <w:szCs w:val="28"/>
        </w:rPr>
        <w:tab/>
      </w:r>
      <w:r w:rsidRPr="00C17344">
        <w:rPr>
          <w:rFonts w:ascii="Times New Roman" w:hAnsi="Times New Roman" w:cs="Times New Roman"/>
          <w:sz w:val="28"/>
          <w:szCs w:val="28"/>
        </w:rPr>
        <w:t xml:space="preserve">видано 30392 разові перепустки та 1851 пластикову перепустку на вхід до адмінбудинку; внесено інформацію про 1873 </w:t>
      </w:r>
      <w:r w:rsidRPr="00C17344">
        <w:rPr>
          <w:rFonts w:ascii="Times New Roman" w:hAnsi="Times New Roman" w:cs="Times New Roman"/>
          <w:bCs/>
          <w:sz w:val="28"/>
          <w:szCs w:val="28"/>
        </w:rPr>
        <w:t>автотранспортні засоби до автоматизованої системи пропуску на територію адміністративного комплексу Київської міської ради</w:t>
      </w:r>
      <w:r w:rsidRPr="00C17344">
        <w:rPr>
          <w:rFonts w:ascii="Times New Roman" w:hAnsi="Times New Roman" w:cs="Times New Roman"/>
          <w:sz w:val="28"/>
          <w:szCs w:val="28"/>
        </w:rPr>
        <w:t>;</w:t>
      </w:r>
    </w:p>
    <w:p w:rsidR="007E5796" w:rsidRPr="00C17344" w:rsidRDefault="007E5796" w:rsidP="007E579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9F35AC" w:rsidRPr="00C17344">
        <w:rPr>
          <w:rFonts w:ascii="Times New Roman" w:hAnsi="Times New Roman" w:cs="Times New Roman"/>
          <w:sz w:val="28"/>
          <w:szCs w:val="28"/>
        </w:rPr>
        <w:tab/>
      </w:r>
      <w:r w:rsidRPr="00C17344">
        <w:rPr>
          <w:rFonts w:ascii="Times New Roman" w:hAnsi="Times New Roman" w:cs="Times New Roman"/>
          <w:sz w:val="28"/>
          <w:szCs w:val="28"/>
        </w:rPr>
        <w:t>встановлено систему відеоспостереження на поверхах адмінбудівлі на вул. Хрещатик, 36;</w:t>
      </w:r>
    </w:p>
    <w:p w:rsidR="007E5796" w:rsidRPr="00C17344" w:rsidRDefault="007E5796" w:rsidP="007E579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9F35AC" w:rsidRPr="00C17344">
        <w:rPr>
          <w:rFonts w:ascii="Times New Roman" w:hAnsi="Times New Roman" w:cs="Times New Roman"/>
          <w:sz w:val="28"/>
          <w:szCs w:val="28"/>
        </w:rPr>
        <w:tab/>
      </w:r>
      <w:r w:rsidRPr="00C17344">
        <w:rPr>
          <w:rFonts w:ascii="Times New Roman" w:hAnsi="Times New Roman" w:cs="Times New Roman"/>
          <w:sz w:val="28"/>
          <w:szCs w:val="28"/>
        </w:rPr>
        <w:t xml:space="preserve">встановлено пожежне освітлення, систему виклику для інвалідів в </w:t>
      </w:r>
      <w:r w:rsidRPr="00C17344">
        <w:rPr>
          <w:rFonts w:ascii="Times New Roman" w:hAnsi="Times New Roman" w:cs="Times New Roman"/>
          <w:bCs/>
          <w:sz w:val="28"/>
          <w:szCs w:val="28"/>
        </w:rPr>
        <w:t xml:space="preserve">адміністративному будинку </w:t>
      </w:r>
      <w:r w:rsidRPr="00C17344">
        <w:rPr>
          <w:rFonts w:ascii="Times New Roman" w:hAnsi="Times New Roman" w:cs="Times New Roman"/>
          <w:sz w:val="28"/>
          <w:szCs w:val="28"/>
        </w:rPr>
        <w:t>на вул. Хрещатик, 36;</w:t>
      </w:r>
    </w:p>
    <w:p w:rsidR="007E5796" w:rsidRPr="00C17344" w:rsidRDefault="007E5796" w:rsidP="007E579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9F35AC" w:rsidRPr="00C17344">
        <w:rPr>
          <w:rFonts w:ascii="Times New Roman" w:hAnsi="Times New Roman" w:cs="Times New Roman"/>
          <w:sz w:val="28"/>
          <w:szCs w:val="28"/>
        </w:rPr>
        <w:tab/>
      </w:r>
      <w:r w:rsidRPr="00C17344">
        <w:rPr>
          <w:rFonts w:ascii="Times New Roman" w:hAnsi="Times New Roman" w:cs="Times New Roman"/>
          <w:sz w:val="28"/>
          <w:szCs w:val="28"/>
        </w:rPr>
        <w:t>проведено ремонт і відновлення роботи годинника на фасаді адміністративного будинку на вул. Хрещатик, 36;</w:t>
      </w:r>
    </w:p>
    <w:p w:rsidR="007E5796" w:rsidRPr="00C17344" w:rsidRDefault="007E5796" w:rsidP="007E579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9F35AC" w:rsidRPr="00C17344">
        <w:rPr>
          <w:rFonts w:ascii="Times New Roman" w:hAnsi="Times New Roman" w:cs="Times New Roman"/>
          <w:sz w:val="28"/>
          <w:szCs w:val="28"/>
        </w:rPr>
        <w:tab/>
      </w:r>
      <w:r w:rsidRPr="00C17344">
        <w:rPr>
          <w:rFonts w:ascii="Times New Roman" w:hAnsi="Times New Roman" w:cs="Times New Roman"/>
          <w:sz w:val="28"/>
          <w:szCs w:val="28"/>
        </w:rPr>
        <w:t>протягом року здійснювалося ведення діловодства (паперове: 1638 листів вхідної та вихідної кореспонденції; АСКОД: 1885 вхідної; 1067 вихідної; 195 внутрішньої; 161 нормативно-правова; 175 розпоряджень КМГ; 19</w:t>
      </w:r>
      <w:r w:rsidR="009F35AC" w:rsidRPr="00C17344">
        <w:rPr>
          <w:rFonts w:ascii="Times New Roman" w:hAnsi="Times New Roman" w:cs="Times New Roman"/>
          <w:sz w:val="28"/>
          <w:szCs w:val="28"/>
        </w:rPr>
        <w:t> </w:t>
      </w:r>
      <w:r w:rsidRPr="00C17344">
        <w:rPr>
          <w:rFonts w:ascii="Times New Roman" w:hAnsi="Times New Roman" w:cs="Times New Roman"/>
          <w:sz w:val="28"/>
          <w:szCs w:val="28"/>
        </w:rPr>
        <w:t>розпоряджень КМДА; 1171 звернення громадян; 16 запитів на інформацію).</w:t>
      </w:r>
    </w:p>
    <w:p w:rsidR="006A1656" w:rsidRPr="00C17344" w:rsidRDefault="006A1656" w:rsidP="006A1656">
      <w:pPr>
        <w:pStyle w:val="Default"/>
        <w:spacing w:before="240" w:after="240"/>
        <w:jc w:val="center"/>
        <w:rPr>
          <w:b/>
          <w:bCs/>
          <w:sz w:val="28"/>
          <w:szCs w:val="28"/>
        </w:rPr>
      </w:pPr>
      <w:r w:rsidRPr="00C17344">
        <w:rPr>
          <w:b/>
          <w:bCs/>
          <w:sz w:val="28"/>
          <w:szCs w:val="28"/>
        </w:rPr>
        <w:t>УПРАВЛІННЯ З ПИТАНЬ ЗАПОБІГАННЯ КОРУПЦІЇ ТА КОНТРОЛЬНО</w:t>
      </w:r>
      <w:r w:rsidR="003B0026" w:rsidRPr="00C17344">
        <w:rPr>
          <w:b/>
          <w:bCs/>
          <w:sz w:val="28"/>
          <w:szCs w:val="28"/>
        </w:rPr>
        <w:t>-</w:t>
      </w:r>
      <w:r w:rsidRPr="00C17344">
        <w:rPr>
          <w:b/>
          <w:bCs/>
          <w:sz w:val="28"/>
          <w:szCs w:val="28"/>
        </w:rPr>
        <w:t xml:space="preserve">АНАЛІТИЧНОЇ РОБОТИ </w:t>
      </w:r>
    </w:p>
    <w:p w:rsidR="002418DC" w:rsidRPr="002418DC"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Управління з питань запобігання корупції та контрольно-аналітичної роботи секретаріату Київської міської ради утворене рішенням Київської міської ради від 29.11.2018 №220/6271 «Про затвердження структури та загальної чисельності секретаріату Київської міської ради». До складу управління входять 2 відділи: відділ з питань запобігання та виявлення корупції та відділ контрольно-аналітичної</w:t>
      </w:r>
      <w:r w:rsidR="002418DC">
        <w:rPr>
          <w:rFonts w:ascii="Times New Roman" w:hAnsi="Times New Roman" w:cs="Times New Roman"/>
          <w:sz w:val="28"/>
          <w:szCs w:val="28"/>
        </w:rPr>
        <w:t xml:space="preserve"> роботи.</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За звітний період відділом з питань запобігання та виявлення корупції підготовлено 46 службових записок, надано 27 листів-відповідей на звернення депутатів Київської міської ради, народних депутатів України, Національному агентству з питань запобігання корупції та Національному антикорупційному бюро України.</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 xml:space="preserve">На виконання статті 49 Закону України «Про запобігання корупції»,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декларацій, затвердженого рішенням Національного </w:t>
      </w:r>
      <w:r w:rsidRPr="00C17344">
        <w:rPr>
          <w:rFonts w:ascii="Times New Roman" w:hAnsi="Times New Roman" w:cs="Times New Roman"/>
          <w:sz w:val="28"/>
          <w:szCs w:val="28"/>
        </w:rPr>
        <w:lastRenderedPageBreak/>
        <w:t>агентства з питань запобігання корупції від 06.09.2016 №19, зареєстрованого в Міністерстві юстиції України 15.11.2016 за №1479/29609, відділом проводилась перевірка своєчасності подання електронних декларацій особами, які були обрані депутатами Київської міської ради, призначались на посади в секретаріат Київської міської ради чи припиняли діяльність, пов’язану з виконанням функцій держави або місцевого самоврядування, щорічних декларацій.</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За результатами перевірки встановлено, що депутати Київської міської ради електронні декларації подали вчасно, за виключенням Таранова Андрія Володимировича, який несвоєчасно подав декларацію особи, яка припинила діяльність, пов’язану з виконанням функції держави або місцевого самоврядування.</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Працівники секретаріату Київської міської ради електронні декларації подали вчасно, за виключенням головного спеціаліста відділу по роботі з депутатами Київської міської ради Матвійчук О.В., яка несвоєчасно подала електронну декларацію за 2018 рік.</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2418DC">
        <w:rPr>
          <w:rFonts w:ascii="Times New Roman" w:hAnsi="Times New Roman" w:cs="Times New Roman"/>
          <w:sz w:val="28"/>
          <w:szCs w:val="28"/>
        </w:rPr>
        <w:t>Також із 20 осіб, звільнених у 2018 році із секретаріату</w:t>
      </w:r>
      <w:r w:rsidRPr="00C17344">
        <w:rPr>
          <w:rFonts w:ascii="Times New Roman" w:hAnsi="Times New Roman" w:cs="Times New Roman"/>
          <w:sz w:val="28"/>
          <w:szCs w:val="28"/>
        </w:rPr>
        <w:t xml:space="preserve"> Київської міської ради, вчасно подали свої електронні декларації 18 осіб. Не подали електронні декларації Івінська Ю.М. та Герікян Н.А.</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У зв’язку з цим до Національного агентства з питань запобігання корупції Відділом були надіслані повідомлення про встановлення факту неподання та несвоєчасного подання декларацій осіб, уповноважених на виконання функцій держави або місцевого самоврядування.</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Відділом ведеться облік депутатів Київської міської ради та працівників секретаріату Київської міської ради, які повідомляють про конфлікт інтересів.</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У звітному періоді зафіксовано 117 повідомлень про конфлікт інтересів депутатів Київської міської ради під час проведення пленарних засідань та постійних комісій Київської міської ради.</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Також у відділі ведеться журнал обліку наданих консультацій. За звітний період було надано 197 консультацій стосовно декларування, суттєвих змін у майновому стані, застосування антикорупційного законодавства.</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Національним агентством з питань запобігання корупції надавалась методична допомога у підготовці проєкту звіту за результатами оцінки корупційних ризиків у діяльності Київської міської ради та проєкту антикорупційної програми Київської міської ради на 2019-2020 роки.</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26.04.</w:t>
      </w:r>
      <w:r w:rsidR="00C7734E">
        <w:rPr>
          <w:rFonts w:ascii="Times New Roman" w:hAnsi="Times New Roman" w:cs="Times New Roman"/>
          <w:sz w:val="28"/>
          <w:szCs w:val="28"/>
        </w:rPr>
        <w:t>2019 у</w:t>
      </w:r>
      <w:r w:rsidRPr="00C17344">
        <w:rPr>
          <w:rFonts w:ascii="Times New Roman" w:hAnsi="Times New Roman" w:cs="Times New Roman"/>
          <w:sz w:val="28"/>
          <w:szCs w:val="28"/>
        </w:rPr>
        <w:t>правлінням було направлено підготовлені проєкти з метою перевірки на відповідність вимогам антикорупційного законодавства України та надання методичної допомоги для подальшого внесення змін у рішення Київської міської ради «Про затвердження антикорупційної програми Київської міської ради» та ефективної реалізації передбачених нею заходів.</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До секретаріату Київської міської ради 14.05.2019 №08/10564 надійшла відповідь від Національного агентства з питань запобігання корупції, де зазначено, що недоліки, які були вказані у додатку до рішення НАЗК «Про відмову у погодженні (непогодженні) антикорупційної програми Київської міської ради» було усунуто.</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 xml:space="preserve">За результатами опрацювання матеріалів комісією з проведення оцінки корупційних ризиків у діяльності Київської міської ради було підготовлено проєкт рішення Київської міської ради «Про внесення змін до рішення Київської </w:t>
      </w:r>
      <w:r w:rsidRPr="00C17344">
        <w:rPr>
          <w:rFonts w:ascii="Times New Roman" w:hAnsi="Times New Roman" w:cs="Times New Roman"/>
          <w:sz w:val="28"/>
          <w:szCs w:val="28"/>
        </w:rPr>
        <w:lastRenderedPageBreak/>
        <w:t>міської ради від 21.06.2018 №979/5043 «Про затвердження Антикорупційної програми Київської міської ради». Даний проєкт рішення був підтриманий профільною комісією та у подальшому включений до порядку денного пленарного засідання Київської міської ради, де 19.12.2019 був підтриманий депутатами Київської міської ради.</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На виконання Антикорупційної програми Київської міської ради на 2019-2020 роки у звітному періоді відділом були виконанні такі заходи:</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1.</w:t>
      </w:r>
      <w:r w:rsidRPr="00C17344">
        <w:rPr>
          <w:rFonts w:ascii="Times New Roman" w:hAnsi="Times New Roman" w:cs="Times New Roman"/>
          <w:sz w:val="28"/>
          <w:szCs w:val="28"/>
        </w:rPr>
        <w:tab/>
        <w:t>Затверджено Положення про матеріальне стимулювання працівників секретаріату Київської міської ради розпорядженням заступника міського голови – секретаря Київської міської ради від 21.05.2019 №44, на підставі якого було створено комісію з питань встановлення надбавок за високі досягнення у праці працівникам секретаріату Київської міської ради, які безпосередньо займаються розробленням про</w:t>
      </w:r>
      <w:r w:rsidR="00C7734E">
        <w:rPr>
          <w:rFonts w:ascii="Times New Roman" w:hAnsi="Times New Roman" w:cs="Times New Roman"/>
          <w:sz w:val="28"/>
          <w:szCs w:val="28"/>
        </w:rPr>
        <w:t>є</w:t>
      </w:r>
      <w:r w:rsidRPr="00C17344">
        <w:rPr>
          <w:rFonts w:ascii="Times New Roman" w:hAnsi="Times New Roman" w:cs="Times New Roman"/>
          <w:sz w:val="28"/>
          <w:szCs w:val="28"/>
        </w:rPr>
        <w:t xml:space="preserve">ктів нормативно-правових </w:t>
      </w:r>
      <w:r w:rsidR="00C7734E">
        <w:rPr>
          <w:rFonts w:ascii="Times New Roman" w:hAnsi="Times New Roman" w:cs="Times New Roman"/>
          <w:sz w:val="28"/>
          <w:szCs w:val="28"/>
        </w:rPr>
        <w:t>актів, проводять експертизу проє</w:t>
      </w:r>
      <w:r w:rsidRPr="00C17344">
        <w:rPr>
          <w:rFonts w:ascii="Times New Roman" w:hAnsi="Times New Roman" w:cs="Times New Roman"/>
          <w:sz w:val="28"/>
          <w:szCs w:val="28"/>
        </w:rPr>
        <w:t>ктів таких актів (далі – Комісія).</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У червні відбулось перше засідання Комісії, де були вирішені організаційні питання стосовно встановлених надбавок за високі досягнення у праці працівникам секретаріату Київської міської ради, які безпосередньо займаються розробленням про</w:t>
      </w:r>
      <w:r w:rsidR="00C7734E">
        <w:rPr>
          <w:rFonts w:ascii="Times New Roman" w:hAnsi="Times New Roman" w:cs="Times New Roman"/>
          <w:sz w:val="28"/>
          <w:szCs w:val="28"/>
        </w:rPr>
        <w:t>є</w:t>
      </w:r>
      <w:r w:rsidRPr="00C17344">
        <w:rPr>
          <w:rFonts w:ascii="Times New Roman" w:hAnsi="Times New Roman" w:cs="Times New Roman"/>
          <w:sz w:val="28"/>
          <w:szCs w:val="28"/>
        </w:rPr>
        <w:t>ктів нормативно-правових актів, проводять експертизу таких актів.</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2.</w:t>
      </w:r>
      <w:r w:rsidRPr="00C17344">
        <w:rPr>
          <w:rFonts w:ascii="Times New Roman" w:hAnsi="Times New Roman" w:cs="Times New Roman"/>
          <w:sz w:val="28"/>
          <w:szCs w:val="28"/>
        </w:rPr>
        <w:tab/>
        <w:t>Внесені відповідні зміни до положення про відділ та управління, які затверджені розпорядженням заступника міського голови – секретаря Київської міської ради від 14.05.2019 №42 та до посадових інструкцій працівників відділу.</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3.</w:t>
      </w:r>
      <w:r w:rsidRPr="00C17344">
        <w:rPr>
          <w:rFonts w:ascii="Times New Roman" w:hAnsi="Times New Roman" w:cs="Times New Roman"/>
          <w:sz w:val="28"/>
          <w:szCs w:val="28"/>
        </w:rPr>
        <w:tab/>
        <w:t>Розроблено Порядок запобігання та врегулювання конфлікту інтересів у секретаріаті Київської міської ради, який затверджений розпорядженням заступника міського голови – секретаря Київської міської ради від 02.07.2019 №56.</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4.</w:t>
      </w:r>
      <w:r w:rsidRPr="00C17344">
        <w:rPr>
          <w:rFonts w:ascii="Times New Roman" w:hAnsi="Times New Roman" w:cs="Times New Roman"/>
          <w:sz w:val="28"/>
          <w:szCs w:val="28"/>
        </w:rPr>
        <w:tab/>
        <w:t>Розроблені Правила етичної поведінки посадових осіб місцевого самоврядування секретаріату Київської міської ради, які затверджені розпорядженням заступника міського голови – секретаря Київської міської ради від 10.10.2019 №68.</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5.</w:t>
      </w:r>
      <w:r w:rsidRPr="00C17344">
        <w:rPr>
          <w:rFonts w:ascii="Times New Roman" w:hAnsi="Times New Roman" w:cs="Times New Roman"/>
          <w:sz w:val="28"/>
          <w:szCs w:val="28"/>
        </w:rPr>
        <w:tab/>
        <w:t>На офіційному вебсайті Київської міської ради створено розділ «Реєстр довіреностей», в якому оприлюднюються дані про довіреності, якими Київська міська рада уповноважує осіб представляти її інтереси в підприємствах, установах, організаціях та інших органах.</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 xml:space="preserve">Також у звітному періоді відділом було організовано семінар для працівників секретаріату Київської міської ради із залученням представника Національної академії державного управління при Президентові України на тему: «Особливості порядку подання декларацій осіб, уповноважених на виконання функцій держави або місцевого самоврядування». </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 xml:space="preserve">Крім того, працівники Відділу взяли участь у одноденному короткостроковому семінару з питань запобігання корупції в Інституті підвищення кваліфікації керівних кадрів Національної академії державного управління при Президентові України. </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 xml:space="preserve">У другому півріччі відділом було організовано навчання для працівників секретаріату Київської міської ради на тему: «Порядок врегулювання конфлікту інтересів у посадових осіб секретаріату Київської міської ради». </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lastRenderedPageBreak/>
        <w:t>Також посадові особи секретаріату Київської міської ради взяли участь у 3 короткострокових у семінарах на базі центру підвищення кваліфікації для державних службовців та посадових осіб місцевого самоврядування за напрямком антикорупційного законодавства.</w:t>
      </w:r>
    </w:p>
    <w:p w:rsidR="006A1656" w:rsidRPr="00C17344" w:rsidRDefault="006A1656" w:rsidP="006A1656">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 xml:space="preserve">В рамках навчання за професійною програмою, посадові особи Відділу пройшли дистанційний та очний курс в Українській школі урядування на тему: «Підвищення кваліфікації з питань запобігання корупції» з отриманням відповідних сертифікатів. </w:t>
      </w:r>
    </w:p>
    <w:p w:rsidR="006A1656" w:rsidRPr="00C17344" w:rsidRDefault="006A1656" w:rsidP="006A1656">
      <w:pPr>
        <w:spacing w:after="0" w:line="240" w:lineRule="auto"/>
        <w:ind w:firstLine="709"/>
        <w:jc w:val="both"/>
        <w:rPr>
          <w:rFonts w:ascii="Times New Roman" w:eastAsia="Calibri" w:hAnsi="Times New Roman" w:cs="Times New Roman"/>
          <w:sz w:val="28"/>
        </w:rPr>
      </w:pPr>
      <w:r w:rsidRPr="00C17344">
        <w:rPr>
          <w:rFonts w:ascii="Times New Roman" w:eastAsia="Calibri" w:hAnsi="Times New Roman" w:cs="Times New Roman"/>
          <w:sz w:val="28"/>
        </w:rPr>
        <w:t xml:space="preserve">З </w:t>
      </w:r>
      <w:r w:rsidRPr="00C17344">
        <w:rPr>
          <w:rFonts w:ascii="Times New Roman" w:hAnsi="Times New Roman" w:cs="Times New Roman"/>
          <w:sz w:val="28"/>
          <w:szCs w:val="28"/>
        </w:rPr>
        <w:t>метою</w:t>
      </w:r>
      <w:r w:rsidRPr="00C17344">
        <w:rPr>
          <w:rFonts w:ascii="Times New Roman" w:eastAsia="Calibri" w:hAnsi="Times New Roman" w:cs="Times New Roman"/>
          <w:sz w:val="28"/>
        </w:rPr>
        <w:t xml:space="preserve"> виконання завдань відділом контрольно-аналітичної роботи протягом звітного періоду здійснено:</w:t>
      </w:r>
    </w:p>
    <w:p w:rsidR="006A1656" w:rsidRPr="00C17344" w:rsidRDefault="006A1656" w:rsidP="006A1656">
      <w:pPr>
        <w:spacing w:after="0" w:line="240" w:lineRule="auto"/>
        <w:ind w:firstLine="709"/>
        <w:jc w:val="both"/>
        <w:rPr>
          <w:rFonts w:ascii="Times New Roman" w:eastAsia="Calibri" w:hAnsi="Times New Roman" w:cs="Times New Roman"/>
          <w:sz w:val="28"/>
        </w:rPr>
      </w:pPr>
      <w:r w:rsidRPr="00C17344">
        <w:rPr>
          <w:rFonts w:ascii="Times New Roman" w:eastAsia="Calibri" w:hAnsi="Times New Roman" w:cs="Times New Roman"/>
          <w:sz w:val="28"/>
        </w:rPr>
        <w:t>-</w:t>
      </w:r>
      <w:r w:rsidRPr="00C17344">
        <w:rPr>
          <w:rFonts w:ascii="Times New Roman" w:eastAsia="Calibri" w:hAnsi="Times New Roman" w:cs="Times New Roman"/>
          <w:sz w:val="28"/>
        </w:rPr>
        <w:tab/>
        <w:t xml:space="preserve">моніторинг стану виконання контрольних документів, протокольних доручень </w:t>
      </w:r>
      <w:r w:rsidRPr="00C17344">
        <w:rPr>
          <w:rFonts w:ascii="Times New Roman" w:hAnsi="Times New Roman" w:cs="Times New Roman"/>
          <w:sz w:val="28"/>
          <w:szCs w:val="28"/>
        </w:rPr>
        <w:t>Київського</w:t>
      </w:r>
      <w:r w:rsidRPr="00C17344">
        <w:rPr>
          <w:rFonts w:ascii="Times New Roman" w:eastAsia="Calibri" w:hAnsi="Times New Roman" w:cs="Times New Roman"/>
          <w:sz w:val="28"/>
        </w:rPr>
        <w:t xml:space="preserve"> міського голови та заступника міського голови – секретаря Київської міської ради, запитів депутатів Київської міської ради;</w:t>
      </w:r>
    </w:p>
    <w:p w:rsidR="006A1656" w:rsidRPr="00C17344" w:rsidRDefault="006A1656" w:rsidP="006A1656">
      <w:pPr>
        <w:spacing w:after="0" w:line="240" w:lineRule="auto"/>
        <w:ind w:firstLine="709"/>
        <w:jc w:val="both"/>
        <w:rPr>
          <w:rFonts w:ascii="Times New Roman" w:eastAsia="Calibri" w:hAnsi="Times New Roman" w:cs="Times New Roman"/>
          <w:color w:val="000000" w:themeColor="text1"/>
          <w:sz w:val="28"/>
        </w:rPr>
      </w:pPr>
      <w:r w:rsidRPr="00C17344">
        <w:rPr>
          <w:rFonts w:ascii="Times New Roman" w:eastAsia="Calibri" w:hAnsi="Times New Roman" w:cs="Times New Roman"/>
          <w:color w:val="000000" w:themeColor="text1"/>
          <w:sz w:val="28"/>
        </w:rPr>
        <w:t>-</w:t>
      </w:r>
      <w:r w:rsidRPr="00C17344">
        <w:rPr>
          <w:rFonts w:ascii="Times New Roman" w:eastAsia="Calibri" w:hAnsi="Times New Roman" w:cs="Times New Roman"/>
          <w:color w:val="000000" w:themeColor="text1"/>
          <w:sz w:val="28"/>
        </w:rPr>
        <w:tab/>
        <w:t xml:space="preserve">підготовку аналітичних та інформаційних матеріалів для керівництва секретаріату Київської міської ради про хід виконання контрольних документів та стан </w:t>
      </w:r>
      <w:r w:rsidRPr="00C17344">
        <w:rPr>
          <w:rFonts w:ascii="Times New Roman" w:hAnsi="Times New Roman" w:cs="Times New Roman"/>
          <w:sz w:val="28"/>
          <w:szCs w:val="28"/>
        </w:rPr>
        <w:t>виконавської</w:t>
      </w:r>
      <w:r w:rsidRPr="00C17344">
        <w:rPr>
          <w:rFonts w:ascii="Times New Roman" w:eastAsia="Calibri" w:hAnsi="Times New Roman" w:cs="Times New Roman"/>
          <w:color w:val="000000" w:themeColor="text1"/>
          <w:sz w:val="28"/>
        </w:rPr>
        <w:t xml:space="preserve"> дисципліни;</w:t>
      </w:r>
    </w:p>
    <w:p w:rsidR="006A1656" w:rsidRPr="00C17344" w:rsidRDefault="006A1656" w:rsidP="006A1656">
      <w:pPr>
        <w:spacing w:after="0" w:line="240" w:lineRule="auto"/>
        <w:ind w:firstLine="709"/>
        <w:jc w:val="both"/>
        <w:rPr>
          <w:rFonts w:ascii="Times New Roman" w:eastAsia="Calibri" w:hAnsi="Times New Roman" w:cs="Times New Roman"/>
          <w:color w:val="000000" w:themeColor="text1"/>
          <w:sz w:val="28"/>
        </w:rPr>
      </w:pPr>
      <w:r w:rsidRPr="00C17344">
        <w:rPr>
          <w:rFonts w:ascii="Times New Roman" w:eastAsia="Calibri" w:hAnsi="Times New Roman" w:cs="Times New Roman"/>
          <w:color w:val="000000" w:themeColor="text1"/>
          <w:sz w:val="28"/>
        </w:rPr>
        <w:t>-</w:t>
      </w:r>
      <w:r w:rsidRPr="00C17344">
        <w:rPr>
          <w:rFonts w:ascii="Times New Roman" w:eastAsia="Calibri" w:hAnsi="Times New Roman" w:cs="Times New Roman"/>
          <w:color w:val="000000" w:themeColor="text1"/>
          <w:sz w:val="28"/>
        </w:rPr>
        <w:tab/>
        <w:t>підготовку та надання структурним підрозділам секретаріату Київської міської ради та Київської міської державної адміністрації, районним в місті Києві державним адміністраціям та комунальним підприємствам інформаційних матеріалів щодо термінів виконання контрольних документів, протокольних доручень Київського міського голови та заступника міського голови – секретаря Київської міської ради та запитів депутатів Київської міської ради;</w:t>
      </w:r>
    </w:p>
    <w:p w:rsidR="006A1656" w:rsidRPr="00C17344" w:rsidRDefault="006A1656" w:rsidP="006A1656">
      <w:pPr>
        <w:spacing w:after="0" w:line="240" w:lineRule="auto"/>
        <w:ind w:firstLine="709"/>
        <w:jc w:val="both"/>
        <w:rPr>
          <w:rFonts w:ascii="Times New Roman" w:eastAsia="Calibri" w:hAnsi="Times New Roman" w:cs="Times New Roman"/>
          <w:color w:val="000000" w:themeColor="text1"/>
          <w:sz w:val="28"/>
        </w:rPr>
      </w:pPr>
      <w:r w:rsidRPr="00C17344">
        <w:rPr>
          <w:rFonts w:ascii="Times New Roman" w:eastAsia="Calibri" w:hAnsi="Times New Roman" w:cs="Times New Roman"/>
          <w:color w:val="000000" w:themeColor="text1"/>
          <w:sz w:val="28"/>
        </w:rPr>
        <w:t>-</w:t>
      </w:r>
      <w:r w:rsidRPr="00C17344">
        <w:rPr>
          <w:rFonts w:ascii="Times New Roman" w:eastAsia="Calibri" w:hAnsi="Times New Roman" w:cs="Times New Roman"/>
          <w:color w:val="000000" w:themeColor="text1"/>
          <w:sz w:val="28"/>
        </w:rPr>
        <w:tab/>
        <w:t xml:space="preserve">підготовку </w:t>
      </w:r>
      <w:r w:rsidRPr="00C17344">
        <w:rPr>
          <w:rFonts w:ascii="Times New Roman" w:eastAsia="Calibri" w:hAnsi="Times New Roman" w:cs="Times New Roman"/>
          <w:color w:val="000000" w:themeColor="text1"/>
          <w:sz w:val="28"/>
          <w:szCs w:val="28"/>
        </w:rPr>
        <w:t>аналітичної інформації про своєчасність розміщення протоколів засідань постійних комісій Київської міської ради на офіційному веб-сайті Київської міської ради</w:t>
      </w:r>
      <w:bookmarkStart w:id="6" w:name="n35"/>
      <w:bookmarkStart w:id="7" w:name="n36"/>
      <w:bookmarkStart w:id="8" w:name="n115"/>
      <w:bookmarkStart w:id="9" w:name="n38"/>
      <w:bookmarkStart w:id="10" w:name="n40"/>
      <w:bookmarkEnd w:id="6"/>
      <w:bookmarkEnd w:id="7"/>
      <w:bookmarkEnd w:id="8"/>
      <w:bookmarkEnd w:id="9"/>
      <w:bookmarkEnd w:id="10"/>
      <w:r w:rsidRPr="00C17344">
        <w:rPr>
          <w:rFonts w:ascii="Times New Roman" w:eastAsia="Calibri" w:hAnsi="Times New Roman" w:cs="Times New Roman"/>
          <w:color w:val="000000" w:themeColor="text1"/>
          <w:sz w:val="28"/>
          <w:szCs w:val="28"/>
        </w:rPr>
        <w:t>.</w:t>
      </w:r>
    </w:p>
    <w:p w:rsidR="006A1656" w:rsidRPr="00C17344" w:rsidRDefault="006A1656" w:rsidP="006A1656">
      <w:pPr>
        <w:spacing w:after="0" w:line="240" w:lineRule="auto"/>
        <w:ind w:firstLine="709"/>
        <w:jc w:val="both"/>
        <w:rPr>
          <w:rFonts w:ascii="Times New Roman" w:eastAsia="Calibri" w:hAnsi="Times New Roman" w:cs="Times New Roman"/>
          <w:sz w:val="28"/>
        </w:rPr>
      </w:pPr>
      <w:r w:rsidRPr="00C17344">
        <w:rPr>
          <w:rFonts w:ascii="Times New Roman" w:eastAsia="Calibri" w:hAnsi="Times New Roman" w:cs="Times New Roman"/>
          <w:sz w:val="28"/>
        </w:rPr>
        <w:t xml:space="preserve">За </w:t>
      </w:r>
      <w:r w:rsidRPr="00C17344">
        <w:rPr>
          <w:rFonts w:ascii="Times New Roman" w:eastAsia="Calibri" w:hAnsi="Times New Roman" w:cs="Times New Roman"/>
          <w:color w:val="000000" w:themeColor="text1"/>
          <w:sz w:val="28"/>
        </w:rPr>
        <w:t>звітний</w:t>
      </w:r>
      <w:r w:rsidRPr="00C17344">
        <w:rPr>
          <w:rFonts w:ascii="Times New Roman" w:eastAsia="Calibri" w:hAnsi="Times New Roman" w:cs="Times New Roman"/>
          <w:sz w:val="28"/>
        </w:rPr>
        <w:t xml:space="preserve"> період відділом опрацьовано та проаналізовано виконання об’єктів контролю у кількості 458 документів.</w:t>
      </w:r>
    </w:p>
    <w:p w:rsidR="006A1656" w:rsidRPr="00C17344" w:rsidRDefault="006A1656" w:rsidP="006A1656">
      <w:pPr>
        <w:spacing w:after="0" w:line="240" w:lineRule="auto"/>
        <w:ind w:firstLine="709"/>
        <w:jc w:val="both"/>
        <w:rPr>
          <w:rFonts w:ascii="Times New Roman" w:eastAsia="Calibri" w:hAnsi="Times New Roman" w:cs="Times New Roman"/>
          <w:sz w:val="28"/>
        </w:rPr>
      </w:pPr>
      <w:r w:rsidRPr="002418DC">
        <w:rPr>
          <w:rFonts w:ascii="Times New Roman" w:eastAsia="Calibri" w:hAnsi="Times New Roman" w:cs="Times New Roman"/>
          <w:sz w:val="28"/>
        </w:rPr>
        <w:t xml:space="preserve">Контролювався хід виконання протокольних доручень Київського міського </w:t>
      </w:r>
      <w:r w:rsidRPr="002418DC">
        <w:rPr>
          <w:rFonts w:ascii="Times New Roman" w:eastAsia="Calibri" w:hAnsi="Times New Roman" w:cs="Times New Roman"/>
          <w:color w:val="000000" w:themeColor="text1"/>
          <w:sz w:val="28"/>
        </w:rPr>
        <w:t>голови</w:t>
      </w:r>
      <w:r w:rsidRPr="002418DC">
        <w:rPr>
          <w:rFonts w:ascii="Times New Roman" w:eastAsia="Calibri" w:hAnsi="Times New Roman" w:cs="Times New Roman"/>
          <w:sz w:val="28"/>
        </w:rPr>
        <w:t xml:space="preserve"> та заступника міського голови – секретаря Київської міської  ради.</w:t>
      </w:r>
    </w:p>
    <w:p w:rsidR="006A1656" w:rsidRPr="00C17344" w:rsidRDefault="006A1656" w:rsidP="006A1656">
      <w:pPr>
        <w:spacing w:after="0" w:line="240" w:lineRule="auto"/>
        <w:ind w:firstLine="709"/>
        <w:jc w:val="both"/>
        <w:rPr>
          <w:rFonts w:ascii="Times New Roman" w:eastAsia="Calibri" w:hAnsi="Times New Roman" w:cs="Times New Roman"/>
          <w:sz w:val="28"/>
        </w:rPr>
      </w:pPr>
      <w:r w:rsidRPr="00C17344">
        <w:rPr>
          <w:rFonts w:ascii="Times New Roman" w:eastAsia="Calibri" w:hAnsi="Times New Roman" w:cs="Times New Roman"/>
          <w:sz w:val="28"/>
          <w:szCs w:val="28"/>
        </w:rPr>
        <w:t xml:space="preserve">Здійснювався контроль за виконанням структурними підрозділами секретаріату </w:t>
      </w:r>
      <w:r w:rsidRPr="00C17344">
        <w:rPr>
          <w:rFonts w:ascii="Times New Roman" w:eastAsia="Calibri" w:hAnsi="Times New Roman" w:cs="Times New Roman"/>
          <w:color w:val="000000" w:themeColor="text1"/>
          <w:sz w:val="28"/>
        </w:rPr>
        <w:t>Київської</w:t>
      </w:r>
      <w:r w:rsidRPr="00C17344">
        <w:rPr>
          <w:rFonts w:ascii="Times New Roman" w:eastAsia="Calibri" w:hAnsi="Times New Roman" w:cs="Times New Roman"/>
          <w:sz w:val="28"/>
          <w:szCs w:val="28"/>
        </w:rPr>
        <w:t xml:space="preserve"> міської ради та Київської міської державної адміністрації, комунальними підприємствами та районними у місті Києві державними адміністраціями </w:t>
      </w:r>
      <w:r w:rsidRPr="00C17344">
        <w:rPr>
          <w:rFonts w:ascii="Times New Roman" w:eastAsia="Calibri" w:hAnsi="Times New Roman" w:cs="Times New Roman"/>
          <w:sz w:val="28"/>
        </w:rPr>
        <w:t>302 запитів депутатів Київської міської ради.</w:t>
      </w:r>
    </w:p>
    <w:p w:rsidR="006A1656" w:rsidRPr="00C17344" w:rsidRDefault="006A1656" w:rsidP="006A1656">
      <w:pPr>
        <w:spacing w:after="0" w:line="240" w:lineRule="auto"/>
        <w:ind w:firstLine="709"/>
        <w:jc w:val="both"/>
        <w:rPr>
          <w:rFonts w:ascii="Times New Roman" w:eastAsia="Calibri" w:hAnsi="Times New Roman" w:cs="Times New Roman"/>
          <w:sz w:val="28"/>
        </w:rPr>
      </w:pPr>
      <w:r w:rsidRPr="00C17344">
        <w:rPr>
          <w:rFonts w:ascii="Times New Roman" w:eastAsia="Calibri" w:hAnsi="Times New Roman" w:cs="Times New Roman"/>
          <w:sz w:val="28"/>
        </w:rPr>
        <w:t>Контролювався хід виконання 49 звернень депутатів Київської міської ради та 17 звернень народних депутатів України до секретаріату Київської міської ради.</w:t>
      </w:r>
    </w:p>
    <w:p w:rsidR="006A1656" w:rsidRPr="00C17344" w:rsidRDefault="006A1656" w:rsidP="006A1656">
      <w:pPr>
        <w:spacing w:after="0" w:line="240" w:lineRule="auto"/>
        <w:ind w:firstLine="709"/>
        <w:jc w:val="both"/>
        <w:rPr>
          <w:rFonts w:ascii="Times New Roman" w:eastAsia="Calibri" w:hAnsi="Times New Roman" w:cs="Times New Roman"/>
          <w:sz w:val="28"/>
        </w:rPr>
      </w:pPr>
      <w:r w:rsidRPr="00C17344">
        <w:rPr>
          <w:rFonts w:ascii="Times New Roman" w:eastAsia="Calibri" w:hAnsi="Times New Roman" w:cs="Times New Roman"/>
          <w:sz w:val="28"/>
        </w:rPr>
        <w:t>Направлено 45 листів-нагадувань посадовим особам секретаріату Київської міської ради по 130 контрольних документах.</w:t>
      </w:r>
    </w:p>
    <w:p w:rsidR="006A1656" w:rsidRPr="00C17344" w:rsidRDefault="006A1656" w:rsidP="006A1656">
      <w:pPr>
        <w:spacing w:after="0" w:line="240" w:lineRule="auto"/>
        <w:ind w:firstLine="709"/>
        <w:jc w:val="both"/>
        <w:rPr>
          <w:rFonts w:ascii="Times New Roman" w:eastAsia="Calibri" w:hAnsi="Times New Roman" w:cs="Times New Roman"/>
          <w:sz w:val="28"/>
        </w:rPr>
      </w:pPr>
      <w:r w:rsidRPr="00C17344">
        <w:rPr>
          <w:rFonts w:ascii="Times New Roman" w:eastAsia="Calibri" w:hAnsi="Times New Roman" w:cs="Times New Roman"/>
          <w:sz w:val="28"/>
        </w:rPr>
        <w:t xml:space="preserve">Також направлено 117 листів-нагадувань посадовим особам Київської міської державної адміністрації, </w:t>
      </w:r>
      <w:r w:rsidRPr="00C17344">
        <w:rPr>
          <w:rFonts w:ascii="Times New Roman" w:eastAsia="Calibri" w:hAnsi="Times New Roman" w:cs="Times New Roman"/>
          <w:sz w:val="28"/>
          <w:szCs w:val="28"/>
        </w:rPr>
        <w:t xml:space="preserve">комунальних підприємств та районних у місті Києві </w:t>
      </w:r>
      <w:r w:rsidRPr="00C17344">
        <w:rPr>
          <w:rFonts w:ascii="Times New Roman" w:eastAsia="Calibri" w:hAnsi="Times New Roman" w:cs="Times New Roman"/>
          <w:sz w:val="28"/>
        </w:rPr>
        <w:t>державних</w:t>
      </w:r>
      <w:r w:rsidRPr="00C17344">
        <w:rPr>
          <w:rFonts w:ascii="Times New Roman" w:eastAsia="Calibri" w:hAnsi="Times New Roman" w:cs="Times New Roman"/>
          <w:sz w:val="28"/>
          <w:szCs w:val="28"/>
        </w:rPr>
        <w:t xml:space="preserve"> адміністрацій </w:t>
      </w:r>
      <w:r w:rsidRPr="00C17344">
        <w:rPr>
          <w:rFonts w:ascii="Times New Roman" w:eastAsia="Calibri" w:hAnsi="Times New Roman" w:cs="Times New Roman"/>
          <w:sz w:val="28"/>
        </w:rPr>
        <w:t>щодо виконання доручень Київського міського голови та заступника міського голови - секретаря Київської міської ради.</w:t>
      </w:r>
    </w:p>
    <w:p w:rsidR="006A1656" w:rsidRPr="00C17344" w:rsidRDefault="006A1656" w:rsidP="006A1656">
      <w:pPr>
        <w:spacing w:after="0" w:line="240" w:lineRule="auto"/>
        <w:ind w:firstLine="709"/>
        <w:jc w:val="both"/>
        <w:rPr>
          <w:rFonts w:ascii="Times New Roman" w:eastAsia="Calibri" w:hAnsi="Times New Roman" w:cs="Times New Roman"/>
          <w:sz w:val="28"/>
        </w:rPr>
      </w:pPr>
      <w:r w:rsidRPr="00C17344">
        <w:rPr>
          <w:rFonts w:ascii="Times New Roman" w:eastAsia="Calibri" w:hAnsi="Times New Roman" w:cs="Times New Roman"/>
          <w:sz w:val="28"/>
        </w:rPr>
        <w:t xml:space="preserve">Підготовлено керівництву секретаріату Київської міської ради 53 інформаційні довідки про стан виконання контрольних документів у секретаріаті Київської міської ради та 5 доповідних записок про порушення термінів </w:t>
      </w:r>
      <w:r w:rsidRPr="00C17344">
        <w:rPr>
          <w:rFonts w:ascii="Times New Roman" w:eastAsia="Calibri" w:hAnsi="Times New Roman" w:cs="Times New Roman"/>
          <w:sz w:val="28"/>
        </w:rPr>
        <w:lastRenderedPageBreak/>
        <w:t>виконання протокольних доручень Київського міського голови  та заступника міського голови - секретаря Київської міської ради.</w:t>
      </w:r>
    </w:p>
    <w:p w:rsidR="006A1656" w:rsidRPr="00C17344" w:rsidRDefault="006A1656" w:rsidP="006A1656">
      <w:pPr>
        <w:spacing w:after="0" w:line="240" w:lineRule="auto"/>
        <w:ind w:firstLine="709"/>
        <w:jc w:val="both"/>
        <w:rPr>
          <w:rFonts w:ascii="Times New Roman" w:eastAsia="Calibri" w:hAnsi="Times New Roman" w:cs="Times New Roman"/>
          <w:sz w:val="28"/>
        </w:rPr>
      </w:pPr>
      <w:r w:rsidRPr="00C17344">
        <w:rPr>
          <w:rFonts w:ascii="Times New Roman" w:eastAsia="Calibri" w:hAnsi="Times New Roman" w:cs="Times New Roman"/>
          <w:sz w:val="28"/>
        </w:rPr>
        <w:t>За звітний період відділом надано 12 інформаційно-аналітичних довідок про розміщення протоколів засідань постійних комісій Київської міської ради на офіційному веб-сайті Київської міської ради.</w:t>
      </w:r>
    </w:p>
    <w:p w:rsidR="006A1656" w:rsidRPr="00C17344" w:rsidRDefault="006A1656" w:rsidP="006A1656">
      <w:pPr>
        <w:spacing w:after="0" w:line="240" w:lineRule="auto"/>
        <w:ind w:firstLine="709"/>
        <w:jc w:val="both"/>
        <w:rPr>
          <w:rFonts w:ascii="Times New Roman" w:eastAsia="Calibri" w:hAnsi="Times New Roman" w:cs="Times New Roman"/>
          <w:sz w:val="28"/>
        </w:rPr>
      </w:pPr>
      <w:r w:rsidRPr="00C17344">
        <w:rPr>
          <w:rFonts w:ascii="Times New Roman" w:eastAsia="Calibri" w:hAnsi="Times New Roman" w:cs="Times New Roman"/>
          <w:sz w:val="28"/>
        </w:rPr>
        <w:t>Підготовлено та розміщено на офіційному вебсайті Київської міської ради:</w:t>
      </w:r>
    </w:p>
    <w:p w:rsidR="006A1656" w:rsidRPr="00C17344" w:rsidRDefault="006A1656" w:rsidP="006A1656">
      <w:pPr>
        <w:spacing w:after="0" w:line="240" w:lineRule="auto"/>
        <w:ind w:firstLine="709"/>
        <w:jc w:val="both"/>
        <w:rPr>
          <w:rFonts w:ascii="Times New Roman" w:eastAsia="Calibri" w:hAnsi="Times New Roman" w:cs="Times New Roman"/>
          <w:sz w:val="28"/>
        </w:rPr>
      </w:pPr>
      <w:r w:rsidRPr="00C17344">
        <w:rPr>
          <w:rFonts w:ascii="Times New Roman" w:eastAsia="Calibri" w:hAnsi="Times New Roman" w:cs="Times New Roman"/>
          <w:sz w:val="28"/>
        </w:rPr>
        <w:t>-</w:t>
      </w:r>
      <w:r w:rsidRPr="00C17344">
        <w:rPr>
          <w:rFonts w:ascii="Times New Roman" w:eastAsia="Calibri" w:hAnsi="Times New Roman" w:cs="Times New Roman"/>
          <w:sz w:val="28"/>
        </w:rPr>
        <w:tab/>
        <w:t>звіт за І півріччя 2019 року щодо розгляду звернень депутатів Київської міської ради посадовими особами секретаріату Київської міської ради (відповідно до системи електронного документообігу «АСКОД»);</w:t>
      </w:r>
    </w:p>
    <w:p w:rsidR="006A1656" w:rsidRPr="00C17344" w:rsidRDefault="006A1656" w:rsidP="006A1656">
      <w:pPr>
        <w:spacing w:after="0" w:line="240" w:lineRule="auto"/>
        <w:ind w:firstLine="709"/>
        <w:jc w:val="both"/>
        <w:rPr>
          <w:rFonts w:ascii="Times New Roman" w:eastAsia="Calibri" w:hAnsi="Times New Roman" w:cs="Times New Roman"/>
          <w:sz w:val="28"/>
          <w:szCs w:val="28"/>
        </w:rPr>
      </w:pPr>
      <w:r w:rsidRPr="00C17344">
        <w:rPr>
          <w:rFonts w:ascii="Times New Roman" w:eastAsia="Calibri" w:hAnsi="Times New Roman" w:cs="Times New Roman"/>
          <w:sz w:val="28"/>
          <w:szCs w:val="28"/>
        </w:rPr>
        <w:t>-</w:t>
      </w:r>
      <w:r w:rsidRPr="00C17344">
        <w:rPr>
          <w:rFonts w:ascii="Times New Roman" w:eastAsia="Calibri" w:hAnsi="Times New Roman" w:cs="Times New Roman"/>
          <w:sz w:val="28"/>
          <w:szCs w:val="28"/>
        </w:rPr>
        <w:tab/>
        <w:t>зв</w:t>
      </w:r>
      <w:r w:rsidRPr="00C17344">
        <w:rPr>
          <w:rFonts w:ascii="Times New Roman" w:hAnsi="Times New Roman" w:cs="Times New Roman"/>
          <w:sz w:val="28"/>
          <w:szCs w:val="28"/>
          <w:shd w:val="clear" w:color="auto" w:fill="FFFFFF"/>
        </w:rPr>
        <w:t xml:space="preserve">іт за І півріччя 2019 року щодо розгляду звернень постійних комісій Київської міської ради </w:t>
      </w:r>
      <w:r w:rsidRPr="00C17344">
        <w:rPr>
          <w:rFonts w:ascii="Times New Roman" w:eastAsia="Calibri" w:hAnsi="Times New Roman" w:cs="Times New Roman"/>
          <w:sz w:val="28"/>
        </w:rPr>
        <w:t>посадовими особами секретаріату Київської міської ради (відповідно до системи електронного документообігу «АСКОД»);</w:t>
      </w:r>
    </w:p>
    <w:p w:rsidR="006A1656" w:rsidRPr="00C17344" w:rsidRDefault="006A1656" w:rsidP="006A1656">
      <w:pPr>
        <w:spacing w:after="0" w:line="240" w:lineRule="auto"/>
        <w:ind w:firstLine="709"/>
        <w:jc w:val="both"/>
        <w:rPr>
          <w:rFonts w:ascii="Times New Roman" w:eastAsia="Calibri" w:hAnsi="Times New Roman" w:cs="Times New Roman"/>
          <w:sz w:val="28"/>
        </w:rPr>
      </w:pPr>
      <w:r w:rsidRPr="00C17344">
        <w:rPr>
          <w:rFonts w:ascii="Times New Roman" w:eastAsia="Calibri" w:hAnsi="Times New Roman" w:cs="Times New Roman"/>
          <w:sz w:val="28"/>
        </w:rPr>
        <w:t>-</w:t>
      </w:r>
      <w:r w:rsidRPr="00C17344">
        <w:rPr>
          <w:rFonts w:ascii="Times New Roman" w:eastAsia="Calibri" w:hAnsi="Times New Roman" w:cs="Times New Roman"/>
          <w:sz w:val="28"/>
        </w:rPr>
        <w:tab/>
      </w:r>
      <w:r w:rsidRPr="00C17344">
        <w:rPr>
          <w:rFonts w:ascii="Times New Roman" w:hAnsi="Times New Roman" w:cs="Times New Roman"/>
          <w:sz w:val="28"/>
          <w:szCs w:val="28"/>
          <w:shd w:val="clear" w:color="auto" w:fill="FFFFFF"/>
        </w:rPr>
        <w:t>інформаційну</w:t>
      </w:r>
      <w:r w:rsidRPr="00C17344">
        <w:rPr>
          <w:rFonts w:ascii="Times New Roman" w:eastAsia="Calibri" w:hAnsi="Times New Roman" w:cs="Times New Roman"/>
          <w:sz w:val="28"/>
        </w:rPr>
        <w:t xml:space="preserve"> довідку про виконання протокольних доручень, наданих головуючим на пленарних засіданнях сесії Київської міської ради за І півріччя 2019 року. </w:t>
      </w:r>
    </w:p>
    <w:p w:rsidR="006A1656" w:rsidRPr="00C17344" w:rsidRDefault="006A1656" w:rsidP="006A1656">
      <w:pPr>
        <w:spacing w:after="0" w:line="240" w:lineRule="auto"/>
        <w:ind w:firstLine="709"/>
        <w:jc w:val="both"/>
        <w:rPr>
          <w:rFonts w:ascii="Times New Roman" w:eastAsia="Calibri" w:hAnsi="Times New Roman" w:cs="Times New Roman"/>
          <w:sz w:val="28"/>
        </w:rPr>
      </w:pPr>
      <w:r w:rsidRPr="00C17344">
        <w:rPr>
          <w:rFonts w:ascii="Times New Roman" w:eastAsia="Calibri" w:hAnsi="Times New Roman" w:cs="Times New Roman"/>
          <w:sz w:val="28"/>
        </w:rPr>
        <w:t xml:space="preserve">З метою підвищення рівня виконавської дисципліни 30 січня поточного року відділом проведено семінар-тренінг з працівниками секретаріату Київської міської ради з питань контролю та виконавської дисципліни. </w:t>
      </w:r>
    </w:p>
    <w:p w:rsidR="00B03865" w:rsidRPr="00C17344" w:rsidRDefault="00B03865" w:rsidP="00B03865">
      <w:pPr>
        <w:spacing w:before="240" w:after="240"/>
        <w:jc w:val="center"/>
        <w:rPr>
          <w:rFonts w:ascii="Times New Roman" w:hAnsi="Times New Roman" w:cs="Times New Roman"/>
          <w:b/>
          <w:sz w:val="28"/>
          <w:szCs w:val="28"/>
        </w:rPr>
      </w:pPr>
      <w:r w:rsidRPr="00C17344">
        <w:rPr>
          <w:rFonts w:ascii="Times New Roman" w:hAnsi="Times New Roman" w:cs="Times New Roman"/>
          <w:b/>
          <w:sz w:val="28"/>
          <w:szCs w:val="28"/>
        </w:rPr>
        <w:t>УПРАВЛІННЯ ДОКУМЕНТООБІГУ ТА АНАЛІЗУ КОРЕСПОНДЕНЦІЇ КИЇВСЬКОЇ МІСЬКОЇ РАДИ</w:t>
      </w:r>
    </w:p>
    <w:p w:rsidR="00B03865" w:rsidRPr="00C17344" w:rsidRDefault="00B03865" w:rsidP="00B03865">
      <w:pPr>
        <w:spacing w:after="0" w:line="240" w:lineRule="auto"/>
        <w:ind w:firstLine="709"/>
        <w:jc w:val="both"/>
        <w:rPr>
          <w:rFonts w:ascii="Times New Roman" w:eastAsia="Times New Roman" w:hAnsi="Times New Roman" w:cs="Times New Roman"/>
          <w:spacing w:val="-1"/>
          <w:sz w:val="28"/>
          <w:szCs w:val="28"/>
          <w:lang w:eastAsia="ru-RU"/>
        </w:rPr>
      </w:pPr>
      <w:r w:rsidRPr="00C17344">
        <w:rPr>
          <w:rFonts w:ascii="Times New Roman" w:eastAsia="Times New Roman" w:hAnsi="Times New Roman" w:cs="Times New Roman"/>
          <w:sz w:val="28"/>
          <w:szCs w:val="28"/>
          <w:lang w:eastAsia="ru-RU"/>
        </w:rPr>
        <w:t>Робота з кореспонденцією в секретаріаті Київської міської ради</w:t>
      </w:r>
      <w:r w:rsidRPr="00C17344">
        <w:rPr>
          <w:rFonts w:ascii="Times New Roman" w:eastAsia="Times New Roman" w:hAnsi="Times New Roman" w:cs="Times New Roman"/>
          <w:spacing w:val="16"/>
          <w:sz w:val="28"/>
          <w:szCs w:val="28"/>
          <w:lang w:eastAsia="ru-RU"/>
        </w:rPr>
        <w:t xml:space="preserve"> в 2019 році </w:t>
      </w:r>
      <w:r w:rsidRPr="00C17344">
        <w:rPr>
          <w:rFonts w:ascii="Times New Roman" w:eastAsia="Times New Roman" w:hAnsi="Times New Roman" w:cs="Times New Roman"/>
          <w:spacing w:val="-1"/>
          <w:sz w:val="28"/>
          <w:szCs w:val="28"/>
          <w:lang w:eastAsia="ru-RU"/>
        </w:rPr>
        <w:t>здійснювалась згідно з Регламентом Київської міської ради</w:t>
      </w:r>
      <w:r w:rsidRPr="00C17344">
        <w:rPr>
          <w:rFonts w:ascii="Times New Roman" w:eastAsia="Times New Roman" w:hAnsi="Times New Roman" w:cs="Times New Roman"/>
          <w:sz w:val="28"/>
          <w:szCs w:val="28"/>
          <w:lang w:eastAsia="ru-RU"/>
        </w:rPr>
        <w:t>, Регламентом секретаріату Київської міської ради та Інструкцією з діловодства в Київській міській раді</w:t>
      </w:r>
      <w:r w:rsidRPr="00C17344">
        <w:rPr>
          <w:rFonts w:ascii="Times New Roman" w:eastAsia="Times New Roman" w:hAnsi="Times New Roman" w:cs="Times New Roman"/>
          <w:spacing w:val="-1"/>
          <w:sz w:val="28"/>
          <w:szCs w:val="28"/>
          <w:lang w:eastAsia="ru-RU"/>
        </w:rPr>
        <w:t>.</w:t>
      </w:r>
    </w:p>
    <w:p w:rsidR="00B03865" w:rsidRPr="00C17344" w:rsidRDefault="00B03865" w:rsidP="00B03865">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Упродовж звітного періоду управлінням </w:t>
      </w:r>
      <w:r w:rsidRPr="00C17344">
        <w:rPr>
          <w:rFonts w:ascii="Times New Roman" w:eastAsia="Times New Roman" w:hAnsi="Times New Roman" w:cs="Times New Roman"/>
          <w:sz w:val="28"/>
          <w:szCs w:val="20"/>
          <w:lang w:eastAsia="ru-RU"/>
        </w:rPr>
        <w:t xml:space="preserve">документообігу та аналізу кореспонденції Київської міської ради </w:t>
      </w:r>
      <w:r w:rsidRPr="00C17344">
        <w:rPr>
          <w:rFonts w:ascii="Times New Roman" w:eastAsia="Times New Roman" w:hAnsi="Times New Roman" w:cs="Times New Roman"/>
          <w:sz w:val="28"/>
          <w:szCs w:val="28"/>
          <w:lang w:eastAsia="ru-RU"/>
        </w:rPr>
        <w:t>опрацьовано:</w:t>
      </w:r>
    </w:p>
    <w:p w:rsidR="00B03865" w:rsidRPr="00C17344" w:rsidRDefault="00B03865" w:rsidP="00B03865">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а)</w:t>
      </w:r>
      <w:r w:rsidRPr="00C17344">
        <w:rPr>
          <w:rFonts w:ascii="Times New Roman" w:eastAsia="Times New Roman" w:hAnsi="Times New Roman" w:cs="Times New Roman"/>
          <w:sz w:val="28"/>
          <w:szCs w:val="28"/>
          <w:lang w:eastAsia="ru-RU"/>
        </w:rPr>
        <w:tab/>
        <w:t>60888 службових документів, з яких:</w:t>
      </w:r>
    </w:p>
    <w:p w:rsidR="00B03865" w:rsidRPr="00C17344" w:rsidRDefault="00B03865" w:rsidP="00B03865">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ab/>
        <w:t>вхідні листи на ім’я заступника міського голови-секретаря Київради –</w:t>
      </w:r>
      <w:r w:rsidR="000B23F1" w:rsidRPr="00C17344">
        <w:rPr>
          <w:rFonts w:ascii="Times New Roman" w:eastAsia="Times New Roman" w:hAnsi="Times New Roman" w:cs="Times New Roman"/>
          <w:sz w:val="28"/>
          <w:szCs w:val="28"/>
          <w:lang w:eastAsia="ru-RU"/>
        </w:rPr>
        <w:t xml:space="preserve"> 23443;</w:t>
      </w:r>
    </w:p>
    <w:p w:rsidR="00B03865" w:rsidRPr="00C17344" w:rsidRDefault="00B03865" w:rsidP="00B03865">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ab/>
      </w:r>
      <w:r w:rsidR="000B23F1" w:rsidRPr="00C17344">
        <w:rPr>
          <w:rFonts w:ascii="Times New Roman" w:eastAsia="Times New Roman" w:hAnsi="Times New Roman" w:cs="Times New Roman"/>
          <w:sz w:val="28"/>
          <w:szCs w:val="28"/>
          <w:lang w:eastAsia="ru-RU"/>
        </w:rPr>
        <w:t>листи на постійні комісії Київради</w:t>
      </w:r>
      <w:r w:rsidR="00647727" w:rsidRPr="00C17344">
        <w:rPr>
          <w:rFonts w:ascii="Times New Roman" w:eastAsia="Times New Roman" w:hAnsi="Times New Roman" w:cs="Times New Roman"/>
          <w:sz w:val="28"/>
          <w:szCs w:val="28"/>
          <w:lang w:eastAsia="ru-RU"/>
        </w:rPr>
        <w:t xml:space="preserve"> - 12083</w:t>
      </w:r>
      <w:r w:rsidR="000B23F1" w:rsidRPr="00C17344">
        <w:rPr>
          <w:rFonts w:ascii="Times New Roman" w:eastAsia="Times New Roman" w:hAnsi="Times New Roman" w:cs="Times New Roman"/>
          <w:sz w:val="28"/>
          <w:szCs w:val="28"/>
          <w:lang w:eastAsia="ru-RU"/>
        </w:rPr>
        <w:t>;</w:t>
      </w:r>
    </w:p>
    <w:p w:rsidR="00B03865" w:rsidRPr="00C17344" w:rsidRDefault="000B23F1" w:rsidP="00B03865">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ab/>
        <w:t>вхідна кореспонденція на ім’я керуючого справами – 1498;</w:t>
      </w:r>
    </w:p>
    <w:p w:rsidR="000B23F1" w:rsidRPr="00C17344" w:rsidRDefault="000B23F1" w:rsidP="00B03865">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ab/>
        <w:t>листи, отримані через СЕД АСКОД – 23864.</w:t>
      </w:r>
    </w:p>
    <w:p w:rsidR="00B03865" w:rsidRPr="00C17344" w:rsidRDefault="000B23F1" w:rsidP="00B03865">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б)</w:t>
      </w:r>
      <w:r w:rsidRPr="00C17344">
        <w:rPr>
          <w:rFonts w:ascii="Times New Roman" w:eastAsia="Times New Roman" w:hAnsi="Times New Roman" w:cs="Times New Roman"/>
          <w:sz w:val="28"/>
          <w:szCs w:val="28"/>
          <w:lang w:eastAsia="ru-RU"/>
        </w:rPr>
        <w:tab/>
        <w:t>2253 доручень міського голови КМДА заступнику міського голови-секретарю Київської міської ради;</w:t>
      </w:r>
    </w:p>
    <w:p w:rsidR="00B03865" w:rsidRPr="00C17344" w:rsidRDefault="000B23F1" w:rsidP="00B03865">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в)</w:t>
      </w:r>
      <w:r w:rsidRPr="00C17344">
        <w:rPr>
          <w:rFonts w:ascii="Times New Roman" w:eastAsia="Times New Roman" w:hAnsi="Times New Roman" w:cs="Times New Roman"/>
          <w:sz w:val="28"/>
          <w:szCs w:val="28"/>
          <w:lang w:eastAsia="ru-RU"/>
        </w:rPr>
        <w:tab/>
        <w:t>492 доручення заступників голови КМДА</w:t>
      </w:r>
    </w:p>
    <w:p w:rsidR="000B23F1" w:rsidRPr="00C17344" w:rsidRDefault="000B23F1" w:rsidP="00B03865">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г)</w:t>
      </w:r>
      <w:r w:rsidRPr="00C17344">
        <w:rPr>
          <w:rFonts w:ascii="Times New Roman" w:eastAsia="Times New Roman" w:hAnsi="Times New Roman" w:cs="Times New Roman"/>
          <w:sz w:val="28"/>
          <w:szCs w:val="28"/>
          <w:lang w:eastAsia="ru-RU"/>
        </w:rPr>
        <w:tab/>
        <w:t xml:space="preserve">17566 одиниць вихідної </w:t>
      </w:r>
      <w:r w:rsidR="00647727" w:rsidRPr="00C17344">
        <w:rPr>
          <w:rFonts w:ascii="Times New Roman" w:eastAsia="Times New Roman" w:hAnsi="Times New Roman" w:cs="Times New Roman"/>
          <w:sz w:val="28"/>
          <w:szCs w:val="28"/>
          <w:lang w:eastAsia="ru-RU"/>
        </w:rPr>
        <w:t>реєстрації;</w:t>
      </w:r>
    </w:p>
    <w:p w:rsidR="00647727" w:rsidRPr="00C17344" w:rsidRDefault="00647727" w:rsidP="00B03865">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ґ)</w:t>
      </w:r>
      <w:r w:rsidRPr="00C17344">
        <w:rPr>
          <w:rFonts w:ascii="Times New Roman" w:eastAsia="Times New Roman" w:hAnsi="Times New Roman" w:cs="Times New Roman"/>
          <w:sz w:val="28"/>
          <w:szCs w:val="28"/>
          <w:lang w:eastAsia="ru-RU"/>
        </w:rPr>
        <w:tab/>
        <w:t>7967 одиниць вихідної реєстрації на бланках КМР;</w:t>
      </w:r>
    </w:p>
    <w:p w:rsidR="00647727" w:rsidRPr="00C17344" w:rsidRDefault="00647727" w:rsidP="00B03865">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д)</w:t>
      </w:r>
      <w:r w:rsidRPr="00C17344">
        <w:rPr>
          <w:rFonts w:ascii="Times New Roman" w:eastAsia="Times New Roman" w:hAnsi="Times New Roman" w:cs="Times New Roman"/>
          <w:sz w:val="28"/>
          <w:szCs w:val="28"/>
          <w:lang w:eastAsia="ru-RU"/>
        </w:rPr>
        <w:tab/>
        <w:t>160 одиниць вихідної реєстрації управління.</w:t>
      </w:r>
    </w:p>
    <w:p w:rsidR="000B23F1" w:rsidRPr="00C17344" w:rsidRDefault="00647727" w:rsidP="00B03865">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Протягом звітного періоду опрацьовано 6287 звернень громадян, з яких 2155 надійшло поштою. 3590 звернень опрацьовано на особистому прийом</w:t>
      </w:r>
      <w:r w:rsidR="003A0833" w:rsidRPr="00C17344">
        <w:rPr>
          <w:rFonts w:ascii="Times New Roman" w:eastAsia="Times New Roman" w:hAnsi="Times New Roman" w:cs="Times New Roman"/>
          <w:sz w:val="28"/>
          <w:szCs w:val="28"/>
          <w:lang w:eastAsia="ru-RU"/>
        </w:rPr>
        <w:t>і</w:t>
      </w:r>
      <w:r w:rsidRPr="00C17344">
        <w:rPr>
          <w:rFonts w:ascii="Times New Roman" w:eastAsia="Times New Roman" w:hAnsi="Times New Roman" w:cs="Times New Roman"/>
          <w:sz w:val="28"/>
          <w:szCs w:val="28"/>
          <w:lang w:eastAsia="ru-RU"/>
        </w:rPr>
        <w:t>, щодо 3626 надано роз’яснення</w:t>
      </w:r>
      <w:r w:rsidR="003A0833" w:rsidRPr="00C17344">
        <w:rPr>
          <w:rFonts w:ascii="Times New Roman" w:eastAsia="Times New Roman" w:hAnsi="Times New Roman" w:cs="Times New Roman"/>
          <w:sz w:val="28"/>
          <w:szCs w:val="28"/>
          <w:lang w:eastAsia="ru-RU"/>
        </w:rPr>
        <w:t>. Загальна кількість підготовлених управлінням листів та опрацьованих проєктів становить 28 одиниць.</w:t>
      </w:r>
    </w:p>
    <w:p w:rsidR="00B03865" w:rsidRPr="00C17344" w:rsidRDefault="00B03865" w:rsidP="00B03865">
      <w:pPr>
        <w:spacing w:after="0" w:line="240" w:lineRule="auto"/>
        <w:ind w:firstLine="709"/>
        <w:jc w:val="both"/>
        <w:rPr>
          <w:rFonts w:ascii="Times New Roman" w:eastAsia="Times New Roman" w:hAnsi="Times New Roman" w:cs="Times New Roman"/>
          <w:b/>
          <w:sz w:val="28"/>
          <w:szCs w:val="28"/>
          <w:lang w:eastAsia="ru-RU"/>
        </w:rPr>
      </w:pPr>
      <w:r w:rsidRPr="00C17344">
        <w:rPr>
          <w:rFonts w:ascii="Times New Roman" w:eastAsia="Times New Roman" w:hAnsi="Times New Roman" w:cs="Times New Roman"/>
          <w:sz w:val="28"/>
          <w:szCs w:val="28"/>
          <w:lang w:eastAsia="ru-RU"/>
        </w:rPr>
        <w:t>Здійснено контрольні дії щодо 1372 запитів на інформацію</w:t>
      </w:r>
      <w:r w:rsidR="003A0833" w:rsidRPr="00C17344">
        <w:rPr>
          <w:rFonts w:ascii="Times New Roman" w:eastAsia="Times New Roman" w:hAnsi="Times New Roman" w:cs="Times New Roman"/>
          <w:sz w:val="28"/>
          <w:szCs w:val="28"/>
          <w:lang w:eastAsia="ru-RU"/>
        </w:rPr>
        <w:t xml:space="preserve">, з яких 1127 надійшло від фізичних осіб, 245 – від юридичних. На 754 запити надано відповідь Київською міською радою, 618 направлено для розгляду за належністю </w:t>
      </w:r>
      <w:r w:rsidR="003A0833" w:rsidRPr="00C17344">
        <w:rPr>
          <w:rFonts w:ascii="Times New Roman" w:eastAsia="Times New Roman" w:hAnsi="Times New Roman" w:cs="Times New Roman"/>
          <w:bCs/>
          <w:sz w:val="28"/>
          <w:szCs w:val="28"/>
          <w:bdr w:val="none" w:sz="0" w:space="0" w:color="auto" w:frame="1"/>
          <w:shd w:val="clear" w:color="auto" w:fill="FFFFFF"/>
          <w:lang w:eastAsia="ru-RU"/>
        </w:rPr>
        <w:lastRenderedPageBreak/>
        <w:t xml:space="preserve">до виконавчого органу Київської міської ради (Київської міської державної адміністрації). </w:t>
      </w:r>
      <w:r w:rsidRPr="00C17344">
        <w:rPr>
          <w:rFonts w:ascii="Times New Roman" w:eastAsia="Times New Roman" w:hAnsi="Times New Roman" w:cs="Times New Roman"/>
          <w:sz w:val="28"/>
          <w:szCs w:val="28"/>
          <w:lang w:eastAsia="ru-RU"/>
        </w:rPr>
        <w:t xml:space="preserve">Окрім зазначених запитів на інформацію складено 73 акти про те, що листи громадян та юридичних осіб не відповідають вимогам запиту на інформацію відповідно до статей 1 та 19 Закону України «Про доступ до публічної інформації». </w:t>
      </w:r>
    </w:p>
    <w:p w:rsidR="00B03865" w:rsidRPr="00C17344" w:rsidRDefault="00B03865" w:rsidP="00B03865">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У 2019 році управлінням проведено три навчальних семінари для депутатів Київської міської ради та помічників-консультантів депутатів Київської міської ради з питань роботи в СЕД АСКОД, а саме: 10.04.2019, 29.05.2019 та 21.06.2019. Окрім зазначених семінарів депутатам Київської міської ради надавався постійний консультаційний супровід щодо роботи в СЕД АСКОД та з питань ведення діловодства.</w:t>
      </w:r>
    </w:p>
    <w:p w:rsidR="00B03865" w:rsidRPr="00C17344" w:rsidRDefault="00B03865" w:rsidP="00B03865">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Управлінням за звітний період підготовлено 8 розпоряджень за підписом заступника міського голови-секретаря Київської міської ради, в тому числі «Про затвердження Інструкції з діловодства в Київській міській раді» від 04.11.2019 № 75. Для структурних підрозділів секретаріату Київської міської ради керівництвом управління 19.11.2019 проведено презентацію нової Інструкції з діловодства в Київській міській раді, а 12.04.2019 – семінар з питань роботи в  СЕД АСКОД.</w:t>
      </w:r>
    </w:p>
    <w:p w:rsidR="00B03865" w:rsidRPr="00C17344" w:rsidRDefault="00B03865" w:rsidP="00B03865">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pacing w:val="2"/>
          <w:sz w:val="28"/>
          <w:szCs w:val="28"/>
          <w:lang w:eastAsia="ru-RU"/>
        </w:rPr>
        <w:t xml:space="preserve">Необхідно також зазначити, що працівники управління протягом року </w:t>
      </w:r>
      <w:r w:rsidRPr="00C17344">
        <w:rPr>
          <w:rFonts w:ascii="Times New Roman" w:eastAsia="Times New Roman" w:hAnsi="Times New Roman" w:cs="Times New Roman"/>
          <w:sz w:val="28"/>
          <w:szCs w:val="28"/>
          <w:lang w:eastAsia="ru-RU"/>
        </w:rPr>
        <w:t>на вимогу юридичних та фізичних осіб у телефонному режимі надавали інформацію щодо розгляду їх звернень, запитів на публічну інформацію, листів та іншої кореспонденції, яка надходила до управління.</w:t>
      </w:r>
    </w:p>
    <w:p w:rsidR="003A0833" w:rsidRPr="00C17344" w:rsidRDefault="003A0833" w:rsidP="003A0833">
      <w:pPr>
        <w:pStyle w:val="Default"/>
        <w:spacing w:before="240" w:after="240"/>
        <w:jc w:val="center"/>
        <w:rPr>
          <w:b/>
          <w:bCs/>
          <w:sz w:val="28"/>
          <w:szCs w:val="28"/>
        </w:rPr>
      </w:pPr>
      <w:r w:rsidRPr="00C17344">
        <w:rPr>
          <w:b/>
          <w:bCs/>
          <w:sz w:val="28"/>
          <w:szCs w:val="28"/>
        </w:rPr>
        <w:t>УПРАВЛІННЯ ОРГАНІЗАЦІЙНОГО ТА ДОКУМЕНТАЛЬНОГО ЗАБЕЗПЕЧЕННЯ ДІЯЛЬНОСТІ КИЇВСЬКОЇ МІСЬКОЇ РАДИ</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color w:val="000000"/>
          <w:sz w:val="28"/>
          <w:szCs w:val="28"/>
          <w:shd w:val="clear" w:color="auto" w:fill="FFFFFF"/>
          <w:lang w:eastAsia="uk-UA"/>
        </w:rPr>
        <w:t>За звітний період управління здійснило організацію проведення 10 пленарних засідань (21 пленарний день) Київської міської ради (</w:t>
      </w:r>
      <w:r w:rsidRPr="00C17344">
        <w:rPr>
          <w:rFonts w:ascii="Times New Roman" w:eastAsia="Times New Roman" w:hAnsi="Times New Roman" w:cs="Times New Roman"/>
          <w:bCs/>
          <w:color w:val="000000"/>
          <w:sz w:val="28"/>
          <w:szCs w:val="28"/>
          <w:shd w:val="clear" w:color="auto" w:fill="FFFFFF"/>
          <w:lang w:eastAsia="uk-UA"/>
        </w:rPr>
        <w:t>8</w:t>
      </w:r>
      <w:r w:rsidRPr="00C17344">
        <w:rPr>
          <w:rFonts w:ascii="Times New Roman" w:eastAsia="Times New Roman" w:hAnsi="Times New Roman" w:cs="Times New Roman"/>
          <w:color w:val="000000"/>
          <w:sz w:val="28"/>
          <w:szCs w:val="28"/>
          <w:shd w:val="clear" w:color="auto" w:fill="FFFFFF"/>
          <w:lang w:eastAsia="uk-UA"/>
        </w:rPr>
        <w:t xml:space="preserve"> засідань Президії Київської міської ради,</w:t>
      </w:r>
      <w:r w:rsidRPr="00C17344">
        <w:rPr>
          <w:rFonts w:ascii="Times New Roman" w:eastAsia="Times New Roman" w:hAnsi="Times New Roman" w:cs="Times New Roman"/>
          <w:bCs/>
          <w:color w:val="000000"/>
          <w:sz w:val="28"/>
          <w:szCs w:val="28"/>
          <w:shd w:val="clear" w:color="auto" w:fill="FFFFFF"/>
          <w:lang w:eastAsia="uk-UA"/>
        </w:rPr>
        <w:t xml:space="preserve"> 15</w:t>
      </w:r>
      <w:r w:rsidRPr="00C17344">
        <w:rPr>
          <w:rFonts w:ascii="Times New Roman" w:eastAsia="Times New Roman" w:hAnsi="Times New Roman" w:cs="Times New Roman"/>
          <w:color w:val="000000"/>
          <w:sz w:val="28"/>
          <w:szCs w:val="28"/>
          <w:shd w:val="clear" w:color="auto" w:fill="FFFFFF"/>
          <w:lang w:eastAsia="uk-UA"/>
        </w:rPr>
        <w:t xml:space="preserve"> засідань Погоджувальної ради). Підготовлено </w:t>
      </w:r>
      <w:r w:rsidRPr="00C17344">
        <w:rPr>
          <w:rFonts w:ascii="Times New Roman" w:eastAsia="Times New Roman" w:hAnsi="Times New Roman" w:cs="Times New Roman"/>
          <w:bCs/>
          <w:color w:val="000000"/>
          <w:sz w:val="28"/>
          <w:szCs w:val="28"/>
          <w:shd w:val="clear" w:color="auto" w:fill="FFFFFF"/>
          <w:lang w:eastAsia="uk-UA"/>
        </w:rPr>
        <w:t>19</w:t>
      </w:r>
      <w:r w:rsidRPr="00C17344">
        <w:rPr>
          <w:rFonts w:ascii="Times New Roman" w:eastAsia="Times New Roman" w:hAnsi="Times New Roman" w:cs="Times New Roman"/>
          <w:color w:val="000000"/>
          <w:sz w:val="28"/>
          <w:szCs w:val="28"/>
          <w:shd w:val="clear" w:color="auto" w:fill="FFFFFF"/>
          <w:lang w:eastAsia="uk-UA"/>
        </w:rPr>
        <w:t xml:space="preserve"> порядків ведення пленарних засідань Київської міської ради, </w:t>
      </w:r>
      <w:r w:rsidRPr="00C17344">
        <w:rPr>
          <w:rFonts w:ascii="Times New Roman" w:eastAsia="Times New Roman" w:hAnsi="Times New Roman" w:cs="Times New Roman"/>
          <w:bCs/>
          <w:color w:val="000000"/>
          <w:sz w:val="28"/>
          <w:szCs w:val="28"/>
          <w:shd w:val="clear" w:color="auto" w:fill="FFFFFF"/>
          <w:lang w:eastAsia="uk-UA"/>
        </w:rPr>
        <w:t>14</w:t>
      </w:r>
      <w:r w:rsidRPr="00C17344">
        <w:rPr>
          <w:rFonts w:ascii="Times New Roman" w:eastAsia="Times New Roman" w:hAnsi="Times New Roman" w:cs="Times New Roman"/>
          <w:color w:val="000000"/>
          <w:sz w:val="28"/>
          <w:szCs w:val="28"/>
          <w:shd w:val="clear" w:color="auto" w:fill="FFFFFF"/>
          <w:lang w:eastAsia="uk-UA"/>
        </w:rPr>
        <w:t xml:space="preserve"> розпоряджень Київського міського голови, </w:t>
      </w:r>
      <w:r w:rsidRPr="00C17344">
        <w:rPr>
          <w:rFonts w:ascii="Times New Roman" w:eastAsia="Times New Roman" w:hAnsi="Times New Roman" w:cs="Times New Roman"/>
          <w:bCs/>
          <w:color w:val="000000"/>
          <w:sz w:val="28"/>
          <w:szCs w:val="28"/>
          <w:shd w:val="clear" w:color="auto" w:fill="FFFFFF"/>
          <w:lang w:eastAsia="uk-UA"/>
        </w:rPr>
        <w:t>174</w:t>
      </w:r>
      <w:r w:rsidRPr="00C17344">
        <w:rPr>
          <w:rFonts w:ascii="Times New Roman" w:eastAsia="Times New Roman" w:hAnsi="Times New Roman" w:cs="Times New Roman"/>
          <w:color w:val="000000"/>
          <w:sz w:val="28"/>
          <w:szCs w:val="28"/>
          <w:shd w:val="clear" w:color="auto" w:fill="FFFFFF"/>
          <w:lang w:eastAsia="uk-UA"/>
        </w:rPr>
        <w:t xml:space="preserve"> листи-запрошення для доповідачів на кожне пленарне засідання. Забезпечено документальне оформлення проведених засідань, підписання, зберігання та розміщення  на офіційному сайті відповідних документів (рішення, стенограми, протоколи). Сформовано </w:t>
      </w:r>
      <w:r w:rsidRPr="00C17344">
        <w:rPr>
          <w:rFonts w:ascii="Times New Roman" w:eastAsia="Times New Roman" w:hAnsi="Times New Roman" w:cs="Times New Roman"/>
          <w:bCs/>
          <w:color w:val="000000"/>
          <w:sz w:val="28"/>
          <w:szCs w:val="28"/>
          <w:shd w:val="clear" w:color="auto" w:fill="FFFFFF"/>
          <w:lang w:eastAsia="uk-UA"/>
        </w:rPr>
        <w:t>27</w:t>
      </w:r>
      <w:r w:rsidRPr="00C17344">
        <w:rPr>
          <w:rFonts w:ascii="Times New Roman" w:eastAsia="Times New Roman" w:hAnsi="Times New Roman" w:cs="Times New Roman"/>
          <w:color w:val="000000"/>
          <w:sz w:val="28"/>
          <w:szCs w:val="28"/>
          <w:shd w:val="clear" w:color="auto" w:fill="FFFFFF"/>
          <w:lang w:eastAsia="uk-UA"/>
        </w:rPr>
        <w:t xml:space="preserve"> справ проведених засідань, що зберігаються в архіві секретаріату Київської міської ради.</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Управління</w:t>
      </w:r>
      <w:r w:rsidRPr="00C17344">
        <w:rPr>
          <w:rFonts w:ascii="Times New Roman" w:eastAsia="Times New Roman" w:hAnsi="Times New Roman" w:cs="Times New Roman"/>
          <w:sz w:val="28"/>
          <w:szCs w:val="28"/>
          <w:lang w:eastAsia="zh-CN"/>
        </w:rPr>
        <w:t xml:space="preserve"> здійснювало:</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t xml:space="preserve">реєстрацію, облік, підготовку доручень заступника міського голови - секретаря Київської міської ради та передачу для подальшого опрацювання </w:t>
      </w:r>
      <w:r w:rsidRPr="00C7734E">
        <w:rPr>
          <w:rFonts w:ascii="Times New Roman" w:eastAsia="Times New Roman" w:hAnsi="Times New Roman" w:cs="Times New Roman"/>
          <w:bCs/>
          <w:color w:val="000000"/>
          <w:sz w:val="28"/>
          <w:szCs w:val="28"/>
          <w:shd w:val="clear" w:color="auto" w:fill="FFFFFF"/>
          <w:lang w:eastAsia="uk-UA"/>
        </w:rPr>
        <w:t>4351</w:t>
      </w:r>
      <w:r w:rsidRPr="00C17344">
        <w:rPr>
          <w:rFonts w:ascii="Times New Roman" w:eastAsia="Times New Roman" w:hAnsi="Times New Roman" w:cs="Times New Roman"/>
          <w:color w:val="000000"/>
          <w:sz w:val="28"/>
          <w:szCs w:val="28"/>
          <w:shd w:val="clear" w:color="auto" w:fill="FFFFFF"/>
          <w:lang w:eastAsia="uk-UA"/>
        </w:rPr>
        <w:t xml:space="preserve"> про</w:t>
      </w:r>
      <w:r w:rsidR="00C7734E">
        <w:rPr>
          <w:rFonts w:ascii="Times New Roman" w:eastAsia="Times New Roman" w:hAnsi="Times New Roman" w:cs="Times New Roman"/>
          <w:color w:val="000000"/>
          <w:sz w:val="28"/>
          <w:szCs w:val="28"/>
          <w:shd w:val="clear" w:color="auto" w:fill="FFFFFF"/>
          <w:lang w:eastAsia="uk-UA"/>
        </w:rPr>
        <w:t>є</w:t>
      </w:r>
      <w:r w:rsidRPr="00C17344">
        <w:rPr>
          <w:rFonts w:ascii="Times New Roman" w:eastAsia="Times New Roman" w:hAnsi="Times New Roman" w:cs="Times New Roman"/>
          <w:color w:val="000000"/>
          <w:sz w:val="28"/>
          <w:szCs w:val="28"/>
          <w:shd w:val="clear" w:color="auto" w:fill="FFFFFF"/>
          <w:lang w:eastAsia="uk-UA"/>
        </w:rPr>
        <w:t>кт рішення та матеріалів, поданих на розгляд Київської міської ради, перевірку на відповідність вимогам Регламенту Київської міської ради та розміщення на офіційному сайті;</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t>забезпечення депутатів Київської міської ради про</w:t>
      </w:r>
      <w:r w:rsidR="00C7734E">
        <w:rPr>
          <w:rFonts w:ascii="Times New Roman" w:eastAsia="Times New Roman" w:hAnsi="Times New Roman" w:cs="Times New Roman"/>
          <w:color w:val="000000"/>
          <w:sz w:val="28"/>
          <w:szCs w:val="28"/>
          <w:shd w:val="clear" w:color="auto" w:fill="FFFFFF"/>
          <w:lang w:eastAsia="uk-UA"/>
        </w:rPr>
        <w:t>є</w:t>
      </w:r>
      <w:r w:rsidRPr="00C17344">
        <w:rPr>
          <w:rFonts w:ascii="Times New Roman" w:eastAsia="Times New Roman" w:hAnsi="Times New Roman" w:cs="Times New Roman"/>
          <w:color w:val="000000"/>
          <w:sz w:val="28"/>
          <w:szCs w:val="28"/>
          <w:shd w:val="clear" w:color="auto" w:fill="FFFFFF"/>
          <w:lang w:eastAsia="uk-UA"/>
        </w:rPr>
        <w:t xml:space="preserve">ктами рішень та інформаційними матеріалами з питань, що вносяться на розгляд Київської міської ради, сформовано </w:t>
      </w:r>
      <w:r w:rsidRPr="00C17344">
        <w:rPr>
          <w:rFonts w:ascii="Times New Roman" w:eastAsia="Times New Roman" w:hAnsi="Times New Roman" w:cs="Times New Roman"/>
          <w:bCs/>
          <w:color w:val="000000"/>
          <w:sz w:val="28"/>
          <w:szCs w:val="28"/>
          <w:shd w:val="clear" w:color="auto" w:fill="FFFFFF"/>
          <w:lang w:eastAsia="uk-UA"/>
        </w:rPr>
        <w:t>337</w:t>
      </w:r>
      <w:r w:rsidRPr="00C17344">
        <w:rPr>
          <w:rFonts w:ascii="Times New Roman" w:eastAsia="Times New Roman" w:hAnsi="Times New Roman" w:cs="Times New Roman"/>
          <w:color w:val="000000"/>
          <w:sz w:val="28"/>
          <w:szCs w:val="28"/>
          <w:shd w:val="clear" w:color="auto" w:fill="FFFFFF"/>
          <w:lang w:eastAsia="uk-UA"/>
        </w:rPr>
        <w:t xml:space="preserve"> комплектів матеріалів (з них </w:t>
      </w:r>
      <w:r w:rsidRPr="00C17344">
        <w:rPr>
          <w:rFonts w:ascii="Times New Roman" w:eastAsia="Times New Roman" w:hAnsi="Times New Roman" w:cs="Times New Roman"/>
          <w:bCs/>
          <w:color w:val="000000"/>
          <w:sz w:val="28"/>
          <w:szCs w:val="28"/>
          <w:shd w:val="clear" w:color="auto" w:fill="FFFFFF"/>
          <w:lang w:eastAsia="uk-UA"/>
        </w:rPr>
        <w:t>249</w:t>
      </w:r>
      <w:r w:rsidRPr="00C17344">
        <w:rPr>
          <w:rFonts w:ascii="Times New Roman" w:eastAsia="Times New Roman" w:hAnsi="Times New Roman" w:cs="Times New Roman"/>
          <w:color w:val="000000"/>
          <w:sz w:val="28"/>
          <w:szCs w:val="28"/>
          <w:shd w:val="clear" w:color="auto" w:fill="FFFFFF"/>
          <w:lang w:eastAsia="uk-UA"/>
        </w:rPr>
        <w:t xml:space="preserve"> на пленарні засідання, </w:t>
      </w:r>
      <w:r w:rsidRPr="00C17344">
        <w:rPr>
          <w:rFonts w:ascii="Times New Roman" w:eastAsia="Times New Roman" w:hAnsi="Times New Roman" w:cs="Times New Roman"/>
          <w:bCs/>
          <w:color w:val="000000"/>
          <w:sz w:val="28"/>
          <w:szCs w:val="28"/>
          <w:shd w:val="clear" w:color="auto" w:fill="FFFFFF"/>
          <w:lang w:eastAsia="uk-UA"/>
        </w:rPr>
        <w:t>88</w:t>
      </w:r>
      <w:r w:rsidRPr="00C17344">
        <w:rPr>
          <w:rFonts w:ascii="Times New Roman" w:eastAsia="Times New Roman" w:hAnsi="Times New Roman" w:cs="Times New Roman"/>
          <w:color w:val="000000"/>
          <w:sz w:val="28"/>
          <w:szCs w:val="28"/>
          <w:shd w:val="clear" w:color="auto" w:fill="FFFFFF"/>
          <w:lang w:eastAsia="uk-UA"/>
        </w:rPr>
        <w:t xml:space="preserve"> на засідання Президії Київської міської ради), усі матеріали проскановано і розміщено на офіційному сайті Київської міської ради;</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lastRenderedPageBreak/>
        <w:t>-</w:t>
      </w:r>
      <w:r w:rsidRPr="00C17344">
        <w:rPr>
          <w:rFonts w:ascii="Times New Roman" w:eastAsia="Times New Roman" w:hAnsi="Times New Roman" w:cs="Times New Roman"/>
          <w:color w:val="000000"/>
          <w:sz w:val="28"/>
          <w:szCs w:val="28"/>
          <w:shd w:val="clear" w:color="auto" w:fill="FFFFFF"/>
          <w:lang w:eastAsia="uk-UA"/>
        </w:rPr>
        <w:tab/>
        <w:t xml:space="preserve">друк і тиражування матеріалів та документів, що виносяться на розгляд Київської міської ради, матеріалів для забезпечення роботи постійних комісій Київської міської ради, інших матеріалів за дорученням керівництва Київської міської ради (розтиражовано </w:t>
      </w:r>
      <w:r w:rsidRPr="00C17344">
        <w:rPr>
          <w:rFonts w:ascii="Times New Roman" w:eastAsia="Times New Roman" w:hAnsi="Times New Roman" w:cs="Times New Roman"/>
          <w:bCs/>
          <w:color w:val="000000"/>
          <w:sz w:val="28"/>
          <w:szCs w:val="28"/>
          <w:shd w:val="clear" w:color="auto" w:fill="FFFFFF"/>
          <w:lang w:eastAsia="uk-UA"/>
        </w:rPr>
        <w:t>1423190</w:t>
      </w:r>
      <w:r w:rsidRPr="00C17344">
        <w:rPr>
          <w:rFonts w:ascii="Times New Roman" w:eastAsia="Times New Roman" w:hAnsi="Times New Roman" w:cs="Times New Roman"/>
          <w:color w:val="000000"/>
          <w:sz w:val="28"/>
          <w:szCs w:val="28"/>
          <w:shd w:val="clear" w:color="auto" w:fill="FFFFFF"/>
          <w:lang w:eastAsia="uk-UA"/>
        </w:rPr>
        <w:t xml:space="preserve"> листовідбитків, </w:t>
      </w:r>
      <w:r w:rsidRPr="00C17344">
        <w:rPr>
          <w:rFonts w:ascii="Times New Roman" w:eastAsia="Times New Roman" w:hAnsi="Times New Roman" w:cs="Times New Roman"/>
          <w:bCs/>
          <w:color w:val="000000"/>
          <w:sz w:val="28"/>
          <w:szCs w:val="28"/>
          <w:shd w:val="clear" w:color="auto" w:fill="FFFFFF"/>
          <w:lang w:eastAsia="uk-UA"/>
        </w:rPr>
        <w:t>92</w:t>
      </w:r>
      <w:r w:rsidRPr="00C17344">
        <w:rPr>
          <w:rFonts w:ascii="Times New Roman" w:eastAsia="Times New Roman" w:hAnsi="Times New Roman" w:cs="Times New Roman"/>
          <w:color w:val="000000"/>
          <w:sz w:val="28"/>
          <w:szCs w:val="28"/>
          <w:shd w:val="clear" w:color="auto" w:fill="FFFFFF"/>
          <w:lang w:eastAsia="uk-UA"/>
        </w:rPr>
        <w:t xml:space="preserve"> документа заламіновано, підібрано і зброшуровано 421107, проскановано </w:t>
      </w:r>
      <w:r w:rsidRPr="00C17344">
        <w:rPr>
          <w:rFonts w:ascii="Times New Roman" w:eastAsia="Times New Roman" w:hAnsi="Times New Roman" w:cs="Times New Roman"/>
          <w:bCs/>
          <w:color w:val="000000"/>
          <w:sz w:val="28"/>
          <w:szCs w:val="28"/>
          <w:shd w:val="clear" w:color="auto" w:fill="FFFFFF"/>
          <w:lang w:eastAsia="uk-UA"/>
        </w:rPr>
        <w:t>136674</w:t>
      </w:r>
      <w:r w:rsidRPr="00C17344">
        <w:rPr>
          <w:rFonts w:ascii="Times New Roman" w:eastAsia="Times New Roman" w:hAnsi="Times New Roman" w:cs="Times New Roman"/>
          <w:color w:val="000000"/>
          <w:sz w:val="28"/>
          <w:szCs w:val="28"/>
          <w:shd w:val="clear" w:color="auto" w:fill="FFFFFF"/>
          <w:lang w:eastAsia="uk-UA"/>
        </w:rPr>
        <w:t xml:space="preserve"> листа для забезпечення роботи постійних комісій та робочих груп);</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t>виготовлення посвідчень, тимчасових, одноразових перепусток –</w:t>
      </w:r>
      <w:r w:rsidRPr="00C17344">
        <w:rPr>
          <w:rFonts w:ascii="Times New Roman" w:eastAsia="Times New Roman" w:hAnsi="Times New Roman" w:cs="Times New Roman"/>
          <w:bCs/>
          <w:color w:val="000000"/>
          <w:sz w:val="28"/>
          <w:szCs w:val="28"/>
          <w:shd w:val="clear" w:color="auto" w:fill="FFFFFF"/>
          <w:lang w:eastAsia="uk-UA"/>
        </w:rPr>
        <w:t>99;</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t xml:space="preserve">документальне оформлення результатів засідань Президії Київської міської ради, Погоджувальної ради голів депутатських фракцій Київської міської ради; </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t xml:space="preserve">оформлення 19 протоколів пленарних засідань, </w:t>
      </w:r>
      <w:r w:rsidRPr="00C17344">
        <w:rPr>
          <w:rFonts w:ascii="Times New Roman" w:eastAsia="Times New Roman" w:hAnsi="Times New Roman" w:cs="Times New Roman"/>
          <w:bCs/>
          <w:color w:val="000000"/>
          <w:sz w:val="28"/>
          <w:szCs w:val="28"/>
          <w:shd w:val="clear" w:color="auto" w:fill="FFFFFF"/>
          <w:lang w:eastAsia="uk-UA"/>
        </w:rPr>
        <w:t>8</w:t>
      </w:r>
      <w:r w:rsidRPr="00C17344">
        <w:rPr>
          <w:rFonts w:ascii="Times New Roman" w:eastAsia="Times New Roman" w:hAnsi="Times New Roman" w:cs="Times New Roman"/>
          <w:color w:val="000000"/>
          <w:sz w:val="28"/>
          <w:szCs w:val="28"/>
          <w:shd w:val="clear" w:color="auto" w:fill="FFFFFF"/>
          <w:lang w:eastAsia="uk-UA"/>
        </w:rPr>
        <w:t xml:space="preserve"> протоколів засідань Президії Київської міської ради,  стенографування </w:t>
      </w:r>
      <w:r w:rsidRPr="00C17344">
        <w:rPr>
          <w:rFonts w:ascii="Times New Roman" w:eastAsia="Times New Roman" w:hAnsi="Times New Roman" w:cs="Times New Roman"/>
          <w:bCs/>
          <w:color w:val="000000"/>
          <w:sz w:val="28"/>
          <w:szCs w:val="28"/>
          <w:shd w:val="clear" w:color="auto" w:fill="FFFFFF"/>
          <w:lang w:eastAsia="uk-UA"/>
        </w:rPr>
        <w:t>29</w:t>
      </w:r>
      <w:r w:rsidRPr="00C17344">
        <w:rPr>
          <w:rFonts w:ascii="Times New Roman" w:eastAsia="Times New Roman" w:hAnsi="Times New Roman" w:cs="Times New Roman"/>
          <w:color w:val="000000"/>
          <w:sz w:val="28"/>
          <w:szCs w:val="28"/>
          <w:shd w:val="clear" w:color="auto" w:fill="FFFFFF"/>
          <w:lang w:eastAsia="uk-UA"/>
        </w:rPr>
        <w:t xml:space="preserve"> засідань (</w:t>
      </w:r>
      <w:r w:rsidRPr="00C17344">
        <w:rPr>
          <w:rFonts w:ascii="Times New Roman" w:eastAsia="Times New Roman" w:hAnsi="Times New Roman" w:cs="Times New Roman"/>
          <w:bCs/>
          <w:color w:val="000000"/>
          <w:sz w:val="28"/>
          <w:szCs w:val="28"/>
          <w:shd w:val="clear" w:color="auto" w:fill="FFFFFF"/>
          <w:lang w:eastAsia="uk-UA"/>
        </w:rPr>
        <w:t>1661</w:t>
      </w:r>
      <w:r w:rsidRPr="00C17344">
        <w:rPr>
          <w:rFonts w:ascii="Times New Roman" w:eastAsia="Times New Roman" w:hAnsi="Times New Roman" w:cs="Times New Roman"/>
          <w:color w:val="000000"/>
          <w:sz w:val="28"/>
          <w:szCs w:val="28"/>
          <w:shd w:val="clear" w:color="auto" w:fill="FFFFFF"/>
          <w:lang w:eastAsia="uk-UA"/>
        </w:rPr>
        <w:t xml:space="preserve"> сторінка друкованого тексту), підготовлено витягів зі стенограм </w:t>
      </w:r>
      <w:r w:rsidRPr="00C17344">
        <w:rPr>
          <w:rFonts w:ascii="Times New Roman" w:eastAsia="Times New Roman" w:hAnsi="Times New Roman" w:cs="Times New Roman"/>
          <w:bCs/>
          <w:color w:val="000000"/>
          <w:sz w:val="28"/>
          <w:szCs w:val="28"/>
          <w:shd w:val="clear" w:color="auto" w:fill="FFFFFF"/>
          <w:lang w:eastAsia="uk-UA"/>
        </w:rPr>
        <w:t>- 152</w:t>
      </w:r>
      <w:r w:rsidRPr="00C17344">
        <w:rPr>
          <w:rFonts w:ascii="Times New Roman" w:eastAsia="Times New Roman" w:hAnsi="Times New Roman" w:cs="Times New Roman"/>
          <w:color w:val="000000"/>
          <w:sz w:val="28"/>
          <w:szCs w:val="28"/>
          <w:shd w:val="clear" w:color="auto" w:fill="FFFFFF"/>
          <w:lang w:eastAsia="uk-UA"/>
        </w:rPr>
        <w:t xml:space="preserve"> (</w:t>
      </w:r>
      <w:r w:rsidRPr="00C17344">
        <w:rPr>
          <w:rFonts w:ascii="Times New Roman" w:eastAsia="Times New Roman" w:hAnsi="Times New Roman" w:cs="Times New Roman"/>
          <w:bCs/>
          <w:color w:val="000000"/>
          <w:sz w:val="28"/>
          <w:szCs w:val="28"/>
          <w:shd w:val="clear" w:color="auto" w:fill="FFFFFF"/>
          <w:lang w:eastAsia="uk-UA"/>
        </w:rPr>
        <w:t>1960</w:t>
      </w:r>
      <w:r w:rsidRPr="00C17344">
        <w:rPr>
          <w:rFonts w:ascii="Times New Roman" w:eastAsia="Times New Roman" w:hAnsi="Times New Roman" w:cs="Times New Roman"/>
          <w:color w:val="000000"/>
          <w:sz w:val="28"/>
          <w:szCs w:val="28"/>
          <w:shd w:val="clear" w:color="auto" w:fill="FFFFFF"/>
          <w:lang w:eastAsia="uk-UA"/>
        </w:rPr>
        <w:t xml:space="preserve"> аркушів);</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t xml:space="preserve">літературне редагування документів Київської міської ради, забезпечення правильності їх оформлення - вичитано </w:t>
      </w:r>
      <w:r w:rsidRPr="00C17344">
        <w:rPr>
          <w:rFonts w:ascii="Times New Roman" w:eastAsia="Times New Roman" w:hAnsi="Times New Roman" w:cs="Times New Roman"/>
          <w:bCs/>
          <w:color w:val="000000"/>
          <w:sz w:val="28"/>
          <w:szCs w:val="28"/>
          <w:shd w:val="clear" w:color="auto" w:fill="FFFFFF"/>
          <w:lang w:eastAsia="uk-UA"/>
        </w:rPr>
        <w:t>10617</w:t>
      </w:r>
      <w:r w:rsidRPr="00C17344">
        <w:rPr>
          <w:rFonts w:ascii="Times New Roman" w:eastAsia="Times New Roman" w:hAnsi="Times New Roman" w:cs="Times New Roman"/>
          <w:color w:val="000000"/>
          <w:sz w:val="28"/>
          <w:szCs w:val="28"/>
          <w:shd w:val="clear" w:color="auto" w:fill="FFFFFF"/>
          <w:lang w:eastAsia="uk-UA"/>
        </w:rPr>
        <w:t xml:space="preserve"> сторінок, звірено - </w:t>
      </w:r>
      <w:r w:rsidRPr="00C17344">
        <w:rPr>
          <w:rFonts w:ascii="Times New Roman" w:eastAsia="Times New Roman" w:hAnsi="Times New Roman" w:cs="Times New Roman"/>
          <w:bCs/>
          <w:color w:val="000000"/>
          <w:sz w:val="28"/>
          <w:szCs w:val="28"/>
          <w:shd w:val="clear" w:color="auto" w:fill="FFFFFF"/>
          <w:lang w:eastAsia="uk-UA"/>
        </w:rPr>
        <w:t>9027</w:t>
      </w:r>
      <w:r w:rsidRPr="00C17344">
        <w:rPr>
          <w:rFonts w:ascii="Times New Roman" w:eastAsia="Times New Roman" w:hAnsi="Times New Roman" w:cs="Times New Roman"/>
          <w:color w:val="000000"/>
          <w:sz w:val="28"/>
          <w:szCs w:val="28"/>
          <w:shd w:val="clear" w:color="auto" w:fill="FFFFFF"/>
          <w:lang w:eastAsia="uk-UA"/>
        </w:rPr>
        <w:t xml:space="preserve"> сторінок;</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t xml:space="preserve">забезпечення оформлення та підписання </w:t>
      </w:r>
      <w:r w:rsidRPr="00C17344">
        <w:rPr>
          <w:rFonts w:ascii="Times New Roman" w:eastAsia="Times New Roman" w:hAnsi="Times New Roman" w:cs="Times New Roman"/>
          <w:bCs/>
          <w:color w:val="000000"/>
          <w:sz w:val="28"/>
          <w:szCs w:val="28"/>
          <w:shd w:val="clear" w:color="auto" w:fill="FFFFFF"/>
          <w:lang w:eastAsia="uk-UA"/>
        </w:rPr>
        <w:t xml:space="preserve">1496 </w:t>
      </w:r>
      <w:r w:rsidRPr="00C17344">
        <w:rPr>
          <w:rFonts w:ascii="Times New Roman" w:eastAsia="Times New Roman" w:hAnsi="Times New Roman" w:cs="Times New Roman"/>
          <w:color w:val="000000"/>
          <w:sz w:val="28"/>
          <w:szCs w:val="28"/>
          <w:shd w:val="clear" w:color="auto" w:fill="FFFFFF"/>
          <w:lang w:eastAsia="uk-UA"/>
        </w:rPr>
        <w:t>р</w:t>
      </w:r>
      <w:r w:rsidRPr="00C17344">
        <w:rPr>
          <w:rFonts w:ascii="Times New Roman" w:eastAsia="Times New Roman" w:hAnsi="Times New Roman" w:cs="Times New Roman"/>
          <w:bCs/>
          <w:color w:val="000000"/>
          <w:sz w:val="28"/>
          <w:szCs w:val="28"/>
          <w:shd w:val="clear" w:color="auto" w:fill="FFFFFF"/>
          <w:lang w:eastAsia="uk-UA"/>
        </w:rPr>
        <w:t>ішень Київської міської ради та додатків до них</w:t>
      </w:r>
      <w:r w:rsidRPr="00C17344">
        <w:rPr>
          <w:rFonts w:ascii="Times New Roman" w:eastAsia="Times New Roman" w:hAnsi="Times New Roman" w:cs="Times New Roman"/>
          <w:color w:val="000000"/>
          <w:sz w:val="28"/>
          <w:szCs w:val="28"/>
          <w:shd w:val="clear" w:color="auto" w:fill="FFFFFF"/>
          <w:lang w:eastAsia="uk-UA"/>
        </w:rPr>
        <w:t>;</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t xml:space="preserve">реєстрацію та облік депутатських запитів - </w:t>
      </w:r>
      <w:r w:rsidRPr="00C17344">
        <w:rPr>
          <w:rFonts w:ascii="Times New Roman" w:eastAsia="Times New Roman" w:hAnsi="Times New Roman" w:cs="Times New Roman"/>
          <w:bCs/>
          <w:color w:val="000000"/>
          <w:sz w:val="28"/>
          <w:szCs w:val="28"/>
          <w:shd w:val="clear" w:color="auto" w:fill="FFFFFF"/>
          <w:lang w:eastAsia="uk-UA"/>
        </w:rPr>
        <w:t>331</w:t>
      </w:r>
      <w:r w:rsidRPr="00C17344">
        <w:rPr>
          <w:rFonts w:ascii="Times New Roman" w:eastAsia="Times New Roman" w:hAnsi="Times New Roman" w:cs="Times New Roman"/>
          <w:color w:val="000000"/>
          <w:sz w:val="28"/>
          <w:szCs w:val="28"/>
          <w:shd w:val="clear" w:color="auto" w:fill="FFFFFF"/>
          <w:lang w:eastAsia="uk-UA"/>
        </w:rPr>
        <w:t>;</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t xml:space="preserve">реєстрацію та облік прийнятих Київською міською радою рішень в електронному та паперовому вигляді - </w:t>
      </w:r>
      <w:r w:rsidRPr="00C17344">
        <w:rPr>
          <w:rFonts w:ascii="Times New Roman" w:eastAsia="Times New Roman" w:hAnsi="Times New Roman" w:cs="Times New Roman"/>
          <w:bCs/>
          <w:color w:val="000000"/>
          <w:sz w:val="28"/>
          <w:szCs w:val="28"/>
          <w:shd w:val="clear" w:color="auto" w:fill="FFFFFF"/>
          <w:lang w:eastAsia="uk-UA"/>
        </w:rPr>
        <w:t>1426</w:t>
      </w:r>
      <w:r w:rsidRPr="00C17344">
        <w:rPr>
          <w:rFonts w:ascii="Times New Roman" w:eastAsia="Times New Roman" w:hAnsi="Times New Roman" w:cs="Times New Roman"/>
          <w:color w:val="000000"/>
          <w:sz w:val="28"/>
          <w:szCs w:val="28"/>
          <w:shd w:val="clear" w:color="auto" w:fill="FFFFFF"/>
          <w:lang w:eastAsia="uk-UA"/>
        </w:rPr>
        <w:t>;</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t>формування та підтримання в належному стані бази даних рішень Київської міської ради;</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t>оформлення, розсилку в установленому порядку рішень Київської міської ради та передачу їх для оприлюднення і доведення до виконавців;</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r>
      <w:r w:rsidRPr="00C17344">
        <w:rPr>
          <w:rFonts w:ascii="Times New Roman" w:eastAsia="Times New Roman" w:hAnsi="Times New Roman" w:cs="Times New Roman"/>
          <w:sz w:val="28"/>
          <w:szCs w:val="28"/>
          <w:lang w:eastAsia="zh-CN"/>
        </w:rPr>
        <w:t xml:space="preserve">видачу </w:t>
      </w:r>
      <w:r w:rsidRPr="00C17344">
        <w:rPr>
          <w:rFonts w:ascii="Times New Roman" w:eastAsia="Times New Roman" w:hAnsi="Times New Roman" w:cs="Times New Roman"/>
          <w:color w:val="000000"/>
          <w:sz w:val="28"/>
          <w:szCs w:val="28"/>
          <w:shd w:val="clear" w:color="auto" w:fill="FFFFFF"/>
          <w:lang w:eastAsia="uk-UA"/>
        </w:rPr>
        <w:t>рішень</w:t>
      </w:r>
      <w:r w:rsidRPr="00C17344">
        <w:rPr>
          <w:rFonts w:ascii="Times New Roman" w:eastAsia="Times New Roman" w:hAnsi="Times New Roman" w:cs="Times New Roman"/>
          <w:sz w:val="28"/>
          <w:szCs w:val="28"/>
          <w:lang w:eastAsia="zh-CN"/>
        </w:rPr>
        <w:t xml:space="preserve"> Київської міської ради для юридичних та приватних осіб - </w:t>
      </w:r>
      <w:r w:rsidRPr="00C17344">
        <w:rPr>
          <w:rFonts w:ascii="Times New Roman" w:eastAsia="Times New Roman" w:hAnsi="Times New Roman" w:cs="Times New Roman"/>
          <w:bCs/>
          <w:sz w:val="28"/>
          <w:szCs w:val="28"/>
          <w:lang w:eastAsia="zh-CN"/>
        </w:rPr>
        <w:t>636</w:t>
      </w:r>
      <w:r w:rsidRPr="00C17344">
        <w:rPr>
          <w:rFonts w:ascii="Times New Roman" w:eastAsia="Times New Roman" w:hAnsi="Times New Roman" w:cs="Times New Roman"/>
          <w:sz w:val="28"/>
          <w:szCs w:val="28"/>
          <w:lang w:eastAsia="zh-CN"/>
        </w:rPr>
        <w:t>;</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t xml:space="preserve">видачу бланків рішень Київської міської ради - </w:t>
      </w:r>
      <w:r w:rsidRPr="00C17344">
        <w:rPr>
          <w:rFonts w:ascii="Times New Roman" w:eastAsia="Times New Roman" w:hAnsi="Times New Roman" w:cs="Times New Roman"/>
          <w:bCs/>
          <w:color w:val="000000"/>
          <w:sz w:val="28"/>
          <w:szCs w:val="28"/>
          <w:shd w:val="clear" w:color="auto" w:fill="FFFFFF"/>
          <w:lang w:eastAsia="uk-UA"/>
        </w:rPr>
        <w:t>1923</w:t>
      </w:r>
      <w:r w:rsidRPr="00C17344">
        <w:rPr>
          <w:rFonts w:ascii="Times New Roman" w:eastAsia="Times New Roman" w:hAnsi="Times New Roman" w:cs="Times New Roman"/>
          <w:color w:val="000000"/>
          <w:sz w:val="28"/>
          <w:szCs w:val="28"/>
          <w:shd w:val="clear" w:color="auto" w:fill="FFFFFF"/>
          <w:lang w:eastAsia="uk-UA"/>
        </w:rPr>
        <w:t xml:space="preserve">, складено </w:t>
      </w:r>
      <w:r w:rsidRPr="00C17344">
        <w:rPr>
          <w:rFonts w:ascii="Times New Roman" w:eastAsia="Times New Roman" w:hAnsi="Times New Roman" w:cs="Times New Roman"/>
          <w:bCs/>
          <w:color w:val="000000"/>
          <w:sz w:val="28"/>
          <w:szCs w:val="28"/>
          <w:shd w:val="clear" w:color="auto" w:fill="FFFFFF"/>
          <w:lang w:eastAsia="uk-UA"/>
        </w:rPr>
        <w:t>14</w:t>
      </w:r>
      <w:r w:rsidRPr="00C17344">
        <w:rPr>
          <w:rFonts w:ascii="Times New Roman" w:eastAsia="Times New Roman" w:hAnsi="Times New Roman" w:cs="Times New Roman"/>
          <w:color w:val="000000"/>
          <w:sz w:val="28"/>
          <w:szCs w:val="28"/>
          <w:shd w:val="clear" w:color="auto" w:fill="FFFFFF"/>
          <w:lang w:eastAsia="uk-UA"/>
        </w:rPr>
        <w:t xml:space="preserve"> актів про списання та знищення бланків, знищено бланків - 314;</w:t>
      </w:r>
    </w:p>
    <w:p w:rsidR="003A0833" w:rsidRPr="00C17344" w:rsidRDefault="003A0833" w:rsidP="003A0833">
      <w:pPr>
        <w:widowControl w:val="0"/>
        <w:numPr>
          <w:ilvl w:val="0"/>
          <w:numId w:val="12"/>
        </w:numPr>
        <w:tabs>
          <w:tab w:val="num" w:pos="0"/>
        </w:tabs>
        <w:suppressAutoHyphens/>
        <w:spacing w:after="0" w:line="240" w:lineRule="auto"/>
        <w:ind w:left="0"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t>зберігання прийнятих Київською міською радою рішень та інших документів, пов'язаних з діяльністю Київської міської ради, підготовку їх до передачі до архіву;</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t>методичну та інформаційну допомогу депутатам Київської міської ради, депутатським фракціям, працівникам секретаріату Київської міської ради під час їх нормотворчої діяльності;</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color w:val="000000"/>
          <w:sz w:val="28"/>
          <w:szCs w:val="28"/>
          <w:shd w:val="clear" w:color="auto" w:fill="FFFFFF"/>
          <w:lang w:eastAsia="uk-UA"/>
        </w:rPr>
        <w:t>-</w:t>
      </w:r>
      <w:r w:rsidRPr="00C17344">
        <w:rPr>
          <w:rFonts w:ascii="Times New Roman" w:eastAsia="Times New Roman" w:hAnsi="Times New Roman" w:cs="Times New Roman"/>
          <w:color w:val="000000"/>
          <w:sz w:val="28"/>
          <w:szCs w:val="28"/>
          <w:shd w:val="clear" w:color="auto" w:fill="FFFFFF"/>
          <w:lang w:eastAsia="uk-UA"/>
        </w:rPr>
        <w:tab/>
        <w:t>ведення інформаційної бази даних з питань, що входять до компетенції секретаріату Київської міської ради.</w:t>
      </w:r>
    </w:p>
    <w:p w:rsidR="003A0833" w:rsidRPr="00C17344" w:rsidRDefault="003A0833" w:rsidP="003A0833">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17344">
        <w:rPr>
          <w:rFonts w:ascii="Times New Roman" w:eastAsia="Times New Roman" w:hAnsi="Times New Roman" w:cs="Times New Roman"/>
          <w:color w:val="000000"/>
          <w:sz w:val="28"/>
          <w:szCs w:val="28"/>
          <w:shd w:val="clear" w:color="auto" w:fill="FFFFFF"/>
          <w:lang w:eastAsia="uk-UA"/>
        </w:rPr>
        <w:t>За звітний період складено зведену номенклатуру справ управління та інших структурних підрозділів секретаріату Київської міської ради, підготовлено відповідні розпорядження заступника міського голови - секретаря Київської міської ради (забезпечено контроль за правильністю формування, оформлення і зберігання справ, що підлягають здачі в архів).</w:t>
      </w:r>
    </w:p>
    <w:p w:rsidR="003A0833" w:rsidRPr="00C17344" w:rsidRDefault="003A0833" w:rsidP="003A0833">
      <w:pPr>
        <w:widowControl w:val="0"/>
        <w:suppressAutoHyphens/>
        <w:overflowPunct w:val="0"/>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color w:val="000000"/>
          <w:sz w:val="28"/>
          <w:szCs w:val="28"/>
          <w:shd w:val="clear" w:color="auto" w:fill="FFFFFF"/>
          <w:lang w:eastAsia="uk-UA"/>
        </w:rPr>
        <w:t xml:space="preserve">З архіву секретаріату Київської міської ради видано на вимогу </w:t>
      </w:r>
      <w:r w:rsidRPr="00C17344">
        <w:rPr>
          <w:rFonts w:ascii="Times New Roman" w:eastAsia="Times New Roman" w:hAnsi="Times New Roman" w:cs="Times New Roman"/>
          <w:bCs/>
          <w:color w:val="000000"/>
          <w:sz w:val="28"/>
          <w:szCs w:val="28"/>
          <w:shd w:val="clear" w:color="auto" w:fill="FFFFFF"/>
          <w:lang w:eastAsia="uk-UA"/>
        </w:rPr>
        <w:t>630</w:t>
      </w:r>
      <w:r w:rsidRPr="00C17344">
        <w:rPr>
          <w:rFonts w:ascii="Times New Roman" w:eastAsia="Times New Roman" w:hAnsi="Times New Roman" w:cs="Times New Roman"/>
          <w:color w:val="000000"/>
          <w:sz w:val="28"/>
          <w:szCs w:val="28"/>
          <w:shd w:val="clear" w:color="auto" w:fill="FFFFFF"/>
          <w:lang w:eastAsia="uk-UA"/>
        </w:rPr>
        <w:t xml:space="preserve"> документів.</w:t>
      </w:r>
    </w:p>
    <w:p w:rsidR="003A0833" w:rsidRPr="00C17344" w:rsidRDefault="003A0833" w:rsidP="003A0833">
      <w:pPr>
        <w:widowControl w:val="0"/>
        <w:suppressAutoHyphens/>
        <w:overflowPunct w:val="0"/>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color w:val="000000"/>
          <w:sz w:val="28"/>
          <w:szCs w:val="28"/>
          <w:shd w:val="clear" w:color="auto" w:fill="FFFFFF"/>
          <w:lang w:eastAsia="uk-UA"/>
        </w:rPr>
        <w:t xml:space="preserve">В управлінні опрацьовано </w:t>
      </w:r>
      <w:r w:rsidRPr="00C17344">
        <w:rPr>
          <w:rFonts w:ascii="Times New Roman" w:eastAsia="Times New Roman" w:hAnsi="Times New Roman" w:cs="Times New Roman"/>
          <w:bCs/>
          <w:color w:val="000000"/>
          <w:sz w:val="28"/>
          <w:szCs w:val="28"/>
          <w:shd w:val="clear" w:color="auto" w:fill="FFFFFF"/>
          <w:lang w:eastAsia="uk-UA"/>
        </w:rPr>
        <w:t>1598</w:t>
      </w:r>
      <w:r w:rsidRPr="00C17344">
        <w:rPr>
          <w:rFonts w:ascii="Times New Roman" w:eastAsia="Times New Roman" w:hAnsi="Times New Roman" w:cs="Times New Roman"/>
          <w:color w:val="000000"/>
          <w:sz w:val="28"/>
          <w:szCs w:val="28"/>
          <w:shd w:val="clear" w:color="auto" w:fill="FFFFFF"/>
          <w:lang w:eastAsia="uk-UA"/>
        </w:rPr>
        <w:t xml:space="preserve"> листів кореспонденції, з них підготовлено відповідей на інформаційні запити – 430. Підготовлено та передано на видачу в Центр надання адміністративних послуг </w:t>
      </w:r>
      <w:r w:rsidRPr="00C17344">
        <w:rPr>
          <w:rFonts w:ascii="Times New Roman" w:eastAsia="Times New Roman" w:hAnsi="Times New Roman" w:cs="Times New Roman"/>
          <w:bCs/>
          <w:color w:val="000000"/>
          <w:sz w:val="28"/>
          <w:szCs w:val="28"/>
          <w:shd w:val="clear" w:color="auto" w:fill="FFFFFF"/>
          <w:lang w:eastAsia="uk-UA"/>
        </w:rPr>
        <w:t>168</w:t>
      </w:r>
      <w:r w:rsidRPr="00C17344">
        <w:rPr>
          <w:rFonts w:ascii="Times New Roman" w:eastAsia="Times New Roman" w:hAnsi="Times New Roman" w:cs="Times New Roman"/>
          <w:color w:val="000000"/>
          <w:sz w:val="28"/>
          <w:szCs w:val="28"/>
          <w:shd w:val="clear" w:color="auto" w:fill="FFFFFF"/>
          <w:lang w:eastAsia="uk-UA"/>
        </w:rPr>
        <w:t xml:space="preserve"> копій рішень Київської міської ради </w:t>
      </w:r>
      <w:r w:rsidRPr="00C17344">
        <w:rPr>
          <w:rFonts w:ascii="Times New Roman" w:eastAsia="Times New Roman" w:hAnsi="Times New Roman" w:cs="Times New Roman"/>
          <w:color w:val="000000"/>
          <w:sz w:val="28"/>
          <w:szCs w:val="28"/>
          <w:shd w:val="clear" w:color="auto" w:fill="FFFFFF"/>
          <w:lang w:eastAsia="uk-UA"/>
        </w:rPr>
        <w:lastRenderedPageBreak/>
        <w:t>дозвільного характеру. Випущено та передано на оприлюднення 1426 рішень Київської міської ради, забезпечено їх реєстрацію в системі “АСКОД”, своєчасне доведення до виконавців (заступників голови Київської міської державної адміністрації, департаментів та інших структурних підрозділів апарату виконавчого органу Київської міської ради (Київської міської державної адміністрації) та постійних комісій Київської міської ради.</w:t>
      </w:r>
    </w:p>
    <w:p w:rsidR="003A0833" w:rsidRPr="00C17344" w:rsidRDefault="003A0833" w:rsidP="003A0833">
      <w:pPr>
        <w:widowControl w:val="0"/>
        <w:suppressAutoHyphens/>
        <w:overflowPunct w:val="0"/>
        <w:spacing w:after="0" w:line="240" w:lineRule="auto"/>
        <w:ind w:firstLine="709"/>
        <w:jc w:val="both"/>
        <w:rPr>
          <w:rFonts w:ascii="Times New Roman" w:eastAsia="Times New Roman" w:hAnsi="Times New Roman" w:cs="Times New Roman"/>
          <w:bCs/>
          <w:sz w:val="28"/>
          <w:szCs w:val="28"/>
          <w:lang w:eastAsia="zh-CN"/>
        </w:rPr>
      </w:pPr>
      <w:r w:rsidRPr="00C17344">
        <w:rPr>
          <w:rFonts w:ascii="Times New Roman" w:eastAsia="Times New Roman" w:hAnsi="Times New Roman" w:cs="Times New Roman"/>
          <w:sz w:val="28"/>
          <w:szCs w:val="28"/>
          <w:lang w:eastAsia="zh-CN"/>
        </w:rPr>
        <w:t>Сформовано та направлено пакети з копіями рішень Київської міської ради до Верховної Ради України, Офісу Президента України, Кабінету Міністрів України, Офісу Генерального Прокурора України, прокуратури міста Києва, Головного управління Національної поліції України в м. Києві, управління СБУ в м. Києві - 119</w:t>
      </w:r>
      <w:r w:rsidRPr="00C17344">
        <w:rPr>
          <w:rFonts w:ascii="Times New Roman" w:eastAsia="Times New Roman" w:hAnsi="Times New Roman" w:cs="Times New Roman"/>
          <w:bCs/>
          <w:sz w:val="28"/>
          <w:szCs w:val="28"/>
          <w:lang w:eastAsia="zh-CN"/>
        </w:rPr>
        <w:t>.</w:t>
      </w:r>
    </w:p>
    <w:p w:rsidR="003904EF" w:rsidRPr="00C17344" w:rsidRDefault="003A0833" w:rsidP="00803C7E">
      <w:pPr>
        <w:spacing w:before="240" w:after="240" w:line="240" w:lineRule="auto"/>
        <w:jc w:val="center"/>
        <w:rPr>
          <w:rFonts w:ascii="Times New Roman" w:hAnsi="Times New Roman" w:cs="Times New Roman"/>
          <w:b/>
          <w:bCs/>
          <w:sz w:val="28"/>
          <w:szCs w:val="28"/>
        </w:rPr>
      </w:pPr>
      <w:r w:rsidRPr="00C17344">
        <w:rPr>
          <w:rFonts w:ascii="Times New Roman" w:hAnsi="Times New Roman" w:cs="Times New Roman"/>
          <w:b/>
          <w:bCs/>
          <w:sz w:val="28"/>
          <w:szCs w:val="28"/>
        </w:rPr>
        <w:t xml:space="preserve">УПРАВЛІННЯ ПРАВОВОГО ЗАБЕЗПЕЧЕННЯ ДІЯЛЬНОСТІ КИЇВСЬКОЇ МІСЬКОЇ РАДИ </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 xml:space="preserve">Відповідно до Положення про управління правового забезпечення діяльності Київської міської ради секретаріату Київської міської ради, затвердженого розпорядженням заступника міського голови - секретаря Київської міської ради від 14.06.20016 №72, основними завданнями управління правового забезпечення діяльності Київської міської ради секретаріату Київської міської ради є організація правової роботи  спрямованої на правильне застосування, неухильне додержання та виконання вимог актів законодавства, інших нормативних документів Київською міською радою, секретаріатом Київської міської ради, представництво інтересів Київської міської ради, Київського міського голови та заступника міського голови - секретаря Київської міської ради в судах. </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 xml:space="preserve">На виконання вищезазначених завдань </w:t>
      </w:r>
      <w:r w:rsidR="00803C7E" w:rsidRPr="00C17344">
        <w:rPr>
          <w:rFonts w:ascii="Times New Roman" w:eastAsia="SimSun" w:hAnsi="Times New Roman" w:cs="Times New Roman"/>
          <w:kern w:val="1"/>
          <w:sz w:val="28"/>
          <w:szCs w:val="28"/>
          <w:lang w:eastAsia="hi-IN" w:bidi="hi-IN"/>
        </w:rPr>
        <w:t>у</w:t>
      </w:r>
      <w:r w:rsidRPr="00C17344">
        <w:rPr>
          <w:rFonts w:ascii="Times New Roman" w:eastAsia="SimSun" w:hAnsi="Times New Roman" w:cs="Times New Roman"/>
          <w:kern w:val="1"/>
          <w:sz w:val="28"/>
          <w:szCs w:val="28"/>
          <w:lang w:eastAsia="hi-IN" w:bidi="hi-IN"/>
        </w:rPr>
        <w:t xml:space="preserve">правлінням протягом 2019 року розглянуто та опрацьовано 866 позовних заяв. </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 xml:space="preserve">У 446 судових справах, які розглядалися у рамках цивільного, кримінального, господарського та адміністративного проваджень, безпосередньо </w:t>
      </w:r>
      <w:r w:rsidR="00803C7E" w:rsidRPr="00C17344">
        <w:rPr>
          <w:rFonts w:ascii="Times New Roman" w:eastAsia="SimSun" w:hAnsi="Times New Roman" w:cs="Times New Roman"/>
          <w:kern w:val="1"/>
          <w:sz w:val="28"/>
          <w:szCs w:val="28"/>
          <w:lang w:eastAsia="hi-IN" w:bidi="hi-IN"/>
        </w:rPr>
        <w:t>у</w:t>
      </w:r>
      <w:r w:rsidRPr="00C17344">
        <w:rPr>
          <w:rFonts w:ascii="Times New Roman" w:eastAsia="SimSun" w:hAnsi="Times New Roman" w:cs="Times New Roman"/>
          <w:kern w:val="1"/>
          <w:sz w:val="28"/>
          <w:szCs w:val="28"/>
          <w:lang w:eastAsia="hi-IN" w:bidi="hi-IN"/>
        </w:rPr>
        <w:t>правлінням здійснювалось представництво інтересів Київської міської ради.</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Представництво інтересів Київської міської ради в решті судових справ здійснювалося структурними підрозділами виконавчого органу Київської міської ради (Київської міської державної адміністрації) відповідно до Порядку роботи з позовними заявами, рішеннями суду у справах, стороною у яких є Київська міська рада, Київський міський голова та заступник міського голови - секретар Київради, затвердженому розпорядженням Київського міського голови від 17.11.2011 №225.</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 xml:space="preserve">Так, у цивільному провадженні розглядалися 108 судових справ, інтереси Київської міської ради в яких представляло безпосередньо </w:t>
      </w:r>
      <w:r w:rsidR="00803C7E" w:rsidRPr="00C17344">
        <w:rPr>
          <w:rFonts w:ascii="Times New Roman" w:eastAsia="SimSun" w:hAnsi="Times New Roman" w:cs="Times New Roman"/>
          <w:kern w:val="1"/>
          <w:sz w:val="28"/>
          <w:szCs w:val="28"/>
          <w:lang w:eastAsia="hi-IN" w:bidi="hi-IN"/>
        </w:rPr>
        <w:t>у</w:t>
      </w:r>
      <w:r w:rsidRPr="00C17344">
        <w:rPr>
          <w:rFonts w:ascii="Times New Roman" w:eastAsia="SimSun" w:hAnsi="Times New Roman" w:cs="Times New Roman"/>
          <w:kern w:val="1"/>
          <w:sz w:val="28"/>
          <w:szCs w:val="28"/>
          <w:lang w:eastAsia="hi-IN" w:bidi="hi-IN"/>
        </w:rPr>
        <w:t>правління, за такими категоріями:</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визнання незаконним та скасування розпоряджень виконавчого органу Київської міської ради (Київської міської державної адміністрації) - 4;</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визнання права власності на гараж, транспортний засіб - 4;</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визнання права власності на земельну ділянку, житловий будинок - 16;</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витребування земельної ділянки - 14;</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lastRenderedPageBreak/>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зобов’язання вчинення дії – 12;</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відшкодування шкоди, заподіяної порушенням законодавства – 8;</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визнання права власності за набувальною давністю на земельну ділянку, житловий будинок – 7;</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встановлення факту, визначення додаткового строку – 12.</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інше – 31.</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У господарському та адміністративному провадженні розглядалися 338 судових справ, у яких інтереси Київської міської р</w:t>
      </w:r>
      <w:r w:rsidR="00803C7E" w:rsidRPr="00C17344">
        <w:rPr>
          <w:rFonts w:ascii="Times New Roman" w:eastAsia="SimSun" w:hAnsi="Times New Roman" w:cs="Times New Roman"/>
          <w:kern w:val="1"/>
          <w:sz w:val="28"/>
          <w:szCs w:val="28"/>
          <w:lang w:eastAsia="hi-IN" w:bidi="hi-IN"/>
        </w:rPr>
        <w:t>ади представляло безпосередньо у</w:t>
      </w:r>
      <w:r w:rsidRPr="00C17344">
        <w:rPr>
          <w:rFonts w:ascii="Times New Roman" w:eastAsia="SimSun" w:hAnsi="Times New Roman" w:cs="Times New Roman"/>
          <w:kern w:val="1"/>
          <w:sz w:val="28"/>
          <w:szCs w:val="28"/>
          <w:lang w:eastAsia="hi-IN" w:bidi="hi-IN"/>
        </w:rPr>
        <w:t>правління за такими категоріями:</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1.</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Земельні спори:</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припинення та розірвання договорів оренди земельних ділянок - 26;</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визнання укладеним та поновлення договорів оренди земельних ділянок - 23;</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визнання права на користування земельними ділянками - 8;</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звільнення та повернення земельних ділянок - 11.</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2.</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Спори з питань комунальної власності:</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визнання права власності на об'єкти нерухомого майна, витребування майна- 19.</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3.</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 xml:space="preserve">Спори по визнанню незаконним та скасуванню рішень Київської міської ради </w:t>
      </w:r>
      <w:r w:rsidR="00803C7E" w:rsidRPr="00C17344">
        <w:rPr>
          <w:rFonts w:ascii="Times New Roman" w:eastAsia="SimSun" w:hAnsi="Times New Roman" w:cs="Times New Roman"/>
          <w:kern w:val="1"/>
          <w:sz w:val="28"/>
          <w:szCs w:val="28"/>
          <w:lang w:eastAsia="hi-IN" w:bidi="hi-IN"/>
        </w:rPr>
        <w:t>–</w:t>
      </w:r>
      <w:r w:rsidRPr="00C17344">
        <w:rPr>
          <w:rFonts w:ascii="Times New Roman" w:eastAsia="SimSun" w:hAnsi="Times New Roman" w:cs="Times New Roman"/>
          <w:kern w:val="1"/>
          <w:sz w:val="28"/>
          <w:szCs w:val="28"/>
          <w:lang w:eastAsia="hi-IN" w:bidi="hi-IN"/>
        </w:rPr>
        <w:t xml:space="preserve"> 89</w:t>
      </w:r>
      <w:r w:rsidR="00803C7E" w:rsidRPr="00C17344">
        <w:rPr>
          <w:rFonts w:ascii="Times New Roman" w:eastAsia="SimSun" w:hAnsi="Times New Roman" w:cs="Times New Roman"/>
          <w:kern w:val="1"/>
          <w:sz w:val="28"/>
          <w:szCs w:val="28"/>
          <w:lang w:eastAsia="hi-IN" w:bidi="hi-IN"/>
        </w:rPr>
        <w:t>.</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4.</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 xml:space="preserve">Спори про визнання протиправними дій/бездіяльності Київської міської ради </w:t>
      </w:r>
      <w:r w:rsidR="00803C7E" w:rsidRPr="00C17344">
        <w:rPr>
          <w:rFonts w:ascii="Times New Roman" w:eastAsia="SimSun" w:hAnsi="Times New Roman" w:cs="Times New Roman"/>
          <w:kern w:val="1"/>
          <w:sz w:val="28"/>
          <w:szCs w:val="28"/>
          <w:lang w:eastAsia="hi-IN" w:bidi="hi-IN"/>
        </w:rPr>
        <w:t>–</w:t>
      </w:r>
      <w:r w:rsidRPr="00C17344">
        <w:rPr>
          <w:rFonts w:ascii="Times New Roman" w:eastAsia="SimSun" w:hAnsi="Times New Roman" w:cs="Times New Roman"/>
          <w:kern w:val="1"/>
          <w:sz w:val="28"/>
          <w:szCs w:val="28"/>
          <w:lang w:eastAsia="hi-IN" w:bidi="hi-IN"/>
        </w:rPr>
        <w:t xml:space="preserve"> 35</w:t>
      </w:r>
      <w:r w:rsidR="00803C7E" w:rsidRPr="00C17344">
        <w:rPr>
          <w:rFonts w:ascii="Times New Roman" w:eastAsia="SimSun" w:hAnsi="Times New Roman" w:cs="Times New Roman"/>
          <w:kern w:val="1"/>
          <w:sz w:val="28"/>
          <w:szCs w:val="28"/>
          <w:lang w:eastAsia="hi-IN" w:bidi="hi-IN"/>
        </w:rPr>
        <w:t>.</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5.</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 xml:space="preserve">Спори по скасуванню державної реєстрації майна </w:t>
      </w:r>
      <w:r w:rsidR="00803C7E" w:rsidRPr="00C17344">
        <w:rPr>
          <w:rFonts w:ascii="Times New Roman" w:eastAsia="SimSun" w:hAnsi="Times New Roman" w:cs="Times New Roman"/>
          <w:kern w:val="1"/>
          <w:sz w:val="28"/>
          <w:szCs w:val="28"/>
          <w:lang w:eastAsia="hi-IN" w:bidi="hi-IN"/>
        </w:rPr>
        <w:t>–</w:t>
      </w:r>
      <w:r w:rsidRPr="00C17344">
        <w:rPr>
          <w:rFonts w:ascii="Times New Roman" w:eastAsia="SimSun" w:hAnsi="Times New Roman" w:cs="Times New Roman"/>
          <w:kern w:val="1"/>
          <w:sz w:val="28"/>
          <w:szCs w:val="28"/>
          <w:lang w:eastAsia="hi-IN" w:bidi="hi-IN"/>
        </w:rPr>
        <w:t xml:space="preserve"> 52</w:t>
      </w:r>
      <w:r w:rsidR="00803C7E" w:rsidRPr="00C17344">
        <w:rPr>
          <w:rFonts w:ascii="Times New Roman" w:eastAsia="SimSun" w:hAnsi="Times New Roman" w:cs="Times New Roman"/>
          <w:kern w:val="1"/>
          <w:sz w:val="28"/>
          <w:szCs w:val="28"/>
          <w:lang w:eastAsia="hi-IN" w:bidi="hi-IN"/>
        </w:rPr>
        <w:t>.</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6.</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 xml:space="preserve">Спори по стягненню коштів (заборгованості) </w:t>
      </w:r>
      <w:r w:rsidR="00803C7E" w:rsidRPr="00C17344">
        <w:rPr>
          <w:rFonts w:ascii="Times New Roman" w:eastAsia="SimSun" w:hAnsi="Times New Roman" w:cs="Times New Roman"/>
          <w:kern w:val="1"/>
          <w:sz w:val="28"/>
          <w:szCs w:val="28"/>
          <w:lang w:eastAsia="hi-IN" w:bidi="hi-IN"/>
        </w:rPr>
        <w:t>–</w:t>
      </w:r>
      <w:r w:rsidRPr="00C17344">
        <w:rPr>
          <w:rFonts w:ascii="Times New Roman" w:eastAsia="SimSun" w:hAnsi="Times New Roman" w:cs="Times New Roman"/>
          <w:kern w:val="1"/>
          <w:sz w:val="28"/>
          <w:szCs w:val="28"/>
          <w:lang w:eastAsia="hi-IN" w:bidi="hi-IN"/>
        </w:rPr>
        <w:t xml:space="preserve"> 7</w:t>
      </w:r>
      <w:r w:rsidR="00803C7E" w:rsidRPr="00C17344">
        <w:rPr>
          <w:rFonts w:ascii="Times New Roman" w:eastAsia="SimSun" w:hAnsi="Times New Roman" w:cs="Times New Roman"/>
          <w:kern w:val="1"/>
          <w:sz w:val="28"/>
          <w:szCs w:val="28"/>
          <w:lang w:eastAsia="hi-IN" w:bidi="hi-IN"/>
        </w:rPr>
        <w:t>.</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7.</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Судові спори по іншим категоріям справ - 68.</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За результатами судового розгляду поданих позовних заяв:</w:t>
      </w:r>
    </w:p>
    <w:p w:rsidR="000D2412" w:rsidRPr="00C17344" w:rsidRDefault="00803C7E"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Pr="00C17344">
        <w:rPr>
          <w:rFonts w:ascii="Times New Roman" w:eastAsia="SimSun" w:hAnsi="Times New Roman" w:cs="Times New Roman"/>
          <w:kern w:val="1"/>
          <w:sz w:val="28"/>
          <w:szCs w:val="28"/>
          <w:lang w:eastAsia="hi-IN" w:bidi="hi-IN"/>
        </w:rPr>
        <w:tab/>
      </w:r>
      <w:r w:rsidR="000D2412" w:rsidRPr="00C17344">
        <w:rPr>
          <w:rFonts w:ascii="Times New Roman" w:eastAsia="SimSun" w:hAnsi="Times New Roman" w:cs="Times New Roman"/>
          <w:kern w:val="1"/>
          <w:sz w:val="28"/>
          <w:szCs w:val="28"/>
          <w:lang w:eastAsia="hi-IN" w:bidi="hi-IN"/>
        </w:rPr>
        <w:t>26 судових рішення ухвалено на користь Київської міської ради;</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16 судових рішень (за виключенням справ про спадкування між спадкоємцями) ухвалено не на користь Київської міської ради;</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312 справ перебуває у судовому провадженні;</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ar-SA"/>
        </w:rPr>
      </w:pPr>
      <w:r w:rsidRPr="00C17344">
        <w:rPr>
          <w:rFonts w:ascii="Times New Roman" w:eastAsia="SimSun" w:hAnsi="Times New Roman" w:cs="Times New Roman"/>
          <w:kern w:val="1"/>
          <w:sz w:val="28"/>
          <w:szCs w:val="28"/>
          <w:lang w:eastAsia="hi-IN" w:bidi="hi-IN"/>
        </w:rPr>
        <w:t>-</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61 справ</w:t>
      </w:r>
      <w:r w:rsidR="00803C7E" w:rsidRPr="00C17344">
        <w:rPr>
          <w:rFonts w:ascii="Times New Roman" w:eastAsia="SimSun" w:hAnsi="Times New Roman" w:cs="Times New Roman"/>
          <w:kern w:val="1"/>
          <w:sz w:val="28"/>
          <w:szCs w:val="28"/>
          <w:lang w:eastAsia="hi-IN" w:bidi="hi-IN"/>
        </w:rPr>
        <w:t>а</w:t>
      </w:r>
      <w:r w:rsidRPr="00C17344">
        <w:rPr>
          <w:rFonts w:ascii="Times New Roman" w:eastAsia="SimSun" w:hAnsi="Times New Roman" w:cs="Times New Roman"/>
          <w:kern w:val="1"/>
          <w:sz w:val="28"/>
          <w:szCs w:val="28"/>
          <w:lang w:eastAsia="hi-IN" w:bidi="hi-IN"/>
        </w:rPr>
        <w:t>, провадження по яким припинено/закрито/залишено без розгляду.</w:t>
      </w:r>
    </w:p>
    <w:p w:rsidR="000D2412" w:rsidRPr="00C17344" w:rsidRDefault="000D2412" w:rsidP="00803C7E">
      <w:pPr>
        <w:suppressAutoHyphens/>
        <w:spacing w:after="0" w:line="240" w:lineRule="auto"/>
        <w:ind w:firstLine="720"/>
        <w:jc w:val="both"/>
        <w:rPr>
          <w:rFonts w:ascii="Times New Roman" w:eastAsia="SimSun" w:hAnsi="Times New Roman" w:cs="Times New Roman"/>
          <w:strike/>
          <w:kern w:val="1"/>
          <w:sz w:val="28"/>
          <w:szCs w:val="28"/>
          <w:shd w:val="clear" w:color="auto" w:fill="FFFF00"/>
          <w:lang w:eastAsia="ar-SA"/>
        </w:rPr>
      </w:pPr>
      <w:r w:rsidRPr="00C17344">
        <w:rPr>
          <w:rFonts w:ascii="Times New Roman" w:eastAsia="SimSun" w:hAnsi="Times New Roman" w:cs="Times New Roman"/>
          <w:kern w:val="1"/>
          <w:sz w:val="28"/>
          <w:szCs w:val="28"/>
          <w:lang w:eastAsia="ar-SA"/>
        </w:rPr>
        <w:t>Управління за звітний період провело правову експертизу</w:t>
      </w:r>
      <w:r w:rsidR="00803C7E" w:rsidRPr="00C17344">
        <w:rPr>
          <w:rFonts w:ascii="Times New Roman" w:eastAsia="SimSun" w:hAnsi="Times New Roman" w:cs="Times New Roman"/>
          <w:kern w:val="1"/>
          <w:sz w:val="28"/>
          <w:szCs w:val="28"/>
          <w:lang w:eastAsia="ar-SA"/>
        </w:rPr>
        <w:t xml:space="preserve"> 2416 проє</w:t>
      </w:r>
      <w:r w:rsidRPr="00C17344">
        <w:rPr>
          <w:rFonts w:ascii="Times New Roman" w:eastAsia="SimSun" w:hAnsi="Times New Roman" w:cs="Times New Roman"/>
          <w:kern w:val="1"/>
          <w:sz w:val="28"/>
          <w:szCs w:val="28"/>
          <w:lang w:eastAsia="ar-SA"/>
        </w:rPr>
        <w:t>кту рішення Київської міської ради.</w:t>
      </w:r>
      <w:r w:rsidR="00803C7E" w:rsidRPr="00C17344">
        <w:rPr>
          <w:rFonts w:ascii="Times New Roman" w:eastAsia="SimSun" w:hAnsi="Times New Roman" w:cs="Times New Roman"/>
          <w:kern w:val="1"/>
          <w:sz w:val="28"/>
          <w:szCs w:val="28"/>
          <w:lang w:eastAsia="ar-SA"/>
        </w:rPr>
        <w:t xml:space="preserve"> </w:t>
      </w:r>
      <w:r w:rsidRPr="00C17344">
        <w:rPr>
          <w:rFonts w:ascii="Times New Roman" w:eastAsia="SimSun" w:hAnsi="Times New Roman" w:cs="Times New Roman"/>
          <w:kern w:val="1"/>
          <w:sz w:val="28"/>
          <w:szCs w:val="28"/>
          <w:lang w:eastAsia="ar-SA"/>
        </w:rPr>
        <w:t>За резул</w:t>
      </w:r>
      <w:r w:rsidR="00803C7E" w:rsidRPr="00C17344">
        <w:rPr>
          <w:rFonts w:ascii="Times New Roman" w:eastAsia="SimSun" w:hAnsi="Times New Roman" w:cs="Times New Roman"/>
          <w:kern w:val="1"/>
          <w:sz w:val="28"/>
          <w:szCs w:val="28"/>
          <w:lang w:eastAsia="ar-SA"/>
        </w:rPr>
        <w:t>ьтатами правової експертизи проє</w:t>
      </w:r>
      <w:r w:rsidRPr="00C17344">
        <w:rPr>
          <w:rFonts w:ascii="Times New Roman" w:eastAsia="SimSun" w:hAnsi="Times New Roman" w:cs="Times New Roman"/>
          <w:kern w:val="1"/>
          <w:sz w:val="28"/>
          <w:szCs w:val="28"/>
          <w:lang w:eastAsia="ar-SA"/>
        </w:rPr>
        <w:t>ктів рішень, проведеної протягом 2019 року, було надано 319 правових висновків та підго</w:t>
      </w:r>
      <w:r w:rsidR="00803C7E" w:rsidRPr="00C17344">
        <w:rPr>
          <w:rFonts w:ascii="Times New Roman" w:eastAsia="SimSun" w:hAnsi="Times New Roman" w:cs="Times New Roman"/>
          <w:kern w:val="1"/>
          <w:sz w:val="28"/>
          <w:szCs w:val="28"/>
          <w:lang w:eastAsia="ar-SA"/>
        </w:rPr>
        <w:t>товлено 148 рекомендацій до проє</w:t>
      </w:r>
      <w:r w:rsidRPr="00C17344">
        <w:rPr>
          <w:rFonts w:ascii="Times New Roman" w:eastAsia="SimSun" w:hAnsi="Times New Roman" w:cs="Times New Roman"/>
          <w:kern w:val="1"/>
          <w:sz w:val="28"/>
          <w:szCs w:val="28"/>
          <w:lang w:eastAsia="ar-SA"/>
        </w:rPr>
        <w:t xml:space="preserve">ктів рішень. </w:t>
      </w:r>
    </w:p>
    <w:p w:rsidR="000D2412" w:rsidRPr="00C17344" w:rsidRDefault="000D2412" w:rsidP="00803C7E">
      <w:pPr>
        <w:widowControl w:val="0"/>
        <w:suppressAutoHyphens/>
        <w:spacing w:after="0" w:line="240" w:lineRule="auto"/>
        <w:ind w:firstLine="720"/>
        <w:jc w:val="both"/>
        <w:rPr>
          <w:rFonts w:ascii="Times New Roman" w:eastAsia="SimSun" w:hAnsi="Times New Roman" w:cs="Times New Roman"/>
          <w:kern w:val="1"/>
          <w:sz w:val="28"/>
          <w:szCs w:val="28"/>
          <w:lang w:eastAsia="ar-SA"/>
        </w:rPr>
      </w:pPr>
      <w:r w:rsidRPr="00C17344">
        <w:rPr>
          <w:rFonts w:ascii="Times New Roman" w:eastAsia="SimSun" w:hAnsi="Times New Roman" w:cs="Times New Roman"/>
          <w:kern w:val="1"/>
          <w:sz w:val="28"/>
          <w:szCs w:val="28"/>
          <w:lang w:eastAsia="ar-SA"/>
        </w:rPr>
        <w:t>Управління протягом звітного періоду також забезпечувало:</w:t>
      </w:r>
    </w:p>
    <w:p w:rsidR="000D2412" w:rsidRPr="00C17344" w:rsidRDefault="00803C7E" w:rsidP="00803C7E">
      <w:pPr>
        <w:widowControl w:val="0"/>
        <w:suppressAutoHyphens/>
        <w:spacing w:after="0" w:line="240" w:lineRule="auto"/>
        <w:ind w:firstLine="720"/>
        <w:jc w:val="both"/>
        <w:rPr>
          <w:rFonts w:ascii="Times New Roman" w:eastAsia="SimSun" w:hAnsi="Times New Roman" w:cs="Times New Roman"/>
          <w:kern w:val="1"/>
          <w:sz w:val="28"/>
          <w:szCs w:val="28"/>
          <w:lang w:eastAsia="ar-SA"/>
        </w:rPr>
      </w:pPr>
      <w:r w:rsidRPr="00C17344">
        <w:rPr>
          <w:rFonts w:ascii="Times New Roman" w:eastAsia="SimSun" w:hAnsi="Times New Roman" w:cs="Times New Roman"/>
          <w:kern w:val="1"/>
          <w:sz w:val="28"/>
          <w:szCs w:val="28"/>
          <w:lang w:eastAsia="ar-SA"/>
        </w:rPr>
        <w:t>-</w:t>
      </w:r>
      <w:r w:rsidRPr="00C17344">
        <w:rPr>
          <w:rFonts w:ascii="Times New Roman" w:eastAsia="SimSun" w:hAnsi="Times New Roman" w:cs="Times New Roman"/>
          <w:kern w:val="1"/>
          <w:sz w:val="28"/>
          <w:szCs w:val="28"/>
          <w:lang w:eastAsia="ar-SA"/>
        </w:rPr>
        <w:tab/>
      </w:r>
      <w:r w:rsidR="000D2412" w:rsidRPr="00C17344">
        <w:rPr>
          <w:rFonts w:ascii="Times New Roman" w:eastAsia="SimSun" w:hAnsi="Times New Roman" w:cs="Times New Roman"/>
          <w:kern w:val="1"/>
          <w:sz w:val="28"/>
          <w:szCs w:val="28"/>
          <w:lang w:eastAsia="ar-SA"/>
        </w:rPr>
        <w:t>підготовку звернень до центральних органів виконавчої влади з питань, пов’язаних з діяльністю Київської міської ради;</w:t>
      </w:r>
    </w:p>
    <w:p w:rsidR="000D2412" w:rsidRPr="00C17344" w:rsidRDefault="000D2412" w:rsidP="00803C7E">
      <w:pPr>
        <w:widowControl w:val="0"/>
        <w:suppressAutoHyphens/>
        <w:spacing w:after="0" w:line="240" w:lineRule="auto"/>
        <w:ind w:firstLine="720"/>
        <w:jc w:val="both"/>
        <w:rPr>
          <w:rFonts w:ascii="Times New Roman" w:eastAsia="SimSun" w:hAnsi="Times New Roman" w:cs="Times New Roman"/>
          <w:kern w:val="1"/>
          <w:sz w:val="28"/>
          <w:szCs w:val="28"/>
          <w:lang w:eastAsia="ar-SA"/>
        </w:rPr>
      </w:pPr>
      <w:r w:rsidRPr="00C17344">
        <w:rPr>
          <w:rFonts w:ascii="Times New Roman" w:eastAsia="SimSun" w:hAnsi="Times New Roman" w:cs="Times New Roman"/>
          <w:kern w:val="1"/>
          <w:sz w:val="28"/>
          <w:szCs w:val="28"/>
          <w:lang w:eastAsia="ar-SA"/>
        </w:rPr>
        <w:t>-</w:t>
      </w:r>
      <w:r w:rsidR="00803C7E" w:rsidRPr="00C17344">
        <w:rPr>
          <w:rFonts w:ascii="Times New Roman" w:eastAsia="SimSun" w:hAnsi="Times New Roman" w:cs="Times New Roman"/>
          <w:kern w:val="1"/>
          <w:sz w:val="28"/>
          <w:szCs w:val="28"/>
          <w:lang w:eastAsia="ar-SA"/>
        </w:rPr>
        <w:tab/>
      </w:r>
      <w:r w:rsidRPr="00C17344">
        <w:rPr>
          <w:rFonts w:ascii="Times New Roman" w:eastAsia="SimSun" w:hAnsi="Times New Roman" w:cs="Times New Roman"/>
          <w:kern w:val="1"/>
          <w:sz w:val="28"/>
          <w:szCs w:val="28"/>
          <w:lang w:eastAsia="ar-SA"/>
        </w:rPr>
        <w:t>надання консультацій та роз’яснень депутатам Київської міської ради, працівниками секретаріату з питань практичного застосування законодавства.</w:t>
      </w:r>
    </w:p>
    <w:p w:rsidR="000D2412" w:rsidRPr="00C17344" w:rsidRDefault="000D2412" w:rsidP="00803C7E">
      <w:pPr>
        <w:widowControl w:val="0"/>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ar-SA"/>
        </w:rPr>
        <w:t>Управління протягом звітного періоду:</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1) перевірило на відповідність вимогам законодавства</w:t>
      </w:r>
      <w:r w:rsidR="00803C7E" w:rsidRPr="00C17344">
        <w:rPr>
          <w:rFonts w:ascii="Times New Roman" w:eastAsia="SimSun" w:hAnsi="Times New Roman" w:cs="Times New Roman"/>
          <w:kern w:val="1"/>
          <w:sz w:val="28"/>
          <w:szCs w:val="28"/>
          <w:lang w:eastAsia="ar-SA"/>
        </w:rPr>
        <w:t xml:space="preserve"> 155 проє</w:t>
      </w:r>
      <w:r w:rsidRPr="00C17344">
        <w:rPr>
          <w:rFonts w:ascii="Times New Roman" w:eastAsia="SimSun" w:hAnsi="Times New Roman" w:cs="Times New Roman"/>
          <w:kern w:val="1"/>
          <w:sz w:val="28"/>
          <w:szCs w:val="28"/>
          <w:lang w:eastAsia="ar-SA"/>
        </w:rPr>
        <w:t>кт</w:t>
      </w:r>
      <w:r w:rsidR="00803C7E" w:rsidRPr="00C17344">
        <w:rPr>
          <w:rFonts w:ascii="Times New Roman" w:eastAsia="SimSun" w:hAnsi="Times New Roman" w:cs="Times New Roman"/>
          <w:kern w:val="1"/>
          <w:sz w:val="28"/>
          <w:szCs w:val="28"/>
          <w:lang w:eastAsia="ar-SA"/>
        </w:rPr>
        <w:t>ів</w:t>
      </w:r>
      <w:r w:rsidRPr="00C17344">
        <w:rPr>
          <w:rFonts w:ascii="Times New Roman" w:eastAsia="SimSun" w:hAnsi="Times New Roman" w:cs="Times New Roman"/>
          <w:kern w:val="1"/>
          <w:sz w:val="28"/>
          <w:szCs w:val="28"/>
          <w:lang w:eastAsia="ar-SA"/>
        </w:rPr>
        <w:t xml:space="preserve"> розпоряджень Київськ</w:t>
      </w:r>
      <w:r w:rsidR="00803C7E" w:rsidRPr="00C17344">
        <w:rPr>
          <w:rFonts w:ascii="Times New Roman" w:eastAsia="SimSun" w:hAnsi="Times New Roman" w:cs="Times New Roman"/>
          <w:kern w:val="1"/>
          <w:sz w:val="28"/>
          <w:szCs w:val="28"/>
          <w:lang w:eastAsia="ar-SA"/>
        </w:rPr>
        <w:t>ого міського голови та 1296 проє</w:t>
      </w:r>
      <w:r w:rsidRPr="00C17344">
        <w:rPr>
          <w:rFonts w:ascii="Times New Roman" w:eastAsia="SimSun" w:hAnsi="Times New Roman" w:cs="Times New Roman"/>
          <w:kern w:val="1"/>
          <w:sz w:val="28"/>
          <w:szCs w:val="28"/>
          <w:lang w:eastAsia="ar-SA"/>
        </w:rPr>
        <w:t>ктів розпоряджень заступника міського голови - секретаря Київської міської ради;</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lastRenderedPageBreak/>
        <w:t>2)</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розглянуло та надало відповіді на 64 звернен</w:t>
      </w:r>
      <w:r w:rsidR="00803C7E" w:rsidRPr="00C17344">
        <w:rPr>
          <w:rFonts w:ascii="Times New Roman" w:eastAsia="SimSun" w:hAnsi="Times New Roman" w:cs="Times New Roman"/>
          <w:kern w:val="1"/>
          <w:sz w:val="28"/>
          <w:szCs w:val="28"/>
          <w:lang w:eastAsia="hi-IN" w:bidi="hi-IN"/>
        </w:rPr>
        <w:t>ня</w:t>
      </w:r>
      <w:r w:rsidRPr="00C17344">
        <w:rPr>
          <w:rFonts w:ascii="Times New Roman" w:eastAsia="SimSun" w:hAnsi="Times New Roman" w:cs="Times New Roman"/>
          <w:kern w:val="1"/>
          <w:sz w:val="28"/>
          <w:szCs w:val="28"/>
          <w:lang w:eastAsia="hi-IN" w:bidi="hi-IN"/>
        </w:rPr>
        <w:t xml:space="preserve"> громадян та 35 запитів на інформацію;</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3)</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опрацювало 13498 документів, з яких розглянуло та надало відповіді: на 37 звернень та запитів депутатів Київської міської ради, 4 звернення народних депутатів України;</w:t>
      </w:r>
    </w:p>
    <w:p w:rsidR="000D2412" w:rsidRPr="00C17344" w:rsidRDefault="000D2412" w:rsidP="00803C7E">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C17344">
        <w:rPr>
          <w:rFonts w:ascii="Times New Roman" w:eastAsia="SimSun" w:hAnsi="Times New Roman" w:cs="Times New Roman"/>
          <w:kern w:val="1"/>
          <w:sz w:val="28"/>
          <w:szCs w:val="28"/>
          <w:lang w:eastAsia="hi-IN" w:bidi="hi-IN"/>
        </w:rPr>
        <w:t>4)</w:t>
      </w:r>
      <w:r w:rsidR="00803C7E" w:rsidRPr="00C17344">
        <w:rPr>
          <w:rFonts w:ascii="Times New Roman" w:eastAsia="SimSun" w:hAnsi="Times New Roman" w:cs="Times New Roman"/>
          <w:kern w:val="1"/>
          <w:sz w:val="28"/>
          <w:szCs w:val="28"/>
          <w:lang w:eastAsia="hi-IN" w:bidi="hi-IN"/>
        </w:rPr>
        <w:tab/>
      </w:r>
      <w:r w:rsidRPr="00C17344">
        <w:rPr>
          <w:rFonts w:ascii="Times New Roman" w:eastAsia="SimSun" w:hAnsi="Times New Roman" w:cs="Times New Roman"/>
          <w:kern w:val="1"/>
          <w:sz w:val="28"/>
          <w:szCs w:val="28"/>
          <w:lang w:eastAsia="hi-IN" w:bidi="hi-IN"/>
        </w:rPr>
        <w:t>перевірило на відповідніст</w:t>
      </w:r>
      <w:r w:rsidR="00803C7E" w:rsidRPr="00C17344">
        <w:rPr>
          <w:rFonts w:ascii="Times New Roman" w:eastAsia="SimSun" w:hAnsi="Times New Roman" w:cs="Times New Roman"/>
          <w:kern w:val="1"/>
          <w:sz w:val="28"/>
          <w:szCs w:val="28"/>
          <w:lang w:eastAsia="hi-IN" w:bidi="hi-IN"/>
        </w:rPr>
        <w:t>ь вимогам законодавства 208 проє</w:t>
      </w:r>
      <w:r w:rsidRPr="00C17344">
        <w:rPr>
          <w:rFonts w:ascii="Times New Roman" w:eastAsia="SimSun" w:hAnsi="Times New Roman" w:cs="Times New Roman"/>
          <w:kern w:val="1"/>
          <w:sz w:val="28"/>
          <w:szCs w:val="28"/>
          <w:lang w:eastAsia="hi-IN" w:bidi="hi-IN"/>
        </w:rPr>
        <w:t>ктів договорів, що укладалися секретаріатом Київської міської ради.</w:t>
      </w:r>
    </w:p>
    <w:p w:rsidR="00803C7E" w:rsidRPr="00C17344" w:rsidRDefault="00803C7E" w:rsidP="00803C7E">
      <w:pPr>
        <w:widowControl w:val="0"/>
        <w:autoSpaceDE w:val="0"/>
        <w:autoSpaceDN w:val="0"/>
        <w:adjustRightInd w:val="0"/>
        <w:spacing w:before="240" w:after="240" w:line="240" w:lineRule="auto"/>
        <w:jc w:val="center"/>
        <w:rPr>
          <w:rFonts w:ascii="Times New Roman" w:eastAsia="Times New Roman" w:hAnsi="Times New Roman" w:cs="Times New Roman"/>
          <w:b/>
          <w:sz w:val="28"/>
          <w:szCs w:val="28"/>
          <w:lang w:eastAsia="ru-RU"/>
        </w:rPr>
      </w:pPr>
      <w:r w:rsidRPr="00C17344">
        <w:rPr>
          <w:rFonts w:ascii="Times New Roman" w:eastAsia="Times New Roman" w:hAnsi="Times New Roman" w:cs="Times New Roman"/>
          <w:b/>
          <w:sz w:val="28"/>
          <w:szCs w:val="28"/>
          <w:lang w:eastAsia="ru-RU"/>
        </w:rPr>
        <w:t>УПРАВЛІННЯ ІНФОРМАЦІЙНО-КОМУНІКАЦІЙНИХ ТЕХНОЛОГІЙ</w:t>
      </w:r>
    </w:p>
    <w:p w:rsidR="008C0666" w:rsidRPr="00C17344" w:rsidRDefault="008C0666" w:rsidP="00803C7E">
      <w:pPr>
        <w:suppressAutoHyphens/>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У</w:t>
      </w:r>
      <w:r w:rsidR="00803C7E" w:rsidRPr="00C17344">
        <w:rPr>
          <w:rFonts w:ascii="Times New Roman" w:eastAsia="Times New Roman" w:hAnsi="Times New Roman" w:cs="Times New Roman"/>
          <w:sz w:val="28"/>
          <w:szCs w:val="28"/>
          <w:lang w:eastAsia="zh-CN"/>
        </w:rPr>
        <w:t>правлінн</w:t>
      </w:r>
      <w:r w:rsidRPr="00C17344">
        <w:rPr>
          <w:rFonts w:ascii="Times New Roman" w:eastAsia="Times New Roman" w:hAnsi="Times New Roman" w:cs="Times New Roman"/>
          <w:sz w:val="28"/>
          <w:szCs w:val="28"/>
          <w:lang w:eastAsia="zh-CN"/>
        </w:rPr>
        <w:t>ям</w:t>
      </w:r>
      <w:r w:rsidR="00803C7E" w:rsidRPr="00C17344">
        <w:rPr>
          <w:rFonts w:ascii="Times New Roman" w:eastAsia="Times New Roman" w:hAnsi="Times New Roman" w:cs="Times New Roman"/>
          <w:sz w:val="28"/>
          <w:szCs w:val="28"/>
          <w:lang w:eastAsia="zh-CN"/>
        </w:rPr>
        <w:t xml:space="preserve"> інформаційно-комунікаційних технологій Київської міської ради </w:t>
      </w:r>
      <w:r w:rsidRPr="00C17344">
        <w:rPr>
          <w:rFonts w:ascii="Times New Roman" w:eastAsia="Times New Roman" w:hAnsi="Times New Roman" w:cs="Times New Roman"/>
          <w:sz w:val="28"/>
          <w:szCs w:val="28"/>
          <w:lang w:eastAsia="zh-CN"/>
        </w:rPr>
        <w:t>протягом звітного періоду:</w:t>
      </w:r>
    </w:p>
    <w:p w:rsidR="002418DC" w:rsidRPr="00C17344" w:rsidRDefault="000B4CD7" w:rsidP="002418DC">
      <w:pPr>
        <w:spacing w:after="0" w:line="240" w:lineRule="auto"/>
        <w:ind w:firstLine="709"/>
        <w:jc w:val="both"/>
        <w:rPr>
          <w:rFonts w:ascii="Times New Roman" w:hAnsi="Times New Roman" w:cs="Times New Roman"/>
          <w:sz w:val="28"/>
          <w:szCs w:val="28"/>
        </w:rPr>
      </w:pPr>
      <w:r w:rsidRPr="002418DC">
        <w:rPr>
          <w:rFonts w:ascii="Times New Roman" w:hAnsi="Times New Roman" w:cs="Times New Roman"/>
          <w:sz w:val="28"/>
          <w:szCs w:val="28"/>
        </w:rPr>
        <w:t>-</w:t>
      </w:r>
      <w:r w:rsidRPr="002418DC">
        <w:rPr>
          <w:rFonts w:ascii="Times New Roman" w:hAnsi="Times New Roman" w:cs="Times New Roman"/>
          <w:sz w:val="28"/>
          <w:szCs w:val="28"/>
        </w:rPr>
        <w:tab/>
        <w:t>з</w:t>
      </w:r>
      <w:r w:rsidR="00803C7E" w:rsidRPr="002418DC">
        <w:rPr>
          <w:rFonts w:ascii="Times New Roman" w:hAnsi="Times New Roman" w:cs="Times New Roman"/>
          <w:sz w:val="28"/>
          <w:szCs w:val="28"/>
        </w:rPr>
        <w:t>абезпеч</w:t>
      </w:r>
      <w:r w:rsidRPr="002418DC">
        <w:rPr>
          <w:rFonts w:ascii="Times New Roman" w:hAnsi="Times New Roman" w:cs="Times New Roman"/>
          <w:sz w:val="28"/>
          <w:szCs w:val="28"/>
        </w:rPr>
        <w:t xml:space="preserve">ено </w:t>
      </w:r>
      <w:r w:rsidR="00803C7E" w:rsidRPr="002418DC">
        <w:rPr>
          <w:rFonts w:ascii="Times New Roman" w:hAnsi="Times New Roman" w:cs="Times New Roman"/>
          <w:sz w:val="28"/>
          <w:szCs w:val="28"/>
        </w:rPr>
        <w:t>функціонування локальної інформаційної мережі Київської міської ради</w:t>
      </w:r>
      <w:r w:rsidR="002418DC" w:rsidRPr="002418DC">
        <w:rPr>
          <w:rFonts w:ascii="Times New Roman" w:hAnsi="Times New Roman" w:cs="Times New Roman"/>
          <w:sz w:val="28"/>
          <w:szCs w:val="28"/>
        </w:rPr>
        <w:t>;</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забезпеч</w:t>
      </w:r>
      <w:r w:rsidRPr="00C17344">
        <w:rPr>
          <w:rFonts w:ascii="Times New Roman" w:hAnsi="Times New Roman" w:cs="Times New Roman"/>
          <w:sz w:val="28"/>
          <w:szCs w:val="28"/>
        </w:rPr>
        <w:t>ено</w:t>
      </w:r>
      <w:r w:rsidR="00803C7E" w:rsidRPr="00C17344">
        <w:rPr>
          <w:rFonts w:ascii="Times New Roman" w:hAnsi="Times New Roman" w:cs="Times New Roman"/>
          <w:sz w:val="28"/>
          <w:szCs w:val="28"/>
        </w:rPr>
        <w:t xml:space="preserve"> підтримку та технічний супровід веб-сайту Київської міської ради (</w:t>
      </w:r>
      <w:hyperlink r:id="rId12" w:history="1">
        <w:r w:rsidR="00803C7E" w:rsidRPr="00C17344">
          <w:rPr>
            <w:rStyle w:val="a5"/>
            <w:rFonts w:ascii="Times New Roman" w:hAnsi="Times New Roman" w:cs="Times New Roman"/>
            <w:sz w:val="28"/>
            <w:szCs w:val="28"/>
          </w:rPr>
          <w:t>http://kmr.gov.ua</w:t>
        </w:r>
      </w:hyperlink>
      <w:r w:rsidR="00803C7E" w:rsidRPr="00C17344">
        <w:rPr>
          <w:rFonts w:ascii="Times New Roman" w:hAnsi="Times New Roman" w:cs="Times New Roman"/>
          <w:sz w:val="28"/>
          <w:szCs w:val="28"/>
        </w:rPr>
        <w:t>) та електронної пошти (@kmr.gov.ua);</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організовано встановлення та забезпечення функціонування комп’ютерної техніки, програмного забезпечення та інших засобів оргтехніки Київської міської ради, постійних комісій Київської міської ради та секретаріату Київської міської ради;</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організовано дрібний та середній поточний ремонт комп’ютерної техніки та надано сервісним центрам рекомендації з подальшого ремонту та обслуговування техніки;</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t xml:space="preserve">забезпечено </w:t>
      </w:r>
      <w:r w:rsidR="00803C7E" w:rsidRPr="00C17344">
        <w:rPr>
          <w:rFonts w:ascii="Times New Roman" w:hAnsi="Times New Roman" w:cs="Times New Roman"/>
          <w:sz w:val="28"/>
          <w:szCs w:val="28"/>
        </w:rPr>
        <w:t>участь в інвентаризації матеріально-технічних засобів та цінностей секретаріату Київської міської ради;</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організовано і забезпечено здійснення інформаційно-технічного забезпечення ведення пленарних засідань сесій Київської міської ради (пленарних засідань – 17);</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зібран</w:t>
      </w:r>
      <w:r w:rsidRPr="00C17344">
        <w:rPr>
          <w:rFonts w:ascii="Times New Roman" w:hAnsi="Times New Roman" w:cs="Times New Roman"/>
          <w:sz w:val="28"/>
          <w:szCs w:val="28"/>
        </w:rPr>
        <w:t>о</w:t>
      </w:r>
      <w:r w:rsidR="00803C7E" w:rsidRPr="00C17344">
        <w:rPr>
          <w:rFonts w:ascii="Times New Roman" w:hAnsi="Times New Roman" w:cs="Times New Roman"/>
          <w:sz w:val="28"/>
          <w:szCs w:val="28"/>
        </w:rPr>
        <w:t xml:space="preserve"> заявки річного плану закупівель на 2020 рік з усіх структурних підрозділів секретаріату Київської міської ради;</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забезпечено проведення ремонтно-профілактичних та тестувальних робіт системи голосування (робіт проведено – 20) ;</w:t>
      </w:r>
    </w:p>
    <w:p w:rsidR="00803C7E" w:rsidRPr="00C17344" w:rsidRDefault="00803C7E"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здійснено організацію технічної підтримки та забезпечення належного функціонування засобів телефонного та факсимільного зв’язку Київської міської ради;</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організовано переміщення комп’ютерів та оргтехніки у зв’язку з переселенням працівників секретаріату Київської міської ради під час проведення профілактично-ремонтних, ремонтно-будівельних та реконструкційних робіт у приміщеннях адміністративного будинку Київської міської ради на вул. Хрещатик, 36;</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забезпеч</w:t>
      </w:r>
      <w:r w:rsidRPr="00C17344">
        <w:rPr>
          <w:rFonts w:ascii="Times New Roman" w:hAnsi="Times New Roman" w:cs="Times New Roman"/>
          <w:sz w:val="28"/>
          <w:szCs w:val="28"/>
        </w:rPr>
        <w:t>ено</w:t>
      </w:r>
      <w:r w:rsidR="00803C7E" w:rsidRPr="00C17344">
        <w:rPr>
          <w:rFonts w:ascii="Times New Roman" w:hAnsi="Times New Roman" w:cs="Times New Roman"/>
          <w:sz w:val="28"/>
          <w:szCs w:val="28"/>
        </w:rPr>
        <w:t xml:space="preserve"> підготовку та супровід договорів по забезпеченню адміністративних будинків Київської міської ради послугами дротового телефонного зв’язку, урядового зв’язку, послугами обслуговування телефонних мереж, послугами ефірного телебачення, послугами з обслуговування офіційного веб-сайту Київської міської ради тощо;</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lastRenderedPageBreak/>
        <w:t>-</w:t>
      </w:r>
      <w:r w:rsidRPr="00C17344">
        <w:rPr>
          <w:rFonts w:ascii="Times New Roman" w:hAnsi="Times New Roman" w:cs="Times New Roman"/>
          <w:sz w:val="28"/>
          <w:szCs w:val="28"/>
        </w:rPr>
        <w:tab/>
        <w:t>забезпечено</w:t>
      </w:r>
      <w:r w:rsidR="00803C7E" w:rsidRPr="00C17344">
        <w:rPr>
          <w:rFonts w:ascii="Times New Roman" w:hAnsi="Times New Roman" w:cs="Times New Roman"/>
          <w:sz w:val="28"/>
          <w:szCs w:val="28"/>
        </w:rPr>
        <w:t xml:space="preserve"> участь у підготовці та подальшому супроводі договорів щодо списання оргтехніки (ПК, МФУ, принтери, сканери тощо), яка відпрацювала більше 10 років;</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t>забезпечено</w:t>
      </w:r>
      <w:r w:rsidR="00803C7E" w:rsidRPr="00C17344">
        <w:rPr>
          <w:rFonts w:ascii="Times New Roman" w:hAnsi="Times New Roman" w:cs="Times New Roman"/>
          <w:sz w:val="28"/>
          <w:szCs w:val="28"/>
        </w:rPr>
        <w:t xml:space="preserve"> участь </w:t>
      </w:r>
      <w:r w:rsidRPr="00C17344">
        <w:rPr>
          <w:rFonts w:ascii="Times New Roman" w:hAnsi="Times New Roman" w:cs="Times New Roman"/>
          <w:sz w:val="28"/>
          <w:szCs w:val="28"/>
        </w:rPr>
        <w:t>у</w:t>
      </w:r>
      <w:r w:rsidR="00803C7E" w:rsidRPr="00C17344">
        <w:rPr>
          <w:rFonts w:ascii="Times New Roman" w:hAnsi="Times New Roman" w:cs="Times New Roman"/>
          <w:sz w:val="28"/>
          <w:szCs w:val="28"/>
        </w:rPr>
        <w:t xml:space="preserve"> процесі ревізії Держаудитслужбою Київської міської ради щодо окремих питань фінансово-господарської діяльності;</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t>забезпечено</w:t>
      </w:r>
      <w:r w:rsidR="00803C7E" w:rsidRPr="00C17344">
        <w:rPr>
          <w:rFonts w:ascii="Times New Roman" w:hAnsi="Times New Roman" w:cs="Times New Roman"/>
          <w:sz w:val="28"/>
          <w:szCs w:val="28"/>
        </w:rPr>
        <w:t xml:space="preserve"> контрол</w:t>
      </w:r>
      <w:r w:rsidRPr="00C17344">
        <w:rPr>
          <w:rFonts w:ascii="Times New Roman" w:hAnsi="Times New Roman" w:cs="Times New Roman"/>
          <w:sz w:val="28"/>
          <w:szCs w:val="28"/>
        </w:rPr>
        <w:t>ь</w:t>
      </w:r>
      <w:r w:rsidR="00803C7E" w:rsidRPr="00C17344">
        <w:rPr>
          <w:rFonts w:ascii="Times New Roman" w:hAnsi="Times New Roman" w:cs="Times New Roman"/>
          <w:sz w:val="28"/>
          <w:szCs w:val="28"/>
        </w:rPr>
        <w:t xml:space="preserve"> за належним наданням послуг за укладеними договорами, своєчасним отриманням актів виконаних робіт/наданих послуг, ведення відповідного листування тощо;</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взято участь у підготовці та проведенні засідань президій Київської міської ради (забезпечено президій – 17);</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розроблено 1 про</w:t>
      </w:r>
      <w:r w:rsidR="00C7734E">
        <w:rPr>
          <w:rFonts w:ascii="Times New Roman" w:hAnsi="Times New Roman" w:cs="Times New Roman"/>
          <w:sz w:val="28"/>
          <w:szCs w:val="28"/>
        </w:rPr>
        <w:t>є</w:t>
      </w:r>
      <w:r w:rsidR="00803C7E" w:rsidRPr="00C17344">
        <w:rPr>
          <w:rFonts w:ascii="Times New Roman" w:hAnsi="Times New Roman" w:cs="Times New Roman"/>
          <w:sz w:val="28"/>
          <w:szCs w:val="28"/>
        </w:rPr>
        <w:t>кт розпорядження заступника міського голови - секретаря Київської міської ради;</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t xml:space="preserve">забезпечено </w:t>
      </w:r>
      <w:r w:rsidR="00803C7E" w:rsidRPr="00C17344">
        <w:rPr>
          <w:rFonts w:ascii="Times New Roman" w:hAnsi="Times New Roman" w:cs="Times New Roman"/>
          <w:sz w:val="28"/>
          <w:szCs w:val="28"/>
        </w:rPr>
        <w:t>постійн</w:t>
      </w:r>
      <w:r w:rsidRPr="00C17344">
        <w:rPr>
          <w:rFonts w:ascii="Times New Roman" w:hAnsi="Times New Roman" w:cs="Times New Roman"/>
          <w:sz w:val="28"/>
          <w:szCs w:val="28"/>
        </w:rPr>
        <w:t>у</w:t>
      </w:r>
      <w:r w:rsidR="00803C7E" w:rsidRPr="00C17344">
        <w:rPr>
          <w:rFonts w:ascii="Times New Roman" w:hAnsi="Times New Roman" w:cs="Times New Roman"/>
          <w:sz w:val="28"/>
          <w:szCs w:val="28"/>
        </w:rPr>
        <w:t xml:space="preserve"> робот</w:t>
      </w:r>
      <w:r w:rsidRPr="00C17344">
        <w:rPr>
          <w:rFonts w:ascii="Times New Roman" w:hAnsi="Times New Roman" w:cs="Times New Roman"/>
          <w:sz w:val="28"/>
          <w:szCs w:val="28"/>
        </w:rPr>
        <w:t>у</w:t>
      </w:r>
      <w:r w:rsidR="00803C7E" w:rsidRPr="00C17344">
        <w:rPr>
          <w:rFonts w:ascii="Times New Roman" w:hAnsi="Times New Roman" w:cs="Times New Roman"/>
          <w:sz w:val="28"/>
          <w:szCs w:val="28"/>
        </w:rPr>
        <w:t xml:space="preserve">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 (далі – система «АСКОД») та відповідний контроль за порядком роботи з документами у системі «АСКОД» (ведення діловодства: 831 вхідної; 155 вихідної; 74 внутрішньої; 14 звернен</w:t>
      </w:r>
      <w:r w:rsidRPr="00C17344">
        <w:rPr>
          <w:rFonts w:ascii="Times New Roman" w:hAnsi="Times New Roman" w:cs="Times New Roman"/>
          <w:sz w:val="28"/>
          <w:szCs w:val="28"/>
        </w:rPr>
        <w:t>ь</w:t>
      </w:r>
      <w:r w:rsidR="00803C7E" w:rsidRPr="00C17344">
        <w:rPr>
          <w:rFonts w:ascii="Times New Roman" w:hAnsi="Times New Roman" w:cs="Times New Roman"/>
          <w:sz w:val="28"/>
          <w:szCs w:val="28"/>
        </w:rPr>
        <w:t xml:space="preserve"> громадян; 9 запитів на інформацію);</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здійснено контроль за дотриманням правил трудової та виконавчої дисципліни, вимог правил і норм з охорони праці та пожежної безпеки працівниками управління;</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t>вжито</w:t>
      </w:r>
      <w:r w:rsidR="00803C7E" w:rsidRPr="00C17344">
        <w:rPr>
          <w:rFonts w:ascii="Times New Roman" w:hAnsi="Times New Roman" w:cs="Times New Roman"/>
          <w:sz w:val="28"/>
          <w:szCs w:val="28"/>
        </w:rPr>
        <w:t xml:space="preserve"> заход</w:t>
      </w:r>
      <w:r w:rsidRPr="00C17344">
        <w:rPr>
          <w:rFonts w:ascii="Times New Roman" w:hAnsi="Times New Roman" w:cs="Times New Roman"/>
          <w:sz w:val="28"/>
          <w:szCs w:val="28"/>
        </w:rPr>
        <w:t>ів</w:t>
      </w:r>
      <w:r w:rsidR="00803C7E" w:rsidRPr="00C17344">
        <w:rPr>
          <w:rFonts w:ascii="Times New Roman" w:hAnsi="Times New Roman" w:cs="Times New Roman"/>
          <w:sz w:val="28"/>
          <w:szCs w:val="28"/>
        </w:rPr>
        <w:t xml:space="preserve"> щодо сприяння підвищенню кваліфікації, підготовці та перепідготовці працівників управління для нормалізації внутрішнього робочого клімату;</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проведен</w:t>
      </w:r>
      <w:r w:rsidRPr="00C17344">
        <w:rPr>
          <w:rFonts w:ascii="Times New Roman" w:hAnsi="Times New Roman" w:cs="Times New Roman"/>
          <w:sz w:val="28"/>
          <w:szCs w:val="28"/>
        </w:rPr>
        <w:t>о</w:t>
      </w:r>
      <w:r w:rsidR="00803C7E" w:rsidRPr="00C17344">
        <w:rPr>
          <w:rFonts w:ascii="Times New Roman" w:hAnsi="Times New Roman" w:cs="Times New Roman"/>
          <w:sz w:val="28"/>
          <w:szCs w:val="28"/>
        </w:rPr>
        <w:t xml:space="preserve"> заходи згідно нового затвердженого штатного розпису щодо оголошення конкурсів на заміщення вакантних посад в зазначеному вище управлінні;</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забезпечено проведення роз’яснювальної роботи з робочими кадрами Київської міської ради та помічниками-консультантами депутатів Київради щодо підвищення рівня знань користування персональним комп’ютером (ПК), засобами оргтехніки та доступом до мережі Інтернет на робочих місцях;</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t>проведено</w:t>
      </w:r>
      <w:r w:rsidR="00803C7E" w:rsidRPr="00C17344">
        <w:rPr>
          <w:rFonts w:ascii="Times New Roman" w:hAnsi="Times New Roman" w:cs="Times New Roman"/>
          <w:sz w:val="28"/>
          <w:szCs w:val="28"/>
        </w:rPr>
        <w:t xml:space="preserve"> робот</w:t>
      </w:r>
      <w:r w:rsidRPr="00C17344">
        <w:rPr>
          <w:rFonts w:ascii="Times New Roman" w:hAnsi="Times New Roman" w:cs="Times New Roman"/>
          <w:sz w:val="28"/>
          <w:szCs w:val="28"/>
        </w:rPr>
        <w:t>у</w:t>
      </w:r>
      <w:r w:rsidR="00803C7E" w:rsidRPr="00C17344">
        <w:rPr>
          <w:rFonts w:ascii="Times New Roman" w:hAnsi="Times New Roman" w:cs="Times New Roman"/>
          <w:sz w:val="28"/>
          <w:szCs w:val="28"/>
        </w:rPr>
        <w:t xml:space="preserve"> щодо забезпечення процесу навчання робочих кадрів Київської міської ради (процес обробки інформації) та подальшого розміщення інформації на офіційному сайті публічних даних у формі відкритих даних;</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за допомогою технічних засобів б</w:t>
      </w:r>
      <w:r w:rsidR="00C7734E">
        <w:rPr>
          <w:rFonts w:ascii="Times New Roman" w:hAnsi="Times New Roman" w:cs="Times New Roman"/>
          <w:sz w:val="28"/>
          <w:szCs w:val="28"/>
        </w:rPr>
        <w:t>уло забезпечено проведення 1178 </w:t>
      </w:r>
      <w:r w:rsidR="00803C7E" w:rsidRPr="00C17344">
        <w:rPr>
          <w:rFonts w:ascii="Times New Roman" w:hAnsi="Times New Roman" w:cs="Times New Roman"/>
          <w:sz w:val="28"/>
          <w:szCs w:val="28"/>
        </w:rPr>
        <w:t>заходів (пленарних засідань, засідань постійних комісій, трансляцій в режимі реального часу, круглих столів, зустрічей тощо);</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прийнято та опрацьовано 6024 заявок;</w:t>
      </w:r>
    </w:p>
    <w:p w:rsidR="00803C7E" w:rsidRPr="00C17344" w:rsidRDefault="000B4CD7" w:rsidP="000B4CD7">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03C7E" w:rsidRPr="00C17344">
        <w:rPr>
          <w:rFonts w:ascii="Times New Roman" w:hAnsi="Times New Roman" w:cs="Times New Roman"/>
          <w:sz w:val="28"/>
          <w:szCs w:val="28"/>
        </w:rPr>
        <w:t>розроблено та підготовлено 36 т</w:t>
      </w:r>
      <w:r w:rsidR="00C7734E">
        <w:rPr>
          <w:rFonts w:ascii="Times New Roman" w:hAnsi="Times New Roman" w:cs="Times New Roman"/>
          <w:sz w:val="28"/>
          <w:szCs w:val="28"/>
        </w:rPr>
        <w:t>ехнічних завдань та укладено 25 </w:t>
      </w:r>
      <w:r w:rsidR="00803C7E" w:rsidRPr="00C17344">
        <w:rPr>
          <w:rFonts w:ascii="Times New Roman" w:hAnsi="Times New Roman" w:cs="Times New Roman"/>
          <w:sz w:val="28"/>
          <w:szCs w:val="28"/>
        </w:rPr>
        <w:t>договорів</w:t>
      </w:r>
      <w:r w:rsidR="002418DC">
        <w:rPr>
          <w:rFonts w:ascii="Times New Roman" w:hAnsi="Times New Roman" w:cs="Times New Roman"/>
          <w:sz w:val="28"/>
          <w:szCs w:val="28"/>
        </w:rPr>
        <w:t xml:space="preserve"> (договори та додаткові угоди).</w:t>
      </w:r>
    </w:p>
    <w:p w:rsidR="00090F20" w:rsidRPr="00C17344" w:rsidRDefault="000B4CD7" w:rsidP="000B4CD7">
      <w:pPr>
        <w:pStyle w:val="Default"/>
        <w:spacing w:before="240" w:after="240"/>
        <w:jc w:val="center"/>
        <w:rPr>
          <w:b/>
          <w:bCs/>
          <w:sz w:val="28"/>
          <w:szCs w:val="28"/>
        </w:rPr>
      </w:pPr>
      <w:r w:rsidRPr="00C17344">
        <w:rPr>
          <w:b/>
          <w:bCs/>
          <w:sz w:val="28"/>
          <w:szCs w:val="28"/>
        </w:rPr>
        <w:t>ВІДДІЛ ПО РОБОТІ З ДЕПУТАТАМИ</w:t>
      </w:r>
      <w:r w:rsidRPr="00C17344">
        <w:rPr>
          <w:sz w:val="28"/>
          <w:szCs w:val="28"/>
        </w:rPr>
        <w:t xml:space="preserve"> </w:t>
      </w:r>
      <w:r w:rsidRPr="00C17344">
        <w:rPr>
          <w:b/>
          <w:bCs/>
          <w:sz w:val="28"/>
          <w:szCs w:val="28"/>
        </w:rPr>
        <w:t>КИЇВСЬКОЇ МІСЬКОЇ РАДИ</w:t>
      </w:r>
    </w:p>
    <w:p w:rsidR="00090F20" w:rsidRPr="00C17344" w:rsidRDefault="00090F20" w:rsidP="00D73ED2">
      <w:pPr>
        <w:suppressAutoHyphens/>
        <w:autoSpaceDE w:val="0"/>
        <w:spacing w:after="0" w:line="240" w:lineRule="auto"/>
        <w:ind w:firstLine="709"/>
        <w:jc w:val="both"/>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uk-UA"/>
        </w:rPr>
        <w:t>Відділом по роботі з депутатами Київської міської ради секретаріату Київ</w:t>
      </w:r>
      <w:r w:rsidR="000B4CD7" w:rsidRPr="00C17344">
        <w:rPr>
          <w:rFonts w:ascii="Times New Roman" w:eastAsia="Times New Roman" w:hAnsi="Times New Roman" w:cs="Times New Roman"/>
          <w:sz w:val="28"/>
          <w:szCs w:val="28"/>
          <w:lang w:eastAsia="uk-UA"/>
        </w:rPr>
        <w:t xml:space="preserve">ської міської ради </w:t>
      </w:r>
      <w:r w:rsidRPr="00C17344">
        <w:rPr>
          <w:rFonts w:ascii="Times New Roman" w:eastAsia="Times New Roman" w:hAnsi="Times New Roman" w:cs="Times New Roman"/>
          <w:sz w:val="28"/>
          <w:szCs w:val="28"/>
          <w:lang w:eastAsia="uk-UA"/>
        </w:rPr>
        <w:t>за звітний період</w:t>
      </w:r>
      <w:r w:rsidRPr="00C17344">
        <w:rPr>
          <w:rFonts w:ascii="Times New Roman" w:eastAsia="Times New Roman" w:hAnsi="Times New Roman" w:cs="Times New Roman"/>
          <w:i/>
          <w:sz w:val="28"/>
          <w:szCs w:val="28"/>
          <w:lang w:eastAsia="uk-UA"/>
        </w:rPr>
        <w:t xml:space="preserve"> </w:t>
      </w:r>
      <w:r w:rsidR="000B4CD7" w:rsidRPr="00C17344">
        <w:rPr>
          <w:rFonts w:ascii="Times New Roman" w:eastAsia="Times New Roman" w:hAnsi="Times New Roman" w:cs="Times New Roman"/>
          <w:sz w:val="28"/>
          <w:szCs w:val="28"/>
          <w:lang w:eastAsia="uk-UA"/>
        </w:rPr>
        <w:t>з</w:t>
      </w:r>
      <w:r w:rsidRPr="00C17344">
        <w:rPr>
          <w:rFonts w:ascii="Times New Roman" w:eastAsia="Times New Roman" w:hAnsi="Times New Roman" w:cs="Times New Roman"/>
          <w:sz w:val="28"/>
          <w:szCs w:val="28"/>
          <w:lang w:eastAsia="uk-UA"/>
        </w:rPr>
        <w:t xml:space="preserve">абезпечено якісне та своєчасне </w:t>
      </w:r>
      <w:r w:rsidRPr="00C17344">
        <w:rPr>
          <w:rFonts w:ascii="Times New Roman" w:eastAsia="Times New Roman" w:hAnsi="Times New Roman" w:cs="Times New Roman"/>
          <w:sz w:val="28"/>
          <w:szCs w:val="28"/>
          <w:lang w:eastAsia="uk-UA"/>
        </w:rPr>
        <w:lastRenderedPageBreak/>
        <w:t>виконання протокольних доручень заступника міського голови - секретаря Київської міської ради, доручень керуючого справами секретаріату Київської міської ради, також, надано близько 50 відповідей на запити про отримання публічної інформації.</w:t>
      </w:r>
    </w:p>
    <w:p w:rsidR="00090F20" w:rsidRPr="00C17344" w:rsidRDefault="00090F20" w:rsidP="000B4CD7">
      <w:pPr>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uk-UA"/>
        </w:rPr>
        <w:t>Працівниками відділу було виконано такі завдання:</w:t>
      </w:r>
    </w:p>
    <w:p w:rsidR="00090F20" w:rsidRPr="00C17344" w:rsidRDefault="00090F20" w:rsidP="00D73ED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w:t>
      </w:r>
      <w:r w:rsidR="00D73ED2" w:rsidRPr="00C17344">
        <w:rPr>
          <w:rFonts w:ascii="Times New Roman" w:eastAsia="Times New Roman" w:hAnsi="Times New Roman" w:cs="Times New Roman"/>
          <w:sz w:val="28"/>
          <w:szCs w:val="28"/>
          <w:lang w:eastAsia="zh-CN"/>
        </w:rPr>
        <w:tab/>
      </w:r>
      <w:r w:rsidRPr="00C17344">
        <w:rPr>
          <w:rFonts w:ascii="Times New Roman" w:eastAsia="Times New Roman" w:hAnsi="Times New Roman" w:cs="Times New Roman"/>
          <w:sz w:val="28"/>
          <w:szCs w:val="28"/>
          <w:lang w:eastAsia="zh-CN"/>
        </w:rPr>
        <w:t xml:space="preserve">здійснювалось ведення обліку тимчасових контрольних комісій, які створені за </w:t>
      </w:r>
      <w:r w:rsidRPr="00C17344">
        <w:rPr>
          <w:rFonts w:ascii="Times New Roman" w:eastAsia="Times New Roman" w:hAnsi="Times New Roman" w:cs="Times New Roman"/>
          <w:sz w:val="28"/>
          <w:szCs w:val="28"/>
          <w:lang w:eastAsia="uk-UA"/>
        </w:rPr>
        <w:t>ініціативи</w:t>
      </w:r>
      <w:r w:rsidRPr="00C17344">
        <w:rPr>
          <w:rFonts w:ascii="Times New Roman" w:eastAsia="Times New Roman" w:hAnsi="Times New Roman" w:cs="Times New Roman"/>
          <w:sz w:val="28"/>
          <w:szCs w:val="28"/>
          <w:lang w:eastAsia="zh-CN"/>
        </w:rPr>
        <w:t xml:space="preserve"> депутатських фракцій Київської міської ради та надавалась методична, організаційна допомога депутатським фракціям з метою сприяння у тимчасових контрольних </w:t>
      </w:r>
      <w:r w:rsidR="00D73ED2" w:rsidRPr="00C17344">
        <w:rPr>
          <w:rFonts w:ascii="Times New Roman" w:eastAsia="Times New Roman" w:hAnsi="Times New Roman" w:cs="Times New Roman"/>
          <w:sz w:val="28"/>
          <w:szCs w:val="28"/>
          <w:lang w:eastAsia="zh-CN"/>
        </w:rPr>
        <w:t>комісій Київської міської ради;</w:t>
      </w:r>
    </w:p>
    <w:p w:rsidR="00090F20" w:rsidRPr="00C17344" w:rsidRDefault="00090F20" w:rsidP="00D73ED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w:t>
      </w:r>
      <w:r w:rsidR="00D73ED2" w:rsidRPr="00C17344">
        <w:rPr>
          <w:rFonts w:ascii="Times New Roman" w:eastAsia="Times New Roman" w:hAnsi="Times New Roman" w:cs="Times New Roman"/>
          <w:sz w:val="28"/>
          <w:szCs w:val="28"/>
          <w:lang w:eastAsia="zh-CN"/>
        </w:rPr>
        <w:tab/>
      </w:r>
      <w:r w:rsidRPr="00C17344">
        <w:rPr>
          <w:rFonts w:ascii="Times New Roman" w:eastAsia="Times New Roman" w:hAnsi="Times New Roman" w:cs="Times New Roman"/>
          <w:sz w:val="28"/>
          <w:szCs w:val="28"/>
          <w:lang w:eastAsia="zh-CN"/>
        </w:rPr>
        <w:t xml:space="preserve">здійснювалось ведення обліку робочих груп, які створені за ініціативи депутатських </w:t>
      </w:r>
      <w:r w:rsidRPr="00C17344">
        <w:rPr>
          <w:rFonts w:ascii="Times New Roman" w:eastAsia="Times New Roman" w:hAnsi="Times New Roman" w:cs="Times New Roman"/>
          <w:sz w:val="28"/>
          <w:szCs w:val="28"/>
          <w:lang w:eastAsia="uk-UA"/>
        </w:rPr>
        <w:t>фракцій</w:t>
      </w:r>
      <w:r w:rsidRPr="00C17344">
        <w:rPr>
          <w:rFonts w:ascii="Times New Roman" w:eastAsia="Times New Roman" w:hAnsi="Times New Roman" w:cs="Times New Roman"/>
          <w:sz w:val="28"/>
          <w:szCs w:val="28"/>
          <w:lang w:eastAsia="zh-CN"/>
        </w:rPr>
        <w:t xml:space="preserve"> Київської міської ради та надавалась методична, організаційна допомога депутатським фракціям з метою сприяння у робочих групах </w:t>
      </w:r>
      <w:r w:rsidR="00D73ED2" w:rsidRPr="00C17344">
        <w:rPr>
          <w:rFonts w:ascii="Times New Roman" w:eastAsia="Times New Roman" w:hAnsi="Times New Roman" w:cs="Times New Roman"/>
          <w:sz w:val="28"/>
          <w:szCs w:val="28"/>
          <w:lang w:eastAsia="zh-CN"/>
        </w:rPr>
        <w:t>Київської міської ради;</w:t>
      </w:r>
    </w:p>
    <w:p w:rsidR="00090F20" w:rsidRPr="00C17344" w:rsidRDefault="00090F20" w:rsidP="00D73ED2">
      <w:pPr>
        <w:suppressAutoHyphens/>
        <w:autoSpaceDE w:val="0"/>
        <w:spacing w:after="0" w:line="240" w:lineRule="auto"/>
        <w:ind w:firstLine="709"/>
        <w:jc w:val="both"/>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uk-UA"/>
        </w:rPr>
        <w:t>-</w:t>
      </w:r>
      <w:r w:rsidR="00D73ED2" w:rsidRPr="00C17344">
        <w:rPr>
          <w:rFonts w:ascii="Times New Roman" w:eastAsia="Times New Roman" w:hAnsi="Times New Roman" w:cs="Times New Roman"/>
          <w:sz w:val="28"/>
          <w:szCs w:val="28"/>
          <w:lang w:eastAsia="uk-UA"/>
        </w:rPr>
        <w:tab/>
      </w:r>
      <w:r w:rsidRPr="00C17344">
        <w:rPr>
          <w:rFonts w:ascii="Times New Roman" w:eastAsia="Times New Roman" w:hAnsi="Times New Roman" w:cs="Times New Roman"/>
          <w:sz w:val="28"/>
          <w:szCs w:val="28"/>
          <w:lang w:eastAsia="uk-UA"/>
        </w:rPr>
        <w:t xml:space="preserve">приймали участь у засіданнях депутатських фракцій Київської міської ради </w:t>
      </w:r>
      <w:r w:rsidR="00D73ED2" w:rsidRPr="00C17344">
        <w:rPr>
          <w:rFonts w:ascii="Times New Roman" w:eastAsia="Times New Roman" w:hAnsi="Times New Roman" w:cs="Times New Roman"/>
          <w:sz w:val="28"/>
          <w:szCs w:val="28"/>
          <w:lang w:eastAsia="uk-UA"/>
        </w:rPr>
        <w:t>та ведення протоколів засідань;</w:t>
      </w:r>
    </w:p>
    <w:p w:rsidR="00090F20" w:rsidRPr="00C17344" w:rsidRDefault="00090F20" w:rsidP="000B4CD7">
      <w:pPr>
        <w:suppressAutoHyphens/>
        <w:autoSpaceDE w:val="0"/>
        <w:spacing w:after="0" w:line="240" w:lineRule="auto"/>
        <w:ind w:firstLine="709"/>
        <w:jc w:val="both"/>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uk-UA"/>
        </w:rPr>
        <w:t>-</w:t>
      </w:r>
      <w:r w:rsidR="00D73ED2" w:rsidRPr="00C17344">
        <w:rPr>
          <w:rFonts w:ascii="Times New Roman" w:eastAsia="Times New Roman" w:hAnsi="Times New Roman" w:cs="Times New Roman"/>
          <w:sz w:val="28"/>
          <w:szCs w:val="28"/>
          <w:lang w:eastAsia="uk-UA"/>
        </w:rPr>
        <w:tab/>
      </w:r>
      <w:r w:rsidRPr="00C17344">
        <w:rPr>
          <w:rFonts w:ascii="Times New Roman" w:eastAsia="Times New Roman" w:hAnsi="Times New Roman" w:cs="Times New Roman"/>
          <w:sz w:val="28"/>
          <w:szCs w:val="28"/>
          <w:lang w:eastAsia="uk-UA"/>
        </w:rPr>
        <w:t>забезпечено підготовку інформаційних матеріалів про склад депутатських фракцій та групи Київської міської ради, зміни у їх складі та висвітлення відповідної інформації на офіційному в</w:t>
      </w:r>
      <w:r w:rsidR="00D73ED2" w:rsidRPr="00C17344">
        <w:rPr>
          <w:rFonts w:ascii="Times New Roman" w:eastAsia="Times New Roman" w:hAnsi="Times New Roman" w:cs="Times New Roman"/>
          <w:sz w:val="28"/>
          <w:szCs w:val="28"/>
          <w:lang w:eastAsia="uk-UA"/>
        </w:rPr>
        <w:t>еб-сайті Київської міської ради;</w:t>
      </w:r>
    </w:p>
    <w:p w:rsidR="00090F20" w:rsidRPr="00C17344" w:rsidRDefault="00D73ED2" w:rsidP="000B4CD7">
      <w:pPr>
        <w:suppressAutoHyphens/>
        <w:autoSpaceDE w:val="0"/>
        <w:spacing w:after="0" w:line="240" w:lineRule="auto"/>
        <w:ind w:firstLine="709"/>
        <w:jc w:val="both"/>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uk-UA"/>
        </w:rPr>
        <w:t>-</w:t>
      </w:r>
      <w:r w:rsidRPr="00C17344">
        <w:rPr>
          <w:rFonts w:ascii="Times New Roman" w:eastAsia="Times New Roman" w:hAnsi="Times New Roman" w:cs="Times New Roman"/>
          <w:sz w:val="28"/>
          <w:szCs w:val="28"/>
          <w:lang w:eastAsia="uk-UA"/>
        </w:rPr>
        <w:tab/>
      </w:r>
      <w:r w:rsidR="00090F20" w:rsidRPr="00C17344">
        <w:rPr>
          <w:rFonts w:ascii="Times New Roman" w:eastAsia="Times New Roman" w:hAnsi="Times New Roman" w:cs="Times New Roman"/>
          <w:sz w:val="28"/>
          <w:szCs w:val="28"/>
          <w:lang w:eastAsia="uk-UA"/>
        </w:rPr>
        <w:t>зібран</w:t>
      </w:r>
      <w:r w:rsidRPr="00C17344">
        <w:rPr>
          <w:rFonts w:ascii="Times New Roman" w:eastAsia="Times New Roman" w:hAnsi="Times New Roman" w:cs="Times New Roman"/>
          <w:sz w:val="28"/>
          <w:szCs w:val="28"/>
          <w:lang w:eastAsia="uk-UA"/>
        </w:rPr>
        <w:t>о</w:t>
      </w:r>
      <w:r w:rsidR="00090F20" w:rsidRPr="00C17344">
        <w:rPr>
          <w:rFonts w:ascii="Times New Roman" w:eastAsia="Times New Roman" w:hAnsi="Times New Roman" w:cs="Times New Roman"/>
          <w:sz w:val="28"/>
          <w:szCs w:val="28"/>
          <w:lang w:eastAsia="uk-UA"/>
        </w:rPr>
        <w:t xml:space="preserve"> та оформлено належним чином інформацію для наповнення сайту Київської міської ради у розділ архів (списки I-VII скликань Київської міської ради);</w:t>
      </w:r>
    </w:p>
    <w:p w:rsidR="00090F20" w:rsidRPr="00C17344" w:rsidRDefault="00090F20" w:rsidP="000B4CD7">
      <w:pPr>
        <w:suppressAutoHyphens/>
        <w:autoSpaceDE w:val="0"/>
        <w:spacing w:after="0" w:line="240" w:lineRule="auto"/>
        <w:ind w:firstLine="709"/>
        <w:jc w:val="both"/>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uk-UA"/>
        </w:rPr>
        <w:t>-</w:t>
      </w:r>
      <w:r w:rsidR="00D73ED2" w:rsidRPr="00C17344">
        <w:rPr>
          <w:rFonts w:ascii="Times New Roman" w:eastAsia="Times New Roman" w:hAnsi="Times New Roman" w:cs="Times New Roman"/>
          <w:sz w:val="28"/>
          <w:szCs w:val="28"/>
          <w:lang w:eastAsia="uk-UA"/>
        </w:rPr>
        <w:tab/>
      </w:r>
      <w:r w:rsidRPr="00C17344">
        <w:rPr>
          <w:rFonts w:ascii="Times New Roman" w:eastAsia="Times New Roman" w:hAnsi="Times New Roman" w:cs="Times New Roman"/>
          <w:sz w:val="28"/>
          <w:szCs w:val="28"/>
          <w:lang w:eastAsia="uk-UA"/>
        </w:rPr>
        <w:t>проведено аналіз ефективності роботи громадських приймальнь депутатів Київської міської ради</w:t>
      </w:r>
      <w:r w:rsidR="00D73ED2" w:rsidRPr="00C17344">
        <w:rPr>
          <w:rFonts w:ascii="Times New Roman" w:eastAsia="Times New Roman" w:hAnsi="Times New Roman" w:cs="Times New Roman"/>
          <w:sz w:val="28"/>
          <w:szCs w:val="28"/>
          <w:lang w:eastAsia="uk-UA"/>
        </w:rPr>
        <w:t>;</w:t>
      </w:r>
    </w:p>
    <w:p w:rsidR="00090F20" w:rsidRPr="00C17344" w:rsidRDefault="00090F20" w:rsidP="00D73ED2">
      <w:pPr>
        <w:suppressAutoHyphens/>
        <w:autoSpaceDE w:val="0"/>
        <w:spacing w:after="0" w:line="240" w:lineRule="auto"/>
        <w:ind w:firstLine="709"/>
        <w:jc w:val="both"/>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uk-UA"/>
        </w:rPr>
        <w:t>-</w:t>
      </w:r>
      <w:r w:rsidR="00D73ED2" w:rsidRPr="00C17344">
        <w:rPr>
          <w:rFonts w:ascii="Times New Roman" w:eastAsia="Times New Roman" w:hAnsi="Times New Roman" w:cs="Times New Roman"/>
          <w:sz w:val="28"/>
          <w:szCs w:val="28"/>
          <w:lang w:eastAsia="uk-UA"/>
        </w:rPr>
        <w:tab/>
      </w:r>
      <w:r w:rsidRPr="00C17344">
        <w:rPr>
          <w:rFonts w:ascii="Times New Roman" w:eastAsia="Times New Roman" w:hAnsi="Times New Roman" w:cs="Times New Roman"/>
          <w:sz w:val="28"/>
          <w:szCs w:val="28"/>
          <w:lang w:eastAsia="uk-UA"/>
        </w:rPr>
        <w:t>забезпечено бланками депутата Київської міської ради депутатськи</w:t>
      </w:r>
      <w:r w:rsidR="00D73ED2" w:rsidRPr="00C17344">
        <w:rPr>
          <w:rFonts w:ascii="Times New Roman" w:eastAsia="Times New Roman" w:hAnsi="Times New Roman" w:cs="Times New Roman"/>
          <w:sz w:val="28"/>
          <w:szCs w:val="28"/>
          <w:lang w:eastAsia="uk-UA"/>
        </w:rPr>
        <w:t>й корпус Київської міської ради;</w:t>
      </w:r>
    </w:p>
    <w:p w:rsidR="00090F20" w:rsidRPr="00C17344" w:rsidRDefault="00090F20" w:rsidP="00D73ED2">
      <w:pPr>
        <w:suppressAutoHyphens/>
        <w:autoSpaceDE w:val="0"/>
        <w:spacing w:after="0" w:line="240" w:lineRule="auto"/>
        <w:ind w:firstLine="709"/>
        <w:jc w:val="both"/>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uk-UA"/>
        </w:rPr>
        <w:t>-</w:t>
      </w:r>
      <w:r w:rsidR="00D73ED2" w:rsidRPr="00C17344">
        <w:rPr>
          <w:rFonts w:ascii="Times New Roman" w:eastAsia="Times New Roman" w:hAnsi="Times New Roman" w:cs="Times New Roman"/>
          <w:sz w:val="28"/>
          <w:szCs w:val="28"/>
          <w:lang w:eastAsia="uk-UA"/>
        </w:rPr>
        <w:tab/>
      </w:r>
      <w:r w:rsidRPr="00C17344">
        <w:rPr>
          <w:rFonts w:ascii="Times New Roman" w:eastAsia="Times New Roman" w:hAnsi="Times New Roman" w:cs="Times New Roman"/>
          <w:sz w:val="28"/>
          <w:szCs w:val="28"/>
          <w:lang w:eastAsia="uk-UA"/>
        </w:rPr>
        <w:t>підготовлено про</w:t>
      </w:r>
      <w:r w:rsidR="00C7734E">
        <w:rPr>
          <w:rFonts w:ascii="Times New Roman" w:eastAsia="Times New Roman" w:hAnsi="Times New Roman" w:cs="Times New Roman"/>
          <w:sz w:val="28"/>
          <w:szCs w:val="28"/>
          <w:lang w:eastAsia="uk-UA"/>
        </w:rPr>
        <w:t>є</w:t>
      </w:r>
      <w:r w:rsidRPr="00C17344">
        <w:rPr>
          <w:rFonts w:ascii="Times New Roman" w:eastAsia="Times New Roman" w:hAnsi="Times New Roman" w:cs="Times New Roman"/>
          <w:sz w:val="28"/>
          <w:szCs w:val="28"/>
          <w:lang w:eastAsia="uk-UA"/>
        </w:rPr>
        <w:t>кти рішень</w:t>
      </w:r>
      <w:r w:rsidR="00D73ED2" w:rsidRPr="00C17344">
        <w:rPr>
          <w:rFonts w:ascii="Times New Roman" w:eastAsia="Times New Roman" w:hAnsi="Times New Roman" w:cs="Times New Roman"/>
          <w:sz w:val="28"/>
          <w:szCs w:val="28"/>
          <w:lang w:eastAsia="uk-UA"/>
        </w:rPr>
        <w:t xml:space="preserve"> з</w:t>
      </w:r>
      <w:r w:rsidRPr="00C17344">
        <w:rPr>
          <w:rFonts w:ascii="Times New Roman" w:eastAsia="Times New Roman" w:hAnsi="Times New Roman" w:cs="Times New Roman"/>
          <w:sz w:val="28"/>
          <w:szCs w:val="28"/>
          <w:lang w:eastAsia="uk-UA"/>
        </w:rPr>
        <w:t>а результатами розгляду на пленарних засіданнях Київської міської ради за поданням (авторства та співавторства) представників фракцій та групи, позафракційних депутатів</w:t>
      </w:r>
      <w:r w:rsidR="00D73ED2" w:rsidRPr="00C17344">
        <w:rPr>
          <w:rFonts w:ascii="Times New Roman" w:eastAsia="Times New Roman" w:hAnsi="Times New Roman" w:cs="Times New Roman"/>
          <w:sz w:val="28"/>
          <w:szCs w:val="28"/>
          <w:lang w:eastAsia="uk-UA"/>
        </w:rPr>
        <w:t>;</w:t>
      </w:r>
    </w:p>
    <w:p w:rsidR="00090F20" w:rsidRPr="00C17344" w:rsidRDefault="00090F20" w:rsidP="00D73ED2">
      <w:pPr>
        <w:suppressAutoHyphens/>
        <w:autoSpaceDE w:val="0"/>
        <w:spacing w:after="0" w:line="240" w:lineRule="auto"/>
        <w:ind w:firstLine="709"/>
        <w:jc w:val="both"/>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uk-UA"/>
        </w:rPr>
        <w:t>-</w:t>
      </w:r>
      <w:r w:rsidR="00D73ED2" w:rsidRPr="00C17344">
        <w:rPr>
          <w:rFonts w:ascii="Times New Roman" w:eastAsia="Times New Roman" w:hAnsi="Times New Roman" w:cs="Times New Roman"/>
          <w:sz w:val="28"/>
          <w:szCs w:val="28"/>
          <w:lang w:eastAsia="uk-UA"/>
        </w:rPr>
        <w:tab/>
        <w:t>з</w:t>
      </w:r>
      <w:r w:rsidRPr="00C17344">
        <w:rPr>
          <w:rFonts w:ascii="Times New Roman" w:eastAsia="Times New Roman" w:hAnsi="Times New Roman" w:cs="Times New Roman"/>
          <w:sz w:val="28"/>
          <w:szCs w:val="28"/>
          <w:lang w:eastAsia="uk-UA"/>
        </w:rPr>
        <w:t>дійснено інформаційно-методичну підтримку пом</w:t>
      </w:r>
      <w:r w:rsidR="00D73ED2" w:rsidRPr="00C17344">
        <w:rPr>
          <w:rFonts w:ascii="Times New Roman" w:eastAsia="Times New Roman" w:hAnsi="Times New Roman" w:cs="Times New Roman"/>
          <w:sz w:val="28"/>
          <w:szCs w:val="28"/>
          <w:lang w:eastAsia="uk-UA"/>
        </w:rPr>
        <w:t>ічникам-консультантам депутатів;</w:t>
      </w:r>
    </w:p>
    <w:p w:rsidR="00090F20" w:rsidRPr="00C17344" w:rsidRDefault="00090F20" w:rsidP="00D73ED2">
      <w:pPr>
        <w:suppressAutoHyphens/>
        <w:autoSpaceDE w:val="0"/>
        <w:spacing w:after="0" w:line="240" w:lineRule="auto"/>
        <w:ind w:firstLine="709"/>
        <w:jc w:val="both"/>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uk-UA"/>
        </w:rPr>
        <w:t>-</w:t>
      </w:r>
      <w:r w:rsidR="00D73ED2" w:rsidRPr="00C17344">
        <w:rPr>
          <w:rFonts w:ascii="Times New Roman" w:eastAsia="Times New Roman" w:hAnsi="Times New Roman" w:cs="Times New Roman"/>
          <w:sz w:val="28"/>
          <w:szCs w:val="28"/>
          <w:lang w:eastAsia="uk-UA"/>
        </w:rPr>
        <w:tab/>
      </w:r>
      <w:r w:rsidRPr="00C17344">
        <w:rPr>
          <w:rFonts w:ascii="Times New Roman" w:eastAsia="Times New Roman" w:hAnsi="Times New Roman" w:cs="Times New Roman"/>
          <w:sz w:val="28"/>
          <w:szCs w:val="28"/>
          <w:lang w:eastAsia="uk-UA"/>
        </w:rPr>
        <w:t>проведено роботу по включенню депутатів Київської міської ради до складу конкурсних комісій та методи</w:t>
      </w:r>
      <w:r w:rsidR="00D73ED2" w:rsidRPr="00C17344">
        <w:rPr>
          <w:rFonts w:ascii="Times New Roman" w:eastAsia="Times New Roman" w:hAnsi="Times New Roman" w:cs="Times New Roman"/>
          <w:sz w:val="28"/>
          <w:szCs w:val="28"/>
          <w:lang w:eastAsia="uk-UA"/>
        </w:rPr>
        <w:t>чно-організаційне супроводження;</w:t>
      </w:r>
    </w:p>
    <w:p w:rsidR="00090F20" w:rsidRPr="00C17344" w:rsidRDefault="00090F20" w:rsidP="00D73ED2">
      <w:pPr>
        <w:suppressAutoHyphens/>
        <w:autoSpaceDE w:val="0"/>
        <w:spacing w:after="0" w:line="240" w:lineRule="auto"/>
        <w:ind w:firstLine="709"/>
        <w:jc w:val="both"/>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uk-UA"/>
        </w:rPr>
        <w:t>-</w:t>
      </w:r>
      <w:r w:rsidR="00D73ED2" w:rsidRPr="00C17344">
        <w:rPr>
          <w:rFonts w:ascii="Times New Roman" w:eastAsia="Times New Roman" w:hAnsi="Times New Roman" w:cs="Times New Roman"/>
          <w:sz w:val="28"/>
          <w:szCs w:val="28"/>
          <w:lang w:eastAsia="uk-UA"/>
        </w:rPr>
        <w:tab/>
      </w:r>
      <w:r w:rsidRPr="00C17344">
        <w:rPr>
          <w:rFonts w:ascii="Times New Roman" w:eastAsia="Times New Roman" w:hAnsi="Times New Roman" w:cs="Times New Roman"/>
          <w:sz w:val="28"/>
          <w:szCs w:val="28"/>
          <w:lang w:eastAsia="uk-UA"/>
        </w:rPr>
        <w:t>документи та справи оформлено відповідно</w:t>
      </w:r>
      <w:r w:rsidR="00D73ED2" w:rsidRPr="00C17344">
        <w:rPr>
          <w:rFonts w:ascii="Times New Roman" w:eastAsia="Times New Roman" w:hAnsi="Times New Roman" w:cs="Times New Roman"/>
          <w:sz w:val="28"/>
          <w:szCs w:val="28"/>
          <w:lang w:eastAsia="uk-UA"/>
        </w:rPr>
        <w:t xml:space="preserve"> до номенклатури справ відділу;</w:t>
      </w:r>
    </w:p>
    <w:p w:rsidR="00090F20" w:rsidRPr="00C17344" w:rsidRDefault="00D73ED2" w:rsidP="00D73ED2">
      <w:pPr>
        <w:suppressAutoHyphens/>
        <w:autoSpaceDE w:val="0"/>
        <w:spacing w:after="0" w:line="240" w:lineRule="auto"/>
        <w:ind w:firstLine="709"/>
        <w:jc w:val="both"/>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uk-UA"/>
        </w:rPr>
        <w:t>-</w:t>
      </w:r>
      <w:r w:rsidRPr="00C17344">
        <w:rPr>
          <w:rFonts w:ascii="Times New Roman" w:eastAsia="Times New Roman" w:hAnsi="Times New Roman" w:cs="Times New Roman"/>
          <w:sz w:val="28"/>
          <w:szCs w:val="28"/>
          <w:lang w:eastAsia="uk-UA"/>
        </w:rPr>
        <w:tab/>
      </w:r>
      <w:r w:rsidR="00090F20" w:rsidRPr="00C17344">
        <w:rPr>
          <w:rFonts w:ascii="Times New Roman" w:eastAsia="Times New Roman" w:hAnsi="Times New Roman" w:cs="Times New Roman"/>
          <w:sz w:val="28"/>
          <w:szCs w:val="28"/>
          <w:lang w:eastAsia="uk-UA"/>
        </w:rPr>
        <w:t xml:space="preserve">у інформаційно-телекомунікаційній системі «Єдиний інформаційний простір територіальної громади міста Києва» (автоматизованій системі контролю і організації діловодства «АСКОД») за 2019 рік опрацьовано документи та здійснено щоденний моніторинг </w:t>
      </w:r>
      <w:r w:rsidRPr="00C17344">
        <w:rPr>
          <w:rFonts w:ascii="Times New Roman" w:eastAsia="Times New Roman" w:hAnsi="Times New Roman" w:cs="Times New Roman"/>
          <w:sz w:val="28"/>
          <w:szCs w:val="28"/>
          <w:lang w:eastAsia="uk-UA"/>
        </w:rPr>
        <w:t xml:space="preserve">їх </w:t>
      </w:r>
      <w:r w:rsidR="00090F20" w:rsidRPr="00C17344">
        <w:rPr>
          <w:rFonts w:ascii="Times New Roman" w:eastAsia="Times New Roman" w:hAnsi="Times New Roman" w:cs="Times New Roman"/>
          <w:sz w:val="28"/>
          <w:szCs w:val="28"/>
          <w:lang w:eastAsia="uk-UA"/>
        </w:rPr>
        <w:t>виконання, вихідної кореспонденції за підписом керівника відділу – 40, та вхідної кореспонденції – 296.</w:t>
      </w:r>
    </w:p>
    <w:p w:rsidR="00F75F33" w:rsidRPr="00C17344" w:rsidRDefault="00F75F33" w:rsidP="00D73ED2">
      <w:pPr>
        <w:suppressAutoHyphens/>
        <w:autoSpaceDE w:val="0"/>
        <w:spacing w:after="0" w:line="240" w:lineRule="auto"/>
        <w:ind w:firstLine="709"/>
        <w:jc w:val="both"/>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uk-UA"/>
        </w:rPr>
        <w:t>Для підвищення професійного рівня та розвитку самоосвіти протягом 2019 року брали участь у наступних заходах:</w:t>
      </w:r>
    </w:p>
    <w:p w:rsidR="00F75F33" w:rsidRPr="00C17344" w:rsidRDefault="00F75F33" w:rsidP="00D73ED2">
      <w:pPr>
        <w:suppressAutoHyphens/>
        <w:autoSpaceDE w:val="0"/>
        <w:spacing w:after="0" w:line="240" w:lineRule="auto"/>
        <w:ind w:firstLine="709"/>
        <w:jc w:val="both"/>
        <w:rPr>
          <w:rFonts w:ascii="Times New Roman" w:eastAsia="Calibri" w:hAnsi="Times New Roman" w:cs="Times New Roman"/>
          <w:sz w:val="28"/>
          <w:szCs w:val="28"/>
        </w:rPr>
      </w:pPr>
      <w:r w:rsidRPr="00C17344">
        <w:rPr>
          <w:rFonts w:ascii="Times New Roman" w:eastAsia="Calibri" w:hAnsi="Times New Roman" w:cs="Times New Roman"/>
          <w:sz w:val="28"/>
          <w:szCs w:val="28"/>
        </w:rPr>
        <w:t xml:space="preserve">06.03.2019 </w:t>
      </w:r>
      <w:r w:rsidR="00D73ED2" w:rsidRPr="00C17344">
        <w:rPr>
          <w:rFonts w:ascii="Times New Roman" w:eastAsia="Calibri" w:hAnsi="Times New Roman" w:cs="Times New Roman"/>
          <w:sz w:val="28"/>
          <w:szCs w:val="28"/>
        </w:rPr>
        <w:t>-</w:t>
      </w:r>
      <w:r w:rsidRPr="00C17344">
        <w:rPr>
          <w:rFonts w:ascii="Times New Roman" w:eastAsia="Calibri" w:hAnsi="Times New Roman" w:cs="Times New Roman"/>
          <w:sz w:val="28"/>
          <w:szCs w:val="28"/>
        </w:rPr>
        <w:t xml:space="preserve"> тематичний короткостроковий семінар Засади державної </w:t>
      </w:r>
      <w:r w:rsidRPr="00C17344">
        <w:rPr>
          <w:rFonts w:ascii="Times New Roman" w:eastAsia="Times New Roman" w:hAnsi="Times New Roman" w:cs="Times New Roman"/>
          <w:sz w:val="28"/>
          <w:szCs w:val="28"/>
          <w:lang w:eastAsia="uk-UA"/>
        </w:rPr>
        <w:t>антикорупційної</w:t>
      </w:r>
      <w:r w:rsidRPr="00C17344">
        <w:rPr>
          <w:rFonts w:ascii="Times New Roman" w:eastAsia="Calibri" w:hAnsi="Times New Roman" w:cs="Times New Roman"/>
          <w:sz w:val="28"/>
          <w:szCs w:val="28"/>
        </w:rPr>
        <w:t xml:space="preserve"> політики в Україні, закон України «Про запобігання корупції»;</w:t>
      </w:r>
    </w:p>
    <w:p w:rsidR="00F75F33" w:rsidRPr="00C17344" w:rsidRDefault="00F75F33" w:rsidP="00D73ED2">
      <w:pPr>
        <w:suppressAutoHyphens/>
        <w:autoSpaceDE w:val="0"/>
        <w:spacing w:after="0" w:line="240" w:lineRule="auto"/>
        <w:ind w:firstLine="709"/>
        <w:jc w:val="both"/>
        <w:rPr>
          <w:rFonts w:ascii="Times New Roman" w:eastAsia="Calibri" w:hAnsi="Times New Roman" w:cs="Times New Roman"/>
          <w:sz w:val="28"/>
          <w:szCs w:val="28"/>
        </w:rPr>
      </w:pPr>
      <w:r w:rsidRPr="00C17344">
        <w:rPr>
          <w:rFonts w:ascii="Times New Roman" w:eastAsia="Calibri" w:hAnsi="Times New Roman" w:cs="Times New Roman"/>
          <w:sz w:val="28"/>
          <w:szCs w:val="28"/>
        </w:rPr>
        <w:t xml:space="preserve">07.06.2019 </w:t>
      </w:r>
      <w:r w:rsidR="00D73ED2" w:rsidRPr="00C17344">
        <w:rPr>
          <w:rFonts w:ascii="Times New Roman" w:eastAsia="Calibri" w:hAnsi="Times New Roman" w:cs="Times New Roman"/>
          <w:sz w:val="28"/>
          <w:szCs w:val="28"/>
        </w:rPr>
        <w:t>-</w:t>
      </w:r>
      <w:r w:rsidRPr="00C17344">
        <w:rPr>
          <w:rFonts w:ascii="Times New Roman" w:eastAsia="Calibri" w:hAnsi="Times New Roman" w:cs="Times New Roman"/>
          <w:sz w:val="28"/>
          <w:szCs w:val="28"/>
        </w:rPr>
        <w:t xml:space="preserve"> семінар «Актуальні питання про</w:t>
      </w:r>
      <w:r w:rsidR="00C7734E">
        <w:rPr>
          <w:rFonts w:ascii="Times New Roman" w:eastAsia="Calibri" w:hAnsi="Times New Roman" w:cs="Times New Roman"/>
          <w:sz w:val="28"/>
          <w:szCs w:val="28"/>
        </w:rPr>
        <w:t>єктування, експертизи проє</w:t>
      </w:r>
      <w:r w:rsidRPr="00C17344">
        <w:rPr>
          <w:rFonts w:ascii="Times New Roman" w:eastAsia="Calibri" w:hAnsi="Times New Roman" w:cs="Times New Roman"/>
          <w:sz w:val="28"/>
          <w:szCs w:val="28"/>
        </w:rPr>
        <w:t>ктно-</w:t>
      </w:r>
      <w:r w:rsidRPr="00C17344">
        <w:rPr>
          <w:rFonts w:ascii="Times New Roman" w:eastAsia="Times New Roman" w:hAnsi="Times New Roman" w:cs="Times New Roman"/>
          <w:sz w:val="28"/>
          <w:szCs w:val="28"/>
          <w:lang w:eastAsia="uk-UA"/>
        </w:rPr>
        <w:t>кошторисної</w:t>
      </w:r>
      <w:r w:rsidRPr="00C17344">
        <w:rPr>
          <w:rFonts w:ascii="Times New Roman" w:eastAsia="Calibri" w:hAnsi="Times New Roman" w:cs="Times New Roman"/>
          <w:sz w:val="28"/>
          <w:szCs w:val="28"/>
        </w:rPr>
        <w:t xml:space="preserve"> документації та будівництва»;</w:t>
      </w:r>
    </w:p>
    <w:p w:rsidR="00F75F33" w:rsidRPr="00C17344" w:rsidRDefault="00F75F33" w:rsidP="00D73ED2">
      <w:pPr>
        <w:suppressAutoHyphens/>
        <w:autoSpaceDE w:val="0"/>
        <w:spacing w:after="0" w:line="240" w:lineRule="auto"/>
        <w:ind w:firstLine="709"/>
        <w:jc w:val="both"/>
        <w:rPr>
          <w:rFonts w:ascii="Times New Roman" w:eastAsia="Calibri" w:hAnsi="Times New Roman" w:cs="Times New Roman"/>
          <w:sz w:val="28"/>
          <w:szCs w:val="28"/>
        </w:rPr>
      </w:pPr>
      <w:r w:rsidRPr="00C17344">
        <w:rPr>
          <w:rFonts w:ascii="Times New Roman" w:eastAsia="Calibri" w:hAnsi="Times New Roman" w:cs="Times New Roman"/>
          <w:sz w:val="28"/>
          <w:szCs w:val="28"/>
        </w:rPr>
        <w:lastRenderedPageBreak/>
        <w:t>19.06.</w:t>
      </w:r>
      <w:r w:rsidRPr="00C17344">
        <w:rPr>
          <w:rFonts w:ascii="Times New Roman" w:eastAsia="Times New Roman" w:hAnsi="Times New Roman" w:cs="Times New Roman"/>
          <w:sz w:val="28"/>
          <w:szCs w:val="28"/>
          <w:lang w:eastAsia="uk-UA"/>
        </w:rPr>
        <w:t>2019</w:t>
      </w:r>
      <w:r w:rsidRPr="00C17344">
        <w:rPr>
          <w:rFonts w:ascii="Times New Roman" w:eastAsia="Calibri" w:hAnsi="Times New Roman" w:cs="Times New Roman"/>
          <w:sz w:val="28"/>
          <w:szCs w:val="28"/>
        </w:rPr>
        <w:t xml:space="preserve"> </w:t>
      </w:r>
      <w:r w:rsidR="00D73ED2" w:rsidRPr="00C17344">
        <w:rPr>
          <w:rFonts w:ascii="Times New Roman" w:eastAsia="Calibri" w:hAnsi="Times New Roman" w:cs="Times New Roman"/>
          <w:sz w:val="28"/>
          <w:szCs w:val="28"/>
        </w:rPr>
        <w:t>-</w:t>
      </w:r>
      <w:r w:rsidRPr="00C17344">
        <w:rPr>
          <w:rFonts w:ascii="Times New Roman" w:eastAsia="Calibri" w:hAnsi="Times New Roman" w:cs="Times New Roman"/>
          <w:sz w:val="28"/>
          <w:szCs w:val="28"/>
        </w:rPr>
        <w:t xml:space="preserve"> семінар «Український правопис»;</w:t>
      </w:r>
    </w:p>
    <w:p w:rsidR="00F75F33" w:rsidRPr="00C17344" w:rsidRDefault="00F75F33" w:rsidP="00D73ED2">
      <w:pPr>
        <w:suppressAutoHyphens/>
        <w:autoSpaceDE w:val="0"/>
        <w:spacing w:after="0" w:line="240" w:lineRule="auto"/>
        <w:ind w:firstLine="709"/>
        <w:jc w:val="both"/>
        <w:rPr>
          <w:rFonts w:ascii="Times New Roman" w:eastAsia="Calibri" w:hAnsi="Times New Roman" w:cs="Times New Roman"/>
          <w:sz w:val="28"/>
          <w:szCs w:val="28"/>
        </w:rPr>
      </w:pPr>
      <w:r w:rsidRPr="00C17344">
        <w:rPr>
          <w:rFonts w:ascii="Times New Roman" w:eastAsia="Calibri" w:hAnsi="Times New Roman" w:cs="Times New Roman"/>
          <w:sz w:val="28"/>
          <w:szCs w:val="28"/>
        </w:rPr>
        <w:t xml:space="preserve">20.11.2019 </w:t>
      </w:r>
      <w:r w:rsidR="00D73ED2" w:rsidRPr="00C17344">
        <w:rPr>
          <w:rFonts w:ascii="Times New Roman" w:eastAsia="Calibri" w:hAnsi="Times New Roman" w:cs="Times New Roman"/>
          <w:sz w:val="28"/>
          <w:szCs w:val="28"/>
        </w:rPr>
        <w:t xml:space="preserve">- </w:t>
      </w:r>
      <w:r w:rsidRPr="00C17344">
        <w:rPr>
          <w:rFonts w:ascii="Times New Roman" w:eastAsia="Calibri" w:hAnsi="Times New Roman" w:cs="Times New Roman"/>
          <w:sz w:val="28"/>
          <w:szCs w:val="28"/>
        </w:rPr>
        <w:t>семінар-навчання для працівників секретаріату Київської міської ради з презентацією Інструкції з діловодства в Київській міські раді, затвердженої розпорядженням заступника міського голови-секретаря Київської міської ради від 04.11.2019 № 75.</w:t>
      </w:r>
    </w:p>
    <w:p w:rsidR="00854D0C" w:rsidRPr="00C17344" w:rsidRDefault="002418DC" w:rsidP="003C30E9">
      <w:pPr>
        <w:ind w:firstLine="709"/>
        <w:jc w:val="both"/>
        <w:rPr>
          <w:rFonts w:ascii="Times New Roman" w:hAnsi="Times New Roman" w:cs="Times New Roman"/>
          <w:sz w:val="28"/>
          <w:szCs w:val="28"/>
        </w:rPr>
      </w:pPr>
      <w:r>
        <w:rPr>
          <w:rFonts w:ascii="Times New Roman" w:hAnsi="Times New Roman" w:cs="Times New Roman"/>
          <w:sz w:val="28"/>
          <w:szCs w:val="28"/>
        </w:rPr>
        <w:t>У</w:t>
      </w:r>
      <w:r w:rsidR="00090F20" w:rsidRPr="00C17344">
        <w:rPr>
          <w:rFonts w:ascii="Times New Roman" w:hAnsi="Times New Roman" w:cs="Times New Roman"/>
          <w:sz w:val="28"/>
          <w:szCs w:val="28"/>
        </w:rPr>
        <w:t xml:space="preserve"> Київській міській раді на сьогодні сформовано 4 депутатських фракцій: депутатська фракція «Солідарність» (47 депутатів), депутатська фракція «Всеукраїнське об’єднання «Батьківщина» (14 депутатів), депутатська фракція «Єдність» (14 депутатів), депутатська «Всеукраїнське об’єднання «Свобода» (14 </w:t>
      </w:r>
      <w:r w:rsidR="00790303" w:rsidRPr="00C17344">
        <w:rPr>
          <w:rFonts w:ascii="Times New Roman" w:hAnsi="Times New Roman" w:cs="Times New Roman"/>
          <w:sz w:val="28"/>
          <w:szCs w:val="28"/>
        </w:rPr>
        <w:t>депутатів</w:t>
      </w:r>
      <w:r w:rsidR="00090F20" w:rsidRPr="00C17344">
        <w:rPr>
          <w:rFonts w:ascii="Times New Roman" w:hAnsi="Times New Roman" w:cs="Times New Roman"/>
          <w:sz w:val="28"/>
          <w:szCs w:val="28"/>
        </w:rPr>
        <w:t>), депутатська фракція «</w:t>
      </w:r>
      <w:r w:rsidR="00790303" w:rsidRPr="00C17344">
        <w:rPr>
          <w:rFonts w:ascii="Times New Roman" w:hAnsi="Times New Roman" w:cs="Times New Roman"/>
          <w:sz w:val="28"/>
          <w:szCs w:val="28"/>
        </w:rPr>
        <w:t>Об’єднання</w:t>
      </w:r>
      <w:r w:rsidR="00090F20" w:rsidRPr="00C17344">
        <w:rPr>
          <w:rFonts w:ascii="Times New Roman" w:hAnsi="Times New Roman" w:cs="Times New Roman"/>
          <w:sz w:val="28"/>
          <w:szCs w:val="28"/>
        </w:rPr>
        <w:t xml:space="preserve"> «Самопоміч» (3 депутати), також 1 депутатська група «Київська команда» (18 депутатів) та позафракційні у кількості 10 депутатів.</w:t>
      </w:r>
    </w:p>
    <w:p w:rsidR="00790303" w:rsidRPr="00C17344" w:rsidRDefault="00790303" w:rsidP="00790303">
      <w:pPr>
        <w:tabs>
          <w:tab w:val="left" w:pos="883"/>
        </w:tabs>
        <w:suppressAutoHyphens/>
        <w:autoSpaceDE w:val="0"/>
        <w:spacing w:after="0" w:line="240" w:lineRule="auto"/>
        <w:ind w:firstLine="706"/>
        <w:jc w:val="both"/>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uk-UA"/>
        </w:rPr>
        <w:t xml:space="preserve">Загальна статистика діяльності </w:t>
      </w:r>
      <w:r w:rsidRPr="00C17344">
        <w:rPr>
          <w:rFonts w:ascii="Times New Roman" w:eastAsia="Times New Roman" w:hAnsi="Times New Roman" w:cs="Times New Roman"/>
          <w:sz w:val="28"/>
          <w:szCs w:val="20"/>
          <w:lang w:eastAsia="zh-CN"/>
        </w:rPr>
        <w:t>депутатських фракцій та груп Київської міської ради:</w:t>
      </w:r>
    </w:p>
    <w:tbl>
      <w:tblPr>
        <w:tblStyle w:val="a3"/>
        <w:tblpPr w:leftFromText="180" w:rightFromText="180" w:vertAnchor="text" w:horzAnchor="margin" w:tblpY="435"/>
        <w:tblW w:w="9498" w:type="dxa"/>
        <w:tblLayout w:type="fixed"/>
        <w:tblLook w:val="04A0" w:firstRow="1" w:lastRow="0" w:firstColumn="1" w:lastColumn="0" w:noHBand="0" w:noVBand="1"/>
      </w:tblPr>
      <w:tblGrid>
        <w:gridCol w:w="710"/>
        <w:gridCol w:w="1843"/>
        <w:gridCol w:w="1842"/>
        <w:gridCol w:w="2552"/>
        <w:gridCol w:w="2551"/>
      </w:tblGrid>
      <w:tr w:rsidR="00790303" w:rsidRPr="00C17344" w:rsidTr="003B0026">
        <w:tc>
          <w:tcPr>
            <w:tcW w:w="710" w:type="dxa"/>
            <w:vAlign w:val="center"/>
          </w:tcPr>
          <w:p w:rsidR="00790303" w:rsidRPr="00C17344" w:rsidRDefault="00790303" w:rsidP="003B0026">
            <w:pPr>
              <w:jc w:val="center"/>
              <w:rPr>
                <w:rFonts w:ascii="Times New Roman" w:hAnsi="Times New Roman" w:cs="Times New Roman"/>
                <w:b/>
                <w:sz w:val="24"/>
                <w:szCs w:val="24"/>
              </w:rPr>
            </w:pPr>
            <w:r w:rsidRPr="00C17344">
              <w:rPr>
                <w:rFonts w:ascii="Times New Roman" w:hAnsi="Times New Roman" w:cs="Times New Roman"/>
                <w:b/>
                <w:sz w:val="24"/>
                <w:szCs w:val="24"/>
              </w:rPr>
              <w:t>№</w:t>
            </w:r>
          </w:p>
        </w:tc>
        <w:tc>
          <w:tcPr>
            <w:tcW w:w="1843" w:type="dxa"/>
            <w:vAlign w:val="center"/>
          </w:tcPr>
          <w:p w:rsidR="00790303" w:rsidRPr="00C17344" w:rsidRDefault="00790303" w:rsidP="003B0026">
            <w:pPr>
              <w:jc w:val="center"/>
              <w:rPr>
                <w:rFonts w:ascii="Times New Roman" w:hAnsi="Times New Roman" w:cs="Times New Roman"/>
                <w:b/>
                <w:sz w:val="24"/>
                <w:szCs w:val="24"/>
              </w:rPr>
            </w:pPr>
            <w:r w:rsidRPr="00C17344">
              <w:rPr>
                <w:rFonts w:ascii="Times New Roman" w:hAnsi="Times New Roman" w:cs="Times New Roman"/>
                <w:b/>
                <w:sz w:val="24"/>
                <w:szCs w:val="24"/>
              </w:rPr>
              <w:t>Назва депутатської фракції, групи,  Київської міської ради</w:t>
            </w:r>
          </w:p>
        </w:tc>
        <w:tc>
          <w:tcPr>
            <w:tcW w:w="1842" w:type="dxa"/>
            <w:vAlign w:val="center"/>
          </w:tcPr>
          <w:p w:rsidR="00790303" w:rsidRPr="00C17344" w:rsidRDefault="00790303" w:rsidP="003B0026">
            <w:pPr>
              <w:jc w:val="center"/>
              <w:rPr>
                <w:rFonts w:ascii="Times New Roman" w:hAnsi="Times New Roman" w:cs="Times New Roman"/>
                <w:b/>
                <w:sz w:val="24"/>
                <w:szCs w:val="24"/>
              </w:rPr>
            </w:pPr>
            <w:r w:rsidRPr="00C17344">
              <w:rPr>
                <w:rFonts w:ascii="Times New Roman" w:hAnsi="Times New Roman" w:cs="Times New Roman"/>
                <w:b/>
                <w:sz w:val="24"/>
                <w:szCs w:val="24"/>
              </w:rPr>
              <w:t>Кількість проведених засідань фракцій</w:t>
            </w:r>
          </w:p>
        </w:tc>
        <w:tc>
          <w:tcPr>
            <w:tcW w:w="2552" w:type="dxa"/>
            <w:vAlign w:val="center"/>
          </w:tcPr>
          <w:p w:rsidR="00790303" w:rsidRPr="00C17344" w:rsidRDefault="00790303" w:rsidP="003B0026">
            <w:pPr>
              <w:jc w:val="center"/>
              <w:rPr>
                <w:rFonts w:ascii="Times New Roman" w:hAnsi="Times New Roman" w:cs="Times New Roman"/>
                <w:b/>
                <w:sz w:val="24"/>
                <w:szCs w:val="24"/>
              </w:rPr>
            </w:pPr>
            <w:r w:rsidRPr="00C17344">
              <w:rPr>
                <w:rFonts w:ascii="Times New Roman" w:hAnsi="Times New Roman" w:cs="Times New Roman"/>
                <w:b/>
                <w:sz w:val="24"/>
                <w:szCs w:val="24"/>
              </w:rPr>
              <w:t>Кількість опрацьованої вихідної кореспонденції за підписом голів депутатських фракцій та групи</w:t>
            </w:r>
          </w:p>
        </w:tc>
        <w:tc>
          <w:tcPr>
            <w:tcW w:w="2551" w:type="dxa"/>
            <w:vAlign w:val="center"/>
          </w:tcPr>
          <w:p w:rsidR="00790303" w:rsidRPr="00C17344" w:rsidRDefault="00790303" w:rsidP="003B0026">
            <w:pPr>
              <w:jc w:val="center"/>
              <w:rPr>
                <w:rFonts w:ascii="Times New Roman" w:hAnsi="Times New Roman" w:cs="Times New Roman"/>
                <w:b/>
                <w:sz w:val="24"/>
                <w:szCs w:val="24"/>
              </w:rPr>
            </w:pPr>
            <w:r w:rsidRPr="00C17344">
              <w:rPr>
                <w:rFonts w:ascii="Times New Roman" w:hAnsi="Times New Roman" w:cs="Times New Roman"/>
                <w:b/>
                <w:sz w:val="24"/>
                <w:szCs w:val="24"/>
              </w:rPr>
              <w:t>Кількість опрацьованої  вхідної кореспонденції</w:t>
            </w:r>
          </w:p>
          <w:p w:rsidR="00790303" w:rsidRPr="00C17344" w:rsidRDefault="00790303" w:rsidP="003B0026">
            <w:pPr>
              <w:jc w:val="center"/>
              <w:rPr>
                <w:rFonts w:ascii="Times New Roman" w:hAnsi="Times New Roman" w:cs="Times New Roman"/>
                <w:b/>
                <w:sz w:val="24"/>
                <w:szCs w:val="24"/>
              </w:rPr>
            </w:pPr>
          </w:p>
        </w:tc>
      </w:tr>
      <w:tr w:rsidR="00790303" w:rsidRPr="00C17344" w:rsidTr="003B0026">
        <w:tc>
          <w:tcPr>
            <w:tcW w:w="710" w:type="dxa"/>
          </w:tcPr>
          <w:p w:rsidR="00790303" w:rsidRPr="00C17344" w:rsidRDefault="00790303" w:rsidP="003B0026">
            <w:pPr>
              <w:rPr>
                <w:rFonts w:ascii="Times New Roman" w:hAnsi="Times New Roman" w:cs="Times New Roman"/>
                <w:sz w:val="24"/>
                <w:szCs w:val="24"/>
              </w:rPr>
            </w:pPr>
            <w:r w:rsidRPr="00C17344">
              <w:rPr>
                <w:rFonts w:ascii="Times New Roman" w:hAnsi="Times New Roman" w:cs="Times New Roman"/>
                <w:sz w:val="24"/>
                <w:szCs w:val="24"/>
              </w:rPr>
              <w:t>1.</w:t>
            </w:r>
          </w:p>
        </w:tc>
        <w:tc>
          <w:tcPr>
            <w:tcW w:w="1843" w:type="dxa"/>
          </w:tcPr>
          <w:p w:rsidR="00790303" w:rsidRPr="00C17344" w:rsidRDefault="00790303" w:rsidP="003B0026">
            <w:pPr>
              <w:rPr>
                <w:rFonts w:ascii="Times New Roman" w:hAnsi="Times New Roman" w:cs="Times New Roman"/>
                <w:sz w:val="24"/>
                <w:szCs w:val="24"/>
              </w:rPr>
            </w:pPr>
            <w:r w:rsidRPr="00C17344">
              <w:rPr>
                <w:rFonts w:ascii="Times New Roman" w:hAnsi="Times New Roman" w:cs="Times New Roman"/>
                <w:sz w:val="24"/>
                <w:szCs w:val="24"/>
              </w:rPr>
              <w:t>«Солідарність»</w:t>
            </w:r>
          </w:p>
        </w:tc>
        <w:tc>
          <w:tcPr>
            <w:tcW w:w="1842"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42</w:t>
            </w:r>
          </w:p>
        </w:tc>
        <w:tc>
          <w:tcPr>
            <w:tcW w:w="2552"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101</w:t>
            </w:r>
          </w:p>
        </w:tc>
        <w:tc>
          <w:tcPr>
            <w:tcW w:w="2551"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432</w:t>
            </w:r>
          </w:p>
        </w:tc>
      </w:tr>
      <w:tr w:rsidR="00790303" w:rsidRPr="00C17344" w:rsidTr="003B0026">
        <w:tc>
          <w:tcPr>
            <w:tcW w:w="710" w:type="dxa"/>
          </w:tcPr>
          <w:p w:rsidR="00790303" w:rsidRPr="00C17344" w:rsidRDefault="00790303" w:rsidP="003B0026">
            <w:pPr>
              <w:rPr>
                <w:rFonts w:ascii="Times New Roman" w:hAnsi="Times New Roman" w:cs="Times New Roman"/>
                <w:sz w:val="24"/>
                <w:szCs w:val="24"/>
              </w:rPr>
            </w:pPr>
            <w:r w:rsidRPr="00C17344">
              <w:rPr>
                <w:rFonts w:ascii="Times New Roman" w:hAnsi="Times New Roman" w:cs="Times New Roman"/>
                <w:sz w:val="24"/>
                <w:szCs w:val="24"/>
              </w:rPr>
              <w:t>2.</w:t>
            </w:r>
          </w:p>
        </w:tc>
        <w:tc>
          <w:tcPr>
            <w:tcW w:w="1843" w:type="dxa"/>
          </w:tcPr>
          <w:p w:rsidR="00790303" w:rsidRPr="00C17344" w:rsidRDefault="00790303" w:rsidP="003B0026">
            <w:pPr>
              <w:rPr>
                <w:rFonts w:ascii="Times New Roman" w:hAnsi="Times New Roman" w:cs="Times New Roman"/>
                <w:sz w:val="24"/>
                <w:szCs w:val="24"/>
              </w:rPr>
            </w:pPr>
            <w:r w:rsidRPr="00C17344">
              <w:rPr>
                <w:rFonts w:ascii="Times New Roman" w:hAnsi="Times New Roman" w:cs="Times New Roman"/>
                <w:sz w:val="24"/>
                <w:szCs w:val="24"/>
              </w:rPr>
              <w:t>«Об’єднання «Самопоміч»</w:t>
            </w:r>
          </w:p>
        </w:tc>
        <w:tc>
          <w:tcPr>
            <w:tcW w:w="1842"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23</w:t>
            </w:r>
          </w:p>
        </w:tc>
        <w:tc>
          <w:tcPr>
            <w:tcW w:w="2552"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631</w:t>
            </w:r>
          </w:p>
        </w:tc>
        <w:tc>
          <w:tcPr>
            <w:tcW w:w="2551"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471</w:t>
            </w:r>
          </w:p>
        </w:tc>
      </w:tr>
      <w:tr w:rsidR="00790303" w:rsidRPr="00C17344" w:rsidTr="003B0026">
        <w:tc>
          <w:tcPr>
            <w:tcW w:w="710" w:type="dxa"/>
          </w:tcPr>
          <w:p w:rsidR="00790303" w:rsidRPr="00C17344" w:rsidRDefault="00790303" w:rsidP="003B0026">
            <w:pPr>
              <w:rPr>
                <w:rFonts w:ascii="Times New Roman" w:hAnsi="Times New Roman" w:cs="Times New Roman"/>
                <w:sz w:val="24"/>
                <w:szCs w:val="24"/>
              </w:rPr>
            </w:pPr>
            <w:r w:rsidRPr="00C17344">
              <w:rPr>
                <w:rFonts w:ascii="Times New Roman" w:hAnsi="Times New Roman" w:cs="Times New Roman"/>
                <w:sz w:val="24"/>
                <w:szCs w:val="24"/>
              </w:rPr>
              <w:t>3.</w:t>
            </w:r>
          </w:p>
        </w:tc>
        <w:tc>
          <w:tcPr>
            <w:tcW w:w="1843" w:type="dxa"/>
          </w:tcPr>
          <w:p w:rsidR="00790303" w:rsidRPr="00C17344" w:rsidRDefault="00790303" w:rsidP="003B0026">
            <w:pPr>
              <w:rPr>
                <w:rFonts w:ascii="Times New Roman" w:hAnsi="Times New Roman" w:cs="Times New Roman"/>
                <w:sz w:val="24"/>
                <w:szCs w:val="24"/>
              </w:rPr>
            </w:pPr>
            <w:r w:rsidRPr="00C17344">
              <w:rPr>
                <w:rFonts w:ascii="Times New Roman" w:hAnsi="Times New Roman" w:cs="Times New Roman"/>
                <w:sz w:val="24"/>
                <w:szCs w:val="24"/>
              </w:rPr>
              <w:t>«Єдність»</w:t>
            </w:r>
          </w:p>
        </w:tc>
        <w:tc>
          <w:tcPr>
            <w:tcW w:w="1842"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22</w:t>
            </w:r>
          </w:p>
        </w:tc>
        <w:tc>
          <w:tcPr>
            <w:tcW w:w="2552"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124</w:t>
            </w:r>
          </w:p>
        </w:tc>
        <w:tc>
          <w:tcPr>
            <w:tcW w:w="2551"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376</w:t>
            </w:r>
          </w:p>
        </w:tc>
      </w:tr>
      <w:tr w:rsidR="00790303" w:rsidRPr="00C17344" w:rsidTr="003B0026">
        <w:tc>
          <w:tcPr>
            <w:tcW w:w="710" w:type="dxa"/>
          </w:tcPr>
          <w:p w:rsidR="00790303" w:rsidRPr="00C17344" w:rsidRDefault="00790303" w:rsidP="003B0026">
            <w:pPr>
              <w:rPr>
                <w:rFonts w:ascii="Times New Roman" w:hAnsi="Times New Roman" w:cs="Times New Roman"/>
                <w:sz w:val="24"/>
                <w:szCs w:val="24"/>
              </w:rPr>
            </w:pPr>
            <w:r w:rsidRPr="00C17344">
              <w:rPr>
                <w:rFonts w:ascii="Times New Roman" w:hAnsi="Times New Roman" w:cs="Times New Roman"/>
                <w:sz w:val="24"/>
                <w:szCs w:val="24"/>
              </w:rPr>
              <w:t>4.</w:t>
            </w:r>
          </w:p>
        </w:tc>
        <w:tc>
          <w:tcPr>
            <w:tcW w:w="1843" w:type="dxa"/>
          </w:tcPr>
          <w:p w:rsidR="00790303" w:rsidRPr="00C17344" w:rsidRDefault="00790303" w:rsidP="00D40AD1">
            <w:pPr>
              <w:rPr>
                <w:rFonts w:ascii="Times New Roman" w:hAnsi="Times New Roman" w:cs="Times New Roman"/>
                <w:sz w:val="24"/>
                <w:szCs w:val="24"/>
              </w:rPr>
            </w:pPr>
            <w:r w:rsidRPr="00C17344">
              <w:rPr>
                <w:rFonts w:ascii="Times New Roman" w:hAnsi="Times New Roman" w:cs="Times New Roman"/>
                <w:sz w:val="24"/>
                <w:szCs w:val="24"/>
              </w:rPr>
              <w:t>«Всеукраїнськ</w:t>
            </w:r>
            <w:r w:rsidR="00D40AD1" w:rsidRPr="00C17344">
              <w:rPr>
                <w:rFonts w:ascii="Times New Roman" w:hAnsi="Times New Roman" w:cs="Times New Roman"/>
                <w:sz w:val="24"/>
                <w:szCs w:val="24"/>
              </w:rPr>
              <w:t>е</w:t>
            </w:r>
            <w:r w:rsidRPr="00C17344">
              <w:rPr>
                <w:rFonts w:ascii="Times New Roman" w:hAnsi="Times New Roman" w:cs="Times New Roman"/>
                <w:sz w:val="24"/>
                <w:szCs w:val="24"/>
              </w:rPr>
              <w:t xml:space="preserve"> об’єднання «Батьківщина»</w:t>
            </w:r>
          </w:p>
        </w:tc>
        <w:tc>
          <w:tcPr>
            <w:tcW w:w="1842" w:type="dxa"/>
            <w:vAlign w:val="center"/>
          </w:tcPr>
          <w:p w:rsidR="00790303" w:rsidRPr="00C17344" w:rsidRDefault="00790303" w:rsidP="003B0026">
            <w:pPr>
              <w:jc w:val="center"/>
              <w:rPr>
                <w:rFonts w:ascii="Times New Roman" w:hAnsi="Times New Roman" w:cs="Times New Roman"/>
                <w:sz w:val="24"/>
                <w:szCs w:val="24"/>
              </w:rPr>
            </w:pPr>
          </w:p>
        </w:tc>
        <w:tc>
          <w:tcPr>
            <w:tcW w:w="2552"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350</w:t>
            </w:r>
          </w:p>
        </w:tc>
        <w:tc>
          <w:tcPr>
            <w:tcW w:w="2551"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350</w:t>
            </w:r>
          </w:p>
        </w:tc>
      </w:tr>
      <w:tr w:rsidR="00790303" w:rsidRPr="00C17344" w:rsidTr="00A20588">
        <w:trPr>
          <w:trHeight w:val="889"/>
        </w:trPr>
        <w:tc>
          <w:tcPr>
            <w:tcW w:w="710" w:type="dxa"/>
          </w:tcPr>
          <w:p w:rsidR="00790303" w:rsidRPr="00C17344" w:rsidRDefault="00790303" w:rsidP="003B0026">
            <w:pPr>
              <w:rPr>
                <w:rFonts w:ascii="Times New Roman" w:hAnsi="Times New Roman" w:cs="Times New Roman"/>
                <w:sz w:val="24"/>
                <w:szCs w:val="24"/>
              </w:rPr>
            </w:pPr>
            <w:r w:rsidRPr="00C17344">
              <w:rPr>
                <w:rFonts w:ascii="Times New Roman" w:hAnsi="Times New Roman" w:cs="Times New Roman"/>
                <w:sz w:val="24"/>
                <w:szCs w:val="24"/>
              </w:rPr>
              <w:t>5.</w:t>
            </w:r>
          </w:p>
        </w:tc>
        <w:tc>
          <w:tcPr>
            <w:tcW w:w="1843" w:type="dxa"/>
          </w:tcPr>
          <w:p w:rsidR="00790303" w:rsidRPr="00C17344" w:rsidRDefault="00790303" w:rsidP="003B0026">
            <w:pPr>
              <w:rPr>
                <w:rFonts w:ascii="Times New Roman" w:hAnsi="Times New Roman" w:cs="Times New Roman"/>
                <w:sz w:val="24"/>
                <w:szCs w:val="24"/>
              </w:rPr>
            </w:pPr>
            <w:r w:rsidRPr="00C17344">
              <w:rPr>
                <w:rFonts w:ascii="Times New Roman" w:hAnsi="Times New Roman" w:cs="Times New Roman"/>
                <w:sz w:val="24"/>
                <w:szCs w:val="24"/>
              </w:rPr>
              <w:t>«Всеукраїнське об’єднання «Свобода»</w:t>
            </w:r>
          </w:p>
        </w:tc>
        <w:tc>
          <w:tcPr>
            <w:tcW w:w="1842"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55</w:t>
            </w:r>
          </w:p>
        </w:tc>
        <w:tc>
          <w:tcPr>
            <w:tcW w:w="2552"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406</w:t>
            </w:r>
          </w:p>
        </w:tc>
        <w:tc>
          <w:tcPr>
            <w:tcW w:w="2551"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422</w:t>
            </w:r>
          </w:p>
        </w:tc>
      </w:tr>
      <w:tr w:rsidR="00790303" w:rsidRPr="00C17344" w:rsidTr="00A20588">
        <w:trPr>
          <w:trHeight w:val="703"/>
        </w:trPr>
        <w:tc>
          <w:tcPr>
            <w:tcW w:w="710" w:type="dxa"/>
          </w:tcPr>
          <w:p w:rsidR="00790303" w:rsidRPr="00C17344" w:rsidRDefault="00790303" w:rsidP="003B0026">
            <w:pPr>
              <w:rPr>
                <w:rFonts w:ascii="Times New Roman" w:hAnsi="Times New Roman" w:cs="Times New Roman"/>
                <w:sz w:val="24"/>
                <w:szCs w:val="24"/>
              </w:rPr>
            </w:pPr>
            <w:r w:rsidRPr="00C17344">
              <w:rPr>
                <w:rFonts w:ascii="Times New Roman" w:hAnsi="Times New Roman" w:cs="Times New Roman"/>
                <w:sz w:val="24"/>
                <w:szCs w:val="24"/>
              </w:rPr>
              <w:t>6.</w:t>
            </w:r>
          </w:p>
        </w:tc>
        <w:tc>
          <w:tcPr>
            <w:tcW w:w="1843" w:type="dxa"/>
          </w:tcPr>
          <w:p w:rsidR="00790303" w:rsidRPr="00C17344" w:rsidRDefault="00790303" w:rsidP="003B0026">
            <w:pPr>
              <w:rPr>
                <w:rFonts w:ascii="Times New Roman" w:hAnsi="Times New Roman" w:cs="Times New Roman"/>
                <w:sz w:val="24"/>
                <w:szCs w:val="24"/>
              </w:rPr>
            </w:pPr>
            <w:r w:rsidRPr="00C17344">
              <w:rPr>
                <w:rFonts w:ascii="Times New Roman" w:hAnsi="Times New Roman" w:cs="Times New Roman"/>
                <w:sz w:val="24"/>
                <w:szCs w:val="24"/>
              </w:rPr>
              <w:t>«Київська команда»</w:t>
            </w:r>
          </w:p>
        </w:tc>
        <w:tc>
          <w:tcPr>
            <w:tcW w:w="1842"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12</w:t>
            </w:r>
          </w:p>
        </w:tc>
        <w:tc>
          <w:tcPr>
            <w:tcW w:w="2552"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40</w:t>
            </w:r>
          </w:p>
        </w:tc>
        <w:tc>
          <w:tcPr>
            <w:tcW w:w="2551" w:type="dxa"/>
            <w:vAlign w:val="center"/>
          </w:tcPr>
          <w:p w:rsidR="00790303" w:rsidRPr="00C17344" w:rsidRDefault="00790303" w:rsidP="003B0026">
            <w:pPr>
              <w:jc w:val="center"/>
              <w:rPr>
                <w:rFonts w:ascii="Times New Roman" w:hAnsi="Times New Roman" w:cs="Times New Roman"/>
                <w:sz w:val="24"/>
                <w:szCs w:val="24"/>
              </w:rPr>
            </w:pPr>
            <w:r w:rsidRPr="00C17344">
              <w:rPr>
                <w:rFonts w:ascii="Times New Roman" w:hAnsi="Times New Roman" w:cs="Times New Roman"/>
                <w:sz w:val="24"/>
                <w:szCs w:val="24"/>
              </w:rPr>
              <w:t>740</w:t>
            </w:r>
          </w:p>
        </w:tc>
      </w:tr>
    </w:tbl>
    <w:p w:rsidR="00790303" w:rsidRPr="00C17344" w:rsidRDefault="00790303" w:rsidP="003C30E9">
      <w:pPr>
        <w:ind w:firstLine="709"/>
        <w:jc w:val="both"/>
        <w:rPr>
          <w:rFonts w:ascii="Times New Roman" w:hAnsi="Times New Roman" w:cs="Times New Roman"/>
          <w:sz w:val="28"/>
          <w:szCs w:val="28"/>
        </w:rPr>
      </w:pPr>
    </w:p>
    <w:p w:rsidR="00F75F33" w:rsidRPr="00C17344" w:rsidRDefault="00790303" w:rsidP="00790303">
      <w:pPr>
        <w:pStyle w:val="Default"/>
        <w:spacing w:before="360" w:after="240"/>
        <w:jc w:val="center"/>
        <w:rPr>
          <w:b/>
          <w:bCs/>
          <w:sz w:val="28"/>
          <w:szCs w:val="28"/>
        </w:rPr>
      </w:pPr>
      <w:r w:rsidRPr="00C17344">
        <w:rPr>
          <w:b/>
          <w:bCs/>
          <w:sz w:val="28"/>
          <w:szCs w:val="28"/>
        </w:rPr>
        <w:t>УПРАВЛІННЯ ЗАБЕЗПЕЧЕННЯ ДІЯЛЬНОСТІ ПОСТІЙНИХ КОМІСІЙ КИЇВСЬКОЇ МІСЬКОЇ РАДИ</w:t>
      </w:r>
    </w:p>
    <w:p w:rsidR="00854D0C" w:rsidRPr="00C17344" w:rsidRDefault="00854D0C" w:rsidP="005019E9">
      <w:pPr>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hAnsi="Times New Roman" w:cs="Times New Roman"/>
          <w:sz w:val="28"/>
          <w:szCs w:val="28"/>
        </w:rPr>
        <w:t>До складу управління забезпечення діяльності постійних комісій Київської міської ради входять три відділи, які забезпечують діяльність відповідних постійних комісій</w:t>
      </w:r>
      <w:r w:rsidR="005019E9" w:rsidRPr="00C17344">
        <w:rPr>
          <w:rFonts w:ascii="Times New Roman" w:eastAsia="Times New Roman" w:hAnsi="Times New Roman" w:cs="Times New Roman"/>
          <w:sz w:val="28"/>
          <w:szCs w:val="28"/>
          <w:lang w:eastAsia="zh-CN"/>
        </w:rPr>
        <w:t>, зокрема:</w:t>
      </w:r>
    </w:p>
    <w:p w:rsidR="00854D0C" w:rsidRPr="00C17344" w:rsidRDefault="005019E9" w:rsidP="005019E9">
      <w:pPr>
        <w:spacing w:after="0" w:line="240" w:lineRule="auto"/>
        <w:ind w:firstLine="709"/>
        <w:jc w:val="both"/>
        <w:rPr>
          <w:rFonts w:ascii="Times New Roman" w:hAnsi="Times New Roman" w:cs="Times New Roman"/>
          <w:sz w:val="28"/>
          <w:szCs w:val="28"/>
        </w:rPr>
      </w:pPr>
      <w:r w:rsidRPr="00C17344">
        <w:rPr>
          <w:rFonts w:ascii="Times New Roman" w:eastAsia="Times New Roman" w:hAnsi="Times New Roman" w:cs="Times New Roman"/>
          <w:bCs/>
          <w:color w:val="000000"/>
          <w:sz w:val="28"/>
          <w:szCs w:val="28"/>
          <w:lang w:eastAsia="uk-UA"/>
        </w:rPr>
        <w:t>-</w:t>
      </w:r>
      <w:r w:rsidRPr="00C17344">
        <w:rPr>
          <w:rFonts w:ascii="Times New Roman" w:eastAsia="Times New Roman" w:hAnsi="Times New Roman" w:cs="Times New Roman"/>
          <w:bCs/>
          <w:color w:val="000000"/>
          <w:sz w:val="28"/>
          <w:szCs w:val="28"/>
          <w:lang w:eastAsia="uk-UA"/>
        </w:rPr>
        <w:tab/>
        <w:t>в</w:t>
      </w:r>
      <w:r w:rsidR="00854D0C" w:rsidRPr="00C17344">
        <w:rPr>
          <w:rFonts w:ascii="Times New Roman" w:eastAsia="Times New Roman" w:hAnsi="Times New Roman" w:cs="Times New Roman"/>
          <w:bCs/>
          <w:color w:val="000000"/>
          <w:sz w:val="28"/>
          <w:szCs w:val="28"/>
          <w:lang w:eastAsia="uk-UA"/>
        </w:rPr>
        <w:t>ідділ з питань гуманітарної політики</w:t>
      </w:r>
      <w:r w:rsidRPr="00C17344">
        <w:rPr>
          <w:rFonts w:ascii="Times New Roman" w:eastAsia="Times New Roman" w:hAnsi="Times New Roman" w:cs="Times New Roman"/>
          <w:bCs/>
          <w:color w:val="000000"/>
          <w:sz w:val="28"/>
          <w:szCs w:val="28"/>
          <w:lang w:eastAsia="uk-UA"/>
        </w:rPr>
        <w:t xml:space="preserve"> (</w:t>
      </w:r>
      <w:r w:rsidR="00854D0C" w:rsidRPr="00C17344">
        <w:rPr>
          <w:rFonts w:ascii="Times New Roman" w:hAnsi="Times New Roman" w:cs="Times New Roman"/>
          <w:sz w:val="28"/>
          <w:szCs w:val="28"/>
        </w:rPr>
        <w:t>постійна комісія Київської міської ради  з питань охорони здоров’я та соціального захисту;</w:t>
      </w:r>
      <w:r w:rsidRPr="00C17344">
        <w:rPr>
          <w:rFonts w:ascii="Times New Roman" w:hAnsi="Times New Roman" w:cs="Times New Roman"/>
          <w:sz w:val="28"/>
          <w:szCs w:val="28"/>
        </w:rPr>
        <w:t xml:space="preserve"> </w:t>
      </w:r>
      <w:r w:rsidR="00854D0C" w:rsidRPr="00C17344">
        <w:rPr>
          <w:rFonts w:ascii="Times New Roman" w:hAnsi="Times New Roman" w:cs="Times New Roman"/>
          <w:sz w:val="28"/>
          <w:szCs w:val="28"/>
        </w:rPr>
        <w:t>постійна комісія Київської міської ради з питань освіти, науки, сім’ї, молоді та спорту</w:t>
      </w:r>
      <w:r w:rsidRPr="00C17344">
        <w:rPr>
          <w:rFonts w:ascii="Times New Roman" w:hAnsi="Times New Roman" w:cs="Times New Roman"/>
          <w:sz w:val="28"/>
          <w:szCs w:val="28"/>
        </w:rPr>
        <w:t xml:space="preserve">; </w:t>
      </w:r>
      <w:r w:rsidR="00854D0C" w:rsidRPr="00C17344">
        <w:rPr>
          <w:rFonts w:ascii="Times New Roman" w:hAnsi="Times New Roman" w:cs="Times New Roman"/>
          <w:sz w:val="28"/>
          <w:szCs w:val="28"/>
        </w:rPr>
        <w:t>постійна комісія Київської міської ради з питань культури, туризму та інформаційної політики</w:t>
      </w:r>
      <w:r w:rsidRPr="00C17344">
        <w:rPr>
          <w:rFonts w:ascii="Times New Roman" w:hAnsi="Times New Roman" w:cs="Times New Roman"/>
          <w:sz w:val="28"/>
          <w:szCs w:val="28"/>
        </w:rPr>
        <w:t>).</w:t>
      </w:r>
    </w:p>
    <w:p w:rsidR="00854D0C" w:rsidRPr="00C17344" w:rsidRDefault="005019E9" w:rsidP="005019E9">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t>в</w:t>
      </w:r>
      <w:r w:rsidR="00854D0C" w:rsidRPr="00C17344">
        <w:rPr>
          <w:rFonts w:ascii="Times New Roman" w:hAnsi="Times New Roman" w:cs="Times New Roman"/>
          <w:bCs/>
          <w:color w:val="000000"/>
          <w:spacing w:val="-5"/>
          <w:sz w:val="28"/>
          <w:szCs w:val="28"/>
        </w:rPr>
        <w:t xml:space="preserve">ідділ </w:t>
      </w:r>
      <w:r w:rsidR="00854D0C" w:rsidRPr="00C17344">
        <w:rPr>
          <w:rFonts w:ascii="Times New Roman" w:hAnsi="Times New Roman" w:cs="Times New Roman"/>
          <w:bCs/>
          <w:sz w:val="28"/>
          <w:szCs w:val="28"/>
        </w:rPr>
        <w:t>з питань житлово-комунального господарства, регуляторної політики і підприємництва, транспорту, зв’язку</w:t>
      </w:r>
      <w:r w:rsidR="00854D0C" w:rsidRPr="00C17344">
        <w:rPr>
          <w:rFonts w:ascii="Times New Roman" w:hAnsi="Times New Roman" w:cs="Times New Roman"/>
          <w:bCs/>
          <w:color w:val="000000"/>
          <w:spacing w:val="-5"/>
          <w:sz w:val="28"/>
          <w:szCs w:val="28"/>
        </w:rPr>
        <w:t xml:space="preserve"> та реклами</w:t>
      </w:r>
      <w:r w:rsidRPr="00C17344">
        <w:rPr>
          <w:rFonts w:ascii="Times New Roman" w:hAnsi="Times New Roman" w:cs="Times New Roman"/>
          <w:bCs/>
          <w:color w:val="000000"/>
          <w:spacing w:val="-5"/>
          <w:sz w:val="28"/>
          <w:szCs w:val="28"/>
        </w:rPr>
        <w:t xml:space="preserve"> (</w:t>
      </w:r>
      <w:r w:rsidR="00854D0C" w:rsidRPr="00C17344">
        <w:rPr>
          <w:rFonts w:ascii="Times New Roman" w:hAnsi="Times New Roman" w:cs="Times New Roman"/>
          <w:sz w:val="28"/>
          <w:szCs w:val="28"/>
        </w:rPr>
        <w:t xml:space="preserve">постійна комісія </w:t>
      </w:r>
      <w:r w:rsidR="00854D0C" w:rsidRPr="00C17344">
        <w:rPr>
          <w:rFonts w:ascii="Times New Roman" w:hAnsi="Times New Roman" w:cs="Times New Roman"/>
          <w:sz w:val="28"/>
          <w:szCs w:val="28"/>
        </w:rPr>
        <w:lastRenderedPageBreak/>
        <w:t>Київської міської ради  з питань торгівлі, підприємництва та регуляторної політики;</w:t>
      </w:r>
      <w:r w:rsidRPr="00C17344">
        <w:rPr>
          <w:rFonts w:ascii="Times New Roman" w:hAnsi="Times New Roman" w:cs="Times New Roman"/>
          <w:sz w:val="28"/>
          <w:szCs w:val="28"/>
        </w:rPr>
        <w:t xml:space="preserve"> </w:t>
      </w:r>
      <w:r w:rsidR="00854D0C" w:rsidRPr="00C17344">
        <w:rPr>
          <w:rFonts w:ascii="Times New Roman" w:hAnsi="Times New Roman" w:cs="Times New Roman"/>
          <w:sz w:val="28"/>
          <w:szCs w:val="28"/>
        </w:rPr>
        <w:t>постійна комісія Київської міської ради  з питань ЖКГ та паливно- енергетичного комплексу;</w:t>
      </w:r>
      <w:r w:rsidRPr="00C17344">
        <w:rPr>
          <w:rFonts w:ascii="Times New Roman" w:hAnsi="Times New Roman" w:cs="Times New Roman"/>
          <w:sz w:val="28"/>
          <w:szCs w:val="28"/>
        </w:rPr>
        <w:t xml:space="preserve"> </w:t>
      </w:r>
      <w:r w:rsidR="00854D0C" w:rsidRPr="00C17344">
        <w:rPr>
          <w:rFonts w:ascii="Times New Roman" w:hAnsi="Times New Roman" w:cs="Times New Roman"/>
          <w:sz w:val="28"/>
          <w:szCs w:val="28"/>
        </w:rPr>
        <w:t>постійна комісія Київської міської ради з питань транспорту, зв’язку та реклами.</w:t>
      </w:r>
    </w:p>
    <w:p w:rsidR="00854D0C" w:rsidRPr="00C17344" w:rsidRDefault="005019E9" w:rsidP="005019E9">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t>в</w:t>
      </w:r>
      <w:r w:rsidR="00854D0C" w:rsidRPr="00C17344">
        <w:rPr>
          <w:rFonts w:ascii="Times New Roman" w:eastAsia="Times New Roman" w:hAnsi="Times New Roman" w:cs="Times New Roman"/>
          <w:bCs/>
          <w:color w:val="000000"/>
          <w:sz w:val="28"/>
          <w:szCs w:val="28"/>
          <w:lang w:eastAsia="uk-UA"/>
        </w:rPr>
        <w:t>ідділ з питань екологічної політики, регламенту, правопорядку та боротьби з корупцією</w:t>
      </w:r>
      <w:r w:rsidRPr="00C17344">
        <w:rPr>
          <w:rFonts w:ascii="Times New Roman" w:eastAsia="Times New Roman" w:hAnsi="Times New Roman" w:cs="Times New Roman"/>
          <w:bCs/>
          <w:color w:val="000000"/>
          <w:sz w:val="28"/>
          <w:szCs w:val="28"/>
          <w:lang w:eastAsia="uk-UA"/>
        </w:rPr>
        <w:t xml:space="preserve"> (</w:t>
      </w:r>
      <w:r w:rsidR="00854D0C" w:rsidRPr="00C17344">
        <w:rPr>
          <w:rFonts w:ascii="Times New Roman" w:hAnsi="Times New Roman" w:cs="Times New Roman"/>
          <w:sz w:val="28"/>
          <w:szCs w:val="28"/>
        </w:rPr>
        <w:t>постійна комісія Київської міської ради  з питань дотримання законності, правопорядку та запобігання корупції;</w:t>
      </w:r>
      <w:r w:rsidRPr="00C17344">
        <w:rPr>
          <w:rFonts w:ascii="Times New Roman" w:hAnsi="Times New Roman" w:cs="Times New Roman"/>
          <w:sz w:val="28"/>
          <w:szCs w:val="28"/>
        </w:rPr>
        <w:t xml:space="preserve"> </w:t>
      </w:r>
      <w:r w:rsidR="00854D0C" w:rsidRPr="00C17344">
        <w:rPr>
          <w:rFonts w:ascii="Times New Roman" w:hAnsi="Times New Roman" w:cs="Times New Roman"/>
          <w:sz w:val="28"/>
          <w:szCs w:val="28"/>
        </w:rPr>
        <w:t>постійна комісія Київської міської ради з питань регламенту та депутатської етики;</w:t>
      </w:r>
      <w:r w:rsidRPr="00C17344">
        <w:rPr>
          <w:rFonts w:ascii="Times New Roman" w:hAnsi="Times New Roman" w:cs="Times New Roman"/>
          <w:sz w:val="28"/>
          <w:szCs w:val="28"/>
        </w:rPr>
        <w:t xml:space="preserve"> </w:t>
      </w:r>
      <w:r w:rsidR="00854D0C" w:rsidRPr="00C17344">
        <w:rPr>
          <w:rFonts w:ascii="Times New Roman" w:hAnsi="Times New Roman" w:cs="Times New Roman"/>
          <w:sz w:val="28"/>
          <w:szCs w:val="28"/>
        </w:rPr>
        <w:t>постійна комісія Київської міської ради  з питань екологічної політики</w:t>
      </w:r>
      <w:r w:rsidRPr="00C17344">
        <w:rPr>
          <w:rFonts w:ascii="Times New Roman" w:hAnsi="Times New Roman" w:cs="Times New Roman"/>
          <w:sz w:val="28"/>
          <w:szCs w:val="28"/>
        </w:rPr>
        <w:t>)</w:t>
      </w:r>
      <w:r w:rsidR="00854D0C" w:rsidRPr="00C17344">
        <w:rPr>
          <w:rFonts w:ascii="Times New Roman" w:hAnsi="Times New Roman" w:cs="Times New Roman"/>
          <w:sz w:val="28"/>
          <w:szCs w:val="28"/>
        </w:rPr>
        <w:t>.</w:t>
      </w:r>
    </w:p>
    <w:p w:rsidR="00854D0C" w:rsidRPr="00C17344" w:rsidRDefault="00854D0C" w:rsidP="005019E9">
      <w:pPr>
        <w:spacing w:after="0" w:line="240" w:lineRule="auto"/>
        <w:ind w:firstLine="709"/>
        <w:jc w:val="both"/>
        <w:rPr>
          <w:rFonts w:ascii="Times New Roman" w:eastAsia="SimSun" w:hAnsi="Times New Roman" w:cs="Times New Roman"/>
          <w:sz w:val="28"/>
          <w:szCs w:val="28"/>
          <w:lang w:eastAsia="zh-CN"/>
        </w:rPr>
      </w:pPr>
      <w:r w:rsidRPr="00C17344">
        <w:rPr>
          <w:rFonts w:ascii="Times New Roman" w:eastAsia="SimSun" w:hAnsi="Times New Roman" w:cs="Times New Roman"/>
          <w:sz w:val="28"/>
          <w:szCs w:val="28"/>
          <w:lang w:eastAsia="zh-CN"/>
        </w:rPr>
        <w:t xml:space="preserve">За звітний період в </w:t>
      </w:r>
      <w:r w:rsidR="00C7734E">
        <w:rPr>
          <w:rFonts w:ascii="Times New Roman" w:eastAsia="SimSun" w:hAnsi="Times New Roman" w:cs="Times New Roman"/>
          <w:sz w:val="28"/>
          <w:szCs w:val="28"/>
          <w:lang w:eastAsia="zh-CN"/>
        </w:rPr>
        <w:t>у</w:t>
      </w:r>
      <w:r w:rsidRPr="00C17344">
        <w:rPr>
          <w:rFonts w:ascii="Times New Roman" w:eastAsia="SimSun" w:hAnsi="Times New Roman" w:cs="Times New Roman"/>
          <w:sz w:val="28"/>
          <w:szCs w:val="28"/>
          <w:lang w:eastAsia="zh-CN"/>
        </w:rPr>
        <w:t>правлінні опрацьовано 7230 одиниць вхідної кореспонденції згідно з порядком роботи з документами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 та на виконання доручень депутатів комісій. Підготовлено 3106 одиниць вихідної кореспонденції та 37 про</w:t>
      </w:r>
      <w:r w:rsidR="00C7734E">
        <w:rPr>
          <w:rFonts w:ascii="Times New Roman" w:eastAsia="SimSun" w:hAnsi="Times New Roman" w:cs="Times New Roman"/>
          <w:sz w:val="28"/>
          <w:szCs w:val="28"/>
          <w:lang w:eastAsia="zh-CN"/>
        </w:rPr>
        <w:t>є</w:t>
      </w:r>
      <w:r w:rsidRPr="00C17344">
        <w:rPr>
          <w:rFonts w:ascii="Times New Roman" w:eastAsia="SimSun" w:hAnsi="Times New Roman" w:cs="Times New Roman"/>
          <w:sz w:val="28"/>
          <w:szCs w:val="28"/>
          <w:lang w:eastAsia="zh-CN"/>
        </w:rPr>
        <w:t>ктів листів за підписом Київського міського голови, заступника міського голови - секретаря Київської міської ради та керуючого справами.</w:t>
      </w:r>
    </w:p>
    <w:p w:rsidR="00854D0C" w:rsidRPr="00C17344" w:rsidRDefault="00854D0C" w:rsidP="005019E9">
      <w:pPr>
        <w:suppressAutoHyphens/>
        <w:spacing w:after="0" w:line="240" w:lineRule="auto"/>
        <w:ind w:firstLine="709"/>
        <w:jc w:val="both"/>
        <w:rPr>
          <w:rFonts w:ascii="Times New Roman" w:eastAsia="SimSun" w:hAnsi="Times New Roman" w:cs="Times New Roman"/>
          <w:sz w:val="28"/>
          <w:szCs w:val="28"/>
          <w:lang w:eastAsia="zh-CN"/>
        </w:rPr>
      </w:pPr>
      <w:r w:rsidRPr="00C17344">
        <w:rPr>
          <w:rFonts w:ascii="Times New Roman" w:eastAsia="SimSun" w:hAnsi="Times New Roman" w:cs="Times New Roman"/>
          <w:sz w:val="28"/>
          <w:szCs w:val="28"/>
          <w:lang w:eastAsia="zh-CN"/>
        </w:rPr>
        <w:t xml:space="preserve">Працівниками </w:t>
      </w:r>
      <w:r w:rsidR="005019E9" w:rsidRPr="00C17344">
        <w:rPr>
          <w:rFonts w:ascii="Times New Roman" w:eastAsia="SimSun" w:hAnsi="Times New Roman" w:cs="Times New Roman"/>
          <w:sz w:val="28"/>
          <w:szCs w:val="28"/>
          <w:lang w:eastAsia="zh-CN"/>
        </w:rPr>
        <w:t>у</w:t>
      </w:r>
      <w:r w:rsidRPr="00C17344">
        <w:rPr>
          <w:rFonts w:ascii="Times New Roman" w:eastAsia="SimSun" w:hAnsi="Times New Roman" w:cs="Times New Roman"/>
          <w:sz w:val="28"/>
          <w:szCs w:val="28"/>
          <w:lang w:eastAsia="zh-CN"/>
        </w:rPr>
        <w:t xml:space="preserve">правління здійснено організаційне, документальне та правове забезпечення 136 засідань постійних комісій, на яких </w:t>
      </w:r>
      <w:r w:rsidRPr="00C17344">
        <w:rPr>
          <w:rFonts w:ascii="Times New Roman" w:hAnsi="Times New Roman" w:cs="Times New Roman"/>
          <w:sz w:val="28"/>
          <w:szCs w:val="28"/>
        </w:rPr>
        <w:t>розглянуто 2299 питань, з них особливо важливих для життєдіяльності міста Києва – 726. Серед розглянутих питань - 1365 проєктів рішень Київської міської ради, з яких 77 іні</w:t>
      </w:r>
      <w:r w:rsidR="005019E9" w:rsidRPr="00C17344">
        <w:rPr>
          <w:rFonts w:ascii="Times New Roman" w:hAnsi="Times New Roman" w:cs="Times New Roman"/>
          <w:sz w:val="28"/>
          <w:szCs w:val="28"/>
        </w:rPr>
        <w:t>ційовані постійними комісіями.</w:t>
      </w:r>
    </w:p>
    <w:p w:rsidR="00854D0C" w:rsidRPr="00C17344" w:rsidRDefault="00854D0C" w:rsidP="005019E9">
      <w:pPr>
        <w:widowControl w:val="0"/>
        <w:suppressAutoHyphens/>
        <w:spacing w:after="0" w:line="240" w:lineRule="auto"/>
        <w:ind w:right="38" w:firstLine="709"/>
        <w:jc w:val="both"/>
        <w:rPr>
          <w:rFonts w:ascii="Times New Roman" w:eastAsia="SimSun" w:hAnsi="Times New Roman" w:cs="Times New Roman"/>
          <w:sz w:val="28"/>
          <w:szCs w:val="28"/>
          <w:lang w:eastAsia="zh-CN"/>
        </w:rPr>
      </w:pPr>
      <w:r w:rsidRPr="00C17344">
        <w:rPr>
          <w:rFonts w:ascii="Times New Roman" w:eastAsia="SimSun" w:hAnsi="Times New Roman" w:cs="Times New Roman"/>
          <w:sz w:val="28"/>
          <w:szCs w:val="28"/>
          <w:lang w:eastAsia="uk-UA"/>
        </w:rPr>
        <w:t xml:space="preserve">Працівники </w:t>
      </w:r>
      <w:r w:rsidR="005019E9" w:rsidRPr="00C17344">
        <w:rPr>
          <w:rFonts w:ascii="Times New Roman" w:eastAsia="SimSun" w:hAnsi="Times New Roman" w:cs="Times New Roman"/>
          <w:sz w:val="28"/>
          <w:szCs w:val="28"/>
          <w:lang w:eastAsia="uk-UA"/>
        </w:rPr>
        <w:t>у</w:t>
      </w:r>
      <w:r w:rsidRPr="00C17344">
        <w:rPr>
          <w:rFonts w:ascii="Times New Roman" w:eastAsia="SimSun" w:hAnsi="Times New Roman" w:cs="Times New Roman"/>
          <w:sz w:val="28"/>
          <w:szCs w:val="28"/>
          <w:lang w:eastAsia="uk-UA"/>
        </w:rPr>
        <w:t xml:space="preserve">правління брали участь у розробці та підготовці фахових висновків до </w:t>
      </w:r>
      <w:r w:rsidRPr="00C17344">
        <w:rPr>
          <w:rFonts w:ascii="Times New Roman" w:eastAsia="Times New Roman" w:hAnsi="Times New Roman" w:cs="Times New Roman"/>
          <w:sz w:val="28"/>
          <w:szCs w:val="28"/>
          <w:lang w:eastAsia="ru-RU"/>
        </w:rPr>
        <w:t xml:space="preserve">1365 проєктів рішень Київської міської ради (в тому числі 29 експертних висновків та висновків комісії) та здійснювали організаційно-правові заходи, спрямовані на внесення зазначених проєктів рішень на розгляд пленарних засідань Київської міської ради. </w:t>
      </w:r>
    </w:p>
    <w:p w:rsidR="00854D0C" w:rsidRPr="00C17344" w:rsidRDefault="00854D0C" w:rsidP="003C727C">
      <w:pPr>
        <w:pStyle w:val="Standard"/>
        <w:ind w:firstLine="709"/>
      </w:pPr>
      <w:r w:rsidRPr="00C17344">
        <w:rPr>
          <w:rFonts w:eastAsia="SimSun" w:cs="Times New Roman"/>
          <w:szCs w:val="28"/>
          <w:lang w:eastAsia="zh-CN"/>
        </w:rPr>
        <w:t xml:space="preserve">На виконання вимог Регламенту Київської міської ради стосовно інформування громадськості на </w:t>
      </w:r>
      <w:r w:rsidRPr="00C17344">
        <w:rPr>
          <w:rFonts w:cs="Times New Roman"/>
          <w:spacing w:val="-2"/>
          <w:szCs w:val="28"/>
        </w:rPr>
        <w:t>веб</w:t>
      </w:r>
      <w:r w:rsidRPr="00C17344">
        <w:rPr>
          <w:rFonts w:eastAsia="SimSun" w:cs="Times New Roman"/>
          <w:szCs w:val="28"/>
          <w:lang w:eastAsia="zh-CN"/>
        </w:rPr>
        <w:t xml:space="preserve">сторінках постійних комісій Київської міської ради своєчасно висвітлювалася інформація щодо проходження проєктів рішень </w:t>
      </w:r>
      <w:r w:rsidRPr="00C17344">
        <w:rPr>
          <w:rFonts w:cs="Times New Roman"/>
          <w:szCs w:val="28"/>
          <w:lang w:eastAsia="zh-CN"/>
        </w:rPr>
        <w:t>Київської міської ради</w:t>
      </w:r>
      <w:r w:rsidRPr="00C17344">
        <w:rPr>
          <w:rFonts w:eastAsia="SimSun" w:cs="Times New Roman"/>
          <w:szCs w:val="28"/>
          <w:lang w:eastAsia="zh-CN"/>
        </w:rPr>
        <w:t>, які знаходилися на розгляді дев’яти  постійних комісій.</w:t>
      </w:r>
      <w:r w:rsidRPr="00C17344">
        <w:t xml:space="preserve"> </w:t>
      </w:r>
    </w:p>
    <w:p w:rsidR="00854D0C" w:rsidRPr="00C17344" w:rsidRDefault="00854D0C" w:rsidP="003C727C">
      <w:pPr>
        <w:suppressAutoHyphens/>
        <w:autoSpaceDN w:val="0"/>
        <w:spacing w:after="0" w:line="240" w:lineRule="auto"/>
        <w:ind w:firstLine="709"/>
        <w:jc w:val="both"/>
        <w:rPr>
          <w:rFonts w:ascii="Times New Roman" w:eastAsia="Times New Roman" w:hAnsi="Times New Roman" w:cs="Liberation Serif"/>
          <w:color w:val="000000"/>
          <w:kern w:val="3"/>
          <w:sz w:val="28"/>
          <w:szCs w:val="24"/>
          <w:lang w:eastAsia="ar-SA" w:bidi="hi-IN"/>
        </w:rPr>
      </w:pPr>
      <w:r w:rsidRPr="00C17344">
        <w:rPr>
          <w:rFonts w:ascii="Times New Roman" w:eastAsia="SimSun" w:hAnsi="Times New Roman" w:cs="Times New Roman"/>
          <w:sz w:val="28"/>
          <w:szCs w:val="28"/>
          <w:lang w:eastAsia="zh-CN"/>
        </w:rPr>
        <w:t xml:space="preserve">Працівниками </w:t>
      </w:r>
      <w:r w:rsidR="005019E9" w:rsidRPr="00C17344">
        <w:rPr>
          <w:rFonts w:ascii="Times New Roman" w:eastAsia="SimSun" w:hAnsi="Times New Roman" w:cs="Times New Roman"/>
          <w:sz w:val="28"/>
          <w:szCs w:val="28"/>
          <w:lang w:eastAsia="zh-CN"/>
        </w:rPr>
        <w:t>у</w:t>
      </w:r>
      <w:r w:rsidRPr="00C17344">
        <w:rPr>
          <w:rFonts w:ascii="Times New Roman" w:eastAsia="SimSun" w:hAnsi="Times New Roman" w:cs="Times New Roman"/>
          <w:sz w:val="28"/>
          <w:szCs w:val="28"/>
          <w:lang w:eastAsia="zh-CN"/>
        </w:rPr>
        <w:t>правління</w:t>
      </w:r>
      <w:r w:rsidRPr="00C17344">
        <w:rPr>
          <w:rFonts w:ascii="Times New Roman" w:eastAsia="Times New Roman" w:hAnsi="Times New Roman" w:cs="Liberation Serif"/>
          <w:color w:val="000000"/>
          <w:kern w:val="3"/>
          <w:sz w:val="28"/>
          <w:szCs w:val="24"/>
          <w:lang w:eastAsia="ar-SA" w:bidi="hi-IN"/>
        </w:rPr>
        <w:t xml:space="preserve"> постійно проводилася інформаційно-консультаційна робота з громадянами, надавалися роз'яснення у телефонному режимі та на особистому прийомі голів постійних комісій.</w:t>
      </w:r>
    </w:p>
    <w:p w:rsidR="00854D0C" w:rsidRPr="00C17344" w:rsidRDefault="00854D0C" w:rsidP="003C727C">
      <w:pPr>
        <w:spacing w:after="0" w:line="240" w:lineRule="auto"/>
        <w:ind w:firstLine="709"/>
        <w:jc w:val="both"/>
        <w:rPr>
          <w:rFonts w:ascii="Times New Roman" w:hAnsi="Times New Roman" w:cs="Times New Roman"/>
          <w:sz w:val="28"/>
          <w:szCs w:val="28"/>
        </w:rPr>
      </w:pPr>
      <w:r w:rsidRPr="00C17344">
        <w:rPr>
          <w:rFonts w:ascii="Times New Roman" w:eastAsia="SimSun" w:hAnsi="Times New Roman" w:cs="Times New Roman"/>
          <w:sz w:val="28"/>
          <w:szCs w:val="28"/>
          <w:lang w:eastAsia="uk-UA"/>
        </w:rPr>
        <w:t xml:space="preserve">136 чергових та позачергових </w:t>
      </w:r>
      <w:r w:rsidRPr="00C17344">
        <w:rPr>
          <w:rFonts w:ascii="Times New Roman" w:eastAsia="SimSun" w:hAnsi="Times New Roman" w:cs="Times New Roman"/>
          <w:sz w:val="28"/>
          <w:szCs w:val="28"/>
          <w:lang w:eastAsia="zh-CN"/>
        </w:rPr>
        <w:t xml:space="preserve">засідань постійних комісій супроводжувалися підготовкою, тиражуванням проєктів порядків денних, матеріалів, протоколів (рекомендацій, висновків) </w:t>
      </w:r>
      <w:r w:rsidRPr="00C17344">
        <w:rPr>
          <w:rFonts w:ascii="Times New Roman" w:eastAsia="Calibri" w:hAnsi="Times New Roman" w:cs="Times New Roman"/>
          <w:sz w:val="28"/>
          <w:szCs w:val="28"/>
          <w:lang w:eastAsia="zh-CN"/>
        </w:rPr>
        <w:t xml:space="preserve">та </w:t>
      </w:r>
      <w:r w:rsidRPr="00C17344">
        <w:rPr>
          <w:rFonts w:ascii="Times New Roman" w:eastAsia="SimSun" w:hAnsi="Times New Roman" w:cs="Times New Roman"/>
          <w:sz w:val="28"/>
          <w:szCs w:val="28"/>
          <w:lang w:eastAsia="zh-CN"/>
        </w:rPr>
        <w:t xml:space="preserve">оприлюдненням їх на офіційному вебсайті Київської міської ради. </w:t>
      </w:r>
    </w:p>
    <w:p w:rsidR="00854D0C" w:rsidRPr="00C17344" w:rsidRDefault="005019E9" w:rsidP="003C727C">
      <w:pPr>
        <w:spacing w:after="0" w:line="240" w:lineRule="auto"/>
        <w:ind w:firstLine="709"/>
        <w:jc w:val="both"/>
        <w:rPr>
          <w:rFonts w:ascii="Times New Roman" w:eastAsia="Times New Roman" w:hAnsi="Times New Roman" w:cs="Times New Roman"/>
          <w:sz w:val="28"/>
          <w:szCs w:val="28"/>
        </w:rPr>
      </w:pPr>
      <w:r w:rsidRPr="00C17344">
        <w:rPr>
          <w:rFonts w:ascii="Times New Roman" w:eastAsia="SimSun" w:hAnsi="Times New Roman" w:cs="Times New Roman"/>
          <w:sz w:val="28"/>
          <w:szCs w:val="28"/>
          <w:lang w:eastAsia="uk-UA"/>
        </w:rPr>
        <w:t>Працівниками у</w:t>
      </w:r>
      <w:r w:rsidR="00854D0C" w:rsidRPr="00C17344">
        <w:rPr>
          <w:rFonts w:ascii="Times New Roman" w:eastAsia="SimSun" w:hAnsi="Times New Roman" w:cs="Times New Roman"/>
          <w:sz w:val="28"/>
          <w:szCs w:val="28"/>
          <w:lang w:eastAsia="uk-UA"/>
        </w:rPr>
        <w:t xml:space="preserve">правління проводилося організаційне забезпечення 116 робочих та підготовчих груп </w:t>
      </w:r>
      <w:r w:rsidR="00854D0C" w:rsidRPr="00C17344">
        <w:rPr>
          <w:rFonts w:ascii="Times New Roman" w:eastAsia="Times New Roman" w:hAnsi="Times New Roman" w:cs="Times New Roman"/>
          <w:sz w:val="28"/>
          <w:szCs w:val="28"/>
        </w:rPr>
        <w:t>зокрема:</w:t>
      </w:r>
    </w:p>
    <w:p w:rsidR="00854D0C" w:rsidRPr="00C17344" w:rsidRDefault="005019E9" w:rsidP="003C727C">
      <w:pPr>
        <w:spacing w:after="0" w:line="240" w:lineRule="auto"/>
        <w:ind w:firstLine="709"/>
        <w:jc w:val="both"/>
        <w:rPr>
          <w:rFonts w:ascii="Times New Roman" w:eastAsia="Calibri" w:hAnsi="Times New Roman" w:cs="Times New Roman"/>
          <w:color w:val="000000"/>
          <w:sz w:val="28"/>
          <w:szCs w:val="28"/>
        </w:rPr>
      </w:pPr>
      <w:r w:rsidRPr="00C17344">
        <w:rPr>
          <w:rFonts w:ascii="Times New Roman" w:eastAsia="Times New Roman" w:hAnsi="Times New Roman" w:cs="Times New Roman"/>
          <w:sz w:val="28"/>
          <w:szCs w:val="28"/>
        </w:rPr>
        <w:t>-</w:t>
      </w:r>
      <w:r w:rsidRPr="00C17344">
        <w:rPr>
          <w:rFonts w:ascii="Times New Roman" w:eastAsia="Times New Roman" w:hAnsi="Times New Roman" w:cs="Times New Roman"/>
          <w:sz w:val="28"/>
          <w:szCs w:val="28"/>
        </w:rPr>
        <w:tab/>
      </w:r>
      <w:r w:rsidR="00854D0C" w:rsidRPr="00C17344">
        <w:rPr>
          <w:rFonts w:ascii="Times New Roman" w:eastAsia="Calibri" w:hAnsi="Times New Roman" w:cs="Times New Roman"/>
          <w:bCs/>
          <w:iCs/>
          <w:color w:val="000000"/>
          <w:sz w:val="28"/>
          <w:szCs w:val="28"/>
        </w:rPr>
        <w:t xml:space="preserve">з </w:t>
      </w:r>
      <w:r w:rsidR="00854D0C" w:rsidRPr="00C17344">
        <w:rPr>
          <w:rFonts w:ascii="Times New Roman" w:eastAsia="SimSun" w:hAnsi="Times New Roman" w:cs="Times New Roman"/>
          <w:sz w:val="28"/>
          <w:szCs w:val="28"/>
          <w:lang w:eastAsia="uk-UA"/>
        </w:rPr>
        <w:t>питання</w:t>
      </w:r>
      <w:r w:rsidR="00854D0C" w:rsidRPr="00C17344">
        <w:rPr>
          <w:rFonts w:ascii="Times New Roman" w:eastAsia="Calibri" w:hAnsi="Times New Roman" w:cs="Times New Roman"/>
          <w:color w:val="000000"/>
          <w:sz w:val="28"/>
          <w:szCs w:val="28"/>
        </w:rPr>
        <w:t xml:space="preserve"> функціонування автомобільних парків на території міста Києва;</w:t>
      </w:r>
    </w:p>
    <w:p w:rsidR="00854D0C" w:rsidRPr="00C17344" w:rsidRDefault="00854D0C" w:rsidP="003C727C">
      <w:pPr>
        <w:spacing w:after="0" w:line="240" w:lineRule="auto"/>
        <w:ind w:firstLine="709"/>
        <w:jc w:val="both"/>
        <w:rPr>
          <w:rFonts w:ascii="Times New Roman" w:eastAsia="Calibri" w:hAnsi="Times New Roman" w:cs="Times New Roman"/>
          <w:color w:val="000000"/>
          <w:sz w:val="28"/>
          <w:szCs w:val="28"/>
        </w:rPr>
      </w:pPr>
      <w:r w:rsidRPr="00C17344">
        <w:rPr>
          <w:rFonts w:ascii="Times New Roman" w:eastAsia="Calibri" w:hAnsi="Times New Roman" w:cs="Times New Roman"/>
          <w:color w:val="000000"/>
          <w:sz w:val="28"/>
          <w:szCs w:val="28"/>
        </w:rPr>
        <w:t>-</w:t>
      </w:r>
      <w:r w:rsidRPr="00C17344">
        <w:rPr>
          <w:rFonts w:ascii="Times New Roman" w:eastAsia="Calibri" w:hAnsi="Times New Roman" w:cs="Times New Roman"/>
          <w:color w:val="000000"/>
          <w:sz w:val="28"/>
          <w:szCs w:val="28"/>
        </w:rPr>
        <w:tab/>
      </w:r>
      <w:r w:rsidRPr="00C17344">
        <w:rPr>
          <w:rFonts w:ascii="Times New Roman" w:eastAsia="Calibri" w:hAnsi="Times New Roman" w:cs="Times New Roman"/>
          <w:bCs/>
          <w:iCs/>
          <w:color w:val="000000"/>
          <w:sz w:val="28"/>
          <w:szCs w:val="28"/>
        </w:rPr>
        <w:t>з питань</w:t>
      </w:r>
      <w:r w:rsidRPr="00C17344">
        <w:rPr>
          <w:rFonts w:ascii="Times New Roman" w:eastAsia="Calibri" w:hAnsi="Times New Roman" w:cs="Times New Roman"/>
          <w:color w:val="000000"/>
          <w:sz w:val="28"/>
          <w:szCs w:val="28"/>
        </w:rPr>
        <w:t xml:space="preserve"> урегулювання та розвитку транспортної інфраструктури для використання електричних транспортних засобів на території міста Києва;</w:t>
      </w:r>
    </w:p>
    <w:p w:rsidR="00854D0C" w:rsidRPr="00C17344" w:rsidRDefault="00854D0C" w:rsidP="003C727C">
      <w:pPr>
        <w:spacing w:after="0" w:line="240" w:lineRule="auto"/>
        <w:ind w:firstLine="709"/>
        <w:jc w:val="both"/>
        <w:rPr>
          <w:rFonts w:ascii="Times New Roman" w:eastAsia="Calibri" w:hAnsi="Times New Roman" w:cs="Times New Roman"/>
          <w:color w:val="000000"/>
          <w:sz w:val="28"/>
          <w:szCs w:val="28"/>
        </w:rPr>
      </w:pPr>
      <w:r w:rsidRPr="00C17344">
        <w:rPr>
          <w:rFonts w:ascii="Times New Roman" w:eastAsia="Calibri" w:hAnsi="Times New Roman" w:cs="Times New Roman"/>
          <w:color w:val="000000"/>
          <w:sz w:val="28"/>
          <w:szCs w:val="28"/>
        </w:rPr>
        <w:t>-</w:t>
      </w:r>
      <w:r w:rsidRPr="00C17344">
        <w:rPr>
          <w:rFonts w:ascii="Times New Roman" w:eastAsia="Calibri" w:hAnsi="Times New Roman" w:cs="Times New Roman"/>
          <w:b/>
          <w:color w:val="000000"/>
          <w:sz w:val="28"/>
          <w:szCs w:val="28"/>
        </w:rPr>
        <w:tab/>
      </w:r>
      <w:r w:rsidRPr="00C17344">
        <w:rPr>
          <w:rFonts w:ascii="Times New Roman" w:eastAsia="Calibri" w:hAnsi="Times New Roman" w:cs="Times New Roman"/>
          <w:color w:val="000000"/>
          <w:sz w:val="28"/>
          <w:szCs w:val="28"/>
        </w:rPr>
        <w:t>з</w:t>
      </w:r>
      <w:r w:rsidRPr="00C17344">
        <w:rPr>
          <w:rFonts w:ascii="Times New Roman" w:eastAsia="Calibri" w:hAnsi="Times New Roman" w:cs="Times New Roman"/>
          <w:bCs/>
          <w:iCs/>
          <w:color w:val="000000"/>
          <w:sz w:val="28"/>
          <w:szCs w:val="28"/>
        </w:rPr>
        <w:t xml:space="preserve"> </w:t>
      </w:r>
      <w:r w:rsidRPr="00C17344">
        <w:rPr>
          <w:rFonts w:ascii="Times New Roman" w:eastAsia="SimSun" w:hAnsi="Times New Roman" w:cs="Times New Roman"/>
          <w:sz w:val="28"/>
          <w:szCs w:val="28"/>
          <w:lang w:eastAsia="uk-UA"/>
        </w:rPr>
        <w:t>питань</w:t>
      </w:r>
      <w:r w:rsidRPr="00C17344">
        <w:rPr>
          <w:rFonts w:ascii="Times New Roman" w:eastAsia="Calibri" w:hAnsi="Times New Roman" w:cs="Times New Roman"/>
          <w:color w:val="000000"/>
          <w:sz w:val="28"/>
          <w:szCs w:val="28"/>
        </w:rPr>
        <w:t xml:space="preserve"> організації паркувального простору в місті Києві;</w:t>
      </w:r>
    </w:p>
    <w:p w:rsidR="00854D0C" w:rsidRPr="00C17344" w:rsidRDefault="00854D0C" w:rsidP="003C727C">
      <w:pPr>
        <w:spacing w:after="0" w:line="240" w:lineRule="auto"/>
        <w:ind w:firstLine="709"/>
        <w:jc w:val="both"/>
        <w:rPr>
          <w:rFonts w:ascii="Times New Roman" w:eastAsia="Calibri" w:hAnsi="Times New Roman" w:cs="Times New Roman"/>
          <w:color w:val="000000"/>
          <w:sz w:val="28"/>
          <w:szCs w:val="28"/>
        </w:rPr>
      </w:pPr>
      <w:r w:rsidRPr="00C17344">
        <w:rPr>
          <w:rFonts w:ascii="Times New Roman" w:eastAsia="Calibri" w:hAnsi="Times New Roman" w:cs="Times New Roman"/>
          <w:color w:val="000000"/>
          <w:sz w:val="28"/>
          <w:szCs w:val="28"/>
        </w:rPr>
        <w:lastRenderedPageBreak/>
        <w:t>-</w:t>
      </w:r>
      <w:r w:rsidR="005019E9" w:rsidRPr="00C17344">
        <w:rPr>
          <w:rFonts w:ascii="Times New Roman" w:eastAsia="Calibri" w:hAnsi="Times New Roman" w:cs="Times New Roman"/>
          <w:color w:val="000000"/>
          <w:sz w:val="28"/>
          <w:szCs w:val="28"/>
        </w:rPr>
        <w:tab/>
      </w:r>
      <w:r w:rsidRPr="00C17344">
        <w:rPr>
          <w:rFonts w:ascii="Times New Roman" w:eastAsia="Calibri" w:hAnsi="Times New Roman" w:cs="Times New Roman"/>
          <w:color w:val="000000"/>
          <w:sz w:val="28"/>
          <w:szCs w:val="28"/>
        </w:rPr>
        <w:t>з опрацювання додатка 5 до рішення Київської міської ради від 23 червня 2011 року № 242/5629 «Про встановлення місцевих податків і зборів у  м. Києві та акцизного податку»;</w:t>
      </w:r>
    </w:p>
    <w:p w:rsidR="00854D0C" w:rsidRPr="00C17344" w:rsidRDefault="00854D0C" w:rsidP="003C727C">
      <w:pPr>
        <w:spacing w:after="0" w:line="240" w:lineRule="auto"/>
        <w:ind w:firstLine="709"/>
        <w:jc w:val="both"/>
        <w:rPr>
          <w:rFonts w:ascii="Times New Roman" w:eastAsia="Calibri" w:hAnsi="Times New Roman" w:cs="Times New Roman"/>
          <w:sz w:val="28"/>
          <w:szCs w:val="28"/>
        </w:rPr>
      </w:pPr>
      <w:r w:rsidRPr="00C17344">
        <w:rPr>
          <w:rFonts w:ascii="Times New Roman" w:eastAsia="Calibri" w:hAnsi="Times New Roman" w:cs="Times New Roman"/>
          <w:sz w:val="28"/>
          <w:szCs w:val="28"/>
        </w:rPr>
        <w:t>-</w:t>
      </w:r>
      <w:r w:rsidR="005019E9" w:rsidRPr="00C17344">
        <w:rPr>
          <w:rFonts w:ascii="Times New Roman" w:eastAsia="Calibri" w:hAnsi="Times New Roman" w:cs="Times New Roman"/>
          <w:sz w:val="28"/>
          <w:szCs w:val="28"/>
        </w:rPr>
        <w:tab/>
      </w:r>
      <w:r w:rsidRPr="00C17344">
        <w:rPr>
          <w:rFonts w:ascii="Times New Roman" w:eastAsia="Calibri" w:hAnsi="Times New Roman" w:cs="Times New Roman"/>
          <w:sz w:val="28"/>
          <w:szCs w:val="28"/>
        </w:rPr>
        <w:t xml:space="preserve">з питань </w:t>
      </w:r>
      <w:r w:rsidRPr="00C17344">
        <w:rPr>
          <w:rFonts w:ascii="Times New Roman" w:eastAsia="Calibri" w:hAnsi="Times New Roman" w:cs="Times New Roman"/>
          <w:color w:val="000000"/>
          <w:sz w:val="28"/>
          <w:szCs w:val="28"/>
        </w:rPr>
        <w:t>контролю</w:t>
      </w:r>
      <w:r w:rsidRPr="00C17344">
        <w:rPr>
          <w:rFonts w:ascii="Times New Roman" w:eastAsia="Calibri" w:hAnsi="Times New Roman" w:cs="Times New Roman"/>
          <w:sz w:val="28"/>
          <w:szCs w:val="28"/>
        </w:rPr>
        <w:t xml:space="preserve"> за ефективним використанням бюджетних коштів КП «Київтеплоенерго»;</w:t>
      </w:r>
    </w:p>
    <w:p w:rsidR="00854D0C" w:rsidRPr="00C17344" w:rsidRDefault="00854D0C" w:rsidP="003C727C">
      <w:pPr>
        <w:spacing w:after="0" w:line="240" w:lineRule="auto"/>
        <w:ind w:firstLine="709"/>
        <w:jc w:val="both"/>
        <w:rPr>
          <w:rFonts w:ascii="Times New Roman" w:hAnsi="Times New Roman"/>
          <w:sz w:val="28"/>
          <w:szCs w:val="28"/>
        </w:rPr>
      </w:pPr>
      <w:r w:rsidRPr="00C17344">
        <w:rPr>
          <w:rFonts w:ascii="Times New Roman" w:hAnsi="Times New Roman"/>
          <w:sz w:val="28"/>
          <w:szCs w:val="28"/>
        </w:rPr>
        <w:t>-</w:t>
      </w:r>
      <w:r w:rsidR="003C727C" w:rsidRPr="00C17344">
        <w:rPr>
          <w:rFonts w:ascii="Times New Roman" w:hAnsi="Times New Roman"/>
          <w:sz w:val="28"/>
          <w:szCs w:val="28"/>
        </w:rPr>
        <w:tab/>
      </w:r>
      <w:r w:rsidRPr="00C17344">
        <w:rPr>
          <w:rFonts w:ascii="Times New Roman" w:hAnsi="Times New Roman"/>
          <w:sz w:val="28"/>
          <w:szCs w:val="28"/>
        </w:rPr>
        <w:t>розширена нарада за участю керівництва КМДА та Департаменту житлово-</w:t>
      </w:r>
      <w:r w:rsidRPr="00C17344">
        <w:rPr>
          <w:rFonts w:ascii="Times New Roman" w:eastAsia="Calibri" w:hAnsi="Times New Roman" w:cs="Times New Roman"/>
          <w:color w:val="000000"/>
          <w:sz w:val="28"/>
          <w:szCs w:val="28"/>
        </w:rPr>
        <w:t>комунальної</w:t>
      </w:r>
      <w:r w:rsidRPr="00C17344">
        <w:rPr>
          <w:rFonts w:ascii="Times New Roman" w:hAnsi="Times New Roman"/>
          <w:sz w:val="28"/>
          <w:szCs w:val="28"/>
        </w:rPr>
        <w:t xml:space="preserve"> інфраструктури щодо закриття  полігону № 5 твердих побутових відходів  (с. Підгірці) і будівництва нового сміттєпереробного заводу;</w:t>
      </w:r>
    </w:p>
    <w:p w:rsidR="00854D0C" w:rsidRPr="00C17344" w:rsidRDefault="00854D0C" w:rsidP="003C727C">
      <w:pPr>
        <w:shd w:val="clear" w:color="auto" w:fill="FFFFFF"/>
        <w:spacing w:after="0" w:line="240" w:lineRule="auto"/>
        <w:ind w:firstLine="709"/>
        <w:jc w:val="both"/>
        <w:textAlignment w:val="top"/>
        <w:rPr>
          <w:rFonts w:ascii="Times New Roman" w:eastAsia="Times New Roman" w:hAnsi="Times New Roman" w:cs="Times New Roman"/>
          <w:sz w:val="28"/>
          <w:szCs w:val="28"/>
          <w:lang w:eastAsia="uk-UA"/>
        </w:rPr>
      </w:pPr>
      <w:r w:rsidRPr="00C17344">
        <w:rPr>
          <w:rFonts w:ascii="Times New Roman" w:hAnsi="Times New Roman"/>
          <w:sz w:val="28"/>
          <w:szCs w:val="28"/>
        </w:rPr>
        <w:t>-</w:t>
      </w:r>
      <w:r w:rsidR="003C727C" w:rsidRPr="00C17344">
        <w:rPr>
          <w:rFonts w:ascii="Times New Roman" w:hAnsi="Times New Roman"/>
          <w:sz w:val="28"/>
          <w:szCs w:val="28"/>
        </w:rPr>
        <w:tab/>
      </w:r>
      <w:r w:rsidRPr="00C17344">
        <w:rPr>
          <w:rFonts w:ascii="Times New Roman" w:hAnsi="Times New Roman"/>
          <w:sz w:val="28"/>
          <w:szCs w:val="28"/>
        </w:rPr>
        <w:t xml:space="preserve">з </w:t>
      </w:r>
      <w:r w:rsidRPr="00C17344">
        <w:rPr>
          <w:rFonts w:ascii="Times New Roman" w:eastAsia="Calibri" w:hAnsi="Times New Roman" w:cs="Times New Roman"/>
          <w:color w:val="00000A"/>
          <w:sz w:val="28"/>
          <w:lang w:eastAsia="ru-RU"/>
        </w:rPr>
        <w:t xml:space="preserve">питання (спільно з ГУ Держпродспоживслужби у м. Києві) щодо перевірки якості продуктів, які виготовляються та реалізуються підприємцями в торговельних точках міста Києва, напрацювання відповідного механізму </w:t>
      </w:r>
      <w:r w:rsidRPr="00C17344">
        <w:rPr>
          <w:rFonts w:ascii="Times New Roman" w:eastAsia="Times New Roman" w:hAnsi="Times New Roman" w:cs="Times New Roman"/>
          <w:sz w:val="28"/>
          <w:szCs w:val="28"/>
          <w:lang w:eastAsia="uk-UA"/>
        </w:rPr>
        <w:t>впровадження системи моніторингу діяльності суб’єктів господарювання в Шевченківському районі м. Києва за ризик – орієнтовним підходом</w:t>
      </w:r>
      <w:r w:rsidRPr="00C17344">
        <w:rPr>
          <w:rFonts w:ascii="Times New Roman" w:hAnsi="Times New Roman"/>
          <w:sz w:val="28"/>
          <w:szCs w:val="28"/>
        </w:rPr>
        <w:t>;</w:t>
      </w:r>
    </w:p>
    <w:p w:rsidR="00854D0C" w:rsidRPr="00C17344" w:rsidRDefault="00854D0C" w:rsidP="003C727C">
      <w:pPr>
        <w:spacing w:after="0" w:line="240" w:lineRule="auto"/>
        <w:ind w:firstLine="709"/>
        <w:jc w:val="both"/>
        <w:rPr>
          <w:rFonts w:ascii="Times New Roman" w:eastAsia="Mangal" w:hAnsi="Times New Roman" w:cs="Tahoma"/>
          <w:color w:val="000000"/>
          <w:kern w:val="3"/>
          <w:sz w:val="28"/>
          <w:szCs w:val="28"/>
          <w:lang w:bidi="uk-UA"/>
        </w:rPr>
      </w:pPr>
      <w:r w:rsidRPr="00C17344">
        <w:rPr>
          <w:rFonts w:ascii="Times New Roman" w:hAnsi="Times New Roman"/>
          <w:sz w:val="28"/>
          <w:szCs w:val="28"/>
        </w:rPr>
        <w:t>-</w:t>
      </w:r>
      <w:r w:rsidR="003C727C" w:rsidRPr="00C17344">
        <w:rPr>
          <w:rFonts w:ascii="Times New Roman" w:hAnsi="Times New Roman"/>
          <w:sz w:val="28"/>
          <w:szCs w:val="28"/>
        </w:rPr>
        <w:tab/>
      </w:r>
      <w:r w:rsidRPr="00C17344">
        <w:rPr>
          <w:rFonts w:ascii="Times New Roman" w:hAnsi="Times New Roman"/>
          <w:sz w:val="28"/>
          <w:szCs w:val="28"/>
        </w:rPr>
        <w:t xml:space="preserve">з питання </w:t>
      </w:r>
      <w:r w:rsidRPr="00C17344">
        <w:rPr>
          <w:rFonts w:ascii="Times New Roman" w:eastAsia="Mangal" w:hAnsi="Times New Roman" w:cs="Tahoma"/>
          <w:color w:val="000000"/>
          <w:kern w:val="3"/>
          <w:sz w:val="28"/>
          <w:szCs w:val="28"/>
          <w:lang w:bidi="uk-UA"/>
        </w:rPr>
        <w:t>організації сезонної та пересувної дрібнороздрібної торговельної мережі в м. Києві у весняно-літній період 2019 року;</w:t>
      </w:r>
    </w:p>
    <w:p w:rsidR="00854D0C" w:rsidRPr="00C17344" w:rsidRDefault="00854D0C" w:rsidP="003C727C">
      <w:pPr>
        <w:spacing w:after="0" w:line="240" w:lineRule="auto"/>
        <w:ind w:firstLine="709"/>
        <w:jc w:val="both"/>
        <w:rPr>
          <w:rFonts w:ascii="Times New Roman" w:eastAsia="Times New Roman" w:hAnsi="Times New Roman" w:cs="Times New Roman"/>
          <w:color w:val="000000"/>
          <w:sz w:val="28"/>
          <w:szCs w:val="28"/>
          <w:lang w:eastAsia="uk-UA"/>
        </w:rPr>
      </w:pPr>
      <w:r w:rsidRPr="00C17344">
        <w:rPr>
          <w:rFonts w:ascii="Times New Roman" w:eastAsia="Mangal" w:hAnsi="Times New Roman" w:cs="Tahoma"/>
          <w:color w:val="000000"/>
          <w:kern w:val="3"/>
          <w:sz w:val="28"/>
          <w:szCs w:val="28"/>
          <w:lang w:bidi="uk-UA"/>
        </w:rPr>
        <w:t>-</w:t>
      </w:r>
      <w:r w:rsidR="003C727C" w:rsidRPr="00C17344">
        <w:rPr>
          <w:rFonts w:ascii="Times New Roman" w:eastAsia="Mangal" w:hAnsi="Times New Roman" w:cs="Tahoma"/>
          <w:color w:val="000000"/>
          <w:kern w:val="3"/>
          <w:sz w:val="28"/>
          <w:szCs w:val="28"/>
          <w:lang w:bidi="uk-UA"/>
        </w:rPr>
        <w:tab/>
      </w:r>
      <w:r w:rsidRPr="00C17344">
        <w:rPr>
          <w:rFonts w:ascii="Times New Roman" w:eastAsia="Mangal" w:hAnsi="Times New Roman" w:cs="Tahoma"/>
          <w:color w:val="000000"/>
          <w:kern w:val="3"/>
          <w:sz w:val="28"/>
          <w:szCs w:val="28"/>
          <w:lang w:bidi="uk-UA"/>
        </w:rPr>
        <w:t xml:space="preserve">з питання </w:t>
      </w:r>
      <w:r w:rsidRPr="00C17344">
        <w:rPr>
          <w:rFonts w:ascii="Times New Roman" w:eastAsia="Times New Roman" w:hAnsi="Times New Roman" w:cs="Times New Roman"/>
          <w:color w:val="000000"/>
          <w:sz w:val="28"/>
          <w:szCs w:val="28"/>
          <w:lang w:eastAsia="uk-UA"/>
        </w:rPr>
        <w:t>розробки методичного посібника з питань ведення діалогу й порозуміння між представниками бізнесу та контролюючими державними органами під час проведення контролю та перевірок;</w:t>
      </w:r>
    </w:p>
    <w:p w:rsidR="00854D0C" w:rsidRPr="00C17344" w:rsidRDefault="00854D0C" w:rsidP="003C727C">
      <w:pPr>
        <w:spacing w:after="0" w:line="240" w:lineRule="auto"/>
        <w:ind w:firstLine="709"/>
        <w:jc w:val="both"/>
        <w:rPr>
          <w:rFonts w:ascii="Times New Roman" w:hAnsi="Times New Roman"/>
          <w:sz w:val="28"/>
          <w:szCs w:val="28"/>
        </w:rPr>
      </w:pPr>
      <w:r w:rsidRPr="00C17344">
        <w:rPr>
          <w:rFonts w:ascii="Times New Roman" w:eastAsia="Times New Roman" w:hAnsi="Times New Roman" w:cs="Times New Roman"/>
          <w:color w:val="000000"/>
          <w:sz w:val="28"/>
          <w:szCs w:val="28"/>
          <w:lang w:eastAsia="uk-UA"/>
        </w:rPr>
        <w:t>-</w:t>
      </w:r>
      <w:r w:rsidR="003C727C" w:rsidRPr="00C17344">
        <w:rPr>
          <w:rFonts w:ascii="Times New Roman" w:eastAsia="Times New Roman" w:hAnsi="Times New Roman" w:cs="Times New Roman"/>
          <w:color w:val="000000"/>
          <w:sz w:val="28"/>
          <w:szCs w:val="28"/>
          <w:lang w:eastAsia="uk-UA"/>
        </w:rPr>
        <w:tab/>
      </w:r>
      <w:r w:rsidRPr="00C17344">
        <w:rPr>
          <w:rFonts w:ascii="Times New Roman" w:eastAsia="Calibri" w:hAnsi="Times New Roman" w:cs="Times New Roman"/>
          <w:color w:val="00000A"/>
          <w:sz w:val="28"/>
          <w:szCs w:val="28"/>
        </w:rPr>
        <w:t>за участю представників зацікавлених організацій та підприємців міста Києва по напрацюванню узгоджених пропозицій до про</w:t>
      </w:r>
      <w:r w:rsidR="00C7734E">
        <w:rPr>
          <w:rFonts w:ascii="Times New Roman" w:eastAsia="Calibri" w:hAnsi="Times New Roman" w:cs="Times New Roman"/>
          <w:color w:val="00000A"/>
          <w:sz w:val="28"/>
          <w:szCs w:val="28"/>
        </w:rPr>
        <w:t>є</w:t>
      </w:r>
      <w:r w:rsidRPr="00C17344">
        <w:rPr>
          <w:rFonts w:ascii="Times New Roman" w:eastAsia="Calibri" w:hAnsi="Times New Roman" w:cs="Times New Roman"/>
          <w:color w:val="00000A"/>
          <w:sz w:val="28"/>
          <w:szCs w:val="28"/>
        </w:rPr>
        <w:t xml:space="preserve">кту рішення Київської міської ради </w:t>
      </w:r>
      <w:r w:rsidRPr="00C17344">
        <w:rPr>
          <w:rFonts w:ascii="Times New Roman" w:hAnsi="Times New Roman" w:cs="Times New Roman"/>
          <w:sz w:val="28"/>
          <w:szCs w:val="28"/>
        </w:rPr>
        <w:t>«Про деякі питання розміщення тимчасових споруд торговельного, побутового, соціально-культурного чи іншого призначення для здійснення підприємницької діяльності в м. Києві».</w:t>
      </w:r>
    </w:p>
    <w:p w:rsidR="00854D0C" w:rsidRPr="00C17344" w:rsidRDefault="00854D0C" w:rsidP="003C727C">
      <w:pPr>
        <w:widowControl w:val="0"/>
        <w:suppressAutoHyphens/>
        <w:spacing w:after="0" w:line="240" w:lineRule="auto"/>
        <w:ind w:firstLine="709"/>
        <w:jc w:val="both"/>
        <w:rPr>
          <w:rFonts w:ascii="Times New Roman" w:eastAsia="SimSun" w:hAnsi="Times New Roman" w:cs="Mangal"/>
          <w:kern w:val="1"/>
          <w:sz w:val="28"/>
          <w:szCs w:val="24"/>
          <w:lang w:eastAsia="zh-CN" w:bidi="hi-IN"/>
        </w:rPr>
      </w:pPr>
      <w:r w:rsidRPr="00C17344">
        <w:rPr>
          <w:rFonts w:ascii="Times New Roman" w:eastAsia="Times New Roman" w:hAnsi="Times New Roman" w:cs="Times New Roman"/>
          <w:sz w:val="28"/>
          <w:szCs w:val="28"/>
          <w:lang w:eastAsia="ru-RU"/>
        </w:rPr>
        <w:t xml:space="preserve">Представники </w:t>
      </w:r>
      <w:r w:rsidR="003C727C" w:rsidRPr="00C17344">
        <w:rPr>
          <w:rFonts w:ascii="Times New Roman" w:eastAsia="Times New Roman" w:hAnsi="Times New Roman" w:cs="Times New Roman"/>
          <w:sz w:val="28"/>
          <w:szCs w:val="28"/>
          <w:lang w:eastAsia="ru-RU"/>
        </w:rPr>
        <w:t>у</w:t>
      </w:r>
      <w:r w:rsidRPr="00C17344">
        <w:rPr>
          <w:rFonts w:ascii="Times New Roman" w:eastAsia="Times New Roman" w:hAnsi="Times New Roman" w:cs="Times New Roman"/>
          <w:sz w:val="28"/>
          <w:szCs w:val="28"/>
          <w:lang w:eastAsia="ru-RU"/>
        </w:rPr>
        <w:t xml:space="preserve">правління брали участь в організації та сприяли проведенню загальноміських </w:t>
      </w:r>
      <w:r w:rsidRPr="00C17344">
        <w:rPr>
          <w:rFonts w:ascii="Times New Roman" w:eastAsia="SimSun" w:hAnsi="Times New Roman" w:cs="Mangal"/>
          <w:kern w:val="1"/>
          <w:sz w:val="28"/>
          <w:szCs w:val="24"/>
          <w:lang w:eastAsia="zh-CN" w:bidi="hi-IN"/>
        </w:rPr>
        <w:t>культурно-мистецьких заходів: с</w:t>
      </w:r>
      <w:r w:rsidRPr="00C17344">
        <w:rPr>
          <w:rFonts w:ascii="Times New Roman" w:eastAsia="SimSun" w:hAnsi="Times New Roman" w:cs="Mangal"/>
          <w:kern w:val="1"/>
          <w:sz w:val="28"/>
          <w:szCs w:val="28"/>
          <w:lang w:eastAsia="zh-CN" w:bidi="hi-IN"/>
        </w:rPr>
        <w:t xml:space="preserve">вяткування Дня Незалежності України, Дня Києва, Дня підприємця, </w:t>
      </w:r>
      <w:r w:rsidRPr="00C17344">
        <w:rPr>
          <w:rFonts w:ascii="Times New Roman" w:eastAsia="SimSun" w:hAnsi="Times New Roman" w:cs="Mangal"/>
          <w:bCs/>
          <w:kern w:val="1"/>
          <w:sz w:val="28"/>
          <w:szCs w:val="28"/>
          <w:lang w:eastAsia="zh-CN" w:bidi="hi-IN"/>
        </w:rPr>
        <w:t xml:space="preserve">Новорічних свят у приміщенні Київської міської ради; </w:t>
      </w:r>
      <w:r w:rsidRPr="00C17344">
        <w:rPr>
          <w:rFonts w:ascii="Times New Roman" w:eastAsia="SimSun" w:hAnsi="Times New Roman" w:cs="Mangal"/>
          <w:kern w:val="1"/>
          <w:sz w:val="28"/>
          <w:szCs w:val="28"/>
          <w:lang w:eastAsia="zh-CN" w:bidi="hi-IN"/>
        </w:rPr>
        <w:t>Всеукраїнського соціального телевізійного проєкту-фестивалю «Єдина країна», тематичних виставок.</w:t>
      </w:r>
    </w:p>
    <w:p w:rsidR="00854D0C" w:rsidRPr="00C17344" w:rsidRDefault="00854D0C" w:rsidP="003C727C">
      <w:pPr>
        <w:suppressAutoHyphens/>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 xml:space="preserve">Працівники </w:t>
      </w:r>
      <w:r w:rsidR="003C727C" w:rsidRPr="00C17344">
        <w:rPr>
          <w:rFonts w:ascii="Times New Roman" w:eastAsia="Times New Roman" w:hAnsi="Times New Roman" w:cs="Times New Roman"/>
          <w:sz w:val="28"/>
          <w:szCs w:val="28"/>
          <w:lang w:eastAsia="zh-CN"/>
        </w:rPr>
        <w:t>у</w:t>
      </w:r>
      <w:r w:rsidRPr="00C17344">
        <w:rPr>
          <w:rFonts w:ascii="Times New Roman" w:eastAsia="Times New Roman" w:hAnsi="Times New Roman" w:cs="Times New Roman"/>
          <w:sz w:val="28"/>
          <w:szCs w:val="28"/>
          <w:lang w:eastAsia="zh-CN"/>
        </w:rPr>
        <w:t>правління забезпечували оформлення 47 рішень Київської міської ради (за поданням постійних комісій Київської міської ради, виконавчого органу Київської міської ради (Київської міської державної адміністрації) з урахуванням пропозицій, зауважень і поправок, прийнятих на пленарному засіданні Київської міської ради та зафіксованих у стенограмі.</w:t>
      </w:r>
    </w:p>
    <w:p w:rsidR="00854D0C" w:rsidRPr="00C17344" w:rsidRDefault="00854D0C" w:rsidP="005019E9">
      <w:pPr>
        <w:suppressAutoHyphens/>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 xml:space="preserve">Працівники </w:t>
      </w:r>
      <w:r w:rsidR="003C727C" w:rsidRPr="00C17344">
        <w:rPr>
          <w:rFonts w:ascii="Times New Roman" w:eastAsia="Times New Roman" w:hAnsi="Times New Roman" w:cs="Times New Roman"/>
          <w:sz w:val="28"/>
          <w:szCs w:val="28"/>
          <w:lang w:eastAsia="zh-CN"/>
        </w:rPr>
        <w:t>у</w:t>
      </w:r>
      <w:r w:rsidRPr="00C17344">
        <w:rPr>
          <w:rFonts w:ascii="Times New Roman" w:eastAsia="Times New Roman" w:hAnsi="Times New Roman" w:cs="Times New Roman"/>
          <w:sz w:val="28"/>
          <w:szCs w:val="28"/>
          <w:lang w:eastAsia="zh-CN"/>
        </w:rPr>
        <w:t>правління брали участь у розробці таких проєктів рішень:</w:t>
      </w:r>
    </w:p>
    <w:p w:rsidR="00854D0C" w:rsidRPr="00C17344" w:rsidRDefault="00854D0C" w:rsidP="003C727C">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t>-</w:t>
      </w:r>
      <w:r w:rsidR="003C727C" w:rsidRPr="00C17344">
        <w:rPr>
          <w:rFonts w:ascii="Times New Roman" w:hAnsi="Times New Roman" w:cs="Times New Roman"/>
          <w:sz w:val="28"/>
          <w:szCs w:val="28"/>
        </w:rPr>
        <w:tab/>
      </w:r>
      <w:r w:rsidRPr="00C17344">
        <w:rPr>
          <w:rFonts w:ascii="Times New Roman" w:hAnsi="Times New Roman" w:cs="Times New Roman"/>
          <w:sz w:val="28"/>
          <w:szCs w:val="28"/>
        </w:rPr>
        <w:t>«Про внесення змін до рішення Київської міської ради від 07</w:t>
      </w:r>
      <w:r w:rsidR="003C727C" w:rsidRPr="00C17344">
        <w:rPr>
          <w:rFonts w:ascii="Times New Roman" w:hAnsi="Times New Roman" w:cs="Times New Roman"/>
          <w:sz w:val="28"/>
          <w:szCs w:val="28"/>
        </w:rPr>
        <w:t xml:space="preserve"> </w:t>
      </w:r>
      <w:r w:rsidRPr="00C17344">
        <w:rPr>
          <w:rFonts w:ascii="Times New Roman" w:hAnsi="Times New Roman" w:cs="Times New Roman"/>
          <w:sz w:val="28"/>
          <w:szCs w:val="28"/>
        </w:rPr>
        <w:t xml:space="preserve">липня 2016 року № 580/580 «Про затвердження Положення про Президію Київської міської ради»; </w:t>
      </w:r>
    </w:p>
    <w:p w:rsidR="00854D0C" w:rsidRPr="00C17344" w:rsidRDefault="00854D0C" w:rsidP="003C727C">
      <w:pPr>
        <w:spacing w:after="0" w:line="240" w:lineRule="auto"/>
        <w:ind w:firstLine="709"/>
        <w:jc w:val="both"/>
        <w:rPr>
          <w:rFonts w:ascii="Times New Roman" w:hAnsi="Times New Roman" w:cs="Times New Roman"/>
          <w:color w:val="000000"/>
          <w:sz w:val="28"/>
          <w:szCs w:val="28"/>
        </w:rPr>
      </w:pPr>
      <w:r w:rsidRPr="00C17344">
        <w:rPr>
          <w:rFonts w:ascii="Times New Roman" w:hAnsi="Times New Roman" w:cs="Times New Roman"/>
          <w:color w:val="000000"/>
          <w:sz w:val="28"/>
          <w:szCs w:val="28"/>
        </w:rPr>
        <w:t>-</w:t>
      </w:r>
      <w:r w:rsidR="003C727C" w:rsidRPr="00C17344">
        <w:rPr>
          <w:rFonts w:ascii="Times New Roman" w:hAnsi="Times New Roman" w:cs="Times New Roman"/>
          <w:color w:val="000000"/>
          <w:sz w:val="28"/>
          <w:szCs w:val="28"/>
        </w:rPr>
        <w:tab/>
      </w:r>
      <w:r w:rsidRPr="00C17344">
        <w:rPr>
          <w:rFonts w:ascii="Times New Roman" w:hAnsi="Times New Roman" w:cs="Times New Roman"/>
          <w:color w:val="000000"/>
          <w:sz w:val="28"/>
          <w:szCs w:val="28"/>
        </w:rPr>
        <w:t xml:space="preserve">«Про внесення змін до рішення Київської міської ради від 21 червня 2018 року № 979/5043 «Про затвердження Антикорупційної програми Київської міської ради»; </w:t>
      </w:r>
    </w:p>
    <w:p w:rsidR="00854D0C" w:rsidRPr="00C17344" w:rsidRDefault="00854D0C" w:rsidP="003C727C">
      <w:pPr>
        <w:spacing w:after="0" w:line="240" w:lineRule="auto"/>
        <w:ind w:firstLine="709"/>
        <w:jc w:val="both"/>
        <w:rPr>
          <w:rFonts w:ascii="Times New Roman" w:hAnsi="Times New Roman" w:cs="Times New Roman"/>
          <w:sz w:val="28"/>
          <w:szCs w:val="28"/>
          <w:lang w:eastAsia="uk-UA"/>
        </w:rPr>
      </w:pPr>
      <w:r w:rsidRPr="00C17344">
        <w:rPr>
          <w:rFonts w:ascii="Times New Roman" w:hAnsi="Times New Roman" w:cs="Times New Roman"/>
          <w:color w:val="000000"/>
          <w:sz w:val="28"/>
          <w:szCs w:val="28"/>
        </w:rPr>
        <w:t>-</w:t>
      </w:r>
      <w:r w:rsidR="003C727C" w:rsidRPr="00C17344">
        <w:rPr>
          <w:rFonts w:ascii="Times New Roman" w:hAnsi="Times New Roman" w:cs="Times New Roman"/>
          <w:color w:val="000000"/>
          <w:sz w:val="28"/>
          <w:szCs w:val="28"/>
        </w:rPr>
        <w:tab/>
      </w:r>
      <w:r w:rsidRPr="00C17344">
        <w:rPr>
          <w:rFonts w:ascii="Times New Roman" w:hAnsi="Times New Roman" w:cs="Times New Roman"/>
          <w:color w:val="000000"/>
          <w:sz w:val="28"/>
          <w:szCs w:val="28"/>
        </w:rPr>
        <w:t>«Про обрання представників громадськості до складу поліцейської комісії Управління поліції охорони у м. Києві»;</w:t>
      </w:r>
    </w:p>
    <w:p w:rsidR="00854D0C" w:rsidRPr="00C17344" w:rsidRDefault="003C727C" w:rsidP="003C727C">
      <w:pPr>
        <w:spacing w:after="0" w:line="240" w:lineRule="auto"/>
        <w:ind w:firstLine="709"/>
        <w:jc w:val="both"/>
        <w:rPr>
          <w:rFonts w:ascii="Times New Roman" w:hAnsi="Times New Roman" w:cs="Times New Roman"/>
          <w:sz w:val="28"/>
          <w:szCs w:val="28"/>
          <w:lang w:eastAsia="uk-UA"/>
        </w:rPr>
      </w:pPr>
      <w:r w:rsidRPr="00C17344">
        <w:rPr>
          <w:rFonts w:ascii="Times New Roman" w:hAnsi="Times New Roman" w:cs="Times New Roman"/>
          <w:color w:val="000000"/>
          <w:sz w:val="28"/>
          <w:szCs w:val="28"/>
        </w:rPr>
        <w:t>-</w:t>
      </w:r>
      <w:r w:rsidRPr="00C17344">
        <w:rPr>
          <w:rFonts w:ascii="Times New Roman" w:hAnsi="Times New Roman" w:cs="Times New Roman"/>
          <w:color w:val="000000"/>
          <w:sz w:val="28"/>
          <w:szCs w:val="28"/>
        </w:rPr>
        <w:tab/>
      </w:r>
      <w:r w:rsidR="00854D0C" w:rsidRPr="00C17344">
        <w:rPr>
          <w:rFonts w:ascii="Times New Roman" w:hAnsi="Times New Roman" w:cs="Times New Roman"/>
          <w:color w:val="000000"/>
          <w:sz w:val="28"/>
          <w:szCs w:val="28"/>
        </w:rPr>
        <w:t xml:space="preserve">«Про відзначення на території Києва пам’ятних дат та ювілеїв у 2020 році»; </w:t>
      </w:r>
    </w:p>
    <w:p w:rsidR="00854D0C" w:rsidRPr="00C17344" w:rsidRDefault="003C727C" w:rsidP="003C727C">
      <w:pPr>
        <w:spacing w:after="0" w:line="240" w:lineRule="auto"/>
        <w:ind w:firstLine="709"/>
        <w:jc w:val="both"/>
        <w:rPr>
          <w:rFonts w:ascii="Times New Roman" w:hAnsi="Times New Roman" w:cs="Times New Roman"/>
          <w:sz w:val="28"/>
          <w:szCs w:val="28"/>
          <w:lang w:eastAsia="uk-UA"/>
        </w:rPr>
      </w:pPr>
      <w:r w:rsidRPr="00C17344">
        <w:rPr>
          <w:rFonts w:ascii="Times New Roman" w:hAnsi="Times New Roman" w:cs="Times New Roman"/>
          <w:color w:val="000000"/>
          <w:sz w:val="28"/>
          <w:szCs w:val="28"/>
        </w:rPr>
        <w:t>-</w:t>
      </w:r>
      <w:r w:rsidRPr="00C17344">
        <w:rPr>
          <w:rFonts w:ascii="Times New Roman" w:hAnsi="Times New Roman" w:cs="Times New Roman"/>
          <w:color w:val="000000"/>
          <w:sz w:val="28"/>
          <w:szCs w:val="28"/>
        </w:rPr>
        <w:tab/>
      </w:r>
      <w:r w:rsidR="00854D0C" w:rsidRPr="00C17344">
        <w:rPr>
          <w:rFonts w:ascii="Times New Roman" w:hAnsi="Times New Roman" w:cs="Times New Roman"/>
          <w:color w:val="000000"/>
          <w:sz w:val="28"/>
          <w:szCs w:val="28"/>
        </w:rPr>
        <w:t xml:space="preserve">«Про внесення змін до Міської комплексної цільової програми «Освіта Києва. 2019-2023 роки», затвердженої рішенням Київської міської ради від 18 грудня 2018 року № 467/6518»; </w:t>
      </w:r>
    </w:p>
    <w:p w:rsidR="00854D0C" w:rsidRPr="00C17344" w:rsidRDefault="003C727C" w:rsidP="003C727C">
      <w:pPr>
        <w:spacing w:after="0" w:line="240" w:lineRule="auto"/>
        <w:ind w:firstLine="709"/>
        <w:jc w:val="both"/>
        <w:rPr>
          <w:rFonts w:ascii="Times New Roman" w:hAnsi="Times New Roman" w:cs="Times New Roman"/>
          <w:sz w:val="28"/>
          <w:szCs w:val="28"/>
          <w:lang w:eastAsia="uk-UA"/>
        </w:rPr>
      </w:pPr>
      <w:r w:rsidRPr="00C17344">
        <w:rPr>
          <w:rFonts w:ascii="Times New Roman" w:hAnsi="Times New Roman" w:cs="Times New Roman"/>
          <w:color w:val="000000"/>
          <w:sz w:val="28"/>
          <w:szCs w:val="28"/>
        </w:rPr>
        <w:lastRenderedPageBreak/>
        <w:t>-</w:t>
      </w:r>
      <w:r w:rsidRPr="00C17344">
        <w:rPr>
          <w:rFonts w:ascii="Times New Roman" w:hAnsi="Times New Roman" w:cs="Times New Roman"/>
          <w:color w:val="000000"/>
          <w:sz w:val="28"/>
          <w:szCs w:val="28"/>
        </w:rPr>
        <w:tab/>
      </w:r>
      <w:r w:rsidR="00854D0C" w:rsidRPr="00C17344">
        <w:rPr>
          <w:rFonts w:ascii="Times New Roman" w:hAnsi="Times New Roman" w:cs="Times New Roman"/>
          <w:color w:val="000000"/>
          <w:sz w:val="28"/>
          <w:szCs w:val="28"/>
        </w:rPr>
        <w:t>«Про внесення змін до міської цільової програми «Діти. Сім’я. Столиця на 2019-2021 роки»;</w:t>
      </w:r>
    </w:p>
    <w:p w:rsidR="00854D0C" w:rsidRPr="00C17344" w:rsidRDefault="003C727C" w:rsidP="003C727C">
      <w:pPr>
        <w:spacing w:after="0" w:line="240" w:lineRule="auto"/>
        <w:ind w:firstLine="709"/>
        <w:jc w:val="both"/>
        <w:rPr>
          <w:rFonts w:ascii="Times New Roman" w:hAnsi="Times New Roman" w:cs="Times New Roman"/>
          <w:sz w:val="28"/>
          <w:szCs w:val="28"/>
          <w:lang w:eastAsia="uk-UA"/>
        </w:rPr>
      </w:pPr>
      <w:r w:rsidRPr="00C17344">
        <w:rPr>
          <w:rFonts w:ascii="Times New Roman" w:hAnsi="Times New Roman" w:cs="Times New Roman"/>
          <w:color w:val="000000"/>
          <w:sz w:val="28"/>
          <w:szCs w:val="28"/>
        </w:rPr>
        <w:t>-</w:t>
      </w:r>
      <w:r w:rsidRPr="00C17344">
        <w:rPr>
          <w:rFonts w:ascii="Times New Roman" w:hAnsi="Times New Roman" w:cs="Times New Roman"/>
          <w:color w:val="000000"/>
          <w:sz w:val="28"/>
          <w:szCs w:val="28"/>
        </w:rPr>
        <w:tab/>
      </w:r>
      <w:r w:rsidR="00854D0C" w:rsidRPr="00C17344">
        <w:rPr>
          <w:rFonts w:ascii="Times New Roman" w:hAnsi="Times New Roman" w:cs="Times New Roman"/>
          <w:color w:val="000000"/>
          <w:sz w:val="28"/>
          <w:szCs w:val="28"/>
        </w:rPr>
        <w:t>«Про внесення змін до рішення Київської міської ради від 18 грудня 2018 року № 459/6510 «Про затвердження міської цільової програми «Турбота. Назустріч киянам» на 2019-2021 роки;</w:t>
      </w:r>
    </w:p>
    <w:p w:rsidR="00854D0C" w:rsidRPr="00C17344" w:rsidRDefault="003C727C" w:rsidP="003C727C">
      <w:pPr>
        <w:spacing w:after="0" w:line="240" w:lineRule="auto"/>
        <w:ind w:firstLine="709"/>
        <w:jc w:val="both"/>
        <w:rPr>
          <w:rFonts w:ascii="Times New Roman" w:hAnsi="Times New Roman" w:cs="Times New Roman"/>
          <w:sz w:val="28"/>
          <w:szCs w:val="28"/>
          <w:lang w:eastAsia="uk-UA"/>
        </w:rPr>
      </w:pPr>
      <w:r w:rsidRPr="00C17344">
        <w:rPr>
          <w:rFonts w:ascii="Times New Roman" w:hAnsi="Times New Roman" w:cs="Times New Roman"/>
          <w:color w:val="000000"/>
          <w:sz w:val="28"/>
          <w:szCs w:val="28"/>
        </w:rPr>
        <w:t>-</w:t>
      </w:r>
      <w:r w:rsidRPr="00C17344">
        <w:rPr>
          <w:rFonts w:ascii="Times New Roman" w:hAnsi="Times New Roman" w:cs="Times New Roman"/>
          <w:color w:val="000000"/>
          <w:sz w:val="28"/>
          <w:szCs w:val="28"/>
        </w:rPr>
        <w:tab/>
      </w:r>
      <w:r w:rsidR="00854D0C" w:rsidRPr="00C17344">
        <w:rPr>
          <w:rFonts w:ascii="Times New Roman" w:hAnsi="Times New Roman" w:cs="Times New Roman"/>
          <w:color w:val="000000"/>
          <w:sz w:val="28"/>
          <w:szCs w:val="28"/>
        </w:rPr>
        <w:t>«Про внесення змін до деяких рішень Київської міської ради щодо надання додаткових пільг та гарантій учасникам антитерористичної операції та членам їх сімей та іншим категоріям громадян»;</w:t>
      </w:r>
    </w:p>
    <w:p w:rsidR="00854D0C" w:rsidRPr="00C17344" w:rsidRDefault="003C727C" w:rsidP="003C727C">
      <w:pPr>
        <w:spacing w:after="0" w:line="240" w:lineRule="auto"/>
        <w:ind w:firstLine="709"/>
        <w:jc w:val="both"/>
        <w:rPr>
          <w:rFonts w:ascii="Times New Roman" w:hAnsi="Times New Roman" w:cs="Times New Roman"/>
          <w:sz w:val="28"/>
          <w:szCs w:val="28"/>
          <w:lang w:eastAsia="uk-UA"/>
        </w:rPr>
      </w:pPr>
      <w:r w:rsidRPr="00C17344">
        <w:rPr>
          <w:rFonts w:ascii="Times New Roman" w:hAnsi="Times New Roman" w:cs="Times New Roman"/>
          <w:color w:val="000000"/>
          <w:sz w:val="28"/>
          <w:szCs w:val="28"/>
        </w:rPr>
        <w:t>-</w:t>
      </w:r>
      <w:r w:rsidRPr="00C17344">
        <w:rPr>
          <w:rFonts w:ascii="Times New Roman" w:hAnsi="Times New Roman" w:cs="Times New Roman"/>
          <w:color w:val="000000"/>
          <w:sz w:val="28"/>
          <w:szCs w:val="28"/>
        </w:rPr>
        <w:tab/>
      </w:r>
      <w:r w:rsidR="00854D0C" w:rsidRPr="00C17344">
        <w:rPr>
          <w:rFonts w:ascii="Times New Roman" w:hAnsi="Times New Roman" w:cs="Times New Roman"/>
          <w:color w:val="000000"/>
          <w:sz w:val="28"/>
          <w:szCs w:val="28"/>
        </w:rPr>
        <w:t xml:space="preserve">«Про затвердження плану діяльності Київської міської ради з підготовки проєктів регуляторних актів на 2020 рік»; </w:t>
      </w:r>
    </w:p>
    <w:p w:rsidR="00854D0C" w:rsidRPr="00C17344" w:rsidRDefault="003C727C" w:rsidP="003C727C">
      <w:pPr>
        <w:spacing w:after="0" w:line="240" w:lineRule="auto"/>
        <w:ind w:firstLine="709"/>
        <w:jc w:val="both"/>
        <w:rPr>
          <w:rFonts w:ascii="Times New Roman" w:hAnsi="Times New Roman" w:cs="Times New Roman"/>
          <w:sz w:val="28"/>
          <w:szCs w:val="28"/>
          <w:lang w:eastAsia="uk-UA"/>
        </w:rPr>
      </w:pPr>
      <w:r w:rsidRPr="00C17344">
        <w:rPr>
          <w:rFonts w:ascii="Times New Roman" w:hAnsi="Times New Roman" w:cs="Times New Roman"/>
          <w:color w:val="000000"/>
          <w:sz w:val="28"/>
          <w:szCs w:val="28"/>
        </w:rPr>
        <w:t>-</w:t>
      </w:r>
      <w:r w:rsidRPr="00C17344">
        <w:rPr>
          <w:rFonts w:ascii="Times New Roman" w:hAnsi="Times New Roman" w:cs="Times New Roman"/>
          <w:color w:val="000000"/>
          <w:sz w:val="28"/>
          <w:szCs w:val="28"/>
        </w:rPr>
        <w:tab/>
      </w:r>
      <w:r w:rsidR="00854D0C" w:rsidRPr="00C17344">
        <w:rPr>
          <w:rFonts w:ascii="Times New Roman" w:hAnsi="Times New Roman" w:cs="Times New Roman"/>
          <w:color w:val="000000"/>
          <w:sz w:val="28"/>
          <w:szCs w:val="28"/>
        </w:rPr>
        <w:t xml:space="preserve">«Про встановлення плати за доступ до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територіальної громади міста Києва»; </w:t>
      </w:r>
    </w:p>
    <w:p w:rsidR="00854D0C" w:rsidRPr="00C17344" w:rsidRDefault="003C727C" w:rsidP="003C727C">
      <w:pPr>
        <w:spacing w:after="0" w:line="240" w:lineRule="auto"/>
        <w:ind w:firstLine="709"/>
        <w:jc w:val="both"/>
        <w:rPr>
          <w:rFonts w:ascii="Times New Roman" w:hAnsi="Times New Roman" w:cs="Times New Roman"/>
          <w:sz w:val="28"/>
          <w:szCs w:val="28"/>
          <w:lang w:eastAsia="uk-UA"/>
        </w:rPr>
      </w:pPr>
      <w:r w:rsidRPr="00C17344">
        <w:rPr>
          <w:rFonts w:ascii="Times New Roman" w:hAnsi="Times New Roman" w:cs="Times New Roman"/>
          <w:bCs/>
          <w:color w:val="000000"/>
          <w:sz w:val="28"/>
          <w:szCs w:val="28"/>
        </w:rPr>
        <w:t>-</w:t>
      </w:r>
      <w:r w:rsidRPr="00C17344">
        <w:rPr>
          <w:rFonts w:ascii="Times New Roman" w:hAnsi="Times New Roman" w:cs="Times New Roman"/>
          <w:bCs/>
          <w:color w:val="000000"/>
          <w:sz w:val="28"/>
          <w:szCs w:val="28"/>
        </w:rPr>
        <w:tab/>
      </w:r>
      <w:r w:rsidR="00854D0C" w:rsidRPr="00C17344">
        <w:rPr>
          <w:rFonts w:ascii="Times New Roman" w:hAnsi="Times New Roman" w:cs="Times New Roman"/>
          <w:bCs/>
          <w:color w:val="000000"/>
          <w:sz w:val="28"/>
          <w:szCs w:val="28"/>
        </w:rPr>
        <w:t xml:space="preserve">«Про </w:t>
      </w:r>
      <w:r w:rsidR="00854D0C" w:rsidRPr="00C17344">
        <w:rPr>
          <w:rFonts w:ascii="Times New Roman" w:hAnsi="Times New Roman" w:cs="Times New Roman"/>
          <w:color w:val="000000"/>
          <w:sz w:val="28"/>
          <w:szCs w:val="28"/>
        </w:rPr>
        <w:t>реорганізацію</w:t>
      </w:r>
      <w:r w:rsidR="00854D0C" w:rsidRPr="00C17344">
        <w:rPr>
          <w:rFonts w:ascii="Times New Roman" w:hAnsi="Times New Roman" w:cs="Times New Roman"/>
          <w:bCs/>
          <w:color w:val="000000"/>
          <w:sz w:val="28"/>
          <w:szCs w:val="28"/>
        </w:rPr>
        <w:t xml:space="preserve"> закладів охорони здоров’я, що належать до комунальної власності територіальної громади міста Києва»; </w:t>
      </w:r>
    </w:p>
    <w:p w:rsidR="00854D0C" w:rsidRPr="00C17344" w:rsidRDefault="003C727C" w:rsidP="003C727C">
      <w:pPr>
        <w:spacing w:after="0" w:line="240" w:lineRule="auto"/>
        <w:ind w:firstLine="709"/>
        <w:jc w:val="both"/>
        <w:rPr>
          <w:rFonts w:ascii="Times New Roman" w:hAnsi="Times New Roman" w:cs="Times New Roman"/>
          <w:sz w:val="28"/>
          <w:szCs w:val="28"/>
          <w:lang w:eastAsia="uk-UA"/>
        </w:rPr>
      </w:pPr>
      <w:r w:rsidRPr="00C17344">
        <w:rPr>
          <w:rFonts w:ascii="Times New Roman" w:hAnsi="Times New Roman" w:cs="Times New Roman"/>
          <w:sz w:val="28"/>
          <w:szCs w:val="28"/>
          <w:lang w:eastAsia="uk-UA"/>
        </w:rPr>
        <w:t>-</w:t>
      </w:r>
      <w:r w:rsidRPr="00C17344">
        <w:rPr>
          <w:rFonts w:ascii="Times New Roman" w:hAnsi="Times New Roman" w:cs="Times New Roman"/>
          <w:sz w:val="28"/>
          <w:szCs w:val="28"/>
          <w:lang w:eastAsia="uk-UA"/>
        </w:rPr>
        <w:tab/>
      </w:r>
      <w:r w:rsidR="00854D0C" w:rsidRPr="00C17344">
        <w:rPr>
          <w:rFonts w:ascii="Times New Roman" w:hAnsi="Times New Roman" w:cs="Times New Roman"/>
          <w:sz w:val="28"/>
          <w:szCs w:val="28"/>
          <w:lang w:eastAsia="uk-UA"/>
        </w:rPr>
        <w:t xml:space="preserve">«Про внесення змін до Положення про комплексну систему відеоспостереження міста Києва, затвердженого рішенням Київської міської ради </w:t>
      </w:r>
      <w:r w:rsidR="00854D0C" w:rsidRPr="00C17344">
        <w:rPr>
          <w:rFonts w:ascii="Times New Roman" w:hAnsi="Times New Roman" w:cs="Times New Roman"/>
          <w:bCs/>
          <w:color w:val="000000"/>
          <w:sz w:val="28"/>
          <w:szCs w:val="28"/>
        </w:rPr>
        <w:t>від</w:t>
      </w:r>
      <w:r w:rsidR="00854D0C" w:rsidRPr="00C17344">
        <w:rPr>
          <w:rFonts w:ascii="Times New Roman" w:hAnsi="Times New Roman" w:cs="Times New Roman"/>
          <w:sz w:val="28"/>
          <w:szCs w:val="28"/>
          <w:lang w:eastAsia="uk-UA"/>
        </w:rPr>
        <w:t xml:space="preserve"> 05.07.2018 № 1195/5259»; </w:t>
      </w:r>
    </w:p>
    <w:p w:rsidR="00854D0C" w:rsidRPr="00C17344" w:rsidRDefault="003C727C" w:rsidP="003C727C">
      <w:pPr>
        <w:spacing w:after="0" w:line="240" w:lineRule="auto"/>
        <w:ind w:firstLine="709"/>
        <w:jc w:val="both"/>
        <w:rPr>
          <w:rFonts w:ascii="Times New Roman" w:hAnsi="Times New Roman" w:cs="Times New Roman"/>
          <w:sz w:val="28"/>
          <w:szCs w:val="28"/>
          <w:lang w:eastAsia="uk-UA"/>
        </w:rPr>
      </w:pPr>
      <w:r w:rsidRPr="00C17344">
        <w:rPr>
          <w:rFonts w:ascii="Times New Roman" w:hAnsi="Times New Roman" w:cs="Times New Roman"/>
          <w:sz w:val="28"/>
          <w:szCs w:val="28"/>
          <w:lang w:eastAsia="uk-UA"/>
        </w:rPr>
        <w:t>-</w:t>
      </w:r>
      <w:r w:rsidRPr="00C17344">
        <w:rPr>
          <w:rFonts w:ascii="Times New Roman" w:hAnsi="Times New Roman" w:cs="Times New Roman"/>
          <w:sz w:val="28"/>
          <w:szCs w:val="28"/>
          <w:lang w:eastAsia="uk-UA"/>
        </w:rPr>
        <w:tab/>
        <w:t>«</w:t>
      </w:r>
      <w:r w:rsidR="00854D0C" w:rsidRPr="00C17344">
        <w:rPr>
          <w:rFonts w:ascii="Times New Roman" w:hAnsi="Times New Roman" w:cs="Times New Roman"/>
          <w:sz w:val="28"/>
          <w:szCs w:val="28"/>
          <w:lang w:eastAsia="uk-UA"/>
        </w:rPr>
        <w:t>Про внесення змін до рішення Київської міської ради від 22.12.2016 №</w:t>
      </w:r>
      <w:r w:rsidRPr="00C17344">
        <w:rPr>
          <w:rFonts w:ascii="Times New Roman" w:hAnsi="Times New Roman" w:cs="Times New Roman"/>
          <w:sz w:val="28"/>
          <w:szCs w:val="28"/>
          <w:lang w:eastAsia="uk-UA"/>
        </w:rPr>
        <w:t> </w:t>
      </w:r>
      <w:r w:rsidR="00854D0C" w:rsidRPr="00C17344">
        <w:rPr>
          <w:rFonts w:ascii="Times New Roman" w:hAnsi="Times New Roman" w:cs="Times New Roman"/>
          <w:sz w:val="28"/>
          <w:szCs w:val="28"/>
          <w:lang w:eastAsia="uk-UA"/>
        </w:rPr>
        <w:t>787/1791 «Про затвердження Положення про громадс</w:t>
      </w:r>
      <w:r w:rsidRPr="00C17344">
        <w:rPr>
          <w:rFonts w:ascii="Times New Roman" w:hAnsi="Times New Roman" w:cs="Times New Roman"/>
          <w:sz w:val="28"/>
          <w:szCs w:val="28"/>
          <w:lang w:eastAsia="uk-UA"/>
        </w:rPr>
        <w:t>ький бюджет міста Києва»;</w:t>
      </w:r>
    </w:p>
    <w:p w:rsidR="003C727C" w:rsidRPr="00C17344" w:rsidRDefault="003C727C" w:rsidP="003C727C">
      <w:pPr>
        <w:spacing w:after="0" w:line="240" w:lineRule="auto"/>
        <w:ind w:firstLine="709"/>
        <w:jc w:val="both"/>
        <w:rPr>
          <w:rFonts w:ascii="Times New Roman" w:eastAsia="Times New Roman" w:hAnsi="Times New Roman" w:cs="Times New Roman"/>
          <w:color w:val="000000"/>
          <w:sz w:val="28"/>
          <w:szCs w:val="28"/>
          <w:lang w:eastAsia="ru-RU"/>
        </w:rPr>
      </w:pPr>
      <w:r w:rsidRPr="00C17344">
        <w:rPr>
          <w:rFonts w:ascii="Times New Roman" w:eastAsia="Times New Roman" w:hAnsi="Times New Roman" w:cs="Times New Roman"/>
          <w:color w:val="000000"/>
          <w:sz w:val="28"/>
          <w:szCs w:val="28"/>
          <w:lang w:eastAsia="ru-RU"/>
        </w:rPr>
        <w:t>-</w:t>
      </w:r>
      <w:r w:rsidRPr="00C17344">
        <w:rPr>
          <w:rFonts w:ascii="Times New Roman" w:eastAsia="Times New Roman" w:hAnsi="Times New Roman" w:cs="Times New Roman"/>
          <w:color w:val="000000"/>
          <w:sz w:val="28"/>
          <w:szCs w:val="28"/>
          <w:lang w:eastAsia="ru-RU"/>
        </w:rPr>
        <w:tab/>
      </w:r>
      <w:r w:rsidR="00854D0C" w:rsidRPr="00C17344">
        <w:rPr>
          <w:rFonts w:ascii="Times New Roman" w:eastAsia="Times New Roman" w:hAnsi="Times New Roman" w:cs="Times New Roman"/>
          <w:color w:val="000000"/>
          <w:sz w:val="28"/>
          <w:szCs w:val="28"/>
          <w:lang w:eastAsia="ru-RU"/>
        </w:rPr>
        <w:t>«Про внесення змін до рішення Київської міської ради від 07 липня 2016 року № 579/579 «Про Регламент Київської міської ради» (реєстраційний номер</w:t>
      </w:r>
      <w:r w:rsidRPr="00C17344">
        <w:rPr>
          <w:rFonts w:ascii="Times New Roman" w:eastAsia="Times New Roman" w:hAnsi="Times New Roman" w:cs="Times New Roman"/>
          <w:color w:val="000000"/>
          <w:sz w:val="28"/>
          <w:szCs w:val="28"/>
          <w:lang w:eastAsia="ru-RU"/>
        </w:rPr>
        <w:t xml:space="preserve"> 08/231-557/ПР від 29.01.2019);</w:t>
      </w:r>
    </w:p>
    <w:p w:rsidR="003C727C" w:rsidRPr="00C17344" w:rsidRDefault="003C727C" w:rsidP="005019E9">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ab/>
        <w:t>«</w:t>
      </w:r>
      <w:r w:rsidR="00854D0C" w:rsidRPr="00C17344">
        <w:rPr>
          <w:rFonts w:ascii="Times New Roman" w:eastAsia="Times New Roman" w:hAnsi="Times New Roman" w:cs="Times New Roman"/>
          <w:sz w:val="28"/>
          <w:szCs w:val="28"/>
          <w:lang w:eastAsia="ru-RU"/>
        </w:rPr>
        <w:t xml:space="preserve">Про </w:t>
      </w:r>
      <w:r w:rsidR="00854D0C" w:rsidRPr="00C17344">
        <w:rPr>
          <w:rFonts w:ascii="Times New Roman" w:eastAsia="Times New Roman" w:hAnsi="Times New Roman" w:cs="Times New Roman"/>
          <w:color w:val="000000"/>
          <w:sz w:val="28"/>
          <w:szCs w:val="28"/>
          <w:lang w:eastAsia="ru-RU"/>
        </w:rPr>
        <w:t>внесення</w:t>
      </w:r>
      <w:r w:rsidR="00854D0C" w:rsidRPr="00C17344">
        <w:rPr>
          <w:rFonts w:ascii="Times New Roman" w:eastAsia="Times New Roman" w:hAnsi="Times New Roman" w:cs="Times New Roman"/>
          <w:sz w:val="28"/>
          <w:szCs w:val="28"/>
          <w:lang w:eastAsia="ru-RU"/>
        </w:rPr>
        <w:t xml:space="preserve"> змін до рішення Київської міської ради від 07 липня 2016 року № 580/580 «Про затвердження Положення про Президію Київської міської ради» (реєстраційний номер </w:t>
      </w:r>
      <w:r w:rsidR="00854D0C" w:rsidRPr="00C17344">
        <w:rPr>
          <w:rFonts w:ascii="Times New Roman" w:eastAsia="Times New Roman" w:hAnsi="Times New Roman" w:cs="Times New Roman"/>
          <w:color w:val="000000"/>
          <w:sz w:val="28"/>
          <w:szCs w:val="28"/>
          <w:lang w:eastAsia="ru-RU"/>
        </w:rPr>
        <w:t>08/231-558/ПР від 29.01.2019</w:t>
      </w:r>
      <w:r w:rsidR="00854D0C"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w:t>
      </w:r>
    </w:p>
    <w:p w:rsidR="003C727C" w:rsidRPr="00C17344" w:rsidRDefault="00854D0C" w:rsidP="005019E9">
      <w:pPr>
        <w:spacing w:after="0" w:line="240" w:lineRule="auto"/>
        <w:ind w:firstLine="709"/>
        <w:jc w:val="both"/>
        <w:rPr>
          <w:rFonts w:ascii="Times New Roman" w:eastAsia="Times New Roman" w:hAnsi="Times New Roman" w:cs="Times New Roman"/>
          <w:color w:val="000000"/>
          <w:sz w:val="28"/>
          <w:szCs w:val="28"/>
          <w:lang w:eastAsia="ru-RU"/>
        </w:rPr>
      </w:pPr>
      <w:r w:rsidRPr="00C17344">
        <w:rPr>
          <w:rFonts w:ascii="Times New Roman" w:eastAsia="Times New Roman" w:hAnsi="Times New Roman" w:cs="Times New Roman"/>
          <w:color w:val="000000"/>
          <w:sz w:val="28"/>
          <w:szCs w:val="28"/>
          <w:lang w:eastAsia="ru-RU"/>
        </w:rPr>
        <w:t>-</w:t>
      </w:r>
      <w:r w:rsidR="003C727C" w:rsidRPr="00C17344">
        <w:rPr>
          <w:rFonts w:ascii="Times New Roman" w:eastAsia="Times New Roman" w:hAnsi="Times New Roman" w:cs="Times New Roman"/>
          <w:color w:val="000000"/>
          <w:sz w:val="28"/>
          <w:szCs w:val="28"/>
          <w:lang w:eastAsia="ru-RU"/>
        </w:rPr>
        <w:tab/>
        <w:t>«</w:t>
      </w:r>
      <w:r w:rsidRPr="00C17344">
        <w:rPr>
          <w:rFonts w:ascii="Times New Roman" w:eastAsia="Times New Roman" w:hAnsi="Times New Roman" w:cs="Times New Roman"/>
          <w:color w:val="000000"/>
          <w:sz w:val="28"/>
          <w:szCs w:val="28"/>
          <w:lang w:eastAsia="ru-RU"/>
        </w:rPr>
        <w:t>Про внесення змін до рішення Київської міської ради від 07 липня 2016 року № 579/579 «Про Регламент Київської міської ради» (реєстраційний номер 08/231-1251/ПР від 14.03.2019)</w:t>
      </w:r>
      <w:r w:rsidR="003C727C" w:rsidRPr="00C17344">
        <w:rPr>
          <w:rFonts w:ascii="Times New Roman" w:eastAsia="Times New Roman" w:hAnsi="Times New Roman" w:cs="Times New Roman"/>
          <w:color w:val="000000"/>
          <w:sz w:val="28"/>
          <w:szCs w:val="28"/>
          <w:lang w:eastAsia="ru-RU"/>
        </w:rPr>
        <w:t>.</w:t>
      </w:r>
    </w:p>
    <w:p w:rsidR="00854D0C" w:rsidRPr="00C17344" w:rsidRDefault="00854D0C" w:rsidP="003C727C">
      <w:pPr>
        <w:spacing w:after="0" w:line="240" w:lineRule="auto"/>
        <w:ind w:firstLine="709"/>
        <w:jc w:val="both"/>
        <w:rPr>
          <w:rFonts w:ascii="Times New Roman" w:eastAsia="Times New Roman" w:hAnsi="Times New Roman" w:cs="Times New Roman"/>
          <w:sz w:val="28"/>
          <w:szCs w:val="28"/>
        </w:rPr>
      </w:pPr>
      <w:r w:rsidRPr="00C17344">
        <w:rPr>
          <w:rFonts w:ascii="Times New Roman" w:eastAsia="Times New Roman" w:hAnsi="Times New Roman" w:cs="Times New Roman"/>
          <w:sz w:val="28"/>
          <w:szCs w:val="28"/>
        </w:rPr>
        <w:t>Також 5 проєктів регуляторних актів були направлені для розгляду та надання висновків до АМКУ (Київського обласного територіального відділення Антимонопольного комітету України)</w:t>
      </w:r>
      <w:r w:rsidR="003C727C" w:rsidRPr="00C17344">
        <w:rPr>
          <w:rFonts w:ascii="Times New Roman" w:eastAsia="Times New Roman" w:hAnsi="Times New Roman" w:cs="Times New Roman"/>
          <w:sz w:val="28"/>
          <w:szCs w:val="28"/>
        </w:rPr>
        <w:t>.</w:t>
      </w:r>
    </w:p>
    <w:p w:rsidR="003C727C" w:rsidRPr="00C17344" w:rsidRDefault="00854D0C" w:rsidP="003C727C">
      <w:pPr>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 xml:space="preserve">За </w:t>
      </w:r>
      <w:r w:rsidRPr="00C17344">
        <w:rPr>
          <w:rFonts w:ascii="Times New Roman" w:eastAsia="Times New Roman" w:hAnsi="Times New Roman" w:cs="Times New Roman"/>
          <w:color w:val="000000"/>
          <w:sz w:val="28"/>
          <w:szCs w:val="28"/>
          <w:lang w:eastAsia="ru-RU"/>
        </w:rPr>
        <w:t>звітний</w:t>
      </w:r>
      <w:r w:rsidR="00C7734E">
        <w:rPr>
          <w:rFonts w:ascii="Times New Roman" w:eastAsia="Times New Roman" w:hAnsi="Times New Roman" w:cs="Times New Roman"/>
          <w:sz w:val="28"/>
          <w:szCs w:val="28"/>
          <w:lang w:eastAsia="zh-CN"/>
        </w:rPr>
        <w:t xml:space="preserve"> період працівниками у</w:t>
      </w:r>
      <w:r w:rsidRPr="00C17344">
        <w:rPr>
          <w:rFonts w:ascii="Times New Roman" w:eastAsia="Times New Roman" w:hAnsi="Times New Roman" w:cs="Times New Roman"/>
          <w:sz w:val="28"/>
          <w:szCs w:val="28"/>
          <w:lang w:eastAsia="zh-CN"/>
        </w:rPr>
        <w:t>п</w:t>
      </w:r>
      <w:r w:rsidR="00C7734E">
        <w:rPr>
          <w:rFonts w:ascii="Times New Roman" w:eastAsia="Times New Roman" w:hAnsi="Times New Roman" w:cs="Times New Roman"/>
          <w:sz w:val="28"/>
          <w:szCs w:val="28"/>
          <w:lang w:eastAsia="zh-CN"/>
        </w:rPr>
        <w:t>равління забезпечено розгляд 21 </w:t>
      </w:r>
      <w:r w:rsidRPr="00C17344">
        <w:rPr>
          <w:rFonts w:ascii="Times New Roman" w:eastAsia="Times New Roman" w:hAnsi="Times New Roman" w:cs="Times New Roman"/>
          <w:sz w:val="28"/>
          <w:szCs w:val="28"/>
          <w:lang w:eastAsia="zh-CN"/>
        </w:rPr>
        <w:t>місцевої ініціативи</w:t>
      </w:r>
      <w:r w:rsidR="003C727C" w:rsidRPr="00C17344">
        <w:rPr>
          <w:rFonts w:ascii="Times New Roman" w:eastAsia="Times New Roman" w:hAnsi="Times New Roman" w:cs="Times New Roman"/>
          <w:sz w:val="28"/>
          <w:szCs w:val="28"/>
          <w:lang w:eastAsia="zh-CN"/>
        </w:rPr>
        <w:t>.</w:t>
      </w:r>
    </w:p>
    <w:p w:rsidR="00854D0C" w:rsidRPr="00C17344" w:rsidRDefault="00854D0C" w:rsidP="003C727C">
      <w:pPr>
        <w:spacing w:after="0" w:line="240" w:lineRule="auto"/>
        <w:ind w:firstLine="709"/>
        <w:jc w:val="both"/>
        <w:rPr>
          <w:rFonts w:ascii="Times New Roman" w:eastAsia="SimSun" w:hAnsi="Times New Roman" w:cs="Times New Roman"/>
          <w:color w:val="00000A"/>
          <w:sz w:val="28"/>
          <w:szCs w:val="28"/>
          <w:lang w:eastAsia="zh-CN" w:bidi="hi-IN"/>
        </w:rPr>
      </w:pPr>
      <w:r w:rsidRPr="00C17344">
        <w:rPr>
          <w:rFonts w:ascii="Times New Roman" w:eastAsia="SimSun" w:hAnsi="Times New Roman" w:cs="Times New Roman"/>
          <w:color w:val="00000A"/>
          <w:sz w:val="28"/>
          <w:szCs w:val="28"/>
          <w:lang w:eastAsia="zh-CN" w:bidi="hi-IN"/>
        </w:rPr>
        <w:t xml:space="preserve">За звітний </w:t>
      </w:r>
      <w:r w:rsidRPr="00C17344">
        <w:rPr>
          <w:rFonts w:ascii="Times New Roman" w:eastAsia="Times New Roman" w:hAnsi="Times New Roman" w:cs="Times New Roman"/>
          <w:color w:val="000000"/>
          <w:sz w:val="28"/>
          <w:szCs w:val="28"/>
          <w:lang w:eastAsia="ru-RU"/>
        </w:rPr>
        <w:t>період</w:t>
      </w:r>
      <w:r w:rsidRPr="00C17344">
        <w:rPr>
          <w:rFonts w:ascii="Times New Roman" w:eastAsia="SimSun" w:hAnsi="Times New Roman" w:cs="Times New Roman"/>
          <w:color w:val="00000A"/>
          <w:sz w:val="28"/>
          <w:szCs w:val="28"/>
          <w:lang w:eastAsia="zh-CN" w:bidi="hi-IN"/>
        </w:rPr>
        <w:t xml:space="preserve"> працівниками</w:t>
      </w:r>
      <w:r w:rsidR="00C7734E">
        <w:rPr>
          <w:rFonts w:ascii="Times New Roman" w:eastAsia="SimSun" w:hAnsi="Times New Roman" w:cs="Times New Roman"/>
          <w:color w:val="00000A"/>
          <w:sz w:val="28"/>
          <w:szCs w:val="28"/>
          <w:lang w:eastAsia="zh-CN" w:bidi="hi-IN"/>
        </w:rPr>
        <w:t xml:space="preserve"> у</w:t>
      </w:r>
      <w:r w:rsidRPr="00C17344">
        <w:rPr>
          <w:rFonts w:ascii="Times New Roman" w:eastAsia="SimSun" w:hAnsi="Times New Roman" w:cs="Times New Roman"/>
          <w:color w:val="00000A"/>
          <w:sz w:val="28"/>
          <w:szCs w:val="28"/>
          <w:lang w:eastAsia="zh-CN" w:bidi="hi-IN"/>
        </w:rPr>
        <w:t>правління підготовлено та забезпечено проведення 18 круглих столів,  в тому числі на тему:</w:t>
      </w:r>
    </w:p>
    <w:p w:rsidR="004C3764" w:rsidRPr="00C17344" w:rsidRDefault="004C3764" w:rsidP="004C3764">
      <w:pPr>
        <w:spacing w:after="0" w:line="240" w:lineRule="auto"/>
        <w:ind w:firstLine="709"/>
        <w:jc w:val="both"/>
        <w:rPr>
          <w:rFonts w:ascii="Times New Roman" w:eastAsia="SimSun" w:hAnsi="Times New Roman" w:cs="Times New Roman"/>
          <w:color w:val="00000A"/>
          <w:sz w:val="28"/>
          <w:szCs w:val="28"/>
          <w:lang w:eastAsia="zh-CN" w:bidi="hi-IN"/>
        </w:rPr>
      </w:pPr>
      <w:r w:rsidRPr="00C17344">
        <w:rPr>
          <w:rFonts w:ascii="Times New Roman" w:eastAsia="Times New Roman" w:hAnsi="Times New Roman" w:cs="Times New Roman"/>
          <w:sz w:val="28"/>
          <w:szCs w:val="28"/>
          <w:lang w:eastAsia="ru-RU"/>
        </w:rPr>
        <w:t>-</w:t>
      </w:r>
      <w:r w:rsidRPr="00C17344">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color w:val="000000"/>
          <w:sz w:val="28"/>
          <w:szCs w:val="28"/>
          <w:lang w:eastAsia="ru-RU"/>
        </w:rPr>
        <w:t>Киянам</w:t>
      </w:r>
      <w:r w:rsidRPr="00C17344">
        <w:rPr>
          <w:rFonts w:ascii="Times New Roman" w:eastAsia="Times New Roman" w:hAnsi="Times New Roman" w:cs="Times New Roman"/>
          <w:sz w:val="28"/>
          <w:szCs w:val="28"/>
          <w:lang w:eastAsia="ru-RU"/>
        </w:rPr>
        <w:t xml:space="preserve"> - учасникам АТО та членам їх сімей - гідну психологічну реабілітацію»;</w:t>
      </w:r>
    </w:p>
    <w:p w:rsidR="004C3764" w:rsidRPr="00C17344" w:rsidRDefault="004C3764" w:rsidP="004C3764">
      <w:pPr>
        <w:spacing w:after="0" w:line="240" w:lineRule="auto"/>
        <w:ind w:firstLine="709"/>
        <w:jc w:val="both"/>
        <w:rPr>
          <w:rFonts w:ascii="Times New Roman" w:eastAsia="SimSun" w:hAnsi="Times New Roman" w:cs="Times New Roman"/>
          <w:color w:val="00000A"/>
          <w:sz w:val="28"/>
          <w:szCs w:val="28"/>
          <w:lang w:eastAsia="zh-CN" w:bidi="hi-IN"/>
        </w:rPr>
      </w:pPr>
      <w:r w:rsidRPr="00C17344">
        <w:rPr>
          <w:rFonts w:ascii="Times New Roman" w:eastAsia="SimSun" w:hAnsi="Times New Roman" w:cs="Times New Roman"/>
          <w:color w:val="00000A"/>
          <w:sz w:val="28"/>
          <w:szCs w:val="28"/>
          <w:lang w:eastAsia="zh-CN" w:bidi="hi-IN"/>
        </w:rPr>
        <w:t>-</w:t>
      </w:r>
      <w:r w:rsidRPr="00C17344">
        <w:rPr>
          <w:rFonts w:ascii="Times New Roman" w:eastAsia="SimSun" w:hAnsi="Times New Roman" w:cs="Times New Roman"/>
          <w:color w:val="00000A"/>
          <w:sz w:val="28"/>
          <w:szCs w:val="28"/>
          <w:lang w:eastAsia="zh-CN" w:bidi="hi-IN"/>
        </w:rPr>
        <w:tab/>
        <w:t>«Про розробку Київської міської програми охорони здоров'я та медичного забезпечення працюючого населення на 2020-2025 роки»;</w:t>
      </w:r>
    </w:p>
    <w:p w:rsidR="004C3764" w:rsidRPr="00C17344" w:rsidRDefault="004C3764" w:rsidP="004C3764">
      <w:pPr>
        <w:spacing w:after="0" w:line="240" w:lineRule="auto"/>
        <w:ind w:firstLine="709"/>
        <w:jc w:val="both"/>
        <w:rPr>
          <w:rFonts w:ascii="Times New Roman" w:eastAsia="SimSun" w:hAnsi="Times New Roman" w:cs="Times New Roman"/>
          <w:color w:val="00000A"/>
          <w:sz w:val="28"/>
          <w:szCs w:val="28"/>
          <w:lang w:eastAsia="zh-CN" w:bidi="hi-IN"/>
        </w:rPr>
      </w:pPr>
      <w:r w:rsidRPr="00C17344">
        <w:rPr>
          <w:rFonts w:ascii="Times New Roman" w:eastAsia="SimSun" w:hAnsi="Times New Roman" w:cs="Times New Roman"/>
          <w:color w:val="00000A"/>
          <w:sz w:val="28"/>
          <w:szCs w:val="28"/>
          <w:lang w:eastAsia="zh-CN" w:bidi="hi-IN"/>
        </w:rPr>
        <w:t>-</w:t>
      </w:r>
      <w:r w:rsidRPr="00C17344">
        <w:rPr>
          <w:rFonts w:ascii="Times New Roman" w:eastAsia="SimSun" w:hAnsi="Times New Roman" w:cs="Times New Roman"/>
          <w:color w:val="00000A"/>
          <w:sz w:val="28"/>
          <w:szCs w:val="28"/>
          <w:lang w:eastAsia="zh-CN" w:bidi="hi-IN"/>
        </w:rPr>
        <w:tab/>
        <w:t xml:space="preserve">«Про подальшу трансформацію системи фінансування охорони здоров’я у 2020 році»; </w:t>
      </w:r>
    </w:p>
    <w:p w:rsidR="004C3764" w:rsidRPr="00C17344" w:rsidRDefault="004C3764" w:rsidP="004C3764">
      <w:pPr>
        <w:spacing w:after="0" w:line="240" w:lineRule="auto"/>
        <w:ind w:firstLine="709"/>
        <w:jc w:val="both"/>
        <w:rPr>
          <w:rFonts w:ascii="Times New Roman" w:eastAsia="SimSun" w:hAnsi="Times New Roman" w:cs="Times New Roman"/>
          <w:color w:val="00000A"/>
          <w:sz w:val="28"/>
          <w:szCs w:val="28"/>
          <w:lang w:eastAsia="zh-CN" w:bidi="hi-IN"/>
        </w:rPr>
      </w:pPr>
      <w:r w:rsidRPr="00C17344">
        <w:rPr>
          <w:rFonts w:ascii="Times New Roman" w:eastAsia="SimSun" w:hAnsi="Times New Roman" w:cs="Times New Roman"/>
          <w:color w:val="00000A"/>
          <w:sz w:val="28"/>
          <w:szCs w:val="28"/>
          <w:lang w:eastAsia="zh-CN" w:bidi="hi-IN"/>
        </w:rPr>
        <w:t>-</w:t>
      </w:r>
      <w:r w:rsidRPr="00C17344">
        <w:rPr>
          <w:rFonts w:ascii="Times New Roman" w:eastAsia="SimSun" w:hAnsi="Times New Roman" w:cs="Times New Roman"/>
          <w:color w:val="00000A"/>
          <w:sz w:val="28"/>
          <w:szCs w:val="28"/>
          <w:lang w:eastAsia="zh-CN" w:bidi="hi-IN"/>
        </w:rPr>
        <w:tab/>
        <w:t>«Про програму збереження здоров’я дітей на 2020-2025 роки»;</w:t>
      </w:r>
    </w:p>
    <w:p w:rsidR="004C3764" w:rsidRPr="00C17344" w:rsidRDefault="004C3764" w:rsidP="004C3764">
      <w:pPr>
        <w:spacing w:after="0" w:line="240" w:lineRule="auto"/>
        <w:ind w:firstLine="709"/>
        <w:jc w:val="both"/>
        <w:rPr>
          <w:rFonts w:ascii="Times New Roman" w:eastAsia="SimSun" w:hAnsi="Times New Roman" w:cs="Times New Roman"/>
          <w:color w:val="00000A"/>
          <w:sz w:val="28"/>
          <w:szCs w:val="28"/>
          <w:lang w:eastAsia="zh-CN" w:bidi="hi-IN"/>
        </w:rPr>
      </w:pPr>
      <w:r w:rsidRPr="00C17344">
        <w:rPr>
          <w:rFonts w:ascii="Times New Roman" w:eastAsia="SimSun" w:hAnsi="Times New Roman" w:cs="Times New Roman"/>
          <w:color w:val="00000A"/>
          <w:sz w:val="28"/>
          <w:szCs w:val="28"/>
          <w:lang w:eastAsia="zh-CN" w:bidi="hi-IN"/>
        </w:rPr>
        <w:t>-</w:t>
      </w:r>
      <w:r w:rsidRPr="00C17344">
        <w:rPr>
          <w:rFonts w:ascii="Times New Roman" w:eastAsia="SimSun" w:hAnsi="Times New Roman" w:cs="Times New Roman"/>
          <w:color w:val="00000A"/>
          <w:sz w:val="28"/>
          <w:szCs w:val="28"/>
          <w:lang w:eastAsia="zh-CN" w:bidi="hi-IN"/>
        </w:rPr>
        <w:tab/>
        <w:t>«</w:t>
      </w:r>
      <w:r w:rsidRPr="00C17344">
        <w:rPr>
          <w:rFonts w:ascii="Times New Roman" w:eastAsia="SimSun" w:hAnsi="Times New Roman" w:cs="Times New Roman"/>
          <w:color w:val="000000"/>
          <w:sz w:val="28"/>
          <w:szCs w:val="28"/>
          <w:shd w:val="clear" w:color="auto" w:fill="FFFFFF"/>
          <w:lang w:eastAsia="zh-CN"/>
        </w:rPr>
        <w:t>Програма профілактики та лікування сколіотичної деформації хребта у дітей міста Києва на 2019-2023 роки»;</w:t>
      </w:r>
    </w:p>
    <w:p w:rsidR="004C3764" w:rsidRPr="00C17344" w:rsidRDefault="004C3764" w:rsidP="004C3764">
      <w:pPr>
        <w:spacing w:after="0" w:line="240" w:lineRule="auto"/>
        <w:ind w:firstLine="709"/>
        <w:jc w:val="both"/>
        <w:rPr>
          <w:rFonts w:ascii="Times New Roman" w:eastAsia="SimSun" w:hAnsi="Times New Roman" w:cs="Times New Roman"/>
          <w:color w:val="00000A"/>
          <w:sz w:val="28"/>
          <w:szCs w:val="28"/>
          <w:lang w:eastAsia="zh-CN" w:bidi="hi-IN"/>
        </w:rPr>
      </w:pPr>
      <w:r w:rsidRPr="00C17344">
        <w:rPr>
          <w:rFonts w:ascii="Times New Roman" w:eastAsia="SimSun" w:hAnsi="Times New Roman" w:cs="Times New Roman"/>
          <w:color w:val="00000A"/>
          <w:sz w:val="28"/>
          <w:szCs w:val="28"/>
          <w:lang w:eastAsia="zh-CN" w:bidi="hi-IN"/>
        </w:rPr>
        <w:lastRenderedPageBreak/>
        <w:t>-</w:t>
      </w:r>
      <w:r w:rsidRPr="00C17344">
        <w:rPr>
          <w:rFonts w:ascii="Times New Roman" w:eastAsia="SimSun" w:hAnsi="Times New Roman" w:cs="Times New Roman"/>
          <w:color w:val="00000A"/>
          <w:sz w:val="28"/>
          <w:szCs w:val="28"/>
          <w:lang w:eastAsia="zh-CN" w:bidi="hi-IN"/>
        </w:rPr>
        <w:tab/>
        <w:t>«</w:t>
      </w:r>
      <w:r w:rsidRPr="00C17344">
        <w:rPr>
          <w:rFonts w:ascii="Times New Roman" w:eastAsia="SimSun" w:hAnsi="Times New Roman" w:cs="Times New Roman"/>
          <w:bCs/>
          <w:color w:val="0D0D0D"/>
          <w:sz w:val="28"/>
          <w:szCs w:val="28"/>
          <w:lang w:eastAsia="zh-CN" w:bidi="hi-IN"/>
        </w:rPr>
        <w:t xml:space="preserve">Про </w:t>
      </w:r>
      <w:r w:rsidRPr="00C17344">
        <w:rPr>
          <w:rFonts w:ascii="Times New Roman" w:eastAsia="SimSun" w:hAnsi="Times New Roman" w:cs="Times New Roman"/>
          <w:color w:val="000000"/>
          <w:sz w:val="28"/>
          <w:szCs w:val="28"/>
          <w:shd w:val="clear" w:color="auto" w:fill="FFFFFF"/>
          <w:lang w:eastAsia="zh-CN"/>
        </w:rPr>
        <w:t>реорганізацію</w:t>
      </w:r>
      <w:r w:rsidRPr="00C17344">
        <w:rPr>
          <w:rFonts w:ascii="Times New Roman" w:eastAsia="SimSun" w:hAnsi="Times New Roman" w:cs="Times New Roman"/>
          <w:bCs/>
          <w:color w:val="0D0D0D"/>
          <w:sz w:val="28"/>
          <w:szCs w:val="28"/>
          <w:lang w:eastAsia="zh-CN" w:bidi="hi-IN"/>
        </w:rPr>
        <w:t xml:space="preserve"> закладів охорони здоров'я, що належать до комунальної власності територіальної громади міста Києва</w:t>
      </w:r>
      <w:r w:rsidRPr="00C17344">
        <w:rPr>
          <w:rFonts w:ascii="Times New Roman" w:eastAsia="SimSun" w:hAnsi="Times New Roman" w:cs="Times New Roman"/>
          <w:color w:val="00000A"/>
          <w:sz w:val="28"/>
          <w:szCs w:val="28"/>
          <w:lang w:eastAsia="zh-CN" w:bidi="hi-IN"/>
        </w:rPr>
        <w:t>»;</w:t>
      </w:r>
    </w:p>
    <w:p w:rsidR="004C3764" w:rsidRPr="00C17344" w:rsidRDefault="004C3764" w:rsidP="004C3764">
      <w:pPr>
        <w:spacing w:after="0" w:line="240" w:lineRule="auto"/>
        <w:ind w:firstLine="709"/>
        <w:jc w:val="both"/>
        <w:rPr>
          <w:rFonts w:ascii="Times New Roman" w:eastAsia="SimSun" w:hAnsi="Times New Roman" w:cs="Times New Roman"/>
          <w:color w:val="00000A"/>
          <w:sz w:val="28"/>
          <w:szCs w:val="28"/>
          <w:lang w:eastAsia="zh-CN" w:bidi="hi-IN"/>
        </w:rPr>
      </w:pPr>
      <w:r w:rsidRPr="00C17344">
        <w:rPr>
          <w:rFonts w:ascii="Times New Roman" w:eastAsia="SimSun" w:hAnsi="Times New Roman" w:cs="Times New Roman"/>
          <w:color w:val="00000A"/>
          <w:sz w:val="28"/>
          <w:szCs w:val="28"/>
          <w:lang w:eastAsia="zh-CN" w:bidi="hi-IN"/>
        </w:rPr>
        <w:t>-</w:t>
      </w:r>
      <w:r w:rsidRPr="00C17344">
        <w:rPr>
          <w:rFonts w:ascii="Times New Roman" w:eastAsia="SimSun" w:hAnsi="Times New Roman" w:cs="Times New Roman"/>
          <w:color w:val="00000A"/>
          <w:sz w:val="28"/>
          <w:szCs w:val="28"/>
          <w:lang w:eastAsia="zh-CN" w:bidi="hi-IN"/>
        </w:rPr>
        <w:tab/>
        <w:t xml:space="preserve">«Щодо визначення розмірів статутних капіталів комунальних </w:t>
      </w:r>
      <w:r w:rsidRPr="00C17344">
        <w:rPr>
          <w:rFonts w:ascii="Times New Roman" w:eastAsia="SimSun" w:hAnsi="Times New Roman" w:cs="Times New Roman"/>
          <w:color w:val="000000"/>
          <w:sz w:val="28"/>
          <w:szCs w:val="28"/>
          <w:shd w:val="clear" w:color="auto" w:fill="FFFFFF"/>
          <w:lang w:eastAsia="zh-CN"/>
        </w:rPr>
        <w:t>некомерційних</w:t>
      </w:r>
      <w:r w:rsidRPr="00C17344">
        <w:rPr>
          <w:rFonts w:ascii="Times New Roman" w:eastAsia="SimSun" w:hAnsi="Times New Roman" w:cs="Times New Roman"/>
          <w:color w:val="00000A"/>
          <w:sz w:val="28"/>
          <w:szCs w:val="28"/>
          <w:lang w:eastAsia="zh-CN" w:bidi="hi-IN"/>
        </w:rPr>
        <w:t xml:space="preserve"> підприємств виконавчого органу Київської міської ради (Київської міської державної адміністрації)»;</w:t>
      </w:r>
    </w:p>
    <w:p w:rsidR="004C3764" w:rsidRPr="00C17344" w:rsidRDefault="004C3764" w:rsidP="004C3764">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Andale Sans UI" w:hAnsi="Times New Roman" w:cs="Times New Roman"/>
          <w:color w:val="00000A"/>
          <w:kern w:val="3"/>
          <w:sz w:val="28"/>
          <w:szCs w:val="28"/>
          <w:lang w:bidi="en-US"/>
        </w:rPr>
        <w:t>-</w:t>
      </w:r>
      <w:r w:rsidRPr="00C17344">
        <w:rPr>
          <w:rFonts w:ascii="Times New Roman" w:eastAsia="Andale Sans UI" w:hAnsi="Times New Roman" w:cs="Times New Roman"/>
          <w:color w:val="00000A"/>
          <w:kern w:val="3"/>
          <w:sz w:val="28"/>
          <w:szCs w:val="28"/>
          <w:lang w:bidi="en-US"/>
        </w:rPr>
        <w:tab/>
        <w:t>круглий стіл за участі членів постійних комісій та представників правоохоронних органів щодо питань подальшої співпраці, а 13 грудня 2019 року - організовано проведення  робочої зустрічі із представниками Спеціальної Моніторингової Місії ОБСЄ тощо.</w:t>
      </w:r>
    </w:p>
    <w:p w:rsidR="00854D0C" w:rsidRPr="00C17344" w:rsidRDefault="00854D0C" w:rsidP="003C727C">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color w:val="000000"/>
          <w:sz w:val="28"/>
          <w:szCs w:val="28"/>
        </w:rPr>
        <w:t xml:space="preserve">Працівники </w:t>
      </w:r>
      <w:r w:rsidR="004C3764" w:rsidRPr="00C17344">
        <w:rPr>
          <w:rFonts w:ascii="Times New Roman" w:hAnsi="Times New Roman" w:cs="Times New Roman"/>
          <w:color w:val="000000"/>
          <w:sz w:val="28"/>
          <w:szCs w:val="28"/>
        </w:rPr>
        <w:t>у</w:t>
      </w:r>
      <w:r w:rsidRPr="00C17344">
        <w:rPr>
          <w:rFonts w:ascii="Times New Roman" w:hAnsi="Times New Roman" w:cs="Times New Roman"/>
          <w:color w:val="000000"/>
          <w:sz w:val="28"/>
          <w:szCs w:val="28"/>
        </w:rPr>
        <w:t xml:space="preserve">правління протягом року опрацьовували питання стратегування, розробки та затвердження галузевих Міських цільових програм, а також відповідних рішень, спрямованих на розвиток дорожньо-транспортного комплексу міста, виконання заходів міських програм у сфері інформаційних технологій, регулювання діяльності у сфері реклами, </w:t>
      </w:r>
      <w:r w:rsidRPr="00C17344">
        <w:rPr>
          <w:rFonts w:ascii="Times New Roman" w:eastAsia="Times New Roman" w:hAnsi="Times New Roman" w:cs="Times New Roman"/>
          <w:sz w:val="28"/>
          <w:szCs w:val="28"/>
          <w:bdr w:val="none" w:sz="0" w:space="0" w:color="auto" w:frame="1"/>
          <w:lang w:eastAsia="uk-UA"/>
        </w:rPr>
        <w:t xml:space="preserve">сприяння розвитку підприємництва, промисловості та споживчого ринку, </w:t>
      </w:r>
      <w:r w:rsidRPr="00C17344">
        <w:rPr>
          <w:rFonts w:ascii="Times New Roman" w:hAnsi="Times New Roman" w:cs="Times New Roman"/>
          <w:sz w:val="28"/>
          <w:szCs w:val="28"/>
        </w:rPr>
        <w:t xml:space="preserve">тепломодернізації будинків у м. Києві (у рамках  програми енергозбереження  на прикладі німецької </w:t>
      </w:r>
      <w:r w:rsidRPr="00C17344">
        <w:rPr>
          <w:rFonts w:ascii="Times New Roman" w:eastAsia="Calibri" w:hAnsi="Times New Roman" w:cs="Times New Roman"/>
          <w:sz w:val="28"/>
          <w:szCs w:val="28"/>
        </w:rPr>
        <w:t>компанії</w:t>
      </w:r>
      <w:r w:rsidRPr="00C17344">
        <w:rPr>
          <w:rFonts w:ascii="Times New Roman" w:hAnsi="Times New Roman" w:cs="Times New Roman"/>
          <w:sz w:val="28"/>
          <w:szCs w:val="28"/>
        </w:rPr>
        <w:t xml:space="preserve"> Dena), забезпечення стабільного функціонування територіальної підсистеми єдиної державно</w:t>
      </w:r>
      <w:r w:rsidR="004C3764" w:rsidRPr="00C17344">
        <w:rPr>
          <w:rFonts w:ascii="Times New Roman" w:hAnsi="Times New Roman" w:cs="Times New Roman"/>
          <w:sz w:val="28"/>
          <w:szCs w:val="28"/>
        </w:rPr>
        <w:t>ї системи цивільного захисту м. </w:t>
      </w:r>
      <w:r w:rsidRPr="00C17344">
        <w:rPr>
          <w:rFonts w:ascii="Times New Roman" w:hAnsi="Times New Roman" w:cs="Times New Roman"/>
          <w:sz w:val="28"/>
          <w:szCs w:val="28"/>
        </w:rPr>
        <w:t>Києва.</w:t>
      </w:r>
    </w:p>
    <w:p w:rsidR="00854D0C" w:rsidRPr="00C17344" w:rsidRDefault="00854D0C" w:rsidP="004C3764">
      <w:pPr>
        <w:spacing w:after="0" w:line="240" w:lineRule="auto"/>
        <w:ind w:firstLine="709"/>
        <w:jc w:val="both"/>
        <w:rPr>
          <w:rFonts w:ascii="Times New Roman" w:eastAsia="Calibri" w:hAnsi="Times New Roman" w:cs="Times New Roman"/>
          <w:sz w:val="28"/>
          <w:szCs w:val="28"/>
        </w:rPr>
      </w:pPr>
      <w:r w:rsidRPr="00C17344">
        <w:rPr>
          <w:rFonts w:ascii="Times New Roman" w:eastAsia="Calibri" w:hAnsi="Times New Roman" w:cs="Times New Roman"/>
          <w:sz w:val="28"/>
          <w:szCs w:val="28"/>
        </w:rPr>
        <w:t xml:space="preserve">Відповідно до рішення Київської міської ради від 08.10.2015 № 103/2006 «Про затвердження Положення про порядок подання та розгляду електронних петицій» </w:t>
      </w:r>
      <w:r w:rsidR="00C7734E">
        <w:rPr>
          <w:rFonts w:ascii="Times New Roman" w:eastAsia="Calibri" w:hAnsi="Times New Roman" w:cs="Times New Roman"/>
          <w:sz w:val="28"/>
          <w:szCs w:val="28"/>
        </w:rPr>
        <w:t>за звітний період працівниками у</w:t>
      </w:r>
      <w:r w:rsidRPr="00C17344">
        <w:rPr>
          <w:rFonts w:ascii="Times New Roman" w:eastAsia="Calibri" w:hAnsi="Times New Roman" w:cs="Times New Roman"/>
          <w:sz w:val="28"/>
          <w:szCs w:val="28"/>
        </w:rPr>
        <w:t xml:space="preserve">правління на засіданні постійних комісій забезпечено 46 розглядів підтриманих електронних петицій та </w:t>
      </w:r>
      <w:r w:rsidRPr="00C17344">
        <w:rPr>
          <w:rFonts w:ascii="Times New Roman" w:eastAsia="SimSun" w:hAnsi="Times New Roman" w:cs="Mangal"/>
          <w:color w:val="000000"/>
          <w:kern w:val="2"/>
          <w:sz w:val="28"/>
          <w:szCs w:val="28"/>
          <w:lang w:eastAsia="zh-CN" w:bidi="hi-IN"/>
        </w:rPr>
        <w:t>виконання плану заходів, спрямованих на реалізацію питань, порушених у зазначених петиціях</w:t>
      </w:r>
      <w:r w:rsidRPr="00C17344">
        <w:rPr>
          <w:rFonts w:ascii="Times New Roman" w:eastAsia="Calibri" w:hAnsi="Times New Roman" w:cs="Times New Roman"/>
          <w:sz w:val="28"/>
          <w:szCs w:val="28"/>
        </w:rPr>
        <w:t xml:space="preserve">, серед яких одна надійшла </w:t>
      </w:r>
      <w:r w:rsidR="004C3764" w:rsidRPr="00C17344">
        <w:rPr>
          <w:rFonts w:ascii="Times New Roman" w:eastAsia="Calibri" w:hAnsi="Times New Roman" w:cs="Times New Roman"/>
          <w:sz w:val="28"/>
          <w:szCs w:val="28"/>
        </w:rPr>
        <w:t xml:space="preserve">у </w:t>
      </w:r>
      <w:r w:rsidR="00AD314A" w:rsidRPr="00C17344">
        <w:rPr>
          <w:rFonts w:ascii="Times New Roman" w:eastAsia="Calibri" w:hAnsi="Times New Roman" w:cs="Times New Roman"/>
          <w:sz w:val="28"/>
          <w:szCs w:val="28"/>
        </w:rPr>
        <w:t>2019 році/</w:t>
      </w:r>
    </w:p>
    <w:p w:rsidR="00854D0C" w:rsidRPr="00C17344" w:rsidRDefault="00854D0C" w:rsidP="00AD314A">
      <w:pPr>
        <w:spacing w:after="0" w:line="240" w:lineRule="auto"/>
        <w:ind w:firstLine="709"/>
        <w:jc w:val="both"/>
        <w:rPr>
          <w:rFonts w:ascii="Times New Roman" w:hAnsi="Times New Roman" w:cs="Times New Roman"/>
          <w:spacing w:val="-2"/>
          <w:sz w:val="28"/>
          <w:szCs w:val="28"/>
        </w:rPr>
      </w:pPr>
      <w:r w:rsidRPr="00C17344">
        <w:rPr>
          <w:rFonts w:ascii="Times New Roman" w:hAnsi="Times New Roman" w:cs="Times New Roman"/>
          <w:spacing w:val="-2"/>
          <w:sz w:val="28"/>
          <w:szCs w:val="28"/>
        </w:rPr>
        <w:t xml:space="preserve">За звітний період працівниками </w:t>
      </w:r>
      <w:r w:rsidR="00AD314A" w:rsidRPr="00C17344">
        <w:rPr>
          <w:rFonts w:ascii="Times New Roman" w:hAnsi="Times New Roman" w:cs="Times New Roman"/>
          <w:spacing w:val="-2"/>
          <w:sz w:val="28"/>
          <w:szCs w:val="28"/>
        </w:rPr>
        <w:t>у</w:t>
      </w:r>
      <w:r w:rsidRPr="00C17344">
        <w:rPr>
          <w:rFonts w:ascii="Times New Roman" w:hAnsi="Times New Roman" w:cs="Times New Roman"/>
          <w:spacing w:val="-2"/>
          <w:sz w:val="28"/>
          <w:szCs w:val="28"/>
        </w:rPr>
        <w:t xml:space="preserve">правління забезпечено передачу до відділу </w:t>
      </w:r>
      <w:r w:rsidRPr="00C17344">
        <w:rPr>
          <w:rFonts w:ascii="Times New Roman" w:eastAsia="Calibri" w:hAnsi="Times New Roman" w:cs="Times New Roman"/>
          <w:sz w:val="28"/>
          <w:szCs w:val="28"/>
        </w:rPr>
        <w:t>реєстрації</w:t>
      </w:r>
      <w:r w:rsidRPr="00C17344">
        <w:rPr>
          <w:rFonts w:ascii="Times New Roman" w:hAnsi="Times New Roman" w:cs="Times New Roman"/>
          <w:spacing w:val="-2"/>
          <w:sz w:val="28"/>
          <w:szCs w:val="28"/>
        </w:rPr>
        <w:t xml:space="preserve"> про</w:t>
      </w:r>
      <w:r w:rsidR="00C7734E">
        <w:rPr>
          <w:rFonts w:ascii="Times New Roman" w:hAnsi="Times New Roman" w:cs="Times New Roman"/>
          <w:spacing w:val="-2"/>
          <w:sz w:val="28"/>
          <w:szCs w:val="28"/>
        </w:rPr>
        <w:t>є</w:t>
      </w:r>
      <w:r w:rsidRPr="00C17344">
        <w:rPr>
          <w:rFonts w:ascii="Times New Roman" w:hAnsi="Times New Roman" w:cs="Times New Roman"/>
          <w:spacing w:val="-2"/>
          <w:sz w:val="28"/>
          <w:szCs w:val="28"/>
        </w:rPr>
        <w:t>ктів рішень та архівної справи управління організаційного та документального забезпечення діяльності Київської міської ради відповідних архівних документів з оформленням підсумкових записів та підготовлено номенклатури справ дев’яти комісій та управління на 2020 рік.</w:t>
      </w:r>
    </w:p>
    <w:p w:rsidR="00854D0C" w:rsidRPr="00C17344" w:rsidRDefault="00854D0C" w:rsidP="00AD314A">
      <w:pPr>
        <w:spacing w:after="0" w:line="240" w:lineRule="auto"/>
        <w:ind w:firstLine="709"/>
        <w:jc w:val="both"/>
        <w:rPr>
          <w:rFonts w:ascii="Times New Roman" w:hAnsi="Times New Roman" w:cs="Times New Roman"/>
          <w:color w:val="000000"/>
          <w:spacing w:val="-2"/>
          <w:sz w:val="28"/>
          <w:szCs w:val="28"/>
        </w:rPr>
      </w:pPr>
      <w:r w:rsidRPr="00C17344">
        <w:rPr>
          <w:rFonts w:ascii="Times New Roman" w:hAnsi="Times New Roman" w:cs="Times New Roman"/>
          <w:color w:val="000000"/>
          <w:spacing w:val="-2"/>
          <w:sz w:val="28"/>
          <w:szCs w:val="28"/>
        </w:rPr>
        <w:t xml:space="preserve">У 2019 році </w:t>
      </w:r>
      <w:r w:rsidR="00AD314A" w:rsidRPr="00C17344">
        <w:rPr>
          <w:rFonts w:ascii="Times New Roman" w:hAnsi="Times New Roman" w:cs="Times New Roman"/>
          <w:color w:val="000000"/>
          <w:spacing w:val="-2"/>
          <w:sz w:val="28"/>
          <w:szCs w:val="28"/>
        </w:rPr>
        <w:t>у</w:t>
      </w:r>
      <w:r w:rsidRPr="00C17344">
        <w:rPr>
          <w:rFonts w:ascii="Times New Roman" w:hAnsi="Times New Roman" w:cs="Times New Roman"/>
          <w:color w:val="000000"/>
          <w:spacing w:val="-2"/>
          <w:sz w:val="28"/>
          <w:szCs w:val="28"/>
        </w:rPr>
        <w:t xml:space="preserve">правлінням оновлено інформацію щодо графіків проведення засідань комісій Київської міської ради та особистого прийому громадян головами постійних комісій Київської міської ради. </w:t>
      </w:r>
    </w:p>
    <w:p w:rsidR="00854D0C" w:rsidRPr="00C17344" w:rsidRDefault="00854D0C" w:rsidP="00AD314A">
      <w:pPr>
        <w:spacing w:after="0" w:line="240" w:lineRule="auto"/>
        <w:ind w:firstLine="709"/>
        <w:jc w:val="both"/>
        <w:rPr>
          <w:rFonts w:ascii="Times New Roman" w:hAnsi="Times New Roman" w:cs="Times New Roman"/>
          <w:color w:val="000000"/>
          <w:spacing w:val="-2"/>
          <w:sz w:val="28"/>
          <w:szCs w:val="28"/>
        </w:rPr>
      </w:pPr>
      <w:r w:rsidRPr="00C17344">
        <w:rPr>
          <w:rFonts w:ascii="Times New Roman" w:hAnsi="Times New Roman" w:cs="Times New Roman"/>
          <w:color w:val="000000"/>
          <w:spacing w:val="-2"/>
          <w:sz w:val="28"/>
          <w:szCs w:val="28"/>
        </w:rPr>
        <w:t>Продовжувалася робота щодо забезпечення приміщеннями засідань та заходів, які проводилися в адміністративній будівлі на вул. Хрещатик, 36. Так, за попереднім погодженням (усно та у телефонному режимі) забезпечено відповідними приміщеннями з проведенням аудіо- та відеозапису, налаштуванням відповідної апаратури:</w:t>
      </w:r>
    </w:p>
    <w:p w:rsidR="00854D0C" w:rsidRPr="00C17344" w:rsidRDefault="00AD314A" w:rsidP="00AD314A">
      <w:pPr>
        <w:spacing w:after="0" w:line="240" w:lineRule="auto"/>
        <w:ind w:firstLine="709"/>
        <w:jc w:val="both"/>
        <w:rPr>
          <w:rFonts w:ascii="Times New Roman" w:hAnsi="Times New Roman" w:cs="Times New Roman"/>
          <w:color w:val="000000"/>
          <w:spacing w:val="-2"/>
          <w:sz w:val="28"/>
          <w:szCs w:val="28"/>
        </w:rPr>
      </w:pPr>
      <w:r w:rsidRPr="00C17344">
        <w:rPr>
          <w:rFonts w:ascii="Times New Roman" w:hAnsi="Times New Roman" w:cs="Times New Roman"/>
          <w:color w:val="000000"/>
          <w:spacing w:val="-2"/>
          <w:sz w:val="28"/>
          <w:szCs w:val="28"/>
        </w:rPr>
        <w:t>-</w:t>
      </w:r>
      <w:r w:rsidRPr="00C17344">
        <w:rPr>
          <w:rFonts w:ascii="Times New Roman" w:hAnsi="Times New Roman" w:cs="Times New Roman"/>
          <w:color w:val="000000"/>
          <w:spacing w:val="-2"/>
          <w:sz w:val="28"/>
          <w:szCs w:val="28"/>
        </w:rPr>
        <w:tab/>
      </w:r>
      <w:r w:rsidR="00854D0C" w:rsidRPr="00C17344">
        <w:rPr>
          <w:rFonts w:ascii="Times New Roman" w:hAnsi="Times New Roman" w:cs="Times New Roman"/>
          <w:color w:val="000000"/>
          <w:spacing w:val="-2"/>
          <w:sz w:val="28"/>
          <w:szCs w:val="28"/>
        </w:rPr>
        <w:t>засідань постійних комісій Київської міської ради - 214;</w:t>
      </w:r>
    </w:p>
    <w:p w:rsidR="00854D0C" w:rsidRPr="00C17344" w:rsidRDefault="00AD314A" w:rsidP="00AD314A">
      <w:pPr>
        <w:spacing w:after="0" w:line="240" w:lineRule="auto"/>
        <w:ind w:firstLine="709"/>
        <w:jc w:val="both"/>
        <w:rPr>
          <w:rFonts w:ascii="Times New Roman" w:hAnsi="Times New Roman" w:cs="Times New Roman"/>
          <w:color w:val="000000"/>
          <w:spacing w:val="-2"/>
          <w:sz w:val="28"/>
          <w:szCs w:val="28"/>
        </w:rPr>
      </w:pPr>
      <w:r w:rsidRPr="00C17344">
        <w:rPr>
          <w:rFonts w:ascii="Times New Roman" w:hAnsi="Times New Roman" w:cs="Times New Roman"/>
          <w:color w:val="000000"/>
          <w:spacing w:val="-2"/>
          <w:sz w:val="28"/>
          <w:szCs w:val="28"/>
        </w:rPr>
        <w:t>-</w:t>
      </w:r>
      <w:r w:rsidRPr="00C17344">
        <w:rPr>
          <w:rFonts w:ascii="Times New Roman" w:hAnsi="Times New Roman" w:cs="Times New Roman"/>
          <w:color w:val="000000"/>
          <w:spacing w:val="-2"/>
          <w:sz w:val="28"/>
          <w:szCs w:val="28"/>
        </w:rPr>
        <w:tab/>
      </w:r>
      <w:r w:rsidR="00854D0C" w:rsidRPr="00C17344">
        <w:rPr>
          <w:rFonts w:ascii="Times New Roman" w:hAnsi="Times New Roman" w:cs="Times New Roman"/>
          <w:color w:val="000000"/>
          <w:spacing w:val="-2"/>
          <w:sz w:val="28"/>
          <w:szCs w:val="28"/>
        </w:rPr>
        <w:t>засідань робочих та підготовчих груп, круглих столів - 52;</w:t>
      </w:r>
    </w:p>
    <w:p w:rsidR="00854D0C" w:rsidRPr="00C17344" w:rsidRDefault="00AD314A" w:rsidP="00AD314A">
      <w:pPr>
        <w:spacing w:after="0" w:line="240" w:lineRule="auto"/>
        <w:ind w:firstLine="709"/>
        <w:jc w:val="both"/>
        <w:rPr>
          <w:rFonts w:ascii="Times New Roman" w:hAnsi="Times New Roman" w:cs="Times New Roman"/>
          <w:color w:val="000000"/>
          <w:spacing w:val="-2"/>
          <w:sz w:val="28"/>
          <w:szCs w:val="28"/>
        </w:rPr>
      </w:pPr>
      <w:r w:rsidRPr="00C17344">
        <w:rPr>
          <w:rFonts w:ascii="Times New Roman" w:hAnsi="Times New Roman" w:cs="Times New Roman"/>
          <w:color w:val="000000"/>
          <w:spacing w:val="-2"/>
          <w:sz w:val="28"/>
          <w:szCs w:val="28"/>
        </w:rPr>
        <w:t>-</w:t>
      </w:r>
      <w:r w:rsidRPr="00C17344">
        <w:rPr>
          <w:rFonts w:ascii="Times New Roman" w:hAnsi="Times New Roman" w:cs="Times New Roman"/>
          <w:color w:val="000000"/>
          <w:spacing w:val="-2"/>
          <w:sz w:val="28"/>
          <w:szCs w:val="28"/>
        </w:rPr>
        <w:tab/>
      </w:r>
      <w:r w:rsidR="00854D0C" w:rsidRPr="00C17344">
        <w:rPr>
          <w:rFonts w:ascii="Times New Roman" w:hAnsi="Times New Roman" w:cs="Times New Roman"/>
          <w:color w:val="000000"/>
          <w:spacing w:val="-2"/>
          <w:sz w:val="28"/>
          <w:szCs w:val="28"/>
        </w:rPr>
        <w:t>засідань тимчасових контрольних комісій - 2;</w:t>
      </w:r>
    </w:p>
    <w:p w:rsidR="00854D0C" w:rsidRPr="00C17344" w:rsidRDefault="00AD314A" w:rsidP="00AD314A">
      <w:pPr>
        <w:spacing w:after="0" w:line="240" w:lineRule="auto"/>
        <w:ind w:firstLine="709"/>
        <w:jc w:val="both"/>
        <w:rPr>
          <w:rFonts w:ascii="Times New Roman" w:hAnsi="Times New Roman" w:cs="Times New Roman"/>
          <w:color w:val="000000"/>
          <w:spacing w:val="-2"/>
          <w:sz w:val="28"/>
          <w:szCs w:val="28"/>
        </w:rPr>
      </w:pPr>
      <w:r w:rsidRPr="00C17344">
        <w:rPr>
          <w:rFonts w:ascii="Times New Roman" w:hAnsi="Times New Roman" w:cs="Times New Roman"/>
          <w:color w:val="000000"/>
          <w:spacing w:val="-2"/>
          <w:sz w:val="28"/>
          <w:szCs w:val="28"/>
        </w:rPr>
        <w:t>-</w:t>
      </w:r>
      <w:r w:rsidRPr="00C17344">
        <w:rPr>
          <w:rFonts w:ascii="Times New Roman" w:hAnsi="Times New Roman" w:cs="Times New Roman"/>
          <w:color w:val="000000"/>
          <w:spacing w:val="-2"/>
          <w:sz w:val="28"/>
          <w:szCs w:val="28"/>
        </w:rPr>
        <w:tab/>
      </w:r>
      <w:r w:rsidR="00854D0C" w:rsidRPr="00C17344">
        <w:rPr>
          <w:rFonts w:ascii="Times New Roman" w:hAnsi="Times New Roman" w:cs="Times New Roman"/>
          <w:color w:val="000000"/>
          <w:spacing w:val="-2"/>
          <w:sz w:val="28"/>
          <w:szCs w:val="28"/>
        </w:rPr>
        <w:t>інших засідань та заходів, у тому числі з обговорення громадського бюджету, вирішення питань учасників АТО, занять з англійської мови - 1015.</w:t>
      </w:r>
    </w:p>
    <w:p w:rsidR="00854D0C" w:rsidRPr="00C17344" w:rsidRDefault="00854D0C" w:rsidP="00AD314A">
      <w:pPr>
        <w:spacing w:after="0" w:line="240" w:lineRule="auto"/>
        <w:ind w:firstLine="709"/>
        <w:jc w:val="both"/>
        <w:rPr>
          <w:rFonts w:ascii="Times New Roman" w:hAnsi="Times New Roman" w:cs="Times New Roman"/>
          <w:color w:val="000000"/>
          <w:spacing w:val="-2"/>
          <w:sz w:val="28"/>
          <w:szCs w:val="28"/>
        </w:rPr>
      </w:pPr>
      <w:r w:rsidRPr="00C17344">
        <w:rPr>
          <w:rFonts w:ascii="Times New Roman" w:hAnsi="Times New Roman" w:cs="Times New Roman"/>
          <w:color w:val="000000"/>
          <w:spacing w:val="-2"/>
          <w:sz w:val="28"/>
          <w:szCs w:val="28"/>
        </w:rPr>
        <w:t>Загалом - 1283.</w:t>
      </w:r>
    </w:p>
    <w:p w:rsidR="00854D0C" w:rsidRPr="00C17344" w:rsidRDefault="00854D0C" w:rsidP="00AD314A">
      <w:pPr>
        <w:spacing w:after="0" w:line="240" w:lineRule="auto"/>
        <w:ind w:firstLine="709"/>
        <w:jc w:val="both"/>
        <w:rPr>
          <w:rFonts w:ascii="Times New Roman" w:hAnsi="Times New Roman" w:cs="Times New Roman"/>
          <w:color w:val="000000"/>
          <w:spacing w:val="-2"/>
          <w:sz w:val="28"/>
          <w:szCs w:val="28"/>
        </w:rPr>
      </w:pPr>
      <w:r w:rsidRPr="00C17344">
        <w:rPr>
          <w:rFonts w:ascii="Times New Roman" w:hAnsi="Times New Roman" w:cs="Times New Roman"/>
          <w:color w:val="000000"/>
          <w:spacing w:val="-2"/>
          <w:sz w:val="28"/>
          <w:szCs w:val="28"/>
        </w:rPr>
        <w:t xml:space="preserve">Зазначена інформація своєчасно відображалася в online-журналі «Київрада. Зали». </w:t>
      </w:r>
    </w:p>
    <w:p w:rsidR="00854D0C" w:rsidRPr="00C17344" w:rsidRDefault="00854D0C" w:rsidP="00AD314A">
      <w:pPr>
        <w:spacing w:after="0" w:line="240" w:lineRule="auto"/>
        <w:ind w:firstLine="709"/>
        <w:jc w:val="both"/>
        <w:rPr>
          <w:rFonts w:ascii="Times New Roman" w:hAnsi="Times New Roman" w:cs="Times New Roman"/>
          <w:color w:val="000000"/>
          <w:spacing w:val="-2"/>
          <w:sz w:val="28"/>
          <w:szCs w:val="28"/>
        </w:rPr>
      </w:pPr>
      <w:r w:rsidRPr="00C17344">
        <w:rPr>
          <w:rFonts w:ascii="Times New Roman" w:hAnsi="Times New Roman" w:cs="Times New Roman"/>
          <w:color w:val="000000"/>
          <w:spacing w:val="-2"/>
          <w:sz w:val="28"/>
          <w:szCs w:val="28"/>
        </w:rPr>
        <w:lastRenderedPageBreak/>
        <w:t xml:space="preserve">За звітний період </w:t>
      </w:r>
      <w:r w:rsidR="00AD314A" w:rsidRPr="00C17344">
        <w:rPr>
          <w:rFonts w:ascii="Times New Roman" w:hAnsi="Times New Roman" w:cs="Times New Roman"/>
          <w:color w:val="000000"/>
          <w:spacing w:val="-2"/>
          <w:sz w:val="28"/>
          <w:szCs w:val="28"/>
        </w:rPr>
        <w:t>у</w:t>
      </w:r>
      <w:r w:rsidRPr="00C17344">
        <w:rPr>
          <w:rFonts w:ascii="Times New Roman" w:hAnsi="Times New Roman" w:cs="Times New Roman"/>
          <w:color w:val="000000"/>
          <w:spacing w:val="-2"/>
          <w:sz w:val="28"/>
          <w:szCs w:val="28"/>
        </w:rPr>
        <w:t>правлінням передано організаторам заходів понад 1200 аудіозаписів в електронному вигляді.</w:t>
      </w:r>
    </w:p>
    <w:p w:rsidR="00854D0C" w:rsidRPr="00C17344" w:rsidRDefault="00854D0C" w:rsidP="00AD314A">
      <w:pPr>
        <w:tabs>
          <w:tab w:val="left" w:pos="709"/>
        </w:tabs>
        <w:spacing w:after="0" w:line="240" w:lineRule="auto"/>
        <w:ind w:firstLine="720"/>
        <w:jc w:val="both"/>
        <w:rPr>
          <w:rFonts w:ascii="Times New Roman" w:eastAsia="SimSun" w:hAnsi="Times New Roman" w:cs="Times New Roman"/>
          <w:sz w:val="28"/>
          <w:szCs w:val="28"/>
          <w:highlight w:val="yellow"/>
          <w:lang w:eastAsia="zh-CN"/>
        </w:rPr>
      </w:pPr>
      <w:r w:rsidRPr="00C17344">
        <w:rPr>
          <w:rFonts w:ascii="Times New Roman" w:hAnsi="Times New Roman" w:cs="Times New Roman"/>
          <w:sz w:val="28"/>
          <w:szCs w:val="28"/>
        </w:rPr>
        <w:t>За звітний 2019 рік</w:t>
      </w:r>
      <w:r w:rsidRPr="00C17344">
        <w:rPr>
          <w:rFonts w:ascii="Times New Roman" w:eastAsia="SimSun" w:hAnsi="Times New Roman" w:cs="Times New Roman"/>
          <w:sz w:val="28"/>
          <w:szCs w:val="28"/>
          <w:lang w:eastAsia="zh-CN"/>
        </w:rPr>
        <w:t xml:space="preserve"> в </w:t>
      </w:r>
      <w:r w:rsidR="00AD314A" w:rsidRPr="00C17344">
        <w:rPr>
          <w:rFonts w:ascii="Times New Roman" w:eastAsia="SimSun" w:hAnsi="Times New Roman" w:cs="Times New Roman"/>
          <w:sz w:val="28"/>
          <w:szCs w:val="28"/>
          <w:lang w:eastAsia="zh-CN"/>
        </w:rPr>
        <w:t>у</w:t>
      </w:r>
      <w:r w:rsidRPr="00C17344">
        <w:rPr>
          <w:rFonts w:ascii="Times New Roman" w:eastAsia="SimSun" w:hAnsi="Times New Roman" w:cs="Times New Roman"/>
          <w:sz w:val="28"/>
          <w:szCs w:val="28"/>
          <w:lang w:eastAsia="zh-CN"/>
        </w:rPr>
        <w:t>правлінні проведено 12 робочих нарад щодо забезпечення ви</w:t>
      </w:r>
      <w:r w:rsidR="00C7734E">
        <w:rPr>
          <w:rFonts w:ascii="Times New Roman" w:eastAsia="SimSun" w:hAnsi="Times New Roman" w:cs="Times New Roman"/>
          <w:sz w:val="28"/>
          <w:szCs w:val="28"/>
          <w:lang w:eastAsia="zh-CN"/>
        </w:rPr>
        <w:t>конання завдань, покладених на у</w:t>
      </w:r>
      <w:r w:rsidRPr="00C17344">
        <w:rPr>
          <w:rFonts w:ascii="Times New Roman" w:eastAsia="SimSun" w:hAnsi="Times New Roman" w:cs="Times New Roman"/>
          <w:sz w:val="28"/>
          <w:szCs w:val="28"/>
          <w:lang w:eastAsia="zh-CN"/>
        </w:rPr>
        <w:t xml:space="preserve">правління, та підвищення професійного рівня його працівників. </w:t>
      </w:r>
    </w:p>
    <w:p w:rsidR="00854D0C" w:rsidRPr="00C17344" w:rsidRDefault="00C7734E" w:rsidP="00AD314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Протягом року працівники у</w:t>
      </w:r>
      <w:r w:rsidR="00854D0C" w:rsidRPr="00C17344">
        <w:rPr>
          <w:rFonts w:ascii="Times New Roman" w:hAnsi="Times New Roman" w:cs="Times New Roman"/>
          <w:sz w:val="28"/>
          <w:szCs w:val="28"/>
        </w:rPr>
        <w:t>правління підвищували свою кваліфікацію шляхом участі у:</w:t>
      </w:r>
    </w:p>
    <w:p w:rsidR="00854D0C" w:rsidRPr="00C17344" w:rsidRDefault="00AD314A" w:rsidP="00AD314A">
      <w:pPr>
        <w:pStyle w:val="a4"/>
        <w:spacing w:after="0" w:line="240" w:lineRule="auto"/>
        <w:ind w:left="0" w:firstLine="720"/>
        <w:contextualSpacing w:val="0"/>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54D0C" w:rsidRPr="00C17344">
        <w:rPr>
          <w:rFonts w:ascii="Times New Roman" w:hAnsi="Times New Roman" w:cs="Times New Roman"/>
          <w:sz w:val="28"/>
          <w:szCs w:val="28"/>
        </w:rPr>
        <w:t>короткостроковому семінарі «Інноваційний менеджмент в органах влади»;</w:t>
      </w:r>
    </w:p>
    <w:p w:rsidR="00854D0C" w:rsidRPr="00C17344" w:rsidRDefault="00AD314A" w:rsidP="00AD314A">
      <w:pPr>
        <w:pStyle w:val="a4"/>
        <w:spacing w:after="0" w:line="240" w:lineRule="auto"/>
        <w:ind w:left="0" w:firstLine="720"/>
        <w:contextualSpacing w:val="0"/>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54D0C" w:rsidRPr="00C17344">
        <w:rPr>
          <w:rFonts w:ascii="Times New Roman" w:hAnsi="Times New Roman" w:cs="Times New Roman"/>
          <w:sz w:val="28"/>
          <w:szCs w:val="28"/>
        </w:rPr>
        <w:t xml:space="preserve">короткостроковому семінарі «Про  запобігання корупції»; </w:t>
      </w:r>
    </w:p>
    <w:p w:rsidR="00854D0C" w:rsidRPr="00C17344" w:rsidRDefault="00AD314A" w:rsidP="00AD314A">
      <w:pPr>
        <w:spacing w:after="0" w:line="240" w:lineRule="auto"/>
        <w:ind w:firstLine="720"/>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54D0C" w:rsidRPr="00C17344">
        <w:rPr>
          <w:rFonts w:ascii="Times New Roman" w:hAnsi="Times New Roman" w:cs="Times New Roman"/>
          <w:sz w:val="28"/>
          <w:szCs w:val="28"/>
        </w:rPr>
        <w:t>короткостроковому семінарі «Ділова українська мова. Новий Український правопис»;</w:t>
      </w:r>
    </w:p>
    <w:p w:rsidR="00854D0C" w:rsidRPr="00C17344" w:rsidRDefault="00AD314A" w:rsidP="00AD314A">
      <w:pPr>
        <w:spacing w:after="0" w:line="240" w:lineRule="auto"/>
        <w:ind w:firstLine="720"/>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54D0C" w:rsidRPr="00C17344">
        <w:rPr>
          <w:rFonts w:ascii="Times New Roman" w:hAnsi="Times New Roman" w:cs="Times New Roman"/>
          <w:sz w:val="28"/>
          <w:szCs w:val="28"/>
        </w:rPr>
        <w:t>короткостроковому семінарі «Діловодство та культура українського ділового мовлення»;</w:t>
      </w:r>
    </w:p>
    <w:p w:rsidR="00854D0C" w:rsidRPr="00C17344" w:rsidRDefault="00AD314A" w:rsidP="00AD314A">
      <w:pPr>
        <w:spacing w:after="0" w:line="240" w:lineRule="auto"/>
        <w:ind w:firstLine="720"/>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54D0C" w:rsidRPr="00C17344">
        <w:rPr>
          <w:rFonts w:ascii="Times New Roman" w:hAnsi="Times New Roman" w:cs="Times New Roman"/>
          <w:sz w:val="28"/>
          <w:szCs w:val="28"/>
        </w:rPr>
        <w:t>короткостроковому семінарі «Клієнтоорієнтованість: виклик і реальність»;</w:t>
      </w:r>
    </w:p>
    <w:p w:rsidR="00854D0C" w:rsidRPr="00C17344" w:rsidRDefault="00AD314A" w:rsidP="00AD314A">
      <w:pPr>
        <w:spacing w:after="0" w:line="240" w:lineRule="auto"/>
        <w:ind w:firstLine="720"/>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54D0C" w:rsidRPr="00C17344">
        <w:rPr>
          <w:rFonts w:ascii="Times New Roman" w:hAnsi="Times New Roman" w:cs="Times New Roman"/>
          <w:sz w:val="28"/>
          <w:szCs w:val="28"/>
        </w:rPr>
        <w:t>короткостроковому семінарі «Етичні засади державної служби. Оновлення влади»;</w:t>
      </w:r>
    </w:p>
    <w:p w:rsidR="00854D0C" w:rsidRPr="00C17344" w:rsidRDefault="00AD314A" w:rsidP="00AD314A">
      <w:pPr>
        <w:spacing w:after="0" w:line="240" w:lineRule="auto"/>
        <w:ind w:firstLine="720"/>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54D0C" w:rsidRPr="00C17344">
        <w:rPr>
          <w:rFonts w:ascii="Times New Roman" w:hAnsi="Times New Roman" w:cs="Times New Roman"/>
          <w:sz w:val="28"/>
          <w:szCs w:val="28"/>
        </w:rPr>
        <w:t>короткостроковому семінарі «Політичне лідерство. Лідерство в управлінській діяльності»;</w:t>
      </w:r>
    </w:p>
    <w:p w:rsidR="00854D0C" w:rsidRPr="00C17344" w:rsidRDefault="00AD314A" w:rsidP="00AD314A">
      <w:pPr>
        <w:spacing w:after="0" w:line="240" w:lineRule="auto"/>
        <w:ind w:firstLine="720"/>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54D0C" w:rsidRPr="00C17344">
        <w:rPr>
          <w:rFonts w:ascii="Times New Roman" w:hAnsi="Times New Roman" w:cs="Times New Roman"/>
          <w:sz w:val="28"/>
          <w:szCs w:val="28"/>
        </w:rPr>
        <w:t>короткостроковому семінарі «Стратегічні пріоритети розвитку України»;</w:t>
      </w:r>
    </w:p>
    <w:p w:rsidR="00854D0C" w:rsidRPr="00C17344" w:rsidRDefault="00AD314A" w:rsidP="00AD314A">
      <w:pPr>
        <w:spacing w:after="0" w:line="240" w:lineRule="auto"/>
        <w:ind w:firstLine="720"/>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54D0C" w:rsidRPr="00C17344">
        <w:rPr>
          <w:rFonts w:ascii="Times New Roman" w:hAnsi="Times New Roman" w:cs="Times New Roman"/>
          <w:sz w:val="28"/>
          <w:szCs w:val="28"/>
        </w:rPr>
        <w:t>короткостроковому семінарі «Психологічні основи публічного управління»;</w:t>
      </w:r>
    </w:p>
    <w:p w:rsidR="00854D0C" w:rsidRPr="00C17344" w:rsidRDefault="00AD314A" w:rsidP="00AD314A">
      <w:pPr>
        <w:pStyle w:val="a4"/>
        <w:spacing w:after="0" w:line="240" w:lineRule="auto"/>
        <w:ind w:left="0" w:firstLine="720"/>
        <w:contextualSpacing w:val="0"/>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54D0C" w:rsidRPr="00C17344">
        <w:rPr>
          <w:rFonts w:ascii="Times New Roman" w:hAnsi="Times New Roman" w:cs="Times New Roman"/>
          <w:sz w:val="28"/>
          <w:szCs w:val="28"/>
        </w:rPr>
        <w:t>освітній Хаб:</w:t>
      </w:r>
      <w:r w:rsidRPr="00C17344">
        <w:rPr>
          <w:rFonts w:ascii="Times New Roman" w:hAnsi="Times New Roman" w:cs="Times New Roman"/>
          <w:sz w:val="28"/>
          <w:szCs w:val="28"/>
        </w:rPr>
        <w:t xml:space="preserve"> </w:t>
      </w:r>
      <w:r w:rsidR="00854D0C" w:rsidRPr="00C17344">
        <w:rPr>
          <w:rFonts w:ascii="Times New Roman" w:hAnsi="Times New Roman" w:cs="Times New Roman"/>
          <w:sz w:val="28"/>
          <w:szCs w:val="28"/>
        </w:rPr>
        <w:t>тренінг «Управління командою»;</w:t>
      </w:r>
    </w:p>
    <w:p w:rsidR="00854D0C" w:rsidRPr="00C17344" w:rsidRDefault="00AD314A" w:rsidP="00AD314A">
      <w:pPr>
        <w:pStyle w:val="a4"/>
        <w:spacing w:after="0" w:line="240" w:lineRule="auto"/>
        <w:ind w:left="0" w:firstLine="720"/>
        <w:contextualSpacing w:val="0"/>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54D0C" w:rsidRPr="00C17344">
        <w:rPr>
          <w:rFonts w:ascii="Times New Roman" w:hAnsi="Times New Roman" w:cs="Times New Roman"/>
          <w:sz w:val="28"/>
          <w:szCs w:val="28"/>
        </w:rPr>
        <w:t>освітній Хаб: тренінг «Персональна ефективність»;</w:t>
      </w:r>
    </w:p>
    <w:p w:rsidR="00854D0C" w:rsidRPr="00C17344" w:rsidRDefault="00AD314A" w:rsidP="00AD314A">
      <w:pPr>
        <w:pStyle w:val="a4"/>
        <w:spacing w:after="0" w:line="240" w:lineRule="auto"/>
        <w:ind w:left="0" w:firstLine="720"/>
        <w:contextualSpacing w:val="0"/>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54D0C" w:rsidRPr="00C17344">
        <w:rPr>
          <w:rFonts w:ascii="Times New Roman" w:hAnsi="Times New Roman" w:cs="Times New Roman"/>
          <w:sz w:val="28"/>
          <w:szCs w:val="28"/>
        </w:rPr>
        <w:t>короткостроковому семінарі «Розвиток сталої міської мобільності Подільського району м. Києва»;</w:t>
      </w:r>
    </w:p>
    <w:p w:rsidR="00854D0C" w:rsidRPr="00C17344" w:rsidRDefault="00AD314A" w:rsidP="00AD314A">
      <w:pPr>
        <w:pStyle w:val="a4"/>
        <w:spacing w:after="0" w:line="240" w:lineRule="auto"/>
        <w:ind w:left="0" w:firstLine="720"/>
        <w:contextualSpacing w:val="0"/>
        <w:jc w:val="both"/>
        <w:rPr>
          <w:rFonts w:ascii="Times New Roman" w:hAnsi="Times New Roman" w:cs="Times New Roman"/>
          <w:sz w:val="28"/>
          <w:szCs w:val="28"/>
        </w:rPr>
      </w:pPr>
      <w:r w:rsidRPr="00C17344">
        <w:rPr>
          <w:rFonts w:ascii="Times New Roman" w:hAnsi="Times New Roman" w:cs="Times New Roman"/>
          <w:sz w:val="28"/>
          <w:szCs w:val="28"/>
        </w:rPr>
        <w:t>-</w:t>
      </w:r>
      <w:r w:rsidRPr="00C17344">
        <w:rPr>
          <w:rFonts w:ascii="Times New Roman" w:hAnsi="Times New Roman" w:cs="Times New Roman"/>
          <w:sz w:val="28"/>
          <w:szCs w:val="28"/>
        </w:rPr>
        <w:tab/>
      </w:r>
      <w:r w:rsidR="00854D0C" w:rsidRPr="00C17344">
        <w:rPr>
          <w:rFonts w:ascii="Times New Roman" w:hAnsi="Times New Roman" w:cs="Times New Roman"/>
          <w:sz w:val="28"/>
          <w:szCs w:val="28"/>
        </w:rPr>
        <w:t>Київрада: навчання щодо конфлікту інтересів.</w:t>
      </w:r>
    </w:p>
    <w:p w:rsidR="00230BE0" w:rsidRPr="00C17344" w:rsidRDefault="00230BE0" w:rsidP="00230BE0">
      <w:pPr>
        <w:pStyle w:val="Default"/>
        <w:spacing w:after="120"/>
        <w:ind w:firstLine="709"/>
        <w:rPr>
          <w:bCs/>
          <w:sz w:val="28"/>
          <w:szCs w:val="28"/>
        </w:rPr>
      </w:pPr>
      <w:r w:rsidRPr="00C17344">
        <w:rPr>
          <w:bCs/>
          <w:sz w:val="28"/>
          <w:szCs w:val="28"/>
        </w:rPr>
        <w:t>Узагальнена статистика діяльності управління</w:t>
      </w:r>
      <w:r w:rsidR="005F02B4" w:rsidRPr="00C17344">
        <w:rPr>
          <w:bCs/>
          <w:sz w:val="28"/>
          <w:szCs w:val="28"/>
        </w:rPr>
        <w:t>:</w:t>
      </w:r>
    </w:p>
    <w:tbl>
      <w:tblPr>
        <w:tblW w:w="9629" w:type="dxa"/>
        <w:jc w:val="center"/>
        <w:tblLook w:val="04A0" w:firstRow="1" w:lastRow="0" w:firstColumn="1" w:lastColumn="0" w:noHBand="0" w:noVBand="1"/>
      </w:tblPr>
      <w:tblGrid>
        <w:gridCol w:w="560"/>
        <w:gridCol w:w="1943"/>
        <w:gridCol w:w="818"/>
        <w:gridCol w:w="638"/>
        <w:gridCol w:w="709"/>
        <w:gridCol w:w="709"/>
        <w:gridCol w:w="709"/>
        <w:gridCol w:w="850"/>
        <w:gridCol w:w="709"/>
        <w:gridCol w:w="709"/>
        <w:gridCol w:w="1275"/>
      </w:tblGrid>
      <w:tr w:rsidR="00230BE0" w:rsidRPr="00C17344" w:rsidTr="00230BE0">
        <w:trPr>
          <w:trHeight w:val="1845"/>
          <w:jc w:val="center"/>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A6943" w:rsidRPr="00C17344" w:rsidRDefault="00DA6943" w:rsidP="00AD314A">
            <w:pPr>
              <w:rPr>
                <w:rFonts w:ascii="Times New Roman" w:hAnsi="Times New Roman" w:cs="Times New Roman"/>
                <w:b/>
                <w:sz w:val="24"/>
                <w:szCs w:val="24"/>
              </w:rPr>
            </w:pPr>
            <w:r w:rsidRPr="00C17344">
              <w:rPr>
                <w:rFonts w:ascii="Times New Roman" w:hAnsi="Times New Roman" w:cs="Times New Roman"/>
                <w:b/>
                <w:sz w:val="24"/>
                <w:szCs w:val="24"/>
              </w:rPr>
              <w:t>№ п/п</w:t>
            </w:r>
          </w:p>
        </w:tc>
        <w:tc>
          <w:tcPr>
            <w:tcW w:w="19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6943" w:rsidRPr="00C17344" w:rsidRDefault="00DA6943" w:rsidP="00230BE0">
            <w:pPr>
              <w:spacing w:after="0" w:line="240" w:lineRule="auto"/>
              <w:jc w:val="center"/>
              <w:rPr>
                <w:rFonts w:ascii="Times New Roman" w:hAnsi="Times New Roman" w:cs="Times New Roman"/>
                <w:b/>
                <w:sz w:val="24"/>
                <w:szCs w:val="24"/>
              </w:rPr>
            </w:pPr>
            <w:r w:rsidRPr="00C17344">
              <w:rPr>
                <w:rFonts w:ascii="Times New Roman" w:hAnsi="Times New Roman" w:cs="Times New Roman"/>
                <w:b/>
                <w:sz w:val="24"/>
                <w:szCs w:val="24"/>
              </w:rPr>
              <w:t>найменування комісії</w:t>
            </w:r>
          </w:p>
        </w:tc>
        <w:tc>
          <w:tcPr>
            <w:tcW w:w="81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30BE0" w:rsidRPr="00C17344" w:rsidRDefault="00DA6943" w:rsidP="00230BE0">
            <w:pPr>
              <w:spacing w:after="0" w:line="240" w:lineRule="auto"/>
              <w:jc w:val="center"/>
              <w:rPr>
                <w:rFonts w:ascii="Times New Roman" w:hAnsi="Times New Roman" w:cs="Times New Roman"/>
                <w:b/>
                <w:sz w:val="24"/>
                <w:szCs w:val="24"/>
              </w:rPr>
            </w:pPr>
            <w:r w:rsidRPr="00C17344">
              <w:rPr>
                <w:rFonts w:ascii="Times New Roman" w:hAnsi="Times New Roman" w:cs="Times New Roman"/>
                <w:b/>
                <w:sz w:val="24"/>
                <w:szCs w:val="24"/>
              </w:rPr>
              <w:t>опрацьовано вхідної</w:t>
            </w:r>
          </w:p>
          <w:p w:rsidR="00DA6943" w:rsidRPr="00C17344" w:rsidRDefault="00DA6943" w:rsidP="00230BE0">
            <w:pPr>
              <w:spacing w:after="0" w:line="240" w:lineRule="auto"/>
              <w:jc w:val="center"/>
              <w:rPr>
                <w:rFonts w:ascii="Times New Roman" w:hAnsi="Times New Roman" w:cs="Times New Roman"/>
                <w:b/>
                <w:sz w:val="24"/>
                <w:szCs w:val="24"/>
              </w:rPr>
            </w:pPr>
            <w:r w:rsidRPr="00C17344">
              <w:rPr>
                <w:rFonts w:ascii="Times New Roman" w:hAnsi="Times New Roman" w:cs="Times New Roman"/>
                <w:b/>
                <w:sz w:val="24"/>
                <w:szCs w:val="24"/>
              </w:rPr>
              <w:t>кореспонденції</w:t>
            </w:r>
          </w:p>
        </w:tc>
        <w:tc>
          <w:tcPr>
            <w:tcW w:w="63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A6943" w:rsidRPr="00C17344" w:rsidRDefault="00DA6943" w:rsidP="00230BE0">
            <w:pPr>
              <w:spacing w:after="0" w:line="240" w:lineRule="auto"/>
              <w:jc w:val="center"/>
              <w:rPr>
                <w:rFonts w:ascii="Times New Roman" w:hAnsi="Times New Roman" w:cs="Times New Roman"/>
                <w:b/>
                <w:sz w:val="24"/>
                <w:szCs w:val="24"/>
              </w:rPr>
            </w:pPr>
            <w:r w:rsidRPr="00C17344">
              <w:rPr>
                <w:rFonts w:ascii="Times New Roman" w:hAnsi="Times New Roman" w:cs="Times New Roman"/>
                <w:b/>
                <w:sz w:val="24"/>
                <w:szCs w:val="24"/>
              </w:rPr>
              <w:t>проведено засідань ПК</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A6943" w:rsidRPr="00C17344" w:rsidRDefault="00DA6943" w:rsidP="00230BE0">
            <w:pPr>
              <w:spacing w:after="0" w:line="240" w:lineRule="auto"/>
              <w:jc w:val="center"/>
              <w:rPr>
                <w:rFonts w:ascii="Times New Roman" w:hAnsi="Times New Roman" w:cs="Times New Roman"/>
                <w:b/>
                <w:sz w:val="24"/>
                <w:szCs w:val="24"/>
              </w:rPr>
            </w:pPr>
            <w:r w:rsidRPr="00C17344">
              <w:rPr>
                <w:rFonts w:ascii="Times New Roman" w:hAnsi="Times New Roman" w:cs="Times New Roman"/>
                <w:b/>
                <w:sz w:val="24"/>
                <w:szCs w:val="24"/>
              </w:rPr>
              <w:t>кількість розглянутих питань</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A6943" w:rsidRPr="00C17344" w:rsidRDefault="00230BE0" w:rsidP="00230BE0">
            <w:pPr>
              <w:spacing w:after="0" w:line="240" w:lineRule="auto"/>
              <w:ind w:left="113" w:right="113"/>
              <w:jc w:val="center"/>
              <w:rPr>
                <w:rFonts w:ascii="Times New Roman" w:hAnsi="Times New Roman" w:cs="Times New Roman"/>
                <w:b/>
                <w:sz w:val="24"/>
                <w:szCs w:val="24"/>
              </w:rPr>
            </w:pPr>
            <w:r w:rsidRPr="00C17344">
              <w:rPr>
                <w:rFonts w:ascii="Times New Roman" w:hAnsi="Times New Roman" w:cs="Times New Roman"/>
                <w:b/>
                <w:sz w:val="24"/>
                <w:szCs w:val="24"/>
              </w:rPr>
              <w:t xml:space="preserve">кількість </w:t>
            </w:r>
            <w:r w:rsidR="00DA6943" w:rsidRPr="00C17344">
              <w:rPr>
                <w:rFonts w:ascii="Times New Roman" w:hAnsi="Times New Roman" w:cs="Times New Roman"/>
                <w:b/>
                <w:sz w:val="24"/>
                <w:szCs w:val="24"/>
              </w:rPr>
              <w:t>питан</w:t>
            </w:r>
            <w:r w:rsidRPr="00C17344">
              <w:rPr>
                <w:rFonts w:ascii="Times New Roman" w:hAnsi="Times New Roman" w:cs="Times New Roman"/>
                <w:b/>
                <w:sz w:val="24"/>
                <w:szCs w:val="24"/>
              </w:rPr>
              <w:t xml:space="preserve">ь важливих для життєдіяльності </w:t>
            </w:r>
            <w:r w:rsidR="00DA6943" w:rsidRPr="00C17344">
              <w:rPr>
                <w:rFonts w:ascii="Times New Roman" w:hAnsi="Times New Roman" w:cs="Times New Roman"/>
                <w:b/>
                <w:sz w:val="24"/>
                <w:szCs w:val="24"/>
              </w:rPr>
              <w:t>міста</w:t>
            </w:r>
          </w:p>
        </w:tc>
        <w:tc>
          <w:tcPr>
            <w:tcW w:w="155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6943" w:rsidRPr="00C17344" w:rsidRDefault="00DA6943" w:rsidP="00230BE0">
            <w:pPr>
              <w:spacing w:after="0" w:line="240" w:lineRule="auto"/>
              <w:jc w:val="center"/>
              <w:rPr>
                <w:rFonts w:ascii="Times New Roman" w:hAnsi="Times New Roman" w:cs="Times New Roman"/>
                <w:b/>
                <w:sz w:val="24"/>
                <w:szCs w:val="24"/>
              </w:rPr>
            </w:pPr>
            <w:r w:rsidRPr="00C17344">
              <w:rPr>
                <w:rFonts w:ascii="Times New Roman" w:hAnsi="Times New Roman" w:cs="Times New Roman"/>
                <w:b/>
                <w:sz w:val="24"/>
                <w:szCs w:val="24"/>
              </w:rPr>
              <w:t>петиції</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A6943" w:rsidRPr="00C17344" w:rsidRDefault="00DA6943" w:rsidP="00C7734E">
            <w:pPr>
              <w:spacing w:after="0" w:line="240" w:lineRule="auto"/>
              <w:jc w:val="center"/>
              <w:rPr>
                <w:rFonts w:ascii="Times New Roman" w:hAnsi="Times New Roman" w:cs="Times New Roman"/>
                <w:b/>
                <w:sz w:val="24"/>
                <w:szCs w:val="24"/>
              </w:rPr>
            </w:pPr>
            <w:r w:rsidRPr="00C17344">
              <w:rPr>
                <w:rFonts w:ascii="Times New Roman" w:hAnsi="Times New Roman" w:cs="Times New Roman"/>
                <w:b/>
                <w:sz w:val="24"/>
                <w:szCs w:val="24"/>
              </w:rPr>
              <w:t>про</w:t>
            </w:r>
            <w:r w:rsidR="00C7734E">
              <w:rPr>
                <w:rFonts w:ascii="Times New Roman" w:hAnsi="Times New Roman" w:cs="Times New Roman"/>
                <w:b/>
                <w:sz w:val="24"/>
                <w:szCs w:val="24"/>
              </w:rPr>
              <w:t>є</w:t>
            </w:r>
            <w:r w:rsidRPr="00C17344">
              <w:rPr>
                <w:rFonts w:ascii="Times New Roman" w:hAnsi="Times New Roman" w:cs="Times New Roman"/>
                <w:b/>
                <w:sz w:val="24"/>
                <w:szCs w:val="24"/>
              </w:rPr>
              <w:t>кти розпоряджень виконавчого органу (КМДА)</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A6943" w:rsidRPr="00C17344" w:rsidRDefault="00DA6943" w:rsidP="00C7734E">
            <w:pPr>
              <w:spacing w:after="0" w:line="240" w:lineRule="auto"/>
              <w:jc w:val="center"/>
              <w:rPr>
                <w:rFonts w:ascii="Times New Roman" w:hAnsi="Times New Roman" w:cs="Times New Roman"/>
                <w:b/>
                <w:sz w:val="24"/>
                <w:szCs w:val="24"/>
              </w:rPr>
            </w:pPr>
            <w:r w:rsidRPr="00C17344">
              <w:rPr>
                <w:rFonts w:ascii="Times New Roman" w:hAnsi="Times New Roman" w:cs="Times New Roman"/>
                <w:b/>
                <w:sz w:val="24"/>
                <w:szCs w:val="24"/>
              </w:rPr>
              <w:t>кількість про</w:t>
            </w:r>
            <w:r w:rsidR="00C7734E">
              <w:rPr>
                <w:rFonts w:ascii="Times New Roman" w:hAnsi="Times New Roman" w:cs="Times New Roman"/>
                <w:b/>
                <w:sz w:val="24"/>
                <w:szCs w:val="24"/>
              </w:rPr>
              <w:t>є</w:t>
            </w:r>
            <w:r w:rsidRPr="00C17344">
              <w:rPr>
                <w:rFonts w:ascii="Times New Roman" w:hAnsi="Times New Roman" w:cs="Times New Roman"/>
                <w:b/>
                <w:sz w:val="24"/>
                <w:szCs w:val="24"/>
              </w:rPr>
              <w:t>ктів рішень підготовлених ПК</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A6943" w:rsidRPr="00C17344" w:rsidRDefault="00DA6943" w:rsidP="00C7734E">
            <w:pPr>
              <w:spacing w:after="0" w:line="240" w:lineRule="auto"/>
              <w:jc w:val="center"/>
              <w:rPr>
                <w:rFonts w:ascii="Times New Roman" w:hAnsi="Times New Roman" w:cs="Times New Roman"/>
                <w:b/>
                <w:sz w:val="24"/>
                <w:szCs w:val="24"/>
              </w:rPr>
            </w:pPr>
            <w:r w:rsidRPr="00C17344">
              <w:rPr>
                <w:rFonts w:ascii="Times New Roman" w:hAnsi="Times New Roman" w:cs="Times New Roman"/>
                <w:b/>
                <w:sz w:val="24"/>
                <w:szCs w:val="24"/>
              </w:rPr>
              <w:t>кількість про</w:t>
            </w:r>
            <w:r w:rsidR="00C7734E">
              <w:rPr>
                <w:rFonts w:ascii="Times New Roman" w:hAnsi="Times New Roman" w:cs="Times New Roman"/>
                <w:b/>
                <w:sz w:val="24"/>
                <w:szCs w:val="24"/>
              </w:rPr>
              <w:t>є</w:t>
            </w:r>
            <w:r w:rsidRPr="00C17344">
              <w:rPr>
                <w:rFonts w:ascii="Times New Roman" w:hAnsi="Times New Roman" w:cs="Times New Roman"/>
                <w:b/>
                <w:sz w:val="24"/>
                <w:szCs w:val="24"/>
              </w:rPr>
              <w:t>ктів рішень розглянутих ПК</w:t>
            </w:r>
          </w:p>
        </w:tc>
      </w:tr>
      <w:tr w:rsidR="00230BE0" w:rsidRPr="00C17344" w:rsidTr="00230BE0">
        <w:trPr>
          <w:trHeight w:val="645"/>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1943"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638"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1559" w:type="dxa"/>
            <w:gridSpan w:val="2"/>
            <w:vMerge/>
            <w:tcBorders>
              <w:top w:val="single" w:sz="8" w:space="0" w:color="auto"/>
              <w:left w:val="single" w:sz="8" w:space="0" w:color="auto"/>
              <w:bottom w:val="single" w:sz="8" w:space="0" w:color="000000"/>
              <w:right w:val="single" w:sz="8" w:space="0" w:color="000000"/>
            </w:tcBorders>
            <w:vAlign w:val="center"/>
            <w:hideMark/>
          </w:tcPr>
          <w:p w:rsidR="00DA6943" w:rsidRPr="00C17344" w:rsidRDefault="00DA6943" w:rsidP="00AD314A">
            <w:pPr>
              <w:rPr>
                <w:rFonts w:ascii="Times New Roman" w:hAnsi="Times New Roman" w:cs="Times New Roman"/>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r>
      <w:tr w:rsidR="00230BE0" w:rsidRPr="00C17344" w:rsidTr="00230BE0">
        <w:trPr>
          <w:trHeight w:val="458"/>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1943"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638"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1559" w:type="dxa"/>
            <w:gridSpan w:val="2"/>
            <w:vMerge/>
            <w:tcBorders>
              <w:top w:val="single" w:sz="8" w:space="0" w:color="auto"/>
              <w:left w:val="single" w:sz="8" w:space="0" w:color="auto"/>
              <w:bottom w:val="single" w:sz="8" w:space="0" w:color="000000"/>
              <w:right w:val="single" w:sz="8" w:space="0" w:color="000000"/>
            </w:tcBorders>
            <w:vAlign w:val="center"/>
            <w:hideMark/>
          </w:tcPr>
          <w:p w:rsidR="00DA6943" w:rsidRPr="00C17344" w:rsidRDefault="00DA6943" w:rsidP="00AD314A">
            <w:pPr>
              <w:rPr>
                <w:rFonts w:ascii="Times New Roman" w:hAnsi="Times New Roman" w:cs="Times New Roman"/>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r>
      <w:tr w:rsidR="00230BE0" w:rsidRPr="00C17344" w:rsidTr="00230BE0">
        <w:trPr>
          <w:cantSplit/>
          <w:trHeight w:val="1516"/>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1943"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638"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709" w:type="dxa"/>
            <w:tcBorders>
              <w:top w:val="nil"/>
              <w:left w:val="nil"/>
              <w:bottom w:val="single" w:sz="8" w:space="0" w:color="auto"/>
              <w:right w:val="nil"/>
            </w:tcBorders>
            <w:shd w:val="clear" w:color="auto" w:fill="auto"/>
            <w:textDirection w:val="btLr"/>
            <w:vAlign w:val="center"/>
            <w:hideMark/>
          </w:tcPr>
          <w:p w:rsidR="00DA6943" w:rsidRPr="00C17344" w:rsidRDefault="00DA6943" w:rsidP="00230BE0">
            <w:pPr>
              <w:spacing w:after="0"/>
              <w:jc w:val="center"/>
              <w:rPr>
                <w:rFonts w:ascii="Times New Roman" w:hAnsi="Times New Roman" w:cs="Times New Roman"/>
                <w:b/>
                <w:sz w:val="20"/>
                <w:szCs w:val="20"/>
              </w:rPr>
            </w:pPr>
            <w:r w:rsidRPr="00C17344">
              <w:rPr>
                <w:rFonts w:ascii="Times New Roman" w:hAnsi="Times New Roman" w:cs="Times New Roman"/>
                <w:b/>
                <w:sz w:val="20"/>
                <w:szCs w:val="20"/>
              </w:rPr>
              <w:t>надійшло</w:t>
            </w:r>
          </w:p>
        </w:tc>
        <w:tc>
          <w:tcPr>
            <w:tcW w:w="850" w:type="dxa"/>
            <w:tcBorders>
              <w:top w:val="nil"/>
              <w:left w:val="single" w:sz="8" w:space="0" w:color="auto"/>
              <w:bottom w:val="single" w:sz="8" w:space="0" w:color="auto"/>
              <w:right w:val="nil"/>
            </w:tcBorders>
            <w:shd w:val="clear" w:color="auto" w:fill="auto"/>
            <w:textDirection w:val="btLr"/>
            <w:vAlign w:val="center"/>
            <w:hideMark/>
          </w:tcPr>
          <w:p w:rsidR="00DA6943" w:rsidRPr="00C17344" w:rsidRDefault="00DA6943" w:rsidP="00230BE0">
            <w:pPr>
              <w:spacing w:after="0"/>
              <w:jc w:val="center"/>
              <w:rPr>
                <w:rFonts w:ascii="Times New Roman" w:hAnsi="Times New Roman" w:cs="Times New Roman"/>
                <w:b/>
                <w:sz w:val="20"/>
                <w:szCs w:val="20"/>
              </w:rPr>
            </w:pPr>
            <w:r w:rsidRPr="00C17344">
              <w:rPr>
                <w:rFonts w:ascii="Times New Roman" w:hAnsi="Times New Roman" w:cs="Times New Roman"/>
                <w:b/>
                <w:sz w:val="20"/>
                <w:szCs w:val="20"/>
              </w:rPr>
              <w:t>розглянуто</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DA6943" w:rsidRPr="00C17344" w:rsidRDefault="00DA6943" w:rsidP="00AD314A">
            <w:pPr>
              <w:rPr>
                <w:rFonts w:ascii="Times New Roman" w:hAnsi="Times New Roman" w:cs="Times New Roman"/>
                <w:sz w:val="24"/>
                <w:szCs w:val="24"/>
              </w:rPr>
            </w:pPr>
          </w:p>
        </w:tc>
      </w:tr>
      <w:tr w:rsidR="00230BE0" w:rsidRPr="00C17344" w:rsidTr="00E71FA6">
        <w:trPr>
          <w:trHeight w:val="390"/>
          <w:jc w:val="center"/>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DA6943" w:rsidRPr="00C17344" w:rsidRDefault="00DA6943" w:rsidP="00E71FA6">
            <w:pPr>
              <w:spacing w:after="0"/>
              <w:jc w:val="center"/>
              <w:rPr>
                <w:rFonts w:ascii="Times New Roman" w:hAnsi="Times New Roman" w:cs="Times New Roman"/>
                <w:sz w:val="24"/>
                <w:szCs w:val="24"/>
              </w:rPr>
            </w:pPr>
          </w:p>
        </w:tc>
        <w:tc>
          <w:tcPr>
            <w:tcW w:w="1943" w:type="dxa"/>
            <w:tcBorders>
              <w:top w:val="nil"/>
              <w:left w:val="nil"/>
              <w:bottom w:val="single" w:sz="8" w:space="0" w:color="auto"/>
              <w:right w:val="single" w:sz="8" w:space="0" w:color="auto"/>
            </w:tcBorders>
            <w:shd w:val="clear" w:color="auto" w:fill="auto"/>
            <w:noWrap/>
            <w:vAlign w:val="center"/>
            <w:hideMark/>
          </w:tcPr>
          <w:p w:rsidR="00DA6943" w:rsidRPr="00C17344" w:rsidRDefault="00DA6943" w:rsidP="00E71FA6">
            <w:pPr>
              <w:spacing w:after="0"/>
              <w:jc w:val="center"/>
              <w:rPr>
                <w:rFonts w:ascii="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auto"/>
            <w:vAlign w:val="center"/>
            <w:hideMark/>
          </w:tcPr>
          <w:p w:rsidR="00DA6943" w:rsidRPr="00C17344" w:rsidRDefault="00DA6943" w:rsidP="00E71FA6">
            <w:pPr>
              <w:spacing w:after="0"/>
              <w:jc w:val="center"/>
              <w:rPr>
                <w:rFonts w:ascii="Times New Roman" w:hAnsi="Times New Roman" w:cs="Times New Roman"/>
                <w:sz w:val="24"/>
                <w:szCs w:val="24"/>
              </w:rPr>
            </w:pPr>
            <w:r w:rsidRPr="00C17344">
              <w:rPr>
                <w:rFonts w:ascii="Times New Roman" w:hAnsi="Times New Roman" w:cs="Times New Roman"/>
                <w:sz w:val="24"/>
                <w:szCs w:val="24"/>
              </w:rPr>
              <w:t>1</w:t>
            </w:r>
          </w:p>
        </w:tc>
        <w:tc>
          <w:tcPr>
            <w:tcW w:w="638" w:type="dxa"/>
            <w:tcBorders>
              <w:top w:val="nil"/>
              <w:left w:val="nil"/>
              <w:bottom w:val="single" w:sz="8" w:space="0" w:color="auto"/>
              <w:right w:val="single" w:sz="8" w:space="0" w:color="auto"/>
            </w:tcBorders>
            <w:shd w:val="clear" w:color="auto" w:fill="auto"/>
            <w:vAlign w:val="center"/>
            <w:hideMark/>
          </w:tcPr>
          <w:p w:rsidR="00DA6943" w:rsidRPr="00C17344" w:rsidRDefault="00DA6943" w:rsidP="00E71FA6">
            <w:pPr>
              <w:spacing w:after="0"/>
              <w:jc w:val="center"/>
              <w:rPr>
                <w:rFonts w:ascii="Times New Roman" w:hAnsi="Times New Roman" w:cs="Times New Roman"/>
                <w:sz w:val="24"/>
                <w:szCs w:val="24"/>
              </w:rPr>
            </w:pPr>
            <w:r w:rsidRPr="00C17344">
              <w:rPr>
                <w:rFonts w:ascii="Times New Roman" w:hAnsi="Times New Roman" w:cs="Times New Roman"/>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DA6943" w:rsidRPr="00C17344" w:rsidRDefault="00DA6943" w:rsidP="00E71FA6">
            <w:pPr>
              <w:spacing w:after="0"/>
              <w:jc w:val="center"/>
              <w:rPr>
                <w:rFonts w:ascii="Times New Roman" w:hAnsi="Times New Roman" w:cs="Times New Roman"/>
                <w:sz w:val="24"/>
                <w:szCs w:val="24"/>
              </w:rPr>
            </w:pPr>
            <w:r w:rsidRPr="00C17344">
              <w:rPr>
                <w:rFonts w:ascii="Times New Roman" w:hAnsi="Times New Roman" w:cs="Times New Roman"/>
                <w:sz w:val="24"/>
                <w:szCs w:val="24"/>
              </w:rPr>
              <w:t>3</w:t>
            </w:r>
          </w:p>
        </w:tc>
        <w:tc>
          <w:tcPr>
            <w:tcW w:w="709" w:type="dxa"/>
            <w:tcBorders>
              <w:top w:val="nil"/>
              <w:left w:val="nil"/>
              <w:bottom w:val="single" w:sz="8" w:space="0" w:color="auto"/>
              <w:right w:val="single" w:sz="8" w:space="0" w:color="auto"/>
            </w:tcBorders>
            <w:shd w:val="clear" w:color="auto" w:fill="auto"/>
            <w:vAlign w:val="center"/>
            <w:hideMark/>
          </w:tcPr>
          <w:p w:rsidR="00DA6943" w:rsidRPr="00C17344" w:rsidRDefault="00DA6943" w:rsidP="00E71FA6">
            <w:pPr>
              <w:spacing w:after="0"/>
              <w:jc w:val="center"/>
              <w:rPr>
                <w:rFonts w:ascii="Times New Roman" w:hAnsi="Times New Roman" w:cs="Times New Roman"/>
                <w:sz w:val="24"/>
                <w:szCs w:val="24"/>
              </w:rPr>
            </w:pPr>
            <w:r w:rsidRPr="00C17344">
              <w:rPr>
                <w:rFonts w:ascii="Times New Roman" w:hAnsi="Times New Roman" w:cs="Times New Roman"/>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DA6943" w:rsidRPr="00C17344" w:rsidRDefault="00DA6943" w:rsidP="00E71FA6">
            <w:pPr>
              <w:spacing w:after="0"/>
              <w:jc w:val="center"/>
              <w:rPr>
                <w:rFonts w:ascii="Times New Roman" w:hAnsi="Times New Roman" w:cs="Times New Roman"/>
                <w:sz w:val="24"/>
                <w:szCs w:val="24"/>
              </w:rPr>
            </w:pPr>
            <w:r w:rsidRPr="00C17344">
              <w:rPr>
                <w:rFonts w:ascii="Times New Roman" w:hAnsi="Times New Roman" w:cs="Times New Roman"/>
                <w:sz w:val="24"/>
                <w:szCs w:val="24"/>
              </w:rPr>
              <w:t>5</w:t>
            </w:r>
          </w:p>
        </w:tc>
        <w:tc>
          <w:tcPr>
            <w:tcW w:w="850" w:type="dxa"/>
            <w:tcBorders>
              <w:top w:val="nil"/>
              <w:left w:val="nil"/>
              <w:bottom w:val="single" w:sz="8" w:space="0" w:color="auto"/>
              <w:right w:val="single" w:sz="8" w:space="0" w:color="auto"/>
            </w:tcBorders>
            <w:shd w:val="clear" w:color="auto" w:fill="auto"/>
            <w:vAlign w:val="center"/>
            <w:hideMark/>
          </w:tcPr>
          <w:p w:rsidR="00DA6943" w:rsidRPr="00C17344" w:rsidRDefault="00DA6943" w:rsidP="00E71FA6">
            <w:pPr>
              <w:spacing w:after="0"/>
              <w:jc w:val="center"/>
              <w:rPr>
                <w:rFonts w:ascii="Times New Roman" w:hAnsi="Times New Roman" w:cs="Times New Roman"/>
                <w:sz w:val="24"/>
                <w:szCs w:val="24"/>
              </w:rPr>
            </w:pPr>
            <w:r w:rsidRPr="00C17344">
              <w:rPr>
                <w:rFonts w:ascii="Times New Roman" w:hAnsi="Times New Roman" w:cs="Times New Roman"/>
                <w:sz w:val="24"/>
                <w:szCs w:val="24"/>
              </w:rPr>
              <w:t>6</w:t>
            </w:r>
          </w:p>
        </w:tc>
        <w:tc>
          <w:tcPr>
            <w:tcW w:w="709" w:type="dxa"/>
            <w:tcBorders>
              <w:top w:val="nil"/>
              <w:left w:val="nil"/>
              <w:bottom w:val="single" w:sz="8" w:space="0" w:color="auto"/>
              <w:right w:val="single" w:sz="8" w:space="0" w:color="auto"/>
            </w:tcBorders>
            <w:shd w:val="clear" w:color="auto" w:fill="auto"/>
            <w:vAlign w:val="center"/>
            <w:hideMark/>
          </w:tcPr>
          <w:p w:rsidR="00DA6943" w:rsidRPr="00C17344" w:rsidRDefault="00DA6943" w:rsidP="00E71FA6">
            <w:pPr>
              <w:spacing w:after="0"/>
              <w:jc w:val="center"/>
              <w:rPr>
                <w:rFonts w:ascii="Times New Roman" w:hAnsi="Times New Roman" w:cs="Times New Roman"/>
                <w:sz w:val="24"/>
                <w:szCs w:val="24"/>
              </w:rPr>
            </w:pPr>
            <w:r w:rsidRPr="00C17344">
              <w:rPr>
                <w:rFonts w:ascii="Times New Roman" w:hAnsi="Times New Roman" w:cs="Times New Roman"/>
                <w:sz w:val="24"/>
                <w:szCs w:val="24"/>
              </w:rPr>
              <w:t>7</w:t>
            </w:r>
          </w:p>
        </w:tc>
        <w:tc>
          <w:tcPr>
            <w:tcW w:w="709" w:type="dxa"/>
            <w:tcBorders>
              <w:top w:val="nil"/>
              <w:left w:val="nil"/>
              <w:bottom w:val="single" w:sz="8" w:space="0" w:color="auto"/>
              <w:right w:val="single" w:sz="8" w:space="0" w:color="auto"/>
            </w:tcBorders>
            <w:shd w:val="clear" w:color="auto" w:fill="auto"/>
            <w:vAlign w:val="center"/>
            <w:hideMark/>
          </w:tcPr>
          <w:p w:rsidR="00DA6943" w:rsidRPr="00C17344" w:rsidRDefault="00DA6943" w:rsidP="00E71FA6">
            <w:pPr>
              <w:spacing w:after="0"/>
              <w:jc w:val="center"/>
              <w:rPr>
                <w:rFonts w:ascii="Times New Roman" w:hAnsi="Times New Roman" w:cs="Times New Roman"/>
                <w:sz w:val="24"/>
                <w:szCs w:val="24"/>
              </w:rPr>
            </w:pPr>
            <w:r w:rsidRPr="00C17344">
              <w:rPr>
                <w:rFonts w:ascii="Times New Roman" w:hAnsi="Times New Roman" w:cs="Times New Roman"/>
                <w:sz w:val="24"/>
                <w:szCs w:val="24"/>
              </w:rPr>
              <w:t>8</w:t>
            </w:r>
          </w:p>
        </w:tc>
        <w:tc>
          <w:tcPr>
            <w:tcW w:w="1275" w:type="dxa"/>
            <w:tcBorders>
              <w:top w:val="nil"/>
              <w:left w:val="nil"/>
              <w:bottom w:val="single" w:sz="8" w:space="0" w:color="auto"/>
              <w:right w:val="single" w:sz="8" w:space="0" w:color="auto"/>
            </w:tcBorders>
            <w:shd w:val="clear" w:color="auto" w:fill="auto"/>
            <w:vAlign w:val="center"/>
            <w:hideMark/>
          </w:tcPr>
          <w:p w:rsidR="00DA6943" w:rsidRPr="00C17344" w:rsidRDefault="00DA6943" w:rsidP="00E71FA6">
            <w:pPr>
              <w:spacing w:after="0"/>
              <w:jc w:val="center"/>
              <w:rPr>
                <w:rFonts w:ascii="Times New Roman" w:hAnsi="Times New Roman" w:cs="Times New Roman"/>
                <w:sz w:val="24"/>
                <w:szCs w:val="24"/>
              </w:rPr>
            </w:pPr>
            <w:r w:rsidRPr="00C17344">
              <w:rPr>
                <w:rFonts w:ascii="Times New Roman" w:hAnsi="Times New Roman" w:cs="Times New Roman"/>
                <w:sz w:val="24"/>
                <w:szCs w:val="24"/>
              </w:rPr>
              <w:t>9</w:t>
            </w:r>
          </w:p>
        </w:tc>
      </w:tr>
      <w:tr w:rsidR="00230BE0" w:rsidRPr="00C17344" w:rsidTr="00230BE0">
        <w:trPr>
          <w:trHeight w:val="390"/>
          <w:jc w:val="center"/>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lastRenderedPageBreak/>
              <w:t>1</w:t>
            </w:r>
          </w:p>
        </w:tc>
        <w:tc>
          <w:tcPr>
            <w:tcW w:w="1943" w:type="dxa"/>
            <w:tcBorders>
              <w:top w:val="nil"/>
              <w:left w:val="nil"/>
              <w:bottom w:val="single" w:sz="4" w:space="0" w:color="auto"/>
              <w:right w:val="single" w:sz="4" w:space="0" w:color="auto"/>
            </w:tcBorders>
            <w:shd w:val="clear" w:color="auto" w:fill="auto"/>
            <w:noWrap/>
            <w:vAlign w:val="bottom"/>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ПК законності</w:t>
            </w:r>
          </w:p>
        </w:tc>
        <w:tc>
          <w:tcPr>
            <w:tcW w:w="81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592</w:t>
            </w:r>
          </w:p>
        </w:tc>
        <w:tc>
          <w:tcPr>
            <w:tcW w:w="63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232</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106</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22</w:t>
            </w:r>
          </w:p>
        </w:tc>
        <w:tc>
          <w:tcPr>
            <w:tcW w:w="1275"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26</w:t>
            </w:r>
          </w:p>
        </w:tc>
      </w:tr>
      <w:tr w:rsidR="00230BE0" w:rsidRPr="00C17344" w:rsidTr="00230BE0">
        <w:trPr>
          <w:trHeight w:val="390"/>
          <w:jc w:val="center"/>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2</w:t>
            </w:r>
          </w:p>
        </w:tc>
        <w:tc>
          <w:tcPr>
            <w:tcW w:w="1943" w:type="dxa"/>
            <w:tcBorders>
              <w:top w:val="nil"/>
              <w:left w:val="nil"/>
              <w:bottom w:val="single" w:sz="4" w:space="0" w:color="auto"/>
              <w:right w:val="single" w:sz="4" w:space="0" w:color="auto"/>
            </w:tcBorders>
            <w:shd w:val="clear" w:color="auto" w:fill="auto"/>
            <w:noWrap/>
            <w:vAlign w:val="bottom"/>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ПК екології</w:t>
            </w:r>
          </w:p>
        </w:tc>
        <w:tc>
          <w:tcPr>
            <w:tcW w:w="81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2007</w:t>
            </w:r>
          </w:p>
        </w:tc>
        <w:tc>
          <w:tcPr>
            <w:tcW w:w="63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22</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529</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40</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17</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393</w:t>
            </w:r>
          </w:p>
        </w:tc>
      </w:tr>
      <w:tr w:rsidR="00230BE0" w:rsidRPr="00C17344" w:rsidTr="00230BE0">
        <w:trPr>
          <w:trHeight w:val="390"/>
          <w:jc w:val="center"/>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3</w:t>
            </w:r>
          </w:p>
        </w:tc>
        <w:tc>
          <w:tcPr>
            <w:tcW w:w="1943" w:type="dxa"/>
            <w:tcBorders>
              <w:top w:val="nil"/>
              <w:left w:val="nil"/>
              <w:bottom w:val="single" w:sz="4" w:space="0" w:color="auto"/>
              <w:right w:val="single" w:sz="4" w:space="0" w:color="auto"/>
            </w:tcBorders>
            <w:shd w:val="clear" w:color="auto" w:fill="auto"/>
            <w:noWrap/>
            <w:vAlign w:val="bottom"/>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ПК ЖКГ</w:t>
            </w:r>
          </w:p>
        </w:tc>
        <w:tc>
          <w:tcPr>
            <w:tcW w:w="81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758</w:t>
            </w:r>
          </w:p>
        </w:tc>
        <w:tc>
          <w:tcPr>
            <w:tcW w:w="63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14</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265</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8</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192</w:t>
            </w:r>
          </w:p>
        </w:tc>
      </w:tr>
      <w:tr w:rsidR="00230BE0" w:rsidRPr="00C17344" w:rsidTr="00230BE0">
        <w:trPr>
          <w:trHeight w:val="390"/>
          <w:jc w:val="center"/>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4</w:t>
            </w:r>
          </w:p>
        </w:tc>
        <w:tc>
          <w:tcPr>
            <w:tcW w:w="1943" w:type="dxa"/>
            <w:tcBorders>
              <w:top w:val="nil"/>
              <w:left w:val="nil"/>
              <w:bottom w:val="single" w:sz="4" w:space="0" w:color="auto"/>
              <w:right w:val="single" w:sz="4" w:space="0" w:color="auto"/>
            </w:tcBorders>
            <w:shd w:val="clear" w:color="auto" w:fill="auto"/>
            <w:noWrap/>
            <w:vAlign w:val="bottom"/>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ПК культури</w:t>
            </w:r>
          </w:p>
        </w:tc>
        <w:tc>
          <w:tcPr>
            <w:tcW w:w="81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507</w:t>
            </w:r>
          </w:p>
        </w:tc>
        <w:tc>
          <w:tcPr>
            <w:tcW w:w="63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17</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192</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56</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8</w:t>
            </w:r>
          </w:p>
        </w:tc>
        <w:tc>
          <w:tcPr>
            <w:tcW w:w="1275"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80</w:t>
            </w:r>
          </w:p>
        </w:tc>
      </w:tr>
      <w:tr w:rsidR="00230BE0" w:rsidRPr="00C17344" w:rsidTr="00230BE0">
        <w:trPr>
          <w:trHeight w:val="390"/>
          <w:jc w:val="center"/>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5</w:t>
            </w:r>
          </w:p>
        </w:tc>
        <w:tc>
          <w:tcPr>
            <w:tcW w:w="1943" w:type="dxa"/>
            <w:tcBorders>
              <w:top w:val="nil"/>
              <w:left w:val="nil"/>
              <w:bottom w:val="single" w:sz="4" w:space="0" w:color="auto"/>
              <w:right w:val="single" w:sz="4" w:space="0" w:color="auto"/>
            </w:tcBorders>
            <w:shd w:val="clear" w:color="auto" w:fill="auto"/>
            <w:noWrap/>
            <w:vAlign w:val="bottom"/>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ПК освіти</w:t>
            </w:r>
          </w:p>
        </w:tc>
        <w:tc>
          <w:tcPr>
            <w:tcW w:w="81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735</w:t>
            </w:r>
          </w:p>
        </w:tc>
        <w:tc>
          <w:tcPr>
            <w:tcW w:w="63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17</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478</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334</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4</w:t>
            </w:r>
          </w:p>
        </w:tc>
        <w:tc>
          <w:tcPr>
            <w:tcW w:w="1275"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347</w:t>
            </w:r>
          </w:p>
        </w:tc>
      </w:tr>
      <w:tr w:rsidR="00230BE0" w:rsidRPr="00C17344" w:rsidTr="00230BE0">
        <w:trPr>
          <w:trHeight w:val="390"/>
          <w:jc w:val="center"/>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6</w:t>
            </w:r>
          </w:p>
        </w:tc>
        <w:tc>
          <w:tcPr>
            <w:tcW w:w="1943" w:type="dxa"/>
            <w:tcBorders>
              <w:top w:val="nil"/>
              <w:left w:val="nil"/>
              <w:bottom w:val="single" w:sz="4" w:space="0" w:color="auto"/>
              <w:right w:val="single" w:sz="4" w:space="0" w:color="auto"/>
            </w:tcBorders>
            <w:shd w:val="clear" w:color="auto" w:fill="auto"/>
            <w:noWrap/>
            <w:vAlign w:val="bottom"/>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ПК здоров'я</w:t>
            </w:r>
          </w:p>
        </w:tc>
        <w:tc>
          <w:tcPr>
            <w:tcW w:w="81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808</w:t>
            </w:r>
          </w:p>
        </w:tc>
        <w:tc>
          <w:tcPr>
            <w:tcW w:w="63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16</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178</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94</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21</w:t>
            </w:r>
          </w:p>
        </w:tc>
        <w:tc>
          <w:tcPr>
            <w:tcW w:w="1275"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94</w:t>
            </w:r>
          </w:p>
        </w:tc>
      </w:tr>
      <w:tr w:rsidR="00230BE0" w:rsidRPr="00C17344" w:rsidTr="00230BE0">
        <w:trPr>
          <w:trHeight w:val="390"/>
          <w:jc w:val="center"/>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7</w:t>
            </w:r>
          </w:p>
        </w:tc>
        <w:tc>
          <w:tcPr>
            <w:tcW w:w="1943" w:type="dxa"/>
            <w:tcBorders>
              <w:top w:val="nil"/>
              <w:left w:val="nil"/>
              <w:bottom w:val="single" w:sz="4" w:space="0" w:color="auto"/>
              <w:right w:val="single" w:sz="4" w:space="0" w:color="auto"/>
            </w:tcBorders>
            <w:shd w:val="clear" w:color="auto" w:fill="auto"/>
            <w:noWrap/>
            <w:vAlign w:val="bottom"/>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ПК регламенту</w:t>
            </w:r>
          </w:p>
        </w:tc>
        <w:tc>
          <w:tcPr>
            <w:tcW w:w="81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393</w:t>
            </w:r>
          </w:p>
        </w:tc>
        <w:tc>
          <w:tcPr>
            <w:tcW w:w="63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30</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5</w:t>
            </w:r>
          </w:p>
        </w:tc>
        <w:tc>
          <w:tcPr>
            <w:tcW w:w="1275"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13</w:t>
            </w:r>
          </w:p>
        </w:tc>
      </w:tr>
      <w:tr w:rsidR="00230BE0" w:rsidRPr="00C17344" w:rsidTr="00230BE0">
        <w:trPr>
          <w:trHeight w:val="390"/>
          <w:jc w:val="center"/>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8</w:t>
            </w:r>
          </w:p>
        </w:tc>
        <w:tc>
          <w:tcPr>
            <w:tcW w:w="1943" w:type="dxa"/>
            <w:tcBorders>
              <w:top w:val="nil"/>
              <w:left w:val="nil"/>
              <w:bottom w:val="single" w:sz="4" w:space="0" w:color="auto"/>
              <w:right w:val="single" w:sz="4" w:space="0" w:color="auto"/>
            </w:tcBorders>
            <w:shd w:val="clear" w:color="auto" w:fill="auto"/>
            <w:noWrap/>
            <w:vAlign w:val="bottom"/>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ПК торгівлі</w:t>
            </w:r>
          </w:p>
        </w:tc>
        <w:tc>
          <w:tcPr>
            <w:tcW w:w="81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720</w:t>
            </w:r>
          </w:p>
        </w:tc>
        <w:tc>
          <w:tcPr>
            <w:tcW w:w="63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14</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241</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19</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9</w:t>
            </w:r>
          </w:p>
        </w:tc>
        <w:tc>
          <w:tcPr>
            <w:tcW w:w="1275"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124</w:t>
            </w:r>
          </w:p>
        </w:tc>
      </w:tr>
      <w:tr w:rsidR="00230BE0" w:rsidRPr="00C17344" w:rsidTr="00230BE0">
        <w:trPr>
          <w:trHeight w:val="390"/>
          <w:jc w:val="center"/>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9</w:t>
            </w:r>
          </w:p>
        </w:tc>
        <w:tc>
          <w:tcPr>
            <w:tcW w:w="1943" w:type="dxa"/>
            <w:tcBorders>
              <w:top w:val="nil"/>
              <w:left w:val="nil"/>
              <w:bottom w:val="single" w:sz="4" w:space="0" w:color="auto"/>
              <w:right w:val="single" w:sz="4" w:space="0" w:color="auto"/>
            </w:tcBorders>
            <w:shd w:val="clear" w:color="auto" w:fill="auto"/>
            <w:noWrap/>
            <w:vAlign w:val="bottom"/>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ПК транспорту</w:t>
            </w:r>
          </w:p>
        </w:tc>
        <w:tc>
          <w:tcPr>
            <w:tcW w:w="81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518</w:t>
            </w:r>
          </w:p>
        </w:tc>
        <w:tc>
          <w:tcPr>
            <w:tcW w:w="638"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154</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69</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3</w:t>
            </w:r>
          </w:p>
        </w:tc>
        <w:tc>
          <w:tcPr>
            <w:tcW w:w="1275" w:type="dxa"/>
            <w:tcBorders>
              <w:top w:val="nil"/>
              <w:left w:val="nil"/>
              <w:bottom w:val="single" w:sz="4" w:space="0" w:color="auto"/>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96</w:t>
            </w:r>
          </w:p>
        </w:tc>
      </w:tr>
      <w:tr w:rsidR="00230BE0" w:rsidRPr="00C17344" w:rsidTr="00230BE0">
        <w:trPr>
          <w:trHeight w:val="390"/>
          <w:jc w:val="center"/>
        </w:trPr>
        <w:tc>
          <w:tcPr>
            <w:tcW w:w="560" w:type="dxa"/>
            <w:tcBorders>
              <w:top w:val="nil"/>
              <w:left w:val="single" w:sz="8" w:space="0" w:color="auto"/>
              <w:bottom w:val="single" w:sz="8" w:space="0" w:color="auto"/>
              <w:right w:val="single" w:sz="8" w:space="0" w:color="auto"/>
            </w:tcBorders>
            <w:shd w:val="clear" w:color="auto" w:fill="auto"/>
            <w:noWrap/>
            <w:vAlign w:val="bottom"/>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10</w:t>
            </w:r>
          </w:p>
        </w:tc>
        <w:tc>
          <w:tcPr>
            <w:tcW w:w="1943" w:type="dxa"/>
            <w:tcBorders>
              <w:top w:val="nil"/>
              <w:left w:val="nil"/>
              <w:bottom w:val="nil"/>
              <w:right w:val="single" w:sz="4" w:space="0" w:color="auto"/>
            </w:tcBorders>
            <w:shd w:val="clear" w:color="auto" w:fill="auto"/>
            <w:noWrap/>
            <w:vAlign w:val="bottom"/>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Управління</w:t>
            </w:r>
          </w:p>
        </w:tc>
        <w:tc>
          <w:tcPr>
            <w:tcW w:w="818" w:type="dxa"/>
            <w:tcBorders>
              <w:top w:val="nil"/>
              <w:left w:val="nil"/>
              <w:bottom w:val="nil"/>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192</w:t>
            </w:r>
          </w:p>
        </w:tc>
        <w:tc>
          <w:tcPr>
            <w:tcW w:w="638" w:type="dxa"/>
            <w:tcBorders>
              <w:top w:val="nil"/>
              <w:left w:val="nil"/>
              <w:bottom w:val="nil"/>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709" w:type="dxa"/>
            <w:tcBorders>
              <w:top w:val="nil"/>
              <w:left w:val="nil"/>
              <w:bottom w:val="nil"/>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709" w:type="dxa"/>
            <w:tcBorders>
              <w:top w:val="nil"/>
              <w:left w:val="nil"/>
              <w:bottom w:val="nil"/>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709" w:type="dxa"/>
            <w:tcBorders>
              <w:top w:val="nil"/>
              <w:left w:val="nil"/>
              <w:bottom w:val="nil"/>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850" w:type="dxa"/>
            <w:tcBorders>
              <w:top w:val="nil"/>
              <w:left w:val="nil"/>
              <w:bottom w:val="nil"/>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709" w:type="dxa"/>
            <w:tcBorders>
              <w:top w:val="nil"/>
              <w:left w:val="nil"/>
              <w:bottom w:val="nil"/>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709" w:type="dxa"/>
            <w:tcBorders>
              <w:top w:val="nil"/>
              <w:left w:val="nil"/>
              <w:bottom w:val="nil"/>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c>
          <w:tcPr>
            <w:tcW w:w="1275" w:type="dxa"/>
            <w:tcBorders>
              <w:top w:val="nil"/>
              <w:left w:val="nil"/>
              <w:bottom w:val="nil"/>
              <w:right w:val="single" w:sz="4"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0</w:t>
            </w:r>
          </w:p>
        </w:tc>
      </w:tr>
      <w:tr w:rsidR="00230BE0" w:rsidRPr="00C17344" w:rsidTr="00230BE0">
        <w:trPr>
          <w:trHeight w:val="570"/>
          <w:jc w:val="center"/>
        </w:trPr>
        <w:tc>
          <w:tcPr>
            <w:tcW w:w="250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всього по управлінню</w:t>
            </w:r>
          </w:p>
        </w:tc>
        <w:tc>
          <w:tcPr>
            <w:tcW w:w="818" w:type="dxa"/>
            <w:tcBorders>
              <w:top w:val="single" w:sz="8" w:space="0" w:color="auto"/>
              <w:left w:val="nil"/>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7230</w:t>
            </w:r>
          </w:p>
        </w:tc>
        <w:tc>
          <w:tcPr>
            <w:tcW w:w="638" w:type="dxa"/>
            <w:tcBorders>
              <w:top w:val="single" w:sz="8" w:space="0" w:color="auto"/>
              <w:left w:val="nil"/>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136</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2299</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726</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46</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16</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77</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DA6943" w:rsidRPr="00C17344" w:rsidRDefault="00DA6943" w:rsidP="00230BE0">
            <w:pPr>
              <w:spacing w:after="0"/>
              <w:rPr>
                <w:rFonts w:ascii="Times New Roman" w:hAnsi="Times New Roman" w:cs="Times New Roman"/>
                <w:sz w:val="24"/>
                <w:szCs w:val="24"/>
              </w:rPr>
            </w:pPr>
            <w:r w:rsidRPr="00C17344">
              <w:rPr>
                <w:rFonts w:ascii="Times New Roman" w:hAnsi="Times New Roman" w:cs="Times New Roman"/>
                <w:sz w:val="24"/>
                <w:szCs w:val="24"/>
              </w:rPr>
              <w:t>1365</w:t>
            </w:r>
          </w:p>
        </w:tc>
      </w:tr>
    </w:tbl>
    <w:p w:rsidR="00E71FA6" w:rsidRPr="00C17344" w:rsidRDefault="00E71FA6" w:rsidP="00DA6943"/>
    <w:tbl>
      <w:tblPr>
        <w:tblW w:w="10150" w:type="dxa"/>
        <w:tblInd w:w="-152" w:type="dxa"/>
        <w:tblLook w:val="04A0" w:firstRow="1" w:lastRow="0" w:firstColumn="1" w:lastColumn="0" w:noHBand="0" w:noVBand="1"/>
      </w:tblPr>
      <w:tblGrid>
        <w:gridCol w:w="709"/>
        <w:gridCol w:w="851"/>
        <w:gridCol w:w="936"/>
        <w:gridCol w:w="696"/>
        <w:gridCol w:w="992"/>
        <w:gridCol w:w="1288"/>
        <w:gridCol w:w="709"/>
        <w:gridCol w:w="1276"/>
        <w:gridCol w:w="696"/>
        <w:gridCol w:w="936"/>
        <w:gridCol w:w="1061"/>
      </w:tblGrid>
      <w:tr w:rsidR="00E71FA6" w:rsidRPr="00C17344" w:rsidTr="00605DC6">
        <w:trPr>
          <w:trHeight w:val="1845"/>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71FA6" w:rsidRPr="00C17344" w:rsidRDefault="00E71FA6" w:rsidP="00E71FA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кількість випущених рішень</w:t>
            </w:r>
          </w:p>
        </w:tc>
        <w:tc>
          <w:tcPr>
            <w:tcW w:w="1787" w:type="dxa"/>
            <w:gridSpan w:val="2"/>
            <w:tcBorders>
              <w:top w:val="single" w:sz="8" w:space="0" w:color="auto"/>
              <w:left w:val="nil"/>
              <w:bottom w:val="single" w:sz="8" w:space="0" w:color="auto"/>
              <w:right w:val="single" w:sz="8" w:space="0" w:color="000000"/>
            </w:tcBorders>
            <w:shd w:val="clear" w:color="auto" w:fill="auto"/>
            <w:vAlign w:val="center"/>
            <w:hideMark/>
          </w:tcPr>
          <w:p w:rsidR="00E71FA6" w:rsidRPr="00C17344" w:rsidRDefault="00E71FA6" w:rsidP="00E71FA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Місцева ініціатива</w:t>
            </w:r>
          </w:p>
        </w:tc>
        <w:tc>
          <w:tcPr>
            <w:tcW w:w="69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71FA6" w:rsidRPr="00C17344" w:rsidRDefault="00E71FA6" w:rsidP="00E71FA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проведено засідань робочих та підготовчих груп</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71FA6" w:rsidRPr="00C17344" w:rsidRDefault="00E71FA6" w:rsidP="00E71FA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проведено засідань круглих столів</w:t>
            </w:r>
          </w:p>
        </w:tc>
        <w:tc>
          <w:tcPr>
            <w:tcW w:w="199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71FA6" w:rsidRPr="00C17344" w:rsidRDefault="00E71FA6" w:rsidP="00E71FA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Міські цільові програми</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71FA6" w:rsidRPr="00C17344" w:rsidRDefault="00E71FA6" w:rsidP="00C7734E">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про</w:t>
            </w:r>
            <w:r w:rsidR="00C7734E">
              <w:rPr>
                <w:rFonts w:ascii="Times New Roman" w:eastAsia="Times New Roman" w:hAnsi="Times New Roman" w:cs="Times New Roman"/>
                <w:b/>
                <w:bCs/>
                <w:color w:val="000000"/>
                <w:sz w:val="24"/>
                <w:szCs w:val="24"/>
                <w:lang w:eastAsia="uk-UA"/>
              </w:rPr>
              <w:t>є</w:t>
            </w:r>
            <w:r w:rsidRPr="00C17344">
              <w:rPr>
                <w:rFonts w:ascii="Times New Roman" w:eastAsia="Times New Roman" w:hAnsi="Times New Roman" w:cs="Times New Roman"/>
                <w:b/>
                <w:bCs/>
                <w:color w:val="000000"/>
                <w:sz w:val="24"/>
                <w:szCs w:val="24"/>
                <w:lang w:eastAsia="uk-UA"/>
              </w:rPr>
              <w:t>кти листів  за підписом міського го голови  та секретаря КМР</w:t>
            </w:r>
          </w:p>
        </w:tc>
        <w:tc>
          <w:tcPr>
            <w:tcW w:w="69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71FA6" w:rsidRPr="00C17344" w:rsidRDefault="00E71FA6" w:rsidP="00E71FA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кількість вихідної кореспонденції</w:t>
            </w:r>
          </w:p>
        </w:tc>
        <w:tc>
          <w:tcPr>
            <w:tcW w:w="93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71FA6" w:rsidRPr="00C17344" w:rsidRDefault="00E71FA6" w:rsidP="00C7734E">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кількість про</w:t>
            </w:r>
            <w:r w:rsidR="00C7734E">
              <w:rPr>
                <w:rFonts w:ascii="Times New Roman" w:eastAsia="Times New Roman" w:hAnsi="Times New Roman" w:cs="Times New Roman"/>
                <w:b/>
                <w:bCs/>
                <w:color w:val="000000"/>
                <w:sz w:val="24"/>
                <w:szCs w:val="24"/>
                <w:lang w:eastAsia="uk-UA"/>
              </w:rPr>
              <w:t>є</w:t>
            </w:r>
            <w:r w:rsidRPr="00C17344">
              <w:rPr>
                <w:rFonts w:ascii="Times New Roman" w:eastAsia="Times New Roman" w:hAnsi="Times New Roman" w:cs="Times New Roman"/>
                <w:b/>
                <w:bCs/>
                <w:color w:val="000000"/>
                <w:sz w:val="24"/>
                <w:szCs w:val="24"/>
                <w:lang w:eastAsia="uk-UA"/>
              </w:rPr>
              <w:t>ктів регуляторних актів</w:t>
            </w:r>
          </w:p>
        </w:tc>
        <w:tc>
          <w:tcPr>
            <w:tcW w:w="106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E71FA6" w:rsidRPr="00C17344" w:rsidRDefault="00E71FA6" w:rsidP="00E71FA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кількість експертних висновків та висновків  комісій</w:t>
            </w:r>
          </w:p>
        </w:tc>
      </w:tr>
      <w:tr w:rsidR="00E71FA6" w:rsidRPr="00C17344" w:rsidTr="00605DC6">
        <w:trPr>
          <w:trHeight w:val="458"/>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85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E71FA6" w:rsidRPr="00C17344" w:rsidRDefault="00E71FA6" w:rsidP="00E71FA6">
            <w:pPr>
              <w:spacing w:after="0" w:line="240" w:lineRule="auto"/>
              <w:jc w:val="center"/>
              <w:rPr>
                <w:rFonts w:ascii="Times New Roman" w:eastAsia="Times New Roman" w:hAnsi="Times New Roman" w:cs="Times New Roman"/>
                <w:b/>
                <w:color w:val="000000"/>
                <w:sz w:val="20"/>
                <w:szCs w:val="20"/>
                <w:lang w:eastAsia="uk-UA"/>
              </w:rPr>
            </w:pPr>
            <w:r w:rsidRPr="00C17344">
              <w:rPr>
                <w:rFonts w:ascii="Times New Roman" w:eastAsia="Times New Roman" w:hAnsi="Times New Roman" w:cs="Times New Roman"/>
                <w:b/>
                <w:color w:val="000000"/>
                <w:sz w:val="20"/>
                <w:szCs w:val="20"/>
                <w:lang w:eastAsia="uk-UA"/>
              </w:rPr>
              <w:t>надійшло</w:t>
            </w:r>
          </w:p>
        </w:tc>
        <w:tc>
          <w:tcPr>
            <w:tcW w:w="93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E71FA6" w:rsidRPr="00C17344" w:rsidRDefault="00E71FA6" w:rsidP="00E71FA6">
            <w:pPr>
              <w:spacing w:after="0" w:line="240" w:lineRule="auto"/>
              <w:jc w:val="center"/>
              <w:rPr>
                <w:rFonts w:ascii="Times New Roman" w:eastAsia="Times New Roman" w:hAnsi="Times New Roman" w:cs="Times New Roman"/>
                <w:b/>
                <w:color w:val="000000"/>
                <w:sz w:val="20"/>
                <w:szCs w:val="20"/>
                <w:lang w:eastAsia="uk-UA"/>
              </w:rPr>
            </w:pPr>
            <w:r w:rsidRPr="00C17344">
              <w:rPr>
                <w:rFonts w:ascii="Times New Roman" w:eastAsia="Times New Roman" w:hAnsi="Times New Roman" w:cs="Times New Roman"/>
                <w:b/>
                <w:color w:val="000000"/>
                <w:sz w:val="20"/>
                <w:szCs w:val="20"/>
                <w:lang w:eastAsia="uk-UA"/>
              </w:rPr>
              <w:t>розглянуто</w:t>
            </w:r>
          </w:p>
        </w:tc>
        <w:tc>
          <w:tcPr>
            <w:tcW w:w="696"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1997" w:type="dxa"/>
            <w:gridSpan w:val="2"/>
            <w:vMerge/>
            <w:tcBorders>
              <w:top w:val="single" w:sz="8" w:space="0" w:color="auto"/>
              <w:left w:val="single" w:sz="8" w:space="0" w:color="auto"/>
              <w:bottom w:val="single" w:sz="8" w:space="0" w:color="000000"/>
              <w:right w:val="single" w:sz="8" w:space="0" w:color="000000"/>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696"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1061"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r>
      <w:tr w:rsidR="00E71FA6" w:rsidRPr="00C17344" w:rsidTr="00605DC6">
        <w:trPr>
          <w:trHeight w:val="458"/>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851" w:type="dxa"/>
            <w:vMerge/>
            <w:tcBorders>
              <w:top w:val="nil"/>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color w:val="000000"/>
                <w:sz w:val="24"/>
                <w:szCs w:val="24"/>
                <w:lang w:eastAsia="uk-UA"/>
              </w:rPr>
            </w:pPr>
          </w:p>
        </w:tc>
        <w:tc>
          <w:tcPr>
            <w:tcW w:w="936" w:type="dxa"/>
            <w:vMerge/>
            <w:tcBorders>
              <w:top w:val="nil"/>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color w:val="000000"/>
                <w:sz w:val="24"/>
                <w:szCs w:val="24"/>
                <w:lang w:eastAsia="uk-UA"/>
              </w:rPr>
            </w:pPr>
          </w:p>
        </w:tc>
        <w:tc>
          <w:tcPr>
            <w:tcW w:w="696"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12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E71FA6" w:rsidRPr="00C17344" w:rsidRDefault="00E71FA6" w:rsidP="00E71FA6">
            <w:pPr>
              <w:spacing w:after="0" w:line="240" w:lineRule="auto"/>
              <w:ind w:firstLineChars="100" w:firstLine="200"/>
              <w:jc w:val="center"/>
              <w:rPr>
                <w:rFonts w:ascii="Times New Roman" w:eastAsia="Times New Roman" w:hAnsi="Times New Roman" w:cs="Times New Roman"/>
                <w:b/>
                <w:color w:val="000000"/>
                <w:sz w:val="20"/>
                <w:szCs w:val="20"/>
                <w:lang w:eastAsia="uk-UA"/>
              </w:rPr>
            </w:pPr>
            <w:r w:rsidRPr="00C17344">
              <w:rPr>
                <w:rFonts w:ascii="Times New Roman" w:eastAsia="Times New Roman" w:hAnsi="Times New Roman" w:cs="Times New Roman"/>
                <w:b/>
                <w:color w:val="000000"/>
                <w:sz w:val="20"/>
                <w:szCs w:val="20"/>
                <w:lang w:eastAsia="uk-UA"/>
              </w:rPr>
              <w:t>надійшло</w:t>
            </w:r>
          </w:p>
        </w:tc>
        <w:tc>
          <w:tcPr>
            <w:tcW w:w="70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E71FA6" w:rsidRPr="00C17344" w:rsidRDefault="00E71FA6" w:rsidP="00E71FA6">
            <w:pPr>
              <w:spacing w:after="0" w:line="240" w:lineRule="auto"/>
              <w:ind w:left="113"/>
              <w:jc w:val="center"/>
              <w:rPr>
                <w:rFonts w:ascii="Times New Roman" w:eastAsia="Times New Roman" w:hAnsi="Times New Roman" w:cs="Times New Roman"/>
                <w:b/>
                <w:color w:val="000000"/>
                <w:sz w:val="20"/>
                <w:szCs w:val="20"/>
                <w:lang w:eastAsia="uk-UA"/>
              </w:rPr>
            </w:pPr>
            <w:r w:rsidRPr="00C17344">
              <w:rPr>
                <w:rFonts w:ascii="Times New Roman" w:eastAsia="Times New Roman" w:hAnsi="Times New Roman" w:cs="Times New Roman"/>
                <w:b/>
                <w:color w:val="000000"/>
                <w:sz w:val="20"/>
                <w:szCs w:val="20"/>
                <w:lang w:eastAsia="uk-UA"/>
              </w:rPr>
              <w:t>розглянуто</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696"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1061"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r>
      <w:tr w:rsidR="00E71FA6" w:rsidRPr="00C17344" w:rsidTr="00605DC6">
        <w:trPr>
          <w:trHeight w:val="850"/>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851" w:type="dxa"/>
            <w:vMerge/>
            <w:tcBorders>
              <w:top w:val="nil"/>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color w:val="000000"/>
                <w:sz w:val="24"/>
                <w:szCs w:val="24"/>
                <w:lang w:eastAsia="uk-UA"/>
              </w:rPr>
            </w:pPr>
          </w:p>
        </w:tc>
        <w:tc>
          <w:tcPr>
            <w:tcW w:w="936" w:type="dxa"/>
            <w:vMerge/>
            <w:tcBorders>
              <w:top w:val="nil"/>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color w:val="000000"/>
                <w:sz w:val="24"/>
                <w:szCs w:val="24"/>
                <w:lang w:eastAsia="uk-UA"/>
              </w:rPr>
            </w:pPr>
          </w:p>
        </w:tc>
        <w:tc>
          <w:tcPr>
            <w:tcW w:w="696"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1288" w:type="dxa"/>
            <w:vMerge/>
            <w:tcBorders>
              <w:top w:val="nil"/>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color w:val="000000"/>
                <w:sz w:val="24"/>
                <w:szCs w:val="24"/>
                <w:lang w:eastAsia="uk-UA"/>
              </w:rPr>
            </w:pPr>
          </w:p>
        </w:tc>
        <w:tc>
          <w:tcPr>
            <w:tcW w:w="709" w:type="dxa"/>
            <w:vMerge/>
            <w:tcBorders>
              <w:top w:val="nil"/>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color w:val="000000"/>
                <w:sz w:val="24"/>
                <w:szCs w:val="24"/>
                <w:lang w:eastAsia="uk-UA"/>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696"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936"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c>
          <w:tcPr>
            <w:tcW w:w="1061" w:type="dxa"/>
            <w:vMerge/>
            <w:tcBorders>
              <w:top w:val="single" w:sz="8" w:space="0" w:color="auto"/>
              <w:left w:val="single" w:sz="8" w:space="0" w:color="auto"/>
              <w:bottom w:val="single" w:sz="8" w:space="0" w:color="000000"/>
              <w:right w:val="single" w:sz="8" w:space="0" w:color="auto"/>
            </w:tcBorders>
            <w:vAlign w:val="center"/>
            <w:hideMark/>
          </w:tcPr>
          <w:p w:rsidR="00E71FA6" w:rsidRPr="00C17344" w:rsidRDefault="00E71FA6" w:rsidP="003B0026">
            <w:pPr>
              <w:spacing w:after="0" w:line="240" w:lineRule="auto"/>
              <w:rPr>
                <w:rFonts w:ascii="Times New Roman" w:eastAsia="Times New Roman" w:hAnsi="Times New Roman" w:cs="Times New Roman"/>
                <w:b/>
                <w:bCs/>
                <w:color w:val="000000"/>
                <w:sz w:val="24"/>
                <w:szCs w:val="24"/>
                <w:lang w:eastAsia="uk-UA"/>
              </w:rPr>
            </w:pPr>
          </w:p>
        </w:tc>
      </w:tr>
      <w:tr w:rsidR="00E71FA6" w:rsidRPr="00C17344" w:rsidTr="00605DC6">
        <w:trPr>
          <w:trHeight w:val="39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71FA6" w:rsidRPr="00C17344" w:rsidRDefault="00E71FA6" w:rsidP="003B0026">
            <w:pPr>
              <w:spacing w:after="0" w:line="240" w:lineRule="auto"/>
              <w:ind w:firstLineChars="100" w:firstLine="240"/>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10</w:t>
            </w:r>
          </w:p>
        </w:tc>
        <w:tc>
          <w:tcPr>
            <w:tcW w:w="851" w:type="dxa"/>
            <w:tcBorders>
              <w:top w:val="nil"/>
              <w:left w:val="nil"/>
              <w:bottom w:val="single" w:sz="8" w:space="0" w:color="auto"/>
              <w:right w:val="single" w:sz="8" w:space="0" w:color="auto"/>
            </w:tcBorders>
            <w:shd w:val="clear" w:color="auto" w:fill="auto"/>
            <w:vAlign w:val="center"/>
            <w:hideMark/>
          </w:tcPr>
          <w:p w:rsidR="00E71FA6" w:rsidRPr="00C17344" w:rsidRDefault="00E71FA6" w:rsidP="003B0026">
            <w:pPr>
              <w:spacing w:after="0" w:line="240" w:lineRule="auto"/>
              <w:ind w:firstLineChars="100" w:firstLine="240"/>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11</w:t>
            </w:r>
          </w:p>
        </w:tc>
        <w:tc>
          <w:tcPr>
            <w:tcW w:w="936" w:type="dxa"/>
            <w:tcBorders>
              <w:top w:val="nil"/>
              <w:left w:val="nil"/>
              <w:bottom w:val="single" w:sz="8" w:space="0" w:color="auto"/>
              <w:right w:val="single" w:sz="8" w:space="0" w:color="auto"/>
            </w:tcBorders>
            <w:shd w:val="clear" w:color="auto" w:fill="auto"/>
            <w:vAlign w:val="center"/>
            <w:hideMark/>
          </w:tcPr>
          <w:p w:rsidR="00E71FA6" w:rsidRPr="00C17344" w:rsidRDefault="00E71FA6" w:rsidP="003B0026">
            <w:pPr>
              <w:spacing w:after="0" w:line="240" w:lineRule="auto"/>
              <w:ind w:firstLineChars="200" w:firstLine="480"/>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12</w:t>
            </w:r>
          </w:p>
        </w:tc>
        <w:tc>
          <w:tcPr>
            <w:tcW w:w="696" w:type="dxa"/>
            <w:tcBorders>
              <w:top w:val="nil"/>
              <w:left w:val="nil"/>
              <w:bottom w:val="single" w:sz="8" w:space="0" w:color="auto"/>
              <w:right w:val="single" w:sz="8" w:space="0" w:color="auto"/>
            </w:tcBorders>
            <w:shd w:val="clear" w:color="auto" w:fill="auto"/>
            <w:vAlign w:val="center"/>
            <w:hideMark/>
          </w:tcPr>
          <w:p w:rsidR="00E71FA6" w:rsidRPr="00C17344" w:rsidRDefault="00E71FA6" w:rsidP="003B0026">
            <w:pPr>
              <w:spacing w:after="0" w:line="240" w:lineRule="auto"/>
              <w:ind w:firstLineChars="100" w:firstLine="240"/>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13</w:t>
            </w:r>
          </w:p>
        </w:tc>
        <w:tc>
          <w:tcPr>
            <w:tcW w:w="992" w:type="dxa"/>
            <w:tcBorders>
              <w:top w:val="nil"/>
              <w:left w:val="nil"/>
              <w:bottom w:val="single" w:sz="8" w:space="0" w:color="auto"/>
              <w:right w:val="single" w:sz="8" w:space="0" w:color="auto"/>
            </w:tcBorders>
            <w:shd w:val="clear" w:color="auto" w:fill="auto"/>
            <w:vAlign w:val="center"/>
            <w:hideMark/>
          </w:tcPr>
          <w:p w:rsidR="00E71FA6" w:rsidRPr="00C17344" w:rsidRDefault="00E71FA6" w:rsidP="003B0026">
            <w:pPr>
              <w:spacing w:after="0" w:line="240" w:lineRule="auto"/>
              <w:ind w:firstLineChars="100" w:firstLine="240"/>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14</w:t>
            </w:r>
          </w:p>
        </w:tc>
        <w:tc>
          <w:tcPr>
            <w:tcW w:w="1288" w:type="dxa"/>
            <w:tcBorders>
              <w:top w:val="nil"/>
              <w:left w:val="nil"/>
              <w:bottom w:val="single" w:sz="8" w:space="0" w:color="auto"/>
              <w:right w:val="single" w:sz="8" w:space="0" w:color="auto"/>
            </w:tcBorders>
            <w:shd w:val="clear" w:color="auto" w:fill="auto"/>
            <w:vAlign w:val="center"/>
            <w:hideMark/>
          </w:tcPr>
          <w:p w:rsidR="00E71FA6" w:rsidRPr="00C17344" w:rsidRDefault="00E71FA6" w:rsidP="003B0026">
            <w:pPr>
              <w:spacing w:after="0" w:line="240" w:lineRule="auto"/>
              <w:ind w:firstLineChars="100" w:firstLine="240"/>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15</w:t>
            </w:r>
          </w:p>
        </w:tc>
        <w:tc>
          <w:tcPr>
            <w:tcW w:w="709" w:type="dxa"/>
            <w:tcBorders>
              <w:top w:val="nil"/>
              <w:left w:val="nil"/>
              <w:bottom w:val="single" w:sz="8" w:space="0" w:color="auto"/>
              <w:right w:val="single" w:sz="8" w:space="0" w:color="auto"/>
            </w:tcBorders>
            <w:shd w:val="clear" w:color="auto" w:fill="auto"/>
            <w:vAlign w:val="center"/>
            <w:hideMark/>
          </w:tcPr>
          <w:p w:rsidR="00E71FA6" w:rsidRPr="00C17344" w:rsidRDefault="00E71FA6" w:rsidP="003B0026">
            <w:pPr>
              <w:spacing w:after="0" w:line="240" w:lineRule="auto"/>
              <w:ind w:firstLineChars="100" w:firstLine="240"/>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16</w:t>
            </w:r>
          </w:p>
        </w:tc>
        <w:tc>
          <w:tcPr>
            <w:tcW w:w="1276" w:type="dxa"/>
            <w:tcBorders>
              <w:top w:val="nil"/>
              <w:left w:val="nil"/>
              <w:bottom w:val="single" w:sz="8" w:space="0" w:color="auto"/>
              <w:right w:val="single" w:sz="8" w:space="0" w:color="auto"/>
            </w:tcBorders>
            <w:shd w:val="clear" w:color="auto" w:fill="auto"/>
            <w:vAlign w:val="center"/>
            <w:hideMark/>
          </w:tcPr>
          <w:p w:rsidR="00E71FA6" w:rsidRPr="00C17344" w:rsidRDefault="00E71FA6" w:rsidP="003B0026">
            <w:pPr>
              <w:spacing w:after="0" w:line="240" w:lineRule="auto"/>
              <w:ind w:firstLineChars="100" w:firstLine="240"/>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17</w:t>
            </w:r>
          </w:p>
        </w:tc>
        <w:tc>
          <w:tcPr>
            <w:tcW w:w="696" w:type="dxa"/>
            <w:tcBorders>
              <w:top w:val="nil"/>
              <w:left w:val="nil"/>
              <w:bottom w:val="single" w:sz="8" w:space="0" w:color="auto"/>
              <w:right w:val="single" w:sz="8" w:space="0" w:color="auto"/>
            </w:tcBorders>
            <w:shd w:val="clear" w:color="auto" w:fill="auto"/>
            <w:vAlign w:val="center"/>
            <w:hideMark/>
          </w:tcPr>
          <w:p w:rsidR="00E71FA6" w:rsidRPr="00C17344" w:rsidRDefault="00E71FA6" w:rsidP="003B0026">
            <w:pPr>
              <w:spacing w:after="0" w:line="240" w:lineRule="auto"/>
              <w:ind w:firstLineChars="100" w:firstLine="240"/>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18</w:t>
            </w:r>
          </w:p>
        </w:tc>
        <w:tc>
          <w:tcPr>
            <w:tcW w:w="936" w:type="dxa"/>
            <w:tcBorders>
              <w:top w:val="nil"/>
              <w:left w:val="nil"/>
              <w:bottom w:val="single" w:sz="8" w:space="0" w:color="auto"/>
              <w:right w:val="single" w:sz="8" w:space="0" w:color="auto"/>
            </w:tcBorders>
            <w:shd w:val="clear" w:color="auto" w:fill="auto"/>
            <w:vAlign w:val="center"/>
            <w:hideMark/>
          </w:tcPr>
          <w:p w:rsidR="00E71FA6" w:rsidRPr="00C17344" w:rsidRDefault="00E71FA6" w:rsidP="003B0026">
            <w:pPr>
              <w:spacing w:after="0" w:line="240" w:lineRule="auto"/>
              <w:ind w:firstLineChars="200" w:firstLine="480"/>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19</w:t>
            </w:r>
          </w:p>
        </w:tc>
        <w:tc>
          <w:tcPr>
            <w:tcW w:w="1061" w:type="dxa"/>
            <w:tcBorders>
              <w:top w:val="nil"/>
              <w:left w:val="nil"/>
              <w:bottom w:val="single" w:sz="8" w:space="0" w:color="auto"/>
              <w:right w:val="single" w:sz="8" w:space="0" w:color="auto"/>
            </w:tcBorders>
            <w:shd w:val="clear" w:color="auto" w:fill="auto"/>
            <w:vAlign w:val="center"/>
            <w:hideMark/>
          </w:tcPr>
          <w:p w:rsidR="00E71FA6" w:rsidRPr="00C17344" w:rsidRDefault="00E71FA6" w:rsidP="003B0026">
            <w:pPr>
              <w:spacing w:after="0" w:line="240" w:lineRule="auto"/>
              <w:ind w:firstLineChars="100" w:firstLine="240"/>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20</w:t>
            </w:r>
          </w:p>
        </w:tc>
      </w:tr>
      <w:tr w:rsidR="00E71FA6" w:rsidRPr="00C17344" w:rsidTr="00605DC6">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2</w:t>
            </w:r>
          </w:p>
        </w:tc>
        <w:tc>
          <w:tcPr>
            <w:tcW w:w="85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2</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2</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7</w:t>
            </w:r>
          </w:p>
        </w:tc>
        <w:tc>
          <w:tcPr>
            <w:tcW w:w="992"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2</w:t>
            </w:r>
          </w:p>
        </w:tc>
        <w:tc>
          <w:tcPr>
            <w:tcW w:w="1288"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3</w:t>
            </w:r>
          </w:p>
        </w:tc>
        <w:tc>
          <w:tcPr>
            <w:tcW w:w="709"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581</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106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r>
      <w:tr w:rsidR="00E71FA6" w:rsidRPr="00C17344" w:rsidTr="00605DC6">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w:t>
            </w:r>
          </w:p>
        </w:tc>
        <w:tc>
          <w:tcPr>
            <w:tcW w:w="85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5</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12</w:t>
            </w:r>
          </w:p>
        </w:tc>
        <w:tc>
          <w:tcPr>
            <w:tcW w:w="992"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w:t>
            </w:r>
          </w:p>
        </w:tc>
        <w:tc>
          <w:tcPr>
            <w:tcW w:w="1288"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w:t>
            </w:r>
          </w:p>
        </w:tc>
        <w:tc>
          <w:tcPr>
            <w:tcW w:w="709"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w:t>
            </w:r>
          </w:p>
        </w:tc>
        <w:tc>
          <w:tcPr>
            <w:tcW w:w="127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656</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106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r>
      <w:tr w:rsidR="00E71FA6" w:rsidRPr="00C17344" w:rsidTr="00605DC6">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9</w:t>
            </w:r>
          </w:p>
        </w:tc>
        <w:tc>
          <w:tcPr>
            <w:tcW w:w="85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7</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3</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33</w:t>
            </w:r>
          </w:p>
        </w:tc>
        <w:tc>
          <w:tcPr>
            <w:tcW w:w="992"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1288"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4</w:t>
            </w:r>
          </w:p>
        </w:tc>
        <w:tc>
          <w:tcPr>
            <w:tcW w:w="709"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3</w:t>
            </w:r>
          </w:p>
        </w:tc>
        <w:tc>
          <w:tcPr>
            <w:tcW w:w="127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133</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106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r>
      <w:tr w:rsidR="00E71FA6" w:rsidRPr="00C17344" w:rsidTr="00605DC6">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11</w:t>
            </w:r>
          </w:p>
        </w:tc>
        <w:tc>
          <w:tcPr>
            <w:tcW w:w="85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2</w:t>
            </w:r>
          </w:p>
        </w:tc>
        <w:tc>
          <w:tcPr>
            <w:tcW w:w="992"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w:t>
            </w:r>
          </w:p>
        </w:tc>
        <w:tc>
          <w:tcPr>
            <w:tcW w:w="1288"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2</w:t>
            </w:r>
          </w:p>
        </w:tc>
        <w:tc>
          <w:tcPr>
            <w:tcW w:w="127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2</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377</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5</w:t>
            </w:r>
          </w:p>
        </w:tc>
        <w:tc>
          <w:tcPr>
            <w:tcW w:w="106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r>
      <w:tr w:rsidR="00E71FA6" w:rsidRPr="00C17344" w:rsidTr="00605DC6">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85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10</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8</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8</w:t>
            </w:r>
          </w:p>
        </w:tc>
        <w:tc>
          <w:tcPr>
            <w:tcW w:w="992"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1288"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10</w:t>
            </w:r>
          </w:p>
        </w:tc>
        <w:tc>
          <w:tcPr>
            <w:tcW w:w="709"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8</w:t>
            </w:r>
          </w:p>
        </w:tc>
        <w:tc>
          <w:tcPr>
            <w:tcW w:w="127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215</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106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r>
      <w:tr w:rsidR="00E71FA6" w:rsidRPr="00C17344" w:rsidTr="00605DC6">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14</w:t>
            </w:r>
          </w:p>
        </w:tc>
        <w:tc>
          <w:tcPr>
            <w:tcW w:w="85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11</w:t>
            </w:r>
          </w:p>
        </w:tc>
        <w:tc>
          <w:tcPr>
            <w:tcW w:w="992"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7</w:t>
            </w:r>
          </w:p>
        </w:tc>
        <w:tc>
          <w:tcPr>
            <w:tcW w:w="1288"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11</w:t>
            </w:r>
          </w:p>
        </w:tc>
        <w:tc>
          <w:tcPr>
            <w:tcW w:w="709"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9</w:t>
            </w:r>
          </w:p>
        </w:tc>
        <w:tc>
          <w:tcPr>
            <w:tcW w:w="127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5</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260</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106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r>
      <w:tr w:rsidR="00E71FA6" w:rsidRPr="00C17344" w:rsidTr="00605DC6">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85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992"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1288"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709"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127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10</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79</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106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r>
      <w:tr w:rsidR="00E71FA6" w:rsidRPr="00C17344" w:rsidTr="00605DC6">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6</w:t>
            </w:r>
          </w:p>
        </w:tc>
        <w:tc>
          <w:tcPr>
            <w:tcW w:w="85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43</w:t>
            </w:r>
          </w:p>
        </w:tc>
        <w:tc>
          <w:tcPr>
            <w:tcW w:w="992"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7</w:t>
            </w:r>
          </w:p>
        </w:tc>
        <w:tc>
          <w:tcPr>
            <w:tcW w:w="1288"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3</w:t>
            </w:r>
          </w:p>
        </w:tc>
        <w:tc>
          <w:tcPr>
            <w:tcW w:w="709"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4</w:t>
            </w:r>
          </w:p>
        </w:tc>
        <w:tc>
          <w:tcPr>
            <w:tcW w:w="127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15</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428</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50</w:t>
            </w:r>
          </w:p>
        </w:tc>
        <w:tc>
          <w:tcPr>
            <w:tcW w:w="106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29</w:t>
            </w:r>
          </w:p>
        </w:tc>
      </w:tr>
      <w:tr w:rsidR="00E71FA6" w:rsidRPr="00C17344" w:rsidTr="00605DC6">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4</w:t>
            </w:r>
          </w:p>
        </w:tc>
        <w:tc>
          <w:tcPr>
            <w:tcW w:w="85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2</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992"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1288"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5</w:t>
            </w:r>
          </w:p>
        </w:tc>
        <w:tc>
          <w:tcPr>
            <w:tcW w:w="709"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6</w:t>
            </w:r>
          </w:p>
        </w:tc>
        <w:tc>
          <w:tcPr>
            <w:tcW w:w="127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5</w:t>
            </w:r>
          </w:p>
        </w:tc>
        <w:tc>
          <w:tcPr>
            <w:tcW w:w="69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216</w:t>
            </w:r>
          </w:p>
        </w:tc>
        <w:tc>
          <w:tcPr>
            <w:tcW w:w="936"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3</w:t>
            </w:r>
          </w:p>
        </w:tc>
        <w:tc>
          <w:tcPr>
            <w:tcW w:w="1061" w:type="dxa"/>
            <w:tcBorders>
              <w:top w:val="nil"/>
              <w:left w:val="nil"/>
              <w:bottom w:val="single" w:sz="4" w:space="0" w:color="auto"/>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r>
      <w:tr w:rsidR="00E71FA6" w:rsidRPr="00C17344" w:rsidTr="00605DC6">
        <w:trPr>
          <w:trHeight w:val="390"/>
        </w:trPr>
        <w:tc>
          <w:tcPr>
            <w:tcW w:w="709" w:type="dxa"/>
            <w:tcBorders>
              <w:top w:val="nil"/>
              <w:left w:val="single" w:sz="4" w:space="0" w:color="auto"/>
              <w:bottom w:val="nil"/>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851" w:type="dxa"/>
            <w:tcBorders>
              <w:top w:val="nil"/>
              <w:left w:val="nil"/>
              <w:bottom w:val="nil"/>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936" w:type="dxa"/>
            <w:tcBorders>
              <w:top w:val="nil"/>
              <w:left w:val="nil"/>
              <w:bottom w:val="nil"/>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696" w:type="dxa"/>
            <w:tcBorders>
              <w:top w:val="nil"/>
              <w:left w:val="nil"/>
              <w:bottom w:val="nil"/>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992" w:type="dxa"/>
            <w:tcBorders>
              <w:top w:val="nil"/>
              <w:left w:val="nil"/>
              <w:bottom w:val="nil"/>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1288" w:type="dxa"/>
            <w:tcBorders>
              <w:top w:val="nil"/>
              <w:left w:val="nil"/>
              <w:bottom w:val="nil"/>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709" w:type="dxa"/>
            <w:tcBorders>
              <w:top w:val="nil"/>
              <w:left w:val="nil"/>
              <w:bottom w:val="nil"/>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1276" w:type="dxa"/>
            <w:tcBorders>
              <w:top w:val="nil"/>
              <w:left w:val="nil"/>
              <w:bottom w:val="nil"/>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696" w:type="dxa"/>
            <w:tcBorders>
              <w:top w:val="nil"/>
              <w:left w:val="nil"/>
              <w:bottom w:val="nil"/>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161</w:t>
            </w:r>
          </w:p>
        </w:tc>
        <w:tc>
          <w:tcPr>
            <w:tcW w:w="936" w:type="dxa"/>
            <w:tcBorders>
              <w:top w:val="nil"/>
              <w:left w:val="nil"/>
              <w:bottom w:val="nil"/>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c>
          <w:tcPr>
            <w:tcW w:w="1061" w:type="dxa"/>
            <w:tcBorders>
              <w:top w:val="nil"/>
              <w:left w:val="nil"/>
              <w:bottom w:val="nil"/>
              <w:right w:val="single" w:sz="4"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color w:val="000000"/>
                <w:sz w:val="24"/>
                <w:szCs w:val="24"/>
                <w:lang w:eastAsia="uk-UA"/>
              </w:rPr>
            </w:pPr>
            <w:r w:rsidRPr="00C17344">
              <w:rPr>
                <w:rFonts w:ascii="Times New Roman" w:eastAsia="Times New Roman" w:hAnsi="Times New Roman" w:cs="Times New Roman"/>
                <w:color w:val="000000"/>
                <w:sz w:val="24"/>
                <w:szCs w:val="24"/>
                <w:lang w:eastAsia="uk-UA"/>
              </w:rPr>
              <w:t>0</w:t>
            </w:r>
          </w:p>
        </w:tc>
      </w:tr>
      <w:tr w:rsidR="00E71FA6" w:rsidRPr="00C17344" w:rsidTr="00605DC6">
        <w:trPr>
          <w:trHeight w:val="57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47</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24</w:t>
            </w:r>
          </w:p>
        </w:tc>
        <w:tc>
          <w:tcPr>
            <w:tcW w:w="936" w:type="dxa"/>
            <w:tcBorders>
              <w:top w:val="single" w:sz="8" w:space="0" w:color="auto"/>
              <w:left w:val="nil"/>
              <w:bottom w:val="single" w:sz="8" w:space="0" w:color="auto"/>
              <w:right w:val="single" w:sz="8"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21</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116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18</w:t>
            </w:r>
          </w:p>
        </w:tc>
        <w:tc>
          <w:tcPr>
            <w:tcW w:w="1288" w:type="dxa"/>
            <w:tcBorders>
              <w:top w:val="single" w:sz="8" w:space="0" w:color="auto"/>
              <w:left w:val="nil"/>
              <w:bottom w:val="single" w:sz="8" w:space="0" w:color="auto"/>
              <w:right w:val="single" w:sz="8"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37</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36</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37</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3106</w:t>
            </w:r>
          </w:p>
        </w:tc>
        <w:tc>
          <w:tcPr>
            <w:tcW w:w="936" w:type="dxa"/>
            <w:tcBorders>
              <w:top w:val="single" w:sz="8" w:space="0" w:color="auto"/>
              <w:left w:val="nil"/>
              <w:bottom w:val="single" w:sz="8" w:space="0" w:color="auto"/>
              <w:right w:val="single" w:sz="8"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58</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E71FA6" w:rsidRPr="00C17344" w:rsidRDefault="00E71FA6" w:rsidP="003B0026">
            <w:pPr>
              <w:spacing w:after="0" w:line="240" w:lineRule="auto"/>
              <w:jc w:val="center"/>
              <w:rPr>
                <w:rFonts w:ascii="Times New Roman" w:eastAsia="Times New Roman" w:hAnsi="Times New Roman" w:cs="Times New Roman"/>
                <w:b/>
                <w:bCs/>
                <w:color w:val="000000"/>
                <w:sz w:val="24"/>
                <w:szCs w:val="24"/>
                <w:lang w:eastAsia="uk-UA"/>
              </w:rPr>
            </w:pPr>
            <w:r w:rsidRPr="00C17344">
              <w:rPr>
                <w:rFonts w:ascii="Times New Roman" w:eastAsia="Times New Roman" w:hAnsi="Times New Roman" w:cs="Times New Roman"/>
                <w:b/>
                <w:bCs/>
                <w:color w:val="000000"/>
                <w:sz w:val="24"/>
                <w:szCs w:val="24"/>
                <w:lang w:eastAsia="uk-UA"/>
              </w:rPr>
              <w:t>29</w:t>
            </w:r>
          </w:p>
        </w:tc>
      </w:tr>
    </w:tbl>
    <w:p w:rsidR="00605DC6" w:rsidRPr="00C17344" w:rsidRDefault="005F02B4" w:rsidP="005F02B4">
      <w:pPr>
        <w:pStyle w:val="Default"/>
        <w:spacing w:before="240" w:after="240"/>
        <w:jc w:val="center"/>
        <w:rPr>
          <w:sz w:val="28"/>
          <w:szCs w:val="28"/>
        </w:rPr>
      </w:pPr>
      <w:r w:rsidRPr="00C17344">
        <w:rPr>
          <w:b/>
          <w:bCs/>
          <w:sz w:val="28"/>
          <w:szCs w:val="28"/>
        </w:rPr>
        <w:t>УПРАВЛІННЯ ЗАБЕЗПЕЧЕННЯ ДІЯЛЬНОСТІ ПОСТІЙНОЇ КОМІСІЇ КИЇВСЬКОЇ МІСЬКОЇ РАДИ З ПИТАНЬ БЮДЖЕТУ ТА СОЦІАЛЬНО-ЕКОНОМІЧНОГО РОЗВИТКУ</w:t>
      </w:r>
    </w:p>
    <w:p w:rsidR="00605DC6" w:rsidRPr="00C17344" w:rsidRDefault="00605DC6" w:rsidP="005F02B4">
      <w:pPr>
        <w:spacing w:after="0" w:line="240" w:lineRule="auto"/>
        <w:ind w:firstLine="709"/>
        <w:jc w:val="both"/>
        <w:rPr>
          <w:rFonts w:ascii="Times New Roman" w:eastAsia="SimSun" w:hAnsi="Times New Roman" w:cs="Times New Roman"/>
          <w:kern w:val="1"/>
          <w:sz w:val="28"/>
          <w:szCs w:val="28"/>
          <w:lang w:eastAsia="zh-CN" w:bidi="hi-IN"/>
        </w:rPr>
      </w:pPr>
      <w:r w:rsidRPr="00C17344">
        <w:rPr>
          <w:rFonts w:ascii="Times New Roman" w:eastAsia="SimSun" w:hAnsi="Times New Roman" w:cs="Times New Roman"/>
          <w:kern w:val="1"/>
          <w:sz w:val="28"/>
          <w:szCs w:val="28"/>
          <w:lang w:eastAsia="zh-CN" w:bidi="hi-IN"/>
        </w:rPr>
        <w:lastRenderedPageBreak/>
        <w:t xml:space="preserve">У звітному періоді управлінням забезпечення діяльності постійної комісії Київської міської ради з питань бюджету та соціально - економічного розвитку секретаріату Київської міської ради здійснювалось організаційне, інформаційне та аналітичне забезпечення діяльності постійної комісії Київської міської ради з питань </w:t>
      </w:r>
      <w:r w:rsidRPr="00C17344">
        <w:rPr>
          <w:rFonts w:ascii="Times New Roman" w:hAnsi="Times New Roman" w:cs="Times New Roman"/>
          <w:color w:val="000000"/>
          <w:spacing w:val="-2"/>
          <w:sz w:val="28"/>
          <w:szCs w:val="28"/>
        </w:rPr>
        <w:t>бюджету</w:t>
      </w:r>
      <w:r w:rsidRPr="00C17344">
        <w:rPr>
          <w:rFonts w:ascii="Times New Roman" w:eastAsia="SimSun" w:hAnsi="Times New Roman" w:cs="Times New Roman"/>
          <w:kern w:val="1"/>
          <w:sz w:val="28"/>
          <w:szCs w:val="28"/>
          <w:lang w:eastAsia="zh-CN" w:bidi="hi-IN"/>
        </w:rPr>
        <w:t xml:space="preserve"> та соціально-економічного розвитку та забезпечувалась робота постійної комісії у сфері управління фінансовими ресурсами м. Києва, у впровадженні принципів обґрунтованості, збалансованості, ефективності та результативності, цільового використання бюджетних коштів, публічності та прозорості.</w:t>
      </w:r>
    </w:p>
    <w:p w:rsidR="00605DC6" w:rsidRPr="00C17344" w:rsidRDefault="00605DC6" w:rsidP="005F02B4">
      <w:pPr>
        <w:widowControl w:val="0"/>
        <w:suppressAutoHyphens/>
        <w:spacing w:after="0" w:line="240" w:lineRule="auto"/>
        <w:ind w:firstLine="709"/>
        <w:jc w:val="both"/>
        <w:rPr>
          <w:rFonts w:ascii="Times New Roman" w:eastAsia="Times New Roman" w:hAnsi="Times New Roman" w:cs="Times New Roman"/>
          <w:sz w:val="28"/>
          <w:szCs w:val="28"/>
          <w:bdr w:val="none" w:sz="0" w:space="0" w:color="auto" w:frame="1"/>
          <w:lang w:eastAsia="uk-UA"/>
        </w:rPr>
      </w:pPr>
      <w:r w:rsidRPr="00C17344">
        <w:rPr>
          <w:rFonts w:ascii="Times New Roman" w:eastAsia="SimSun" w:hAnsi="Times New Roman" w:cs="Times New Roman"/>
          <w:kern w:val="1"/>
          <w:sz w:val="28"/>
          <w:szCs w:val="28"/>
          <w:lang w:eastAsia="zh-CN" w:bidi="hi-IN"/>
        </w:rPr>
        <w:t xml:space="preserve">За звітний період співробітниками </w:t>
      </w:r>
      <w:r w:rsidR="005F02B4" w:rsidRPr="00C17344">
        <w:rPr>
          <w:rFonts w:ascii="Times New Roman" w:eastAsia="SimSun" w:hAnsi="Times New Roman" w:cs="Times New Roman"/>
          <w:kern w:val="1"/>
          <w:sz w:val="28"/>
          <w:szCs w:val="28"/>
          <w:lang w:eastAsia="zh-CN" w:bidi="hi-IN"/>
        </w:rPr>
        <w:t>у</w:t>
      </w:r>
      <w:r w:rsidRPr="00C17344">
        <w:rPr>
          <w:rFonts w:ascii="Times New Roman" w:eastAsia="SimSun" w:hAnsi="Times New Roman" w:cs="Times New Roman"/>
          <w:kern w:val="1"/>
          <w:sz w:val="28"/>
          <w:szCs w:val="28"/>
          <w:lang w:eastAsia="zh-CN" w:bidi="hi-IN"/>
        </w:rPr>
        <w:t>правління проводилось забезпечення діяльності постійної комісії шляхом підготовки</w:t>
      </w:r>
      <w:r w:rsidR="00C7734E">
        <w:rPr>
          <w:rFonts w:ascii="Times New Roman" w:eastAsia="Times New Roman" w:hAnsi="Times New Roman" w:cs="Times New Roman"/>
          <w:sz w:val="28"/>
          <w:szCs w:val="28"/>
          <w:bdr w:val="none" w:sz="0" w:space="0" w:color="auto" w:frame="1"/>
          <w:lang w:eastAsia="uk-UA"/>
        </w:rPr>
        <w:t xml:space="preserve"> проє</w:t>
      </w:r>
      <w:r w:rsidRPr="00C17344">
        <w:rPr>
          <w:rFonts w:ascii="Times New Roman" w:eastAsia="Times New Roman" w:hAnsi="Times New Roman" w:cs="Times New Roman"/>
          <w:sz w:val="28"/>
          <w:szCs w:val="28"/>
          <w:bdr w:val="none" w:sz="0" w:space="0" w:color="auto" w:frame="1"/>
          <w:lang w:eastAsia="uk-UA"/>
        </w:rPr>
        <w:t>ктів порядку денного засідань постійної комісії</w:t>
      </w:r>
      <w:r w:rsidRPr="00C17344">
        <w:rPr>
          <w:rFonts w:ascii="Times New Roman" w:eastAsia="SimSun" w:hAnsi="Times New Roman" w:cs="Times New Roman"/>
          <w:kern w:val="1"/>
          <w:sz w:val="28"/>
          <w:szCs w:val="28"/>
          <w:lang w:eastAsia="zh-CN" w:bidi="hi-IN"/>
        </w:rPr>
        <w:t xml:space="preserve">, підготовка </w:t>
      </w:r>
      <w:r w:rsidRPr="00C17344">
        <w:rPr>
          <w:rFonts w:ascii="Times New Roman" w:eastAsia="Times New Roman" w:hAnsi="Times New Roman" w:cs="Times New Roman"/>
          <w:sz w:val="28"/>
          <w:szCs w:val="28"/>
          <w:bdr w:val="none" w:sz="0" w:space="0" w:color="auto" w:frame="1"/>
          <w:lang w:eastAsia="uk-UA"/>
        </w:rPr>
        <w:t xml:space="preserve">документів для розгляду на її засіданнях. </w:t>
      </w:r>
    </w:p>
    <w:p w:rsidR="00605DC6" w:rsidRPr="00C17344" w:rsidRDefault="00605DC6" w:rsidP="005F02B4">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C17344">
        <w:rPr>
          <w:rFonts w:ascii="Times New Roman" w:eastAsia="SimSun" w:hAnsi="Times New Roman" w:cs="Times New Roman"/>
          <w:kern w:val="1"/>
          <w:sz w:val="28"/>
          <w:szCs w:val="28"/>
          <w:lang w:eastAsia="zh-CN" w:bidi="hi-IN"/>
        </w:rPr>
        <w:t xml:space="preserve">Загалом протягом 2019 року відбулося 28 засідань постійної комісії Київської міської ради з питань бюджету та соціально-економічного розвитку. </w:t>
      </w:r>
    </w:p>
    <w:p w:rsidR="00605DC6" w:rsidRPr="00C17344" w:rsidRDefault="00605DC6" w:rsidP="005F02B4">
      <w:pPr>
        <w:widowControl w:val="0"/>
        <w:suppressAutoHyphens/>
        <w:spacing w:after="0" w:line="240" w:lineRule="auto"/>
        <w:ind w:firstLine="709"/>
        <w:jc w:val="both"/>
        <w:rPr>
          <w:rFonts w:ascii="Times New Roman" w:eastAsia="Times New Roman" w:hAnsi="Times New Roman" w:cs="Times New Roman"/>
          <w:sz w:val="28"/>
          <w:szCs w:val="28"/>
          <w:bdr w:val="none" w:sz="0" w:space="0" w:color="auto" w:frame="1"/>
          <w:lang w:eastAsia="uk-UA"/>
        </w:rPr>
      </w:pPr>
      <w:r w:rsidRPr="00C17344">
        <w:rPr>
          <w:rFonts w:ascii="Times New Roman" w:eastAsia="Times New Roman" w:hAnsi="Times New Roman" w:cs="Times New Roman"/>
          <w:sz w:val="28"/>
          <w:szCs w:val="28"/>
          <w:bdr w:val="none" w:sz="0" w:space="0" w:color="auto" w:frame="1"/>
          <w:lang w:eastAsia="uk-UA"/>
        </w:rPr>
        <w:t xml:space="preserve">Також, у 2019 році співробітниками </w:t>
      </w:r>
      <w:r w:rsidR="005F02B4" w:rsidRPr="00C17344">
        <w:rPr>
          <w:rFonts w:ascii="Times New Roman" w:eastAsia="Times New Roman" w:hAnsi="Times New Roman" w:cs="Times New Roman"/>
          <w:sz w:val="28"/>
          <w:szCs w:val="28"/>
          <w:bdr w:val="none" w:sz="0" w:space="0" w:color="auto" w:frame="1"/>
          <w:lang w:eastAsia="uk-UA"/>
        </w:rPr>
        <w:t>у</w:t>
      </w:r>
      <w:r w:rsidRPr="00C17344">
        <w:rPr>
          <w:rFonts w:ascii="Times New Roman" w:eastAsia="Times New Roman" w:hAnsi="Times New Roman" w:cs="Times New Roman"/>
          <w:sz w:val="28"/>
          <w:szCs w:val="28"/>
          <w:bdr w:val="none" w:sz="0" w:space="0" w:color="auto" w:frame="1"/>
          <w:lang w:eastAsia="uk-UA"/>
        </w:rPr>
        <w:t xml:space="preserve">правління здійснювалось організаційне та інформаційне забезпечення діяльності 3 робочих груп, створених у складі постійної комісії з числа депутатів Київської міської ради, з метою детального опрацювання питань, що виносились на розгляд постійної комісії. Працівниками </w:t>
      </w:r>
      <w:r w:rsidR="00C7734E">
        <w:rPr>
          <w:rFonts w:ascii="Times New Roman" w:eastAsia="Times New Roman" w:hAnsi="Times New Roman" w:cs="Times New Roman"/>
          <w:sz w:val="28"/>
          <w:szCs w:val="28"/>
          <w:bdr w:val="none" w:sz="0" w:space="0" w:color="auto" w:frame="1"/>
          <w:lang w:eastAsia="uk-UA"/>
        </w:rPr>
        <w:t>у</w:t>
      </w:r>
      <w:r w:rsidRPr="00C17344">
        <w:rPr>
          <w:rFonts w:ascii="Times New Roman" w:eastAsia="Times New Roman" w:hAnsi="Times New Roman" w:cs="Times New Roman"/>
          <w:sz w:val="28"/>
          <w:szCs w:val="28"/>
          <w:bdr w:val="none" w:sz="0" w:space="0" w:color="auto" w:frame="1"/>
          <w:lang w:eastAsia="uk-UA"/>
        </w:rPr>
        <w:t>правління здійснювалось організаційне забезпечення проведення наради щодо встановлення туристичного збору у місті Києва.</w:t>
      </w:r>
    </w:p>
    <w:p w:rsidR="00605DC6" w:rsidRPr="00C17344" w:rsidRDefault="00605DC6" w:rsidP="005F02B4">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C17344">
        <w:rPr>
          <w:rFonts w:ascii="Times New Roman" w:eastAsia="Times New Roman" w:hAnsi="Times New Roman" w:cs="Times New Roman"/>
          <w:sz w:val="28"/>
          <w:szCs w:val="28"/>
          <w:bdr w:val="none" w:sz="0" w:space="0" w:color="auto" w:frame="1"/>
          <w:lang w:eastAsia="uk-UA"/>
        </w:rPr>
        <w:t xml:space="preserve">Слід також відмітити, що співробітниками </w:t>
      </w:r>
      <w:r w:rsidR="005F02B4" w:rsidRPr="00C17344">
        <w:rPr>
          <w:rFonts w:ascii="Times New Roman" w:eastAsia="Times New Roman" w:hAnsi="Times New Roman" w:cs="Times New Roman"/>
          <w:sz w:val="28"/>
          <w:szCs w:val="28"/>
          <w:bdr w:val="none" w:sz="0" w:space="0" w:color="auto" w:frame="1"/>
          <w:lang w:eastAsia="uk-UA"/>
        </w:rPr>
        <w:t>у</w:t>
      </w:r>
      <w:r w:rsidRPr="00C17344">
        <w:rPr>
          <w:rFonts w:ascii="Times New Roman" w:eastAsia="Times New Roman" w:hAnsi="Times New Roman" w:cs="Times New Roman"/>
          <w:sz w:val="28"/>
          <w:szCs w:val="28"/>
          <w:bdr w:val="none" w:sz="0" w:space="0" w:color="auto" w:frame="1"/>
          <w:lang w:eastAsia="uk-UA"/>
        </w:rPr>
        <w:t xml:space="preserve">правління здійснювалась </w:t>
      </w:r>
      <w:r w:rsidRPr="00C17344">
        <w:rPr>
          <w:rFonts w:ascii="Times New Roman" w:eastAsia="SimSun" w:hAnsi="Times New Roman" w:cs="Times New Roman"/>
          <w:kern w:val="1"/>
          <w:sz w:val="28"/>
          <w:szCs w:val="28"/>
          <w:lang w:eastAsia="zh-CN" w:bidi="hi-IN"/>
        </w:rPr>
        <w:t>розробка, супровід при проходженні про</w:t>
      </w:r>
      <w:r w:rsidR="00C7734E">
        <w:rPr>
          <w:rFonts w:ascii="Times New Roman" w:eastAsia="SimSun" w:hAnsi="Times New Roman" w:cs="Times New Roman"/>
          <w:kern w:val="1"/>
          <w:sz w:val="28"/>
          <w:szCs w:val="28"/>
          <w:lang w:eastAsia="zh-CN" w:bidi="hi-IN"/>
        </w:rPr>
        <w:t>є</w:t>
      </w:r>
      <w:r w:rsidRPr="00C17344">
        <w:rPr>
          <w:rFonts w:ascii="Times New Roman" w:eastAsia="SimSun" w:hAnsi="Times New Roman" w:cs="Times New Roman"/>
          <w:kern w:val="1"/>
          <w:sz w:val="28"/>
          <w:szCs w:val="28"/>
          <w:lang w:eastAsia="zh-CN" w:bidi="hi-IN"/>
        </w:rPr>
        <w:t xml:space="preserve">ктів рішень Київської міської ради в постійній комісії і структурних підрозділах секретаріату Київської міської ради для подання на розгляд сесії Київської міської ради та підготовка інших документів, що </w:t>
      </w:r>
      <w:r w:rsidRPr="00C17344">
        <w:rPr>
          <w:rFonts w:ascii="Times New Roman" w:eastAsia="Times New Roman" w:hAnsi="Times New Roman" w:cs="Times New Roman"/>
          <w:sz w:val="28"/>
          <w:szCs w:val="28"/>
          <w:bdr w:val="none" w:sz="0" w:space="0" w:color="auto" w:frame="1"/>
          <w:lang w:eastAsia="uk-UA"/>
        </w:rPr>
        <w:t xml:space="preserve">відносяться до компетенції постійної комісії і </w:t>
      </w:r>
      <w:r w:rsidR="005F02B4" w:rsidRPr="00C17344">
        <w:rPr>
          <w:rFonts w:ascii="Times New Roman" w:eastAsia="Times New Roman" w:hAnsi="Times New Roman" w:cs="Times New Roman"/>
          <w:sz w:val="28"/>
          <w:szCs w:val="28"/>
          <w:bdr w:val="none" w:sz="0" w:space="0" w:color="auto" w:frame="1"/>
          <w:lang w:eastAsia="uk-UA"/>
        </w:rPr>
        <w:t>у</w:t>
      </w:r>
      <w:r w:rsidRPr="00C17344">
        <w:rPr>
          <w:rFonts w:ascii="Times New Roman" w:eastAsia="Times New Roman" w:hAnsi="Times New Roman" w:cs="Times New Roman"/>
          <w:sz w:val="28"/>
          <w:szCs w:val="28"/>
          <w:bdr w:val="none" w:sz="0" w:space="0" w:color="auto" w:frame="1"/>
          <w:lang w:eastAsia="uk-UA"/>
        </w:rPr>
        <w:t>правління.</w:t>
      </w:r>
    </w:p>
    <w:p w:rsidR="00605DC6" w:rsidRPr="00C17344" w:rsidRDefault="00605DC6" w:rsidP="005F02B4">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C17344">
        <w:rPr>
          <w:rFonts w:ascii="Times New Roman" w:eastAsia="SimSun" w:hAnsi="Times New Roman" w:cs="Times New Roman"/>
          <w:kern w:val="1"/>
          <w:sz w:val="28"/>
          <w:szCs w:val="28"/>
          <w:lang w:eastAsia="zh-CN" w:bidi="hi-IN"/>
        </w:rPr>
        <w:t xml:space="preserve">Працівниками </w:t>
      </w:r>
      <w:r w:rsidR="005F02B4" w:rsidRPr="00C17344">
        <w:rPr>
          <w:rFonts w:ascii="Times New Roman" w:eastAsia="SimSun" w:hAnsi="Times New Roman" w:cs="Times New Roman"/>
          <w:kern w:val="1"/>
          <w:sz w:val="28"/>
          <w:szCs w:val="28"/>
          <w:lang w:eastAsia="zh-CN" w:bidi="hi-IN"/>
        </w:rPr>
        <w:t>у</w:t>
      </w:r>
      <w:r w:rsidRPr="00C17344">
        <w:rPr>
          <w:rFonts w:ascii="Times New Roman" w:eastAsia="SimSun" w:hAnsi="Times New Roman" w:cs="Times New Roman"/>
          <w:kern w:val="1"/>
          <w:sz w:val="28"/>
          <w:szCs w:val="28"/>
          <w:lang w:eastAsia="zh-CN" w:bidi="hi-IN"/>
        </w:rPr>
        <w:t>правління в повному обсязі забезпечувалось інформування депутатів – членів постійної комісії щодо питань, які плануються до розгляду у постійній комісії, ведення протоколів засідань, оформлення та направлення витягів з протоколів постійної комісії Київської міської ради. Надавалась консультативна допомога  депутатам Київської міської ради – членам постійної комісії та їх помічникам стосовно підготовки та оформлення депутатських запитів та звернень. Організовано постійний контроль за виконанням доручень постійної комісії.</w:t>
      </w:r>
    </w:p>
    <w:p w:rsidR="00605DC6" w:rsidRPr="00C17344" w:rsidRDefault="00605DC6" w:rsidP="005F02B4">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C17344">
        <w:rPr>
          <w:rFonts w:ascii="Times New Roman" w:eastAsia="Times New Roman" w:hAnsi="Times New Roman" w:cs="Times New Roman"/>
          <w:sz w:val="28"/>
          <w:szCs w:val="28"/>
          <w:bdr w:val="none" w:sz="0" w:space="0" w:color="auto" w:frame="1"/>
          <w:lang w:eastAsia="uk-UA"/>
        </w:rPr>
        <w:t xml:space="preserve">Також </w:t>
      </w:r>
      <w:r w:rsidR="005F02B4" w:rsidRPr="00C17344">
        <w:rPr>
          <w:rFonts w:ascii="Times New Roman" w:eastAsia="Times New Roman" w:hAnsi="Times New Roman" w:cs="Times New Roman"/>
          <w:sz w:val="28"/>
          <w:szCs w:val="28"/>
          <w:bdr w:val="none" w:sz="0" w:space="0" w:color="auto" w:frame="1"/>
          <w:lang w:eastAsia="uk-UA"/>
        </w:rPr>
        <w:t>у</w:t>
      </w:r>
      <w:r w:rsidRPr="00C17344">
        <w:rPr>
          <w:rFonts w:ascii="Times New Roman" w:eastAsia="Times New Roman" w:hAnsi="Times New Roman" w:cs="Times New Roman"/>
          <w:sz w:val="28"/>
          <w:szCs w:val="28"/>
          <w:bdr w:val="none" w:sz="0" w:space="0" w:color="auto" w:frame="1"/>
          <w:lang w:eastAsia="uk-UA"/>
        </w:rPr>
        <w:t xml:space="preserve">правління сприяло забезпеченню організації особистого прийому головою постійної комісії громадян, представників органів виконавчої влади, органів </w:t>
      </w:r>
      <w:r w:rsidRPr="00C17344">
        <w:rPr>
          <w:rFonts w:ascii="Times New Roman" w:eastAsia="SimSun" w:hAnsi="Times New Roman" w:cs="Times New Roman"/>
          <w:kern w:val="1"/>
          <w:sz w:val="28"/>
          <w:szCs w:val="28"/>
          <w:lang w:eastAsia="zh-CN" w:bidi="hi-IN"/>
        </w:rPr>
        <w:t>місцевого</w:t>
      </w:r>
      <w:r w:rsidRPr="00C17344">
        <w:rPr>
          <w:rFonts w:ascii="Times New Roman" w:eastAsia="Times New Roman" w:hAnsi="Times New Roman" w:cs="Times New Roman"/>
          <w:sz w:val="28"/>
          <w:szCs w:val="28"/>
          <w:bdr w:val="none" w:sz="0" w:space="0" w:color="auto" w:frame="1"/>
          <w:lang w:eastAsia="uk-UA"/>
        </w:rPr>
        <w:t xml:space="preserve"> самоврядування, державних підприємств, установ та організацій. </w:t>
      </w:r>
    </w:p>
    <w:p w:rsidR="00605DC6" w:rsidRPr="00C17344" w:rsidRDefault="00605DC6" w:rsidP="005F02B4">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C17344">
        <w:rPr>
          <w:rFonts w:ascii="Times New Roman" w:eastAsia="SimSun" w:hAnsi="Times New Roman" w:cs="Times New Roman"/>
          <w:kern w:val="1"/>
          <w:sz w:val="28"/>
          <w:szCs w:val="28"/>
          <w:lang w:eastAsia="zh-CN" w:bidi="hi-IN"/>
        </w:rPr>
        <w:t xml:space="preserve">З метою своєчасного інформування громадськості </w:t>
      </w:r>
      <w:r w:rsidR="005F02B4" w:rsidRPr="00C17344">
        <w:rPr>
          <w:rFonts w:ascii="Times New Roman" w:eastAsia="SimSun" w:hAnsi="Times New Roman" w:cs="Times New Roman"/>
          <w:kern w:val="1"/>
          <w:sz w:val="28"/>
          <w:szCs w:val="28"/>
          <w:lang w:eastAsia="zh-CN" w:bidi="hi-IN"/>
        </w:rPr>
        <w:t>у</w:t>
      </w:r>
      <w:r w:rsidRPr="00C17344">
        <w:rPr>
          <w:rFonts w:ascii="Times New Roman" w:eastAsia="SimSun" w:hAnsi="Times New Roman" w:cs="Times New Roman"/>
          <w:kern w:val="1"/>
          <w:sz w:val="28"/>
          <w:szCs w:val="28"/>
          <w:lang w:eastAsia="zh-CN" w:bidi="hi-IN"/>
        </w:rPr>
        <w:t>правлінням постійно здійснювалась робота щодо наповнення офіційного</w:t>
      </w:r>
      <w:r w:rsidRPr="00C17344">
        <w:rPr>
          <w:rFonts w:ascii="Times New Roman" w:eastAsia="SimSun" w:hAnsi="Times New Roman" w:cs="Times New Roman"/>
          <w:i/>
          <w:kern w:val="1"/>
          <w:sz w:val="28"/>
          <w:szCs w:val="28"/>
          <w:lang w:eastAsia="zh-CN" w:bidi="hi-IN"/>
        </w:rPr>
        <w:t xml:space="preserve"> </w:t>
      </w:r>
      <w:r w:rsidRPr="00C17344">
        <w:rPr>
          <w:rFonts w:ascii="Times New Roman" w:eastAsia="SimSun" w:hAnsi="Times New Roman" w:cs="Times New Roman"/>
          <w:kern w:val="1"/>
          <w:sz w:val="28"/>
          <w:szCs w:val="28"/>
          <w:lang w:eastAsia="zh-CN" w:bidi="hi-IN"/>
        </w:rPr>
        <w:t xml:space="preserve">веб-порталу Київської міської ради </w:t>
      </w:r>
      <w:hyperlink r:id="rId13" w:history="1">
        <w:r w:rsidRPr="00C17344">
          <w:rPr>
            <w:rFonts w:ascii="Times New Roman" w:eastAsia="SimSun" w:hAnsi="Times New Roman" w:cs="Times New Roman"/>
            <w:kern w:val="1"/>
            <w:sz w:val="28"/>
            <w:szCs w:val="28"/>
          </w:rPr>
          <w:t>www.kmr.gov.ua</w:t>
        </w:r>
      </w:hyperlink>
      <w:r w:rsidRPr="00C17344">
        <w:rPr>
          <w:rFonts w:ascii="Times New Roman" w:eastAsia="SimSun" w:hAnsi="Times New Roman" w:cs="Times New Roman"/>
          <w:i/>
          <w:kern w:val="1"/>
          <w:sz w:val="28"/>
          <w:szCs w:val="28"/>
          <w:lang w:eastAsia="zh-CN" w:bidi="hi-IN"/>
        </w:rPr>
        <w:t xml:space="preserve"> </w:t>
      </w:r>
      <w:r w:rsidRPr="00C17344">
        <w:rPr>
          <w:rFonts w:ascii="Times New Roman" w:eastAsia="SimSun" w:hAnsi="Times New Roman" w:cs="Times New Roman"/>
          <w:kern w:val="1"/>
          <w:sz w:val="28"/>
          <w:szCs w:val="28"/>
          <w:lang w:eastAsia="zh-CN" w:bidi="hi-IN"/>
        </w:rPr>
        <w:t xml:space="preserve">та розміщувалась актуальна інформація щодо </w:t>
      </w:r>
      <w:r w:rsidRPr="00C17344">
        <w:rPr>
          <w:rFonts w:ascii="Times New Roman" w:eastAsia="SimSun" w:hAnsi="Times New Roman" w:cs="Times New Roman"/>
          <w:color w:val="000000"/>
          <w:kern w:val="1"/>
          <w:sz w:val="28"/>
          <w:szCs w:val="28"/>
          <w:lang w:eastAsia="zh-CN" w:bidi="hi-IN"/>
        </w:rPr>
        <w:t xml:space="preserve">бюджету міста Києва, Програми економічного і соціального розвитку м. Києва, діючих міських цільових програм, звітів про хід їх виконання, презентаційних матеріалів та іншої інформації. </w:t>
      </w:r>
      <w:r w:rsidRPr="00C17344">
        <w:rPr>
          <w:rFonts w:ascii="Times New Roman" w:eastAsia="SimSun" w:hAnsi="Times New Roman" w:cs="Times New Roman"/>
          <w:kern w:val="1"/>
          <w:sz w:val="28"/>
          <w:szCs w:val="28"/>
          <w:lang w:eastAsia="zh-CN" w:bidi="hi-IN"/>
        </w:rPr>
        <w:t xml:space="preserve">Також розміщувалась інформація, що </w:t>
      </w:r>
      <w:r w:rsidRPr="00C17344">
        <w:rPr>
          <w:rFonts w:ascii="Times New Roman" w:eastAsia="SimSun" w:hAnsi="Times New Roman" w:cs="Times New Roman"/>
          <w:color w:val="000000"/>
          <w:kern w:val="1"/>
          <w:sz w:val="28"/>
          <w:szCs w:val="28"/>
          <w:lang w:eastAsia="zh-CN" w:bidi="hi-IN"/>
        </w:rPr>
        <w:t xml:space="preserve">стосується </w:t>
      </w:r>
      <w:r w:rsidRPr="00C17344">
        <w:rPr>
          <w:rFonts w:ascii="Times New Roman" w:eastAsia="SimSun" w:hAnsi="Times New Roman" w:cs="Times New Roman"/>
          <w:kern w:val="1"/>
          <w:sz w:val="28"/>
          <w:szCs w:val="28"/>
          <w:lang w:eastAsia="zh-CN" w:bidi="hi-IN"/>
        </w:rPr>
        <w:t>діяльності постійної комісії Київської міської ради з питань бюджету та соціально-економічного розвитку, зокрема,</w:t>
      </w:r>
      <w:r w:rsidRPr="00C17344">
        <w:rPr>
          <w:rFonts w:ascii="Times New Roman" w:eastAsia="SimSun" w:hAnsi="Times New Roman" w:cs="Times New Roman"/>
          <w:i/>
          <w:kern w:val="1"/>
          <w:sz w:val="28"/>
          <w:szCs w:val="28"/>
          <w:lang w:eastAsia="zh-CN" w:bidi="hi-IN"/>
        </w:rPr>
        <w:t xml:space="preserve"> </w:t>
      </w:r>
      <w:r w:rsidRPr="00C17344">
        <w:rPr>
          <w:rFonts w:ascii="Times New Roman" w:eastAsia="SimSun" w:hAnsi="Times New Roman" w:cs="Times New Roman"/>
          <w:kern w:val="1"/>
          <w:sz w:val="28"/>
          <w:szCs w:val="28"/>
          <w:lang w:eastAsia="zh-CN" w:bidi="hi-IN"/>
        </w:rPr>
        <w:t xml:space="preserve">щодо графіку засідань (місце та час проведення), порядку денного та документів (нормативно - правові акти, протоколи засідань та інше) у терміни встановлені Регламентом Київської міської </w:t>
      </w:r>
      <w:r w:rsidRPr="00C17344">
        <w:rPr>
          <w:rFonts w:ascii="Times New Roman" w:eastAsia="SimSun" w:hAnsi="Times New Roman" w:cs="Times New Roman"/>
          <w:kern w:val="1"/>
          <w:sz w:val="28"/>
          <w:szCs w:val="28"/>
          <w:lang w:eastAsia="zh-CN" w:bidi="hi-IN"/>
        </w:rPr>
        <w:lastRenderedPageBreak/>
        <w:t>ради.</w:t>
      </w:r>
    </w:p>
    <w:p w:rsidR="00605DC6" w:rsidRPr="00C17344" w:rsidRDefault="005F02B4" w:rsidP="005F02B4">
      <w:pPr>
        <w:widowControl w:val="0"/>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17344">
        <w:rPr>
          <w:rFonts w:ascii="Times New Roman" w:eastAsia="SimSun" w:hAnsi="Times New Roman" w:cs="Times New Roman"/>
          <w:color w:val="000000"/>
          <w:kern w:val="1"/>
          <w:sz w:val="28"/>
          <w:szCs w:val="28"/>
          <w:lang w:eastAsia="zh-CN" w:bidi="hi-IN"/>
        </w:rPr>
        <w:t>У</w:t>
      </w:r>
      <w:r w:rsidR="00605DC6" w:rsidRPr="00C17344">
        <w:rPr>
          <w:rFonts w:ascii="Times New Roman" w:eastAsia="SimSun" w:hAnsi="Times New Roman" w:cs="Times New Roman"/>
          <w:color w:val="000000"/>
          <w:kern w:val="1"/>
          <w:sz w:val="28"/>
          <w:szCs w:val="28"/>
          <w:lang w:eastAsia="zh-CN" w:bidi="hi-IN"/>
        </w:rPr>
        <w:t xml:space="preserve"> </w:t>
      </w:r>
      <w:r w:rsidR="00605DC6" w:rsidRPr="00C17344">
        <w:rPr>
          <w:rFonts w:ascii="Times New Roman" w:eastAsia="SimSun" w:hAnsi="Times New Roman" w:cs="Times New Roman"/>
          <w:kern w:val="1"/>
          <w:sz w:val="28"/>
          <w:szCs w:val="28"/>
          <w:lang w:eastAsia="zh-CN" w:bidi="hi-IN"/>
        </w:rPr>
        <w:t>системі</w:t>
      </w:r>
      <w:r w:rsidR="00605DC6" w:rsidRPr="00C17344">
        <w:rPr>
          <w:rFonts w:ascii="Times New Roman" w:eastAsia="SimSun" w:hAnsi="Times New Roman" w:cs="Times New Roman"/>
          <w:color w:val="000000"/>
          <w:kern w:val="1"/>
          <w:sz w:val="28"/>
          <w:szCs w:val="28"/>
          <w:lang w:eastAsia="zh-CN" w:bidi="hi-IN"/>
        </w:rPr>
        <w:t xml:space="preserve"> електронного документообігу «</w:t>
      </w:r>
      <w:r w:rsidRPr="00C17344">
        <w:rPr>
          <w:rFonts w:ascii="Times New Roman" w:eastAsia="SimSun" w:hAnsi="Times New Roman" w:cs="Times New Roman"/>
          <w:color w:val="000000"/>
          <w:kern w:val="1"/>
          <w:sz w:val="28"/>
          <w:szCs w:val="28"/>
          <w:lang w:eastAsia="zh-CN" w:bidi="hi-IN"/>
        </w:rPr>
        <w:t>АСКОД</w:t>
      </w:r>
      <w:r w:rsidR="00605DC6" w:rsidRPr="00C17344">
        <w:rPr>
          <w:rFonts w:ascii="Times New Roman" w:eastAsia="SimSun" w:hAnsi="Times New Roman" w:cs="Times New Roman"/>
          <w:color w:val="000000"/>
          <w:kern w:val="1"/>
          <w:sz w:val="28"/>
          <w:szCs w:val="28"/>
          <w:lang w:eastAsia="zh-CN" w:bidi="hi-IN"/>
        </w:rPr>
        <w:t>» здійснювалась реєстрація кореспонденції, яка надходила до постійної комісії та управління. Так, у 2019 році на розгляд надійшло 2956 листів, з них 84 звернення громадян та 25 запитів на інформацію.</w:t>
      </w:r>
    </w:p>
    <w:p w:rsidR="00605DC6" w:rsidRPr="00C17344" w:rsidRDefault="00605DC6" w:rsidP="005F02B4">
      <w:pPr>
        <w:widowControl w:val="0"/>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17344">
        <w:rPr>
          <w:rFonts w:ascii="Times New Roman" w:eastAsia="SimSun" w:hAnsi="Times New Roman" w:cs="Times New Roman"/>
          <w:color w:val="000000"/>
          <w:kern w:val="1"/>
          <w:sz w:val="28"/>
          <w:szCs w:val="28"/>
          <w:lang w:eastAsia="zh-CN" w:bidi="hi-IN"/>
        </w:rPr>
        <w:t xml:space="preserve">Співробітниками управління здійснювався </w:t>
      </w:r>
      <w:r w:rsidRPr="00C17344">
        <w:rPr>
          <w:rFonts w:ascii="Times New Roman" w:eastAsia="Calibri" w:hAnsi="Times New Roman" w:cs="Times New Roman"/>
          <w:color w:val="000000"/>
          <w:kern w:val="1"/>
          <w:sz w:val="28"/>
          <w:szCs w:val="28"/>
          <w:lang w:eastAsia="zh-CN" w:bidi="hi-IN"/>
        </w:rPr>
        <w:t xml:space="preserve">попередній розгляд та опрацювання службової кореспонденції, доручень Київського міського голови та заступника міського голови - секретаря Київської міської ради, звернень громадян, </w:t>
      </w:r>
      <w:r w:rsidRPr="00C17344">
        <w:rPr>
          <w:rFonts w:ascii="Times New Roman" w:eastAsia="SimSun" w:hAnsi="Times New Roman" w:cs="Times New Roman"/>
          <w:kern w:val="1"/>
          <w:sz w:val="28"/>
          <w:szCs w:val="28"/>
          <w:lang w:eastAsia="zh-CN" w:bidi="hi-IN"/>
        </w:rPr>
        <w:t>державних</w:t>
      </w:r>
      <w:r w:rsidRPr="00C17344">
        <w:rPr>
          <w:rFonts w:ascii="Times New Roman" w:eastAsia="Calibri" w:hAnsi="Times New Roman" w:cs="Times New Roman"/>
          <w:color w:val="000000"/>
          <w:kern w:val="1"/>
          <w:sz w:val="28"/>
          <w:szCs w:val="28"/>
          <w:lang w:eastAsia="zh-CN" w:bidi="hi-IN"/>
        </w:rPr>
        <w:t xml:space="preserve"> органів, підприємств, установ, організацій, запитів на інформацію, місцевих ініціатив, тощо, що над</w:t>
      </w:r>
      <w:r w:rsidR="00C7734E">
        <w:rPr>
          <w:rFonts w:ascii="Times New Roman" w:eastAsia="Calibri" w:hAnsi="Times New Roman" w:cs="Times New Roman"/>
          <w:color w:val="000000"/>
          <w:kern w:val="1"/>
          <w:sz w:val="28"/>
          <w:szCs w:val="28"/>
          <w:lang w:eastAsia="zh-CN" w:bidi="hi-IN"/>
        </w:rPr>
        <w:t>ходять до постійної комісії та у</w:t>
      </w:r>
      <w:r w:rsidRPr="00C17344">
        <w:rPr>
          <w:rFonts w:ascii="Times New Roman" w:eastAsia="Calibri" w:hAnsi="Times New Roman" w:cs="Times New Roman"/>
          <w:color w:val="000000"/>
          <w:kern w:val="1"/>
          <w:sz w:val="28"/>
          <w:szCs w:val="28"/>
          <w:lang w:eastAsia="zh-CN" w:bidi="hi-IN"/>
        </w:rPr>
        <w:t xml:space="preserve">правління. </w:t>
      </w:r>
      <w:r w:rsidRPr="00C17344">
        <w:rPr>
          <w:rFonts w:ascii="Times New Roman" w:eastAsia="SimSun" w:hAnsi="Times New Roman" w:cs="Times New Roman"/>
          <w:color w:val="000000"/>
          <w:kern w:val="1"/>
          <w:sz w:val="28"/>
          <w:szCs w:val="28"/>
          <w:lang w:eastAsia="zh-CN" w:bidi="hi-IN"/>
        </w:rPr>
        <w:t>У звітному періоді співробітниками управління було підготовлено та відправлено по системі «</w:t>
      </w:r>
      <w:r w:rsidR="005F02B4" w:rsidRPr="00C17344">
        <w:rPr>
          <w:rFonts w:ascii="Times New Roman" w:eastAsia="SimSun" w:hAnsi="Times New Roman" w:cs="Times New Roman"/>
          <w:color w:val="000000"/>
          <w:kern w:val="1"/>
          <w:sz w:val="28"/>
          <w:szCs w:val="28"/>
          <w:lang w:eastAsia="zh-CN" w:bidi="hi-IN"/>
        </w:rPr>
        <w:t>АСКОД</w:t>
      </w:r>
      <w:r w:rsidRPr="00C17344">
        <w:rPr>
          <w:rFonts w:ascii="Times New Roman" w:eastAsia="SimSun" w:hAnsi="Times New Roman" w:cs="Times New Roman"/>
          <w:color w:val="000000"/>
          <w:kern w:val="1"/>
          <w:sz w:val="28"/>
          <w:szCs w:val="28"/>
          <w:lang w:eastAsia="zh-CN" w:bidi="hi-IN"/>
        </w:rPr>
        <w:t>» 2573 листа вихідної кореспонденції.</w:t>
      </w:r>
    </w:p>
    <w:p w:rsidR="00605DC6" w:rsidRPr="00C17344" w:rsidRDefault="00605DC6" w:rsidP="005F02B4">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C17344">
        <w:rPr>
          <w:rFonts w:ascii="Times New Roman" w:eastAsia="SimSun" w:hAnsi="Times New Roman" w:cs="Times New Roman"/>
          <w:kern w:val="1"/>
          <w:sz w:val="28"/>
          <w:szCs w:val="28"/>
          <w:lang w:eastAsia="zh-CN" w:bidi="hi-IN"/>
        </w:rPr>
        <w:t>Необхідно також звернути увагу на те, що у зв’язку із прийняттям Бюджетного регламенту Київської міської ради, затвердженого рішенням Київської міської ради від 16 травня 2019 року № 903/7559, під час розгляду та опрацювання постійною комісією про</w:t>
      </w:r>
      <w:r w:rsidR="00C7734E">
        <w:rPr>
          <w:rFonts w:ascii="Times New Roman" w:eastAsia="SimSun" w:hAnsi="Times New Roman" w:cs="Times New Roman"/>
          <w:kern w:val="1"/>
          <w:sz w:val="28"/>
          <w:szCs w:val="28"/>
          <w:lang w:eastAsia="zh-CN" w:bidi="hi-IN"/>
        </w:rPr>
        <w:t>є</w:t>
      </w:r>
      <w:r w:rsidRPr="00C17344">
        <w:rPr>
          <w:rFonts w:ascii="Times New Roman" w:eastAsia="SimSun" w:hAnsi="Times New Roman" w:cs="Times New Roman"/>
          <w:kern w:val="1"/>
          <w:sz w:val="28"/>
          <w:szCs w:val="28"/>
          <w:lang w:eastAsia="zh-CN" w:bidi="hi-IN"/>
        </w:rPr>
        <w:t xml:space="preserve">ктів рішень Київської міської ради </w:t>
      </w:r>
      <w:r w:rsidRPr="00C17344">
        <w:rPr>
          <w:rFonts w:ascii="Times New Roman" w:eastAsia="SimSun" w:hAnsi="Times New Roman" w:cs="Times New Roman"/>
          <w:kern w:val="1"/>
          <w:sz w:val="28"/>
          <w:szCs w:val="28"/>
          <w:lang w:bidi="hi-IN"/>
        </w:rPr>
        <w:t xml:space="preserve">«Про бюджет міста Києва на 2020 рік» </w:t>
      </w:r>
      <w:r w:rsidRPr="00C17344">
        <w:rPr>
          <w:rFonts w:ascii="Times New Roman" w:eastAsia="SimSun" w:hAnsi="Times New Roman" w:cs="Times New Roman"/>
          <w:color w:val="000000"/>
          <w:kern w:val="1"/>
          <w:sz w:val="28"/>
          <w:szCs w:val="28"/>
          <w:lang w:bidi="hi-IN"/>
        </w:rPr>
        <w:t>(</w:t>
      </w:r>
      <w:r w:rsidRPr="00C17344">
        <w:rPr>
          <w:rFonts w:ascii="Times New Roman" w:eastAsia="Andale Sans UI" w:hAnsi="Times New Roman" w:cs="Times New Roman"/>
          <w:color w:val="000000"/>
          <w:kern w:val="1"/>
          <w:sz w:val="28"/>
          <w:szCs w:val="28"/>
          <w:lang w:bidi="en-US"/>
        </w:rPr>
        <w:t xml:space="preserve">доручення заступника міського голови – секретаря Київської міської ради від 12.11.2019 № 08/231-3297/ПР) та </w:t>
      </w:r>
      <w:r w:rsidRPr="00C17344">
        <w:rPr>
          <w:rFonts w:ascii="Times New Roman" w:eastAsia="SimSun" w:hAnsi="Times New Roman" w:cs="Times New Roman"/>
          <w:kern w:val="1"/>
          <w:sz w:val="28"/>
          <w:szCs w:val="28"/>
          <w:lang w:bidi="hi-IN"/>
        </w:rPr>
        <w:t>«Про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 1042/4049» (</w:t>
      </w:r>
      <w:r w:rsidRPr="00C17344">
        <w:rPr>
          <w:rFonts w:ascii="Times New Roman" w:eastAsia="Andale Sans UI" w:hAnsi="Times New Roman" w:cs="Times New Roman"/>
          <w:color w:val="000000"/>
          <w:kern w:val="1"/>
          <w:sz w:val="28"/>
          <w:szCs w:val="28"/>
          <w:lang w:bidi="en-US"/>
        </w:rPr>
        <w:t>доручення заступника міського голови – секретаря Київської міської ради</w:t>
      </w:r>
      <w:r w:rsidRPr="00C17344">
        <w:rPr>
          <w:rFonts w:ascii="Times New Roman" w:eastAsia="SimSun" w:hAnsi="Times New Roman" w:cs="Times New Roman"/>
          <w:kern w:val="1"/>
          <w:sz w:val="28"/>
          <w:szCs w:val="28"/>
          <w:lang w:bidi="hi-IN"/>
        </w:rPr>
        <w:t xml:space="preserve"> від 12.11.2019 № 08/231-3296/ПР) </w:t>
      </w:r>
      <w:r w:rsidR="005F02B4" w:rsidRPr="00C17344">
        <w:rPr>
          <w:rFonts w:ascii="Times New Roman" w:eastAsia="SimSun" w:hAnsi="Times New Roman" w:cs="Times New Roman"/>
          <w:kern w:val="1"/>
          <w:sz w:val="28"/>
          <w:szCs w:val="28"/>
          <w:lang w:bidi="hi-IN"/>
        </w:rPr>
        <w:t>у</w:t>
      </w:r>
      <w:r w:rsidRPr="00C17344">
        <w:rPr>
          <w:rFonts w:ascii="Times New Roman" w:eastAsia="SimSun" w:hAnsi="Times New Roman" w:cs="Times New Roman"/>
          <w:kern w:val="1"/>
          <w:sz w:val="28"/>
          <w:szCs w:val="28"/>
          <w:lang w:eastAsia="zh-CN" w:bidi="hi-IN"/>
        </w:rPr>
        <w:t>правління здійснювало роботу по наступних напрямах:</w:t>
      </w:r>
    </w:p>
    <w:p w:rsidR="00605DC6" w:rsidRPr="00C17344" w:rsidRDefault="005F02B4" w:rsidP="005F02B4">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C17344">
        <w:rPr>
          <w:rFonts w:ascii="Times New Roman" w:eastAsia="SimSun" w:hAnsi="Times New Roman" w:cs="Times New Roman"/>
          <w:kern w:val="1"/>
          <w:sz w:val="28"/>
          <w:szCs w:val="28"/>
          <w:lang w:eastAsia="zh-CN" w:bidi="hi-IN"/>
        </w:rPr>
        <w:t>-</w:t>
      </w:r>
      <w:r w:rsidRPr="00C17344">
        <w:rPr>
          <w:rFonts w:ascii="Times New Roman" w:eastAsia="SimSun" w:hAnsi="Times New Roman" w:cs="Times New Roman"/>
          <w:kern w:val="1"/>
          <w:sz w:val="28"/>
          <w:szCs w:val="28"/>
          <w:lang w:eastAsia="zh-CN" w:bidi="hi-IN"/>
        </w:rPr>
        <w:tab/>
      </w:r>
      <w:r w:rsidR="00605DC6" w:rsidRPr="00C17344">
        <w:rPr>
          <w:rFonts w:ascii="Times New Roman" w:eastAsia="SimSun" w:hAnsi="Times New Roman" w:cs="Times New Roman"/>
          <w:kern w:val="1"/>
          <w:sz w:val="28"/>
          <w:szCs w:val="28"/>
          <w:lang w:eastAsia="zh-CN" w:bidi="hi-IN"/>
        </w:rPr>
        <w:t xml:space="preserve">на офіційному сайті Київради на сторінці постійної комісії було завчасно розміщено форми подання поправок до проєктів рішень Про бюджет </w:t>
      </w:r>
      <w:r w:rsidR="00605DC6" w:rsidRPr="00C17344">
        <w:rPr>
          <w:rFonts w:ascii="Times New Roman" w:eastAsia="SimSun" w:hAnsi="Times New Roman" w:cs="Times New Roman"/>
          <w:color w:val="000000"/>
          <w:kern w:val="1"/>
          <w:sz w:val="28"/>
          <w:szCs w:val="28"/>
          <w:lang w:eastAsia="zh-CN" w:bidi="hi-IN"/>
        </w:rPr>
        <w:t>міста Києва на 2020 рік та Програми економічного і соціального розвитку міста Києва на 2018-2020 роки;</w:t>
      </w:r>
    </w:p>
    <w:p w:rsidR="00605DC6" w:rsidRPr="00C17344" w:rsidRDefault="005F02B4" w:rsidP="005F02B4">
      <w:pPr>
        <w:widowControl w:val="0"/>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17344">
        <w:rPr>
          <w:rFonts w:ascii="Times New Roman" w:eastAsia="SimSun" w:hAnsi="Times New Roman" w:cs="Times New Roman"/>
          <w:kern w:val="1"/>
          <w:sz w:val="28"/>
          <w:szCs w:val="28"/>
          <w:lang w:eastAsia="zh-CN" w:bidi="hi-IN"/>
        </w:rPr>
        <w:t>-</w:t>
      </w:r>
      <w:r w:rsidRPr="00C17344">
        <w:rPr>
          <w:rFonts w:ascii="Times New Roman" w:eastAsia="SimSun" w:hAnsi="Times New Roman" w:cs="Times New Roman"/>
          <w:kern w:val="1"/>
          <w:sz w:val="28"/>
          <w:szCs w:val="28"/>
          <w:lang w:eastAsia="zh-CN" w:bidi="hi-IN"/>
        </w:rPr>
        <w:tab/>
      </w:r>
      <w:r w:rsidR="00605DC6" w:rsidRPr="00C17344">
        <w:rPr>
          <w:rFonts w:ascii="Times New Roman" w:eastAsia="SimSun" w:hAnsi="Times New Roman" w:cs="Times New Roman"/>
          <w:kern w:val="1"/>
          <w:sz w:val="28"/>
          <w:szCs w:val="28"/>
          <w:lang w:eastAsia="zh-CN" w:bidi="hi-IN"/>
        </w:rPr>
        <w:t xml:space="preserve">співробітниками </w:t>
      </w:r>
      <w:r w:rsidRPr="00C17344">
        <w:rPr>
          <w:rFonts w:ascii="Times New Roman" w:eastAsia="SimSun" w:hAnsi="Times New Roman" w:cs="Times New Roman"/>
          <w:kern w:val="1"/>
          <w:sz w:val="28"/>
          <w:szCs w:val="28"/>
          <w:lang w:eastAsia="zh-CN" w:bidi="hi-IN"/>
        </w:rPr>
        <w:t>у</w:t>
      </w:r>
      <w:r w:rsidR="00605DC6" w:rsidRPr="00C17344">
        <w:rPr>
          <w:rFonts w:ascii="Times New Roman" w:eastAsia="SimSun" w:hAnsi="Times New Roman" w:cs="Times New Roman"/>
          <w:kern w:val="1"/>
          <w:sz w:val="28"/>
          <w:szCs w:val="28"/>
          <w:lang w:eastAsia="zh-CN" w:bidi="hi-IN"/>
        </w:rPr>
        <w:t xml:space="preserve">правління </w:t>
      </w:r>
      <w:r w:rsidR="00605DC6" w:rsidRPr="00C17344">
        <w:rPr>
          <w:rFonts w:ascii="Times New Roman" w:eastAsia="SimSun" w:hAnsi="Times New Roman" w:cs="Times New Roman"/>
          <w:color w:val="000000"/>
          <w:kern w:val="1"/>
          <w:sz w:val="28"/>
          <w:szCs w:val="28"/>
          <w:lang w:eastAsia="zh-CN" w:bidi="hi-IN"/>
        </w:rPr>
        <w:t xml:space="preserve">надавалась консультативна допомога депутатам </w:t>
      </w:r>
      <w:r w:rsidR="00605DC6" w:rsidRPr="00C17344">
        <w:rPr>
          <w:rFonts w:ascii="Times New Roman" w:eastAsia="SimSun" w:hAnsi="Times New Roman" w:cs="Times New Roman"/>
          <w:kern w:val="1"/>
          <w:sz w:val="28"/>
          <w:szCs w:val="28"/>
          <w:lang w:eastAsia="zh-CN" w:bidi="hi-IN"/>
        </w:rPr>
        <w:t xml:space="preserve">Київської міської ради та їх помічникам </w:t>
      </w:r>
      <w:r w:rsidR="00605DC6" w:rsidRPr="00C17344">
        <w:rPr>
          <w:rFonts w:ascii="Times New Roman" w:eastAsia="SimSun" w:hAnsi="Times New Roman" w:cs="Times New Roman"/>
          <w:color w:val="000000"/>
          <w:kern w:val="1"/>
          <w:sz w:val="28"/>
          <w:szCs w:val="28"/>
          <w:lang w:eastAsia="zh-CN" w:bidi="hi-IN"/>
        </w:rPr>
        <w:t xml:space="preserve">щодо оформлення пропозицій до </w:t>
      </w:r>
      <w:r w:rsidR="00605DC6" w:rsidRPr="00C17344">
        <w:rPr>
          <w:rFonts w:ascii="Times New Roman" w:eastAsia="SimSun" w:hAnsi="Times New Roman" w:cs="Times New Roman"/>
          <w:kern w:val="1"/>
          <w:sz w:val="28"/>
          <w:szCs w:val="28"/>
          <w:lang w:eastAsia="zh-CN" w:bidi="hi-IN"/>
        </w:rPr>
        <w:t>проєктів рішень</w:t>
      </w:r>
      <w:r w:rsidR="00605DC6" w:rsidRPr="00C17344">
        <w:rPr>
          <w:rFonts w:ascii="Times New Roman" w:eastAsia="SimSun" w:hAnsi="Times New Roman" w:cs="Times New Roman"/>
          <w:color w:val="000000"/>
          <w:kern w:val="1"/>
          <w:sz w:val="28"/>
          <w:szCs w:val="28"/>
          <w:lang w:eastAsia="zh-CN" w:bidi="hi-IN"/>
        </w:rPr>
        <w:t>, відповідно до вимог Бюджетного регламенту Київської міської ради;</w:t>
      </w:r>
    </w:p>
    <w:p w:rsidR="00605DC6" w:rsidRPr="00C17344" w:rsidRDefault="005F02B4" w:rsidP="005F02B4">
      <w:pPr>
        <w:widowControl w:val="0"/>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17344">
        <w:rPr>
          <w:rFonts w:ascii="Times New Roman" w:eastAsia="SimSun" w:hAnsi="Times New Roman" w:cs="Times New Roman"/>
          <w:kern w:val="1"/>
          <w:sz w:val="28"/>
          <w:szCs w:val="28"/>
          <w:lang w:eastAsia="zh-CN" w:bidi="hi-IN"/>
        </w:rPr>
        <w:t>-</w:t>
      </w:r>
      <w:r w:rsidRPr="00C17344">
        <w:rPr>
          <w:rFonts w:ascii="Times New Roman" w:eastAsia="SimSun" w:hAnsi="Times New Roman" w:cs="Times New Roman"/>
          <w:kern w:val="1"/>
          <w:sz w:val="28"/>
          <w:szCs w:val="28"/>
          <w:lang w:eastAsia="zh-CN" w:bidi="hi-IN"/>
        </w:rPr>
        <w:tab/>
      </w:r>
      <w:r w:rsidR="00605DC6" w:rsidRPr="00C17344">
        <w:rPr>
          <w:rFonts w:ascii="Times New Roman" w:eastAsia="SimSun" w:hAnsi="Times New Roman" w:cs="Times New Roman"/>
          <w:kern w:val="1"/>
          <w:sz w:val="28"/>
          <w:szCs w:val="28"/>
          <w:lang w:eastAsia="zh-CN" w:bidi="hi-IN"/>
        </w:rPr>
        <w:t xml:space="preserve">опрацьовано листи </w:t>
      </w:r>
      <w:r w:rsidR="00605DC6" w:rsidRPr="00C17344">
        <w:rPr>
          <w:rFonts w:ascii="Times New Roman" w:eastAsia="SimSun" w:hAnsi="Times New Roman" w:cs="Times New Roman"/>
          <w:color w:val="000000"/>
          <w:kern w:val="1"/>
          <w:sz w:val="28"/>
          <w:szCs w:val="28"/>
          <w:lang w:eastAsia="zh-CN" w:bidi="hi-IN"/>
        </w:rPr>
        <w:t xml:space="preserve">від депутатів Київської міської ради, постійних комісій та </w:t>
      </w:r>
      <w:r w:rsidR="00605DC6" w:rsidRPr="00C17344">
        <w:rPr>
          <w:rFonts w:ascii="Times New Roman" w:eastAsia="SimSun" w:hAnsi="Times New Roman" w:cs="Times New Roman"/>
          <w:kern w:val="1"/>
          <w:sz w:val="28"/>
          <w:szCs w:val="28"/>
          <w:lang w:eastAsia="zh-CN" w:bidi="hi-IN"/>
        </w:rPr>
        <w:t>виконавчого</w:t>
      </w:r>
      <w:r w:rsidR="00605DC6" w:rsidRPr="00C17344">
        <w:rPr>
          <w:rFonts w:ascii="Times New Roman" w:eastAsia="SimSun" w:hAnsi="Times New Roman" w:cs="Times New Roman"/>
          <w:color w:val="000000"/>
          <w:kern w:val="1"/>
          <w:sz w:val="28"/>
          <w:szCs w:val="28"/>
          <w:lang w:eastAsia="zh-CN" w:bidi="hi-IN"/>
        </w:rPr>
        <w:t xml:space="preserve"> органу Київської міської ради (Київської міської державної адміністрації) </w:t>
      </w:r>
      <w:r w:rsidR="00605DC6" w:rsidRPr="00C17344">
        <w:rPr>
          <w:rFonts w:ascii="Times New Roman" w:eastAsia="SimSun" w:hAnsi="Times New Roman" w:cs="Times New Roman"/>
          <w:kern w:val="1"/>
          <w:sz w:val="28"/>
          <w:szCs w:val="28"/>
          <w:lang w:eastAsia="zh-CN" w:bidi="hi-IN"/>
        </w:rPr>
        <w:t xml:space="preserve">із пропозиціями </w:t>
      </w:r>
      <w:r w:rsidR="00605DC6" w:rsidRPr="00C17344">
        <w:rPr>
          <w:rFonts w:ascii="Times New Roman" w:eastAsia="SimSun" w:hAnsi="Times New Roman" w:cs="Times New Roman"/>
          <w:color w:val="000000"/>
          <w:kern w:val="1"/>
          <w:sz w:val="28"/>
          <w:szCs w:val="28"/>
          <w:lang w:eastAsia="zh-CN" w:bidi="hi-IN"/>
        </w:rPr>
        <w:t xml:space="preserve">до </w:t>
      </w:r>
      <w:r w:rsidR="00605DC6" w:rsidRPr="00C17344">
        <w:rPr>
          <w:rFonts w:ascii="Times New Roman" w:eastAsia="SimSun" w:hAnsi="Times New Roman" w:cs="Times New Roman"/>
          <w:kern w:val="1"/>
          <w:sz w:val="28"/>
          <w:szCs w:val="28"/>
          <w:lang w:eastAsia="zh-CN" w:bidi="hi-IN"/>
        </w:rPr>
        <w:t>проєктів рішень</w:t>
      </w:r>
      <w:r w:rsidR="00605DC6" w:rsidRPr="00C17344">
        <w:rPr>
          <w:rFonts w:ascii="Times New Roman" w:eastAsia="SimSun" w:hAnsi="Times New Roman" w:cs="Times New Roman"/>
          <w:color w:val="000000"/>
          <w:kern w:val="1"/>
          <w:sz w:val="28"/>
          <w:szCs w:val="28"/>
          <w:lang w:eastAsia="zh-CN" w:bidi="hi-IN"/>
        </w:rPr>
        <w:t>;</w:t>
      </w:r>
    </w:p>
    <w:p w:rsidR="00605DC6" w:rsidRPr="00C17344" w:rsidRDefault="005F02B4" w:rsidP="005F02B4">
      <w:pPr>
        <w:widowControl w:val="0"/>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17344">
        <w:rPr>
          <w:rFonts w:ascii="Times New Roman" w:eastAsia="SimSun" w:hAnsi="Times New Roman" w:cs="Times New Roman"/>
          <w:kern w:val="1"/>
          <w:sz w:val="28"/>
          <w:szCs w:val="28"/>
          <w:lang w:eastAsia="zh-CN" w:bidi="hi-IN"/>
        </w:rPr>
        <w:t>-</w:t>
      </w:r>
      <w:r w:rsidRPr="00C17344">
        <w:rPr>
          <w:rFonts w:ascii="Times New Roman" w:eastAsia="SimSun" w:hAnsi="Times New Roman" w:cs="Times New Roman"/>
          <w:kern w:val="1"/>
          <w:sz w:val="28"/>
          <w:szCs w:val="28"/>
          <w:lang w:eastAsia="zh-CN" w:bidi="hi-IN"/>
        </w:rPr>
        <w:tab/>
      </w:r>
      <w:r w:rsidR="00605DC6" w:rsidRPr="00C17344">
        <w:rPr>
          <w:rFonts w:ascii="Times New Roman" w:eastAsia="SimSun" w:hAnsi="Times New Roman" w:cs="Times New Roman"/>
          <w:kern w:val="1"/>
          <w:sz w:val="28"/>
          <w:szCs w:val="28"/>
          <w:lang w:eastAsia="zh-CN" w:bidi="hi-IN"/>
        </w:rPr>
        <w:t xml:space="preserve">узагальнено </w:t>
      </w:r>
      <w:r w:rsidR="00605DC6" w:rsidRPr="00C17344">
        <w:rPr>
          <w:rFonts w:ascii="Times New Roman" w:eastAsia="SimSun" w:hAnsi="Times New Roman" w:cs="Times New Roman"/>
          <w:color w:val="000000"/>
          <w:kern w:val="1"/>
          <w:sz w:val="28"/>
          <w:szCs w:val="28"/>
          <w:lang w:eastAsia="zh-CN" w:bidi="hi-IN"/>
        </w:rPr>
        <w:t xml:space="preserve">пропозиції від депутатів Київської міської ради, постійних комісій та </w:t>
      </w:r>
      <w:r w:rsidR="00605DC6" w:rsidRPr="00C17344">
        <w:rPr>
          <w:rFonts w:ascii="Times New Roman" w:eastAsia="SimSun" w:hAnsi="Times New Roman" w:cs="Times New Roman"/>
          <w:kern w:val="1"/>
          <w:sz w:val="28"/>
          <w:szCs w:val="28"/>
          <w:lang w:eastAsia="zh-CN" w:bidi="hi-IN"/>
        </w:rPr>
        <w:t>виконавчого</w:t>
      </w:r>
      <w:r w:rsidR="00605DC6" w:rsidRPr="00C17344">
        <w:rPr>
          <w:rFonts w:ascii="Times New Roman" w:eastAsia="SimSun" w:hAnsi="Times New Roman" w:cs="Times New Roman"/>
          <w:color w:val="000000"/>
          <w:kern w:val="1"/>
          <w:sz w:val="28"/>
          <w:szCs w:val="28"/>
          <w:lang w:eastAsia="zh-CN" w:bidi="hi-IN"/>
        </w:rPr>
        <w:t xml:space="preserve"> органу Київської міської ради (Київської міської державної адміністрації) до </w:t>
      </w:r>
      <w:r w:rsidR="00605DC6" w:rsidRPr="00C17344">
        <w:rPr>
          <w:rFonts w:ascii="Times New Roman" w:eastAsia="SimSun" w:hAnsi="Times New Roman" w:cs="Times New Roman"/>
          <w:kern w:val="1"/>
          <w:sz w:val="28"/>
          <w:szCs w:val="28"/>
          <w:lang w:eastAsia="zh-CN" w:bidi="hi-IN"/>
        </w:rPr>
        <w:t xml:space="preserve">проєктів рішень </w:t>
      </w:r>
      <w:r w:rsidR="00605DC6" w:rsidRPr="00C17344">
        <w:rPr>
          <w:rFonts w:ascii="Times New Roman" w:eastAsia="SimSun" w:hAnsi="Times New Roman" w:cs="Times New Roman"/>
          <w:color w:val="000000"/>
          <w:kern w:val="1"/>
          <w:sz w:val="28"/>
          <w:szCs w:val="28"/>
          <w:lang w:eastAsia="zh-CN" w:bidi="hi-IN"/>
        </w:rPr>
        <w:t>та оформлено їх відповідно до вимог Бюджетного регламенту Київради у вигляді Зведених таблиць поправок</w:t>
      </w:r>
      <w:r w:rsidR="00605DC6" w:rsidRPr="00C17344">
        <w:rPr>
          <w:rFonts w:ascii="Times New Roman" w:eastAsia="SimSun" w:hAnsi="Times New Roman" w:cs="Times New Roman"/>
          <w:kern w:val="1"/>
          <w:sz w:val="28"/>
          <w:szCs w:val="28"/>
          <w:lang w:eastAsia="zh-CN" w:bidi="hi-IN"/>
        </w:rPr>
        <w:t xml:space="preserve"> і</w:t>
      </w:r>
      <w:r w:rsidR="00605DC6" w:rsidRPr="00C17344">
        <w:rPr>
          <w:rFonts w:ascii="Times New Roman" w:eastAsia="Andale Sans UI" w:hAnsi="Times New Roman" w:cs="Times New Roman"/>
          <w:kern w:val="1"/>
          <w:sz w:val="28"/>
          <w:szCs w:val="28"/>
          <w:lang w:eastAsia="uk-UA" w:bidi="hi-IN"/>
        </w:rPr>
        <w:t xml:space="preserve"> Порівняльних таблиць (зміни до текстової частини);</w:t>
      </w:r>
    </w:p>
    <w:p w:rsidR="00605DC6" w:rsidRPr="00C17344" w:rsidRDefault="005F02B4" w:rsidP="005F02B4">
      <w:pPr>
        <w:widowControl w:val="0"/>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17344">
        <w:rPr>
          <w:rFonts w:ascii="Times New Roman" w:eastAsia="SimSun" w:hAnsi="Times New Roman" w:cs="Times New Roman"/>
          <w:color w:val="000000"/>
          <w:kern w:val="1"/>
          <w:sz w:val="28"/>
          <w:szCs w:val="28"/>
          <w:lang w:eastAsia="zh-CN" w:bidi="hi-IN"/>
        </w:rPr>
        <w:t>-</w:t>
      </w:r>
      <w:r w:rsidRPr="00C17344">
        <w:rPr>
          <w:rFonts w:ascii="Times New Roman" w:eastAsia="SimSun" w:hAnsi="Times New Roman" w:cs="Times New Roman"/>
          <w:color w:val="000000"/>
          <w:kern w:val="1"/>
          <w:sz w:val="28"/>
          <w:szCs w:val="28"/>
          <w:lang w:eastAsia="zh-CN" w:bidi="hi-IN"/>
        </w:rPr>
        <w:tab/>
      </w:r>
      <w:r w:rsidR="00605DC6" w:rsidRPr="00C17344">
        <w:rPr>
          <w:rFonts w:ascii="Times New Roman" w:eastAsia="SimSun" w:hAnsi="Times New Roman" w:cs="Times New Roman"/>
          <w:color w:val="000000"/>
          <w:kern w:val="1"/>
          <w:sz w:val="28"/>
          <w:szCs w:val="28"/>
          <w:lang w:eastAsia="zh-CN" w:bidi="hi-IN"/>
        </w:rPr>
        <w:t xml:space="preserve">оприлюднено Зведені таблиці поправок та Порівняльні таблиці до </w:t>
      </w:r>
      <w:r w:rsidR="00605DC6" w:rsidRPr="00C17344">
        <w:rPr>
          <w:rFonts w:ascii="Times New Roman" w:eastAsia="SimSun" w:hAnsi="Times New Roman" w:cs="Times New Roman"/>
          <w:kern w:val="1"/>
          <w:sz w:val="28"/>
          <w:szCs w:val="28"/>
          <w:lang w:eastAsia="zh-CN" w:bidi="hi-IN"/>
        </w:rPr>
        <w:t xml:space="preserve">проєктів рішень </w:t>
      </w:r>
      <w:r w:rsidR="00605DC6" w:rsidRPr="00C17344">
        <w:rPr>
          <w:rFonts w:ascii="Times New Roman" w:eastAsia="SimSun" w:hAnsi="Times New Roman" w:cs="Times New Roman"/>
          <w:color w:val="000000"/>
          <w:kern w:val="1"/>
          <w:sz w:val="28"/>
          <w:szCs w:val="28"/>
          <w:lang w:eastAsia="zh-CN" w:bidi="hi-IN"/>
        </w:rPr>
        <w:t xml:space="preserve">на офіційному сайті Київської міської ради на сторінці постійної комісії Київської міської ради з питань бюджету та соціально-економічного розвитку за посиланням: </w:t>
      </w:r>
      <w:hyperlink r:id="rId14" w:history="1">
        <w:r w:rsidR="00605DC6" w:rsidRPr="00C17344">
          <w:rPr>
            <w:rFonts w:ascii="Times New Roman" w:eastAsia="SimSun" w:hAnsi="Times New Roman" w:cs="Times New Roman"/>
            <w:color w:val="000080"/>
            <w:kern w:val="1"/>
            <w:sz w:val="28"/>
            <w:szCs w:val="28"/>
            <w:u w:val="single"/>
          </w:rPr>
          <w:t>https://kmr.gov.ua/uk/comisii/20</w:t>
        </w:r>
      </w:hyperlink>
      <w:r w:rsidR="00605DC6" w:rsidRPr="00C17344">
        <w:rPr>
          <w:rFonts w:ascii="Times New Roman" w:eastAsia="SimSun" w:hAnsi="Times New Roman" w:cs="Times New Roman"/>
          <w:kern w:val="1"/>
          <w:sz w:val="28"/>
          <w:szCs w:val="28"/>
          <w:lang w:eastAsia="zh-CN" w:bidi="hi-IN"/>
        </w:rPr>
        <w:t>.</w:t>
      </w:r>
    </w:p>
    <w:p w:rsidR="00605DC6" w:rsidRPr="00C17344" w:rsidRDefault="00605DC6" w:rsidP="005F02B4">
      <w:pPr>
        <w:widowControl w:val="0"/>
        <w:suppressAutoHyphens/>
        <w:spacing w:after="0" w:line="240" w:lineRule="auto"/>
        <w:ind w:firstLine="709"/>
        <w:jc w:val="both"/>
        <w:rPr>
          <w:rFonts w:ascii="Times New Roman" w:eastAsia="SimSun" w:hAnsi="Times New Roman" w:cs="Times New Roman"/>
          <w:kern w:val="1"/>
          <w:sz w:val="28"/>
          <w:szCs w:val="28"/>
          <w:lang w:eastAsia="zh-CN" w:bidi="hi-IN"/>
        </w:rPr>
      </w:pPr>
      <w:r w:rsidRPr="00C17344">
        <w:rPr>
          <w:rFonts w:ascii="Times New Roman" w:eastAsia="SimSun" w:hAnsi="Times New Roman" w:cs="Times New Roman"/>
          <w:kern w:val="1"/>
          <w:sz w:val="28"/>
          <w:szCs w:val="28"/>
          <w:lang w:eastAsia="zh-CN" w:bidi="hi-IN"/>
        </w:rPr>
        <w:t xml:space="preserve">У 2019 році з метою підвищення професійного рівня, співробітники </w:t>
      </w:r>
      <w:r w:rsidR="005F02B4" w:rsidRPr="00C17344">
        <w:rPr>
          <w:rFonts w:ascii="Times New Roman" w:eastAsia="SimSun" w:hAnsi="Times New Roman" w:cs="Times New Roman"/>
          <w:kern w:val="1"/>
          <w:sz w:val="28"/>
          <w:szCs w:val="28"/>
          <w:lang w:eastAsia="zh-CN" w:bidi="hi-IN"/>
        </w:rPr>
        <w:t>у</w:t>
      </w:r>
      <w:r w:rsidRPr="00C17344">
        <w:rPr>
          <w:rFonts w:ascii="Times New Roman" w:eastAsia="SimSun" w:hAnsi="Times New Roman" w:cs="Times New Roman"/>
          <w:kern w:val="1"/>
          <w:sz w:val="28"/>
          <w:szCs w:val="28"/>
          <w:lang w:eastAsia="zh-CN" w:bidi="hi-IN"/>
        </w:rPr>
        <w:t xml:space="preserve">правління підвищували свою кваліфікацію шляхом участі </w:t>
      </w:r>
      <w:r w:rsidRPr="00C17344">
        <w:rPr>
          <w:rFonts w:ascii="Times New Roman" w:eastAsia="SimSun" w:hAnsi="Times New Roman" w:cs="Times New Roman"/>
          <w:bCs/>
          <w:kern w:val="1"/>
          <w:sz w:val="28"/>
          <w:szCs w:val="28"/>
          <w:lang w:eastAsia="zh-CN" w:bidi="hi-IN"/>
        </w:rPr>
        <w:t>у навчальних заходах</w:t>
      </w:r>
      <w:r w:rsidRPr="00C17344">
        <w:rPr>
          <w:rFonts w:ascii="Times New Roman" w:eastAsia="SimSun" w:hAnsi="Times New Roman" w:cs="Times New Roman"/>
          <w:kern w:val="1"/>
          <w:sz w:val="28"/>
          <w:szCs w:val="28"/>
          <w:lang w:eastAsia="zh-CN" w:bidi="hi-IN"/>
        </w:rPr>
        <w:t xml:space="preserve"> та семінарах. Також були залучені у заходах, які проводились Первинною профспілковою організацією секретаріату Київської міської ради та об’єднаним </w:t>
      </w:r>
      <w:r w:rsidRPr="00C17344">
        <w:rPr>
          <w:rFonts w:ascii="Times New Roman" w:eastAsia="SimSun" w:hAnsi="Times New Roman" w:cs="Times New Roman"/>
          <w:kern w:val="1"/>
          <w:sz w:val="28"/>
          <w:szCs w:val="28"/>
          <w:lang w:eastAsia="zh-CN" w:bidi="hi-IN"/>
        </w:rPr>
        <w:lastRenderedPageBreak/>
        <w:t>комітетом профспілки Київської міської ради та Київської міської державної адміністрації.</w:t>
      </w:r>
    </w:p>
    <w:p w:rsidR="00605DC6" w:rsidRPr="00C17344" w:rsidRDefault="00605DC6" w:rsidP="005F02B4">
      <w:pPr>
        <w:widowControl w:val="0"/>
        <w:suppressAutoHyphens/>
        <w:spacing w:after="0" w:line="240" w:lineRule="auto"/>
        <w:ind w:firstLine="709"/>
        <w:jc w:val="both"/>
        <w:rPr>
          <w:rFonts w:ascii="Times New Roman" w:eastAsia="SimSun" w:hAnsi="Times New Roman" w:cs="Times New Roman"/>
          <w:kern w:val="1"/>
          <w:sz w:val="28"/>
          <w:szCs w:val="28"/>
          <w:shd w:val="clear" w:color="auto" w:fill="FFFFFF"/>
          <w:lang w:eastAsia="zh-CN" w:bidi="hi-IN"/>
        </w:rPr>
      </w:pPr>
      <w:r w:rsidRPr="00C17344">
        <w:rPr>
          <w:rFonts w:ascii="Times New Roman" w:eastAsia="SimSun" w:hAnsi="Times New Roman" w:cs="Times New Roman"/>
          <w:kern w:val="1"/>
          <w:sz w:val="28"/>
          <w:szCs w:val="28"/>
          <w:lang w:eastAsia="zh-CN" w:bidi="hi-IN"/>
        </w:rPr>
        <w:t xml:space="preserve">Слід відмітити, що з метою підвищення кваліфікаційного рівня та </w:t>
      </w:r>
      <w:r w:rsidRPr="00C17344">
        <w:rPr>
          <w:rFonts w:ascii="Times New Roman" w:eastAsia="SimSun" w:hAnsi="Times New Roman" w:cs="Times New Roman"/>
          <w:kern w:val="1"/>
          <w:sz w:val="28"/>
          <w:szCs w:val="28"/>
          <w:shd w:val="clear" w:color="auto" w:fill="FFFFFF"/>
          <w:lang w:eastAsia="zh-CN" w:bidi="hi-IN"/>
        </w:rPr>
        <w:t xml:space="preserve">обміну досвідом, </w:t>
      </w:r>
      <w:r w:rsidRPr="00C17344">
        <w:rPr>
          <w:rFonts w:ascii="Times New Roman" w:eastAsia="SimSun" w:hAnsi="Times New Roman" w:cs="Times New Roman"/>
          <w:kern w:val="1"/>
          <w:sz w:val="28"/>
          <w:szCs w:val="28"/>
          <w:lang w:eastAsia="zh-CN" w:bidi="hi-IN"/>
        </w:rPr>
        <w:t>працівники</w:t>
      </w:r>
      <w:r w:rsidRPr="00C17344">
        <w:rPr>
          <w:rFonts w:ascii="Times New Roman" w:eastAsia="SimSun" w:hAnsi="Times New Roman" w:cs="Times New Roman"/>
          <w:kern w:val="1"/>
          <w:sz w:val="28"/>
          <w:szCs w:val="28"/>
          <w:shd w:val="clear" w:color="auto" w:fill="FFFFFF"/>
          <w:lang w:eastAsia="zh-CN" w:bidi="hi-IN"/>
        </w:rPr>
        <w:t xml:space="preserve"> </w:t>
      </w:r>
      <w:r w:rsidR="005F02B4" w:rsidRPr="00C17344">
        <w:rPr>
          <w:rFonts w:ascii="Times New Roman" w:eastAsia="SimSun" w:hAnsi="Times New Roman" w:cs="Times New Roman"/>
          <w:kern w:val="1"/>
          <w:sz w:val="28"/>
          <w:szCs w:val="28"/>
          <w:shd w:val="clear" w:color="auto" w:fill="FFFFFF"/>
          <w:lang w:eastAsia="zh-CN" w:bidi="hi-IN"/>
        </w:rPr>
        <w:t>у</w:t>
      </w:r>
      <w:r w:rsidRPr="00C17344">
        <w:rPr>
          <w:rFonts w:ascii="Times New Roman" w:eastAsia="SimSun" w:hAnsi="Times New Roman" w:cs="Times New Roman"/>
          <w:kern w:val="1"/>
          <w:sz w:val="28"/>
          <w:szCs w:val="28"/>
          <w:shd w:val="clear" w:color="auto" w:fill="FFFFFF"/>
          <w:lang w:eastAsia="zh-CN" w:bidi="hi-IN"/>
        </w:rPr>
        <w:t>правління, у складі делегації працівників секретаріату Київської міської ради, відвідали м.</w:t>
      </w:r>
      <w:r w:rsidR="005F02B4" w:rsidRPr="00C17344">
        <w:rPr>
          <w:rFonts w:ascii="Times New Roman" w:eastAsia="SimSun" w:hAnsi="Times New Roman" w:cs="Times New Roman"/>
          <w:kern w:val="1"/>
          <w:sz w:val="28"/>
          <w:szCs w:val="28"/>
          <w:shd w:val="clear" w:color="auto" w:fill="FFFFFF"/>
          <w:lang w:eastAsia="zh-CN" w:bidi="hi-IN"/>
        </w:rPr>
        <w:t xml:space="preserve"> </w:t>
      </w:r>
      <w:r w:rsidRPr="00C17344">
        <w:rPr>
          <w:rFonts w:ascii="Times New Roman" w:eastAsia="SimSun" w:hAnsi="Times New Roman" w:cs="Times New Roman"/>
          <w:kern w:val="1"/>
          <w:sz w:val="28"/>
          <w:szCs w:val="28"/>
          <w:shd w:val="clear" w:color="auto" w:fill="FFFFFF"/>
          <w:lang w:eastAsia="zh-CN" w:bidi="hi-IN"/>
        </w:rPr>
        <w:t>Львів для зустрічі із представниками бюджетного комітету Львівської міської ради.</w:t>
      </w:r>
    </w:p>
    <w:p w:rsidR="005F02B4" w:rsidRPr="00C17344" w:rsidRDefault="005F02B4" w:rsidP="005F02B4">
      <w:pPr>
        <w:pStyle w:val="Default"/>
        <w:spacing w:after="120"/>
        <w:ind w:firstLine="709"/>
        <w:rPr>
          <w:bCs/>
          <w:sz w:val="28"/>
          <w:szCs w:val="28"/>
        </w:rPr>
      </w:pPr>
      <w:r w:rsidRPr="00C17344">
        <w:rPr>
          <w:bCs/>
          <w:sz w:val="28"/>
          <w:szCs w:val="28"/>
        </w:rPr>
        <w:t>Узагальнена статистика діяльності управління:</w:t>
      </w:r>
    </w:p>
    <w:tbl>
      <w:tblPr>
        <w:tblW w:w="9924" w:type="dxa"/>
        <w:tblInd w:w="-35" w:type="dxa"/>
        <w:tblLayout w:type="fixed"/>
        <w:tblLook w:val="0000" w:firstRow="0" w:lastRow="0" w:firstColumn="0" w:lastColumn="0" w:noHBand="0" w:noVBand="0"/>
      </w:tblPr>
      <w:tblGrid>
        <w:gridCol w:w="534"/>
        <w:gridCol w:w="6555"/>
        <w:gridCol w:w="2835"/>
      </w:tblGrid>
      <w:tr w:rsidR="00605DC6" w:rsidRPr="00C17344" w:rsidTr="005F02B4">
        <w:tc>
          <w:tcPr>
            <w:tcW w:w="534" w:type="dxa"/>
            <w:tcBorders>
              <w:top w:val="single" w:sz="4" w:space="0" w:color="000000"/>
              <w:left w:val="single" w:sz="4" w:space="0" w:color="000000"/>
              <w:bottom w:val="single" w:sz="4" w:space="0" w:color="000000"/>
            </w:tcBorders>
            <w:shd w:val="clear" w:color="auto" w:fill="auto"/>
            <w:vAlign w:val="center"/>
          </w:tcPr>
          <w:p w:rsidR="00605DC6" w:rsidRPr="00C17344" w:rsidRDefault="00605DC6" w:rsidP="005F02B4">
            <w:pPr>
              <w:spacing w:after="0" w:line="240" w:lineRule="auto"/>
              <w:jc w:val="center"/>
              <w:rPr>
                <w:rFonts w:ascii="Times New Roman" w:hAnsi="Times New Roman" w:cs="Times New Roman"/>
                <w:b/>
                <w:sz w:val="24"/>
                <w:szCs w:val="24"/>
              </w:rPr>
            </w:pPr>
            <w:r w:rsidRPr="00C17344">
              <w:rPr>
                <w:rFonts w:ascii="Times New Roman" w:hAnsi="Times New Roman" w:cs="Times New Roman"/>
                <w:b/>
                <w:sz w:val="24"/>
                <w:szCs w:val="24"/>
              </w:rPr>
              <w:t>№</w:t>
            </w:r>
          </w:p>
        </w:tc>
        <w:tc>
          <w:tcPr>
            <w:tcW w:w="6555" w:type="dxa"/>
            <w:tcBorders>
              <w:top w:val="single" w:sz="4" w:space="0" w:color="000000"/>
              <w:left w:val="single" w:sz="4" w:space="0" w:color="000000"/>
              <w:bottom w:val="single" w:sz="4" w:space="0" w:color="000000"/>
            </w:tcBorders>
            <w:shd w:val="clear" w:color="auto" w:fill="auto"/>
            <w:vAlign w:val="center"/>
          </w:tcPr>
          <w:p w:rsidR="00605DC6" w:rsidRPr="00C17344" w:rsidRDefault="00605DC6" w:rsidP="005F02B4">
            <w:pPr>
              <w:spacing w:after="0" w:line="240" w:lineRule="auto"/>
              <w:jc w:val="center"/>
              <w:rPr>
                <w:rFonts w:ascii="Times New Roman" w:hAnsi="Times New Roman" w:cs="Times New Roman"/>
                <w:b/>
                <w:sz w:val="24"/>
                <w:szCs w:val="24"/>
              </w:rPr>
            </w:pPr>
            <w:r w:rsidRPr="00C17344">
              <w:rPr>
                <w:rFonts w:ascii="Times New Roman" w:hAnsi="Times New Roman" w:cs="Times New Roman"/>
                <w:b/>
                <w:sz w:val="24"/>
                <w:szCs w:val="24"/>
              </w:rPr>
              <w:t>Назва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DC6" w:rsidRPr="00C17344" w:rsidRDefault="00605DC6" w:rsidP="005F02B4">
            <w:pPr>
              <w:spacing w:after="0" w:line="240" w:lineRule="auto"/>
              <w:jc w:val="center"/>
              <w:rPr>
                <w:rFonts w:ascii="Times New Roman" w:hAnsi="Times New Roman" w:cs="Times New Roman"/>
                <w:b/>
                <w:sz w:val="24"/>
                <w:szCs w:val="24"/>
              </w:rPr>
            </w:pPr>
            <w:r w:rsidRPr="00C17344">
              <w:rPr>
                <w:rFonts w:ascii="Times New Roman" w:hAnsi="Times New Roman" w:cs="Times New Roman"/>
                <w:b/>
                <w:sz w:val="24"/>
                <w:szCs w:val="24"/>
              </w:rPr>
              <w:t>Кількість</w:t>
            </w:r>
          </w:p>
        </w:tc>
      </w:tr>
      <w:tr w:rsidR="00605DC6" w:rsidRPr="00C17344" w:rsidTr="005F02B4">
        <w:tc>
          <w:tcPr>
            <w:tcW w:w="534"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1.</w:t>
            </w:r>
          </w:p>
        </w:tc>
        <w:tc>
          <w:tcPr>
            <w:tcW w:w="6555"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Загальна кількість отриманих листів (вхідна)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DC6" w:rsidRPr="00C17344" w:rsidRDefault="00605DC6" w:rsidP="005F02B4">
            <w:pPr>
              <w:spacing w:after="0" w:line="240" w:lineRule="auto"/>
              <w:jc w:val="center"/>
              <w:rPr>
                <w:rFonts w:ascii="Times New Roman" w:hAnsi="Times New Roman" w:cs="Times New Roman"/>
                <w:sz w:val="24"/>
                <w:szCs w:val="24"/>
              </w:rPr>
            </w:pPr>
            <w:r w:rsidRPr="00C17344">
              <w:rPr>
                <w:rFonts w:ascii="Times New Roman" w:hAnsi="Times New Roman" w:cs="Times New Roman"/>
                <w:sz w:val="24"/>
                <w:szCs w:val="24"/>
              </w:rPr>
              <w:t>2956 листів</w:t>
            </w:r>
          </w:p>
        </w:tc>
      </w:tr>
      <w:tr w:rsidR="00605DC6" w:rsidRPr="00C17344" w:rsidTr="005F02B4">
        <w:tc>
          <w:tcPr>
            <w:tcW w:w="534"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2.</w:t>
            </w:r>
          </w:p>
        </w:tc>
        <w:tc>
          <w:tcPr>
            <w:tcW w:w="6555"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Загальна кількість надісланих листів (вихідна)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DC6" w:rsidRPr="00C17344" w:rsidRDefault="00605DC6" w:rsidP="005F02B4">
            <w:pPr>
              <w:spacing w:after="0" w:line="240" w:lineRule="auto"/>
              <w:jc w:val="center"/>
              <w:rPr>
                <w:rFonts w:ascii="Times New Roman" w:hAnsi="Times New Roman" w:cs="Times New Roman"/>
                <w:sz w:val="24"/>
                <w:szCs w:val="24"/>
              </w:rPr>
            </w:pPr>
            <w:r w:rsidRPr="00C17344">
              <w:rPr>
                <w:rFonts w:ascii="Times New Roman" w:hAnsi="Times New Roman" w:cs="Times New Roman"/>
                <w:sz w:val="24"/>
                <w:szCs w:val="24"/>
              </w:rPr>
              <w:t>2573 листи</w:t>
            </w:r>
          </w:p>
        </w:tc>
      </w:tr>
      <w:tr w:rsidR="00605DC6" w:rsidRPr="00C17344" w:rsidTr="005F02B4">
        <w:tc>
          <w:tcPr>
            <w:tcW w:w="534"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3.</w:t>
            </w:r>
          </w:p>
        </w:tc>
        <w:tc>
          <w:tcPr>
            <w:tcW w:w="6555"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Питання розглянуті на засіданнях постійної комісії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DC6" w:rsidRPr="00C17344" w:rsidRDefault="00605DC6" w:rsidP="005F02B4">
            <w:pPr>
              <w:spacing w:after="0" w:line="240" w:lineRule="auto"/>
              <w:jc w:val="center"/>
              <w:rPr>
                <w:rFonts w:ascii="Times New Roman" w:hAnsi="Times New Roman" w:cs="Times New Roman"/>
                <w:sz w:val="24"/>
                <w:szCs w:val="24"/>
              </w:rPr>
            </w:pPr>
            <w:r w:rsidRPr="00C17344">
              <w:rPr>
                <w:rFonts w:ascii="Times New Roman" w:hAnsi="Times New Roman" w:cs="Times New Roman"/>
                <w:sz w:val="24"/>
                <w:szCs w:val="24"/>
              </w:rPr>
              <w:t>683 питання</w:t>
            </w:r>
          </w:p>
        </w:tc>
      </w:tr>
      <w:tr w:rsidR="00605DC6" w:rsidRPr="00C17344" w:rsidTr="005F02B4">
        <w:tc>
          <w:tcPr>
            <w:tcW w:w="534"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p>
        </w:tc>
        <w:tc>
          <w:tcPr>
            <w:tcW w:w="6555"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з них:</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DC6" w:rsidRPr="00C17344" w:rsidRDefault="00605DC6" w:rsidP="005F02B4">
            <w:pPr>
              <w:spacing w:after="0" w:line="240" w:lineRule="auto"/>
              <w:jc w:val="center"/>
              <w:rPr>
                <w:rFonts w:ascii="Times New Roman" w:hAnsi="Times New Roman" w:cs="Times New Roman"/>
                <w:sz w:val="24"/>
                <w:szCs w:val="24"/>
              </w:rPr>
            </w:pPr>
          </w:p>
        </w:tc>
      </w:tr>
      <w:tr w:rsidR="00605DC6" w:rsidRPr="00C17344" w:rsidTr="005F02B4">
        <w:tc>
          <w:tcPr>
            <w:tcW w:w="534"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p>
        </w:tc>
        <w:tc>
          <w:tcPr>
            <w:tcW w:w="6555" w:type="dxa"/>
            <w:tcBorders>
              <w:top w:val="single" w:sz="4" w:space="0" w:color="000000"/>
              <w:left w:val="single" w:sz="4" w:space="0" w:color="000000"/>
              <w:bottom w:val="single" w:sz="4" w:space="0" w:color="000000"/>
            </w:tcBorders>
            <w:shd w:val="clear" w:color="auto" w:fill="auto"/>
          </w:tcPr>
          <w:p w:rsidR="00605DC6" w:rsidRPr="00C17344" w:rsidRDefault="00C7734E" w:rsidP="005F02B4">
            <w:pPr>
              <w:spacing w:after="0" w:line="240" w:lineRule="auto"/>
              <w:rPr>
                <w:rFonts w:ascii="Times New Roman" w:hAnsi="Times New Roman" w:cs="Times New Roman"/>
                <w:sz w:val="24"/>
                <w:szCs w:val="24"/>
              </w:rPr>
            </w:pPr>
            <w:r>
              <w:rPr>
                <w:rFonts w:ascii="Times New Roman" w:hAnsi="Times New Roman" w:cs="Times New Roman"/>
                <w:sz w:val="24"/>
                <w:szCs w:val="24"/>
              </w:rPr>
              <w:t>розглянуто проє</w:t>
            </w:r>
            <w:r w:rsidR="00605DC6" w:rsidRPr="00C17344">
              <w:rPr>
                <w:rFonts w:ascii="Times New Roman" w:hAnsi="Times New Roman" w:cs="Times New Roman"/>
                <w:sz w:val="24"/>
                <w:szCs w:val="24"/>
              </w:rPr>
              <w:t>ктів рішень КМР</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DC6" w:rsidRPr="00C17344" w:rsidRDefault="00605DC6" w:rsidP="005F02B4">
            <w:pPr>
              <w:spacing w:after="0" w:line="240" w:lineRule="auto"/>
              <w:jc w:val="center"/>
              <w:rPr>
                <w:rFonts w:ascii="Times New Roman" w:hAnsi="Times New Roman" w:cs="Times New Roman"/>
                <w:sz w:val="24"/>
                <w:szCs w:val="24"/>
              </w:rPr>
            </w:pPr>
            <w:r w:rsidRPr="00C17344">
              <w:rPr>
                <w:rFonts w:ascii="Times New Roman" w:hAnsi="Times New Roman" w:cs="Times New Roman"/>
                <w:sz w:val="24"/>
                <w:szCs w:val="24"/>
              </w:rPr>
              <w:t>221</w:t>
            </w:r>
          </w:p>
        </w:tc>
      </w:tr>
      <w:tr w:rsidR="00605DC6" w:rsidRPr="00C17344" w:rsidTr="005F02B4">
        <w:tc>
          <w:tcPr>
            <w:tcW w:w="534"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4.</w:t>
            </w:r>
          </w:p>
        </w:tc>
        <w:tc>
          <w:tcPr>
            <w:tcW w:w="6555"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Організовано проведення засідань постійної комісії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DC6" w:rsidRPr="00C17344" w:rsidRDefault="00605DC6" w:rsidP="005F02B4">
            <w:pPr>
              <w:spacing w:after="0" w:line="240" w:lineRule="auto"/>
              <w:jc w:val="center"/>
              <w:rPr>
                <w:rFonts w:ascii="Times New Roman" w:hAnsi="Times New Roman" w:cs="Times New Roman"/>
                <w:sz w:val="24"/>
                <w:szCs w:val="24"/>
              </w:rPr>
            </w:pPr>
            <w:r w:rsidRPr="00C17344">
              <w:rPr>
                <w:rFonts w:ascii="Times New Roman" w:hAnsi="Times New Roman" w:cs="Times New Roman"/>
                <w:sz w:val="24"/>
                <w:szCs w:val="24"/>
              </w:rPr>
              <w:t>28</w:t>
            </w:r>
          </w:p>
        </w:tc>
      </w:tr>
      <w:tr w:rsidR="00605DC6" w:rsidRPr="00C17344" w:rsidTr="005F02B4">
        <w:tc>
          <w:tcPr>
            <w:tcW w:w="534"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5.</w:t>
            </w:r>
          </w:p>
        </w:tc>
        <w:tc>
          <w:tcPr>
            <w:tcW w:w="6555"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Організовано діяльність робочих груп</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DC6" w:rsidRPr="00C17344" w:rsidRDefault="00605DC6" w:rsidP="005F02B4">
            <w:pPr>
              <w:spacing w:after="0" w:line="240" w:lineRule="auto"/>
              <w:jc w:val="center"/>
              <w:rPr>
                <w:rFonts w:ascii="Times New Roman" w:hAnsi="Times New Roman" w:cs="Times New Roman"/>
                <w:sz w:val="24"/>
                <w:szCs w:val="24"/>
              </w:rPr>
            </w:pPr>
            <w:r w:rsidRPr="00C17344">
              <w:rPr>
                <w:rFonts w:ascii="Times New Roman" w:hAnsi="Times New Roman" w:cs="Times New Roman"/>
                <w:sz w:val="24"/>
                <w:szCs w:val="24"/>
              </w:rPr>
              <w:t>3</w:t>
            </w:r>
          </w:p>
        </w:tc>
      </w:tr>
      <w:tr w:rsidR="00605DC6" w:rsidRPr="00C17344" w:rsidTr="005F02B4">
        <w:tc>
          <w:tcPr>
            <w:tcW w:w="534"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6.</w:t>
            </w:r>
          </w:p>
        </w:tc>
        <w:tc>
          <w:tcPr>
            <w:tcW w:w="6555" w:type="dxa"/>
            <w:tcBorders>
              <w:top w:val="single" w:sz="4" w:space="0" w:color="000000"/>
              <w:left w:val="single" w:sz="4" w:space="0" w:color="000000"/>
              <w:bottom w:val="single" w:sz="4" w:space="0" w:color="000000"/>
            </w:tcBorders>
            <w:shd w:val="clear" w:color="auto" w:fill="auto"/>
          </w:tcPr>
          <w:p w:rsidR="00605DC6" w:rsidRPr="00C17344" w:rsidRDefault="00605DC6" w:rsidP="00C7734E">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Надійшло про</w:t>
            </w:r>
            <w:r w:rsidR="00C7734E">
              <w:rPr>
                <w:rFonts w:ascii="Times New Roman" w:hAnsi="Times New Roman" w:cs="Times New Roman"/>
                <w:sz w:val="24"/>
                <w:szCs w:val="24"/>
              </w:rPr>
              <w:t>є</w:t>
            </w:r>
            <w:r w:rsidRPr="00C17344">
              <w:rPr>
                <w:rFonts w:ascii="Times New Roman" w:hAnsi="Times New Roman" w:cs="Times New Roman"/>
                <w:sz w:val="24"/>
                <w:szCs w:val="24"/>
              </w:rPr>
              <w:t>ктів рішень КМР</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DC6" w:rsidRPr="00C17344" w:rsidRDefault="00605DC6" w:rsidP="005F02B4">
            <w:pPr>
              <w:spacing w:after="0" w:line="240" w:lineRule="auto"/>
              <w:jc w:val="center"/>
              <w:rPr>
                <w:rFonts w:ascii="Times New Roman" w:hAnsi="Times New Roman" w:cs="Times New Roman"/>
                <w:sz w:val="24"/>
                <w:szCs w:val="24"/>
              </w:rPr>
            </w:pPr>
            <w:r w:rsidRPr="00C17344">
              <w:rPr>
                <w:rFonts w:ascii="Times New Roman" w:hAnsi="Times New Roman" w:cs="Times New Roman"/>
                <w:sz w:val="24"/>
                <w:szCs w:val="24"/>
              </w:rPr>
              <w:t>139</w:t>
            </w:r>
          </w:p>
        </w:tc>
      </w:tr>
      <w:tr w:rsidR="00605DC6" w:rsidRPr="00C17344" w:rsidTr="005F02B4">
        <w:tc>
          <w:tcPr>
            <w:tcW w:w="534"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p>
        </w:tc>
        <w:tc>
          <w:tcPr>
            <w:tcW w:w="6555" w:type="dxa"/>
            <w:tcBorders>
              <w:top w:val="single" w:sz="4" w:space="0" w:color="000000"/>
              <w:left w:val="single" w:sz="4" w:space="0" w:color="000000"/>
              <w:bottom w:val="single" w:sz="4" w:space="0" w:color="000000"/>
            </w:tcBorders>
            <w:shd w:val="clear" w:color="auto" w:fill="auto"/>
          </w:tcPr>
          <w:p w:rsidR="00605DC6" w:rsidRPr="00C17344" w:rsidRDefault="00605DC6" w:rsidP="00C7734E">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в тому числі, про</w:t>
            </w:r>
            <w:r w:rsidR="00C7734E">
              <w:rPr>
                <w:rFonts w:ascii="Times New Roman" w:hAnsi="Times New Roman" w:cs="Times New Roman"/>
                <w:sz w:val="24"/>
                <w:szCs w:val="24"/>
              </w:rPr>
              <w:t>є</w:t>
            </w:r>
            <w:r w:rsidRPr="00C17344">
              <w:rPr>
                <w:rFonts w:ascii="Times New Roman" w:hAnsi="Times New Roman" w:cs="Times New Roman"/>
                <w:sz w:val="24"/>
                <w:szCs w:val="24"/>
              </w:rPr>
              <w:t>кти рішень, де постійна комісія Київської міської ради з питань бюджету та соціально-економічного розвитку була профільною</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DC6" w:rsidRPr="00C17344" w:rsidRDefault="00605DC6" w:rsidP="005F02B4">
            <w:pPr>
              <w:spacing w:after="0" w:line="240" w:lineRule="auto"/>
              <w:jc w:val="center"/>
              <w:rPr>
                <w:rFonts w:ascii="Times New Roman" w:hAnsi="Times New Roman" w:cs="Times New Roman"/>
                <w:sz w:val="24"/>
                <w:szCs w:val="24"/>
              </w:rPr>
            </w:pPr>
            <w:r w:rsidRPr="00C17344">
              <w:rPr>
                <w:rFonts w:ascii="Times New Roman" w:hAnsi="Times New Roman" w:cs="Times New Roman"/>
                <w:sz w:val="24"/>
                <w:szCs w:val="24"/>
              </w:rPr>
              <w:t>48</w:t>
            </w:r>
          </w:p>
        </w:tc>
      </w:tr>
      <w:tr w:rsidR="00605DC6" w:rsidRPr="00C17344" w:rsidTr="005F02B4">
        <w:tc>
          <w:tcPr>
            <w:tcW w:w="534"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7.</w:t>
            </w:r>
          </w:p>
        </w:tc>
        <w:tc>
          <w:tcPr>
            <w:tcW w:w="6555"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Опрацьовано та надано відповідь на звернення громадян</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DC6" w:rsidRPr="00C17344" w:rsidRDefault="00605DC6" w:rsidP="005F02B4">
            <w:pPr>
              <w:spacing w:after="0" w:line="240" w:lineRule="auto"/>
              <w:jc w:val="center"/>
              <w:rPr>
                <w:rFonts w:ascii="Times New Roman" w:hAnsi="Times New Roman" w:cs="Times New Roman"/>
                <w:sz w:val="24"/>
                <w:szCs w:val="24"/>
              </w:rPr>
            </w:pPr>
            <w:r w:rsidRPr="00C17344">
              <w:rPr>
                <w:rFonts w:ascii="Times New Roman" w:hAnsi="Times New Roman" w:cs="Times New Roman"/>
                <w:sz w:val="24"/>
                <w:szCs w:val="24"/>
              </w:rPr>
              <w:t>84</w:t>
            </w:r>
          </w:p>
        </w:tc>
      </w:tr>
      <w:tr w:rsidR="00605DC6" w:rsidRPr="00C17344" w:rsidTr="005F02B4">
        <w:tc>
          <w:tcPr>
            <w:tcW w:w="534"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8.</w:t>
            </w:r>
          </w:p>
        </w:tc>
        <w:tc>
          <w:tcPr>
            <w:tcW w:w="6555" w:type="dxa"/>
            <w:tcBorders>
              <w:top w:val="single" w:sz="4" w:space="0" w:color="000000"/>
              <w:left w:val="single" w:sz="4" w:space="0" w:color="000000"/>
              <w:bottom w:val="single" w:sz="4" w:space="0" w:color="000000"/>
            </w:tcBorders>
            <w:shd w:val="clear" w:color="auto" w:fill="auto"/>
          </w:tcPr>
          <w:p w:rsidR="00605DC6" w:rsidRPr="00C17344" w:rsidRDefault="00605DC6" w:rsidP="005F02B4">
            <w:pPr>
              <w:spacing w:after="0" w:line="240" w:lineRule="auto"/>
              <w:rPr>
                <w:rFonts w:ascii="Times New Roman" w:hAnsi="Times New Roman" w:cs="Times New Roman"/>
                <w:sz w:val="24"/>
                <w:szCs w:val="24"/>
              </w:rPr>
            </w:pPr>
            <w:r w:rsidRPr="00C17344">
              <w:rPr>
                <w:rFonts w:ascii="Times New Roman" w:hAnsi="Times New Roman" w:cs="Times New Roman"/>
                <w:sz w:val="24"/>
                <w:szCs w:val="24"/>
              </w:rPr>
              <w:t>Опрацьовано та надано відповідь на запити на отримання публічної інформації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DC6" w:rsidRPr="00C17344" w:rsidRDefault="00605DC6" w:rsidP="005F02B4">
            <w:pPr>
              <w:spacing w:after="0" w:line="240" w:lineRule="auto"/>
              <w:jc w:val="center"/>
              <w:rPr>
                <w:rFonts w:ascii="Times New Roman" w:hAnsi="Times New Roman" w:cs="Times New Roman"/>
                <w:sz w:val="24"/>
                <w:szCs w:val="24"/>
              </w:rPr>
            </w:pPr>
            <w:r w:rsidRPr="00C17344">
              <w:rPr>
                <w:rFonts w:ascii="Times New Roman" w:hAnsi="Times New Roman" w:cs="Times New Roman"/>
                <w:sz w:val="24"/>
                <w:szCs w:val="24"/>
              </w:rPr>
              <w:t>25</w:t>
            </w:r>
          </w:p>
        </w:tc>
      </w:tr>
    </w:tbl>
    <w:p w:rsidR="005F02B4" w:rsidRPr="00C17344" w:rsidRDefault="005F02B4" w:rsidP="005F02B4">
      <w:pPr>
        <w:autoSpaceDE w:val="0"/>
        <w:autoSpaceDN w:val="0"/>
        <w:adjustRightInd w:val="0"/>
        <w:spacing w:before="240" w:after="240" w:line="240" w:lineRule="auto"/>
        <w:jc w:val="center"/>
        <w:rPr>
          <w:rFonts w:ascii="Times New Roman" w:hAnsi="Times New Roman" w:cs="Times New Roman"/>
          <w:color w:val="000000"/>
          <w:sz w:val="28"/>
          <w:szCs w:val="28"/>
        </w:rPr>
      </w:pPr>
      <w:r w:rsidRPr="00C17344">
        <w:rPr>
          <w:rFonts w:ascii="Times New Roman" w:hAnsi="Times New Roman" w:cs="Times New Roman"/>
          <w:b/>
          <w:bCs/>
          <w:sz w:val="28"/>
          <w:szCs w:val="28"/>
        </w:rPr>
        <w:t>УПРАВЛІННЯ З ПИТАНЬ ДЕЦЕНТРАЛІЗАЦІЇ, РОЗВИТКУ МІСЦЕВОГО САМОВРЯДУВАННЯ, РЕГІОНАЛЬНИХ ТА МІЖНАРОДНИХ ЗВ'ЯЗКІВ</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 xml:space="preserve">Робота управління протягом 2019 року здійснювалася у відповідності до Положення про управління з питань децентралізації, розвитку місцевого самоврядування, </w:t>
      </w:r>
      <w:r w:rsidRPr="00C17344">
        <w:rPr>
          <w:rFonts w:ascii="Times New Roman" w:eastAsia="SimSun" w:hAnsi="Times New Roman" w:cs="Times New Roman"/>
          <w:kern w:val="1"/>
          <w:sz w:val="28"/>
          <w:szCs w:val="28"/>
          <w:lang w:eastAsia="zh-CN" w:bidi="hi-IN"/>
        </w:rPr>
        <w:t>регіональних</w:t>
      </w:r>
      <w:r w:rsidRPr="00C17344">
        <w:rPr>
          <w:rFonts w:ascii="Times New Roman" w:eastAsia="Andale Sans UI" w:hAnsi="Times New Roman" w:cs="Times New Roman"/>
          <w:sz w:val="28"/>
          <w:szCs w:val="28"/>
          <w:lang w:eastAsia="uk-UA" w:bidi="en-US"/>
        </w:rPr>
        <w:t xml:space="preserve"> та міжнародних зв'язків секретаріату Київської міської ради, затвердженого розпорядженням заступника міського голови – секретаря Київської міської ради від 21.05.2019 № 45, а також враховуючи поточні </w:t>
      </w:r>
      <w:r w:rsidRPr="00C17344">
        <w:rPr>
          <w:rFonts w:ascii="Times New Roman" w:eastAsia="Calibri" w:hAnsi="Times New Roman" w:cs="Times New Roman"/>
          <w:color w:val="000000"/>
          <w:sz w:val="28"/>
          <w:szCs w:val="28"/>
          <w:lang w:eastAsia="uk-UA" w:bidi="en-US"/>
        </w:rPr>
        <w:t>розпорядження і доручення Київського міського голови та заступника міського голови - секретаря Київської міської ради.</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 xml:space="preserve">Згідно зі статистичними даними автоматизованої системи електронного документообігу (АСКОД) протягом звітного періоду управлінням опрацьовано 1700 </w:t>
      </w:r>
      <w:r w:rsidRPr="00C17344">
        <w:rPr>
          <w:rFonts w:ascii="Times New Roman" w:eastAsia="SimSun" w:hAnsi="Times New Roman" w:cs="Times New Roman"/>
          <w:kern w:val="1"/>
          <w:sz w:val="28"/>
          <w:szCs w:val="28"/>
          <w:lang w:eastAsia="zh-CN" w:bidi="hi-IN"/>
        </w:rPr>
        <w:t>документів</w:t>
      </w:r>
      <w:r w:rsidRPr="00C17344">
        <w:rPr>
          <w:rFonts w:ascii="Times New Roman" w:eastAsia="Andale Sans UI" w:hAnsi="Times New Roman" w:cs="Times New Roman"/>
          <w:sz w:val="28"/>
          <w:szCs w:val="28"/>
          <w:lang w:eastAsia="uk-UA"/>
        </w:rPr>
        <w:t xml:space="preserve"> вхідної кореспонденції (депутатські звернення, запити, звернення громадян, запити на інформацію, доручення тощо) та підготовлено 930 документів вихідної кореспонденції (ініціативні листи, відповіді на звернення громадян, листування з ЦОВВ та ІГС тощо).</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 xml:space="preserve">Робота </w:t>
      </w:r>
      <w:r w:rsidRPr="00C17344">
        <w:rPr>
          <w:rFonts w:ascii="Times New Roman" w:eastAsia="SimSun" w:hAnsi="Times New Roman" w:cs="Times New Roman"/>
          <w:kern w:val="1"/>
          <w:sz w:val="28"/>
          <w:szCs w:val="28"/>
          <w:lang w:eastAsia="zh-CN" w:bidi="hi-IN"/>
        </w:rPr>
        <w:t>управління</w:t>
      </w:r>
      <w:r w:rsidRPr="00C17344">
        <w:rPr>
          <w:rFonts w:ascii="Times New Roman" w:eastAsia="Andale Sans UI" w:hAnsi="Times New Roman" w:cs="Times New Roman"/>
          <w:sz w:val="28"/>
          <w:szCs w:val="28"/>
          <w:lang w:eastAsia="uk-UA"/>
        </w:rPr>
        <w:t xml:space="preserve"> будувалася за такими загальними напрямками:</w:t>
      </w:r>
    </w:p>
    <w:p w:rsidR="005F02B4" w:rsidRPr="00C17344" w:rsidRDefault="005F02B4" w:rsidP="003B0026">
      <w:pPr>
        <w:widowControl w:val="0"/>
        <w:suppressAutoHyphens/>
        <w:spacing w:after="0" w:line="240" w:lineRule="auto"/>
        <w:ind w:firstLine="709"/>
        <w:jc w:val="both"/>
        <w:rPr>
          <w:rFonts w:ascii="Times New Roman" w:eastAsia="Andale Sans UI" w:hAnsi="Times New Roman" w:cs="Times New Roman"/>
          <w:sz w:val="28"/>
          <w:szCs w:val="28"/>
          <w:u w:val="single"/>
          <w:lang w:eastAsia="uk-UA"/>
        </w:rPr>
      </w:pPr>
      <w:r w:rsidRPr="00C17344">
        <w:rPr>
          <w:rFonts w:ascii="Times New Roman" w:eastAsia="Andale Sans UI" w:hAnsi="Times New Roman" w:cs="Times New Roman"/>
          <w:sz w:val="28"/>
          <w:szCs w:val="28"/>
          <w:u w:val="single"/>
          <w:lang w:eastAsia="uk-UA"/>
        </w:rPr>
        <w:t>І.</w:t>
      </w:r>
      <w:r w:rsidRPr="00C17344">
        <w:rPr>
          <w:rFonts w:ascii="Times New Roman" w:eastAsia="Andale Sans UI" w:hAnsi="Times New Roman" w:cs="Times New Roman"/>
          <w:sz w:val="28"/>
          <w:szCs w:val="28"/>
          <w:u w:val="single"/>
          <w:lang w:eastAsia="uk-UA"/>
        </w:rPr>
        <w:tab/>
        <w:t>Забезпечення діяльності постійної комісії Київської міської ради з питань місцевого самоврядування, регіональних та міжнародних зв’язків</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 xml:space="preserve">Протягом звітного періоду забезпечено проведення 13 засідань постійної комісії. Зазначена робота включала попередню експертизу проєктів рішень Київської міської ради, підготовку та тиражування інформаційних матеріалів, проєктів порядків денних, протоколів (рекомендацій, висновків) з подальшим висвітленням відповідної інформації на офіційному веб-сайті Київської міської </w:t>
      </w:r>
      <w:r w:rsidRPr="00C17344">
        <w:rPr>
          <w:rFonts w:ascii="Times New Roman" w:eastAsia="Andale Sans UI" w:hAnsi="Times New Roman" w:cs="Times New Roman"/>
          <w:sz w:val="28"/>
          <w:szCs w:val="28"/>
          <w:lang w:eastAsia="uk-UA"/>
        </w:rPr>
        <w:lastRenderedPageBreak/>
        <w:t xml:space="preserve">ради. У ході засідань розглянуто 140 питань порядку денного, з них 87 проєктів рішень Київської міської ради. </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У рамках забезпечення діяльності комісії підготовлено 216 документів вихідної кореспонденції.</w:t>
      </w:r>
    </w:p>
    <w:p w:rsidR="003B0026" w:rsidRPr="00C17344" w:rsidRDefault="003B0026"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Управлінням також забезпечувалася робота робочої групи для з’ясування обставин справи, викладеної в колективному зверненні керівників органів самоорганізації населення щодо спроб рейдерських захоплень органів самоорганізації населення в Деснянському районі м. Києва, створеної 5 листопада 2019 року.</w:t>
      </w:r>
    </w:p>
    <w:p w:rsidR="005F02B4" w:rsidRPr="00C17344" w:rsidRDefault="005F02B4" w:rsidP="003B0026">
      <w:pPr>
        <w:widowControl w:val="0"/>
        <w:suppressAutoHyphens/>
        <w:spacing w:after="0" w:line="240" w:lineRule="auto"/>
        <w:ind w:firstLine="709"/>
        <w:rPr>
          <w:rFonts w:ascii="Times New Roman" w:eastAsia="Andale Sans UI" w:hAnsi="Times New Roman" w:cs="Times New Roman"/>
          <w:sz w:val="28"/>
          <w:szCs w:val="28"/>
          <w:u w:val="single"/>
          <w:lang w:eastAsia="uk-UA"/>
        </w:rPr>
      </w:pPr>
      <w:r w:rsidRPr="00C17344">
        <w:rPr>
          <w:rFonts w:ascii="Times New Roman" w:eastAsia="Andale Sans UI" w:hAnsi="Times New Roman" w:cs="Times New Roman"/>
          <w:sz w:val="28"/>
          <w:szCs w:val="28"/>
          <w:u w:val="single"/>
          <w:lang w:eastAsia="uk-UA"/>
        </w:rPr>
        <w:t>ІІ.</w:t>
      </w:r>
      <w:r w:rsidRPr="00C17344">
        <w:rPr>
          <w:rFonts w:ascii="Times New Roman" w:eastAsia="Andale Sans UI" w:hAnsi="Times New Roman" w:cs="Times New Roman"/>
          <w:sz w:val="28"/>
          <w:szCs w:val="28"/>
          <w:u w:val="single"/>
          <w:lang w:eastAsia="uk-UA"/>
        </w:rPr>
        <w:tab/>
        <w:t>Реалізація інструментів громадської участі</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а)</w:t>
      </w:r>
      <w:r w:rsidRPr="00C17344">
        <w:rPr>
          <w:rFonts w:ascii="Times New Roman" w:eastAsia="Andale Sans UI" w:hAnsi="Times New Roman" w:cs="Times New Roman"/>
          <w:sz w:val="28"/>
          <w:szCs w:val="28"/>
          <w:lang w:eastAsia="uk-UA"/>
        </w:rPr>
        <w:tab/>
        <w:t>створення органів самоорганізації населення</w:t>
      </w:r>
    </w:p>
    <w:p w:rsidR="005F02B4" w:rsidRPr="00C17344" w:rsidRDefault="005F02B4" w:rsidP="005F02B4">
      <w:pPr>
        <w:spacing w:after="0" w:line="240" w:lineRule="auto"/>
        <w:ind w:firstLine="709"/>
        <w:jc w:val="both"/>
        <w:rPr>
          <w:rFonts w:ascii="Times New Roman" w:eastAsia="Andale Sans UI" w:hAnsi="Times New Roman" w:cs="Times New Roman"/>
          <w:color w:val="000000"/>
          <w:sz w:val="28"/>
          <w:szCs w:val="28"/>
          <w:highlight w:val="white"/>
          <w:lang w:eastAsia="ru-RU"/>
        </w:rPr>
      </w:pPr>
      <w:r w:rsidRPr="00C17344">
        <w:rPr>
          <w:rFonts w:ascii="Times New Roman" w:eastAsia="Andale Sans UI" w:hAnsi="Times New Roman" w:cs="Times New Roman"/>
          <w:sz w:val="28"/>
          <w:szCs w:val="28"/>
          <w:lang w:eastAsia="uk-UA"/>
        </w:rPr>
        <w:t xml:space="preserve">Протягом звітного періоду надавалася </w:t>
      </w:r>
      <w:r w:rsidRPr="00C17344">
        <w:rPr>
          <w:rFonts w:ascii="Times New Roman" w:eastAsia="Andale Sans UI" w:hAnsi="Times New Roman" w:cs="Times New Roman"/>
          <w:color w:val="000000"/>
          <w:sz w:val="28"/>
          <w:szCs w:val="28"/>
          <w:shd w:val="clear" w:color="auto" w:fill="FFFFFF"/>
          <w:lang w:eastAsia="ru-RU"/>
        </w:rPr>
        <w:t>консультативна та методична допомога ініціативним групам з питань утворення та діяльності органів самоорганізації населення</w:t>
      </w:r>
      <w:r w:rsidRPr="00C17344">
        <w:rPr>
          <w:rFonts w:ascii="Times New Roman" w:eastAsia="Andale Sans UI" w:hAnsi="Times New Roman" w:cs="Times New Roman"/>
          <w:color w:val="000000"/>
          <w:sz w:val="28"/>
          <w:szCs w:val="28"/>
          <w:lang w:eastAsia="uk-UA"/>
        </w:rPr>
        <w:t xml:space="preserve"> на території міста Києва, а також у встановленому порядку опрацьовувалися </w:t>
      </w:r>
      <w:r w:rsidRPr="00C17344">
        <w:rPr>
          <w:rFonts w:ascii="Times New Roman" w:eastAsia="Andale Sans UI" w:hAnsi="Times New Roman" w:cs="Times New Roman"/>
          <w:color w:val="000000"/>
          <w:sz w:val="28"/>
          <w:szCs w:val="28"/>
          <w:shd w:val="clear" w:color="auto" w:fill="FFFFFF"/>
          <w:lang w:eastAsia="ru-RU"/>
        </w:rPr>
        <w:t>заяви та відповідні документи ініціативних груп про надання дозволів на створення органів самоорганізації населення, готувались відповідні проєкти рішень Київської міської ради, зокрема:</w:t>
      </w:r>
    </w:p>
    <w:p w:rsidR="005F02B4" w:rsidRPr="00C17344" w:rsidRDefault="005F02B4" w:rsidP="005F02B4">
      <w:pPr>
        <w:widowControl w:val="0"/>
        <w:numPr>
          <w:ilvl w:val="0"/>
          <w:numId w:val="5"/>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опрацьовано 36 заяв ініціативних груп щодо надання дозволів на створення органів самоорганізації населення;</w:t>
      </w:r>
    </w:p>
    <w:p w:rsidR="005F02B4" w:rsidRPr="00C17344" w:rsidRDefault="005F02B4" w:rsidP="005F02B4">
      <w:pPr>
        <w:widowControl w:val="0"/>
        <w:numPr>
          <w:ilvl w:val="0"/>
          <w:numId w:val="5"/>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опрацьовано 20 протоколів зборів (конференції) жителів за місцем проживання по ініціюванню створення органів самоорганізації населення;</w:t>
      </w:r>
    </w:p>
    <w:p w:rsidR="005F02B4" w:rsidRPr="00C17344" w:rsidRDefault="005F02B4" w:rsidP="005F02B4">
      <w:pPr>
        <w:widowControl w:val="0"/>
        <w:numPr>
          <w:ilvl w:val="0"/>
          <w:numId w:val="5"/>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опрацьовано 20 списків учасників зборів (конференції) жителів за місцем проживання по ініціюванню створення органів самоорганізації населення;</w:t>
      </w:r>
    </w:p>
    <w:p w:rsidR="005F02B4" w:rsidRPr="00C17344" w:rsidRDefault="005F02B4" w:rsidP="005F02B4">
      <w:pPr>
        <w:widowControl w:val="0"/>
        <w:numPr>
          <w:ilvl w:val="0"/>
          <w:numId w:val="5"/>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підготовлено 12 доповідних записок щодо виявлених зауважень та недоліків оформлення документів та/чи процедурі ініціювання створення органів самоорганізації населення;</w:t>
      </w:r>
    </w:p>
    <w:p w:rsidR="005F02B4" w:rsidRPr="00C17344" w:rsidRDefault="005F02B4" w:rsidP="005F02B4">
      <w:pPr>
        <w:widowControl w:val="0"/>
        <w:numPr>
          <w:ilvl w:val="0"/>
          <w:numId w:val="10"/>
        </w:numPr>
        <w:suppressAutoHyphens/>
        <w:autoSpaceDN w:val="0"/>
        <w:spacing w:after="0" w:line="240" w:lineRule="auto"/>
        <w:ind w:left="0" w:firstLine="709"/>
        <w:jc w:val="both"/>
        <w:rPr>
          <w:rFonts w:ascii="Times New Roman" w:eastAsia="Andale Sans UI" w:hAnsi="Times New Roman" w:cs="Times New Roman"/>
          <w:kern w:val="3"/>
          <w:sz w:val="28"/>
          <w:szCs w:val="28"/>
          <w:lang w:eastAsia="uk-UA"/>
        </w:rPr>
      </w:pPr>
      <w:r w:rsidRPr="00C17344">
        <w:rPr>
          <w:rFonts w:ascii="Times New Roman" w:eastAsia="Andale Sans UI" w:hAnsi="Times New Roman" w:cs="Times New Roman"/>
          <w:kern w:val="3"/>
          <w:sz w:val="28"/>
          <w:szCs w:val="28"/>
          <w:lang w:eastAsia="uk-UA"/>
        </w:rPr>
        <w:t>підготовлено 36 відповідей на звернення громадян як представників ініціативних груп щодо ініціатив створення органів самоорганізації населення;</w:t>
      </w:r>
    </w:p>
    <w:p w:rsidR="005F02B4" w:rsidRPr="00C17344" w:rsidRDefault="005F02B4" w:rsidP="005F02B4">
      <w:pPr>
        <w:widowControl w:val="0"/>
        <w:numPr>
          <w:ilvl w:val="0"/>
          <w:numId w:val="10"/>
        </w:numPr>
        <w:suppressAutoHyphens/>
        <w:autoSpaceDN w:val="0"/>
        <w:spacing w:after="0" w:line="240" w:lineRule="auto"/>
        <w:ind w:left="0" w:firstLine="709"/>
        <w:jc w:val="both"/>
        <w:rPr>
          <w:rFonts w:ascii="Times New Roman" w:eastAsia="Andale Sans UI" w:hAnsi="Times New Roman" w:cs="Times New Roman"/>
          <w:kern w:val="3"/>
          <w:sz w:val="28"/>
          <w:szCs w:val="28"/>
          <w:lang w:eastAsia="uk-UA"/>
        </w:rPr>
      </w:pPr>
      <w:r w:rsidRPr="00C17344">
        <w:rPr>
          <w:rFonts w:ascii="Times New Roman" w:eastAsia="Andale Sans UI" w:hAnsi="Times New Roman" w:cs="Times New Roman"/>
          <w:kern w:val="3"/>
          <w:sz w:val="28"/>
          <w:szCs w:val="28"/>
          <w:lang w:eastAsia="uk-UA"/>
        </w:rPr>
        <w:t>підготовлено 45 ініціативних листів до Департаменту суспільних комунікацій виконавчого органу Київської міської ради (Київської міської державної адміністрації), Департаменту з питань реєстрації виконавчого органу Київської міської ради (Київської міської державної адміністрації), районних в місті Києві державних адміністрації та інших установ чи організацій;</w:t>
      </w:r>
    </w:p>
    <w:p w:rsidR="005F02B4" w:rsidRPr="00C17344" w:rsidRDefault="005F02B4" w:rsidP="005F02B4">
      <w:pPr>
        <w:widowControl w:val="0"/>
        <w:numPr>
          <w:ilvl w:val="0"/>
          <w:numId w:val="10"/>
        </w:numPr>
        <w:suppressAutoHyphens/>
        <w:autoSpaceDN w:val="0"/>
        <w:spacing w:after="0" w:line="240" w:lineRule="auto"/>
        <w:ind w:left="0" w:firstLine="709"/>
        <w:jc w:val="both"/>
        <w:rPr>
          <w:rFonts w:ascii="Times New Roman" w:eastAsia="Andale Sans UI" w:hAnsi="Times New Roman" w:cs="Times New Roman"/>
          <w:kern w:val="3"/>
          <w:sz w:val="28"/>
          <w:szCs w:val="28"/>
          <w:lang w:eastAsia="uk-UA"/>
        </w:rPr>
      </w:pPr>
      <w:r w:rsidRPr="00C17344">
        <w:rPr>
          <w:rFonts w:ascii="Times New Roman" w:eastAsia="Andale Sans UI" w:hAnsi="Times New Roman" w:cs="Times New Roman"/>
          <w:kern w:val="3"/>
          <w:sz w:val="28"/>
          <w:szCs w:val="28"/>
          <w:lang w:eastAsia="uk-UA"/>
        </w:rPr>
        <w:t>підготовлено 7 проєктів рішень Київської міської ради про надання дозволів на створення органів самоорганізації населення.</w:t>
      </w:r>
    </w:p>
    <w:p w:rsidR="005F02B4" w:rsidRPr="00C17344" w:rsidRDefault="005F02B4" w:rsidP="005F02B4">
      <w:pPr>
        <w:widowControl w:val="0"/>
        <w:suppressAutoHyphens/>
        <w:autoSpaceDN w:val="0"/>
        <w:spacing w:after="0" w:line="240" w:lineRule="auto"/>
        <w:ind w:firstLine="709"/>
        <w:jc w:val="both"/>
        <w:rPr>
          <w:rFonts w:ascii="Times New Roman" w:eastAsia="Andale Sans UI" w:hAnsi="Times New Roman" w:cs="Times New Roman"/>
          <w:kern w:val="3"/>
          <w:sz w:val="28"/>
          <w:szCs w:val="28"/>
          <w:lang w:eastAsia="uk-UA"/>
        </w:rPr>
      </w:pPr>
      <w:r w:rsidRPr="00C17344">
        <w:rPr>
          <w:rFonts w:ascii="Times New Roman" w:eastAsia="Andale Sans UI" w:hAnsi="Times New Roman" w:cs="Times New Roman"/>
          <w:kern w:val="3"/>
          <w:sz w:val="28"/>
          <w:szCs w:val="28"/>
          <w:lang w:eastAsia="uk-UA"/>
        </w:rPr>
        <w:t>Крім цього, у 2019 році забезпечено висвітлення та наповнення блоку «Самоорганізація населення» у розділі «Громадська участь» на офіційному веб-сайті Київської міської ради (kmr.gov.ua), де розміщувались відповідні нормативно-правові акти та активне посилання на Єдиний реєстр органів самоорганізації населення міста Києва, а також інформація щодо актуального стану розгляду ініціатив створення органів самоорганізації населення у місті Києві тощо.</w:t>
      </w:r>
    </w:p>
    <w:p w:rsidR="005F02B4" w:rsidRPr="00C17344" w:rsidRDefault="005F02B4" w:rsidP="005F02B4">
      <w:pPr>
        <w:widowControl w:val="0"/>
        <w:suppressAutoHyphens/>
        <w:autoSpaceDN w:val="0"/>
        <w:spacing w:after="0" w:line="240" w:lineRule="auto"/>
        <w:ind w:firstLine="709"/>
        <w:jc w:val="both"/>
        <w:rPr>
          <w:rFonts w:ascii="Times New Roman" w:eastAsia="Andale Sans UI" w:hAnsi="Times New Roman" w:cs="Times New Roman"/>
          <w:kern w:val="3"/>
          <w:sz w:val="28"/>
          <w:szCs w:val="28"/>
          <w:lang w:eastAsia="uk-UA"/>
        </w:rPr>
      </w:pPr>
      <w:r w:rsidRPr="00C17344">
        <w:rPr>
          <w:rFonts w:ascii="Times New Roman" w:eastAsia="Andale Sans UI" w:hAnsi="Times New Roman" w:cs="Times New Roman"/>
          <w:kern w:val="3"/>
          <w:sz w:val="28"/>
          <w:szCs w:val="28"/>
          <w:lang w:eastAsia="uk-UA"/>
        </w:rPr>
        <w:t>б)</w:t>
      </w:r>
      <w:r w:rsidRPr="00C17344">
        <w:rPr>
          <w:rFonts w:ascii="Times New Roman" w:eastAsia="Andale Sans UI" w:hAnsi="Times New Roman" w:cs="Times New Roman"/>
          <w:kern w:val="3"/>
          <w:sz w:val="28"/>
          <w:szCs w:val="28"/>
          <w:lang w:eastAsia="uk-UA"/>
        </w:rPr>
        <w:tab/>
        <w:t>загальні збори</w:t>
      </w:r>
    </w:p>
    <w:p w:rsidR="005F02B4" w:rsidRPr="00C17344" w:rsidRDefault="005F02B4" w:rsidP="005F02B4">
      <w:pPr>
        <w:spacing w:after="0" w:line="240" w:lineRule="auto"/>
        <w:ind w:firstLine="709"/>
        <w:jc w:val="both"/>
        <w:rPr>
          <w:rFonts w:ascii="Times New Roman" w:hAnsi="Times New Roman" w:cs="Times New Roman"/>
          <w:sz w:val="28"/>
          <w:szCs w:val="28"/>
        </w:rPr>
      </w:pPr>
      <w:r w:rsidRPr="00C17344">
        <w:rPr>
          <w:rFonts w:ascii="Times New Roman" w:hAnsi="Times New Roman" w:cs="Times New Roman"/>
          <w:sz w:val="28"/>
          <w:szCs w:val="28"/>
        </w:rPr>
        <w:lastRenderedPageBreak/>
        <w:t>Всього за звітний період 2019 року опрацьовано 5 повідомлень про скликання зборів у сфері ініціювання створення та поточної діяльності органів самоорганізації населення.</w:t>
      </w:r>
    </w:p>
    <w:p w:rsidR="005F02B4" w:rsidRPr="00C17344" w:rsidRDefault="005F02B4" w:rsidP="005F02B4">
      <w:pPr>
        <w:widowControl w:val="0"/>
        <w:suppressAutoHyphens/>
        <w:autoSpaceDN w:val="0"/>
        <w:spacing w:after="0" w:line="240" w:lineRule="auto"/>
        <w:ind w:firstLine="709"/>
        <w:jc w:val="both"/>
        <w:rPr>
          <w:rFonts w:ascii="Times New Roman" w:eastAsia="Andale Sans UI" w:hAnsi="Times New Roman" w:cs="Times New Roman"/>
          <w:kern w:val="3"/>
          <w:sz w:val="28"/>
          <w:szCs w:val="28"/>
          <w:lang w:eastAsia="uk-UA"/>
        </w:rPr>
      </w:pPr>
      <w:r w:rsidRPr="00C17344">
        <w:rPr>
          <w:rFonts w:ascii="Times New Roman" w:eastAsia="Andale Sans UI" w:hAnsi="Times New Roman" w:cs="Times New Roman"/>
          <w:kern w:val="3"/>
          <w:sz w:val="28"/>
          <w:szCs w:val="28"/>
          <w:lang w:eastAsia="uk-UA"/>
        </w:rPr>
        <w:t>На офіційному веб-сайті Київської міської ради у розділі «Громадська участь» впроваджено інформаційний блок «Загальні збори», де розміщено тексти постанови Верховної Ради України від 17.12.1993 № 3748-ХІІ «Про затвердження Положення про загальні збори громадян за місцем проживання в Україні», рішення Київської міської ради від 19.04.2018 № 494/4558 «Про затвердження Положення про загальні збори членів територіальної громади за місцем проживання у місті Києві» та активне посилання на офіційний веб-портал Києва (kyivcity.gov.ua).</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в)</w:t>
      </w:r>
      <w:r w:rsidRPr="00C17344">
        <w:rPr>
          <w:rFonts w:ascii="Times New Roman" w:eastAsia="Andale Sans UI" w:hAnsi="Times New Roman" w:cs="Times New Roman"/>
          <w:sz w:val="28"/>
          <w:szCs w:val="28"/>
          <w:lang w:eastAsia="uk-UA"/>
        </w:rPr>
        <w:tab/>
        <w:t>місцеві ініціативи</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Протягом звітного періоду опрацьовувалися повідомлення про початок збору підписів, заяви про внесення місцевої ініціативи, підписні листи, а також забезпечувався інформаційний супровід проходження місцевих ініціатив у Київській міській раді, зокрема:</w:t>
      </w:r>
    </w:p>
    <w:p w:rsidR="005F02B4" w:rsidRPr="00C17344" w:rsidRDefault="005F02B4" w:rsidP="005F02B4">
      <w:pPr>
        <w:widowControl w:val="0"/>
        <w:numPr>
          <w:ilvl w:val="0"/>
          <w:numId w:val="6"/>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опрацьовано 27 повідомлень про початок збору підписів на підтримку місцевої ініціативи;</w:t>
      </w:r>
    </w:p>
    <w:p w:rsidR="005F02B4" w:rsidRPr="00C17344" w:rsidRDefault="005F02B4" w:rsidP="005F02B4">
      <w:pPr>
        <w:widowControl w:val="0"/>
        <w:numPr>
          <w:ilvl w:val="0"/>
          <w:numId w:val="9"/>
        </w:numPr>
        <w:suppressAutoHyphens/>
        <w:autoSpaceDN w:val="0"/>
        <w:spacing w:after="0" w:line="240" w:lineRule="auto"/>
        <w:ind w:left="0" w:firstLine="709"/>
        <w:jc w:val="both"/>
        <w:rPr>
          <w:rFonts w:ascii="Times New Roman" w:eastAsia="Andale Sans UI" w:hAnsi="Times New Roman" w:cs="Times New Roman"/>
          <w:kern w:val="3"/>
          <w:sz w:val="28"/>
          <w:szCs w:val="28"/>
          <w:lang w:eastAsia="uk-UA" w:bidi="en-US"/>
        </w:rPr>
      </w:pPr>
      <w:r w:rsidRPr="00C17344">
        <w:rPr>
          <w:rFonts w:ascii="Times New Roman" w:eastAsia="Andale Sans UI" w:hAnsi="Times New Roman" w:cs="Times New Roman"/>
          <w:kern w:val="3"/>
          <w:sz w:val="28"/>
          <w:szCs w:val="28"/>
          <w:lang w:eastAsia="uk-UA" w:bidi="en-US"/>
        </w:rPr>
        <w:t>опрацьовано 21 заяву про внесення місцевої ініціативи;</w:t>
      </w:r>
    </w:p>
    <w:p w:rsidR="005F02B4" w:rsidRPr="00C17344" w:rsidRDefault="005F02B4" w:rsidP="005F02B4">
      <w:pPr>
        <w:widowControl w:val="0"/>
        <w:numPr>
          <w:ilvl w:val="0"/>
          <w:numId w:val="6"/>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здійснено перевірку 31314 підписів членів територіальної громади міста Києва.</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На офіційному веб-сайті Київської міської ради у розділі «Громадська участь» в інформаційному блоці «Місцеві ініціативи» розміщено 169 матеріалів (знеособлені документи щодо повідомлення про початок збору підписів на підтримку місцевої ініціативи; знеособлені заяви на ім’я заступника міського голови – секретаря Київської міської ради про внесення місцевої ініціативи на розгляд Київської міської ради місцевої ініціативи, підписані всіма членами ініціативної групи; знеособлені підписні листи, які містять персональні дані підписантів та членів ініціативної групи; протоколи постійних комісій, на яких розглянуті місцеві ініціативи)</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г)</w:t>
      </w:r>
      <w:r w:rsidRPr="00C17344">
        <w:rPr>
          <w:rFonts w:ascii="Times New Roman" w:eastAsia="Andale Sans UI" w:hAnsi="Times New Roman" w:cs="Times New Roman"/>
          <w:sz w:val="28"/>
          <w:szCs w:val="28"/>
          <w:lang w:eastAsia="uk-UA"/>
        </w:rPr>
        <w:tab/>
        <w:t>електронні петиції</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Протягом звітного періоду забезпечувалась модерація нових електронних петицій, опрацювання петицій, підтриманих Київським міським головою, а також підготовка щомісячних звітів про поточний стану реалізації успішних петицій, зокрема:</w:t>
      </w:r>
    </w:p>
    <w:p w:rsidR="005F02B4" w:rsidRPr="00C17344" w:rsidRDefault="005F02B4" w:rsidP="005F02B4">
      <w:pPr>
        <w:widowControl w:val="0"/>
        <w:numPr>
          <w:ilvl w:val="0"/>
          <w:numId w:val="7"/>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опрацьовано 822 електронні петиції, за результатами чого 4</w:t>
      </w:r>
      <w:r w:rsidR="00C05FD9" w:rsidRPr="00C17344">
        <w:rPr>
          <w:rFonts w:ascii="Times New Roman" w:eastAsia="Andale Sans UI" w:hAnsi="Times New Roman" w:cs="Times New Roman"/>
          <w:sz w:val="28"/>
          <w:szCs w:val="28"/>
          <w:lang w:eastAsia="uk-UA" w:bidi="en-US"/>
        </w:rPr>
        <w:t>13</w:t>
      </w:r>
      <w:r w:rsidRPr="00C17344">
        <w:rPr>
          <w:rFonts w:ascii="Times New Roman" w:eastAsia="Andale Sans UI" w:hAnsi="Times New Roman" w:cs="Times New Roman"/>
          <w:sz w:val="28"/>
          <w:szCs w:val="28"/>
          <w:lang w:eastAsia="uk-UA" w:bidi="en-US"/>
        </w:rPr>
        <w:t xml:space="preserve"> – допущено до голосування, 4</w:t>
      </w:r>
      <w:r w:rsidR="00C05FD9" w:rsidRPr="00C17344">
        <w:rPr>
          <w:rFonts w:ascii="Times New Roman" w:eastAsia="Andale Sans UI" w:hAnsi="Times New Roman" w:cs="Times New Roman"/>
          <w:sz w:val="28"/>
          <w:szCs w:val="28"/>
          <w:lang w:eastAsia="uk-UA" w:bidi="en-US"/>
        </w:rPr>
        <w:t>09</w:t>
      </w:r>
      <w:r w:rsidRPr="00C17344">
        <w:rPr>
          <w:rFonts w:ascii="Times New Roman" w:eastAsia="Andale Sans UI" w:hAnsi="Times New Roman" w:cs="Times New Roman"/>
          <w:sz w:val="28"/>
          <w:szCs w:val="28"/>
          <w:lang w:eastAsia="uk-UA" w:bidi="en-US"/>
        </w:rPr>
        <w:t xml:space="preserve"> – відхилено;</w:t>
      </w:r>
    </w:p>
    <w:p w:rsidR="005F02B4" w:rsidRPr="00C17344" w:rsidRDefault="005F02B4" w:rsidP="005F02B4">
      <w:pPr>
        <w:widowControl w:val="0"/>
        <w:numPr>
          <w:ilvl w:val="0"/>
          <w:numId w:val="8"/>
        </w:numPr>
        <w:suppressAutoHyphens/>
        <w:spacing w:after="0" w:line="240" w:lineRule="auto"/>
        <w:ind w:left="0" w:firstLine="709"/>
        <w:jc w:val="both"/>
        <w:rPr>
          <w:rFonts w:ascii="Times New Roman" w:hAnsi="Times New Roman" w:cs="Times New Roman"/>
          <w:sz w:val="28"/>
          <w:szCs w:val="28"/>
          <w:lang w:bidi="en-US"/>
        </w:rPr>
      </w:pPr>
      <w:r w:rsidRPr="00C17344">
        <w:rPr>
          <w:rFonts w:ascii="Times New Roman" w:eastAsia="Andale Sans UI" w:hAnsi="Times New Roman" w:cs="Times New Roman"/>
          <w:sz w:val="28"/>
          <w:szCs w:val="28"/>
          <w:lang w:eastAsia="uk-UA" w:bidi="en-US"/>
        </w:rPr>
        <w:t xml:space="preserve">забезпечено інформаційне супроводження 1 нової успішної петиції: </w:t>
      </w:r>
      <w:r w:rsidRPr="00C17344">
        <w:rPr>
          <w:rFonts w:ascii="Times New Roman" w:hAnsi="Times New Roman" w:cs="Times New Roman"/>
          <w:sz w:val="28"/>
          <w:szCs w:val="28"/>
          <w:lang w:bidi="en-US"/>
        </w:rPr>
        <w:t>№8547 «Знести будівлю за адресою по вул. Хрещатик, 23-Б»;</w:t>
      </w:r>
    </w:p>
    <w:p w:rsidR="005F02B4" w:rsidRPr="00C17344" w:rsidRDefault="005F02B4" w:rsidP="005F02B4">
      <w:pPr>
        <w:widowControl w:val="0"/>
        <w:numPr>
          <w:ilvl w:val="0"/>
          <w:numId w:val="7"/>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розміщено 17 новин на офіційному сервісі електронних петицій Київської міської ради;</w:t>
      </w:r>
    </w:p>
    <w:p w:rsidR="005F02B4" w:rsidRPr="00C17344" w:rsidRDefault="005F02B4" w:rsidP="005F02B4">
      <w:pPr>
        <w:widowControl w:val="0"/>
        <w:numPr>
          <w:ilvl w:val="0"/>
          <w:numId w:val="7"/>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 xml:space="preserve">надано </w:t>
      </w:r>
      <w:r w:rsidRPr="00C17344">
        <w:rPr>
          <w:rFonts w:ascii="Times New Roman" w:eastAsia="Andale Sans UI" w:hAnsi="Times New Roman" w:cs="Times New Roman"/>
          <w:color w:val="000000" w:themeColor="text1"/>
          <w:sz w:val="28"/>
          <w:szCs w:val="28"/>
          <w:lang w:eastAsia="uk-UA" w:bidi="en-US"/>
        </w:rPr>
        <w:t>17</w:t>
      </w:r>
      <w:r w:rsidRPr="00C17344">
        <w:rPr>
          <w:rFonts w:ascii="Times New Roman" w:eastAsia="Andale Sans UI" w:hAnsi="Times New Roman" w:cs="Times New Roman"/>
          <w:color w:val="FF0000"/>
          <w:sz w:val="28"/>
          <w:szCs w:val="28"/>
          <w:lang w:eastAsia="uk-UA" w:bidi="en-US"/>
        </w:rPr>
        <w:t xml:space="preserve"> </w:t>
      </w:r>
      <w:r w:rsidRPr="00C17344">
        <w:rPr>
          <w:rFonts w:ascii="Times New Roman" w:eastAsia="Andale Sans UI" w:hAnsi="Times New Roman" w:cs="Times New Roman"/>
          <w:sz w:val="28"/>
          <w:szCs w:val="28"/>
          <w:lang w:eastAsia="uk-UA" w:bidi="en-US"/>
        </w:rPr>
        <w:t xml:space="preserve">відповідей на звернення громадян та громадських організацій стосовно електронних петицій. </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 xml:space="preserve">Крім цього, у рамках модерації електронних петицій на постійній основі надавалася консультативна та методологічна допомога авторам електронних петицій щодо вимог та особливостей їх подання на розгляд Київської міської </w:t>
      </w:r>
      <w:r w:rsidRPr="00C17344">
        <w:rPr>
          <w:rFonts w:ascii="Times New Roman" w:eastAsia="Andale Sans UI" w:hAnsi="Times New Roman" w:cs="Times New Roman"/>
          <w:sz w:val="28"/>
          <w:szCs w:val="28"/>
          <w:lang w:eastAsia="uk-UA"/>
        </w:rPr>
        <w:lastRenderedPageBreak/>
        <w:t>ради.</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За результатами аналізу сервісу електронних петицій разом з громадськими активістами напрацьовано концепцію змін до чинного порядку розгляду електронних петицій у Київській міській раді.</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ґ)</w:t>
      </w:r>
      <w:r w:rsidRPr="00C17344">
        <w:rPr>
          <w:rFonts w:ascii="Times New Roman" w:eastAsia="Andale Sans UI" w:hAnsi="Times New Roman" w:cs="Times New Roman"/>
          <w:sz w:val="28"/>
          <w:szCs w:val="28"/>
          <w:lang w:eastAsia="uk-UA"/>
        </w:rPr>
        <w:tab/>
        <w:t>громадський бюджет</w:t>
      </w:r>
    </w:p>
    <w:p w:rsidR="005F02B4" w:rsidRPr="00C17344" w:rsidRDefault="005F02B4" w:rsidP="005F02B4">
      <w:pPr>
        <w:autoSpaceDN w:val="0"/>
        <w:spacing w:after="0" w:line="240" w:lineRule="auto"/>
        <w:ind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 xml:space="preserve">Протягом звітного періоду надавалася консультативна та методична допомога командам авторів проєктів громадського бюджету міста Києва, здійснювалися заходи з вивчення та аналізу вітчизняного і зарубіжного досвіду впровадження громадського бюджету, забезпечувалась модерація сайту </w:t>
      </w:r>
      <w:hyperlink r:id="rId15" w:history="1">
        <w:r w:rsidRPr="00C17344">
          <w:rPr>
            <w:rFonts w:ascii="Times New Roman" w:eastAsia="Andale Sans UI" w:hAnsi="Times New Roman" w:cs="Times New Roman"/>
            <w:color w:val="0563C1" w:themeColor="hyperlink"/>
            <w:sz w:val="28"/>
            <w:szCs w:val="28"/>
            <w:u w:val="single"/>
            <w:lang w:eastAsia="uk-UA" w:bidi="en-US"/>
          </w:rPr>
          <w:t>https://gb.kyivcity.gov.ua</w:t>
        </w:r>
      </w:hyperlink>
      <w:r w:rsidRPr="00C17344">
        <w:rPr>
          <w:rFonts w:ascii="Times New Roman" w:eastAsia="Andale Sans UI" w:hAnsi="Times New Roman" w:cs="Times New Roman"/>
          <w:sz w:val="28"/>
          <w:szCs w:val="28"/>
          <w:lang w:eastAsia="uk-UA" w:bidi="en-US"/>
        </w:rPr>
        <w:t xml:space="preserve"> та опрацювання новин Громадського бюджету Києва, за підсумками чого підготовлено 138 публікацій.</w:t>
      </w:r>
    </w:p>
    <w:p w:rsidR="005F02B4" w:rsidRPr="00C17344" w:rsidRDefault="005F02B4" w:rsidP="005F02B4">
      <w:pPr>
        <w:autoSpaceDN w:val="0"/>
        <w:spacing w:after="0" w:line="240" w:lineRule="auto"/>
        <w:ind w:firstLine="709"/>
        <w:jc w:val="both"/>
        <w:rPr>
          <w:rFonts w:ascii="Nyala" w:eastAsia="Andale Sans UI" w:hAnsi="Nyala" w:cs="Times New Roman"/>
          <w:sz w:val="28"/>
          <w:szCs w:val="28"/>
          <w:lang w:eastAsia="uk-UA" w:bidi="en-US"/>
        </w:rPr>
      </w:pPr>
      <w:r w:rsidRPr="00C17344">
        <w:rPr>
          <w:rFonts w:ascii="Times New Roman" w:eastAsia="Andale Sans UI" w:hAnsi="Times New Roman" w:cs="Times New Roman"/>
          <w:sz w:val="28"/>
          <w:szCs w:val="28"/>
          <w:lang w:eastAsia="uk-UA" w:bidi="en-US"/>
        </w:rPr>
        <w:t>У межах компетенції здійснювалася організаційна робота з командами проєктів громадського бюджету Києва, забезпечувалась участь у роботі Міської робочої групи з питань громадського бюджету та висвітлення її результатів на сайті Громадського бюджету.</w:t>
      </w:r>
    </w:p>
    <w:p w:rsidR="00C05FD9" w:rsidRPr="00C17344" w:rsidRDefault="00C05FD9" w:rsidP="005F02B4">
      <w:pPr>
        <w:autoSpaceDN w:val="0"/>
        <w:spacing w:after="0" w:line="240" w:lineRule="auto"/>
        <w:ind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Загалом протягом звітного періоду було опрацьовано 365 звернень команд проєктів громадського бюджету.</w:t>
      </w:r>
    </w:p>
    <w:p w:rsidR="005F02B4" w:rsidRPr="00C17344" w:rsidRDefault="005F02B4" w:rsidP="005F02B4">
      <w:pPr>
        <w:autoSpaceDN w:val="0"/>
        <w:spacing w:after="0" w:line="240" w:lineRule="auto"/>
        <w:ind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Крім цього забезпечувалось оприлюднення інформації про хід реалізації проєктів громадського бюджету на офіційному вебсайті та на публічній сторінці і групі у фейсбуці.</w:t>
      </w:r>
    </w:p>
    <w:p w:rsidR="005F02B4" w:rsidRPr="00C17344" w:rsidRDefault="005F02B4" w:rsidP="005F02B4">
      <w:pPr>
        <w:autoSpaceDN w:val="0"/>
        <w:spacing w:after="0" w:line="240" w:lineRule="auto"/>
        <w:ind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На постійній основі здійснювалися заходи з популяризації громадського бюджету серед мешканців міста Києва, зокрема під час фестивалю громадського бюджету, школи громадського бюджету</w:t>
      </w:r>
      <w:r w:rsidR="002418DC">
        <w:rPr>
          <w:rFonts w:ascii="Times New Roman" w:eastAsia="Andale Sans UI" w:hAnsi="Times New Roman" w:cs="Times New Roman"/>
          <w:sz w:val="28"/>
          <w:szCs w:val="28"/>
          <w:lang w:eastAsia="uk-UA" w:bidi="en-US"/>
        </w:rPr>
        <w:t xml:space="preserve"> тощо.</w:t>
      </w:r>
      <w:r w:rsidRPr="00C17344">
        <w:rPr>
          <w:rFonts w:ascii="Times New Roman" w:eastAsia="Andale Sans UI" w:hAnsi="Times New Roman" w:cs="Times New Roman"/>
          <w:sz w:val="28"/>
          <w:szCs w:val="28"/>
          <w:lang w:eastAsia="uk-UA" w:bidi="en-US"/>
        </w:rPr>
        <w:t xml:space="preserve"> </w:t>
      </w:r>
    </w:p>
    <w:p w:rsidR="005F02B4" w:rsidRPr="00C17344" w:rsidRDefault="005F02B4" w:rsidP="005F02B4">
      <w:pPr>
        <w:autoSpaceDN w:val="0"/>
        <w:spacing w:after="0" w:line="240" w:lineRule="auto"/>
        <w:ind w:firstLine="709"/>
        <w:jc w:val="both"/>
        <w:rPr>
          <w:rFonts w:ascii="Times New Roman" w:eastAsia="Andale Sans UI" w:hAnsi="Times New Roman" w:cs="Times New Roman"/>
          <w:sz w:val="28"/>
          <w:szCs w:val="28"/>
        </w:rPr>
      </w:pPr>
      <w:r w:rsidRPr="00C17344">
        <w:rPr>
          <w:rFonts w:ascii="Times New Roman" w:eastAsia="Andale Sans UI" w:hAnsi="Times New Roman" w:cs="Times New Roman"/>
          <w:sz w:val="28"/>
          <w:szCs w:val="28"/>
          <w:lang w:eastAsia="uk-UA" w:bidi="en-US"/>
        </w:rPr>
        <w:t>За результатами аналізу цього інструменту громадської участі у межах компетенції забезпечено розробку рішення Київської міської ради «</w:t>
      </w:r>
      <w:r w:rsidRPr="00C17344">
        <w:rPr>
          <w:rFonts w:ascii="Times New Roman" w:eastAsia="Andale Sans UI" w:hAnsi="Times New Roman" w:cs="Times New Roman"/>
          <w:sz w:val="28"/>
          <w:szCs w:val="28"/>
          <w:lang w:eastAsia="uk-UA"/>
        </w:rPr>
        <w:t>Про внесення змін до рішення Київської міської ради від 22.12.2016 № 787/1791 «Про затвердження Положення про громадський бюджет міста Києва</w:t>
      </w:r>
      <w:r w:rsidRPr="00C17344">
        <w:rPr>
          <w:rFonts w:ascii="Times New Roman" w:eastAsia="Andale Sans UI" w:hAnsi="Times New Roman" w:cs="Times New Roman"/>
          <w:sz w:val="28"/>
          <w:szCs w:val="28"/>
          <w:lang w:eastAsia="uk-UA" w:bidi="en-US"/>
        </w:rPr>
        <w:t xml:space="preserve">», яке було прийняте за основу </w:t>
      </w:r>
      <w:r w:rsidRPr="00C17344">
        <w:rPr>
          <w:rFonts w:ascii="Times New Roman" w:eastAsia="Andale Sans UI" w:hAnsi="Times New Roman" w:cs="Times New Roman"/>
          <w:sz w:val="28"/>
          <w:szCs w:val="28"/>
        </w:rPr>
        <w:t>19.12.2019.</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д)</w:t>
      </w:r>
      <w:r w:rsidRPr="00C17344">
        <w:rPr>
          <w:rFonts w:ascii="Times New Roman" w:eastAsia="Andale Sans UI" w:hAnsi="Times New Roman" w:cs="Times New Roman"/>
          <w:sz w:val="28"/>
          <w:szCs w:val="28"/>
          <w:lang w:eastAsia="uk-UA"/>
        </w:rPr>
        <w:tab/>
        <w:t>громадські слухання</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 xml:space="preserve">Протягом звітного періоду у встановленому порядку опрацьовувалися повідомлення про </w:t>
      </w:r>
      <w:r w:rsidRPr="00C17344">
        <w:rPr>
          <w:rFonts w:ascii="Times New Roman" w:eastAsia="Andale Sans UI" w:hAnsi="Times New Roman" w:cs="Times New Roman"/>
          <w:sz w:val="28"/>
          <w:szCs w:val="28"/>
          <w:shd w:val="clear" w:color="auto" w:fill="FFFFFF"/>
          <w:lang w:eastAsia="uk-UA"/>
        </w:rPr>
        <w:t xml:space="preserve">ініціативу щодо проведення громадських слухань в м. Києві, </w:t>
      </w:r>
      <w:r w:rsidRPr="00C17344">
        <w:rPr>
          <w:rFonts w:ascii="Times New Roman" w:eastAsia="Andale Sans UI" w:hAnsi="Times New Roman" w:cs="Times New Roman"/>
          <w:sz w:val="28"/>
          <w:szCs w:val="28"/>
          <w:lang w:eastAsia="uk-UA"/>
        </w:rPr>
        <w:t xml:space="preserve">підписні листи </w:t>
      </w:r>
      <w:r w:rsidRPr="00C17344">
        <w:rPr>
          <w:rFonts w:ascii="Times New Roman" w:eastAsia="Andale Sans UI" w:hAnsi="Times New Roman" w:cs="Times New Roman"/>
          <w:sz w:val="28"/>
          <w:szCs w:val="28"/>
          <w:shd w:val="clear" w:color="auto" w:fill="FFFFFF"/>
          <w:lang w:eastAsia="uk-UA"/>
        </w:rPr>
        <w:t>із підписами членів територіальної громади міста Києв</w:t>
      </w:r>
      <w:r w:rsidRPr="00C17344">
        <w:rPr>
          <w:rFonts w:ascii="Times New Roman" w:eastAsia="Andale Sans UI" w:hAnsi="Times New Roman" w:cs="Times New Roman"/>
          <w:sz w:val="28"/>
          <w:szCs w:val="28"/>
          <w:lang w:eastAsia="uk-UA"/>
        </w:rPr>
        <w:t>а та протоколи проведення громадських слухань.</w:t>
      </w:r>
    </w:p>
    <w:p w:rsidR="005F02B4" w:rsidRPr="00C17344" w:rsidRDefault="005F02B4" w:rsidP="005F02B4">
      <w:pPr>
        <w:widowControl w:val="0"/>
        <w:suppressAutoHyphens/>
        <w:spacing w:after="0" w:line="240" w:lineRule="auto"/>
        <w:ind w:firstLine="709"/>
        <w:jc w:val="both"/>
        <w:rPr>
          <w:rFonts w:ascii="Nyala" w:eastAsia="Andale Sans UI" w:hAnsi="Nyala" w:cs="Times New Roman"/>
          <w:sz w:val="28"/>
          <w:szCs w:val="28"/>
          <w:lang w:eastAsia="uk-UA"/>
        </w:rPr>
      </w:pPr>
      <w:r w:rsidRPr="00C17344">
        <w:rPr>
          <w:rFonts w:ascii="Times New Roman" w:eastAsia="Andale Sans UI" w:hAnsi="Times New Roman" w:cs="Times New Roman"/>
          <w:sz w:val="28"/>
          <w:szCs w:val="28"/>
          <w:lang w:eastAsia="uk-UA"/>
        </w:rPr>
        <w:t>Загалом опрацьовано 7 повідомлень про ініціативу щодо проведення громадських слухань разом з підписними листами та 2 протоколи про проведення громадських слухань. Одночасно забезпечувалося інформування членів ініціативної групи та виконавчого органу Київської міської ради (Київської міської державної адміністрації) про рішення щодо проведення громадських слухань.</w:t>
      </w:r>
    </w:p>
    <w:p w:rsidR="00C05FD9" w:rsidRPr="00C17344" w:rsidRDefault="00C05FD9"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У рамках популяризації інструментів громадської участі управлінням взято уча</w:t>
      </w:r>
      <w:r w:rsidR="00C17344" w:rsidRPr="00C17344">
        <w:rPr>
          <w:rFonts w:ascii="Times New Roman" w:eastAsia="Andale Sans UI" w:hAnsi="Times New Roman" w:cs="Times New Roman"/>
          <w:sz w:val="28"/>
          <w:szCs w:val="28"/>
          <w:lang w:eastAsia="uk-UA"/>
        </w:rPr>
        <w:t>с</w:t>
      </w:r>
      <w:r w:rsidRPr="00C17344">
        <w:rPr>
          <w:rFonts w:ascii="Times New Roman" w:eastAsia="Andale Sans UI" w:hAnsi="Times New Roman" w:cs="Times New Roman"/>
          <w:sz w:val="28"/>
          <w:szCs w:val="28"/>
          <w:lang w:eastAsia="uk-UA"/>
        </w:rPr>
        <w:t>ть у 43 публічних заходах, пов’язаних з реалізацією місцевого самоврядування.</w:t>
      </w:r>
    </w:p>
    <w:p w:rsidR="00C05FD9" w:rsidRPr="00C17344" w:rsidRDefault="00C05FD9" w:rsidP="00C05FD9">
      <w:pPr>
        <w:widowControl w:val="0"/>
        <w:suppressAutoHyphens/>
        <w:spacing w:after="0" w:line="240" w:lineRule="auto"/>
        <w:ind w:firstLine="709"/>
        <w:jc w:val="both"/>
        <w:rPr>
          <w:rFonts w:ascii="Times New Roman" w:hAnsi="Times New Roman" w:cs="Times New Roman"/>
          <w:sz w:val="28"/>
          <w:szCs w:val="28"/>
        </w:rPr>
      </w:pPr>
      <w:r w:rsidRPr="00C17344">
        <w:rPr>
          <w:rFonts w:ascii="Times New Roman" w:eastAsia="Andale Sans UI" w:hAnsi="Times New Roman" w:cs="Times New Roman"/>
          <w:sz w:val="28"/>
          <w:szCs w:val="28"/>
          <w:lang w:eastAsia="uk-UA"/>
        </w:rPr>
        <w:t>Управлінням 174 рази н</w:t>
      </w:r>
      <w:r w:rsidRPr="00C17344">
        <w:rPr>
          <w:rFonts w:ascii="Times New Roman" w:hAnsi="Times New Roman" w:cs="Times New Roman"/>
          <w:sz w:val="28"/>
          <w:szCs w:val="28"/>
        </w:rPr>
        <w:t>адавалася консультативна, методологічна та правова допомога фізичним та юридичним особам у сфері застосування та реалізації інструментів громадської участі.</w:t>
      </w:r>
    </w:p>
    <w:p w:rsidR="005F02B4" w:rsidRPr="00C17344" w:rsidRDefault="005F02B4" w:rsidP="003B0026">
      <w:pPr>
        <w:widowControl w:val="0"/>
        <w:suppressAutoHyphens/>
        <w:spacing w:after="0" w:line="240" w:lineRule="auto"/>
        <w:ind w:firstLine="709"/>
        <w:jc w:val="both"/>
        <w:rPr>
          <w:rFonts w:ascii="Times New Roman" w:eastAsia="Andale Sans UI" w:hAnsi="Times New Roman" w:cs="Times New Roman"/>
          <w:sz w:val="28"/>
          <w:szCs w:val="28"/>
          <w:u w:val="single"/>
          <w:lang w:eastAsia="uk-UA"/>
        </w:rPr>
      </w:pPr>
      <w:r w:rsidRPr="00C17344">
        <w:rPr>
          <w:rFonts w:ascii="Times New Roman" w:eastAsia="Andale Sans UI" w:hAnsi="Times New Roman" w:cs="Times New Roman"/>
          <w:sz w:val="28"/>
          <w:szCs w:val="28"/>
          <w:u w:val="single"/>
          <w:lang w:eastAsia="uk-UA"/>
        </w:rPr>
        <w:t>III.</w:t>
      </w:r>
      <w:r w:rsidRPr="00C17344">
        <w:rPr>
          <w:rFonts w:ascii="Times New Roman" w:eastAsia="Andale Sans UI" w:hAnsi="Times New Roman" w:cs="Times New Roman"/>
          <w:sz w:val="28"/>
          <w:szCs w:val="28"/>
          <w:u w:val="single"/>
          <w:lang w:eastAsia="uk-UA"/>
        </w:rPr>
        <w:tab/>
        <w:t>Забезпечення відзначення свят, встановлених в Україні, та пам’ятних дат територіальної громади міста Києва</w:t>
      </w:r>
    </w:p>
    <w:p w:rsidR="005F02B4" w:rsidRPr="00C17344" w:rsidRDefault="005F02B4" w:rsidP="005F02B4">
      <w:pPr>
        <w:widowControl w:val="0"/>
        <w:suppressAutoHyphens/>
        <w:spacing w:after="0" w:line="240" w:lineRule="auto"/>
        <w:ind w:firstLine="709"/>
        <w:jc w:val="both"/>
        <w:rPr>
          <w:rFonts w:ascii="Times New Roman" w:eastAsiaTheme="minorEastAsia" w:hAnsi="Times New Roman" w:cs="Times New Roman"/>
          <w:color w:val="00000A"/>
          <w:sz w:val="28"/>
          <w:szCs w:val="28"/>
          <w:lang w:eastAsia="uk-UA"/>
        </w:rPr>
      </w:pPr>
      <w:r w:rsidRPr="00C17344">
        <w:rPr>
          <w:rFonts w:ascii="Times New Roman" w:eastAsiaTheme="minorEastAsia" w:hAnsi="Times New Roman" w:cs="Times New Roman"/>
          <w:color w:val="00000A"/>
          <w:sz w:val="28"/>
          <w:szCs w:val="28"/>
          <w:lang w:eastAsia="uk-UA"/>
        </w:rPr>
        <w:lastRenderedPageBreak/>
        <w:t>Відповідно до рішення Київської міської ради від 06.07.2000 №</w:t>
      </w:r>
      <w:bookmarkStart w:id="11" w:name="__DdeLink__368_2620281063"/>
      <w:r w:rsidRPr="00C17344">
        <w:rPr>
          <w:rFonts w:ascii="Times New Roman" w:eastAsiaTheme="minorEastAsia" w:hAnsi="Times New Roman" w:cs="Times New Roman"/>
          <w:color w:val="00000A"/>
          <w:sz w:val="28"/>
          <w:szCs w:val="28"/>
          <w:lang w:eastAsia="uk-UA"/>
        </w:rPr>
        <w:t xml:space="preserve"> 228/949</w:t>
      </w:r>
      <w:bookmarkEnd w:id="11"/>
      <w:r w:rsidRPr="00C17344">
        <w:rPr>
          <w:rFonts w:ascii="Times New Roman" w:eastAsiaTheme="minorEastAsia" w:hAnsi="Times New Roman" w:cs="Times New Roman"/>
          <w:color w:val="00000A"/>
          <w:sz w:val="28"/>
          <w:szCs w:val="28"/>
          <w:lang w:eastAsia="uk-UA"/>
        </w:rPr>
        <w:t xml:space="preserve"> «Про День національного прапора в столиці України - місті Києві» управлінням забезпечено підготовку та подання в установленому порядку розпорядження Київського міського голови від 21.06.2019 № 545 «Про відзначення Дня українського національного прапора в м. Києві у 2019 році».</w:t>
      </w:r>
    </w:p>
    <w:p w:rsidR="005F02B4" w:rsidRPr="00C17344" w:rsidRDefault="005F02B4" w:rsidP="005F02B4">
      <w:pPr>
        <w:widowControl w:val="0"/>
        <w:suppressAutoHyphens/>
        <w:spacing w:after="0" w:line="240" w:lineRule="auto"/>
        <w:ind w:firstLine="709"/>
        <w:jc w:val="both"/>
        <w:rPr>
          <w:rFonts w:ascii="Times New Roman" w:eastAsiaTheme="minorEastAsia" w:hAnsi="Times New Roman" w:cs="Times New Roman"/>
          <w:color w:val="00000A"/>
          <w:sz w:val="28"/>
          <w:szCs w:val="28"/>
          <w:lang w:eastAsia="uk-UA"/>
        </w:rPr>
      </w:pPr>
      <w:r w:rsidRPr="00C17344">
        <w:rPr>
          <w:rFonts w:ascii="Times New Roman" w:eastAsiaTheme="minorEastAsia" w:hAnsi="Times New Roman" w:cs="Times New Roman"/>
          <w:color w:val="00000A"/>
          <w:sz w:val="28"/>
          <w:szCs w:val="28"/>
          <w:lang w:eastAsia="uk-UA"/>
        </w:rPr>
        <w:t>Управлінням спільно зі структурними підрозділами виконавчого органу Київської міської ради (Київської міської державної адміністрації) забезпечено проведення на належному рівні 24 липня 2019 року у сесійній залі Київської міської ради урочистого заходу за участю керівництва Київської міської ради, виконавчого органу Київської міської ради (Київської міської державної адміністрації), депутатів Київської міської ради та учасників історичної події 24</w:t>
      </w:r>
      <w:r w:rsidR="00C7734E">
        <w:rPr>
          <w:rFonts w:ascii="Times New Roman" w:eastAsiaTheme="minorEastAsia" w:hAnsi="Times New Roman" w:cs="Times New Roman"/>
          <w:color w:val="00000A"/>
          <w:sz w:val="28"/>
          <w:szCs w:val="28"/>
          <w:lang w:eastAsia="uk-UA"/>
        </w:rPr>
        <w:t> </w:t>
      </w:r>
      <w:r w:rsidRPr="00C17344">
        <w:rPr>
          <w:rFonts w:ascii="Times New Roman" w:eastAsiaTheme="minorEastAsia" w:hAnsi="Times New Roman" w:cs="Times New Roman"/>
          <w:color w:val="00000A"/>
          <w:sz w:val="28"/>
          <w:szCs w:val="28"/>
          <w:lang w:eastAsia="uk-UA"/>
        </w:rPr>
        <w:t>липня 1990 року. Також забезпечено висвітлення у комунальних засобах масової інформації історичної події 24 липня 1990 року - підняття українського національного прапора на флагштоці біля будинку Київської міської ради на Хрещатику.</w:t>
      </w:r>
    </w:p>
    <w:p w:rsidR="005F02B4" w:rsidRPr="00C17344" w:rsidRDefault="005F02B4" w:rsidP="003B0026">
      <w:pPr>
        <w:widowControl w:val="0"/>
        <w:suppressAutoHyphens/>
        <w:spacing w:after="0" w:line="240" w:lineRule="auto"/>
        <w:ind w:firstLine="709"/>
        <w:rPr>
          <w:rFonts w:ascii="Times New Roman" w:eastAsia="Andale Sans UI" w:hAnsi="Times New Roman" w:cs="Times New Roman"/>
          <w:sz w:val="28"/>
          <w:szCs w:val="28"/>
          <w:u w:val="single"/>
          <w:lang w:eastAsia="uk-UA"/>
        </w:rPr>
      </w:pPr>
      <w:r w:rsidRPr="00C17344">
        <w:rPr>
          <w:rFonts w:ascii="Times New Roman" w:eastAsia="Andale Sans UI" w:hAnsi="Times New Roman" w:cs="Times New Roman"/>
          <w:sz w:val="28"/>
          <w:szCs w:val="28"/>
          <w:u w:val="single"/>
          <w:lang w:eastAsia="uk-UA"/>
        </w:rPr>
        <w:t>IV.</w:t>
      </w:r>
      <w:r w:rsidRPr="00C17344">
        <w:rPr>
          <w:rFonts w:ascii="Times New Roman" w:eastAsia="Andale Sans UI" w:hAnsi="Times New Roman" w:cs="Times New Roman"/>
          <w:sz w:val="28"/>
          <w:szCs w:val="28"/>
          <w:u w:val="single"/>
          <w:lang w:eastAsia="uk-UA"/>
        </w:rPr>
        <w:tab/>
        <w:t>Міжнародне та регіональне співробітництво</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Протягом звітного періоду на постійній основі забезпечувалась взаємодія з представниками іноземного дипломатичного корпусу, міжнародних організацій та іноземних муніципалітетів у сфері місцевого самоврядування та партисипативної демократії.</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Серед ключових заходів слід виокремити такі:</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участь делегації секретаріату Київської міської ради у робочій зустрічі в рамках реалізації проєкту Ради Європи «Сприяння участі громадян у демократичному процесі прийняття рішень» у м. Страсбург;</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підготовка та інформаційно-аналітичне забезпечення участі заступника міського голови – секретаря Київської міської ради у засіданні Конгресу місцевих та регіональних влад Ради Європи у м. Страсбург;</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участь представників секретаріату Київської міської ради у тренінгу з проєктної роботи, що проводило представництво ОБСЄ для органів місцевого самоврядування у м. Київ;</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участь представників секретаріату Київської міської ради у щорічній зустрічі присвяченій Європейському тижню місцевої демократії в Раді Європи та почесній церемонії нагородження м. Києва статусом 12-ти зіркового партнера у м. Страсбург;</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організація публічного заходу в Київський міський раді для представників бельгійської молоді з метою обміну досвіду у сфері молодіжної політики та презентація інструментів громадської участі м. Києва</w:t>
      </w:r>
      <w:r w:rsidRPr="00C17344">
        <w:rPr>
          <w:rFonts w:ascii="Times New Roman" w:eastAsia="Andale Sans UI" w:hAnsi="Times New Roman" w:cs="Times New Roman"/>
          <w:color w:val="000000"/>
          <w:sz w:val="28"/>
          <w:szCs w:val="28"/>
          <w:lang w:eastAsia="uk-UA" w:bidi="en-US"/>
        </w:rPr>
        <w:t>;</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участь представників Київської міської ради у Форумі місцевих лідерів країн Східного партнерства та ЄС при сприянні Асоціації місцевих органів влади Литви у м. Вільнюс;</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участь делегації секретаріату Київської міської ради у форумі електронної демократії у м. Страсбург;</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участь делегації секретаріату Київської міської ради у навчальному візиті до м. Прага з питань партисипативної демократії.</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На виконання указу Президента України</w:t>
      </w:r>
      <w:r w:rsidR="00C7734E">
        <w:rPr>
          <w:rFonts w:ascii="Times New Roman" w:eastAsia="Andale Sans UI" w:hAnsi="Times New Roman" w:cs="Times New Roman"/>
          <w:sz w:val="28"/>
          <w:szCs w:val="28"/>
          <w:lang w:eastAsia="uk-UA"/>
        </w:rPr>
        <w:t xml:space="preserve"> № 922/2007 від 27 вересня 2007 </w:t>
      </w:r>
      <w:r w:rsidRPr="00C17344">
        <w:rPr>
          <w:rFonts w:ascii="Times New Roman" w:eastAsia="Andale Sans UI" w:hAnsi="Times New Roman" w:cs="Times New Roman"/>
          <w:sz w:val="28"/>
          <w:szCs w:val="28"/>
          <w:lang w:eastAsia="uk-UA"/>
        </w:rPr>
        <w:t xml:space="preserve">року було здійснено заходи з належного планування та проведення у місті </w:t>
      </w:r>
      <w:r w:rsidRPr="00C17344">
        <w:rPr>
          <w:rFonts w:ascii="Times New Roman" w:eastAsia="Andale Sans UI" w:hAnsi="Times New Roman" w:cs="Times New Roman"/>
          <w:sz w:val="28"/>
          <w:szCs w:val="28"/>
          <w:lang w:eastAsia="uk-UA"/>
        </w:rPr>
        <w:lastRenderedPageBreak/>
        <w:t>Києві Європейського тижня місцевої демокра</w:t>
      </w:r>
      <w:r w:rsidR="003B0026" w:rsidRPr="00C17344">
        <w:rPr>
          <w:rFonts w:ascii="Times New Roman" w:eastAsia="Andale Sans UI" w:hAnsi="Times New Roman" w:cs="Times New Roman"/>
          <w:sz w:val="28"/>
          <w:szCs w:val="28"/>
          <w:lang w:eastAsia="uk-UA"/>
        </w:rPr>
        <w:t>тії, у рамках якого відбулося 4 </w:t>
      </w:r>
      <w:r w:rsidRPr="00C17344">
        <w:rPr>
          <w:rFonts w:ascii="Times New Roman" w:eastAsia="Andale Sans UI" w:hAnsi="Times New Roman" w:cs="Times New Roman"/>
          <w:sz w:val="28"/>
          <w:szCs w:val="28"/>
          <w:lang w:eastAsia="uk-UA"/>
        </w:rPr>
        <w:t>загальноміські та 104 районних заходів. За підсумками проведеної роботи підготовлено та подано заявку на отримання статусу партнера Конгресу місцевих і регіональних влад Ради Європи. Проте, системною проблемою залишається відсутність окремого фінансування заходів у рамках ЄТМД.</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За підсумками участі в ЄТМД у попередньому періоді у 2019 році здобу</w:t>
      </w:r>
      <w:r w:rsidR="00C05FD9" w:rsidRPr="00C17344">
        <w:rPr>
          <w:rFonts w:ascii="Times New Roman" w:eastAsia="Andale Sans UI" w:hAnsi="Times New Roman" w:cs="Times New Roman"/>
          <w:sz w:val="28"/>
          <w:szCs w:val="28"/>
          <w:lang w:eastAsia="uk-UA"/>
        </w:rPr>
        <w:t>то Статус 12-ти зіркового міста-</w:t>
      </w:r>
      <w:r w:rsidRPr="00C17344">
        <w:rPr>
          <w:rFonts w:ascii="Times New Roman" w:eastAsia="Andale Sans UI" w:hAnsi="Times New Roman" w:cs="Times New Roman"/>
          <w:sz w:val="28"/>
          <w:szCs w:val="28"/>
          <w:lang w:eastAsia="uk-UA"/>
        </w:rPr>
        <w:t>партнера заходу.</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 xml:space="preserve">Також підготовлено звіт щодо ключових досягнень Києва у сфері розвитку міжнародних відносин та подано відповідну заявку на здобуття чергової нагороди в рамках системи Призу Європи – «Прапора шани». </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Постійно проводилася робота з розширення контактів серед представників іноземних органів місцевого самоврядування, зокрема Норвегії, Куби, Грузії, Туреччини та Киргизстану. Поряд з цим напрацьовано сталі робочі контакти з PLATFORMA - загальноєвропейською коаліцією 30 місцевих та регіональних органів влади.</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Вперше забезпечено приєднання до міжнародної ініціативи «Європейські дні місцевої солідарності», у рамках реалізації якої проведено два заходи з питань популяризації роботи органів місцевого самоврядування для студентів Київського Національного економічного Університету.</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 xml:space="preserve">Продовжено співпрацю з Фондом родини Богдана Гаврилишина - українською благодійною організацією. За результатами співпраці відбулись презентації книжки «Люди сірої зони» (про незаконну анексію Криму Російською Федерацією та свідчення людей які пережили її) в Київській міський раді та Музеї берлінської стіни у м. Берлін. </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 xml:space="preserve">Активізовано взаємодію з представництвом Ради Європи в Україні, за результатами якої напрацювано механізм експертної оцінки нормативно-правових актів Київської міської ради щодо відповідності європейським стандартам. </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Поряд з цим управлінням надано підтримку проведенню чергової академії громадської участі в рамках реалізації проєкту Ради Європи «Сприяння участі громадян у демократичному процесі прийняття рішень», а також семінару щодо втручання у вибори Президента України та Верховної ради України у 2019 році, що був підготовлений та проведений на базі дослідження громадської організації Альянс Демократії.</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У рамках започаткування регіонального співробітництва протягом звітного періоду встановлено контакти з муніципалітетами Львова, Одеси, Чернівців, Кам’янець-Подільського, Харкова, Хмельницького. Управлінням забезпечено 3 робочі візити з метою обміну досвідом між представниками Києва та іншими посадовими особами органів місцевого самоврядування (Чернівці, Одеса, Львів), зокрема у таких сферах як інструменти громадської участі, інформаційно-комунікаційне забезпечення діяльності міської ради, організація діяльності органів самоорганізації населення, організація господарського забезпечення діяльності міської ради, формування бюджетної політики міста, екологічна політика, правопорядок та запобігання корупції, робота з місцевими депутатами тощо.</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highlight w:val="yellow"/>
          <w:lang w:eastAsia="uk-UA"/>
        </w:rPr>
      </w:pPr>
      <w:r w:rsidRPr="00C17344">
        <w:rPr>
          <w:rFonts w:ascii="Times New Roman" w:eastAsia="Andale Sans UI" w:hAnsi="Times New Roman" w:cs="Times New Roman"/>
          <w:sz w:val="28"/>
          <w:szCs w:val="28"/>
          <w:lang w:eastAsia="uk-UA"/>
        </w:rPr>
        <w:t xml:space="preserve">На запрошення Полтавської обласної ради проведено семінар-тренінг щодо шкільного громадського бюджету Полтавської області та прийнято </w:t>
      </w:r>
      <w:r w:rsidRPr="00C17344">
        <w:rPr>
          <w:rFonts w:ascii="Times New Roman" w:eastAsia="Andale Sans UI" w:hAnsi="Times New Roman" w:cs="Times New Roman"/>
          <w:sz w:val="28"/>
          <w:szCs w:val="28"/>
          <w:lang w:eastAsia="uk-UA"/>
        </w:rPr>
        <w:lastRenderedPageBreak/>
        <w:t>делегацію місцевих рад Полтавської області, якій були продемонстровані досягнення громадського бюджету міста Києва.</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 xml:space="preserve">Також відбувся прийом делегації колег зі міської ради м. Львова для обміну досвідом та впровадження кращих практик у сфері місцевого самоврядування. </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Крім цього забезпечено участь делегації секретаріату Київської міської ради у Другому форумі цифрової демократії для країн Східного партнерства (м. Львів).</w:t>
      </w:r>
    </w:p>
    <w:p w:rsidR="005F02B4" w:rsidRPr="00C17344" w:rsidRDefault="005F02B4" w:rsidP="00C05FD9">
      <w:pPr>
        <w:widowControl w:val="0"/>
        <w:suppressAutoHyphens/>
        <w:spacing w:after="0" w:line="240" w:lineRule="auto"/>
        <w:ind w:firstLine="709"/>
        <w:rPr>
          <w:rFonts w:ascii="Times New Roman" w:eastAsia="Andale Sans UI" w:hAnsi="Times New Roman" w:cs="Times New Roman"/>
          <w:sz w:val="28"/>
          <w:szCs w:val="28"/>
          <w:u w:val="single"/>
          <w:lang w:eastAsia="uk-UA"/>
        </w:rPr>
      </w:pPr>
      <w:r w:rsidRPr="00C17344">
        <w:rPr>
          <w:rFonts w:ascii="Times New Roman" w:eastAsia="Andale Sans UI" w:hAnsi="Times New Roman" w:cs="Times New Roman"/>
          <w:sz w:val="28"/>
          <w:szCs w:val="28"/>
          <w:u w:val="single"/>
          <w:lang w:eastAsia="uk-UA"/>
        </w:rPr>
        <w:t>V.</w:t>
      </w:r>
      <w:r w:rsidRPr="00C17344">
        <w:rPr>
          <w:rFonts w:ascii="Times New Roman" w:eastAsia="Andale Sans UI" w:hAnsi="Times New Roman" w:cs="Times New Roman"/>
          <w:sz w:val="28"/>
          <w:szCs w:val="28"/>
          <w:u w:val="single"/>
          <w:lang w:eastAsia="uk-UA"/>
        </w:rPr>
        <w:tab/>
        <w:t>Нормотворча діяльність</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Протягом звітного періоду управління долучалось до розробки таких нормативно-правових актів Київської міської ради:</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проєкт рішення «Про затвердження плану роботи Київської міської ради VIII скликання на 2019 рік»;</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проєкт рішення «Про затвердження Порядку проведення конкурсу проєктів громадських організацій, діяльність яких має соціальну спрямованість, за рахунок коштів бюджету міста Києва та порядку їх використання»;</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 xml:space="preserve">проєкт рішення </w:t>
      </w:r>
      <w:r w:rsidRPr="00C17344">
        <w:rPr>
          <w:rFonts w:ascii="Times New Roman" w:eastAsia="Andale Sans UI" w:hAnsi="Times New Roman" w:cs="Times New Roman"/>
          <w:sz w:val="28"/>
          <w:szCs w:val="28"/>
          <w:highlight w:val="white"/>
          <w:lang w:eastAsia="uk-UA" w:bidi="en-US"/>
        </w:rPr>
        <w:t>«</w:t>
      </w:r>
      <w:r w:rsidRPr="00C17344">
        <w:rPr>
          <w:rFonts w:ascii="Times New Roman" w:eastAsia="Andale Sans UI" w:hAnsi="Times New Roman" w:cs="Times New Roman"/>
          <w:sz w:val="28"/>
          <w:szCs w:val="28"/>
          <w:lang w:eastAsia="uk-UA" w:bidi="en-US"/>
        </w:rPr>
        <w:t>Про затвердження Міської цільової програми зміцнення і розвитку міжнародних зв’язків на 2019-2022»;</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проєкт рішення «Про внесення змін до Порядку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у місті Києві»;</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проєкт рішення «Про затвердження Положення про порядок проведення громадських слухань в місті Києві»;</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 xml:space="preserve">проєкт рішення </w:t>
      </w:r>
      <w:r w:rsidRPr="00C17344">
        <w:rPr>
          <w:rFonts w:ascii="Times New Roman" w:eastAsia="Andale Sans UI" w:hAnsi="Times New Roman" w:cs="Times New Roman"/>
          <w:sz w:val="28"/>
          <w:szCs w:val="28"/>
          <w:highlight w:val="white"/>
          <w:lang w:eastAsia="uk-UA" w:bidi="en-US"/>
        </w:rPr>
        <w:t>«</w:t>
      </w:r>
      <w:r w:rsidRPr="00C17344">
        <w:rPr>
          <w:rFonts w:ascii="Times New Roman" w:eastAsia="Andale Sans UI" w:hAnsi="Times New Roman" w:cs="Times New Roman"/>
          <w:sz w:val="28"/>
          <w:szCs w:val="28"/>
          <w:lang w:eastAsia="uk-UA" w:bidi="en-US"/>
        </w:rPr>
        <w:t>Про внесення змін до Положення про загальні збори членів територіальної громади за місцем проживання у місті Києві»;</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проєкт рішення «Про затвердження Порядку використання Київською міською радою Колонної зали та конференц – зали для проведення заходів»;</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проєкт рішення «Про внесення зміни до рішення Київської міської ради від 31.01.2019 № 8/6664 «Про затвердження Порядку використання Київською міською радою Колонної зали та конференц – зали для проведення заходів»;</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проєкт рішення «Про внесення змін до рішення Київської міської ради від 22.12.2016 № 787/1791 «Про затвердження Положення про громадський бюджет міста Києва»;</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Положення про порядок проведення зборів (конференції) жителів за місцем проживання органами самоорганізації населення у м. Києві;</w:t>
      </w:r>
    </w:p>
    <w:p w:rsidR="005F02B4" w:rsidRPr="00C17344" w:rsidRDefault="005F02B4" w:rsidP="005F02B4">
      <w:pPr>
        <w:widowControl w:val="0"/>
        <w:numPr>
          <w:ilvl w:val="0"/>
          <w:numId w:val="4"/>
        </w:numPr>
        <w:suppressAutoHyphens/>
        <w:spacing w:after="0" w:line="240" w:lineRule="auto"/>
        <w:ind w:left="0" w:firstLine="709"/>
        <w:jc w:val="both"/>
        <w:rPr>
          <w:rFonts w:ascii="Times New Roman" w:eastAsia="Andale Sans UI" w:hAnsi="Times New Roman" w:cs="Times New Roman"/>
          <w:sz w:val="28"/>
          <w:szCs w:val="28"/>
          <w:lang w:eastAsia="uk-UA" w:bidi="en-US"/>
        </w:rPr>
      </w:pPr>
      <w:r w:rsidRPr="00C17344">
        <w:rPr>
          <w:rFonts w:ascii="Times New Roman" w:eastAsia="Andale Sans UI" w:hAnsi="Times New Roman" w:cs="Times New Roman"/>
          <w:sz w:val="28"/>
          <w:szCs w:val="28"/>
          <w:lang w:eastAsia="uk-UA" w:bidi="en-US"/>
        </w:rPr>
        <w:t>Порядок ініціювання та надання дозволу на створення органу самоорганізації населення в м. Києві.</w:t>
      </w:r>
    </w:p>
    <w:p w:rsidR="005F02B4" w:rsidRPr="00C17344" w:rsidRDefault="005F02B4" w:rsidP="00C05FD9">
      <w:pPr>
        <w:widowControl w:val="0"/>
        <w:suppressAutoHyphens/>
        <w:spacing w:after="0" w:line="240" w:lineRule="auto"/>
        <w:ind w:firstLine="709"/>
        <w:jc w:val="both"/>
        <w:rPr>
          <w:rFonts w:ascii="Times New Roman" w:eastAsia="Andale Sans UI" w:hAnsi="Times New Roman" w:cs="Times New Roman"/>
          <w:sz w:val="28"/>
          <w:szCs w:val="28"/>
          <w:u w:val="single"/>
          <w:lang w:eastAsia="uk-UA"/>
        </w:rPr>
      </w:pPr>
      <w:r w:rsidRPr="00C17344">
        <w:rPr>
          <w:rFonts w:ascii="Times New Roman" w:eastAsia="Andale Sans UI" w:hAnsi="Times New Roman" w:cs="Times New Roman"/>
          <w:sz w:val="28"/>
          <w:szCs w:val="28"/>
          <w:u w:val="single"/>
          <w:lang w:eastAsia="uk-UA"/>
        </w:rPr>
        <w:t>VІ.</w:t>
      </w:r>
      <w:r w:rsidRPr="00C17344">
        <w:rPr>
          <w:rFonts w:ascii="Times New Roman" w:eastAsia="Andale Sans UI" w:hAnsi="Times New Roman" w:cs="Times New Roman"/>
          <w:sz w:val="28"/>
          <w:szCs w:val="28"/>
          <w:u w:val="single"/>
          <w:lang w:eastAsia="uk-UA"/>
        </w:rPr>
        <w:tab/>
        <w:t>Організаційне супроводження утворення та припинення діяльності громадських приймалень депутатів Київської міської ради</w:t>
      </w:r>
    </w:p>
    <w:p w:rsidR="005F02B4" w:rsidRPr="00C17344" w:rsidRDefault="005F02B4"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Протягом звітного періоду підготовлено 30 розпоряджень заступника міського голови – секретаря Київської міської ради, пов’язаних з утворенням та функціонуванням громадських приймалень депутатів Київської міської ради.</w:t>
      </w:r>
    </w:p>
    <w:p w:rsidR="00C05FD9" w:rsidRPr="00C17344" w:rsidRDefault="00C05FD9" w:rsidP="005F02B4">
      <w:pPr>
        <w:widowControl w:val="0"/>
        <w:suppressAutoHyphens/>
        <w:spacing w:after="0" w:line="240" w:lineRule="auto"/>
        <w:ind w:firstLine="709"/>
        <w:jc w:val="both"/>
        <w:rPr>
          <w:rFonts w:ascii="Times New Roman" w:eastAsia="Andale Sans UI" w:hAnsi="Times New Roman" w:cs="Times New Roman"/>
          <w:sz w:val="28"/>
          <w:szCs w:val="28"/>
          <w:lang w:eastAsia="uk-UA"/>
        </w:rPr>
      </w:pPr>
      <w:r w:rsidRPr="00C17344">
        <w:rPr>
          <w:rFonts w:ascii="Times New Roman" w:eastAsia="Andale Sans UI" w:hAnsi="Times New Roman" w:cs="Times New Roman"/>
          <w:sz w:val="28"/>
          <w:szCs w:val="28"/>
          <w:lang w:eastAsia="uk-UA"/>
        </w:rPr>
        <w:t xml:space="preserve">Крім вищевикладеного, з метою підвищення обізнаності громадськості </w:t>
      </w:r>
      <w:r w:rsidRPr="00C17344">
        <w:rPr>
          <w:rFonts w:ascii="Times New Roman" w:eastAsia="Andale Sans UI" w:hAnsi="Times New Roman" w:cs="Times New Roman"/>
          <w:sz w:val="28"/>
          <w:szCs w:val="28"/>
          <w:lang w:eastAsia="uk-UA"/>
        </w:rPr>
        <w:lastRenderedPageBreak/>
        <w:t>щодо діяльності Київської міської ради та особливостей здійснення місцевого самоврядування в столиці України управлінням було забезпечено проведення 17 оглядово-навчальних екскурсій у будівлі Київської міської ради.</w:t>
      </w:r>
    </w:p>
    <w:p w:rsidR="00F75F33" w:rsidRPr="00C17344" w:rsidRDefault="00C17344" w:rsidP="00C17344">
      <w:pPr>
        <w:pStyle w:val="Default"/>
        <w:spacing w:before="240" w:after="240"/>
        <w:jc w:val="center"/>
        <w:rPr>
          <w:b/>
          <w:bCs/>
          <w:sz w:val="28"/>
          <w:szCs w:val="28"/>
        </w:rPr>
      </w:pPr>
      <w:r w:rsidRPr="00C17344">
        <w:rPr>
          <w:b/>
          <w:bCs/>
          <w:sz w:val="28"/>
          <w:szCs w:val="28"/>
        </w:rPr>
        <w:t xml:space="preserve">УПРАВЛІННЯ ЗАБЕЗПЕЧЕННЯ ДІЯЛЬНОСТІ ПОСТІЙНОЇ КОМІСІЇ КИЇВСЬКОЇ МІСЬКОЇ РАДИ З ПИТАНЬ МІСТОБУДУВАННЯ, АРХІТЕКТУРИ ТА ЗЕМЛЕКОРИСТУВАННЯ </w:t>
      </w:r>
    </w:p>
    <w:p w:rsidR="00F75F33" w:rsidRPr="00C17344" w:rsidRDefault="00F75F33" w:rsidP="00C17344">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Управління забезпечення діяльності постійної комісії Київської міської ради з питань містобудування, архітектури та землекористування секретаріату Київської міської ради діє відповідно до Положення про управління забезпечення діяльності постійної комісії Київської міської ради з питань містобудування, архітектури та землекористування секретаріату Київської міської ради, затвердженого розпорядженням заступника міського голови – секретаря Київської міської ради від 10.06.2019 № 49, та забезпечує діяльність постійної комісії Київської міської ради з питань містобудування, архітектури та землекористування, компетенцію якої визначено Регламентом Київської міської ради, затвердженим рішенням Київської міської ради від 07.07.2016 № 579/579, та Положенням про постійні комісії Київської міської ради, затвердженим рішенням Київської міської ради від 19.06.2014 № 9/9.</w:t>
      </w:r>
    </w:p>
    <w:p w:rsidR="00F75F33" w:rsidRPr="00C17344" w:rsidRDefault="00F75F33" w:rsidP="00C17344">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За 2019 рік управління забезпечило організаційну, інформаційну та аналітичну підготовку для проведення 15 засідань постійної комісії, проте 1 засідання постійної комісії не відбулося у зв’язку з відсутністю кворуму, тож було проведено 14 засідань постійної комісії, на яких розглядалися доручення Київського міського голови, заступника міського голови – секретаря Київської міської ради, проєкти рішень Київської міської ради, міські програми, звернення депутатів, електронні петиції (підтримані територіальною громадою міста Києва), звіти про стан виконання плану заходів, спрямованих на реалізацію електронних петицій, місцеві ініціативи, звернення ініціативних груп, листи від юридичних та фізичних осіб з питань землекористування та містобудування тощо.</w:t>
      </w:r>
    </w:p>
    <w:p w:rsidR="00F75F33" w:rsidRPr="00C17344" w:rsidRDefault="00F75F33" w:rsidP="00C17344">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 xml:space="preserve">Оформлено належним чином 14 протоколів засідань постійної комісії та підготовлено 636 витягів із протоколів. </w:t>
      </w:r>
    </w:p>
    <w:p w:rsidR="00F75F33" w:rsidRPr="00C17344" w:rsidRDefault="00F75F33" w:rsidP="00C17344">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Всього постійна комісія та управління опрацювали 2740 питань, з них 1057</w:t>
      </w:r>
      <w:r w:rsidR="00C7734E">
        <w:rPr>
          <w:rFonts w:ascii="Times New Roman" w:eastAsia="Times New Roman" w:hAnsi="Times New Roman" w:cs="Times New Roman"/>
          <w:i/>
          <w:sz w:val="28"/>
          <w:szCs w:val="28"/>
          <w:lang w:eastAsia="ru-RU"/>
        </w:rPr>
        <w:t> </w:t>
      </w:r>
      <w:r w:rsidRPr="00C17344">
        <w:rPr>
          <w:rFonts w:ascii="Times New Roman" w:eastAsia="Times New Roman" w:hAnsi="Times New Roman" w:cs="Times New Roman"/>
          <w:sz w:val="28"/>
          <w:szCs w:val="28"/>
          <w:lang w:eastAsia="ru-RU"/>
        </w:rPr>
        <w:t>справ-клопотань та 1534 кадастрові справи з відповідними проєктами рішень Київської міської ради чи висновками постійної комісії щодо поновлення договорів оренди земельних ділянок, а також</w:t>
      </w:r>
      <w:r w:rsidR="00C7734E">
        <w:rPr>
          <w:rFonts w:ascii="Times New Roman" w:eastAsia="Times New Roman" w:hAnsi="Times New Roman" w:cs="Times New Roman"/>
          <w:sz w:val="28"/>
          <w:szCs w:val="28"/>
          <w:lang w:eastAsia="ru-RU"/>
        </w:rPr>
        <w:t xml:space="preserve"> 149 загальних питань (із них 2 </w:t>
      </w:r>
      <w:r w:rsidRPr="00C17344">
        <w:rPr>
          <w:rFonts w:ascii="Times New Roman" w:eastAsia="Times New Roman" w:hAnsi="Times New Roman" w:cs="Times New Roman"/>
          <w:sz w:val="28"/>
          <w:szCs w:val="28"/>
          <w:lang w:eastAsia="ru-RU"/>
        </w:rPr>
        <w:t>електронні петиції, підтримані територіаль</w:t>
      </w:r>
      <w:r w:rsidR="00C7734E">
        <w:rPr>
          <w:rFonts w:ascii="Times New Roman" w:eastAsia="Times New Roman" w:hAnsi="Times New Roman" w:cs="Times New Roman"/>
          <w:sz w:val="28"/>
          <w:szCs w:val="28"/>
          <w:lang w:eastAsia="ru-RU"/>
        </w:rPr>
        <w:t>ною громадою міста Києва, та 14 </w:t>
      </w:r>
      <w:r w:rsidRPr="00C17344">
        <w:rPr>
          <w:rFonts w:ascii="Times New Roman" w:eastAsia="Times New Roman" w:hAnsi="Times New Roman" w:cs="Times New Roman"/>
          <w:sz w:val="28"/>
          <w:szCs w:val="28"/>
          <w:lang w:eastAsia="ru-RU"/>
        </w:rPr>
        <w:t>місцевих ініціатив).</w:t>
      </w:r>
    </w:p>
    <w:p w:rsidR="00C17344" w:rsidRDefault="00F75F33" w:rsidP="00C17344">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За цей період до управління і постійної комісії надійшло та опрацьовано 6058 листів</w:t>
      </w:r>
      <w:r w:rsidR="00C17344">
        <w:rPr>
          <w:rFonts w:ascii="Times New Roman" w:eastAsia="Times New Roman" w:hAnsi="Times New Roman" w:cs="Times New Roman"/>
          <w:sz w:val="28"/>
          <w:szCs w:val="28"/>
          <w:lang w:eastAsia="ru-RU"/>
        </w:rPr>
        <w:t>, з яких</w:t>
      </w:r>
    </w:p>
    <w:p w:rsidR="00F75F33" w:rsidRDefault="00C17344" w:rsidP="00C1734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на адресу постійної комісії – 5644:</w:t>
      </w:r>
    </w:p>
    <w:p w:rsidR="00C17344" w:rsidRDefault="00C17344" w:rsidP="00C173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C17344">
        <w:rPr>
          <w:rFonts w:ascii="Times New Roman" w:eastAsia="Times New Roman" w:hAnsi="Times New Roman" w:cs="Times New Roman"/>
          <w:sz w:val="28"/>
          <w:szCs w:val="28"/>
        </w:rPr>
        <w:t>звернень юридичних осіб – 1402</w:t>
      </w:r>
      <w:r>
        <w:rPr>
          <w:rFonts w:ascii="Times New Roman" w:eastAsia="Times New Roman" w:hAnsi="Times New Roman" w:cs="Times New Roman"/>
          <w:sz w:val="28"/>
          <w:szCs w:val="28"/>
        </w:rPr>
        <w:t>;</w:t>
      </w:r>
    </w:p>
    <w:p w:rsidR="00C17344" w:rsidRPr="00C17344" w:rsidRDefault="00C17344" w:rsidP="00C17344">
      <w:pPr>
        <w:spacing w:after="0" w:line="25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C17344">
        <w:rPr>
          <w:rFonts w:ascii="Times New Roman" w:eastAsia="Times New Roman" w:hAnsi="Times New Roman" w:cs="Times New Roman"/>
          <w:sz w:val="28"/>
          <w:szCs w:val="28"/>
        </w:rPr>
        <w:t>службової кореспонденції –2772</w:t>
      </w:r>
      <w:r>
        <w:rPr>
          <w:rFonts w:ascii="Times New Roman" w:eastAsia="Times New Roman" w:hAnsi="Times New Roman" w:cs="Times New Roman"/>
          <w:sz w:val="28"/>
          <w:szCs w:val="28"/>
        </w:rPr>
        <w:t>;</w:t>
      </w:r>
    </w:p>
    <w:p w:rsidR="00C17344" w:rsidRPr="00C17344" w:rsidRDefault="00C17344" w:rsidP="00C17344">
      <w:pPr>
        <w:spacing w:after="0" w:line="25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C17344">
        <w:rPr>
          <w:rFonts w:ascii="Times New Roman" w:eastAsia="Times New Roman" w:hAnsi="Times New Roman" w:cs="Times New Roman"/>
          <w:sz w:val="28"/>
          <w:szCs w:val="28"/>
        </w:rPr>
        <w:t>внутрішньої кореспонденції – 334</w:t>
      </w:r>
      <w:r>
        <w:rPr>
          <w:rFonts w:ascii="Times New Roman" w:eastAsia="Times New Roman" w:hAnsi="Times New Roman" w:cs="Times New Roman"/>
          <w:sz w:val="28"/>
          <w:szCs w:val="28"/>
        </w:rPr>
        <w:t>;</w:t>
      </w:r>
    </w:p>
    <w:p w:rsidR="00C17344" w:rsidRPr="00C17344" w:rsidRDefault="00C17344" w:rsidP="00C17344">
      <w:pPr>
        <w:spacing w:after="0" w:line="25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C17344">
        <w:rPr>
          <w:rFonts w:ascii="Times New Roman" w:eastAsia="Times New Roman" w:hAnsi="Times New Roman" w:cs="Times New Roman"/>
          <w:sz w:val="28"/>
          <w:szCs w:val="28"/>
        </w:rPr>
        <w:t>заяв фізичних осіб – 1082</w:t>
      </w:r>
      <w:r>
        <w:rPr>
          <w:rFonts w:ascii="Times New Roman" w:eastAsia="Times New Roman" w:hAnsi="Times New Roman" w:cs="Times New Roman"/>
          <w:sz w:val="28"/>
          <w:szCs w:val="28"/>
        </w:rPr>
        <w:t>;</w:t>
      </w:r>
    </w:p>
    <w:p w:rsidR="00C17344" w:rsidRPr="00C17344" w:rsidRDefault="00C17344" w:rsidP="00C17344">
      <w:pPr>
        <w:spacing w:after="0" w:line="25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C17344">
        <w:rPr>
          <w:rFonts w:ascii="Times New Roman" w:eastAsia="Times New Roman" w:hAnsi="Times New Roman" w:cs="Times New Roman"/>
          <w:sz w:val="28"/>
          <w:szCs w:val="28"/>
        </w:rPr>
        <w:t>запитів на інформацію –54</w:t>
      </w:r>
      <w:r>
        <w:rPr>
          <w:rFonts w:ascii="Times New Roman" w:eastAsia="Times New Roman" w:hAnsi="Times New Roman" w:cs="Times New Roman"/>
          <w:sz w:val="28"/>
          <w:szCs w:val="28"/>
        </w:rPr>
        <w:t>.</w:t>
      </w:r>
    </w:p>
    <w:p w:rsidR="00C17344" w:rsidRDefault="00C17344" w:rsidP="00C1734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Вихідна кореспонденція постійної комісії – 2041 одиниця.</w:t>
      </w:r>
    </w:p>
    <w:p w:rsidR="00C17344" w:rsidRDefault="006F5F78" w:rsidP="00C1734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на адресу управління – 414:</w:t>
      </w:r>
    </w:p>
    <w:p w:rsidR="006F5F78" w:rsidRDefault="006F5F78" w:rsidP="00C173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F5F78">
        <w:rPr>
          <w:rFonts w:ascii="Times New Roman" w:eastAsia="Times New Roman" w:hAnsi="Times New Roman" w:cs="Times New Roman"/>
          <w:sz w:val="28"/>
          <w:szCs w:val="28"/>
        </w:rPr>
        <w:t>звернень юридичних осіб – 22</w:t>
      </w:r>
      <w:r>
        <w:rPr>
          <w:rFonts w:ascii="Times New Roman" w:eastAsia="Times New Roman" w:hAnsi="Times New Roman" w:cs="Times New Roman"/>
          <w:sz w:val="28"/>
          <w:szCs w:val="28"/>
        </w:rPr>
        <w:t>;</w:t>
      </w:r>
    </w:p>
    <w:p w:rsidR="006F5F78" w:rsidRDefault="006F5F78" w:rsidP="00C173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6F5F78">
        <w:rPr>
          <w:rFonts w:ascii="Times New Roman" w:eastAsia="Times New Roman" w:hAnsi="Times New Roman" w:cs="Times New Roman"/>
          <w:sz w:val="28"/>
          <w:szCs w:val="28"/>
        </w:rPr>
        <w:t>службової кореспонденції – 264</w:t>
      </w:r>
      <w:r>
        <w:rPr>
          <w:rFonts w:ascii="Times New Roman" w:eastAsia="Times New Roman" w:hAnsi="Times New Roman" w:cs="Times New Roman"/>
          <w:sz w:val="28"/>
          <w:szCs w:val="28"/>
        </w:rPr>
        <w:t>;</w:t>
      </w:r>
    </w:p>
    <w:p w:rsidR="006F5F78" w:rsidRDefault="006F5F78" w:rsidP="00C173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F5F78">
        <w:rPr>
          <w:rFonts w:ascii="Times New Roman" w:eastAsia="Times New Roman" w:hAnsi="Times New Roman" w:cs="Times New Roman"/>
          <w:sz w:val="28"/>
          <w:szCs w:val="28"/>
        </w:rPr>
        <w:t>внутрішньої кореспонденції – 9</w:t>
      </w:r>
      <w:r>
        <w:rPr>
          <w:rFonts w:ascii="Times New Roman" w:eastAsia="Times New Roman" w:hAnsi="Times New Roman" w:cs="Times New Roman"/>
          <w:sz w:val="28"/>
          <w:szCs w:val="28"/>
        </w:rPr>
        <w:t>;</w:t>
      </w:r>
    </w:p>
    <w:p w:rsidR="006F5F78" w:rsidRDefault="006F5F78" w:rsidP="00C173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запитів на інформацію – 115;</w:t>
      </w:r>
    </w:p>
    <w:p w:rsidR="006F5F78" w:rsidRDefault="006F5F78" w:rsidP="00C173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заяв фізичних осіб – 4.</w:t>
      </w:r>
    </w:p>
    <w:p w:rsidR="006F5F78" w:rsidRDefault="006F5F78" w:rsidP="00C173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Вихідна кореспонденція управління – 227 одиниць.</w:t>
      </w:r>
    </w:p>
    <w:p w:rsidR="00F75F33" w:rsidRDefault="00F75F33" w:rsidP="00C17344">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За участю управління за вказаний період було підготовлено та оформлено 1057 рішень, ухвалених на пленарних засіданнях VІІІ та ІХ сесій Київсь</w:t>
      </w:r>
      <w:r w:rsidR="006F5F78">
        <w:rPr>
          <w:rFonts w:ascii="Times New Roman" w:eastAsia="Times New Roman" w:hAnsi="Times New Roman" w:cs="Times New Roman"/>
          <w:sz w:val="28"/>
          <w:szCs w:val="28"/>
          <w:lang w:eastAsia="ru-RU"/>
        </w:rPr>
        <w:t>кої міської ради VIIІ скликання, з яких:</w:t>
      </w:r>
    </w:p>
    <w:p w:rsidR="006F5F78" w:rsidRPr="006F5F78" w:rsidRDefault="006F5F78" w:rsidP="006F5F78">
      <w:pPr>
        <w:spacing w:after="0" w:line="25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6F5F78">
        <w:rPr>
          <w:rFonts w:ascii="Times New Roman" w:eastAsia="Times New Roman" w:hAnsi="Times New Roman" w:cs="Times New Roman"/>
          <w:sz w:val="28"/>
          <w:szCs w:val="28"/>
        </w:rPr>
        <w:t>Про розробку та затвердження детальних планів територій – 2.</w:t>
      </w:r>
    </w:p>
    <w:p w:rsidR="006F5F78" w:rsidRPr="006F5F78" w:rsidRDefault="006F5F78" w:rsidP="006F5F78">
      <w:pPr>
        <w:spacing w:after="0" w:line="25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6F5F78">
        <w:rPr>
          <w:rFonts w:ascii="Times New Roman" w:eastAsia="Times New Roman" w:hAnsi="Times New Roman" w:cs="Times New Roman"/>
          <w:sz w:val="28"/>
          <w:szCs w:val="28"/>
        </w:rPr>
        <w:t>Про приватизацію земельних ділянок для будівництва та обслуговування житлових будинків, господарських будівель і споруд –87.</w:t>
      </w:r>
    </w:p>
    <w:p w:rsidR="006F5F78" w:rsidRPr="006F5F78" w:rsidRDefault="006F5F78" w:rsidP="006F5F78">
      <w:pPr>
        <w:spacing w:after="0" w:line="25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6F5F78">
        <w:rPr>
          <w:rFonts w:ascii="Times New Roman" w:eastAsia="Times New Roman" w:hAnsi="Times New Roman" w:cs="Times New Roman"/>
          <w:sz w:val="28"/>
          <w:szCs w:val="28"/>
        </w:rPr>
        <w:t>Про продаж земельних ділянок юридичним та фізичним особам / затвердження переліку земельних ділянок, призначених для продажу на земельних торгах (аукціонах) під забудову / надання дозволів на проведення експертної грошової оцінки земельних ділянок, що підлягають продажу – 15.</w:t>
      </w:r>
    </w:p>
    <w:p w:rsidR="006F5F78" w:rsidRPr="006F5F78" w:rsidRDefault="006F5F78" w:rsidP="006F5F78">
      <w:pPr>
        <w:spacing w:after="0" w:line="25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6F5F78">
        <w:rPr>
          <w:rFonts w:ascii="Times New Roman" w:eastAsia="Times New Roman" w:hAnsi="Times New Roman" w:cs="Times New Roman"/>
          <w:sz w:val="28"/>
          <w:szCs w:val="28"/>
        </w:rPr>
        <w:t>Про надання земельних ділянок в оренду та користування юридичним та фізичним особам – 281.</w:t>
      </w:r>
    </w:p>
    <w:p w:rsidR="006F5F78" w:rsidRPr="006F5F78" w:rsidRDefault="006F5F78" w:rsidP="006F5F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6F5F78">
        <w:rPr>
          <w:rFonts w:ascii="Times New Roman" w:eastAsia="Times New Roman" w:hAnsi="Times New Roman" w:cs="Times New Roman"/>
          <w:sz w:val="28"/>
          <w:szCs w:val="28"/>
        </w:rPr>
        <w:t>Про передачу громадянам у приватну власність земельних ділянок для будівництва, експлуатації та обслуговування</w:t>
      </w:r>
      <w:r w:rsidRPr="006F5F78">
        <w:rPr>
          <w:rFonts w:ascii="Times New Roman" w:eastAsia="Times New Roman" w:hAnsi="Times New Roman" w:cs="Times New Roman"/>
          <w:sz w:val="28"/>
          <w:szCs w:val="28"/>
          <w:lang w:eastAsia="ru-RU"/>
        </w:rPr>
        <w:t xml:space="preserve"> </w:t>
      </w:r>
      <w:r w:rsidRPr="006F5F78">
        <w:rPr>
          <w:rFonts w:ascii="Times New Roman" w:eastAsia="Times New Roman" w:hAnsi="Times New Roman" w:cs="Times New Roman"/>
          <w:sz w:val="28"/>
          <w:szCs w:val="28"/>
        </w:rPr>
        <w:t>житлових будинків, господарських будівель і споруд – 171.</w:t>
      </w:r>
    </w:p>
    <w:p w:rsidR="006F5F78" w:rsidRPr="006F5F78" w:rsidRDefault="006F5F78" w:rsidP="006F5F78">
      <w:pPr>
        <w:spacing w:after="0" w:line="25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6F5F78">
        <w:rPr>
          <w:rFonts w:ascii="Times New Roman" w:eastAsia="Times New Roman" w:hAnsi="Times New Roman" w:cs="Times New Roman"/>
          <w:sz w:val="28"/>
          <w:szCs w:val="28"/>
        </w:rPr>
        <w:t>Про надання дозволів на розроблення проєктів землеустрою щодо відведення земельних ділянок – 227.</w:t>
      </w:r>
    </w:p>
    <w:p w:rsidR="006F5F78" w:rsidRPr="006F5F78" w:rsidRDefault="006F5F78" w:rsidP="006F5F78">
      <w:pPr>
        <w:spacing w:after="0" w:line="25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6F5F78">
        <w:rPr>
          <w:rFonts w:ascii="Times New Roman" w:eastAsia="Times New Roman" w:hAnsi="Times New Roman" w:cs="Times New Roman"/>
          <w:sz w:val="28"/>
          <w:szCs w:val="28"/>
        </w:rPr>
        <w:t>Про відмову у наданні дозволів на розроблення проєктів землеустрою щодо відведення земельних ділянок – 246.</w:t>
      </w:r>
    </w:p>
    <w:p w:rsidR="006F5F78" w:rsidRPr="006F5F78" w:rsidRDefault="006F5F78" w:rsidP="006F5F78">
      <w:pPr>
        <w:spacing w:after="0" w:line="25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6F5F78">
        <w:rPr>
          <w:rFonts w:ascii="Times New Roman" w:eastAsia="Times New Roman" w:hAnsi="Times New Roman" w:cs="Times New Roman"/>
          <w:sz w:val="28"/>
          <w:szCs w:val="28"/>
        </w:rPr>
        <w:t>Про затвердження проєктів землеустрою щодо відведення земельних ділянок/ погодження технічної документації / поділ земельних ділянок – 2.</w:t>
      </w:r>
    </w:p>
    <w:p w:rsidR="006F5F78" w:rsidRPr="006F5F78" w:rsidRDefault="006F5F78" w:rsidP="006F5F78">
      <w:pPr>
        <w:spacing w:after="0" w:line="25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6F5F78">
        <w:rPr>
          <w:rFonts w:ascii="Times New Roman" w:eastAsia="Times New Roman" w:hAnsi="Times New Roman" w:cs="Times New Roman"/>
          <w:sz w:val="28"/>
          <w:szCs w:val="28"/>
        </w:rPr>
        <w:t>Про внесення змін до рішень Київської міської ради / до договорів оренди / зміна виду використання – 10.</w:t>
      </w:r>
    </w:p>
    <w:p w:rsidR="006F5F78" w:rsidRPr="006F5F78" w:rsidRDefault="006F5F78" w:rsidP="006F5F78">
      <w:pPr>
        <w:spacing w:after="0" w:line="25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6F5F78">
        <w:rPr>
          <w:rFonts w:ascii="Times New Roman" w:eastAsia="Times New Roman" w:hAnsi="Times New Roman" w:cs="Times New Roman"/>
          <w:sz w:val="28"/>
          <w:szCs w:val="28"/>
        </w:rPr>
        <w:t>Про зміну цільового призначення земельних ділянок – 3.</w:t>
      </w:r>
    </w:p>
    <w:p w:rsidR="006F5F78" w:rsidRPr="006F5F78" w:rsidRDefault="006F5F78" w:rsidP="006F5F78">
      <w:pPr>
        <w:spacing w:after="0" w:line="25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6F5F78">
        <w:rPr>
          <w:rFonts w:ascii="Times New Roman" w:eastAsia="Times New Roman" w:hAnsi="Times New Roman" w:cs="Times New Roman"/>
          <w:sz w:val="28"/>
          <w:szCs w:val="28"/>
        </w:rPr>
        <w:t>Про поновлення договорів оренди – 8.</w:t>
      </w:r>
    </w:p>
    <w:p w:rsidR="006F5F78" w:rsidRPr="006F5F78" w:rsidRDefault="006F5F78" w:rsidP="006F5F78">
      <w:pPr>
        <w:spacing w:after="0" w:line="25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6F5F78">
        <w:rPr>
          <w:rFonts w:ascii="Times New Roman" w:eastAsia="Times New Roman" w:hAnsi="Times New Roman" w:cs="Times New Roman"/>
          <w:sz w:val="28"/>
          <w:szCs w:val="28"/>
        </w:rPr>
        <w:t>Про припинення права користування / визнання такими, що втратили чинність / розірвання договорів оренди земельних ділянок – 2.</w:t>
      </w:r>
    </w:p>
    <w:p w:rsidR="006F5F78" w:rsidRPr="006F5F78" w:rsidRDefault="006F5F78" w:rsidP="006F5F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6F5F78">
        <w:rPr>
          <w:rFonts w:ascii="Times New Roman" w:eastAsia="Times New Roman" w:hAnsi="Times New Roman" w:cs="Times New Roman"/>
          <w:sz w:val="28"/>
          <w:szCs w:val="28"/>
        </w:rPr>
        <w:t xml:space="preserve">Загальні </w:t>
      </w:r>
      <w:r>
        <w:rPr>
          <w:rFonts w:ascii="Times New Roman" w:eastAsia="Times New Roman" w:hAnsi="Times New Roman" w:cs="Times New Roman"/>
          <w:sz w:val="28"/>
          <w:szCs w:val="28"/>
        </w:rPr>
        <w:t>–</w:t>
      </w:r>
      <w:r w:rsidRPr="006F5F78">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w:t>
      </w:r>
    </w:p>
    <w:p w:rsidR="00F75F33" w:rsidRPr="00C17344" w:rsidRDefault="00F75F33" w:rsidP="00C17344">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Управління забезпечило організаційну, інформаційну та аналітичну підготовку для проведення 92 засідань робочих груп, на яких розглядалися звернення ініціативних груп, матеріали кадастрових справ та справ-клопотань з відповідними проєктами рішень Київської міської ради, листи юридичних та фізичних осіб з питань землекористування та містобудування тощо, які викликали суспільний резонанс, та за результатами розгляду було підготовлено 87 протоколів засідань робочих груп.</w:t>
      </w:r>
    </w:p>
    <w:p w:rsidR="00F75F33" w:rsidRPr="00C17344" w:rsidRDefault="00F75F33" w:rsidP="00C17344">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lastRenderedPageBreak/>
        <w:t>Управління забезпечило організаційну підготовку проведення особистого прийому головою постійної комісії громадян та представників юридичних осіб, який проводиться в останню п’ятницю кожного місяця.</w:t>
      </w:r>
    </w:p>
    <w:p w:rsidR="00F75F33" w:rsidRPr="00C17344" w:rsidRDefault="00F75F33" w:rsidP="00C17344">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Відповідно до розпорядження заступника міського голови – секретаря Київської міської ради від 25.03.2019 № 24 «Про організацію консультацій у Департаменті (Центрі) надання адміністративних послуг виконавчого органу Київської міської ради (Київської міської державної адміністрації)» головним спеціалістом відділу з питань опрацювання кореспонденції з питань містобудування, архітектури та землекористування управління забезпечення діяльності постійної комісії Київської міської ради з питань містобудування, архітектури та землекористування секретаріату Київської міської ради Зубцем</w:t>
      </w:r>
      <w:r w:rsidR="00C17344" w:rsidRPr="00C17344">
        <w:rPr>
          <w:rFonts w:ascii="Times New Roman" w:eastAsia="Times New Roman" w:hAnsi="Times New Roman" w:cs="Times New Roman"/>
          <w:sz w:val="28"/>
          <w:szCs w:val="28"/>
          <w:lang w:eastAsia="ru-RU"/>
        </w:rPr>
        <w:t> </w:t>
      </w:r>
      <w:r w:rsidRPr="00C17344">
        <w:rPr>
          <w:rFonts w:ascii="Times New Roman" w:eastAsia="Times New Roman" w:hAnsi="Times New Roman" w:cs="Times New Roman"/>
          <w:sz w:val="28"/>
          <w:szCs w:val="28"/>
          <w:lang w:eastAsia="ru-RU"/>
        </w:rPr>
        <w:t>В.</w:t>
      </w:r>
      <w:r w:rsidR="00C17344" w:rsidRPr="00C17344">
        <w:rPr>
          <w:rFonts w:ascii="Times New Roman" w:eastAsia="Times New Roman" w:hAnsi="Times New Roman" w:cs="Times New Roman"/>
          <w:sz w:val="28"/>
          <w:szCs w:val="28"/>
          <w:lang w:eastAsia="ru-RU"/>
        </w:rPr>
        <w:t> </w:t>
      </w:r>
      <w:r w:rsidRPr="00C17344">
        <w:rPr>
          <w:rFonts w:ascii="Times New Roman" w:eastAsia="Times New Roman" w:hAnsi="Times New Roman" w:cs="Times New Roman"/>
          <w:sz w:val="28"/>
          <w:szCs w:val="28"/>
          <w:lang w:eastAsia="ru-RU"/>
        </w:rPr>
        <w:t>С. за 2019 рік було надано 84 консультації фізичним та юридичним особам у Департаменті (Центрі) надання адміністративних послуг виконавчого органу Київської міської ради (Київської міської державної адміністрації) з питань містобудування, архітектури та землекористування.</w:t>
      </w:r>
    </w:p>
    <w:p w:rsidR="00F75F33" w:rsidRPr="00C17344" w:rsidRDefault="00F75F33" w:rsidP="00C17344">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За 2019 рік працівники управління взяли участь у короткострокових семінарах з питань запобігання корупції, «Адміністративні процедури та надання адміністративних послуг», «Діловодство в органах публічного управління», «Взаємодія органів публічної влади з громадськістю», «Самоменеджмент сучасного керівника. Алгоритм продуктивного мислення», а також у навчанні на тему: «Порядок врегулювання конфлікту інтересів у посадових осіб секретаріату Київської міської ради».</w:t>
      </w:r>
    </w:p>
    <w:p w:rsidR="00F75F33" w:rsidRPr="00C17344" w:rsidRDefault="00F75F33" w:rsidP="00C17344">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sz w:val="28"/>
          <w:szCs w:val="28"/>
          <w:lang w:eastAsia="ru-RU"/>
        </w:rPr>
        <w:t>Працівниками управління було опрацьовано та надано до управління документообігу та аналізу кореспонденції Київської міської ради пропозиції до проєкту Інструкції з діловодства в Київській міській раді, яка на сьогодні затверджена розпорядженням заступника міського голови – секретаря Київської міської ради від 04.11.2019 № 75.</w:t>
      </w:r>
    </w:p>
    <w:p w:rsidR="007442F4" w:rsidRPr="006F5F78" w:rsidRDefault="006F5F78" w:rsidP="006F5F78">
      <w:pPr>
        <w:autoSpaceDE w:val="0"/>
        <w:autoSpaceDN w:val="0"/>
        <w:adjustRightInd w:val="0"/>
        <w:spacing w:before="240" w:after="240" w:line="240" w:lineRule="auto"/>
        <w:jc w:val="center"/>
        <w:rPr>
          <w:rFonts w:ascii="Times New Roman" w:hAnsi="Times New Roman" w:cs="Times New Roman"/>
          <w:b/>
          <w:bCs/>
          <w:color w:val="000000"/>
          <w:sz w:val="28"/>
          <w:szCs w:val="28"/>
        </w:rPr>
      </w:pPr>
      <w:r w:rsidRPr="006F5F78">
        <w:rPr>
          <w:rFonts w:ascii="Times New Roman" w:hAnsi="Times New Roman" w:cs="Times New Roman"/>
          <w:b/>
          <w:bCs/>
          <w:color w:val="000000"/>
          <w:sz w:val="28"/>
          <w:szCs w:val="28"/>
        </w:rPr>
        <w:t>УПРАВЛІННЯ ЗАБЕЗПЕЧЕННЯ ДІЯЛЬНОСТІ ПОСТІЙНОЇ КОМІСІЇ КИЇВСЬКОЇ МІСЬКОЇ РАДИ З ПИТАНЬ ВЛАСНОСТІ</w:t>
      </w:r>
    </w:p>
    <w:p w:rsidR="00AD7527" w:rsidRPr="00C17344" w:rsidRDefault="00AD7527" w:rsidP="006F5F78">
      <w:pPr>
        <w:spacing w:after="0" w:line="240" w:lineRule="auto"/>
        <w:ind w:firstLine="709"/>
        <w:jc w:val="both"/>
        <w:rPr>
          <w:rFonts w:ascii="Times New Roman" w:eastAsia="Times New Roman" w:hAnsi="Times New Roman" w:cs="Times New Roman"/>
          <w:sz w:val="28"/>
          <w:szCs w:val="28"/>
          <w:lang w:eastAsia="ru-RU"/>
        </w:rPr>
      </w:pPr>
      <w:r w:rsidRPr="00C17344">
        <w:rPr>
          <w:rFonts w:ascii="Times New Roman" w:eastAsia="Times New Roman" w:hAnsi="Times New Roman" w:cs="Times New Roman"/>
          <w:bCs/>
          <w:sz w:val="28"/>
          <w:szCs w:val="28"/>
          <w:lang w:eastAsia="ru-RU"/>
        </w:rPr>
        <w:t xml:space="preserve">Відповідно до Положення </w:t>
      </w:r>
      <w:r w:rsidRPr="00C17344">
        <w:rPr>
          <w:rFonts w:ascii="Times New Roman" w:eastAsia="Times New Roman" w:hAnsi="Times New Roman" w:cs="Times New Roman"/>
          <w:sz w:val="28"/>
          <w:szCs w:val="28"/>
          <w:lang w:eastAsia="ru-RU"/>
        </w:rPr>
        <w:t>про</w:t>
      </w:r>
      <w:r w:rsidRPr="00C17344">
        <w:rPr>
          <w:rFonts w:ascii="Times New Roman" w:eastAsia="Times New Roman" w:hAnsi="Times New Roman" w:cs="Times New Roman"/>
          <w:sz w:val="24"/>
          <w:szCs w:val="24"/>
          <w:lang w:eastAsia="ru-RU"/>
        </w:rPr>
        <w:t xml:space="preserve"> </w:t>
      </w:r>
      <w:r w:rsidR="006F5F78" w:rsidRPr="00C7734E">
        <w:rPr>
          <w:rFonts w:ascii="Times New Roman" w:eastAsia="Times New Roman" w:hAnsi="Times New Roman" w:cs="Times New Roman"/>
          <w:sz w:val="28"/>
          <w:szCs w:val="28"/>
          <w:lang w:eastAsia="ru-RU"/>
        </w:rPr>
        <w:t>у</w:t>
      </w:r>
      <w:r w:rsidRPr="00C17344">
        <w:rPr>
          <w:rFonts w:ascii="Times New Roman" w:eastAsia="Times New Roman" w:hAnsi="Times New Roman" w:cs="Times New Roman"/>
          <w:sz w:val="28"/>
          <w:szCs w:val="28"/>
          <w:lang w:eastAsia="ru-RU"/>
        </w:rPr>
        <w:t>правління, затвердженого розпорядженням  заступника міського голови секретаря Київради від 12.04.2019</w:t>
      </w:r>
      <w:r w:rsidRPr="00C17344">
        <w:rPr>
          <w:rFonts w:ascii="Times New Roman" w:eastAsia="Times New Roman" w:hAnsi="Times New Roman" w:cs="Times New Roman"/>
          <w:color w:val="FF0000"/>
          <w:sz w:val="28"/>
          <w:szCs w:val="28"/>
          <w:lang w:eastAsia="ru-RU"/>
        </w:rPr>
        <w:t xml:space="preserve"> </w:t>
      </w:r>
      <w:r w:rsidRPr="00C17344">
        <w:rPr>
          <w:rFonts w:ascii="Times New Roman" w:eastAsia="Times New Roman" w:hAnsi="Times New Roman" w:cs="Times New Roman"/>
          <w:sz w:val="28"/>
          <w:szCs w:val="28"/>
          <w:lang w:eastAsia="ru-RU"/>
        </w:rPr>
        <w:t>№36, здійснює організаційне, інформаційне, аналітичне, матеріально-технічне забезпечення діяльності постійної комісії Київської міської ради з питань власності (далі-Комісія) та її депутатів, спрямованої на досягнення основної мети – ефективної реалізації права власності територіальної громади міста Києва.</w:t>
      </w:r>
    </w:p>
    <w:p w:rsidR="00AD7527" w:rsidRPr="00C17344" w:rsidRDefault="00AD7527" w:rsidP="006F5F78">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 xml:space="preserve">Протягом 2019 року працівниками </w:t>
      </w:r>
      <w:r w:rsidR="006F5F78">
        <w:rPr>
          <w:rFonts w:ascii="Times New Roman" w:eastAsia="Times New Roman" w:hAnsi="Times New Roman" w:cs="Times New Roman"/>
          <w:sz w:val="28"/>
          <w:szCs w:val="28"/>
          <w:lang w:eastAsia="zh-CN"/>
        </w:rPr>
        <w:t>у</w:t>
      </w:r>
      <w:r w:rsidRPr="00C17344">
        <w:rPr>
          <w:rFonts w:ascii="Times New Roman" w:eastAsia="Times New Roman" w:hAnsi="Times New Roman" w:cs="Times New Roman"/>
          <w:sz w:val="28"/>
          <w:szCs w:val="28"/>
          <w:lang w:eastAsia="zh-CN"/>
        </w:rPr>
        <w:t>правління постійно забезпечувалось якісне та своєчасне виконання протокольних доручень Київського міського голови, заступника міського голови - секретаря Київської міської ради, доручень керуючого справами та голови постійної комісії Київської міської ради.</w:t>
      </w:r>
    </w:p>
    <w:p w:rsidR="00AD7527" w:rsidRPr="00C17344" w:rsidRDefault="00AD7527" w:rsidP="006F5F78">
      <w:pPr>
        <w:suppressAutoHyphens/>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 xml:space="preserve">Упродовж звітного періоду </w:t>
      </w:r>
      <w:r w:rsidR="006F5F78">
        <w:rPr>
          <w:rFonts w:ascii="Times New Roman" w:eastAsia="Times New Roman" w:hAnsi="Times New Roman" w:cs="Times New Roman"/>
          <w:sz w:val="28"/>
          <w:szCs w:val="28"/>
          <w:lang w:eastAsia="zh-CN"/>
        </w:rPr>
        <w:t>у</w:t>
      </w:r>
      <w:r w:rsidRPr="00C17344">
        <w:rPr>
          <w:rFonts w:ascii="Times New Roman" w:eastAsia="Times New Roman" w:hAnsi="Times New Roman" w:cs="Times New Roman"/>
          <w:sz w:val="28"/>
          <w:szCs w:val="28"/>
          <w:lang w:eastAsia="zh-CN"/>
        </w:rPr>
        <w:t>правлінням було забезпечено організаційну, інформаційну та ана</w:t>
      </w:r>
      <w:r w:rsidR="006F5F78">
        <w:rPr>
          <w:rFonts w:ascii="Times New Roman" w:eastAsia="Times New Roman" w:hAnsi="Times New Roman" w:cs="Times New Roman"/>
          <w:sz w:val="28"/>
          <w:szCs w:val="28"/>
          <w:lang w:eastAsia="zh-CN"/>
        </w:rPr>
        <w:t>літичну підготовку проведення:</w:t>
      </w:r>
    </w:p>
    <w:p w:rsidR="00AD7527" w:rsidRPr="00C17344" w:rsidRDefault="00AD7527" w:rsidP="006F5F78">
      <w:pPr>
        <w:suppressAutoHyphens/>
        <w:spacing w:after="0" w:line="240" w:lineRule="auto"/>
        <w:ind w:firstLine="709"/>
        <w:jc w:val="both"/>
        <w:rPr>
          <w:rFonts w:ascii="Times New Roman" w:eastAsia="Times New Roman" w:hAnsi="Times New Roman" w:cs="Times New Roman"/>
          <w:sz w:val="28"/>
          <w:szCs w:val="28"/>
          <w:lang w:eastAsia="zh-CN"/>
        </w:rPr>
      </w:pPr>
      <w:r w:rsidRPr="006F5F78">
        <w:rPr>
          <w:rFonts w:ascii="Times New Roman" w:eastAsia="Times New Roman" w:hAnsi="Times New Roman" w:cs="Times New Roman"/>
          <w:sz w:val="28"/>
          <w:szCs w:val="28"/>
          <w:lang w:eastAsia="zh-CN"/>
        </w:rPr>
        <w:t>-</w:t>
      </w:r>
      <w:r w:rsidR="006F5F78" w:rsidRPr="006F5F78">
        <w:rPr>
          <w:rFonts w:ascii="Times New Roman" w:eastAsia="Times New Roman" w:hAnsi="Times New Roman" w:cs="Times New Roman"/>
          <w:sz w:val="28"/>
          <w:szCs w:val="28"/>
          <w:lang w:eastAsia="zh-CN"/>
        </w:rPr>
        <w:tab/>
      </w:r>
      <w:r w:rsidRPr="006F5F78">
        <w:rPr>
          <w:rFonts w:ascii="Times New Roman" w:eastAsia="Times New Roman" w:hAnsi="Times New Roman" w:cs="Times New Roman"/>
          <w:sz w:val="28"/>
          <w:szCs w:val="28"/>
          <w:lang w:eastAsia="zh-CN"/>
        </w:rPr>
        <w:t>51 засідання постійної комісії Київської міської ради з питань</w:t>
      </w:r>
      <w:r w:rsidRPr="00C17344">
        <w:rPr>
          <w:rFonts w:ascii="Times New Roman" w:eastAsia="Times New Roman" w:hAnsi="Times New Roman" w:cs="Times New Roman"/>
          <w:sz w:val="28"/>
          <w:szCs w:val="28"/>
          <w:lang w:eastAsia="zh-CN"/>
        </w:rPr>
        <w:t xml:space="preserve"> власності, на яких розглянуто близько 9413 питань  (в тому числі: 77 проєктів рішень, 6505 питань оренди комунального майна, 24 проєкта розпоряджень виконавчого органу Київради (КМДА) та інші  питання) за результатами </w:t>
      </w:r>
      <w:r w:rsidRPr="00C17344">
        <w:rPr>
          <w:rFonts w:ascii="Times New Roman" w:eastAsia="Times New Roman" w:hAnsi="Times New Roman" w:cs="Times New Roman"/>
          <w:sz w:val="28"/>
          <w:szCs w:val="28"/>
          <w:lang w:eastAsia="zh-CN"/>
        </w:rPr>
        <w:lastRenderedPageBreak/>
        <w:t>розгляду підготовлено 51 протокол (в тому числі 25 протоколів із застосуванням системи «VlasCom»);</w:t>
      </w:r>
    </w:p>
    <w:p w:rsidR="00AD7527" w:rsidRPr="006F5F78" w:rsidRDefault="006F5F78" w:rsidP="006F5F78">
      <w:pPr>
        <w:suppressAutoHyphens/>
        <w:spacing w:after="0" w:line="240" w:lineRule="auto"/>
        <w:ind w:firstLine="709"/>
        <w:jc w:val="both"/>
        <w:rPr>
          <w:rFonts w:ascii="Times New Roman" w:eastAsiaTheme="minorEastAsia"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ab/>
      </w:r>
      <w:r w:rsidR="00AD7527" w:rsidRPr="00C17344">
        <w:rPr>
          <w:rFonts w:ascii="Times New Roman" w:eastAsia="Times New Roman" w:hAnsi="Times New Roman" w:cs="Times New Roman"/>
          <w:sz w:val="28"/>
          <w:szCs w:val="28"/>
          <w:lang w:eastAsia="zh-CN"/>
        </w:rPr>
        <w:t xml:space="preserve">12 засідань робочих груп в тому числі: </w:t>
      </w:r>
      <w:r w:rsidR="00AD7527" w:rsidRPr="006F5F78">
        <w:rPr>
          <w:rFonts w:ascii="Times New Roman" w:eastAsia="Times New Roman" w:hAnsi="Times New Roman" w:cs="Times New Roman"/>
          <w:sz w:val="28"/>
          <w:szCs w:val="28"/>
          <w:lang w:eastAsia="zh-CN"/>
        </w:rPr>
        <w:t xml:space="preserve">3 </w:t>
      </w:r>
      <w:r w:rsidR="00AD7527" w:rsidRPr="006F5F78">
        <w:rPr>
          <w:rFonts w:ascii="Times New Roman" w:eastAsia="Times New Roman" w:hAnsi="Times New Roman" w:cs="Times New Roman"/>
          <w:sz w:val="28"/>
          <w:szCs w:val="28"/>
          <w:shd w:val="clear" w:color="auto" w:fill="FFFFFF"/>
          <w:lang w:eastAsia="uk-UA"/>
        </w:rPr>
        <w:t xml:space="preserve">засідання робочої групи </w:t>
      </w:r>
      <w:r w:rsidR="00AD7527" w:rsidRPr="006F5F78">
        <w:rPr>
          <w:rFonts w:ascii="Times New Roman" w:eastAsia="Times New Roman" w:hAnsi="Times New Roman" w:cs="Times New Roman"/>
          <w:sz w:val="28"/>
          <w:szCs w:val="28"/>
          <w:lang w:eastAsia="uk-UA"/>
        </w:rPr>
        <w:t xml:space="preserve">з </w:t>
      </w:r>
      <w:r w:rsidR="00AD7527" w:rsidRPr="006F5F78">
        <w:rPr>
          <w:rFonts w:ascii="Times New Roman" w:eastAsia="Times New Roman" w:hAnsi="Times New Roman" w:cs="Times New Roman"/>
          <w:sz w:val="28"/>
          <w:szCs w:val="28"/>
          <w:lang w:eastAsia="zh-CN"/>
        </w:rPr>
        <w:t>напрацювання</w:t>
      </w:r>
      <w:r w:rsidR="00AD7527" w:rsidRPr="006F5F78">
        <w:rPr>
          <w:rFonts w:ascii="Times New Roman" w:eastAsia="Times New Roman" w:hAnsi="Times New Roman" w:cs="Times New Roman"/>
          <w:sz w:val="28"/>
          <w:szCs w:val="28"/>
          <w:lang w:eastAsia="uk-UA"/>
        </w:rPr>
        <w:t xml:space="preserve"> технічного завдання для створення інформаційно-аналітичної системи </w:t>
      </w:r>
      <w:r w:rsidR="00C7734E">
        <w:rPr>
          <w:rFonts w:ascii="Times New Roman" w:eastAsia="Times New Roman" w:hAnsi="Times New Roman" w:cs="Times New Roman"/>
          <w:sz w:val="28"/>
          <w:szCs w:val="28"/>
          <w:lang w:eastAsia="uk-UA"/>
        </w:rPr>
        <w:t>«</w:t>
      </w:r>
      <w:r w:rsidR="00AD7527" w:rsidRPr="006F5F78">
        <w:rPr>
          <w:rFonts w:ascii="Times New Roman" w:eastAsia="Times New Roman" w:hAnsi="Times New Roman" w:cs="Times New Roman"/>
          <w:sz w:val="28"/>
          <w:szCs w:val="28"/>
          <w:lang w:eastAsia="uk-UA"/>
        </w:rPr>
        <w:t>Управління майновим комплексом територіальної громади міста Києва</w:t>
      </w:r>
      <w:r w:rsidR="00C7734E">
        <w:rPr>
          <w:rFonts w:ascii="Times New Roman" w:eastAsia="Times New Roman" w:hAnsi="Times New Roman" w:cs="Times New Roman"/>
          <w:sz w:val="28"/>
          <w:szCs w:val="28"/>
          <w:lang w:eastAsia="uk-UA"/>
        </w:rPr>
        <w:t>»</w:t>
      </w:r>
      <w:r w:rsidR="00AD7527" w:rsidRPr="006F5F78">
        <w:rPr>
          <w:rFonts w:ascii="Times New Roman" w:eastAsia="Times New Roman" w:hAnsi="Times New Roman" w:cs="Times New Roman"/>
          <w:sz w:val="28"/>
          <w:szCs w:val="28"/>
          <w:lang w:eastAsia="uk-UA"/>
        </w:rPr>
        <w:t xml:space="preserve"> в частині доопрацювання модулю (підсистеми) </w:t>
      </w:r>
      <w:r w:rsidR="00C7734E">
        <w:rPr>
          <w:rFonts w:ascii="Times New Roman" w:eastAsia="Times New Roman" w:hAnsi="Times New Roman" w:cs="Times New Roman"/>
          <w:sz w:val="28"/>
          <w:szCs w:val="28"/>
          <w:lang w:eastAsia="uk-UA"/>
        </w:rPr>
        <w:t>«</w:t>
      </w:r>
      <w:r w:rsidR="00AD7527" w:rsidRPr="006F5F78">
        <w:rPr>
          <w:rFonts w:ascii="Times New Roman" w:eastAsia="Times New Roman" w:hAnsi="Times New Roman" w:cs="Times New Roman"/>
          <w:sz w:val="28"/>
          <w:szCs w:val="28"/>
          <w:lang w:eastAsia="uk-UA"/>
        </w:rPr>
        <w:t>Комісія власності</w:t>
      </w:r>
      <w:r w:rsidR="00C7734E">
        <w:rPr>
          <w:rFonts w:ascii="Times New Roman" w:eastAsia="Times New Roman" w:hAnsi="Times New Roman" w:cs="Times New Roman"/>
          <w:sz w:val="28"/>
          <w:szCs w:val="28"/>
          <w:lang w:eastAsia="uk-UA"/>
        </w:rPr>
        <w:t>»</w:t>
      </w:r>
      <w:r w:rsidR="00AD7527" w:rsidRPr="006F5F78">
        <w:rPr>
          <w:rFonts w:ascii="Times New Roman" w:eastAsia="Times New Roman" w:hAnsi="Times New Roman" w:cs="Times New Roman"/>
          <w:sz w:val="28"/>
          <w:szCs w:val="28"/>
          <w:lang w:eastAsia="uk-UA"/>
        </w:rPr>
        <w:t xml:space="preserve"> (програмного комплексу VlasCom) </w:t>
      </w:r>
      <w:r w:rsidR="00AD7527" w:rsidRPr="006F5F78">
        <w:rPr>
          <w:rFonts w:ascii="Times New Roman" w:eastAsia="Times New Roman" w:hAnsi="Times New Roman" w:cs="Times New Roman"/>
          <w:w w:val="101"/>
          <w:sz w:val="28"/>
          <w:szCs w:val="28"/>
          <w:lang w:eastAsia="ru-RU"/>
        </w:rPr>
        <w:t>2 засідання робочої групи щодо оренди та використання цілісного майнового комплексу кінотеатру "Київ</w:t>
      </w:r>
      <w:r w:rsidR="00C7734E">
        <w:rPr>
          <w:rFonts w:ascii="Times New Roman" w:eastAsia="Times New Roman" w:hAnsi="Times New Roman" w:cs="Times New Roman"/>
          <w:w w:val="101"/>
          <w:sz w:val="28"/>
          <w:szCs w:val="28"/>
          <w:lang w:eastAsia="ru-RU"/>
        </w:rPr>
        <w:t>»</w:t>
      </w:r>
      <w:r w:rsidR="00AD7527" w:rsidRPr="006F5F78">
        <w:rPr>
          <w:rFonts w:ascii="Times New Roman" w:eastAsia="Times New Roman" w:hAnsi="Times New Roman" w:cs="Times New Roman"/>
          <w:w w:val="101"/>
          <w:sz w:val="28"/>
          <w:szCs w:val="28"/>
          <w:lang w:eastAsia="ru-RU"/>
        </w:rPr>
        <w:t>; 1 засідання</w:t>
      </w:r>
      <w:r w:rsidR="00AD7527" w:rsidRPr="00C17344">
        <w:rPr>
          <w:rFonts w:ascii="Times New Roman" w:eastAsia="Times New Roman" w:hAnsi="Times New Roman" w:cs="Times New Roman"/>
          <w:w w:val="101"/>
          <w:sz w:val="28"/>
          <w:szCs w:val="28"/>
          <w:lang w:eastAsia="ru-RU"/>
        </w:rPr>
        <w:t xml:space="preserve"> робочої групи </w:t>
      </w:r>
      <w:r w:rsidR="00AD7527" w:rsidRPr="00C17344">
        <w:rPr>
          <w:rFonts w:ascii="Times New Roman" w:eastAsia="Times New Roman" w:hAnsi="Times New Roman" w:cs="Times New Roman"/>
          <w:sz w:val="28"/>
          <w:szCs w:val="28"/>
          <w:lang w:eastAsia="zh-CN"/>
        </w:rPr>
        <w:t xml:space="preserve">щодо здійснення постійною комісією Київради з питань власності контролю за виконанням рішення Київради від 23.02.2017 № 946/1950 </w:t>
      </w:r>
      <w:r>
        <w:rPr>
          <w:rFonts w:ascii="Times New Roman" w:eastAsia="Times New Roman" w:hAnsi="Times New Roman" w:cs="Times New Roman"/>
          <w:sz w:val="28"/>
          <w:szCs w:val="28"/>
          <w:lang w:eastAsia="zh-CN"/>
        </w:rPr>
        <w:t>«</w:t>
      </w:r>
      <w:r w:rsidR="00AD7527" w:rsidRPr="00C17344">
        <w:rPr>
          <w:rFonts w:ascii="Times New Roman" w:eastAsia="Times New Roman" w:hAnsi="Times New Roman" w:cs="Times New Roman"/>
          <w:sz w:val="28"/>
          <w:szCs w:val="28"/>
          <w:lang w:eastAsia="zh-CN"/>
        </w:rPr>
        <w:t>Про повернення приміщень комунальної власності територіальної громади міста Києва із сфери управління державних установ і організацій</w:t>
      </w:r>
      <w:r>
        <w:rPr>
          <w:rFonts w:ascii="Times New Roman" w:eastAsia="Times New Roman" w:hAnsi="Times New Roman" w:cs="Times New Roman"/>
          <w:sz w:val="28"/>
          <w:szCs w:val="28"/>
          <w:lang w:eastAsia="zh-CN"/>
        </w:rPr>
        <w:t>»</w:t>
      </w:r>
      <w:r w:rsidR="00AD7527" w:rsidRPr="00C17344">
        <w:rPr>
          <w:rFonts w:ascii="Times New Roman" w:eastAsia="Times New Roman" w:hAnsi="Times New Roman" w:cs="Times New Roman"/>
          <w:sz w:val="28"/>
          <w:szCs w:val="28"/>
          <w:lang w:eastAsia="zh-CN"/>
        </w:rPr>
        <w:t xml:space="preserve"> (відповідно до рішення постійної комісії </w:t>
      </w:r>
      <w:r w:rsidR="00AD7527" w:rsidRPr="006F5F78">
        <w:rPr>
          <w:rFonts w:ascii="Times New Roman" w:eastAsia="Times New Roman" w:hAnsi="Times New Roman" w:cs="Times New Roman"/>
          <w:sz w:val="28"/>
          <w:szCs w:val="28"/>
          <w:lang w:eastAsia="zh-CN"/>
        </w:rPr>
        <w:t xml:space="preserve">Київської міської ради з питань власності від 28.05.2019  протокол № 22/157); 3 засідання </w:t>
      </w:r>
      <w:r w:rsidR="00AD7527" w:rsidRPr="006F5F78">
        <w:rPr>
          <w:rFonts w:ascii="Times New Roman" w:eastAsia="Times New Roman" w:hAnsi="Times New Roman" w:cs="Times New Roman"/>
          <w:w w:val="101"/>
          <w:sz w:val="28"/>
          <w:szCs w:val="28"/>
          <w:lang w:eastAsia="ru-RU"/>
        </w:rPr>
        <w:t xml:space="preserve">робочої групи щодо </w:t>
      </w:r>
      <w:r w:rsidR="00AD7527" w:rsidRPr="006F5F78">
        <w:rPr>
          <w:rFonts w:ascii="Times New Roman" w:eastAsia="Times New Roman" w:hAnsi="Times New Roman" w:cs="Times New Roman"/>
          <w:sz w:val="28"/>
          <w:szCs w:val="28"/>
          <w:lang w:eastAsia="zh-CN"/>
        </w:rPr>
        <w:t>діяльності комунальних підприємств-замовників (виконавців) послуг організації харчування в закладах загальної середньої освіти комунальної власності територіальної громади міста Києва; 2 засідання робочої групи з проведення консультацій щодо  напрацювання пропозицій до про</w:t>
      </w:r>
      <w:r w:rsidR="00C7734E">
        <w:rPr>
          <w:rFonts w:ascii="Times New Roman" w:eastAsia="Times New Roman" w:hAnsi="Times New Roman" w:cs="Times New Roman"/>
          <w:sz w:val="28"/>
          <w:szCs w:val="28"/>
          <w:lang w:eastAsia="zh-CN"/>
        </w:rPr>
        <w:t>є</w:t>
      </w:r>
      <w:r w:rsidR="00AD7527" w:rsidRPr="006F5F78">
        <w:rPr>
          <w:rFonts w:ascii="Times New Roman" w:eastAsia="Times New Roman" w:hAnsi="Times New Roman" w:cs="Times New Roman"/>
          <w:sz w:val="28"/>
          <w:szCs w:val="28"/>
          <w:lang w:eastAsia="zh-CN"/>
        </w:rPr>
        <w:t>кту рішення Київської міської ради</w:t>
      </w:r>
      <w:r w:rsidR="00AD7527" w:rsidRPr="006F5F78">
        <w:rPr>
          <w:rFonts w:ascii="Times New Roman" w:eastAsia="Calibri" w:hAnsi="Times New Roman" w:cs="Times New Roman"/>
          <w:sz w:val="28"/>
          <w:szCs w:val="28"/>
          <w:lang w:eastAsia="zh-CN"/>
        </w:rPr>
        <w:t xml:space="preserve"> «Про деякі питання управління підприємствами, що належать до комунальної власності територіальної громади міста Києва»;</w:t>
      </w:r>
      <w:r w:rsidR="00AD7527" w:rsidRPr="006F5F78">
        <w:rPr>
          <w:rFonts w:ascii="Times New Roman" w:eastAsia="Calibri" w:hAnsi="Times New Roman" w:cs="Times New Roman"/>
          <w:bCs/>
          <w:sz w:val="28"/>
          <w:szCs w:val="28"/>
          <w:lang w:eastAsia="zh-CN"/>
        </w:rPr>
        <w:t xml:space="preserve"> 1 засідання </w:t>
      </w:r>
      <w:r w:rsidR="00AD7527" w:rsidRPr="006F5F78">
        <w:rPr>
          <w:rFonts w:ascii="Times New Roman" w:eastAsiaTheme="minorEastAsia" w:hAnsi="Times New Roman" w:cs="Times New Roman"/>
          <w:bCs/>
          <w:sz w:val="28"/>
          <w:szCs w:val="28"/>
          <w:lang w:eastAsia="zh-CN"/>
        </w:rPr>
        <w:t xml:space="preserve">робочої групи </w:t>
      </w:r>
      <w:r w:rsidR="00AD7527" w:rsidRPr="006F5F78">
        <w:rPr>
          <w:rFonts w:ascii="Times New Roman" w:eastAsiaTheme="minorEastAsia" w:hAnsi="Times New Roman" w:cs="Times New Roman"/>
          <w:sz w:val="28"/>
          <w:szCs w:val="28"/>
          <w:lang w:eastAsia="zh-CN"/>
        </w:rPr>
        <w:t>щодо продовження ПІІ "Білла-Україна" договору оренди нежитлових приміщень на Бессарабській площі, 2.</w:t>
      </w:r>
    </w:p>
    <w:p w:rsidR="00AD7527" w:rsidRPr="006F5F78" w:rsidRDefault="00AD7527" w:rsidP="006F5F78">
      <w:pPr>
        <w:suppressAutoHyphens/>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 xml:space="preserve">Також, відповідно до розпорядження від 25.02.2015 №16 «Про питання діяльності </w:t>
      </w:r>
      <w:r w:rsidRPr="006F5F78">
        <w:rPr>
          <w:rFonts w:ascii="Times New Roman" w:eastAsia="Calibri" w:hAnsi="Times New Roman" w:cs="Times New Roman"/>
          <w:sz w:val="28"/>
          <w:szCs w:val="28"/>
          <w:lang w:eastAsia="zh-CN"/>
        </w:rPr>
        <w:t>підприємств</w:t>
      </w:r>
      <w:r w:rsidRPr="00C17344">
        <w:rPr>
          <w:rFonts w:ascii="Times New Roman" w:eastAsia="Times New Roman" w:hAnsi="Times New Roman" w:cs="Times New Roman"/>
          <w:sz w:val="28"/>
          <w:szCs w:val="28"/>
          <w:lang w:eastAsia="zh-CN"/>
        </w:rPr>
        <w:t>, установ та організацій, що належать до комунальної власності територіальної громади міста Києва та безпосередньо підпорядковані Київсь</w:t>
      </w:r>
      <w:r w:rsidR="00C7734E">
        <w:rPr>
          <w:rFonts w:ascii="Times New Roman" w:eastAsia="Times New Roman" w:hAnsi="Times New Roman" w:cs="Times New Roman"/>
          <w:sz w:val="28"/>
          <w:szCs w:val="28"/>
          <w:lang w:eastAsia="zh-CN"/>
        </w:rPr>
        <w:t>кій міській раді» працівниками у</w:t>
      </w:r>
      <w:r w:rsidRPr="00C17344">
        <w:rPr>
          <w:rFonts w:ascii="Times New Roman" w:eastAsia="Times New Roman" w:hAnsi="Times New Roman" w:cs="Times New Roman"/>
          <w:sz w:val="28"/>
          <w:szCs w:val="28"/>
          <w:lang w:eastAsia="zh-CN"/>
        </w:rPr>
        <w:t xml:space="preserve">правління забезпечено </w:t>
      </w:r>
      <w:r w:rsidRPr="006F5F78">
        <w:rPr>
          <w:rFonts w:ascii="Times New Roman" w:eastAsia="Times New Roman" w:hAnsi="Times New Roman" w:cs="Times New Roman"/>
          <w:sz w:val="28"/>
          <w:szCs w:val="28"/>
          <w:lang w:eastAsia="zh-CN"/>
        </w:rPr>
        <w:t xml:space="preserve">проведення 2 засідань комісії з розгляду результатів фінансово-господарської діяльності комунального підприємства </w:t>
      </w:r>
      <w:r w:rsidR="006F5F78">
        <w:rPr>
          <w:rFonts w:ascii="Times New Roman" w:eastAsia="Times New Roman" w:hAnsi="Times New Roman" w:cs="Times New Roman"/>
          <w:sz w:val="28"/>
          <w:szCs w:val="28"/>
          <w:lang w:eastAsia="zh-CN"/>
        </w:rPr>
        <w:t>«</w:t>
      </w:r>
      <w:r w:rsidRPr="006F5F78">
        <w:rPr>
          <w:rFonts w:ascii="Times New Roman" w:eastAsia="Times New Roman" w:hAnsi="Times New Roman" w:cs="Times New Roman"/>
          <w:sz w:val="28"/>
          <w:szCs w:val="28"/>
          <w:lang w:eastAsia="zh-CN"/>
        </w:rPr>
        <w:t>Госпкомобслуговування</w:t>
      </w:r>
      <w:r w:rsidR="006F5F78">
        <w:rPr>
          <w:rFonts w:ascii="Times New Roman" w:eastAsia="Times New Roman" w:hAnsi="Times New Roman" w:cs="Times New Roman"/>
          <w:sz w:val="28"/>
          <w:szCs w:val="28"/>
          <w:lang w:eastAsia="zh-CN"/>
        </w:rPr>
        <w:t>»</w:t>
      </w:r>
      <w:r w:rsidRPr="006F5F78">
        <w:rPr>
          <w:rFonts w:ascii="Times New Roman" w:eastAsia="Times New Roman" w:hAnsi="Times New Roman" w:cs="Times New Roman"/>
          <w:sz w:val="28"/>
          <w:szCs w:val="28"/>
          <w:lang w:eastAsia="zh-CN"/>
        </w:rPr>
        <w:t>.</w:t>
      </w:r>
    </w:p>
    <w:p w:rsidR="00AD7527" w:rsidRPr="00C17344" w:rsidRDefault="00AD7527" w:rsidP="006F5F78">
      <w:pPr>
        <w:suppressAutoHyphens/>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 xml:space="preserve">Управлінням забезпечено супроводження 77 проєктів рішень Київської міської ради (в тому числі </w:t>
      </w:r>
      <w:r w:rsidRPr="006F5F78">
        <w:rPr>
          <w:rFonts w:ascii="Times New Roman" w:eastAsia="Times New Roman" w:hAnsi="Times New Roman" w:cs="Times New Roman"/>
          <w:sz w:val="28"/>
          <w:szCs w:val="28"/>
          <w:lang w:eastAsia="zh-CN"/>
        </w:rPr>
        <w:t xml:space="preserve">33 </w:t>
      </w:r>
      <w:r w:rsidRPr="00C17344">
        <w:rPr>
          <w:rFonts w:ascii="Times New Roman" w:eastAsia="Times New Roman" w:hAnsi="Times New Roman" w:cs="Times New Roman"/>
          <w:sz w:val="28"/>
          <w:szCs w:val="28"/>
          <w:lang w:eastAsia="zh-CN"/>
        </w:rPr>
        <w:t xml:space="preserve">рішення підготовлено на підпис Київському міському голові). </w:t>
      </w:r>
    </w:p>
    <w:p w:rsidR="00AD7527" w:rsidRPr="00C17344" w:rsidRDefault="00AD7527" w:rsidP="006F5F78">
      <w:pPr>
        <w:spacing w:after="0" w:line="240" w:lineRule="auto"/>
        <w:ind w:firstLine="709"/>
        <w:jc w:val="both"/>
        <w:rPr>
          <w:rFonts w:ascii="Times New Roman" w:eastAsia="Calibri" w:hAnsi="Times New Roman" w:cs="Times New Roman"/>
          <w:sz w:val="28"/>
          <w:szCs w:val="28"/>
        </w:rPr>
      </w:pPr>
      <w:r w:rsidRPr="00C17344">
        <w:rPr>
          <w:rFonts w:ascii="Times New Roman" w:eastAsia="Calibri" w:hAnsi="Times New Roman" w:cs="Times New Roman"/>
          <w:sz w:val="28"/>
          <w:szCs w:val="28"/>
        </w:rPr>
        <w:t>Слід звернути увагу на особливо важливі рішення для життєдіяльності міста Києва  контроль за виконанням яких покладено на постійну комісію Київської міської ради з питань власності зокрема:</w:t>
      </w:r>
    </w:p>
    <w:p w:rsidR="00AD7527" w:rsidRPr="00C17344" w:rsidRDefault="00AD7527" w:rsidP="006F5F78">
      <w:pPr>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рішення Київської міської ради «Про затвердження переліку об’єктів комунального майна територіальної громади міста Києва, що підлягають приватизації» метою прийняття рішення є активізація приватизації та збільшення надходження коштів від продажу об’єктів комунальної власності міста Києва, ефективне використання комунального майна та оптимізація структури комунальної власності;</w:t>
      </w:r>
    </w:p>
    <w:p w:rsidR="00AD7527" w:rsidRPr="00C17344" w:rsidRDefault="00AD7527" w:rsidP="006F5F78">
      <w:pPr>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рішення Київської міської ради «Про збільшення розміру статутного капіталу комунального підприємства виконавчого органу Київради (Київської міської державної адміністрації) «Київтеплоенерго» прийнято з метою забезпечення містом безперебійності надання населенню міста Києва послуг з постачання тепло-, енергоносіїв та покращення стану фінансово-господарської діяльності КП«Київтеплоенерго»;</w:t>
      </w:r>
    </w:p>
    <w:p w:rsidR="00AD7527" w:rsidRPr="00C17344" w:rsidRDefault="00AD7527" w:rsidP="006F5F78">
      <w:pPr>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lastRenderedPageBreak/>
        <w:t>рішення Київської міської ради «Про внесення змін до додатку до рішення Київської міської ради від 24 травня 2012 року №596/7933 «Про приватизацію жилих приміщень у гуртожитках міста Києва» та  рішення Київської міської ради «Про надання згоди на безоплатне прийняття до комунальної власності територіальної громади міста Києва чотирьох гуртожитків, включених до статутних капіталів товариств» за поданням депутата Київради С.Харчука, прийнято з метою забезпечення реалізації конституційних прав мешканців гуртожитків на житло та сприятиме створенню об’єднань співвласників гуртожитків;</w:t>
      </w:r>
    </w:p>
    <w:p w:rsidR="00AD7527" w:rsidRPr="00C17344" w:rsidRDefault="00AD7527" w:rsidP="006F5F78">
      <w:pPr>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рішення Київської міської ради «Про деякі питання управління підприємствами, що належить до комунальної власності територіальної громади міста Києва» за поданням Київського міського голови В.Кличка, зазначений проєкт прийнято з метою створення сприятливих умов для ефективного управління підприємствами, що належать до комунальної власності територіальної громади міста Києва та забезпечення прозорості їх діяльності в інтересах територіальної громади м.Києва;</w:t>
      </w:r>
    </w:p>
    <w:p w:rsidR="00AD7527" w:rsidRPr="00C17344" w:rsidRDefault="00AD7527" w:rsidP="006F5F78">
      <w:pPr>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 xml:space="preserve">рішення Київської міської ради «Про деякі питання використання майна, яке належить до комунальної власності територіальної громади м.Києва та перебуває у володінні та користуванні приватного акціонерного товариства «Київспецтранс» за поданням постійної комісії Київради з питань житлово-комунального господарства та паливно-енергетичного комплексу, прийняття рішення дозволить вирішити питання, пов’язані з експлуатацією та закриттям полігону твердих побутових відходів №5 у селі Підгірці Обухівського району Київської області. </w:t>
      </w:r>
    </w:p>
    <w:p w:rsidR="00AD7527" w:rsidRPr="006F5F78" w:rsidRDefault="00AD7527" w:rsidP="006F5F78">
      <w:pPr>
        <w:suppressAutoHyphens/>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 xml:space="preserve">Працівники </w:t>
      </w:r>
      <w:r w:rsidR="006F5F78">
        <w:rPr>
          <w:rFonts w:ascii="Times New Roman" w:eastAsia="Times New Roman" w:hAnsi="Times New Roman" w:cs="Times New Roman"/>
          <w:sz w:val="28"/>
          <w:szCs w:val="28"/>
          <w:lang w:eastAsia="zh-CN"/>
        </w:rPr>
        <w:t>у</w:t>
      </w:r>
      <w:r w:rsidRPr="00C17344">
        <w:rPr>
          <w:rFonts w:ascii="Times New Roman" w:eastAsia="Times New Roman" w:hAnsi="Times New Roman" w:cs="Times New Roman"/>
          <w:sz w:val="28"/>
          <w:szCs w:val="28"/>
          <w:lang w:eastAsia="zh-CN"/>
        </w:rPr>
        <w:t xml:space="preserve">правління відповідно до порядку роботи з документами в інформаційно-телекомунікаційній системі </w:t>
      </w:r>
      <w:r w:rsidR="006F5F78">
        <w:rPr>
          <w:rFonts w:ascii="Times New Roman" w:eastAsia="Times New Roman" w:hAnsi="Times New Roman" w:cs="Times New Roman"/>
          <w:sz w:val="28"/>
          <w:szCs w:val="28"/>
          <w:lang w:eastAsia="zh-CN"/>
        </w:rPr>
        <w:t>«</w:t>
      </w:r>
      <w:r w:rsidRPr="00C17344">
        <w:rPr>
          <w:rFonts w:ascii="Times New Roman" w:eastAsia="Times New Roman" w:hAnsi="Times New Roman" w:cs="Times New Roman"/>
          <w:sz w:val="28"/>
          <w:szCs w:val="28"/>
          <w:lang w:eastAsia="zh-CN"/>
        </w:rPr>
        <w:t>Єдиний інформаційний простір територіальної громади міста Києва</w:t>
      </w:r>
      <w:r w:rsidR="006F5F78">
        <w:rPr>
          <w:rFonts w:ascii="Times New Roman" w:eastAsia="Times New Roman" w:hAnsi="Times New Roman" w:cs="Times New Roman"/>
          <w:sz w:val="28"/>
          <w:szCs w:val="28"/>
          <w:lang w:eastAsia="zh-CN"/>
        </w:rPr>
        <w:t>»</w:t>
      </w:r>
      <w:r w:rsidRPr="006F5F78">
        <w:rPr>
          <w:rFonts w:ascii="Times New Roman" w:eastAsia="Times New Roman" w:hAnsi="Times New Roman" w:cs="Times New Roman"/>
          <w:sz w:val="28"/>
          <w:szCs w:val="28"/>
          <w:lang w:eastAsia="zh-CN"/>
        </w:rPr>
        <w:t xml:space="preserve"> на базі систем електронного документообігу </w:t>
      </w:r>
      <w:r w:rsidR="006F5F78" w:rsidRPr="006F5F78">
        <w:rPr>
          <w:rFonts w:ascii="Times New Roman" w:eastAsia="Times New Roman" w:hAnsi="Times New Roman" w:cs="Times New Roman"/>
          <w:sz w:val="28"/>
          <w:szCs w:val="28"/>
          <w:lang w:eastAsia="zh-CN"/>
        </w:rPr>
        <w:t>«</w:t>
      </w:r>
      <w:r w:rsidRPr="006F5F78">
        <w:rPr>
          <w:rFonts w:ascii="Times New Roman" w:eastAsia="Times New Roman" w:hAnsi="Times New Roman" w:cs="Times New Roman"/>
          <w:sz w:val="28"/>
          <w:szCs w:val="28"/>
          <w:lang w:eastAsia="zh-CN"/>
        </w:rPr>
        <w:t>АСКОД</w:t>
      </w:r>
      <w:r w:rsidR="006F5F78" w:rsidRPr="006F5F78">
        <w:rPr>
          <w:rFonts w:ascii="Times New Roman" w:eastAsia="Times New Roman" w:hAnsi="Times New Roman" w:cs="Times New Roman"/>
          <w:sz w:val="28"/>
          <w:szCs w:val="28"/>
          <w:lang w:eastAsia="zh-CN"/>
        </w:rPr>
        <w:t>»</w:t>
      </w:r>
      <w:r w:rsidRPr="006F5F78">
        <w:rPr>
          <w:rFonts w:ascii="Times New Roman" w:eastAsia="Times New Roman" w:hAnsi="Times New Roman" w:cs="Times New Roman"/>
          <w:sz w:val="28"/>
          <w:szCs w:val="28"/>
          <w:lang w:eastAsia="zh-CN"/>
        </w:rPr>
        <w:t xml:space="preserve"> опрацювали близько 4525 звернень від юридичних та фізичних осіб (в тому числі: 205 звернень громадян та 42 запита на інформацію) та направили близько 1081 відповідей. </w:t>
      </w:r>
    </w:p>
    <w:p w:rsidR="00AD7527" w:rsidRPr="00C17344" w:rsidRDefault="00AD7527" w:rsidP="006F5F78">
      <w:pPr>
        <w:suppressAutoHyphens/>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 xml:space="preserve">Відповідно до рішення Київської міської ради від  15.02.2018 №67/4131 «Про запровадження та безоплатне прийняття до комунальної власності територіальної громади міста Києва програмного комплексу «VlasCom» починаючи з 01.04.2018, розгляд звернень щодо питань оренди, які надходять від орендодавців майна включаються у порядок денний  засідання комісії Київської міської ради з питань власності з використанням Автоматизованої системи укладання, зміни, припинення і обліку правочинів щодо оренди нерухомого майна територіальної громади міста Києва «VlasCom», який було безоплатно прийнято до комунальної власності територіальної громади міста Києва. </w:t>
      </w:r>
    </w:p>
    <w:p w:rsidR="00AD7527" w:rsidRPr="00C17344" w:rsidRDefault="00AD7527" w:rsidP="006F5F78">
      <w:pPr>
        <w:suppressAutoHyphens/>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 xml:space="preserve">Працівниками </w:t>
      </w:r>
      <w:r w:rsidR="006F5F78">
        <w:rPr>
          <w:rFonts w:ascii="Times New Roman" w:eastAsia="Times New Roman" w:hAnsi="Times New Roman" w:cs="Times New Roman"/>
          <w:sz w:val="28"/>
          <w:szCs w:val="28"/>
          <w:lang w:eastAsia="zh-CN"/>
        </w:rPr>
        <w:t>у</w:t>
      </w:r>
      <w:r w:rsidRPr="00C17344">
        <w:rPr>
          <w:rFonts w:ascii="Times New Roman" w:eastAsia="Times New Roman" w:hAnsi="Times New Roman" w:cs="Times New Roman"/>
          <w:sz w:val="28"/>
          <w:szCs w:val="28"/>
          <w:lang w:eastAsia="zh-CN"/>
        </w:rPr>
        <w:t>правління за 2019 рік для підготовки розгляду питань на засідання Комісії було опрацьовано близько 6505 питань оренди з використанням пр</w:t>
      </w:r>
      <w:r w:rsidR="006F5F78">
        <w:rPr>
          <w:rFonts w:ascii="Times New Roman" w:eastAsia="Times New Roman" w:hAnsi="Times New Roman" w:cs="Times New Roman"/>
          <w:sz w:val="28"/>
          <w:szCs w:val="28"/>
          <w:lang w:eastAsia="zh-CN"/>
        </w:rPr>
        <w:t>ограмного комплексу «VlasCom».</w:t>
      </w:r>
    </w:p>
    <w:p w:rsidR="00AD7527" w:rsidRPr="00C17344" w:rsidRDefault="00AD7527" w:rsidP="006F5F78">
      <w:pPr>
        <w:suppressAutoHyphens/>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 xml:space="preserve">З метою належного функціонування системи «VlasCom» працівниками </w:t>
      </w:r>
      <w:r w:rsidR="006F5F78">
        <w:rPr>
          <w:rFonts w:ascii="Times New Roman" w:eastAsia="Times New Roman" w:hAnsi="Times New Roman" w:cs="Times New Roman"/>
          <w:sz w:val="28"/>
          <w:szCs w:val="28"/>
          <w:lang w:eastAsia="zh-CN"/>
        </w:rPr>
        <w:t>у</w:t>
      </w:r>
      <w:r w:rsidRPr="00C17344">
        <w:rPr>
          <w:rFonts w:ascii="Times New Roman" w:eastAsia="Times New Roman" w:hAnsi="Times New Roman" w:cs="Times New Roman"/>
          <w:sz w:val="28"/>
          <w:szCs w:val="28"/>
          <w:lang w:eastAsia="zh-CN"/>
        </w:rPr>
        <w:t xml:space="preserve">правління у продовж 2019 року  постійно проводилася робота з напрацювання пропозицій щодо технічного вдосконалення та модернізації зазначеної системи та було проведено ряд зустрічей з представниками Департаменту інформаційно-комунікаційних технологій виконавчого органу Київської міської ради (КМДА) </w:t>
      </w:r>
      <w:r w:rsidRPr="00C17344">
        <w:rPr>
          <w:rFonts w:ascii="Times New Roman" w:eastAsia="Times New Roman" w:hAnsi="Times New Roman" w:cs="Times New Roman"/>
          <w:sz w:val="28"/>
          <w:szCs w:val="28"/>
          <w:lang w:eastAsia="zh-CN"/>
        </w:rPr>
        <w:lastRenderedPageBreak/>
        <w:t>(розпорядник Системи), КП «Головний інформаційно-обчислювальний центр» (адміністратор Системи) та ТОВ «ЕФ ДІ АЙ КАМПАНІ» (розробник модулю Департаменту комунальної власності).</w:t>
      </w:r>
    </w:p>
    <w:p w:rsidR="00AD7527" w:rsidRPr="00C17344" w:rsidRDefault="00AD7527" w:rsidP="006F5F78">
      <w:pPr>
        <w:suppressAutoHyphens/>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 xml:space="preserve">Працівниками </w:t>
      </w:r>
      <w:r w:rsidR="00F8089F">
        <w:rPr>
          <w:rFonts w:ascii="Times New Roman" w:eastAsia="Times New Roman" w:hAnsi="Times New Roman" w:cs="Times New Roman"/>
          <w:sz w:val="28"/>
          <w:szCs w:val="28"/>
          <w:lang w:eastAsia="zh-CN"/>
        </w:rPr>
        <w:t>у</w:t>
      </w:r>
      <w:r w:rsidRPr="00C17344">
        <w:rPr>
          <w:rFonts w:ascii="Times New Roman" w:eastAsia="Times New Roman" w:hAnsi="Times New Roman" w:cs="Times New Roman"/>
          <w:sz w:val="28"/>
          <w:szCs w:val="28"/>
          <w:lang w:eastAsia="zh-CN"/>
        </w:rPr>
        <w:t>правління  постійно ведеться  робота щодо розміщення на офіційному веб-порталі Київської міської ради інформації, що стосується діяльності постійної комісії Київської міської ради з питань власності, зокрема, порядку денного та документів до нього, протоколів засідань постійної комісії, а також</w:t>
      </w:r>
      <w:r w:rsidRPr="00C17344">
        <w:rPr>
          <w:rFonts w:ascii="Times New Roman" w:eastAsia="Times New Roman" w:hAnsi="Times New Roman" w:cs="Times New Roman"/>
          <w:spacing w:val="-2"/>
          <w:sz w:val="28"/>
          <w:szCs w:val="28"/>
          <w:lang w:eastAsia="zh-CN"/>
        </w:rPr>
        <w:t xml:space="preserve"> </w:t>
      </w:r>
      <w:r w:rsidRPr="00C17344">
        <w:rPr>
          <w:rFonts w:ascii="Times New Roman" w:eastAsia="Times New Roman" w:hAnsi="Times New Roman" w:cs="Times New Roman"/>
          <w:sz w:val="28"/>
          <w:szCs w:val="28"/>
          <w:lang w:eastAsia="zh-CN"/>
        </w:rPr>
        <w:t>інформації за такими розділами:</w:t>
      </w:r>
    </w:p>
    <w:p w:rsidR="00AD7527" w:rsidRPr="00C17344" w:rsidRDefault="00AD7527" w:rsidP="006F5F78">
      <w:pPr>
        <w:numPr>
          <w:ilvl w:val="0"/>
          <w:numId w:val="13"/>
        </w:numPr>
        <w:suppressAutoHyphens/>
        <w:spacing w:after="0" w:line="240" w:lineRule="auto"/>
        <w:ind w:left="0" w:firstLine="709"/>
        <w:jc w:val="both"/>
        <w:textAlignment w:val="top"/>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zh-CN"/>
        </w:rPr>
        <w:t>інвентаризація комунальних підприємств;</w:t>
      </w:r>
    </w:p>
    <w:p w:rsidR="00AD7527" w:rsidRPr="00C17344" w:rsidRDefault="00AD7527" w:rsidP="006F5F78">
      <w:pPr>
        <w:spacing w:after="0" w:line="240" w:lineRule="auto"/>
        <w:ind w:firstLine="709"/>
        <w:jc w:val="both"/>
        <w:textAlignment w:val="top"/>
        <w:rPr>
          <w:rFonts w:ascii="Times New Roman" w:eastAsia="Times New Roman" w:hAnsi="Times New Roman" w:cs="Times New Roman"/>
          <w:sz w:val="28"/>
          <w:szCs w:val="28"/>
          <w:lang w:eastAsia="uk-UA"/>
        </w:rPr>
      </w:pPr>
      <w:r w:rsidRPr="00C17344">
        <w:rPr>
          <w:rFonts w:ascii="Times New Roman" w:eastAsia="Times New Roman" w:hAnsi="Times New Roman" w:cs="Times New Roman"/>
          <w:sz w:val="28"/>
          <w:szCs w:val="28"/>
          <w:lang w:eastAsia="zh-CN"/>
        </w:rPr>
        <w:t>-</w:t>
      </w:r>
      <w:r w:rsidR="00F8089F">
        <w:rPr>
          <w:rFonts w:ascii="Times New Roman" w:eastAsia="Times New Roman" w:hAnsi="Times New Roman" w:cs="Times New Roman"/>
          <w:sz w:val="28"/>
          <w:szCs w:val="28"/>
          <w:lang w:eastAsia="zh-CN"/>
        </w:rPr>
        <w:tab/>
      </w:r>
      <w:r w:rsidRPr="00C17344">
        <w:rPr>
          <w:rFonts w:ascii="Times New Roman" w:eastAsia="Times New Roman" w:hAnsi="Times New Roman" w:cs="Times New Roman"/>
          <w:sz w:val="28"/>
          <w:szCs w:val="28"/>
          <w:lang w:eastAsia="zh-CN"/>
        </w:rPr>
        <w:t>інвентаризація приміщень комунальної власності, наданих в орендне та інше користування;</w:t>
      </w:r>
    </w:p>
    <w:p w:rsidR="00AD7527" w:rsidRPr="00C17344" w:rsidRDefault="00AD7527" w:rsidP="006F5F78">
      <w:pPr>
        <w:suppressAutoHyphens/>
        <w:spacing w:after="0" w:line="240" w:lineRule="auto"/>
        <w:ind w:firstLine="709"/>
        <w:jc w:val="both"/>
        <w:rPr>
          <w:rFonts w:ascii="Times New Roman" w:eastAsia="Times New Roman" w:hAnsi="Times New Roman" w:cs="Times New Roman"/>
          <w:bCs/>
          <w:sz w:val="28"/>
          <w:szCs w:val="28"/>
          <w:lang w:eastAsia="zh-CN"/>
        </w:rPr>
      </w:pPr>
      <w:r w:rsidRPr="00C17344">
        <w:rPr>
          <w:rFonts w:ascii="Times New Roman" w:eastAsia="Times New Roman" w:hAnsi="Times New Roman" w:cs="Times New Roman"/>
          <w:bCs/>
          <w:sz w:val="28"/>
          <w:szCs w:val="28"/>
          <w:lang w:eastAsia="zh-CN"/>
        </w:rPr>
        <w:t>-</w:t>
      </w:r>
      <w:r w:rsidR="00F8089F">
        <w:rPr>
          <w:rFonts w:ascii="Times New Roman" w:eastAsia="Times New Roman" w:hAnsi="Times New Roman" w:cs="Times New Roman"/>
          <w:bCs/>
          <w:sz w:val="28"/>
          <w:szCs w:val="28"/>
          <w:lang w:eastAsia="zh-CN"/>
        </w:rPr>
        <w:tab/>
      </w:r>
      <w:r w:rsidRPr="00C17344">
        <w:rPr>
          <w:rFonts w:ascii="Times New Roman" w:eastAsia="Times New Roman" w:hAnsi="Times New Roman" w:cs="Times New Roman"/>
          <w:bCs/>
          <w:sz w:val="28"/>
          <w:szCs w:val="28"/>
          <w:lang w:eastAsia="zh-CN"/>
        </w:rPr>
        <w:t>інформація щодо реалізації приватно-публічного партнерства з розвитку спортивної інфраструктури шкіл;</w:t>
      </w:r>
    </w:p>
    <w:p w:rsidR="00AD7527" w:rsidRPr="00C17344" w:rsidRDefault="00AD7527" w:rsidP="006F5F78">
      <w:pPr>
        <w:suppressAutoHyphens/>
        <w:spacing w:after="0" w:line="240" w:lineRule="auto"/>
        <w:ind w:firstLine="709"/>
        <w:jc w:val="both"/>
        <w:rPr>
          <w:rFonts w:ascii="Times New Roman" w:eastAsia="Times New Roman" w:hAnsi="Times New Roman" w:cs="Times New Roman"/>
          <w:sz w:val="28"/>
          <w:szCs w:val="28"/>
          <w:lang w:eastAsia="zh-CN"/>
        </w:rPr>
      </w:pPr>
      <w:r w:rsidRPr="00C17344">
        <w:rPr>
          <w:rFonts w:ascii="Times New Roman" w:eastAsia="Times New Roman" w:hAnsi="Times New Roman" w:cs="Times New Roman"/>
          <w:sz w:val="28"/>
          <w:szCs w:val="28"/>
          <w:lang w:eastAsia="zh-CN"/>
        </w:rPr>
        <w:t>-</w:t>
      </w:r>
      <w:r w:rsidR="00F8089F">
        <w:rPr>
          <w:rFonts w:ascii="Times New Roman" w:eastAsia="Times New Roman" w:hAnsi="Times New Roman" w:cs="Times New Roman"/>
          <w:sz w:val="28"/>
          <w:szCs w:val="28"/>
          <w:lang w:eastAsia="zh-CN"/>
        </w:rPr>
        <w:tab/>
      </w:r>
      <w:r w:rsidRPr="00C17344">
        <w:rPr>
          <w:rFonts w:ascii="Times New Roman" w:eastAsia="Times New Roman" w:hAnsi="Times New Roman" w:cs="Times New Roman"/>
          <w:sz w:val="28"/>
          <w:szCs w:val="28"/>
          <w:lang w:eastAsia="zh-CN"/>
        </w:rPr>
        <w:t>рекомендації постійної комісії з питань власності щодо застосування окремих норм положення про оренду;</w:t>
      </w:r>
    </w:p>
    <w:p w:rsidR="00AD7527" w:rsidRPr="00C17344" w:rsidRDefault="00AD7527" w:rsidP="006F5F78">
      <w:pPr>
        <w:suppressAutoHyphens/>
        <w:spacing w:after="0" w:line="240" w:lineRule="auto"/>
        <w:ind w:firstLine="709"/>
        <w:jc w:val="both"/>
        <w:rPr>
          <w:rFonts w:ascii="Roboto Condensed" w:eastAsia="Times New Roman" w:hAnsi="Roboto Condensed" w:cs="Times New Roman"/>
          <w:sz w:val="28"/>
          <w:szCs w:val="28"/>
          <w:lang w:eastAsia="zh-CN"/>
        </w:rPr>
      </w:pPr>
      <w:r w:rsidRPr="00C17344">
        <w:rPr>
          <w:rFonts w:ascii="Roboto Condensed" w:eastAsia="Times New Roman" w:hAnsi="Roboto Condensed" w:cs="Times New Roman"/>
          <w:sz w:val="28"/>
          <w:szCs w:val="28"/>
          <w:lang w:eastAsia="zh-CN"/>
        </w:rPr>
        <w:t>-</w:t>
      </w:r>
      <w:r w:rsidR="00F8089F">
        <w:rPr>
          <w:rFonts w:ascii="Roboto Condensed" w:eastAsia="Times New Roman" w:hAnsi="Roboto Condensed" w:cs="Times New Roman"/>
          <w:sz w:val="28"/>
          <w:szCs w:val="28"/>
          <w:lang w:eastAsia="zh-CN"/>
        </w:rPr>
        <w:tab/>
      </w:r>
      <w:r w:rsidRPr="00C17344">
        <w:rPr>
          <w:rFonts w:ascii="Roboto Condensed" w:eastAsia="Times New Roman" w:hAnsi="Roboto Condensed" w:cs="Times New Roman"/>
          <w:sz w:val="28"/>
          <w:szCs w:val="28"/>
          <w:lang w:eastAsia="zh-CN"/>
        </w:rPr>
        <w:t>інформація щодо питань приватизації.</w:t>
      </w:r>
    </w:p>
    <w:p w:rsidR="007442F4" w:rsidRPr="00C17344" w:rsidRDefault="00AD7527" w:rsidP="006F5F78">
      <w:pPr>
        <w:widowControl w:val="0"/>
        <w:tabs>
          <w:tab w:val="left" w:pos="0"/>
          <w:tab w:val="left" w:pos="900"/>
          <w:tab w:val="left" w:pos="4333"/>
          <w:tab w:val="center" w:pos="5187"/>
        </w:tabs>
        <w:suppressAutoHyphens/>
        <w:autoSpaceDE w:val="0"/>
        <w:autoSpaceDN w:val="0"/>
        <w:adjustRightInd w:val="0"/>
        <w:spacing w:after="0" w:line="240" w:lineRule="auto"/>
        <w:ind w:firstLine="709"/>
        <w:jc w:val="both"/>
        <w:rPr>
          <w:rFonts w:ascii="Times New Roman" w:eastAsia="Times New Roman" w:hAnsi="Times New Roman" w:cs="Times New Roman"/>
          <w:w w:val="101"/>
          <w:sz w:val="28"/>
          <w:szCs w:val="28"/>
          <w:lang w:eastAsia="ru-RU"/>
        </w:rPr>
      </w:pPr>
      <w:r w:rsidRPr="00C17344">
        <w:rPr>
          <w:rFonts w:ascii="Times New Roman" w:eastAsia="Times New Roman" w:hAnsi="Times New Roman" w:cs="Times New Roman"/>
          <w:sz w:val="28"/>
          <w:szCs w:val="20"/>
          <w:lang w:eastAsia="zh-CN"/>
        </w:rPr>
        <w:t xml:space="preserve">Протягом року працівники </w:t>
      </w:r>
      <w:r w:rsidR="00F8089F">
        <w:rPr>
          <w:rFonts w:ascii="Times New Roman" w:eastAsia="Times New Roman" w:hAnsi="Times New Roman" w:cs="Times New Roman"/>
          <w:sz w:val="28"/>
          <w:szCs w:val="20"/>
          <w:lang w:eastAsia="zh-CN"/>
        </w:rPr>
        <w:t>у</w:t>
      </w:r>
      <w:r w:rsidRPr="00C17344">
        <w:rPr>
          <w:rFonts w:ascii="Times New Roman" w:eastAsia="Times New Roman" w:hAnsi="Times New Roman" w:cs="Times New Roman"/>
          <w:sz w:val="28"/>
          <w:szCs w:val="20"/>
          <w:lang w:eastAsia="zh-CN"/>
        </w:rPr>
        <w:t xml:space="preserve">правління підвищували свою кваліфікацію шляхом участі </w:t>
      </w:r>
      <w:r w:rsidRPr="00C17344">
        <w:rPr>
          <w:rFonts w:ascii="Times New Roman" w:eastAsia="Times New Roman" w:hAnsi="Times New Roman" w:cs="Times New Roman"/>
          <w:bCs/>
          <w:w w:val="101"/>
          <w:sz w:val="28"/>
          <w:szCs w:val="28"/>
          <w:lang w:eastAsia="zh-CN"/>
        </w:rPr>
        <w:t xml:space="preserve">у навчально-тематичних програмах </w:t>
      </w:r>
      <w:r w:rsidRPr="00C17344">
        <w:rPr>
          <w:rFonts w:ascii="Times New Roman" w:eastAsia="Times New Roman" w:hAnsi="Times New Roman" w:cs="Times New Roman"/>
          <w:sz w:val="28"/>
          <w:szCs w:val="20"/>
          <w:lang w:eastAsia="zh-CN"/>
        </w:rPr>
        <w:t>з підвищення кваліфікації організованих</w:t>
      </w:r>
      <w:r w:rsidRPr="00C17344">
        <w:rPr>
          <w:rFonts w:ascii="Times New Roman" w:eastAsia="Times New Roman" w:hAnsi="Times New Roman" w:cs="Times New Roman"/>
          <w:sz w:val="28"/>
          <w:szCs w:val="20"/>
          <w:shd w:val="clear" w:color="auto" w:fill="F1F0F0"/>
          <w:lang w:eastAsia="zh-CN"/>
        </w:rPr>
        <w:t xml:space="preserve"> </w:t>
      </w:r>
      <w:r w:rsidRPr="00C17344">
        <w:rPr>
          <w:rFonts w:ascii="Times New Roman" w:eastAsia="Times New Roman" w:hAnsi="Times New Roman" w:cs="Times New Roman"/>
          <w:bCs/>
          <w:w w:val="101"/>
          <w:sz w:val="28"/>
          <w:szCs w:val="28"/>
          <w:lang w:eastAsia="zh-CN"/>
        </w:rPr>
        <w:t xml:space="preserve">відділом кадрової роботи з питань служби в органах місцевого самоврядування секретаріату Київської міської ради, управлінням з питань контролю та запобігання і протидії корупції, а також </w:t>
      </w:r>
      <w:r w:rsidRPr="00C17344">
        <w:rPr>
          <w:rFonts w:ascii="Times New Roman" w:eastAsia="Times New Roman" w:hAnsi="Times New Roman" w:cs="Times New Roman"/>
          <w:w w:val="101"/>
          <w:sz w:val="28"/>
          <w:szCs w:val="28"/>
          <w:lang w:eastAsia="ru-RU"/>
        </w:rPr>
        <w:t xml:space="preserve">управлінням міжнародних зв’язків виконавчого органу Київської міської ради (КМДА) з вивчення європейського досвіду </w:t>
      </w:r>
      <w:r w:rsidRPr="00C17344">
        <w:rPr>
          <w:rFonts w:ascii="Times New Roman" w:eastAsia="Times New Roman" w:hAnsi="Times New Roman" w:cs="Times New Roman"/>
          <w:sz w:val="28"/>
          <w:szCs w:val="20"/>
          <w:lang w:eastAsia="zh-CN"/>
        </w:rPr>
        <w:t xml:space="preserve">у сфері управління комунальними підприємствами та </w:t>
      </w:r>
      <w:r w:rsidRPr="00C17344">
        <w:rPr>
          <w:rFonts w:ascii="Times New Roman" w:eastAsia="Times New Roman" w:hAnsi="Times New Roman" w:cs="Times New Roman"/>
          <w:color w:val="1D1D1B"/>
          <w:sz w:val="28"/>
          <w:szCs w:val="20"/>
          <w:lang w:eastAsia="uk-UA"/>
        </w:rPr>
        <w:t xml:space="preserve">забезпечення прозорості діяльності і звітування комунальних підприємств, покращення операційних та фінансових результатів через організацію корпоративного управління комунальними підприємствами та ліквідації непрацюючих комунальних підприємств </w:t>
      </w:r>
      <w:r w:rsidRPr="00C17344">
        <w:rPr>
          <w:rFonts w:ascii="Times New Roman" w:eastAsia="Times New Roman" w:hAnsi="Times New Roman" w:cs="Times New Roman"/>
          <w:w w:val="101"/>
          <w:sz w:val="28"/>
          <w:szCs w:val="28"/>
          <w:lang w:eastAsia="ru-RU"/>
        </w:rPr>
        <w:t>на прикладі міста Варшава.</w:t>
      </w:r>
    </w:p>
    <w:sectPr w:rsidR="007442F4" w:rsidRPr="00C17344" w:rsidSect="007442F4">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BD" w:rsidRDefault="004604BD" w:rsidP="00230BE0">
      <w:pPr>
        <w:spacing w:after="0" w:line="240" w:lineRule="auto"/>
      </w:pPr>
      <w:r>
        <w:separator/>
      </w:r>
    </w:p>
  </w:endnote>
  <w:endnote w:type="continuationSeparator" w:id="0">
    <w:p w:rsidR="004604BD" w:rsidRDefault="004604BD" w:rsidP="0023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yala">
    <w:altName w:val="Times New Roman"/>
    <w:charset w:val="00"/>
    <w:family w:val="auto"/>
    <w:pitch w:val="variable"/>
    <w:sig w:usb0="00000001" w:usb1="00000000" w:usb2="00000800" w:usb3="00000000" w:csb0="00000093" w:csb1="00000000"/>
  </w:font>
  <w:font w:name="Roboto Condensed">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BD" w:rsidRDefault="004604BD" w:rsidP="00230BE0">
      <w:pPr>
        <w:spacing w:after="0" w:line="240" w:lineRule="auto"/>
      </w:pPr>
      <w:r>
        <w:separator/>
      </w:r>
    </w:p>
  </w:footnote>
  <w:footnote w:type="continuationSeparator" w:id="0">
    <w:p w:rsidR="004604BD" w:rsidRDefault="004604BD" w:rsidP="00230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DE29C5"/>
    <w:multiLevelType w:val="hybridMultilevel"/>
    <w:tmpl w:val="62EED918"/>
    <w:lvl w:ilvl="0" w:tplc="C5D049C4">
      <w:numFmt w:val="bullet"/>
      <w:lvlText w:val="-"/>
      <w:lvlJc w:val="left"/>
      <w:pPr>
        <w:ind w:left="1428" w:hanging="360"/>
      </w:pPr>
      <w:rPr>
        <w:rFonts w:ascii="Times New Roman" w:eastAsiaTheme="minorHAnsi" w:hAnsi="Times New Roman" w:cs="Times New Roman" w:hint="default"/>
        <w:sz w:val="28"/>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092F008E"/>
    <w:multiLevelType w:val="multilevel"/>
    <w:tmpl w:val="DF402DC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 w15:restartNumberingAfterBreak="0">
    <w:nsid w:val="0D871A91"/>
    <w:multiLevelType w:val="hybridMultilevel"/>
    <w:tmpl w:val="4336BE40"/>
    <w:lvl w:ilvl="0" w:tplc="FC10A1A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F714528"/>
    <w:multiLevelType w:val="multilevel"/>
    <w:tmpl w:val="B3EAC134"/>
    <w:lvl w:ilvl="0">
      <w:start w:val="1"/>
      <w:numFmt w:val="decimal"/>
      <w:lvlText w:val="%1."/>
      <w:lvlJc w:val="left"/>
      <w:pPr>
        <w:ind w:left="1080" w:hanging="360"/>
      </w:pPr>
      <w:rPr>
        <w:rFonts w:eastAsia="Andale Sans UI"/>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62C6169"/>
    <w:multiLevelType w:val="hybridMultilevel"/>
    <w:tmpl w:val="666464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7771371"/>
    <w:multiLevelType w:val="hybridMultilevel"/>
    <w:tmpl w:val="19BA36A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3EAF75AB"/>
    <w:multiLevelType w:val="multilevel"/>
    <w:tmpl w:val="EFA8A84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44C32886"/>
    <w:multiLevelType w:val="hybridMultilevel"/>
    <w:tmpl w:val="E264B6D4"/>
    <w:lvl w:ilvl="0" w:tplc="11DA1C94">
      <w:start w:val="827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B86B3D"/>
    <w:multiLevelType w:val="multilevel"/>
    <w:tmpl w:val="8F88D04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15:restartNumberingAfterBreak="0">
    <w:nsid w:val="5CA74D46"/>
    <w:multiLevelType w:val="multilevel"/>
    <w:tmpl w:val="7BFA857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15:restartNumberingAfterBreak="0">
    <w:nsid w:val="5D54333A"/>
    <w:multiLevelType w:val="hybridMultilevel"/>
    <w:tmpl w:val="AB6E4A02"/>
    <w:lvl w:ilvl="0" w:tplc="18527B74">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5FE632E6"/>
    <w:multiLevelType w:val="hybridMultilevel"/>
    <w:tmpl w:val="77EE6E66"/>
    <w:lvl w:ilvl="0" w:tplc="573619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60FA124E"/>
    <w:multiLevelType w:val="hybridMultilevel"/>
    <w:tmpl w:val="0ADC1F52"/>
    <w:lvl w:ilvl="0" w:tplc="3A14837E">
      <w:start w:val="1"/>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4" w15:restartNumberingAfterBreak="0">
    <w:nsid w:val="65BF273F"/>
    <w:multiLevelType w:val="hybridMultilevel"/>
    <w:tmpl w:val="6D7CA63A"/>
    <w:lvl w:ilvl="0" w:tplc="386E413E">
      <w:start w:val="5"/>
      <w:numFmt w:val="bullet"/>
      <w:lvlText w:val="-"/>
      <w:lvlJc w:val="left"/>
      <w:pPr>
        <w:ind w:left="1180" w:hanging="360"/>
      </w:pPr>
      <w:rPr>
        <w:rFonts w:ascii="Times New Roman" w:eastAsia="SimSu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5" w15:restartNumberingAfterBreak="0">
    <w:nsid w:val="670907EB"/>
    <w:multiLevelType w:val="hybridMultilevel"/>
    <w:tmpl w:val="F42E1A5A"/>
    <w:lvl w:ilvl="0" w:tplc="A82AC39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7CE40B09"/>
    <w:multiLevelType w:val="hybridMultilevel"/>
    <w:tmpl w:val="839A399E"/>
    <w:lvl w:ilvl="0" w:tplc="385466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2"/>
  </w:num>
  <w:num w:numId="5">
    <w:abstractNumId w:val="7"/>
  </w:num>
  <w:num w:numId="6">
    <w:abstractNumId w:val="10"/>
  </w:num>
  <w:num w:numId="7">
    <w:abstractNumId w:val="9"/>
  </w:num>
  <w:num w:numId="8">
    <w:abstractNumId w:val="4"/>
  </w:num>
  <w:num w:numId="9">
    <w:abstractNumId w:val="6"/>
  </w:num>
  <w:num w:numId="10">
    <w:abstractNumId w:val="5"/>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8"/>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79"/>
    <w:rsid w:val="000127A2"/>
    <w:rsid w:val="00090F20"/>
    <w:rsid w:val="000B23F1"/>
    <w:rsid w:val="000B4CD7"/>
    <w:rsid w:val="000D2412"/>
    <w:rsid w:val="000F431E"/>
    <w:rsid w:val="001C78A3"/>
    <w:rsid w:val="001D0FDF"/>
    <w:rsid w:val="002159CD"/>
    <w:rsid w:val="00224F9C"/>
    <w:rsid w:val="00230BE0"/>
    <w:rsid w:val="002418DC"/>
    <w:rsid w:val="002A771A"/>
    <w:rsid w:val="00304A65"/>
    <w:rsid w:val="00316F20"/>
    <w:rsid w:val="003413D4"/>
    <w:rsid w:val="003904EF"/>
    <w:rsid w:val="003A0833"/>
    <w:rsid w:val="003B0026"/>
    <w:rsid w:val="003C30E9"/>
    <w:rsid w:val="003C45B3"/>
    <w:rsid w:val="003C727C"/>
    <w:rsid w:val="004604BD"/>
    <w:rsid w:val="004C3764"/>
    <w:rsid w:val="005019E9"/>
    <w:rsid w:val="00505B46"/>
    <w:rsid w:val="00511CB4"/>
    <w:rsid w:val="005337F3"/>
    <w:rsid w:val="005E43CD"/>
    <w:rsid w:val="005F02B4"/>
    <w:rsid w:val="005F4608"/>
    <w:rsid w:val="00605DC6"/>
    <w:rsid w:val="0064637A"/>
    <w:rsid w:val="00647727"/>
    <w:rsid w:val="00686B44"/>
    <w:rsid w:val="00686FDF"/>
    <w:rsid w:val="006A1656"/>
    <w:rsid w:val="006C228C"/>
    <w:rsid w:val="006F5E99"/>
    <w:rsid w:val="006F5F78"/>
    <w:rsid w:val="00736F47"/>
    <w:rsid w:val="007442F4"/>
    <w:rsid w:val="00790303"/>
    <w:rsid w:val="007D2FBD"/>
    <w:rsid w:val="007D5610"/>
    <w:rsid w:val="007E5796"/>
    <w:rsid w:val="00803C7E"/>
    <w:rsid w:val="00815702"/>
    <w:rsid w:val="00825F72"/>
    <w:rsid w:val="00830D95"/>
    <w:rsid w:val="00854D0C"/>
    <w:rsid w:val="00872EE3"/>
    <w:rsid w:val="00893810"/>
    <w:rsid w:val="00896942"/>
    <w:rsid w:val="008C0666"/>
    <w:rsid w:val="008E47FB"/>
    <w:rsid w:val="009A579A"/>
    <w:rsid w:val="009F2379"/>
    <w:rsid w:val="009F35AC"/>
    <w:rsid w:val="00A20588"/>
    <w:rsid w:val="00A32914"/>
    <w:rsid w:val="00AD314A"/>
    <w:rsid w:val="00AD7527"/>
    <w:rsid w:val="00B03865"/>
    <w:rsid w:val="00B82A3B"/>
    <w:rsid w:val="00B849C8"/>
    <w:rsid w:val="00BA558F"/>
    <w:rsid w:val="00BE1F40"/>
    <w:rsid w:val="00C02779"/>
    <w:rsid w:val="00C05FD9"/>
    <w:rsid w:val="00C10F03"/>
    <w:rsid w:val="00C14BA1"/>
    <w:rsid w:val="00C17344"/>
    <w:rsid w:val="00C7734E"/>
    <w:rsid w:val="00C831E5"/>
    <w:rsid w:val="00C95CB1"/>
    <w:rsid w:val="00CA35A4"/>
    <w:rsid w:val="00CC4A62"/>
    <w:rsid w:val="00CF14E3"/>
    <w:rsid w:val="00D22E13"/>
    <w:rsid w:val="00D40AD1"/>
    <w:rsid w:val="00D73ED2"/>
    <w:rsid w:val="00DA15AD"/>
    <w:rsid w:val="00DA6943"/>
    <w:rsid w:val="00DD7DB7"/>
    <w:rsid w:val="00E71FA6"/>
    <w:rsid w:val="00EB53B4"/>
    <w:rsid w:val="00F15042"/>
    <w:rsid w:val="00F508B6"/>
    <w:rsid w:val="00F75F33"/>
    <w:rsid w:val="00F8089F"/>
    <w:rsid w:val="00FA145D"/>
    <w:rsid w:val="00FA53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7A0F7-FDA0-46C8-9CC1-B9CDAB0F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04E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09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rsid w:val="00854D0C"/>
    <w:rPr>
      <w:b/>
      <w:bCs/>
      <w:sz w:val="26"/>
      <w:szCs w:val="26"/>
      <w:shd w:val="clear" w:color="auto" w:fill="FFFFFF"/>
    </w:rPr>
  </w:style>
  <w:style w:type="paragraph" w:styleId="a4">
    <w:name w:val="List Paragraph"/>
    <w:basedOn w:val="a"/>
    <w:uiPriority w:val="34"/>
    <w:qFormat/>
    <w:rsid w:val="00854D0C"/>
    <w:pPr>
      <w:spacing w:after="200" w:line="276" w:lineRule="auto"/>
      <w:ind w:left="720"/>
      <w:contextualSpacing/>
    </w:pPr>
  </w:style>
  <w:style w:type="paragraph" w:customStyle="1" w:styleId="Standard">
    <w:name w:val="Standard"/>
    <w:rsid w:val="00854D0C"/>
    <w:pPr>
      <w:suppressAutoHyphens/>
      <w:autoSpaceDN w:val="0"/>
      <w:spacing w:after="0" w:line="240" w:lineRule="auto"/>
      <w:ind w:firstLine="720"/>
      <w:jc w:val="both"/>
    </w:pPr>
    <w:rPr>
      <w:rFonts w:ascii="Times New Roman" w:eastAsia="Times New Roman" w:hAnsi="Times New Roman" w:cs="Liberation Serif"/>
      <w:color w:val="000000"/>
      <w:kern w:val="3"/>
      <w:sz w:val="28"/>
      <w:szCs w:val="24"/>
      <w:lang w:eastAsia="ar-SA" w:bidi="hi-IN"/>
    </w:rPr>
  </w:style>
  <w:style w:type="character" w:styleId="a5">
    <w:name w:val="Hyperlink"/>
    <w:basedOn w:val="a0"/>
    <w:uiPriority w:val="99"/>
    <w:unhideWhenUsed/>
    <w:rsid w:val="000B4CD7"/>
    <w:rPr>
      <w:color w:val="0563C1" w:themeColor="hyperlink"/>
      <w:u w:val="single"/>
    </w:rPr>
  </w:style>
  <w:style w:type="paragraph" w:styleId="a6">
    <w:name w:val="header"/>
    <w:basedOn w:val="a"/>
    <w:link w:val="a7"/>
    <w:uiPriority w:val="99"/>
    <w:unhideWhenUsed/>
    <w:rsid w:val="00230BE0"/>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30BE0"/>
  </w:style>
  <w:style w:type="paragraph" w:styleId="a8">
    <w:name w:val="footer"/>
    <w:basedOn w:val="a"/>
    <w:link w:val="a9"/>
    <w:uiPriority w:val="99"/>
    <w:unhideWhenUsed/>
    <w:rsid w:val="00230BE0"/>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3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kmr.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mr.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gb.kyivcity.gov.ua" TargetMode="External"/><Relationship Id="rId10" Type="http://schemas.openxmlformats.org/officeDocument/2006/relationships/hyperlink" Target="http://zakon.rada.gov.ua/laws/show/169-2002-%D0%B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kmr.gov.ua/uk/comisii/20"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Yaremenko\Desktop\&#1085;&#1072;%20&#1085;&#1086;&#1074;&#1099;&#1081;%20&#1082;&#1086;&#1084;&#1087;\&#1050;&#1040;&#1044;&#1056;&#1048;\&#1047;&#1074;&#1110;&#1090;\&#1050;&#1085;&#1080;&#1075;&#1072;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Yaremenko\Desktop\&#1085;&#1072;%20&#1085;&#1086;&#1074;&#1099;&#1081;%20&#1082;&#1086;&#1084;&#1087;\&#1050;&#1040;&#1044;&#1056;&#1048;\&#1047;&#1074;&#1110;&#1090;\&#1050;&#1085;&#1080;&#1075;&#1072;1.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Yaremenko\Desktop\&#1085;&#1072;%20&#1085;&#1086;&#1074;&#1099;&#1081;%20&#1082;&#1086;&#1084;&#1087;\&#1050;&#1040;&#1044;&#1056;&#1048;\&#1047;&#1074;&#1110;&#1090;\&#1050;&#1085;&#1080;&#1075;&#1072;1.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uk-UA" sz="1300">
                <a:latin typeface="Times New Roman" panose="02020603050405020304" pitchFamily="18" charset="0"/>
                <a:cs typeface="Times New Roman" panose="02020603050405020304" pitchFamily="18" charset="0"/>
              </a:rPr>
              <a:t>Розподіл працівників секретаріату Київської міської ради за віковими групами</a:t>
            </a:r>
          </a:p>
        </c:rich>
      </c:tx>
      <c:layout>
        <c:manualLayout>
          <c:xMode val="edge"/>
          <c:yMode val="edge"/>
          <c:x val="9.3190760793455035E-2"/>
          <c:y val="4.6060519030865818E-2"/>
        </c:manualLayout>
      </c:layout>
      <c:overlay val="0"/>
      <c:spPr>
        <a:noFill/>
        <a:ln w="25400">
          <a:noFill/>
        </a:ln>
      </c:spPr>
    </c:title>
    <c:autoTitleDeleted val="0"/>
    <c:view3D>
      <c:rotX val="15"/>
      <c:rotY val="172"/>
      <c:rAngAx val="0"/>
      <c:perspective val="0"/>
    </c:view3D>
    <c:floor>
      <c:thickness val="0"/>
    </c:floor>
    <c:sideWall>
      <c:thickness val="0"/>
    </c:sideWall>
    <c:backWall>
      <c:thickness val="0"/>
    </c:backWall>
    <c:plotArea>
      <c:layout>
        <c:manualLayout>
          <c:layoutTarget val="inner"/>
          <c:xMode val="edge"/>
          <c:yMode val="edge"/>
          <c:x val="4.8712595685455808E-2"/>
          <c:y val="0.38424242424242422"/>
          <c:w val="0.55671537926235215"/>
          <c:h val="0.38060606060606056"/>
        </c:manualLayout>
      </c:layout>
      <c:pie3D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extLst>
              <c:ext xmlns:c16="http://schemas.microsoft.com/office/drawing/2014/chart" uri="{C3380CC4-5D6E-409C-BE32-E72D297353CC}">
                <c16:uniqueId val="{00000001-D735-4243-8946-EE3332F1DE53}"/>
              </c:ext>
            </c:extLst>
          </c:dPt>
          <c:dPt>
            <c:idx val="1"/>
            <c:bubble3D val="0"/>
            <c:explosion val="4"/>
            <c:spPr>
              <a:solidFill>
                <a:srgbClr val="993366"/>
              </a:solidFill>
              <a:ln w="12700">
                <a:solidFill>
                  <a:srgbClr val="000000"/>
                </a:solidFill>
                <a:prstDash val="solid"/>
              </a:ln>
            </c:spPr>
            <c:extLst>
              <c:ext xmlns:c16="http://schemas.microsoft.com/office/drawing/2014/chart" uri="{C3380CC4-5D6E-409C-BE32-E72D297353CC}">
                <c16:uniqueId val="{00000003-D735-4243-8946-EE3332F1DE53}"/>
              </c:ext>
            </c:extLst>
          </c:dPt>
          <c:dPt>
            <c:idx val="2"/>
            <c:bubble3D val="0"/>
            <c:spPr>
              <a:solidFill>
                <a:srgbClr val="FFFF00"/>
              </a:solidFill>
              <a:ln w="12700">
                <a:solidFill>
                  <a:srgbClr val="000000"/>
                </a:solidFill>
                <a:prstDash val="solid"/>
              </a:ln>
            </c:spPr>
            <c:extLst>
              <c:ext xmlns:c16="http://schemas.microsoft.com/office/drawing/2014/chart" uri="{C3380CC4-5D6E-409C-BE32-E72D297353CC}">
                <c16:uniqueId val="{00000005-D735-4243-8946-EE3332F1DE53}"/>
              </c:ext>
            </c:extLst>
          </c:dPt>
          <c:dPt>
            <c:idx val="3"/>
            <c:bubble3D val="0"/>
            <c:spPr>
              <a:solidFill>
                <a:srgbClr val="99CC00"/>
              </a:solidFill>
              <a:ln w="12700">
                <a:solidFill>
                  <a:srgbClr val="000000"/>
                </a:solidFill>
                <a:prstDash val="solid"/>
              </a:ln>
            </c:spPr>
            <c:extLst>
              <c:ext xmlns:c16="http://schemas.microsoft.com/office/drawing/2014/chart" uri="{C3380CC4-5D6E-409C-BE32-E72D297353CC}">
                <c16:uniqueId val="{00000007-D735-4243-8946-EE3332F1DE53}"/>
              </c:ext>
            </c:extLst>
          </c:dPt>
          <c:dPt>
            <c:idx val="4"/>
            <c:bubble3D val="0"/>
            <c:spPr>
              <a:solidFill>
                <a:srgbClr val="FF0000"/>
              </a:solidFill>
              <a:ln w="12700">
                <a:solidFill>
                  <a:srgbClr val="000000"/>
                </a:solidFill>
                <a:prstDash val="solid"/>
              </a:ln>
            </c:spPr>
            <c:extLst>
              <c:ext xmlns:c16="http://schemas.microsoft.com/office/drawing/2014/chart" uri="{C3380CC4-5D6E-409C-BE32-E72D297353CC}">
                <c16:uniqueId val="{00000009-D735-4243-8946-EE3332F1DE53}"/>
              </c:ext>
            </c:extLst>
          </c:dPt>
          <c:dLbls>
            <c:dLbl>
              <c:idx val="0"/>
              <c:layout>
                <c:manualLayout>
                  <c:x val="8.2705110712935417E-3"/>
                  <c:y val="4.859823431162022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735-4243-8946-EE3332F1DE53}"/>
                </c:ext>
              </c:extLst>
            </c:dLbl>
            <c:dLbl>
              <c:idx val="1"/>
              <c:layout>
                <c:manualLayout>
                  <c:x val="3.9717697083271691E-2"/>
                  <c:y val="-9.9982247673586253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735-4243-8946-EE3332F1DE53}"/>
                </c:ext>
              </c:extLst>
            </c:dLbl>
            <c:dLbl>
              <c:idx val="2"/>
              <c:layout>
                <c:manualLayout>
                  <c:x val="-6.0716168307771552E-2"/>
                  <c:y val="-0.1523166785969936"/>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735-4243-8946-EE3332F1DE53}"/>
                </c:ext>
              </c:extLst>
            </c:dLbl>
            <c:dLbl>
              <c:idx val="3"/>
              <c:layout>
                <c:manualLayout>
                  <c:x val="-2.0099836163485828E-2"/>
                  <c:y val="4.7705273204485893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735-4243-8946-EE3332F1DE53}"/>
                </c:ext>
              </c:extLst>
            </c:dLbl>
            <c:dLbl>
              <c:idx val="4"/>
              <c:layout>
                <c:manualLayout>
                  <c:x val="-4.6134061008553474E-2"/>
                  <c:y val="3.022858506323064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735-4243-8946-EE3332F1DE53}"/>
                </c:ext>
              </c:extLst>
            </c:dLbl>
            <c:numFmt formatCode="0.0%" sourceLinked="0"/>
            <c:spPr>
              <a:noFill/>
              <a:ln w="25400">
                <a:noFill/>
              </a:ln>
            </c:spPr>
            <c:txPr>
              <a:bodyPr wrap="square" lIns="38100" tIns="19050" rIns="38100" bIns="19050" anchor="ctr">
                <a:spAutoFit/>
              </a:bodyPr>
              <a:lstStyle/>
              <a:p>
                <a:pPr>
                  <a:defRPr sz="105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uk-UA"/>
              </a:p>
            </c:txPr>
            <c:showLegendKey val="1"/>
            <c:showVal val="0"/>
            <c:showCatName val="0"/>
            <c:showSerName val="0"/>
            <c:showPercent val="1"/>
            <c:showBubbleSize val="0"/>
            <c:showLeaderLines val="1"/>
            <c:extLst>
              <c:ext xmlns:c15="http://schemas.microsoft.com/office/drawing/2012/chart" uri="{CE6537A1-D6FC-4f65-9D91-7224C49458BB}"/>
            </c:extLst>
          </c:dLbls>
          <c:cat>
            <c:strRef>
              <c:f>Лист2!$B$5:$B$9</c:f>
              <c:strCache>
                <c:ptCount val="5"/>
                <c:pt idx="0">
                  <c:v>до 30 років </c:v>
                </c:pt>
                <c:pt idx="1">
                  <c:v>від 30 до 40 років</c:v>
                </c:pt>
                <c:pt idx="2">
                  <c:v>від 40 до 50 років</c:v>
                </c:pt>
                <c:pt idx="3">
                  <c:v>від 50 до 60 років</c:v>
                </c:pt>
                <c:pt idx="4">
                  <c:v>від 60 до 65 років</c:v>
                </c:pt>
              </c:strCache>
            </c:strRef>
          </c:cat>
          <c:val>
            <c:numRef>
              <c:f>Лист2!$C$5:$C$9</c:f>
              <c:numCache>
                <c:formatCode>General</c:formatCode>
                <c:ptCount val="5"/>
                <c:pt idx="0">
                  <c:v>20</c:v>
                </c:pt>
                <c:pt idx="1">
                  <c:v>85</c:v>
                </c:pt>
                <c:pt idx="2">
                  <c:v>47</c:v>
                </c:pt>
                <c:pt idx="3">
                  <c:v>23</c:v>
                </c:pt>
                <c:pt idx="4">
                  <c:v>5</c:v>
                </c:pt>
              </c:numCache>
            </c:numRef>
          </c:val>
          <c:extLst>
            <c:ext xmlns:c16="http://schemas.microsoft.com/office/drawing/2014/chart" uri="{C3380CC4-5D6E-409C-BE32-E72D297353CC}">
              <c16:uniqueId val="{0000000A-D735-4243-8946-EE3332F1DE53}"/>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3486422630906079"/>
          <c:y val="0.43636375240329001"/>
          <c:w val="0.24843418669051909"/>
          <c:h val="0.34909093810082242"/>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uk-UA"/>
        </a:p>
      </c:txPr>
    </c:legend>
    <c:plotVisOnly val="1"/>
    <c:dispBlanksAs val="zero"/>
    <c:showDLblsOverMax val="0"/>
  </c:chart>
  <c:spPr>
    <a:solidFill>
      <a:srgbClr val="FFFFFF"/>
    </a:solidFill>
    <a:ln w="3175">
      <a:solidFill>
        <a:sysClr val="windowText" lastClr="000000"/>
      </a:solidFill>
      <a:prstDash val="solid"/>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b="1" i="0" u="none" strike="noStrike" baseline="0">
                <a:solidFill>
                  <a:srgbClr val="000000"/>
                </a:solidFill>
                <a:latin typeface="Times New Roman"/>
                <a:ea typeface="Times New Roman"/>
                <a:cs typeface="Times New Roman"/>
              </a:defRPr>
            </a:pPr>
            <a:r>
              <a:rPr lang="uk-UA"/>
              <a:t>Розподіл працівників секретаріату Київської міської</a:t>
            </a:r>
            <a:r>
              <a:rPr lang="uk-UA" baseline="0"/>
              <a:t> </a:t>
            </a:r>
            <a:r>
              <a:rPr lang="uk-UA"/>
              <a:t>ради за стажем служби в органах місцевого самоврядування</a:t>
            </a:r>
          </a:p>
        </c:rich>
      </c:tx>
      <c:layout>
        <c:manualLayout>
          <c:xMode val="edge"/>
          <c:yMode val="edge"/>
          <c:x val="0.13565911819162138"/>
          <c:y val="3.6764705882352942E-2"/>
        </c:manualLayout>
      </c:layout>
      <c:overlay val="0"/>
      <c:spPr>
        <a:noFill/>
        <a:ln w="25400">
          <a:noFill/>
        </a:ln>
      </c:spPr>
    </c:title>
    <c:autoTitleDeleted val="0"/>
    <c:view3D>
      <c:rotX val="15"/>
      <c:rotY val="180"/>
      <c:rAngAx val="0"/>
      <c:perspective val="0"/>
    </c:view3D>
    <c:floor>
      <c:thickness val="0"/>
    </c:floor>
    <c:sideWall>
      <c:thickness val="0"/>
    </c:sideWall>
    <c:backWall>
      <c:thickness val="0"/>
    </c:backWall>
    <c:plotArea>
      <c:layout>
        <c:manualLayout>
          <c:layoutTarget val="inner"/>
          <c:xMode val="edge"/>
          <c:yMode val="edge"/>
          <c:x val="0.17829491107775988"/>
          <c:y val="0.5"/>
          <c:w val="0.4166674552360693"/>
          <c:h val="0.31617647058823528"/>
        </c:manualLayout>
      </c:layout>
      <c:pie3DChart>
        <c:varyColors val="1"/>
        <c:ser>
          <c:idx val="0"/>
          <c:order val="0"/>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2DD9-45D1-858C-AFBB58229D91}"/>
              </c:ext>
            </c:extLst>
          </c:dPt>
          <c:dPt>
            <c:idx val="1"/>
            <c:bubble3D val="0"/>
            <c:spPr>
              <a:solidFill>
                <a:srgbClr val="FF00FF"/>
              </a:solidFill>
              <a:ln w="12700">
                <a:solidFill>
                  <a:srgbClr val="000000"/>
                </a:solidFill>
                <a:prstDash val="solid"/>
              </a:ln>
            </c:spPr>
            <c:extLst>
              <c:ext xmlns:c16="http://schemas.microsoft.com/office/drawing/2014/chart" uri="{C3380CC4-5D6E-409C-BE32-E72D297353CC}">
                <c16:uniqueId val="{00000002-2DD9-45D1-858C-AFBB58229D91}"/>
              </c:ext>
            </c:extLst>
          </c:dPt>
          <c:dPt>
            <c:idx val="2"/>
            <c:bubble3D val="0"/>
            <c:spPr>
              <a:solidFill>
                <a:srgbClr val="FFFF00"/>
              </a:solidFill>
              <a:ln w="12700">
                <a:solidFill>
                  <a:srgbClr val="000000"/>
                </a:solidFill>
                <a:prstDash val="solid"/>
              </a:ln>
            </c:spPr>
            <c:extLst>
              <c:ext xmlns:c16="http://schemas.microsoft.com/office/drawing/2014/chart" uri="{C3380CC4-5D6E-409C-BE32-E72D297353CC}">
                <c16:uniqueId val="{00000004-2DD9-45D1-858C-AFBB58229D91}"/>
              </c:ext>
            </c:extLst>
          </c:dPt>
          <c:dPt>
            <c:idx val="3"/>
            <c:bubble3D val="0"/>
            <c:spPr>
              <a:solidFill>
                <a:srgbClr val="660066"/>
              </a:solidFill>
              <a:ln w="12700">
                <a:solidFill>
                  <a:srgbClr val="000000"/>
                </a:solidFill>
                <a:prstDash val="solid"/>
              </a:ln>
            </c:spPr>
            <c:extLst>
              <c:ext xmlns:c16="http://schemas.microsoft.com/office/drawing/2014/chart" uri="{C3380CC4-5D6E-409C-BE32-E72D297353CC}">
                <c16:uniqueId val="{00000006-2DD9-45D1-858C-AFBB58229D91}"/>
              </c:ext>
            </c:extLst>
          </c:dPt>
          <c:dPt>
            <c:idx val="4"/>
            <c:bubble3D val="0"/>
            <c:spPr>
              <a:solidFill>
                <a:srgbClr val="99CC00"/>
              </a:solidFill>
              <a:ln w="12700">
                <a:solidFill>
                  <a:srgbClr val="000000"/>
                </a:solidFill>
                <a:prstDash val="solid"/>
              </a:ln>
            </c:spPr>
            <c:extLst>
              <c:ext xmlns:c16="http://schemas.microsoft.com/office/drawing/2014/chart" uri="{C3380CC4-5D6E-409C-BE32-E72D297353CC}">
                <c16:uniqueId val="{00000008-2DD9-45D1-858C-AFBB58229D91}"/>
              </c:ext>
            </c:extLst>
          </c:dPt>
          <c:dPt>
            <c:idx val="5"/>
            <c:bubble3D val="0"/>
            <c:spPr>
              <a:solidFill>
                <a:srgbClr val="FF0000"/>
              </a:solidFill>
              <a:ln w="12700">
                <a:solidFill>
                  <a:srgbClr val="000000"/>
                </a:solidFill>
                <a:prstDash val="solid"/>
              </a:ln>
            </c:spPr>
            <c:extLst>
              <c:ext xmlns:c16="http://schemas.microsoft.com/office/drawing/2014/chart" uri="{C3380CC4-5D6E-409C-BE32-E72D297353CC}">
                <c16:uniqueId val="{0000000A-2DD9-45D1-858C-AFBB58229D91}"/>
              </c:ext>
            </c:extLst>
          </c:dPt>
          <c:dPt>
            <c:idx val="6"/>
            <c:bubble3D val="0"/>
            <c:spPr>
              <a:solidFill>
                <a:srgbClr val="0000FF"/>
              </a:solidFill>
              <a:ln w="12700">
                <a:solidFill>
                  <a:srgbClr val="000000"/>
                </a:solidFill>
                <a:prstDash val="solid"/>
              </a:ln>
            </c:spPr>
            <c:extLst>
              <c:ext xmlns:c16="http://schemas.microsoft.com/office/drawing/2014/chart" uri="{C3380CC4-5D6E-409C-BE32-E72D297353CC}">
                <c16:uniqueId val="{0000000C-2DD9-45D1-858C-AFBB58229D91}"/>
              </c:ext>
            </c:extLst>
          </c:dPt>
          <c:dLbls>
            <c:dLbl>
              <c:idx val="0"/>
              <c:layout>
                <c:manualLayout>
                  <c:x val="6.7588353781358728E-3"/>
                  <c:y val="3.5201868148834338E-2"/>
                </c:manualLayout>
              </c:layout>
              <c:numFmt formatCode="0.0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uk-UA"/>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DD9-45D1-858C-AFBB58229D91}"/>
                </c:ext>
              </c:extLst>
            </c:dLbl>
            <c:dLbl>
              <c:idx val="1"/>
              <c:layout>
                <c:manualLayout>
                  <c:x val="-1.6670735925451204E-2"/>
                  <c:y val="3.6429288250733542E-2"/>
                </c:manualLayout>
              </c:layout>
              <c:numFmt formatCode="0.0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uk-UA"/>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DD9-45D1-858C-AFBB58229D91}"/>
                </c:ext>
              </c:extLst>
            </c:dLbl>
            <c:dLbl>
              <c:idx val="2"/>
              <c:layout>
                <c:manualLayout>
                  <c:x val="-1.4812000244155528E-2"/>
                  <c:y val="-3.0536513818125676E-2"/>
                </c:manualLayout>
              </c:layout>
              <c:numFmt formatCode="0.0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uk-UA"/>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DD9-45D1-858C-AFBB58229D91}"/>
                </c:ext>
              </c:extLst>
            </c:dLbl>
            <c:dLbl>
              <c:idx val="3"/>
              <c:layout>
                <c:manualLayout>
                  <c:x val="3.6646523835683328E-2"/>
                  <c:y val="-7.1273351860429213E-2"/>
                </c:manualLayout>
              </c:layout>
              <c:numFmt formatCode="0.0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uk-UA"/>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DD9-45D1-858C-AFBB58229D91}"/>
                </c:ext>
              </c:extLst>
            </c:dLbl>
            <c:dLbl>
              <c:idx val="4"/>
              <c:layout>
                <c:manualLayout>
                  <c:x val="-8.8322753260493603E-2"/>
                  <c:y val="-0.10918596572487263"/>
                </c:manualLayout>
              </c:layout>
              <c:numFmt formatCode="0.0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uk-UA"/>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2DD9-45D1-858C-AFBB58229D91}"/>
                </c:ext>
              </c:extLst>
            </c:dLbl>
            <c:dLbl>
              <c:idx val="5"/>
              <c:layout>
                <c:manualLayout>
                  <c:x val="-1.8913304441595963E-2"/>
                  <c:y val="8.2665971900571247E-2"/>
                </c:manualLayout>
              </c:layout>
              <c:numFmt formatCode="0.0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uk-UA"/>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2DD9-45D1-858C-AFBB58229D91}"/>
                </c:ext>
              </c:extLst>
            </c:dLbl>
            <c:dLbl>
              <c:idx val="6"/>
              <c:layout>
                <c:manualLayout>
                  <c:x val="-3.5191967283159376E-2"/>
                  <c:y val="6.6210436930677782E-2"/>
                </c:manualLayout>
              </c:layout>
              <c:numFmt formatCode="0.0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uk-UA"/>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2DD9-45D1-858C-AFBB58229D91}"/>
                </c:ext>
              </c:extLst>
            </c:dLbl>
            <c:numFmt formatCode="0.0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Cyr"/>
                    <a:ea typeface="Arial Cyr"/>
                    <a:cs typeface="Arial Cyr"/>
                  </a:defRPr>
                </a:pPr>
                <a:endParaRPr lang="uk-UA"/>
              </a:p>
            </c:txPr>
            <c:showLegendKey val="1"/>
            <c:showVal val="0"/>
            <c:showCatName val="0"/>
            <c:showSerName val="0"/>
            <c:showPercent val="1"/>
            <c:showBubbleSize val="0"/>
            <c:showLeaderLines val="1"/>
            <c:extLst>
              <c:ext xmlns:c15="http://schemas.microsoft.com/office/drawing/2012/chart" uri="{CE6537A1-D6FC-4f65-9D91-7224C49458BB}"/>
            </c:extLst>
          </c:dLbls>
          <c:cat>
            <c:strRef>
              <c:f>Лист1!$B$3:$B$9</c:f>
              <c:strCache>
                <c:ptCount val="7"/>
                <c:pt idx="0">
                  <c:v>до 1 року</c:v>
                </c:pt>
                <c:pt idx="1">
                  <c:v>від 1 до 3 років</c:v>
                </c:pt>
                <c:pt idx="2">
                  <c:v>від 3 до 5 років</c:v>
                </c:pt>
                <c:pt idx="3">
                  <c:v>від 5 до 10 років</c:v>
                </c:pt>
                <c:pt idx="4">
                  <c:v>від 10 до 15 років</c:v>
                </c:pt>
                <c:pt idx="5">
                  <c:v>від 15 до 25 років</c:v>
                </c:pt>
                <c:pt idx="6">
                  <c:v>понад 25 років</c:v>
                </c:pt>
              </c:strCache>
            </c:strRef>
          </c:cat>
          <c:val>
            <c:numRef>
              <c:f>Лист1!$C$3:$C$9</c:f>
              <c:numCache>
                <c:formatCode>General</c:formatCode>
                <c:ptCount val="7"/>
                <c:pt idx="0">
                  <c:v>7</c:v>
                </c:pt>
                <c:pt idx="1">
                  <c:v>14</c:v>
                </c:pt>
                <c:pt idx="2">
                  <c:v>17</c:v>
                </c:pt>
                <c:pt idx="3">
                  <c:v>38</c:v>
                </c:pt>
                <c:pt idx="4">
                  <c:v>54</c:v>
                </c:pt>
                <c:pt idx="5">
                  <c:v>42</c:v>
                </c:pt>
                <c:pt idx="6">
                  <c:v>8</c:v>
                </c:pt>
              </c:numCache>
            </c:numRef>
          </c:val>
          <c:extLst>
            <c:ext xmlns:c16="http://schemas.microsoft.com/office/drawing/2014/chart" uri="{C3380CC4-5D6E-409C-BE32-E72D297353CC}">
              <c16:uniqueId val="{0000000D-2DD9-45D1-858C-AFBB58229D91}"/>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6550530020956686"/>
          <c:y val="0.3860294117647059"/>
          <c:w val="0.218992654987894"/>
          <c:h val="0.5441176470588235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uk-UA"/>
              <a:t>Співвідношення оцінок працівників секретаріату              Київської міської ради </a:t>
            </a: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2AB2-4CAC-8DE3-247E45B87722}"/>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2AB2-4CAC-8DE3-247E45B87722}"/>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2AB2-4CAC-8DE3-247E45B87722}"/>
              </c:ext>
            </c:extLst>
          </c:dPt>
          <c:dLbls>
            <c:dLbl>
              <c:idx val="0"/>
              <c:layout>
                <c:manualLayout>
                  <c:x val="-2.8276232242577533E-2"/>
                  <c:y val="-6.3000400642224472E-17"/>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AB2-4CAC-8DE3-247E45B87722}"/>
                </c:ext>
              </c:extLst>
            </c:dLbl>
            <c:dLbl>
              <c:idx val="1"/>
              <c:layout>
                <c:manualLayout>
                  <c:x val="0"/>
                  <c:y val="1.0309275560982883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AB2-4CAC-8DE3-247E45B87722}"/>
                </c:ext>
              </c:extLst>
            </c:dLbl>
            <c:numFmt formatCode="0.0%" sourceLinked="0"/>
            <c:spPr>
              <a:noFill/>
              <a:ln w="25400">
                <a:noFill/>
              </a:ln>
            </c:spPr>
            <c:txPr>
              <a:bodyPr rot="0" vert="horz"/>
              <a:lstStyle/>
              <a:p>
                <a:pPr>
                  <a:defRPr/>
                </a:pPr>
                <a:endParaRPr lang="uk-UA"/>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Лист3!$B$9:$B$11</c:f>
              <c:strCache>
                <c:ptCount val="3"/>
                <c:pt idx="0">
                  <c:v>висока</c:v>
                </c:pt>
                <c:pt idx="1">
                  <c:v>добра</c:v>
                </c:pt>
                <c:pt idx="2">
                  <c:v>задовільна</c:v>
                </c:pt>
              </c:strCache>
            </c:strRef>
          </c:cat>
          <c:val>
            <c:numRef>
              <c:f>Лист3!$C$9:$C$11</c:f>
              <c:numCache>
                <c:formatCode>General</c:formatCode>
                <c:ptCount val="3"/>
                <c:pt idx="0">
                  <c:v>112</c:v>
                </c:pt>
                <c:pt idx="1">
                  <c:v>24</c:v>
                </c:pt>
                <c:pt idx="2">
                  <c:v>4</c:v>
                </c:pt>
              </c:numCache>
            </c:numRef>
          </c:val>
          <c:extLst>
            <c:ext xmlns:c16="http://schemas.microsoft.com/office/drawing/2014/chart" uri="{C3380CC4-5D6E-409C-BE32-E72D297353CC}">
              <c16:uniqueId val="{00000006-2AB2-4CAC-8DE3-247E45B87722}"/>
            </c:ext>
          </c:extLst>
        </c:ser>
        <c:dLbls>
          <c:showLegendKey val="0"/>
          <c:showVal val="0"/>
          <c:showCatName val="0"/>
          <c:showSerName val="0"/>
          <c:showPercent val="0"/>
          <c:showBubbleSize val="0"/>
          <c:showLeaderLines val="1"/>
        </c:dLbls>
      </c:pie3DChart>
      <c:spPr>
        <a:noFill/>
        <a:ln w="25400">
          <a:noFill/>
        </a:ln>
      </c:spPr>
    </c:plotArea>
    <c:legend>
      <c:legendPos val="r"/>
      <c:overlay val="0"/>
      <c:spPr>
        <a:noFill/>
        <a:ln w="25400">
          <a:noFill/>
        </a:ln>
      </c:spPr>
      <c:txPr>
        <a:bodyPr rot="0" vert="horz"/>
        <a:lstStyle/>
        <a:p>
          <a:pPr>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solidFill>
              <a:sysClr val="windowText" lastClr="000000"/>
            </a:solidFill>
          </a:ln>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FA26B-62FF-47F0-96B5-5AFC12B3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82033</Words>
  <Characters>46760</Characters>
  <Application>Microsoft Office Word</Application>
  <DocSecurity>0</DocSecurity>
  <Lines>389</Lines>
  <Paragraphs>257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 Любов Василівна</dc:creator>
  <cp:keywords/>
  <dc:description/>
  <cp:lastModifiedBy>Bondarchyk Oleksandr</cp:lastModifiedBy>
  <cp:revision>4</cp:revision>
  <cp:lastPrinted>2020-03-17T15:17:00Z</cp:lastPrinted>
  <dcterms:created xsi:type="dcterms:W3CDTF">2020-03-17T14:41:00Z</dcterms:created>
  <dcterms:modified xsi:type="dcterms:W3CDTF">2020-03-17T15:17:00Z</dcterms:modified>
</cp:coreProperties>
</file>