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45" w:rsidRPr="00A25026" w:rsidRDefault="007D2D45" w:rsidP="007D2D45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  <w:r w:rsidRPr="00A25026">
        <w:rPr>
          <w:rFonts w:ascii="Calibri" w:eastAsia="Calibri" w:hAnsi="Calibri" w:cs="Times New Roman"/>
          <w:noProof/>
          <w:color w:val="000000" w:themeColor="text1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1C3663B3" wp14:editId="6D9B8658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5308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D2D45" w:rsidRPr="00A25026" w:rsidRDefault="007D2D45" w:rsidP="007D2D45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spacing w:val="18"/>
          <w:w w:val="66"/>
          <w:kern w:val="2"/>
          <w:sz w:val="56"/>
          <w:szCs w:val="56"/>
          <w:lang w:eastAsia="zh-CN"/>
        </w:rPr>
      </w:pPr>
    </w:p>
    <w:p w:rsidR="007D2D45" w:rsidRPr="00A25026" w:rsidRDefault="007D2D45" w:rsidP="007D2D45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w w:val="90"/>
          <w:kern w:val="2"/>
          <w:sz w:val="28"/>
          <w:szCs w:val="28"/>
          <w:lang w:eastAsia="zh-CN"/>
        </w:rPr>
      </w:pPr>
      <w:r w:rsidRPr="00A25026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КИ</w:t>
      </w:r>
      <w:r w:rsidRPr="00A25026">
        <w:rPr>
          <w:rFonts w:ascii="Times New Roman" w:eastAsia="SimSun" w:hAnsi="Times New Roman" w:cs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Ї</w:t>
      </w:r>
      <w:r w:rsidRPr="00A25026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A25026">
        <w:rPr>
          <w:rFonts w:ascii="Times New Roman" w:eastAsia="SimSun" w:hAnsi="Times New Roman" w:cs="Times New Roman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І</w:t>
      </w:r>
      <w:r w:rsidRPr="00A25026">
        <w:rPr>
          <w:rFonts w:ascii="Benguiat" w:eastAsia="SimSun" w:hAnsi="Benguiat" w:cs="Benguiat"/>
          <w:b/>
          <w:bCs/>
          <w:color w:val="000000" w:themeColor="text1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7D2D45" w:rsidRPr="00A25026" w:rsidRDefault="007D2D45" w:rsidP="007D2D45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A25026">
        <w:rPr>
          <w:rFonts w:ascii="Benguiat" w:eastAsia="SimSun" w:hAnsi="Benguiat" w:cs="Benguiat"/>
          <w:b/>
          <w:bCs/>
          <w:color w:val="000000" w:themeColor="text1"/>
          <w:w w:val="90"/>
          <w:kern w:val="2"/>
          <w:sz w:val="28"/>
          <w:szCs w:val="28"/>
          <w:lang w:eastAsia="zh-CN"/>
        </w:rPr>
        <w:t>VIII СКЛИКАННЯ</w:t>
      </w:r>
    </w:p>
    <w:p w:rsidR="007D2D45" w:rsidRPr="00A25026" w:rsidRDefault="007D2D45" w:rsidP="007D2D45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</w:pPr>
      <w:r w:rsidRPr="00A25026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ПОСТ</w:t>
      </w:r>
      <w:r w:rsidRPr="00A25026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A25026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ЙНА КОМ</w:t>
      </w:r>
      <w:r w:rsidRPr="00A25026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A25026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С</w:t>
      </w:r>
      <w:r w:rsidRPr="00A25026">
        <w:rPr>
          <w:rFonts w:ascii="Times New Roman" w:eastAsia="SimSun" w:hAnsi="Times New Roman" w:cs="Times New Roman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A25026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Я З ПИТАНЬ КУЛЬТУРИ, ТУРИЗМУ</w:t>
      </w:r>
    </w:p>
    <w:p w:rsidR="007D2D45" w:rsidRPr="00A25026" w:rsidRDefault="007D2D45" w:rsidP="007D2D45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 w:themeColor="text1"/>
          <w:kern w:val="2"/>
          <w:sz w:val="20"/>
          <w:szCs w:val="20"/>
          <w:lang w:eastAsia="zh-CN"/>
        </w:rPr>
      </w:pPr>
      <w:r w:rsidRPr="00A25026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ТА </w:t>
      </w:r>
      <w:r w:rsidRPr="00A25026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A25026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НФОРМАЦ</w:t>
      </w:r>
      <w:r w:rsidRPr="00A25026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A25026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ЙНО</w:t>
      </w:r>
      <w:r w:rsidRPr="00A25026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Ї</w:t>
      </w:r>
      <w:r w:rsidRPr="00A25026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 xml:space="preserve"> ПОЛ</w:t>
      </w:r>
      <w:r w:rsidRPr="00A25026">
        <w:rPr>
          <w:rFonts w:ascii="Cambria" w:eastAsia="SimSun" w:hAnsi="Cambria" w:cs="Cambria"/>
          <w:b/>
          <w:bCs/>
          <w:color w:val="000000" w:themeColor="text1"/>
          <w:kern w:val="2"/>
          <w:sz w:val="28"/>
          <w:szCs w:val="28"/>
          <w:lang w:eastAsia="zh-CN"/>
        </w:rPr>
        <w:t>І</w:t>
      </w:r>
      <w:r w:rsidRPr="00A25026">
        <w:rPr>
          <w:rFonts w:ascii="Benguiat" w:eastAsia="SimSun" w:hAnsi="Benguiat" w:cs="Benguiat"/>
          <w:b/>
          <w:bCs/>
          <w:color w:val="000000" w:themeColor="text1"/>
          <w:kern w:val="2"/>
          <w:sz w:val="28"/>
          <w:szCs w:val="28"/>
          <w:lang w:eastAsia="zh-CN"/>
        </w:rPr>
        <w:t>ТИКИ</w:t>
      </w:r>
    </w:p>
    <w:p w:rsidR="007D2D45" w:rsidRPr="00A25026" w:rsidRDefault="007D2D45" w:rsidP="007D2D45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</w:pPr>
      <w:r w:rsidRPr="00A25026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r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      </w:t>
      </w:r>
      <w:r w:rsidRPr="00A25026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 xml:space="preserve">тел.:(044)202-72-25; </w:t>
      </w:r>
      <w:proofErr w:type="spellStart"/>
      <w:r w:rsidRPr="00A25026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тел</w:t>
      </w:r>
      <w:proofErr w:type="spellEnd"/>
      <w:r w:rsidRPr="00A25026">
        <w:rPr>
          <w:rFonts w:ascii="Times New Roman" w:eastAsia="SimSun" w:hAnsi="Times New Roman" w:cs="Times New Roman"/>
          <w:i/>
          <w:iCs/>
          <w:color w:val="000000" w:themeColor="text1"/>
          <w:kern w:val="2"/>
          <w:sz w:val="20"/>
          <w:szCs w:val="20"/>
          <w:lang w:eastAsia="zh-CN"/>
        </w:rPr>
        <w:t>./факс(044)202-73-05</w:t>
      </w:r>
    </w:p>
    <w:p w:rsidR="007D2D45" w:rsidRPr="00A25026" w:rsidRDefault="007D2D45" w:rsidP="007D2D45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</w:p>
    <w:p w:rsidR="007D2D45" w:rsidRPr="00A25026" w:rsidRDefault="007D2D45" w:rsidP="007D2D45">
      <w:pPr>
        <w:widowControl w:val="0"/>
        <w:suppressAutoHyphens/>
        <w:autoSpaceDN w:val="0"/>
        <w:spacing w:after="0" w:line="11" w:lineRule="atLeast"/>
        <w:jc w:val="center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4"/>
          <w:szCs w:val="24"/>
          <w:lang w:eastAsia="ja-JP" w:bidi="fa-IR"/>
        </w:rPr>
      </w:pPr>
      <w:r w:rsidRPr="00A25026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  <w:t>Протокол №</w:t>
      </w:r>
      <w:r w:rsidR="00916666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  <w:t xml:space="preserve"> 5/110</w:t>
      </w:r>
    </w:p>
    <w:p w:rsidR="007D2D45" w:rsidRPr="00A25026" w:rsidRDefault="007D2D45" w:rsidP="007D2D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  <w:r w:rsidRPr="00A25026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  <w:t>чергового засідання постійної комісії Київської міської ради</w:t>
      </w:r>
    </w:p>
    <w:p w:rsidR="007D2D45" w:rsidRPr="00A25026" w:rsidRDefault="007D2D45" w:rsidP="007D2D45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  <w:r w:rsidRPr="00A25026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  <w:t>з питань культури, туризму та інформаційної політики (Комісії)</w:t>
      </w:r>
    </w:p>
    <w:p w:rsidR="007D2D45" w:rsidRPr="00A25026" w:rsidRDefault="007D2D45" w:rsidP="007D2D45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</w:p>
    <w:p w:rsidR="007D2D45" w:rsidRPr="00A25026" w:rsidRDefault="00D1076B" w:rsidP="007D2D4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zh-CN" w:bidi="fa-IR"/>
        </w:rPr>
        <w:t>від 04.03</w:t>
      </w:r>
      <w:r w:rsidR="007D2D45" w:rsidRPr="00A25026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eastAsia="zh-CN" w:bidi="fa-IR"/>
        </w:rPr>
        <w:t>.2020</w:t>
      </w:r>
    </w:p>
    <w:p w:rsidR="007D2D45" w:rsidRPr="00A25026" w:rsidRDefault="007D2D45" w:rsidP="007D2D4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</w:pPr>
    </w:p>
    <w:p w:rsidR="007D2D45" w:rsidRPr="00A25026" w:rsidRDefault="007D2D45" w:rsidP="007D2D4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A25026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Місце проведення</w:t>
      </w:r>
      <w:r w:rsidRPr="00A25026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: </w:t>
      </w:r>
      <w:r w:rsidRPr="00A2502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Київська міська рада, м. Київ, вул. Хрещатик, 36, </w:t>
      </w:r>
    </w:p>
    <w:p w:rsidR="007D2D45" w:rsidRPr="00A25026" w:rsidRDefault="007D2D45" w:rsidP="007D2D4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A2502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                                  </w:t>
      </w:r>
      <w:proofErr w:type="spellStart"/>
      <w:r w:rsidRPr="00A2502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кімн</w:t>
      </w:r>
      <w:proofErr w:type="spellEnd"/>
      <w:r w:rsidR="00D107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. 1017</w:t>
      </w:r>
      <w:r w:rsidRPr="00A2502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(</w:t>
      </w:r>
      <w:r w:rsidR="00D107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10</w:t>
      </w:r>
      <w:r w:rsidRPr="00A2502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-й</w:t>
      </w:r>
      <w:r w:rsidR="00D107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поверх), початок засідання – 10</w:t>
      </w:r>
      <w:r w:rsidRPr="00A2502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.00</w:t>
      </w:r>
      <w:r w:rsidRPr="00A2502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.</w:t>
      </w:r>
    </w:p>
    <w:p w:rsidR="007D2D45" w:rsidRPr="00A25026" w:rsidRDefault="007D2D45" w:rsidP="007D2D4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  <w:r w:rsidRPr="00A2502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   </w:t>
      </w:r>
    </w:p>
    <w:p w:rsidR="007D2D45" w:rsidRDefault="007D2D45" w:rsidP="007D2D4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A25026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>Склад Комісії</w:t>
      </w:r>
      <w:r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: 5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депутатів</w:t>
      </w:r>
      <w:r w:rsidRPr="00A2502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Київської міської ради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</w:t>
      </w:r>
    </w:p>
    <w:p w:rsidR="007D2D45" w:rsidRPr="00A25026" w:rsidRDefault="007D2D45" w:rsidP="007D2D4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</w:pPr>
    </w:p>
    <w:p w:rsidR="007D2D45" w:rsidRPr="00A25026" w:rsidRDefault="007D2D45" w:rsidP="007D2D4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A25026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zh-CN" w:bidi="fa-IR"/>
        </w:rPr>
        <w:t xml:space="preserve">Присутні: </w:t>
      </w:r>
      <w:r w:rsidR="00585748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5</w:t>
      </w:r>
      <w:r w:rsidRPr="00A25026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="00585748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депутатів</w:t>
      </w:r>
      <w:r w:rsidRPr="00A2502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Київської міської ради, члени 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</w:t>
      </w:r>
      <w:r w:rsidRPr="00A2502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омісії:</w:t>
      </w:r>
    </w:p>
    <w:p w:rsidR="007D2D45" w:rsidRDefault="007D2D45" w:rsidP="007D2D4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r w:rsidRPr="00A25026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 xml:space="preserve">Муха Вікторія </w:t>
      </w:r>
      <w:proofErr w:type="spellStart"/>
      <w:r w:rsidRPr="00A25026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>Вячеславівна</w:t>
      </w:r>
      <w:proofErr w:type="spellEnd"/>
      <w:r w:rsidRPr="00A25026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– голова Комісії, головуюча;</w:t>
      </w:r>
    </w:p>
    <w:p w:rsidR="00585748" w:rsidRPr="00585748" w:rsidRDefault="00585748" w:rsidP="007D2D4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A2502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Бенюк Богдан Михайлович – заступник голови Комісії</w:t>
      </w:r>
      <w:r w:rsidR="00A8276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(відсутній під час </w:t>
      </w:r>
      <w:r w:rsidR="00D107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формування 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т</w:t>
      </w:r>
      <w:r w:rsidR="00A8276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а голосування за порядок денний)</w:t>
      </w:r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;</w:t>
      </w:r>
    </w:p>
    <w:p w:rsidR="007D2D45" w:rsidRPr="00A82766" w:rsidRDefault="007D2D45" w:rsidP="007D2D4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r w:rsidRPr="00A25026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Поживанов Олександ</w:t>
      </w:r>
      <w:r w:rsidR="00585748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р Михайлович – секретар Комісії</w:t>
      </w:r>
      <w:r w:rsidR="00A82766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</w:t>
      </w:r>
      <w:r w:rsidR="00A8276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(відсутній під час</w:t>
      </w:r>
      <w:r w:rsidR="00D1076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формування</w:t>
      </w:r>
      <w:r w:rsidR="00A82766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та голосування за порядок денний);</w:t>
      </w:r>
    </w:p>
    <w:p w:rsidR="00585748" w:rsidRPr="00A25026" w:rsidRDefault="00585748" w:rsidP="007D2D4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A25026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>Березницька</w:t>
      </w:r>
      <w:proofErr w:type="spellEnd"/>
      <w:r w:rsidRPr="00A25026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 xml:space="preserve"> Людмила </w:t>
      </w:r>
      <w:r w:rsidRPr="00A05257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eastAsia="zh-CN" w:bidi="fa-IR"/>
        </w:rPr>
        <w:t>Іванівна</w:t>
      </w:r>
      <w:r w:rsidR="00065D15" w:rsidRPr="00A05257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 - </w:t>
      </w:r>
      <w:r w:rsidRPr="00A05257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член</w:t>
      </w:r>
      <w:r w:rsidRPr="00A25026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Комісії</w:t>
      </w:r>
      <w:r w:rsidR="00DC1736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</w:t>
      </w:r>
      <w:r w:rsidR="00065D15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(відсутня під час обговорення та      </w:t>
      </w:r>
      <w:r w:rsidR="00DC1736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</w:t>
      </w:r>
      <w:r w:rsidR="00065D15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            </w:t>
      </w:r>
      <w:r w:rsidR="00DC1736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  </w:t>
      </w:r>
      <w:r w:rsidR="00065D15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 </w:t>
      </w:r>
      <w:r w:rsidR="00DC1736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        </w:t>
      </w:r>
      <w:r w:rsidR="00065D15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 xml:space="preserve">             </w:t>
      </w:r>
      <w:r w:rsidR="00DC1736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голосування за питання №7)</w:t>
      </w:r>
      <w:r w:rsidRPr="00A25026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  <w:t>;</w:t>
      </w:r>
    </w:p>
    <w:p w:rsidR="007D2D45" w:rsidRDefault="007D2D45" w:rsidP="007D2D4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</w:pPr>
      <w:proofErr w:type="spellStart"/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Дідковська</w:t>
      </w:r>
      <w:proofErr w:type="spellEnd"/>
      <w:r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Катерина Дмитрівна – член Комісії.</w:t>
      </w:r>
    </w:p>
    <w:p w:rsidR="007D2D45" w:rsidRPr="00A25026" w:rsidRDefault="007D2D45" w:rsidP="007D2D45">
      <w:pPr>
        <w:widowControl w:val="0"/>
        <w:suppressAutoHyphens/>
        <w:autoSpaceDN w:val="0"/>
        <w:snapToGrid w:val="0"/>
        <w:spacing w:after="0" w:line="240" w:lineRule="atLeast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eastAsia="zh-CN" w:bidi="fa-IR"/>
        </w:rPr>
      </w:pPr>
    </w:p>
    <w:p w:rsidR="00A33771" w:rsidRDefault="007D2D45" w:rsidP="00916666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r w:rsidRPr="00A25026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  <w:t>Запрошені та присутні:</w:t>
      </w:r>
    </w:p>
    <w:p w:rsidR="00916666" w:rsidRPr="00A33771" w:rsidRDefault="00916666" w:rsidP="00A33771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  <w:proofErr w:type="spellStart"/>
      <w:r w:rsidRPr="00C8040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Бохняк</w:t>
      </w:r>
      <w:proofErr w:type="spellEnd"/>
      <w:r w:rsidRPr="00C8040D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Володимир Ярославович – депутат Київської міської ради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804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16666" w:rsidRDefault="00916666" w:rsidP="00916666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Никоряк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Олександр Дмитрович – директор Департаменту охорони культурної спадщини </w:t>
      </w:r>
      <w:r w:rsidRPr="00FC59B7">
        <w:rPr>
          <w:rFonts w:ascii="Times New Roman" w:hAnsi="Times New Roman"/>
          <w:color w:val="000000" w:themeColor="text1"/>
          <w:sz w:val="28"/>
          <w:szCs w:val="28"/>
        </w:rPr>
        <w:t>виконавчого органу Київської міської ради (Київської міської державної адміністрації);</w:t>
      </w:r>
    </w:p>
    <w:p w:rsidR="00916666" w:rsidRDefault="00916666" w:rsidP="00916666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Черненко Ірина Іванівна – заступник директора Департаменту охорони культурної спадщини </w:t>
      </w:r>
      <w:r w:rsidRPr="00FC59B7">
        <w:rPr>
          <w:rFonts w:ascii="Times New Roman" w:hAnsi="Times New Roman"/>
          <w:color w:val="000000" w:themeColor="text1"/>
          <w:sz w:val="28"/>
          <w:szCs w:val="28"/>
        </w:rPr>
        <w:t>виконавчого органу Київської міської ради (Київської міської державної адміністрації);</w:t>
      </w:r>
    </w:p>
    <w:p w:rsidR="00A33771" w:rsidRPr="00A33771" w:rsidRDefault="00A33771" w:rsidP="00A33771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Моцюк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Володимир Володимирович – заступник директора</w:t>
      </w:r>
      <w:r w:rsidRPr="00FC59B7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Департаменту культури виконавчого органу Київської міської ради (Київської м</w:t>
      </w:r>
      <w:r>
        <w:rPr>
          <w:rFonts w:ascii="Times New Roman" w:hAnsi="Times New Roman"/>
          <w:color w:val="000000" w:themeColor="text1"/>
          <w:sz w:val="28"/>
          <w:szCs w:val="28"/>
        </w:rPr>
        <w:t>іської державної адміністрації);</w:t>
      </w:r>
    </w:p>
    <w:p w:rsidR="00916666" w:rsidRPr="00BC569E" w:rsidRDefault="00916666" w:rsidP="00916666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5553">
        <w:rPr>
          <w:rFonts w:ascii="Times New Roman" w:hAnsi="Times New Roman"/>
          <w:color w:val="000000" w:themeColor="text1"/>
          <w:sz w:val="28"/>
          <w:szCs w:val="28"/>
        </w:rPr>
        <w:t xml:space="preserve">Федорин Михайло Олександрович – заступник генерального директора </w:t>
      </w:r>
      <w:r w:rsidRPr="00755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Київського науково-методичного центру по охороні, реставрації та використанню </w:t>
      </w:r>
      <w:r w:rsidRPr="00755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пам’яток історії, культури і заповідних територій </w:t>
      </w:r>
      <w:r w:rsidRPr="00755553">
        <w:rPr>
          <w:rFonts w:ascii="Times New Roman" w:hAnsi="Times New Roman"/>
          <w:color w:val="000000" w:themeColor="text1"/>
          <w:sz w:val="28"/>
          <w:szCs w:val="28"/>
        </w:rPr>
        <w:t>виконавчого органу Київської міської ради (Київської міської державної адміністрації);</w:t>
      </w:r>
    </w:p>
    <w:p w:rsidR="00916666" w:rsidRDefault="00916666" w:rsidP="00916666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93E5F">
        <w:rPr>
          <w:rFonts w:ascii="Times New Roman" w:hAnsi="Times New Roman"/>
          <w:color w:val="000000" w:themeColor="text1"/>
          <w:sz w:val="28"/>
          <w:szCs w:val="28"/>
        </w:rPr>
        <w:t>Плотніков</w:t>
      </w:r>
      <w:proofErr w:type="spellEnd"/>
      <w:r w:rsidRPr="00393E5F">
        <w:rPr>
          <w:rFonts w:ascii="Times New Roman" w:hAnsi="Times New Roman"/>
          <w:color w:val="000000" w:themeColor="text1"/>
          <w:sz w:val="28"/>
          <w:szCs w:val="28"/>
        </w:rPr>
        <w:t xml:space="preserve"> Юрій Анатолійович – заступник директора Департаменту комунальної власності м. Києва виконавчого органу Київської міської ради (Київської міської державної адміністрації);</w:t>
      </w:r>
    </w:p>
    <w:p w:rsidR="001C4267" w:rsidRDefault="00916666" w:rsidP="001C4267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Фамуляк-Зелінська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Віра Юріївна – заступник начал</w:t>
      </w:r>
      <w:r w:rsidR="00A33771">
        <w:rPr>
          <w:rFonts w:ascii="Times New Roman" w:hAnsi="Times New Roman"/>
          <w:color w:val="000000" w:themeColor="text1"/>
          <w:sz w:val="28"/>
          <w:szCs w:val="28"/>
        </w:rPr>
        <w:t xml:space="preserve">ьника управління інформаційної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політики та комунікацій Департаменту суспільних комунікацій </w:t>
      </w:r>
      <w:r w:rsidRPr="00FC59B7">
        <w:rPr>
          <w:rFonts w:ascii="Times New Roman" w:hAnsi="Times New Roman"/>
          <w:color w:val="000000" w:themeColor="text1"/>
          <w:sz w:val="28"/>
          <w:szCs w:val="28"/>
        </w:rPr>
        <w:t>виконавчого органу Київської міської ради (Київської міської державної адміністрації);</w:t>
      </w:r>
    </w:p>
    <w:p w:rsidR="001C4267" w:rsidRDefault="00916666" w:rsidP="001C4267">
      <w:pPr>
        <w:pStyle w:val="a3"/>
        <w:spacing w:after="0" w:line="240" w:lineRule="atLeast"/>
        <w:ind w:left="0" w:firstLine="708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Соколова Ірина Іллівна – заступник начальника управління культури, туризму та охорони культурної спадщини Солом’янської районної в місті Києві державної адміністрації;</w:t>
      </w:r>
    </w:p>
    <w:p w:rsidR="001C4267" w:rsidRDefault="00916666" w:rsidP="001C4267">
      <w:pPr>
        <w:pStyle w:val="a3"/>
        <w:spacing w:after="0" w:line="240" w:lineRule="atLeast"/>
        <w:ind w:left="0" w:firstLine="708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Сінкевич</w:t>
      </w:r>
      <w:proofErr w:type="spellEnd"/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 Інна Федорівна – начальник управління культури, туризму та охорони культурної спадщини Голосіївської районної в місті Києві державної адміністрації;</w:t>
      </w:r>
    </w:p>
    <w:p w:rsidR="001C4267" w:rsidRDefault="00916666" w:rsidP="001C4267">
      <w:pPr>
        <w:pStyle w:val="a3"/>
        <w:spacing w:after="0" w:line="240" w:lineRule="atLeast"/>
        <w:ind w:left="0" w:firstLine="708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Нараєвський</w:t>
      </w:r>
      <w:proofErr w:type="spellEnd"/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 Олександр Вікторович – заступник начальника відділу контролю Комунального підприємства «</w:t>
      </w:r>
      <w:proofErr w:type="spellStart"/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Київжитлоспецексплуатація</w:t>
      </w:r>
      <w:proofErr w:type="spellEnd"/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»;</w:t>
      </w:r>
    </w:p>
    <w:p w:rsidR="00916666" w:rsidRPr="001C4267" w:rsidRDefault="00916666" w:rsidP="001C4267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Данченко Любов Михайлівна – директор «Київської дитячої музичної школи № 33 імені В.В. </w:t>
      </w:r>
      <w:proofErr w:type="spellStart"/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Пухальського</w:t>
      </w:r>
      <w:proofErr w:type="spellEnd"/>
      <w:r>
        <w:rPr>
          <w:rFonts w:ascii="Times New Roman" w:eastAsia="Times New Roman" w:hAnsi="Times New Roman"/>
          <w:kern w:val="2"/>
          <w:sz w:val="28"/>
          <w:szCs w:val="20"/>
          <w:lang w:eastAsia="zh-CN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16666" w:rsidRDefault="00916666" w:rsidP="00916666">
      <w:pPr>
        <w:keepNext/>
        <w:keepLines/>
        <w:shd w:val="clear" w:color="auto" w:fill="FFFFFF"/>
        <w:spacing w:after="0" w:line="252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Собцов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Вол</w:t>
      </w:r>
      <w:r w:rsidR="00652593">
        <w:rPr>
          <w:rFonts w:ascii="Times New Roman" w:eastAsia="Calibri" w:hAnsi="Times New Roman" w:cs="Times New Roman"/>
          <w:sz w:val="28"/>
          <w:szCs w:val="28"/>
        </w:rPr>
        <w:t>одимир Михайлович – співголова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ромадської організації «Відродження «КИЄВОПОДІЛ»;  </w:t>
      </w:r>
    </w:p>
    <w:p w:rsidR="00916666" w:rsidRDefault="00916666" w:rsidP="00916666">
      <w:pPr>
        <w:keepNext/>
        <w:keepLines/>
        <w:shd w:val="clear" w:color="auto" w:fill="FFFFFF"/>
        <w:spacing w:after="0" w:line="252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Інжиєвський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Станіслав Анатолійович –</w:t>
      </w:r>
      <w:r w:rsidR="0065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настоятель </w:t>
      </w:r>
      <w:r w:rsidR="00E17C8B"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Релігійної громади Парафії Святого Олександра Київсько-Житомирської </w:t>
      </w:r>
      <w:proofErr w:type="spellStart"/>
      <w:r w:rsidR="00E17C8B"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Дієцезії</w:t>
      </w:r>
      <w:proofErr w:type="spellEnd"/>
      <w:r w:rsidR="00E17C8B"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Римсько-Католицької Церкви у Шевченківському районі м. Києва</w:t>
      </w:r>
      <w:r w:rsidR="00B0648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16666" w:rsidRDefault="00916666" w:rsidP="00916666">
      <w:pPr>
        <w:keepNext/>
        <w:keepLines/>
        <w:shd w:val="clear" w:color="auto" w:fill="FFFFFF"/>
        <w:spacing w:after="0" w:line="252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Бахуринський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Віталій Станіславович – керуючий адвокат Адвокатського бюро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Бахуринський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Баристерс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16666" w:rsidRDefault="00916666" w:rsidP="00916666">
      <w:pPr>
        <w:keepNext/>
        <w:keepLines/>
        <w:shd w:val="clear" w:color="auto" w:fill="FFFFFF"/>
        <w:spacing w:after="0" w:line="252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Поліщук Вікторія Сергіївна – помічник адвоката Адвокатського бюро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Бахуринський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Баристерс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16666" w:rsidRPr="00916666" w:rsidRDefault="00916666" w:rsidP="00916666">
      <w:pPr>
        <w:keepNext/>
        <w:keepLines/>
        <w:shd w:val="clear" w:color="auto" w:fill="FFFFFF"/>
        <w:spacing w:after="0" w:line="252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Демченко Людмила Панасівна –</w:t>
      </w:r>
      <w:r w:rsidR="00CC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0D3">
        <w:rPr>
          <w:rFonts w:ascii="Times New Roman" w:eastAsia="Calibri" w:hAnsi="Times New Roman" w:cs="Times New Roman"/>
          <w:sz w:val="28"/>
          <w:szCs w:val="28"/>
        </w:rPr>
        <w:t xml:space="preserve">організатор </w:t>
      </w:r>
      <w:proofErr w:type="spellStart"/>
      <w:r w:rsidRPr="00F140D3">
        <w:rPr>
          <w:rFonts w:ascii="Times New Roman" w:eastAsia="Calibri" w:hAnsi="Times New Roman" w:cs="Times New Roman"/>
          <w:sz w:val="28"/>
          <w:szCs w:val="28"/>
        </w:rPr>
        <w:t>культурно-дозвіллєв</w:t>
      </w:r>
      <w:r w:rsidR="00A33771">
        <w:rPr>
          <w:rFonts w:ascii="Times New Roman" w:eastAsia="Calibri" w:hAnsi="Times New Roman" w:cs="Times New Roman"/>
          <w:sz w:val="28"/>
          <w:szCs w:val="28"/>
        </w:rPr>
        <w:t>ої</w:t>
      </w:r>
      <w:proofErr w:type="spellEnd"/>
      <w:r w:rsidR="00A33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діяльності </w:t>
      </w:r>
      <w:r w:rsidRPr="0091666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Територіального центру</w:t>
      </w:r>
      <w:r w:rsidR="00CC753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соціального обслуговування </w:t>
      </w:r>
      <w:r w:rsidRPr="00916666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Голосіївського району міста Києва</w:t>
      </w:r>
      <w:r w:rsidRPr="00B0648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6666" w:rsidRPr="000B1890" w:rsidRDefault="00916666" w:rsidP="00916666">
      <w:pPr>
        <w:keepNext/>
        <w:keepLines/>
        <w:shd w:val="clear" w:color="auto" w:fill="FFFFFF"/>
        <w:spacing w:after="0" w:line="252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1BD">
        <w:rPr>
          <w:rFonts w:ascii="Times New Roman" w:eastAsia="Calibri" w:hAnsi="Times New Roman" w:cs="Times New Roman"/>
          <w:sz w:val="28"/>
          <w:szCs w:val="28"/>
        </w:rPr>
        <w:t>Плевако</w:t>
      </w:r>
      <w:proofErr w:type="spellEnd"/>
      <w:r w:rsidRPr="004F01BD">
        <w:rPr>
          <w:rFonts w:ascii="Times New Roman" w:eastAsia="Calibri" w:hAnsi="Times New Roman" w:cs="Times New Roman"/>
          <w:sz w:val="28"/>
          <w:szCs w:val="28"/>
        </w:rPr>
        <w:t xml:space="preserve"> Олена Василівна </w:t>
      </w:r>
      <w:r w:rsidRPr="000B18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B1890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головний спеціаліст відділу державно-приватного партнерства Управління інвестиці</w:t>
      </w:r>
      <w:r w:rsidR="00A33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йної діяльності у відновлюваній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енергетиці Державного агентства</w:t>
      </w:r>
      <w:r w:rsidRPr="000B1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енергоефективності та енергозбереження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учасниця хору «Либідь»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6666" w:rsidRPr="00CF66A1" w:rsidRDefault="00916666" w:rsidP="00916666">
      <w:pPr>
        <w:keepNext/>
        <w:keepLines/>
        <w:shd w:val="clear" w:color="auto" w:fill="FFFFFF"/>
        <w:spacing w:after="0" w:line="252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Карпусь Василь Іванович - </w:t>
      </w:r>
      <w:r w:rsidR="00B0648F">
        <w:rPr>
          <w:rFonts w:ascii="Times New Roman" w:eastAsia="Calibri" w:hAnsi="Times New Roman" w:cs="Times New Roman"/>
          <w:sz w:val="28"/>
          <w:szCs w:val="28"/>
        </w:rPr>
        <w:t>киянин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916666" w:rsidRDefault="00916666" w:rsidP="00916666">
      <w:pPr>
        <w:suppressAutoHyphens/>
        <w:snapToGri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CA5F2E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Ковальський Валентин Іванович – журналіст газети «Вечірній Київ»;</w:t>
      </w:r>
    </w:p>
    <w:p w:rsidR="00916666" w:rsidRDefault="00916666" w:rsidP="00916666">
      <w:pPr>
        <w:suppressAutoHyphens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Стасюкова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Ірина Вадимівна - фотограф;</w:t>
      </w:r>
    </w:p>
    <w:p w:rsidR="00916666" w:rsidRPr="00C8040D" w:rsidRDefault="00916666" w:rsidP="00916666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         Олійник Олесь Володимирович - </w:t>
      </w:r>
      <w:r>
        <w:rPr>
          <w:rFonts w:ascii="Times New Roman" w:hAnsi="Times New Roman" w:cs="Times New Roman"/>
          <w:sz w:val="28"/>
          <w:szCs w:val="28"/>
        </w:rPr>
        <w:t xml:space="preserve">помічник-консультант депутата Київської міської ради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Бохняка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BD2DC4">
        <w:rPr>
          <w:rFonts w:ascii="Times New Roman" w:hAnsi="Times New Roman" w:cs="Times New Roman"/>
          <w:sz w:val="28"/>
          <w:szCs w:val="28"/>
        </w:rPr>
        <w:t>;</w:t>
      </w:r>
    </w:p>
    <w:p w:rsidR="00916666" w:rsidRDefault="00916666" w:rsidP="00916666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Ніна Леонідівна – помічник-консультант депутата Київської міської ради Мухи В.В.</w:t>
      </w:r>
      <w:r w:rsidRPr="00BD2DC4">
        <w:rPr>
          <w:rFonts w:ascii="Times New Roman" w:hAnsi="Times New Roman" w:cs="Times New Roman"/>
          <w:sz w:val="28"/>
          <w:szCs w:val="28"/>
        </w:rPr>
        <w:t>;</w:t>
      </w:r>
    </w:p>
    <w:p w:rsidR="00916666" w:rsidRPr="00BE3CAD" w:rsidRDefault="00916666" w:rsidP="00916666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Аркадіївна - </w:t>
      </w:r>
      <w:r w:rsidRPr="003B0ACF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головний спеціаліст</w:t>
      </w:r>
      <w:r w:rsidRPr="003B0AC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управління забезпечення діяльності постійних комісій Київської міської ради, </w:t>
      </w:r>
      <w:r w:rsidRPr="003B0ACF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інформаційної політики</w:t>
      </w:r>
      <w:r w:rsidRPr="003B0AC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fa-IR"/>
        </w:rPr>
        <w:t>;</w:t>
      </w:r>
    </w:p>
    <w:p w:rsidR="00916666" w:rsidRPr="00DC3755" w:rsidRDefault="00916666" w:rsidP="00916666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fa-IR"/>
        </w:rPr>
      </w:pPr>
      <w:r w:rsidRPr="0029635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>Ігнатенко Тетяна Іванівна – заступник начальника управління забезпечення діяльності постійних комісій</w:t>
      </w:r>
      <w:r w:rsidRPr="007960B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 </w:t>
      </w:r>
      <w:r w:rsidRPr="003B0AC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zh-CN" w:bidi="fa-IR"/>
        </w:rPr>
        <w:t>Київської міської ради</w:t>
      </w:r>
      <w:r w:rsidRPr="0029635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 w:bidi="fa-IR"/>
        </w:rPr>
        <w:t xml:space="preserve">, </w:t>
      </w:r>
      <w:r w:rsidRPr="0029635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fa-IR"/>
        </w:rPr>
        <w:t>забезпечує діяльність постійної комісії Київської міської ради з питань культури, туризму та інформаційної політики.</w:t>
      </w:r>
    </w:p>
    <w:p w:rsidR="00916666" w:rsidRDefault="00916666" w:rsidP="00916666"/>
    <w:p w:rsidR="007D2D45" w:rsidRPr="00A25026" w:rsidRDefault="007D2D45" w:rsidP="007D2D45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7D2D45" w:rsidRPr="00A25026" w:rsidRDefault="007D2D45" w:rsidP="007D2D45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  <w:r w:rsidRPr="00A25026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  <w:t xml:space="preserve">                                               Порядок денний:</w:t>
      </w:r>
    </w:p>
    <w:p w:rsidR="00652593" w:rsidRPr="00652593" w:rsidRDefault="00652593" w:rsidP="00E17C8B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2593" w:rsidRPr="00652593" w:rsidRDefault="00652593" w:rsidP="00652593">
      <w:pPr>
        <w:numPr>
          <w:ilvl w:val="0"/>
          <w:numId w:val="5"/>
        </w:numPr>
        <w:spacing w:after="0" w:line="240" w:lineRule="atLeast"/>
        <w:ind w:left="0" w:firstLine="708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Заслуховування звіту Департаменту охорони культурної спадщини виконавчого органу Київської міської ради (Київської міської державно</w:t>
      </w:r>
      <w:r w:rsidR="00BE3E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ї адміністрації) про виконання </w:t>
      </w:r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2019 рік завдань і заходів комплексної міської цільової програми </w:t>
      </w:r>
      <w:r w:rsidRPr="00652593">
        <w:rPr>
          <w:rFonts w:ascii="Times New Roman" w:eastAsia="Calibri" w:hAnsi="Times New Roman" w:cs="Times New Roman"/>
          <w:sz w:val="28"/>
          <w:szCs w:val="28"/>
        </w:rPr>
        <w:t xml:space="preserve">«Охорона та збереження культурної спадщини м. Києва на 2019-2021 роки» </w:t>
      </w:r>
      <w:r w:rsidRPr="00652593">
        <w:rPr>
          <w:rFonts w:ascii="Times New Roman" w:eastAsia="Calibri" w:hAnsi="Times New Roman" w:cs="Times New Roman"/>
          <w:i/>
          <w:sz w:val="24"/>
          <w:szCs w:val="24"/>
        </w:rPr>
        <w:t>(вих. від 28.02.2020 №066-692).</w:t>
      </w:r>
    </w:p>
    <w:p w:rsidR="00652593" w:rsidRPr="00652593" w:rsidRDefault="00652593" w:rsidP="00652593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2593" w:rsidRPr="00652593" w:rsidRDefault="00652593" w:rsidP="0065259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Розгляд звернення Департаменту комунальної власності м. Києва виконавчого органу Київської міської ради (Київської міської державної адміністрації) на адресу Комісії стосовно звернення Релігійної громади Парафії Святого Олександра Київсько-Житомирської </w:t>
      </w:r>
      <w:proofErr w:type="spellStart"/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Дієцезії</w:t>
      </w:r>
      <w:proofErr w:type="spellEnd"/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Римсько-Католицької Церкви у Шевченківському районі м. Києва від 13.02.2020 № 02/20 щодо передачі у власність нежилих приміщень, які розташовані за адресою: вул. Костьольна, 13, літ. Б, площею 101,1 кв. м., № 13, літ. Г, площею 123,9 кв. м., №13, літ. Д, площею 102,3 кв. м. </w:t>
      </w:r>
      <w:r w:rsidRPr="006525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(вих. від 19.02.2020 №062/11/13-1395).</w:t>
      </w:r>
    </w:p>
    <w:p w:rsidR="00652593" w:rsidRPr="00652593" w:rsidRDefault="00652593" w:rsidP="0065259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2593" w:rsidRPr="00652593" w:rsidRDefault="00652593" w:rsidP="00652593">
      <w:pPr>
        <w:numPr>
          <w:ilvl w:val="0"/>
          <w:numId w:val="6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звернення </w:t>
      </w:r>
      <w:proofErr w:type="spellStart"/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Неходи</w:t>
      </w:r>
      <w:proofErr w:type="spellEnd"/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Володимира Анатолійовича на адресу Комісії щодо вжиття заходів по збереженню кінотеатру «Загреб» (проспект Голосіївський, 116) та перетворенню його в будинок творчості Голосіївського району м. Києва </w:t>
      </w:r>
      <w:r w:rsidRPr="006525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(вх. від 18.02.2020 № 08/Н-772(е)).</w:t>
      </w:r>
    </w:p>
    <w:p w:rsidR="00652593" w:rsidRPr="00652593" w:rsidRDefault="00652593" w:rsidP="00652593">
      <w:pPr>
        <w:spacing w:after="0" w:line="240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652593" w:rsidRPr="00652593" w:rsidRDefault="00652593" w:rsidP="00652593">
      <w:pPr>
        <w:numPr>
          <w:ilvl w:val="0"/>
          <w:numId w:val="6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2593">
        <w:rPr>
          <w:rFonts w:ascii="Times New Roman" w:eastAsia="Calibri" w:hAnsi="Times New Roman" w:cs="Times New Roman"/>
          <w:sz w:val="28"/>
          <w:szCs w:val="28"/>
        </w:rPr>
        <w:t xml:space="preserve">Розгляд звернення Українського народного хору «Либідь» Голосіївського району м. Києва на адресу Комісії щодо сприяння у працевлаштуванні керівника хору в одному з комунальних закладів Голосіївського району м. Києва. </w:t>
      </w:r>
      <w:r w:rsidRPr="00652593">
        <w:rPr>
          <w:rFonts w:ascii="Times New Roman" w:eastAsia="Calibri" w:hAnsi="Times New Roman" w:cs="Times New Roman"/>
          <w:i/>
          <w:sz w:val="24"/>
          <w:szCs w:val="24"/>
        </w:rPr>
        <w:t xml:space="preserve">(вих. від 20.02.2020 та звернення на </w:t>
      </w:r>
      <w:hyperlink r:id="rId8" w:history="1">
        <w:r w:rsidRPr="00652593">
          <w:rPr>
            <w:rFonts w:ascii="Times New Roman" w:eastAsia="Calibri" w:hAnsi="Times New Roman" w:cs="Times New Roman"/>
            <w:i/>
            <w:color w:val="0563C1" w:themeColor="hyperlink"/>
            <w:sz w:val="24"/>
            <w:szCs w:val="24"/>
            <w:u w:val="single"/>
            <w:lang w:val="en-US"/>
          </w:rPr>
          <w:t>culturekom</w:t>
        </w:r>
        <w:r w:rsidRPr="00652593">
          <w:rPr>
            <w:rFonts w:ascii="Times New Roman" w:eastAsia="Calibri" w:hAnsi="Times New Roman" w:cs="Times New Roman"/>
            <w:i/>
            <w:color w:val="0563C1" w:themeColor="hyperlink"/>
            <w:sz w:val="24"/>
            <w:szCs w:val="24"/>
            <w:u w:val="single"/>
          </w:rPr>
          <w:t>@</w:t>
        </w:r>
        <w:r w:rsidRPr="00652593">
          <w:rPr>
            <w:rFonts w:ascii="Times New Roman" w:eastAsia="Calibri" w:hAnsi="Times New Roman" w:cs="Times New Roman"/>
            <w:i/>
            <w:color w:val="0563C1" w:themeColor="hyperlink"/>
            <w:sz w:val="24"/>
            <w:szCs w:val="24"/>
            <w:u w:val="single"/>
            <w:lang w:val="en-US"/>
          </w:rPr>
          <w:t>kmr</w:t>
        </w:r>
        <w:r w:rsidRPr="00652593">
          <w:rPr>
            <w:rFonts w:ascii="Times New Roman" w:eastAsia="Calibri" w:hAnsi="Times New Roman" w:cs="Times New Roman"/>
            <w:i/>
            <w:color w:val="0563C1" w:themeColor="hyperlink"/>
            <w:sz w:val="24"/>
            <w:szCs w:val="24"/>
            <w:u w:val="single"/>
          </w:rPr>
          <w:t>.</w:t>
        </w:r>
        <w:r w:rsidRPr="00652593">
          <w:rPr>
            <w:rFonts w:ascii="Times New Roman" w:eastAsia="Calibri" w:hAnsi="Times New Roman" w:cs="Times New Roman"/>
            <w:i/>
            <w:color w:val="0563C1" w:themeColor="hyperlink"/>
            <w:sz w:val="24"/>
            <w:szCs w:val="24"/>
            <w:u w:val="single"/>
            <w:lang w:val="en-US"/>
          </w:rPr>
          <w:t>gov</w:t>
        </w:r>
        <w:r w:rsidRPr="00652593">
          <w:rPr>
            <w:rFonts w:ascii="Times New Roman" w:eastAsia="Calibri" w:hAnsi="Times New Roman" w:cs="Times New Roman"/>
            <w:i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652593">
          <w:rPr>
            <w:rFonts w:ascii="Times New Roman" w:eastAsia="Calibri" w:hAnsi="Times New Roman" w:cs="Times New Roman"/>
            <w:i/>
            <w:color w:val="0563C1" w:themeColor="hyperlink"/>
            <w:sz w:val="24"/>
            <w:szCs w:val="24"/>
            <w:u w:val="single"/>
            <w:lang w:val="en-US"/>
          </w:rPr>
          <w:t>ua</w:t>
        </w:r>
        <w:proofErr w:type="spellEnd"/>
      </w:hyperlink>
      <w:r w:rsidRPr="006525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5259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від</w:t>
      </w:r>
      <w:proofErr w:type="spellEnd"/>
      <w:r w:rsidRPr="0065259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28.02.2020</w:t>
      </w:r>
      <w:r w:rsidRPr="00652593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652593" w:rsidRPr="00652593" w:rsidRDefault="00652593" w:rsidP="0065259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593" w:rsidRPr="00652593" w:rsidRDefault="00652593" w:rsidP="00652593">
      <w:pPr>
        <w:numPr>
          <w:ilvl w:val="0"/>
          <w:numId w:val="6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593">
        <w:rPr>
          <w:rFonts w:ascii="Times New Roman" w:eastAsia="Calibri" w:hAnsi="Times New Roman" w:cs="Times New Roman"/>
          <w:sz w:val="28"/>
          <w:szCs w:val="28"/>
        </w:rPr>
        <w:t>Розгляд звернення Солом’янської районної в місті Києві державної адміністрації на адресу Комісії щодо сприяння у вирішенні питанн</w:t>
      </w:r>
      <w:r w:rsidR="00BE3E3D">
        <w:rPr>
          <w:rFonts w:ascii="Times New Roman" w:eastAsia="Calibri" w:hAnsi="Times New Roman" w:cs="Times New Roman"/>
          <w:sz w:val="28"/>
          <w:szCs w:val="28"/>
        </w:rPr>
        <w:t>я стосовно придбання концертних</w:t>
      </w:r>
      <w:r w:rsidRPr="00652593">
        <w:rPr>
          <w:rFonts w:ascii="Times New Roman" w:eastAsia="Calibri" w:hAnsi="Times New Roman" w:cs="Times New Roman"/>
          <w:sz w:val="28"/>
          <w:szCs w:val="28"/>
        </w:rPr>
        <w:t xml:space="preserve"> роялів для Київської дитячої музичної школи №33 ім. В. </w:t>
      </w:r>
      <w:proofErr w:type="spellStart"/>
      <w:r w:rsidRPr="00652593">
        <w:rPr>
          <w:rFonts w:ascii="Times New Roman" w:eastAsia="Calibri" w:hAnsi="Times New Roman" w:cs="Times New Roman"/>
          <w:sz w:val="28"/>
          <w:szCs w:val="28"/>
        </w:rPr>
        <w:t>Пухальського</w:t>
      </w:r>
      <w:proofErr w:type="spellEnd"/>
      <w:r w:rsidRPr="0065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2593">
        <w:rPr>
          <w:rFonts w:ascii="Times New Roman" w:eastAsia="Calibri" w:hAnsi="Times New Roman" w:cs="Times New Roman"/>
          <w:i/>
          <w:sz w:val="24"/>
          <w:szCs w:val="24"/>
        </w:rPr>
        <w:t>(вих. від 20.02.2020 № 108-1982).</w:t>
      </w:r>
    </w:p>
    <w:p w:rsidR="00652593" w:rsidRPr="00652593" w:rsidRDefault="00652593" w:rsidP="00652593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52593" w:rsidRPr="00652593" w:rsidRDefault="00652593" w:rsidP="00652593">
      <w:pPr>
        <w:numPr>
          <w:ilvl w:val="0"/>
          <w:numId w:val="6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звернення Департаменту культури виконавчого органу Київської міської ради (Київської міської державної адміністрації) на адресу Комісії щодо надання кандидатури до складу Організаційного комітету Мистецької премії «Київ» </w:t>
      </w:r>
      <w:r w:rsidRPr="006525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(вих. від 21.02.2020 №060-1129).</w:t>
      </w:r>
    </w:p>
    <w:p w:rsidR="00652593" w:rsidRPr="00652593" w:rsidRDefault="00652593" w:rsidP="00652593">
      <w:pPr>
        <w:spacing w:after="0" w:line="240" w:lineRule="atLeast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52593" w:rsidRPr="00652593" w:rsidRDefault="00652593" w:rsidP="00652593">
      <w:pPr>
        <w:numPr>
          <w:ilvl w:val="0"/>
          <w:numId w:val="6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звернення автора книги «Ілюстратор «Кобзаря» Василь </w:t>
      </w:r>
      <w:proofErr w:type="spellStart"/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Седляр</w:t>
      </w:r>
      <w:proofErr w:type="spellEnd"/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його доба», історика мистецтва </w:t>
      </w:r>
      <w:proofErr w:type="spellStart"/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Рудзинського</w:t>
      </w:r>
      <w:proofErr w:type="spellEnd"/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А.Й. на адресу Комісії з проханням підтримати видання вищезазначеної книги про видатного українського </w:t>
      </w:r>
      <w:proofErr w:type="spellStart"/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художника-бойчукіста</w:t>
      </w:r>
      <w:proofErr w:type="spellEnd"/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Василя </w:t>
      </w:r>
      <w:proofErr w:type="spellStart"/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Седляра</w:t>
      </w:r>
      <w:proofErr w:type="spellEnd"/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5259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6525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вх. від 02.03.2020 №08/Р-1072</w:t>
      </w:r>
      <w:r w:rsidRPr="00652593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652593" w:rsidRPr="00652593" w:rsidRDefault="00652593" w:rsidP="00652593">
      <w:pPr>
        <w:spacing w:line="254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2593" w:rsidRPr="00652593" w:rsidRDefault="00652593" w:rsidP="00652593">
      <w:pPr>
        <w:numPr>
          <w:ilvl w:val="0"/>
          <w:numId w:val="6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Різне.</w:t>
      </w:r>
    </w:p>
    <w:p w:rsidR="007D2D45" w:rsidRPr="00A25026" w:rsidRDefault="007D2D45" w:rsidP="008936E3">
      <w:pPr>
        <w:widowControl w:val="0"/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lang w:eastAsia="zh-CN" w:bidi="fa-IR"/>
        </w:rPr>
      </w:pPr>
    </w:p>
    <w:p w:rsidR="007D2D45" w:rsidRPr="00A25026" w:rsidRDefault="007D2D45" w:rsidP="007D2D4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В.В., головуючу на засіданні, щодо прийняття за основу </w:t>
      </w:r>
      <w:r w:rsidR="00BE3E3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порядку денного з 8 (восьм</w:t>
      </w: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и)</w:t>
      </w:r>
      <w:r w:rsidR="00BE3E3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питань засідання Комісії від 04.03</w:t>
      </w: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року.</w:t>
      </w:r>
    </w:p>
    <w:p w:rsidR="008936E3" w:rsidRPr="00A25026" w:rsidRDefault="007D2D45" w:rsidP="008936E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ВИРІШИЛИ: прийняти за основу порядок денний </w:t>
      </w:r>
      <w:r w:rsidR="008936E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з 8 (восьм</w:t>
      </w:r>
      <w:r w:rsidR="008936E3"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и)</w:t>
      </w:r>
      <w:r w:rsidR="008936E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питань засідання Комісії від 04.03</w:t>
      </w:r>
      <w:r w:rsidR="008936E3"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року.</w:t>
      </w:r>
    </w:p>
    <w:p w:rsidR="007D2D45" w:rsidRPr="00A25026" w:rsidRDefault="007D2D45" w:rsidP="007D2D4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Pr="00A2502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«за» - 3, «проти» - 0, «утрималось» - 0, </w:t>
      </w: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7D2D45" w:rsidRPr="00A25026" w:rsidRDefault="007D2D45" w:rsidP="007D2D4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7D2D45" w:rsidRPr="00A25026" w:rsidRDefault="007D2D45" w:rsidP="007D2D4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highlight w:val="yellow"/>
          <w:lang w:eastAsia="zh-CN"/>
        </w:rPr>
      </w:pPr>
    </w:p>
    <w:p w:rsidR="00A97D4B" w:rsidRPr="008936E3" w:rsidRDefault="007D2D45" w:rsidP="008936E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7802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СЛУХАЛИ: Муху В.В., головуючу на засіданні, щодо пропозицій про доповнення чи зняття питань з порядку денного засідання Комісії </w:t>
      </w:r>
      <w:r w:rsidR="008936E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від 04.03</w:t>
      </w:r>
      <w:r w:rsidR="008936E3"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року.</w:t>
      </w:r>
    </w:p>
    <w:p w:rsidR="007D2D45" w:rsidRPr="00780229" w:rsidRDefault="00A97D4B" w:rsidP="007D2D4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П</w:t>
      </w:r>
      <w:r w:rsidR="007D2D45" w:rsidRPr="0078022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ропозицій не надійшло.  </w:t>
      </w:r>
    </w:p>
    <w:p w:rsidR="007D2D45" w:rsidRPr="00780229" w:rsidRDefault="007D2D45" w:rsidP="007D2D45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highlight w:val="yellow"/>
          <w:lang w:eastAsia="zh-CN"/>
        </w:rPr>
      </w:pPr>
    </w:p>
    <w:p w:rsidR="008936E3" w:rsidRPr="00A25026" w:rsidRDefault="007D2D45" w:rsidP="008936E3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7802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СЛУХАЛИ: Муху В.В., головуючу на засіданні, яка запропонувала прий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няти в цілому </w:t>
      </w:r>
      <w:r w:rsidR="0015720B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порядок денний з 7 (сем</w:t>
      </w:r>
      <w:r w:rsidR="008936E3"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и)</w:t>
      </w:r>
      <w:r w:rsidR="008936E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питань засідання Комісії від 04.03</w:t>
      </w:r>
      <w:r w:rsidR="008936E3"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.2020 року.</w:t>
      </w:r>
    </w:p>
    <w:p w:rsidR="007D2D45" w:rsidRPr="00780229" w:rsidRDefault="007D2D45" w:rsidP="007D2D45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78022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ГОЛОСУВАЛИ</w:t>
      </w:r>
      <w:r w:rsidRPr="0078022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/>
        </w:rPr>
        <w:t>:</w:t>
      </w:r>
      <w:r w:rsidRPr="0078022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«за» - 3, «проти» - 0, «утрималось» - 0, </w:t>
      </w:r>
      <w:r w:rsidRPr="007802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7D2D45" w:rsidRPr="00780229" w:rsidRDefault="007D2D45" w:rsidP="007D2D45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780229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7D2D45" w:rsidRPr="00780229" w:rsidRDefault="007D2D45" w:rsidP="007D2D45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7D2D45" w:rsidRPr="00780229" w:rsidRDefault="007D2D45" w:rsidP="007D2D45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780229">
        <w:rPr>
          <w:rFonts w:ascii="Times New Roman" w:eastAsia="Times New Roman" w:hAnsi="Times New Roman" w:cs="Times New Roman"/>
          <w:sz w:val="28"/>
          <w:szCs w:val="28"/>
        </w:rPr>
        <w:t>СЛУХАЛИ: Муху В.В., головуючу</w:t>
      </w:r>
      <w:r w:rsidRPr="007802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на засіданні</w:t>
      </w:r>
      <w:r w:rsidRPr="007802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022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яка відповідно до пунктів 3-6 статті 8 Регламенту Київської міської ради звернулася до депутатів Комісії з пропозицією заявити про наявність реального чи потенційного конфлікту інтересів.</w:t>
      </w:r>
    </w:p>
    <w:p w:rsidR="007D2D45" w:rsidRDefault="007D2D45" w:rsidP="008936E3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78022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Заяв не надійшло.</w:t>
      </w:r>
    </w:p>
    <w:p w:rsidR="00AF139E" w:rsidRPr="00780229" w:rsidRDefault="00AF139E" w:rsidP="008936E3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7D2D45" w:rsidRPr="00A25026" w:rsidRDefault="007D2D45" w:rsidP="007D2D45">
      <w:pPr>
        <w:widowControl w:val="0"/>
        <w:suppressAutoHyphens/>
        <w:autoSpaceDN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7D2D45" w:rsidRDefault="007D2D45" w:rsidP="007D2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026">
        <w:rPr>
          <w:rFonts w:ascii="Times New Roman" w:hAnsi="Times New Roman" w:cs="Times New Roman"/>
          <w:b/>
          <w:sz w:val="28"/>
          <w:szCs w:val="28"/>
        </w:rPr>
        <w:t xml:space="preserve">                                Розгляд (обговорення) питань порядку денного:</w:t>
      </w:r>
    </w:p>
    <w:p w:rsidR="00370010" w:rsidRPr="002E58D0" w:rsidRDefault="006F0595" w:rsidP="002E58D0">
      <w:pPr>
        <w:pStyle w:val="a3"/>
        <w:numPr>
          <w:ilvl w:val="3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58D0">
        <w:rPr>
          <w:rFonts w:ascii="Times New Roman" w:hAnsi="Times New Roman"/>
          <w:color w:val="000000"/>
          <w:sz w:val="28"/>
          <w:szCs w:val="28"/>
        </w:rPr>
        <w:t xml:space="preserve">Заслуховування звіту Департаменту охорони культурної спадщини виконавчого органу Київської міської ради (Київської міської державної адміністрації) про виконання за 2019 рік завдань і заходів комплексної міської цільової програми </w:t>
      </w:r>
      <w:r w:rsidRPr="002E58D0">
        <w:rPr>
          <w:rFonts w:ascii="Times New Roman" w:hAnsi="Times New Roman"/>
          <w:sz w:val="28"/>
          <w:szCs w:val="28"/>
        </w:rPr>
        <w:t xml:space="preserve">«Охорона та збереження культурної спадщини м. Києва на 2019-2021 роки» </w:t>
      </w:r>
      <w:r w:rsidRPr="002E58D0">
        <w:rPr>
          <w:rFonts w:ascii="Times New Roman" w:hAnsi="Times New Roman"/>
          <w:i/>
          <w:sz w:val="28"/>
          <w:szCs w:val="28"/>
        </w:rPr>
        <w:t>(вих. від 28.02.2020 №066-692).</w:t>
      </w:r>
    </w:p>
    <w:p w:rsidR="00370010" w:rsidRPr="002E58D0" w:rsidRDefault="00370010" w:rsidP="002E58D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8D0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СЛУХАЛИ: Муху В.В. про</w:t>
      </w:r>
      <w:r w:rsidRPr="002E58D0">
        <w:rPr>
          <w:rFonts w:ascii="Times New Roman" w:hAnsi="Times New Roman" w:cs="Times New Roman"/>
          <w:sz w:val="28"/>
          <w:szCs w:val="28"/>
        </w:rPr>
        <w:t xml:space="preserve"> </w:t>
      </w:r>
      <w:r w:rsidR="004E273F" w:rsidRPr="002E5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звіт Департаменту охорони культурної спадщини виконавчого органу Київської міської ради (Київської міської державної адміністрації) про виконання за 2019 рік завдань і заходів комплексної міської цільової програми </w:t>
      </w:r>
      <w:r w:rsidR="004E273F" w:rsidRPr="002E58D0">
        <w:rPr>
          <w:rFonts w:ascii="Times New Roman" w:eastAsia="Calibri" w:hAnsi="Times New Roman" w:cs="Times New Roman"/>
          <w:sz w:val="28"/>
          <w:szCs w:val="28"/>
        </w:rPr>
        <w:t>«Охорона та збереження культурної спадщини м. Києва на 2019-2021 роки».</w:t>
      </w:r>
    </w:p>
    <w:p w:rsidR="00370010" w:rsidRPr="002E58D0" w:rsidRDefault="00370010" w:rsidP="002E58D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D0">
        <w:rPr>
          <w:rFonts w:ascii="Times New Roman" w:eastAsia="Times New Roman" w:hAnsi="Times New Roman" w:cs="Times New Roman"/>
          <w:sz w:val="28"/>
          <w:szCs w:val="28"/>
        </w:rPr>
        <w:t xml:space="preserve">ВИСТУПИЛИ: </w:t>
      </w:r>
      <w:proofErr w:type="spellStart"/>
      <w:r w:rsidR="004E273F" w:rsidRPr="002E58D0">
        <w:rPr>
          <w:rFonts w:ascii="Times New Roman" w:eastAsia="Times New Roman" w:hAnsi="Times New Roman" w:cs="Times New Roman"/>
          <w:sz w:val="28"/>
          <w:szCs w:val="28"/>
        </w:rPr>
        <w:t>Никоряк</w:t>
      </w:r>
      <w:proofErr w:type="spellEnd"/>
      <w:r w:rsidR="004E273F" w:rsidRPr="002E58D0">
        <w:rPr>
          <w:rFonts w:ascii="Times New Roman" w:eastAsia="Times New Roman" w:hAnsi="Times New Roman" w:cs="Times New Roman"/>
          <w:sz w:val="28"/>
          <w:szCs w:val="28"/>
        </w:rPr>
        <w:t xml:space="preserve"> О.Д., Муха В.В., </w:t>
      </w:r>
      <w:proofErr w:type="spellStart"/>
      <w:r w:rsidR="004E273F" w:rsidRPr="002E58D0">
        <w:rPr>
          <w:rFonts w:ascii="Times New Roman" w:eastAsia="Times New Roman" w:hAnsi="Times New Roman" w:cs="Times New Roman"/>
          <w:sz w:val="28"/>
          <w:szCs w:val="28"/>
        </w:rPr>
        <w:t>Березницька</w:t>
      </w:r>
      <w:proofErr w:type="spellEnd"/>
      <w:r w:rsidR="004E273F" w:rsidRPr="002E58D0">
        <w:rPr>
          <w:rFonts w:ascii="Times New Roman" w:eastAsia="Times New Roman" w:hAnsi="Times New Roman" w:cs="Times New Roman"/>
          <w:sz w:val="28"/>
          <w:szCs w:val="28"/>
        </w:rPr>
        <w:t xml:space="preserve"> Л.І., </w:t>
      </w:r>
      <w:proofErr w:type="spellStart"/>
      <w:r w:rsidR="004E273F" w:rsidRPr="002E58D0">
        <w:rPr>
          <w:rFonts w:ascii="Times New Roman" w:eastAsia="Times New Roman" w:hAnsi="Times New Roman" w:cs="Times New Roman"/>
          <w:sz w:val="28"/>
          <w:szCs w:val="28"/>
        </w:rPr>
        <w:t>Дідковська</w:t>
      </w:r>
      <w:proofErr w:type="spellEnd"/>
      <w:r w:rsidR="004E273F" w:rsidRPr="002E58D0">
        <w:rPr>
          <w:rFonts w:ascii="Times New Roman" w:eastAsia="Times New Roman" w:hAnsi="Times New Roman" w:cs="Times New Roman"/>
          <w:sz w:val="28"/>
          <w:szCs w:val="28"/>
        </w:rPr>
        <w:t xml:space="preserve"> К.Д., Федорин М.О., </w:t>
      </w:r>
      <w:r w:rsidR="00AF139E" w:rsidRPr="002E58D0">
        <w:rPr>
          <w:rFonts w:ascii="Times New Roman" w:eastAsia="Times New Roman" w:hAnsi="Times New Roman" w:cs="Times New Roman"/>
          <w:sz w:val="28"/>
          <w:szCs w:val="28"/>
        </w:rPr>
        <w:t>Черненко І.І., Поживанов О.М.</w:t>
      </w:r>
    </w:p>
    <w:p w:rsidR="00F055B9" w:rsidRPr="00F055B9" w:rsidRDefault="001278DA" w:rsidP="002E58D0">
      <w:pPr>
        <w:spacing w:after="0" w:line="240" w:lineRule="atLeast"/>
        <w:ind w:righ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D0">
        <w:rPr>
          <w:rFonts w:ascii="Times New Roman" w:eastAsia="Times New Roman" w:hAnsi="Times New Roman" w:cs="Times New Roman"/>
          <w:sz w:val="28"/>
          <w:szCs w:val="28"/>
        </w:rPr>
        <w:t xml:space="preserve">Під час надання звіту (інформація додається) керівником </w:t>
      </w:r>
      <w:r w:rsidRPr="002E58D0">
        <w:rPr>
          <w:rFonts w:ascii="Times New Roman" w:hAnsi="Times New Roman" w:cs="Times New Roman"/>
          <w:sz w:val="28"/>
          <w:szCs w:val="28"/>
        </w:rPr>
        <w:t>Депа</w:t>
      </w:r>
      <w:r w:rsidR="0025383E" w:rsidRPr="002E58D0">
        <w:rPr>
          <w:rFonts w:ascii="Times New Roman" w:hAnsi="Times New Roman" w:cs="Times New Roman"/>
          <w:sz w:val="28"/>
          <w:szCs w:val="28"/>
        </w:rPr>
        <w:t xml:space="preserve">ртаменту охорони культурної спадщини </w:t>
      </w:r>
      <w:r w:rsidRPr="002E58D0">
        <w:rPr>
          <w:rFonts w:ascii="Times New Roman" w:hAnsi="Times New Roman" w:cs="Times New Roman"/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="0074223F">
        <w:rPr>
          <w:rFonts w:ascii="Times New Roman" w:hAnsi="Times New Roman" w:cs="Times New Roman"/>
          <w:sz w:val="28"/>
          <w:szCs w:val="28"/>
        </w:rPr>
        <w:t xml:space="preserve">(далі – Департамент) </w:t>
      </w:r>
      <w:r w:rsidR="0025383E" w:rsidRPr="002E58D0">
        <w:rPr>
          <w:rFonts w:ascii="Times New Roman" w:eastAsia="Times New Roman" w:hAnsi="Times New Roman" w:cs="Times New Roman"/>
          <w:sz w:val="28"/>
          <w:szCs w:val="28"/>
        </w:rPr>
        <w:t>зазначено,</w:t>
      </w:r>
      <w:r w:rsidRPr="002E58D0">
        <w:rPr>
          <w:rFonts w:ascii="Times New Roman" w:eastAsia="Times New Roman" w:hAnsi="Times New Roman" w:cs="Times New Roman"/>
          <w:sz w:val="28"/>
          <w:szCs w:val="28"/>
        </w:rPr>
        <w:t xml:space="preserve"> що</w:t>
      </w:r>
      <w:r w:rsidR="00F055B9" w:rsidRPr="002E58D0">
        <w:rPr>
          <w:rFonts w:ascii="Times New Roman" w:eastAsia="Calibri" w:hAnsi="Times New Roman" w:cs="Times New Roman"/>
          <w:sz w:val="28"/>
          <w:szCs w:val="28"/>
        </w:rPr>
        <w:t xml:space="preserve"> Департаментом реалізовується міська цільова програма «Охорона та збереження культурної спадщини м. Києва на 2019-2021 роки» (далі – Програма), затверджена рішенням Київської міської ради від 18.12.2018 № 463/6514. </w:t>
      </w:r>
      <w:r w:rsidR="009123AB" w:rsidRPr="002E58D0">
        <w:rPr>
          <w:rFonts w:ascii="Times New Roman" w:eastAsia="Calibri" w:hAnsi="Times New Roman" w:cs="Times New Roman"/>
          <w:sz w:val="28"/>
          <w:szCs w:val="28"/>
        </w:rPr>
        <w:t>Н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а виконання Програми у 2019 році з бюджету міста Києва було виділено 34 368 300 грн, з яких б</w:t>
      </w:r>
      <w:r w:rsidR="009123AB" w:rsidRPr="002E58D0">
        <w:rPr>
          <w:rFonts w:ascii="Times New Roman" w:eastAsia="Calibri" w:hAnsi="Times New Roman" w:cs="Times New Roman"/>
          <w:sz w:val="28"/>
          <w:szCs w:val="28"/>
        </w:rPr>
        <w:t>уло досягнуто економії коштів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у розмірі 4 792 200 грн.</w:t>
      </w:r>
    </w:p>
    <w:p w:rsidR="00F055B9" w:rsidRPr="00F055B9" w:rsidRDefault="00F055B9" w:rsidP="002E58D0">
      <w:pPr>
        <w:spacing w:after="0" w:line="240" w:lineRule="atLeast"/>
        <w:ind w:righ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>Згідно Програми за напрямком здійснення</w:t>
      </w:r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ауково-дослідного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забезпечення збереження об’єктів культурної спадщини виконані наступні заходи:</w:t>
      </w:r>
    </w:p>
    <w:p w:rsidR="00F055B9" w:rsidRPr="00F055B9" w:rsidRDefault="00F055B9" w:rsidP="002E58D0">
      <w:pPr>
        <w:spacing w:after="0" w:line="240" w:lineRule="atLeast"/>
        <w:ind w:righ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>Захід 1.1. Виявлення, дослідження об’єктів культурної спадщини та підготовка облікової документації для внесення до Переліку щойно виявлених об’єктів культурної спадщини</w:t>
      </w:r>
      <w:r w:rsidR="00B25B01" w:rsidRPr="002E58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2CA2" w:rsidRPr="002E58D0">
        <w:rPr>
          <w:rFonts w:ascii="Times New Roman" w:eastAsia="Calibri" w:hAnsi="Times New Roman" w:cs="Times New Roman"/>
          <w:sz w:val="28"/>
          <w:szCs w:val="28"/>
        </w:rPr>
        <w:t xml:space="preserve">За результатами 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дослідження </w:t>
      </w:r>
      <w:r w:rsidR="00382CA2" w:rsidRPr="002E58D0">
        <w:rPr>
          <w:rFonts w:ascii="Times New Roman" w:eastAsia="Calibri" w:hAnsi="Times New Roman" w:cs="Times New Roman"/>
          <w:sz w:val="28"/>
          <w:szCs w:val="28"/>
        </w:rPr>
        <w:t xml:space="preserve">виявлено 5 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об’єктів </w:t>
      </w:r>
      <w:r w:rsidR="00B25B01" w:rsidRPr="002E58D0">
        <w:rPr>
          <w:rFonts w:ascii="Times New Roman" w:eastAsia="Calibri" w:hAnsi="Times New Roman" w:cs="Times New Roman"/>
          <w:sz w:val="28"/>
          <w:szCs w:val="28"/>
        </w:rPr>
        <w:t xml:space="preserve">для занесення </w:t>
      </w:r>
      <w:r w:rsidRPr="00F055B9">
        <w:rPr>
          <w:rFonts w:ascii="Times New Roman" w:eastAsia="Calibri" w:hAnsi="Times New Roman" w:cs="Times New Roman"/>
          <w:sz w:val="28"/>
          <w:szCs w:val="28"/>
        </w:rPr>
        <w:t>до Переліку щойно виявлених об’єктів культурної спадщини м. Києва</w:t>
      </w:r>
      <w:r w:rsidR="00382CA2" w:rsidRPr="002E58D0">
        <w:rPr>
          <w:rFonts w:ascii="Times New Roman" w:eastAsia="Calibri" w:hAnsi="Times New Roman" w:cs="Times New Roman"/>
          <w:sz w:val="28"/>
          <w:szCs w:val="28"/>
        </w:rPr>
        <w:t>, серед яких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знакові об’єкти: </w:t>
      </w:r>
    </w:p>
    <w:p w:rsidR="00F055B9" w:rsidRPr="00F055B9" w:rsidRDefault="00F055B9" w:rsidP="002E58D0">
      <w:pPr>
        <w:numPr>
          <w:ilvl w:val="0"/>
          <w:numId w:val="9"/>
        </w:numPr>
        <w:spacing w:after="0" w:line="240" w:lineRule="atLeast"/>
        <w:ind w:left="0" w:righ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садиби на вулиці Олеся Гон</w:t>
      </w:r>
      <w:r w:rsidR="004D22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чара, 74 – вул. Гоголівська, 2;</w:t>
      </w:r>
    </w:p>
    <w:p w:rsidR="00F055B9" w:rsidRPr="00F055B9" w:rsidRDefault="00F055B9" w:rsidP="002E58D0">
      <w:pPr>
        <w:numPr>
          <w:ilvl w:val="0"/>
          <w:numId w:val="9"/>
        </w:numPr>
        <w:spacing w:after="0" w:line="240" w:lineRule="atLeast"/>
        <w:ind w:left="0" w:righ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мозаїчне панно «Квітучі сади» («Україна молода») на Дарницькому бульварі, 23</w:t>
      </w:r>
      <w:r w:rsidR="004D22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0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5B9" w:rsidRPr="00F055B9" w:rsidRDefault="00F055B9" w:rsidP="002E58D0">
      <w:pPr>
        <w:numPr>
          <w:ilvl w:val="0"/>
          <w:numId w:val="9"/>
        </w:numPr>
        <w:spacing w:after="0" w:line="240" w:lineRule="atLeast"/>
        <w:ind w:left="0" w:righ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двокомплектна шк</w:t>
      </w:r>
      <w:r w:rsidR="00382CA2" w:rsidRPr="002E5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 № 6 (політехнічний ліцей Київського політехнічного інституту</w:t>
      </w:r>
      <w:r w:rsidRPr="00F055B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пров. Політехнічному, 2а</w:t>
      </w:r>
      <w:r w:rsidR="004D22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5B9" w:rsidRPr="00F055B9" w:rsidRDefault="00F055B9" w:rsidP="002E58D0">
      <w:pPr>
        <w:numPr>
          <w:ilvl w:val="0"/>
          <w:numId w:val="9"/>
        </w:numPr>
        <w:spacing w:after="0" w:line="240" w:lineRule="atLeast"/>
        <w:ind w:left="0" w:righ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 житловий на вул. Пушкінська, 30</w:t>
      </w:r>
      <w:r w:rsidR="004D22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0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5B9" w:rsidRPr="00F055B9" w:rsidRDefault="00F055B9" w:rsidP="002E58D0">
      <w:pPr>
        <w:numPr>
          <w:ilvl w:val="0"/>
          <w:numId w:val="9"/>
        </w:numPr>
        <w:spacing w:after="0" w:line="240" w:lineRule="atLeast"/>
        <w:ind w:left="0" w:righ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келії </w:t>
      </w:r>
      <w:proofErr w:type="spellStart"/>
      <w:r w:rsidRPr="00F055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крилосних</w:t>
      </w:r>
      <w:proofErr w:type="spellEnd"/>
      <w:r w:rsidRPr="00F0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послушників на вул. Г.</w:t>
      </w:r>
      <w:r w:rsidR="00B25B01" w:rsidRPr="002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Сковороди, 2-А.</w:t>
      </w:r>
    </w:p>
    <w:p w:rsidR="00F055B9" w:rsidRPr="00F055B9" w:rsidRDefault="00F055B9" w:rsidP="002E58D0">
      <w:pPr>
        <w:spacing w:after="0" w:line="240" w:lineRule="atLeast"/>
        <w:ind w:righ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>Захід 1.2. Виготовлення облікової документації на щойно виявлені об`єкти культурної спадщини для занесення до Державного реєстру нерухомих пам`яток України.</w:t>
      </w:r>
      <w:r w:rsidR="00385DA0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Київським науково-методичним центром по охороні, реставрації та використанню пам’яток історії, </w:t>
      </w:r>
      <w:r w:rsidR="00702695" w:rsidRPr="002E58D0">
        <w:rPr>
          <w:rFonts w:ascii="Times New Roman" w:eastAsia="Calibri" w:hAnsi="Times New Roman" w:cs="Times New Roman"/>
          <w:sz w:val="28"/>
          <w:szCs w:val="28"/>
        </w:rPr>
        <w:t>культури і заповідних територій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(далі – Центр)</w:t>
      </w:r>
      <w:r w:rsidR="006B7E27" w:rsidRPr="002E58D0">
        <w:rPr>
          <w:rFonts w:ascii="Times New Roman" w:eastAsia="Calibri" w:hAnsi="Times New Roman" w:cs="Times New Roman"/>
          <w:sz w:val="28"/>
          <w:szCs w:val="28"/>
        </w:rPr>
        <w:t xml:space="preserve"> опрацьовано, підготовлено та </w:t>
      </w:r>
      <w:r w:rsidR="00702695" w:rsidRPr="002E58D0">
        <w:rPr>
          <w:rFonts w:ascii="Times New Roman" w:eastAsia="Calibri" w:hAnsi="Times New Roman" w:cs="Times New Roman"/>
          <w:sz w:val="28"/>
          <w:szCs w:val="28"/>
        </w:rPr>
        <w:t>п</w:t>
      </w:r>
      <w:r w:rsidR="006B7E27" w:rsidRPr="002E58D0">
        <w:rPr>
          <w:rFonts w:ascii="Times New Roman" w:eastAsia="Calibri" w:hAnsi="Times New Roman" w:cs="Times New Roman"/>
          <w:sz w:val="28"/>
          <w:szCs w:val="28"/>
        </w:rPr>
        <w:t>ередано</w:t>
      </w:r>
      <w:r w:rsidR="00702695" w:rsidRPr="002E58D0">
        <w:rPr>
          <w:rFonts w:ascii="Times New Roman" w:eastAsia="Calibri" w:hAnsi="Times New Roman" w:cs="Times New Roman"/>
          <w:sz w:val="28"/>
          <w:szCs w:val="28"/>
        </w:rPr>
        <w:t xml:space="preserve"> в установленому порядку до Міністерства кул</w:t>
      </w:r>
      <w:r w:rsidR="007512FE" w:rsidRPr="002E58D0">
        <w:rPr>
          <w:rFonts w:ascii="Times New Roman" w:eastAsia="Calibri" w:hAnsi="Times New Roman" w:cs="Times New Roman"/>
          <w:sz w:val="28"/>
          <w:szCs w:val="28"/>
        </w:rPr>
        <w:t xml:space="preserve">ьтури </w:t>
      </w:r>
      <w:r w:rsidR="00702695" w:rsidRPr="002E58D0">
        <w:rPr>
          <w:rFonts w:ascii="Times New Roman" w:eastAsia="Calibri" w:hAnsi="Times New Roman" w:cs="Times New Roman"/>
          <w:sz w:val="28"/>
          <w:szCs w:val="28"/>
        </w:rPr>
        <w:t xml:space="preserve">України </w:t>
      </w:r>
      <w:r w:rsidR="006B7E27" w:rsidRPr="00F055B9">
        <w:rPr>
          <w:rFonts w:ascii="Times New Roman" w:eastAsia="Calibri" w:hAnsi="Times New Roman" w:cs="Times New Roman"/>
          <w:sz w:val="28"/>
          <w:szCs w:val="28"/>
        </w:rPr>
        <w:t xml:space="preserve">61 комплект облікової документації на щойно виявлені об’єкти культурної спадщини </w:t>
      </w:r>
      <w:r w:rsidR="006B7E27" w:rsidRPr="002E58D0">
        <w:rPr>
          <w:rFonts w:ascii="Times New Roman" w:eastAsia="Calibri" w:hAnsi="Times New Roman" w:cs="Times New Roman"/>
          <w:sz w:val="28"/>
          <w:szCs w:val="28"/>
        </w:rPr>
        <w:t>для занесення</w:t>
      </w:r>
      <w:r w:rsidR="00702695" w:rsidRPr="00F05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E27" w:rsidRPr="002E58D0">
        <w:rPr>
          <w:rFonts w:ascii="Times New Roman" w:eastAsia="Calibri" w:hAnsi="Times New Roman" w:cs="Times New Roman"/>
          <w:sz w:val="28"/>
          <w:szCs w:val="28"/>
        </w:rPr>
        <w:t xml:space="preserve">їх </w:t>
      </w:r>
      <w:r w:rsidR="00702695" w:rsidRPr="00F055B9">
        <w:rPr>
          <w:rFonts w:ascii="Times New Roman" w:eastAsia="Calibri" w:hAnsi="Times New Roman" w:cs="Times New Roman"/>
          <w:sz w:val="28"/>
          <w:szCs w:val="28"/>
        </w:rPr>
        <w:t>до Державного реє</w:t>
      </w:r>
      <w:r w:rsidR="006B7E27" w:rsidRPr="002E58D0">
        <w:rPr>
          <w:rFonts w:ascii="Times New Roman" w:eastAsia="Calibri" w:hAnsi="Times New Roman" w:cs="Times New Roman"/>
          <w:sz w:val="28"/>
          <w:szCs w:val="28"/>
        </w:rPr>
        <w:t>стру нерухомих пам’яток України.</w:t>
      </w:r>
    </w:p>
    <w:p w:rsidR="00F055B9" w:rsidRPr="00F055B9" w:rsidRDefault="00F055B9" w:rsidP="002E58D0">
      <w:pPr>
        <w:spacing w:after="0" w:line="240" w:lineRule="atLeast"/>
        <w:ind w:righ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>Захід 1.3. Виготовлення комплектів облікової документації нового зразка на пам’ятки місцевого значення. Забезпечено підготовку облік</w:t>
      </w:r>
      <w:r w:rsidR="007512FE" w:rsidRPr="002E58D0">
        <w:rPr>
          <w:rFonts w:ascii="Times New Roman" w:eastAsia="Calibri" w:hAnsi="Times New Roman" w:cs="Times New Roman"/>
          <w:sz w:val="28"/>
          <w:szCs w:val="28"/>
        </w:rPr>
        <w:t>ової документації нового зразка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на 22 пам’ятки місцевого значення та направлено її до Міністерства культури України. Серед знакових об’єктів, які було опрацьовано та подано до Міністерства культури України для занесення до Державного реєстру нерухомих пам’яток України, є:</w:t>
      </w:r>
    </w:p>
    <w:p w:rsidR="00F055B9" w:rsidRPr="00F055B9" w:rsidRDefault="00F055B9" w:rsidP="002E58D0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- пам’ятка археології місцевого значення «Ділянка прибережного міського кварталу Середньовічного Києва ІХ-ХІХ ст.» (за категорією національного значення); </w:t>
      </w:r>
    </w:p>
    <w:p w:rsidR="00F055B9" w:rsidRPr="00F055B9" w:rsidRDefault="00F055B9" w:rsidP="002E58D0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Китаївське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2FE" w:rsidRPr="002E58D0">
        <w:rPr>
          <w:rFonts w:ascii="Times New Roman" w:eastAsia="Calibri" w:hAnsi="Times New Roman" w:cs="Times New Roman"/>
          <w:sz w:val="28"/>
          <w:szCs w:val="28"/>
        </w:rPr>
        <w:t xml:space="preserve">городище і курганний могильник </w:t>
      </w:r>
      <w:r w:rsidRPr="00F055B9">
        <w:rPr>
          <w:rFonts w:ascii="Times New Roman" w:eastAsia="Calibri" w:hAnsi="Times New Roman" w:cs="Times New Roman"/>
          <w:sz w:val="28"/>
          <w:szCs w:val="28"/>
        </w:rPr>
        <w:t>(пам’ятка археології національного значення);</w:t>
      </w:r>
    </w:p>
    <w:p w:rsidR="00F055B9" w:rsidRPr="00F055B9" w:rsidRDefault="00F055B9" w:rsidP="002E58D0">
      <w:pPr>
        <w:spacing w:after="0" w:line="240" w:lineRule="atLeast"/>
        <w:ind w:righ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- пам’ятки археології національного значення «Місто Володимира –дитинець стародавнього Києва з фундаментами Десятинної церкви» (пам’ятка національного значення), «Культурний шар міста Ярослава» та пам’ятка археології місцевого значення «Культурний шар Подолу»; </w:t>
      </w:r>
    </w:p>
    <w:p w:rsidR="00F055B9" w:rsidRPr="00F055B9" w:rsidRDefault="00F055B9" w:rsidP="002E58D0">
      <w:pPr>
        <w:spacing w:after="0" w:line="240" w:lineRule="atLeast"/>
        <w:ind w:righ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- Іподром на проспекті Академіка Глушкова, 10 (пам’ятка архітектури місцевого значення); </w:t>
      </w:r>
    </w:p>
    <w:p w:rsidR="00F055B9" w:rsidRPr="00F055B9" w:rsidRDefault="00F055B9" w:rsidP="002E58D0">
      <w:pPr>
        <w:spacing w:after="0" w:line="240" w:lineRule="atLeast"/>
        <w:ind w:righ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- Караїмська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кенаса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на вул. Ярославів Вал, 7 (</w:t>
      </w:r>
      <w:r w:rsidR="007512FE" w:rsidRPr="002E58D0">
        <w:rPr>
          <w:rFonts w:ascii="Times New Roman" w:eastAsia="Calibri" w:hAnsi="Times New Roman" w:cs="Times New Roman"/>
          <w:sz w:val="28"/>
          <w:szCs w:val="28"/>
        </w:rPr>
        <w:t xml:space="preserve">виготовлення </w:t>
      </w:r>
      <w:r w:rsidRPr="00F055B9">
        <w:rPr>
          <w:rFonts w:ascii="Times New Roman" w:eastAsia="Calibri" w:hAnsi="Times New Roman" w:cs="Times New Roman"/>
          <w:sz w:val="28"/>
          <w:szCs w:val="28"/>
        </w:rPr>
        <w:t>паспорт</w:t>
      </w:r>
      <w:r w:rsidR="007512FE" w:rsidRPr="002E58D0">
        <w:rPr>
          <w:rFonts w:ascii="Times New Roman" w:eastAsia="Calibri" w:hAnsi="Times New Roman" w:cs="Times New Roman"/>
          <w:sz w:val="28"/>
          <w:szCs w:val="28"/>
        </w:rPr>
        <w:t>у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F055B9" w:rsidRPr="00F055B9" w:rsidRDefault="00F055B9" w:rsidP="002E58D0">
      <w:pPr>
        <w:spacing w:after="0" w:line="240" w:lineRule="atLeast"/>
        <w:ind w:righ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>- завод Арсенал зі складовими на вул. Московській, 8 (пам’ятка архітектури місцевого значення);</w:t>
      </w:r>
    </w:p>
    <w:p w:rsidR="00F055B9" w:rsidRPr="00F055B9" w:rsidRDefault="00F055B9" w:rsidP="002E58D0">
      <w:pPr>
        <w:spacing w:after="0" w:line="240" w:lineRule="atLeast"/>
        <w:ind w:righ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>- місце бойових дій та масової загибелі громадян в районі вул. Інститутської у м. Києві під час акцій протесту у лютому 2014 року на вул. Інститутській, 2,</w:t>
      </w:r>
      <w:r w:rsidR="007512FE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5B9">
        <w:rPr>
          <w:rFonts w:ascii="Times New Roman" w:eastAsia="Calibri" w:hAnsi="Times New Roman" w:cs="Times New Roman"/>
          <w:sz w:val="28"/>
          <w:szCs w:val="28"/>
        </w:rPr>
        <w:t>3,</w:t>
      </w:r>
      <w:r w:rsidR="007512FE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5B9">
        <w:rPr>
          <w:rFonts w:ascii="Times New Roman" w:eastAsia="Calibri" w:hAnsi="Times New Roman" w:cs="Times New Roman"/>
          <w:sz w:val="28"/>
          <w:szCs w:val="28"/>
        </w:rPr>
        <w:t>4,</w:t>
      </w:r>
      <w:r w:rsidR="007512FE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5B9">
        <w:rPr>
          <w:rFonts w:ascii="Times New Roman" w:eastAsia="Calibri" w:hAnsi="Times New Roman" w:cs="Times New Roman"/>
          <w:sz w:val="28"/>
          <w:szCs w:val="28"/>
        </w:rPr>
        <w:t>5 (за категорією національного значення).</w:t>
      </w:r>
    </w:p>
    <w:p w:rsidR="00F055B9" w:rsidRPr="00F055B9" w:rsidRDefault="00F055B9" w:rsidP="002E58D0">
      <w:pPr>
        <w:spacing w:after="0" w:line="240" w:lineRule="atLeast"/>
        <w:ind w:righ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>Захід 1.4. Проведення досліджень, вивчення історичних кладовищ, поховань та меморіалів, створення  електронної бази-карти «Київський некрополь» та внесення даних до неї.</w:t>
      </w:r>
      <w:r w:rsidR="00F0227F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5B9">
        <w:rPr>
          <w:rFonts w:ascii="Times New Roman" w:eastAsia="Calibri" w:hAnsi="Times New Roman" w:cs="Times New Roman"/>
          <w:sz w:val="28"/>
          <w:szCs w:val="28"/>
        </w:rPr>
        <w:t>Підготовлено облікову картку на щойно виявлений об’єкт культурної спадщини огорожу Байкового кладовища з метою її ремонту і реставрації.</w:t>
      </w:r>
    </w:p>
    <w:p w:rsidR="00EB7389" w:rsidRDefault="00F055B9" w:rsidP="002E58D0">
      <w:pPr>
        <w:spacing w:after="0" w:line="240" w:lineRule="atLeast"/>
        <w:ind w:righ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Захід 2.1. Забезпечення функціювання </w:t>
      </w:r>
      <w:r w:rsidR="006F4E1A" w:rsidRPr="002E58D0">
        <w:rPr>
          <w:rFonts w:ascii="Times New Roman" w:eastAsia="Calibri" w:hAnsi="Times New Roman" w:cs="Times New Roman"/>
          <w:sz w:val="28"/>
          <w:szCs w:val="28"/>
        </w:rPr>
        <w:t xml:space="preserve">Центру </w:t>
      </w:r>
      <w:r w:rsidRPr="00F055B9">
        <w:rPr>
          <w:rFonts w:ascii="Times New Roman" w:eastAsia="Calibri" w:hAnsi="Times New Roman" w:cs="Times New Roman"/>
          <w:sz w:val="28"/>
          <w:szCs w:val="28"/>
        </w:rPr>
        <w:t>з метою збереження, дослідження і накопичення даних про культурну спадщину, реставрації пам’яток історії та культури.</w:t>
      </w:r>
      <w:r w:rsidR="005A4BF5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Кількість наданих платних послуг становить </w:t>
      </w:r>
      <w:r w:rsidR="006F4E1A" w:rsidRPr="002E58D0">
        <w:rPr>
          <w:rFonts w:ascii="Times New Roman" w:eastAsia="Calibri" w:hAnsi="Times New Roman" w:cs="Times New Roman"/>
          <w:sz w:val="28"/>
          <w:szCs w:val="28"/>
        </w:rPr>
        <w:t>близько 9500</w:t>
      </w:r>
      <w:r w:rsidR="00EB7389">
        <w:rPr>
          <w:rFonts w:ascii="Times New Roman" w:eastAsia="Calibri" w:hAnsi="Times New Roman" w:cs="Times New Roman"/>
          <w:sz w:val="28"/>
          <w:szCs w:val="28"/>
        </w:rPr>
        <w:t>, серед них:</w:t>
      </w:r>
    </w:p>
    <w:p w:rsidR="00EB7389" w:rsidRDefault="00EB7389" w:rsidP="002E58D0">
      <w:pPr>
        <w:spacing w:after="0" w:line="240" w:lineRule="atLeast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A4BF5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BF5" w:rsidRPr="00F05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послуг з виготовлення документації до охоронних 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ворів;</w:t>
      </w:r>
    </w:p>
    <w:p w:rsidR="00EB7389" w:rsidRDefault="00EB7389" w:rsidP="002E58D0">
      <w:pPr>
        <w:spacing w:after="0" w:line="240" w:lineRule="atLeast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4BF5" w:rsidRPr="00F0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послуг від реалізації квитків за відвідування </w:t>
      </w:r>
      <w:r w:rsidR="00A431F3" w:rsidRPr="002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підвідомчих </w:t>
      </w:r>
      <w:r w:rsidR="005A4BF5" w:rsidRPr="00F055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музеїв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A4BF5" w:rsidRPr="002E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389" w:rsidRDefault="00EB7389" w:rsidP="002E58D0">
      <w:pPr>
        <w:spacing w:after="0" w:line="240" w:lineRule="atLeast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</w:t>
      </w:r>
      <w:r w:rsidR="005A4BF5" w:rsidRPr="00F0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орендній платі за нежитлові приміщення</w:t>
      </w:r>
      <w:r w:rsidR="001A63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5B9" w:rsidRPr="00F055B9" w:rsidRDefault="00EB7389" w:rsidP="002E58D0">
      <w:pPr>
        <w:spacing w:after="0" w:line="240" w:lineRule="atLeast"/>
        <w:ind w:righ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4BF5" w:rsidRPr="00F05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послуг за користування земельними ділянками</w:t>
      </w:r>
      <w:r w:rsidR="005A4BF5" w:rsidRPr="002E5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5B9" w:rsidRPr="00F055B9" w:rsidRDefault="00F055B9" w:rsidP="002E58D0">
      <w:pPr>
        <w:spacing w:after="0" w:line="240" w:lineRule="atLeast"/>
        <w:ind w:righ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>Захід 3.1. Виготовлення та встановлення охоронних дошок на пам`ятках культурної спадщини</w:t>
      </w:r>
      <w:r w:rsidR="002C5A95" w:rsidRPr="002E58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Забезпечено підготовку переліку охоронних дошок на 53 пам’ятки, виготовлення яких буде здійснено у 2020р. </w:t>
      </w:r>
      <w:r w:rsidR="00A431F3" w:rsidRPr="002E58D0">
        <w:rPr>
          <w:rFonts w:ascii="Times New Roman" w:eastAsia="Calibri" w:hAnsi="Times New Roman" w:cs="Times New Roman"/>
          <w:sz w:val="28"/>
          <w:szCs w:val="28"/>
        </w:rPr>
        <w:t xml:space="preserve">Організовано та проведено </w:t>
      </w:r>
      <w:r w:rsidRPr="00F055B9">
        <w:rPr>
          <w:rFonts w:ascii="Times New Roman" w:eastAsia="Calibri" w:hAnsi="Times New Roman" w:cs="Times New Roman"/>
          <w:sz w:val="28"/>
          <w:szCs w:val="28"/>
        </w:rPr>
        <w:t>урочисте відкриття меморіальної дошки, присвяченої 100</w:t>
      </w:r>
      <w:r w:rsidR="00004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5B9">
        <w:rPr>
          <w:rFonts w:ascii="Times New Roman" w:eastAsia="Calibri" w:hAnsi="Times New Roman" w:cs="Times New Roman"/>
          <w:sz w:val="28"/>
          <w:szCs w:val="28"/>
        </w:rPr>
        <w:t>- річчю встановлення дипломатичних відносин між Республікою Бол</w:t>
      </w:r>
      <w:r w:rsidR="00A431F3" w:rsidRPr="002E58D0">
        <w:rPr>
          <w:rFonts w:ascii="Times New Roman" w:eastAsia="Calibri" w:hAnsi="Times New Roman" w:cs="Times New Roman"/>
          <w:sz w:val="28"/>
          <w:szCs w:val="28"/>
        </w:rPr>
        <w:t xml:space="preserve">гарією та Україною, </w:t>
      </w:r>
      <w:r w:rsidRPr="00F055B9">
        <w:rPr>
          <w:rFonts w:ascii="Times New Roman" w:eastAsia="Calibri" w:hAnsi="Times New Roman" w:cs="Times New Roman"/>
          <w:sz w:val="28"/>
          <w:szCs w:val="28"/>
        </w:rPr>
        <w:t>меморіальної дошки видатному історику, джерелознавцю, першому досліднику адміністративно-судового устрою Лазаревському Олександру Матвійович</w:t>
      </w:r>
      <w:r w:rsidR="00A431F3" w:rsidRPr="002E58D0">
        <w:rPr>
          <w:rFonts w:ascii="Times New Roman" w:eastAsia="Calibri" w:hAnsi="Times New Roman" w:cs="Times New Roman"/>
          <w:sz w:val="28"/>
          <w:szCs w:val="28"/>
        </w:rPr>
        <w:t>у</w:t>
      </w:r>
      <w:r w:rsidRPr="00F055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5B9" w:rsidRPr="00F055B9" w:rsidRDefault="00F055B9" w:rsidP="002E58D0">
      <w:pPr>
        <w:spacing w:after="0" w:line="240" w:lineRule="atLeast"/>
        <w:ind w:right="-142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>Захід 3.2. Інспекційні перевірки стану нерухомих об’єктів культурної спадщини.</w:t>
      </w:r>
      <w:r w:rsidR="00A431F3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5B9">
        <w:rPr>
          <w:rFonts w:ascii="Times New Roman" w:eastAsia="Calibri" w:hAnsi="Times New Roman" w:cs="Times New Roman"/>
          <w:sz w:val="28"/>
          <w:szCs w:val="28"/>
        </w:rPr>
        <w:t>Систематично вживаються заходи з перевірки дотримання вимог чинного законодавства при використанні та утриманні об’єктів культурної спадщини.</w:t>
      </w:r>
      <w:r w:rsidR="00A431F3" w:rsidRPr="002E58D0">
        <w:rPr>
          <w:rFonts w:ascii="Times New Roman" w:eastAsia="Calibri" w:hAnsi="Times New Roman" w:cs="Times New Roman"/>
          <w:sz w:val="28"/>
          <w:szCs w:val="28"/>
        </w:rPr>
        <w:t xml:space="preserve"> За 2019 рік з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дійснено 216 обстежень об’єктів культурної спадщини на предмет дотримання чинного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пам’яткоохоронного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законодавства при їх використанні, за підсумками яких складено та направлено 130 приписів, 26 актів про вчинення правопорушення, 19 постанов про накладення фінансових санкцій за порушення законодавства у сфері охорони культурної спадщини на загальну суму </w:t>
      </w:r>
      <w:r w:rsidR="00C93A43" w:rsidRPr="002E58D0">
        <w:rPr>
          <w:rFonts w:ascii="Times New Roman" w:eastAsia="Calibri" w:hAnsi="Times New Roman" w:cs="Times New Roman"/>
          <w:sz w:val="28"/>
          <w:szCs w:val="28"/>
        </w:rPr>
        <w:t>майже 1 200 000</w:t>
      </w:r>
      <w:r w:rsidRPr="00F055B9">
        <w:rPr>
          <w:rFonts w:ascii="Times New Roman" w:eastAsia="Calibri" w:hAnsi="Times New Roman" w:cs="Times New Roman"/>
          <w:sz w:val="28"/>
          <w:szCs w:val="28"/>
        </w:rPr>
        <w:t>,00 грн та 7 протоколів про адміністративні правопорушення</w:t>
      </w:r>
      <w:r w:rsidR="00C93A43" w:rsidRPr="002E58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5B9" w:rsidRPr="00F055B9" w:rsidRDefault="0077047C" w:rsidP="002E58D0">
      <w:pPr>
        <w:spacing w:after="0" w:line="240" w:lineRule="atLeast"/>
        <w:ind w:right="-142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Серед актуальних питань - 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дія</w:t>
      </w:r>
      <w:r>
        <w:rPr>
          <w:rFonts w:ascii="Times New Roman" w:eastAsia="Calibri" w:hAnsi="Times New Roman" w:cs="Times New Roman"/>
          <w:sz w:val="28"/>
          <w:szCs w:val="28"/>
        </w:rPr>
        <w:t>льність Департаменту, спрямована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на розв’язання ситуації, яка склалась навколо будівлі «Гостинного двору».</w:t>
      </w:r>
      <w:r w:rsidR="00C93A43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З метою збереження пам’ятки архітектури та містобудування </w:t>
      </w:r>
      <w:r w:rsidR="006A5C8B">
        <w:rPr>
          <w:rFonts w:ascii="Times New Roman" w:eastAsia="Calibri" w:hAnsi="Times New Roman" w:cs="Times New Roman"/>
          <w:sz w:val="28"/>
          <w:szCs w:val="28"/>
        </w:rPr>
        <w:t>національного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значення – будівлі «Гостинного двору» Департаментом розроблено </w:t>
      </w:r>
      <w:proofErr w:type="spellStart"/>
      <w:r w:rsidR="00F055B9" w:rsidRPr="00F055B9">
        <w:rPr>
          <w:rFonts w:ascii="Times New Roman" w:eastAsia="Calibri" w:hAnsi="Times New Roman" w:cs="Times New Roman"/>
          <w:sz w:val="28"/>
          <w:szCs w:val="28"/>
        </w:rPr>
        <w:t>про</w:t>
      </w:r>
      <w:r w:rsidR="006A5C8B">
        <w:rPr>
          <w:rFonts w:ascii="Times New Roman" w:eastAsia="Calibri" w:hAnsi="Times New Roman" w:cs="Times New Roman"/>
          <w:sz w:val="28"/>
          <w:szCs w:val="28"/>
        </w:rPr>
        <w:t>є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розпорядження Кабінету Міністрів України «Про безоплатну передачу будівлі Гостинного двору в комунальну власність територіальної громади міста Києва».</w:t>
      </w:r>
      <w:r w:rsidR="008A7267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Департа</w:t>
      </w:r>
      <w:r w:rsidR="008A7267" w:rsidRPr="002E58D0">
        <w:rPr>
          <w:rFonts w:ascii="Times New Roman" w:eastAsia="Calibri" w:hAnsi="Times New Roman" w:cs="Times New Roman"/>
          <w:sz w:val="28"/>
          <w:szCs w:val="28"/>
        </w:rPr>
        <w:t>ментом систематично здійснювалися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огляди будівлі з метою моніторингу ї</w:t>
      </w:r>
      <w:r w:rsidR="008A7267" w:rsidRPr="002E58D0">
        <w:rPr>
          <w:rFonts w:ascii="Times New Roman" w:eastAsia="Calibri" w:hAnsi="Times New Roman" w:cs="Times New Roman"/>
          <w:sz w:val="28"/>
          <w:szCs w:val="28"/>
        </w:rPr>
        <w:t xml:space="preserve">ї технічного стану. За 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результатами останнього контрольного заходу направлено припис Фонду державного майна України, як органу управління майном, з відповідними </w:t>
      </w:r>
      <w:proofErr w:type="spellStart"/>
      <w:r w:rsidR="00F055B9" w:rsidRPr="00F055B9">
        <w:rPr>
          <w:rFonts w:ascii="Times New Roman" w:eastAsia="Calibri" w:hAnsi="Times New Roman" w:cs="Times New Roman"/>
          <w:sz w:val="28"/>
          <w:szCs w:val="28"/>
        </w:rPr>
        <w:t>пам’яткоохоронними</w:t>
      </w:r>
      <w:proofErr w:type="spellEnd"/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вимогами, з</w:t>
      </w:r>
      <w:r w:rsidR="00AF4E68">
        <w:rPr>
          <w:rFonts w:ascii="Times New Roman" w:eastAsia="Calibri" w:hAnsi="Times New Roman" w:cs="Times New Roman"/>
          <w:sz w:val="28"/>
          <w:szCs w:val="28"/>
        </w:rPr>
        <w:t>окрема щодо надання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до Департаменту </w:t>
      </w:r>
      <w:proofErr w:type="spellStart"/>
      <w:r w:rsidR="00F055B9" w:rsidRPr="00F055B9">
        <w:rPr>
          <w:rFonts w:ascii="Times New Roman" w:eastAsia="Calibri" w:hAnsi="Times New Roman" w:cs="Times New Roman"/>
          <w:sz w:val="28"/>
          <w:szCs w:val="28"/>
        </w:rPr>
        <w:t>науково-про</w:t>
      </w:r>
      <w:r w:rsidR="006A5C8B">
        <w:rPr>
          <w:rFonts w:ascii="Times New Roman" w:eastAsia="Calibri" w:hAnsi="Times New Roman" w:cs="Times New Roman"/>
          <w:sz w:val="28"/>
          <w:szCs w:val="28"/>
        </w:rPr>
        <w:t>є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ктної</w:t>
      </w:r>
      <w:proofErr w:type="spellEnd"/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документації на проведення невідкладних протиаварійних та реставраційно-відновлювальних робіт на пам’ятці та укладання охоронного договору.</w:t>
      </w:r>
      <w:r w:rsidR="008A7267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Враховуючи ухилення Фонду державного майна від виконання вищезазначених </w:t>
      </w:r>
      <w:proofErr w:type="spellStart"/>
      <w:r w:rsidR="00F055B9" w:rsidRPr="00F055B9">
        <w:rPr>
          <w:rFonts w:ascii="Times New Roman" w:eastAsia="Calibri" w:hAnsi="Times New Roman" w:cs="Times New Roman"/>
          <w:sz w:val="28"/>
          <w:szCs w:val="28"/>
        </w:rPr>
        <w:t>пам’яткоохоронних</w:t>
      </w:r>
      <w:proofErr w:type="spellEnd"/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вимог, Департаментом вирішується питання застосування фінансових санкцій до порушника.</w:t>
      </w:r>
    </w:p>
    <w:p w:rsidR="00F055B9" w:rsidRPr="00F055B9" w:rsidRDefault="00AF4E68" w:rsidP="002E58D0">
      <w:pPr>
        <w:spacing w:after="0" w:line="240" w:lineRule="atLeast"/>
        <w:ind w:right="-142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Департаментом </w:t>
      </w:r>
      <w:r w:rsidR="004B3AB3">
        <w:rPr>
          <w:rFonts w:ascii="Times New Roman" w:eastAsia="Calibri" w:hAnsi="Times New Roman" w:cs="Times New Roman"/>
          <w:sz w:val="28"/>
          <w:szCs w:val="28"/>
        </w:rPr>
        <w:t xml:space="preserve">ведеться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діяльність, 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спрямована на збереження будинку ім. І. Сікорського, який має статус пам’ятки історії національного значення</w:t>
      </w:r>
      <w:r w:rsidR="008A7267" w:rsidRPr="002E58D0">
        <w:rPr>
          <w:rFonts w:ascii="Times New Roman" w:eastAsia="Calibri" w:hAnsi="Times New Roman" w:cs="Times New Roman"/>
          <w:sz w:val="28"/>
          <w:szCs w:val="28"/>
        </w:rPr>
        <w:t>,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та в</w:t>
      </w:r>
      <w:r w:rsidR="008A7267" w:rsidRPr="002E58D0">
        <w:rPr>
          <w:rFonts w:ascii="Times New Roman" w:eastAsia="Calibri" w:hAnsi="Times New Roman" w:cs="Times New Roman"/>
          <w:sz w:val="28"/>
          <w:szCs w:val="28"/>
        </w:rPr>
        <w:t>ирішення питання його передачі до комунальної власності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міста Києва.</w:t>
      </w:r>
      <w:r w:rsidR="008A7267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55B9" w:rsidRPr="00F055B9" w:rsidRDefault="00AF4E68" w:rsidP="002E58D0">
      <w:pPr>
        <w:spacing w:after="0" w:line="240" w:lineRule="atLeast"/>
        <w:ind w:right="-142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а 2019 рік Департаментом укладено 205 охоронних договорів з власниками (уповноваженими органами управління) об’єктів культурної спадщини.</w:t>
      </w:r>
    </w:p>
    <w:p w:rsidR="004B3AB3" w:rsidRDefault="00F055B9" w:rsidP="004B3AB3">
      <w:pPr>
        <w:spacing w:after="0" w:line="240" w:lineRule="atLeast"/>
        <w:ind w:right="-142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Захід 4.1. Розроблення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науково-про</w:t>
      </w:r>
      <w:r w:rsidR="004B3AB3">
        <w:rPr>
          <w:rFonts w:ascii="Times New Roman" w:eastAsia="Calibri" w:hAnsi="Times New Roman" w:cs="Times New Roman"/>
          <w:sz w:val="28"/>
          <w:szCs w:val="28"/>
        </w:rPr>
        <w:t>є</w:t>
      </w:r>
      <w:r w:rsidRPr="00F055B9">
        <w:rPr>
          <w:rFonts w:ascii="Times New Roman" w:eastAsia="Calibri" w:hAnsi="Times New Roman" w:cs="Times New Roman"/>
          <w:sz w:val="28"/>
          <w:szCs w:val="28"/>
        </w:rPr>
        <w:t>ктної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документації по визначенню меж та режимів використання зон охорони пам`яток культурної спадщини та комплексів місцевого значення</w:t>
      </w:r>
      <w:r w:rsidR="004D7687" w:rsidRPr="002E58D0">
        <w:rPr>
          <w:rFonts w:ascii="Times New Roman" w:eastAsia="Calibri" w:hAnsi="Times New Roman" w:cs="Times New Roman"/>
          <w:sz w:val="28"/>
          <w:szCs w:val="28"/>
        </w:rPr>
        <w:t xml:space="preserve">. Така робота раніше не проводилася, у 2019 році </w:t>
      </w:r>
      <w:r w:rsidR="003C5219" w:rsidRPr="002E58D0">
        <w:rPr>
          <w:rFonts w:ascii="Times New Roman" w:eastAsia="Calibri" w:hAnsi="Times New Roman" w:cs="Times New Roman"/>
          <w:sz w:val="28"/>
          <w:szCs w:val="28"/>
        </w:rPr>
        <w:t xml:space="preserve">бюджетні кошти </w:t>
      </w:r>
      <w:r w:rsidR="004D7687" w:rsidRPr="002E58D0">
        <w:rPr>
          <w:rFonts w:ascii="Times New Roman" w:eastAsia="Calibri" w:hAnsi="Times New Roman" w:cs="Times New Roman"/>
          <w:sz w:val="28"/>
          <w:szCs w:val="28"/>
        </w:rPr>
        <w:t>були виділені вперше.</w:t>
      </w:r>
      <w:r w:rsidR="003C5219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5B9">
        <w:rPr>
          <w:rFonts w:ascii="Times New Roman" w:eastAsia="Calibri" w:hAnsi="Times New Roman" w:cs="Times New Roman"/>
          <w:sz w:val="28"/>
          <w:szCs w:val="28"/>
        </w:rPr>
        <w:t>Затверджені межі і режими використання зон охорони 18 пам’яток і комплексів місцевого значення, а саме:</w:t>
      </w:r>
      <w:r w:rsidR="00CF52FF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3AB3" w:rsidRDefault="004B3AB3" w:rsidP="004B3AB3">
      <w:pPr>
        <w:spacing w:after="0" w:line="240" w:lineRule="atLeast"/>
        <w:ind w:right="-142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="00F055B9" w:rsidRPr="004B3AB3">
        <w:rPr>
          <w:rFonts w:ascii="Times New Roman" w:hAnsi="Times New Roman"/>
          <w:sz w:val="28"/>
          <w:szCs w:val="28"/>
        </w:rPr>
        <w:t>кремі пам’ятки: «Театр опери та балету ім. Т.Г.</w:t>
      </w:r>
      <w:r w:rsidR="00CF52FF" w:rsidRPr="004B3AB3">
        <w:rPr>
          <w:rFonts w:ascii="Times New Roman" w:hAnsi="Times New Roman"/>
          <w:sz w:val="28"/>
          <w:szCs w:val="28"/>
        </w:rPr>
        <w:t xml:space="preserve"> Шевченка»; станція метрополітену «Дніпро»; </w:t>
      </w:r>
      <w:r w:rsidR="00F055B9" w:rsidRPr="004B3AB3">
        <w:rPr>
          <w:rFonts w:ascii="Times New Roman" w:hAnsi="Times New Roman"/>
          <w:sz w:val="28"/>
          <w:szCs w:val="28"/>
        </w:rPr>
        <w:t>«Кірха</w:t>
      </w:r>
      <w:r w:rsidR="00CF52FF" w:rsidRPr="004B3AB3">
        <w:rPr>
          <w:rFonts w:ascii="Times New Roman" w:hAnsi="Times New Roman"/>
          <w:sz w:val="28"/>
          <w:szCs w:val="28"/>
        </w:rPr>
        <w:t xml:space="preserve">»; </w:t>
      </w:r>
      <w:r w:rsidR="00F055B9" w:rsidRPr="004B3AB3">
        <w:rPr>
          <w:rFonts w:ascii="Times New Roman" w:hAnsi="Times New Roman"/>
          <w:sz w:val="28"/>
          <w:szCs w:val="28"/>
        </w:rPr>
        <w:t>«Міський те</w:t>
      </w:r>
      <w:r w:rsidR="00CF52FF" w:rsidRPr="004B3AB3">
        <w:rPr>
          <w:rFonts w:ascii="Times New Roman" w:hAnsi="Times New Roman"/>
          <w:sz w:val="28"/>
          <w:szCs w:val="28"/>
        </w:rPr>
        <w:t>атр»</w:t>
      </w:r>
      <w:r w:rsidR="00F055B9" w:rsidRPr="004B3AB3">
        <w:rPr>
          <w:rFonts w:ascii="Times New Roman" w:hAnsi="Times New Roman"/>
          <w:sz w:val="28"/>
          <w:szCs w:val="28"/>
        </w:rPr>
        <w:t>;</w:t>
      </w:r>
      <w:r w:rsidR="00CF52FF" w:rsidRPr="004B3AB3">
        <w:rPr>
          <w:rFonts w:ascii="Times New Roman" w:hAnsi="Times New Roman"/>
          <w:sz w:val="28"/>
          <w:szCs w:val="28"/>
        </w:rPr>
        <w:t xml:space="preserve"> </w:t>
      </w:r>
      <w:r w:rsidR="00F055B9" w:rsidRPr="004B3AB3">
        <w:rPr>
          <w:rFonts w:ascii="Times New Roman" w:hAnsi="Times New Roman"/>
          <w:sz w:val="28"/>
          <w:szCs w:val="28"/>
        </w:rPr>
        <w:t>«Залізничний вок</w:t>
      </w:r>
      <w:r w:rsidR="00CF52FF" w:rsidRPr="004B3AB3">
        <w:rPr>
          <w:rFonts w:ascii="Times New Roman" w:hAnsi="Times New Roman"/>
          <w:sz w:val="28"/>
          <w:szCs w:val="28"/>
        </w:rPr>
        <w:t>зал»</w:t>
      </w:r>
      <w:r w:rsidR="00F055B9" w:rsidRPr="004B3AB3">
        <w:rPr>
          <w:rFonts w:ascii="Times New Roman" w:hAnsi="Times New Roman"/>
          <w:sz w:val="28"/>
          <w:szCs w:val="28"/>
        </w:rPr>
        <w:t>;</w:t>
      </w:r>
      <w:r w:rsidR="00CF52FF" w:rsidRPr="004B3AB3">
        <w:rPr>
          <w:rFonts w:ascii="Times New Roman" w:hAnsi="Times New Roman"/>
          <w:sz w:val="28"/>
          <w:szCs w:val="28"/>
        </w:rPr>
        <w:t xml:space="preserve"> </w:t>
      </w:r>
      <w:r w:rsidR="00F055B9" w:rsidRPr="004B3AB3">
        <w:rPr>
          <w:rFonts w:ascii="Times New Roman" w:hAnsi="Times New Roman"/>
          <w:sz w:val="28"/>
          <w:szCs w:val="28"/>
        </w:rPr>
        <w:t>«Жіноча торговельна шк</w:t>
      </w:r>
      <w:r w:rsidR="00CF52FF" w:rsidRPr="004B3AB3">
        <w:rPr>
          <w:rFonts w:ascii="Times New Roman" w:hAnsi="Times New Roman"/>
          <w:sz w:val="28"/>
          <w:szCs w:val="28"/>
        </w:rPr>
        <w:t>ола»</w:t>
      </w:r>
      <w:r w:rsidR="00F055B9" w:rsidRPr="004B3AB3">
        <w:rPr>
          <w:rFonts w:ascii="Times New Roman" w:hAnsi="Times New Roman"/>
          <w:sz w:val="28"/>
          <w:szCs w:val="28"/>
        </w:rPr>
        <w:t>;</w:t>
      </w:r>
      <w:r w:rsidR="00CF52FF" w:rsidRPr="004B3AB3">
        <w:rPr>
          <w:rFonts w:ascii="Times New Roman" w:hAnsi="Times New Roman"/>
          <w:sz w:val="28"/>
          <w:szCs w:val="28"/>
        </w:rPr>
        <w:t xml:space="preserve"> </w:t>
      </w:r>
      <w:r w:rsidR="00F055B9" w:rsidRPr="004B3AB3">
        <w:rPr>
          <w:rFonts w:ascii="Times New Roman" w:hAnsi="Times New Roman"/>
          <w:sz w:val="28"/>
          <w:szCs w:val="28"/>
        </w:rPr>
        <w:t>«Будинок культури заводу «Арсен</w:t>
      </w:r>
      <w:r w:rsidR="00CF52FF" w:rsidRPr="004B3AB3">
        <w:rPr>
          <w:rFonts w:ascii="Times New Roman" w:hAnsi="Times New Roman"/>
          <w:sz w:val="28"/>
          <w:szCs w:val="28"/>
        </w:rPr>
        <w:t xml:space="preserve">ал»; </w:t>
      </w:r>
      <w:r w:rsidR="00F055B9" w:rsidRPr="004B3AB3">
        <w:rPr>
          <w:rFonts w:ascii="Times New Roman" w:hAnsi="Times New Roman"/>
          <w:sz w:val="28"/>
          <w:szCs w:val="28"/>
        </w:rPr>
        <w:t>«Палац піонерів та школярів ім. М. Островсько</w:t>
      </w:r>
      <w:r w:rsidR="006B11D2" w:rsidRPr="004B3AB3">
        <w:rPr>
          <w:rFonts w:ascii="Times New Roman" w:hAnsi="Times New Roman"/>
          <w:sz w:val="28"/>
          <w:szCs w:val="28"/>
        </w:rPr>
        <w:t xml:space="preserve">го»; </w:t>
      </w:r>
      <w:r w:rsidR="00F055B9" w:rsidRPr="004B3AB3">
        <w:rPr>
          <w:rFonts w:ascii="Times New Roman" w:hAnsi="Times New Roman"/>
          <w:sz w:val="28"/>
          <w:szCs w:val="28"/>
        </w:rPr>
        <w:t>«Меморіальний будинок, в якому відбулись збори і мітинги демократичних організацій, в 1907-1818 рр. жив і п</w:t>
      </w:r>
      <w:r>
        <w:rPr>
          <w:rFonts w:ascii="Times New Roman" w:hAnsi="Times New Roman"/>
          <w:sz w:val="28"/>
          <w:szCs w:val="28"/>
        </w:rPr>
        <w:t>рацював М.К. Садовський».</w:t>
      </w:r>
    </w:p>
    <w:p w:rsidR="00F055B9" w:rsidRPr="00947441" w:rsidRDefault="004B3AB3" w:rsidP="00947441">
      <w:pPr>
        <w:spacing w:after="0" w:line="240" w:lineRule="atLeast"/>
        <w:ind w:right="-142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омплекси:</w:t>
      </w:r>
      <w:r w:rsidR="006B11D2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«Пивоварний за</w:t>
      </w:r>
      <w:r w:rsidR="006B11D2" w:rsidRPr="002E58D0">
        <w:rPr>
          <w:rFonts w:ascii="Times New Roman" w:eastAsia="Calibri" w:hAnsi="Times New Roman" w:cs="Times New Roman"/>
          <w:sz w:val="28"/>
          <w:szCs w:val="28"/>
        </w:rPr>
        <w:t>вод»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;</w:t>
      </w:r>
      <w:r w:rsidR="006B11D2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«Комплекс </w:t>
      </w:r>
      <w:proofErr w:type="spellStart"/>
      <w:r w:rsidR="00F055B9" w:rsidRPr="00F055B9">
        <w:rPr>
          <w:rFonts w:ascii="Times New Roman" w:eastAsia="Calibri" w:hAnsi="Times New Roman" w:cs="Times New Roman"/>
          <w:sz w:val="28"/>
          <w:szCs w:val="28"/>
        </w:rPr>
        <w:t>Олександрівської</w:t>
      </w:r>
      <w:proofErr w:type="spellEnd"/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міської лікарні, в якій працювали відомі лікарі та вч</w:t>
      </w:r>
      <w:r w:rsidR="00B57D31" w:rsidRPr="002E58D0">
        <w:rPr>
          <w:rFonts w:ascii="Times New Roman" w:eastAsia="Calibri" w:hAnsi="Times New Roman" w:cs="Times New Roman"/>
          <w:sz w:val="28"/>
          <w:szCs w:val="28"/>
        </w:rPr>
        <w:t>ені»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;</w:t>
      </w:r>
      <w:r w:rsidR="00B57D31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«Комплекс Національного виставкового центру «Експоцентр Укра</w:t>
      </w:r>
      <w:r w:rsidR="00B57D31" w:rsidRPr="002E58D0">
        <w:rPr>
          <w:rFonts w:ascii="Times New Roman" w:eastAsia="Calibri" w:hAnsi="Times New Roman" w:cs="Times New Roman"/>
          <w:sz w:val="28"/>
          <w:szCs w:val="28"/>
        </w:rPr>
        <w:t>їни»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;</w:t>
      </w:r>
      <w:r w:rsidR="00B57D31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«Комплекс мона</w:t>
      </w:r>
      <w:r w:rsidR="00B57D31" w:rsidRPr="002E58D0">
        <w:rPr>
          <w:rFonts w:ascii="Times New Roman" w:eastAsia="Calibri" w:hAnsi="Times New Roman" w:cs="Times New Roman"/>
          <w:sz w:val="28"/>
          <w:szCs w:val="28"/>
        </w:rPr>
        <w:t xml:space="preserve">стиря </w:t>
      </w:r>
      <w:proofErr w:type="spellStart"/>
      <w:r w:rsidR="00B57D31" w:rsidRPr="002E58D0">
        <w:rPr>
          <w:rFonts w:ascii="Times New Roman" w:eastAsia="Calibri" w:hAnsi="Times New Roman" w:cs="Times New Roman"/>
          <w:sz w:val="28"/>
          <w:szCs w:val="28"/>
        </w:rPr>
        <w:t>Введенської</w:t>
      </w:r>
      <w:proofErr w:type="spellEnd"/>
      <w:r w:rsidR="00B57D31" w:rsidRPr="002E58D0">
        <w:rPr>
          <w:rFonts w:ascii="Times New Roman" w:eastAsia="Calibri" w:hAnsi="Times New Roman" w:cs="Times New Roman"/>
          <w:sz w:val="28"/>
          <w:szCs w:val="28"/>
        </w:rPr>
        <w:t xml:space="preserve"> громади»; 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«Садиба М. </w:t>
      </w:r>
      <w:proofErr w:type="spellStart"/>
      <w:r w:rsidR="00F055B9" w:rsidRPr="00F055B9">
        <w:rPr>
          <w:rFonts w:ascii="Times New Roman" w:eastAsia="Calibri" w:hAnsi="Times New Roman" w:cs="Times New Roman"/>
          <w:sz w:val="28"/>
          <w:szCs w:val="28"/>
        </w:rPr>
        <w:t>Лапинсь</w:t>
      </w:r>
      <w:r w:rsidR="00B57D31" w:rsidRPr="002E58D0">
        <w:rPr>
          <w:rFonts w:ascii="Times New Roman" w:eastAsia="Calibri" w:hAnsi="Times New Roman" w:cs="Times New Roman"/>
          <w:sz w:val="28"/>
          <w:szCs w:val="28"/>
        </w:rPr>
        <w:t>кої</w:t>
      </w:r>
      <w:proofErr w:type="spellEnd"/>
      <w:r w:rsidR="00B57D31" w:rsidRPr="002E58D0">
        <w:rPr>
          <w:rFonts w:ascii="Times New Roman" w:eastAsia="Calibri" w:hAnsi="Times New Roman" w:cs="Times New Roman"/>
          <w:sz w:val="28"/>
          <w:szCs w:val="28"/>
        </w:rPr>
        <w:t>»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;</w:t>
      </w:r>
      <w:r w:rsidR="00B57D31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«Житловий компле</w:t>
      </w:r>
      <w:r w:rsidR="00B57D31" w:rsidRPr="002E58D0">
        <w:rPr>
          <w:rFonts w:ascii="Times New Roman" w:eastAsia="Calibri" w:hAnsi="Times New Roman" w:cs="Times New Roman"/>
          <w:sz w:val="28"/>
          <w:szCs w:val="28"/>
        </w:rPr>
        <w:t>кс»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;</w:t>
      </w:r>
      <w:r w:rsidR="00B57D31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«Садиба місь</w:t>
      </w:r>
      <w:r w:rsidR="00B57D31" w:rsidRPr="002E58D0">
        <w:rPr>
          <w:rFonts w:ascii="Times New Roman" w:eastAsia="Calibri" w:hAnsi="Times New Roman" w:cs="Times New Roman"/>
          <w:sz w:val="28"/>
          <w:szCs w:val="28"/>
        </w:rPr>
        <w:t>ка»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;</w:t>
      </w:r>
      <w:r w:rsidR="00B57D31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«вулиця Володимирська </w:t>
      </w:r>
      <w:r w:rsidR="00B57D31" w:rsidRPr="002E58D0">
        <w:rPr>
          <w:rFonts w:ascii="Times New Roman" w:eastAsia="Calibri" w:hAnsi="Times New Roman" w:cs="Times New Roman"/>
          <w:sz w:val="28"/>
          <w:szCs w:val="28"/>
        </w:rPr>
        <w:t>та вулиця Терещенківська»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;</w:t>
      </w:r>
      <w:r w:rsidR="00B57D31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«Комплекс Свято-Покровського жіночого монастиря Київської єпархії Української православної церкви в м. Ки</w:t>
      </w:r>
      <w:r w:rsidR="00B57D31" w:rsidRPr="002E58D0">
        <w:rPr>
          <w:rFonts w:ascii="Times New Roman" w:eastAsia="Calibri" w:hAnsi="Times New Roman" w:cs="Times New Roman"/>
          <w:sz w:val="28"/>
          <w:szCs w:val="28"/>
        </w:rPr>
        <w:t>єві»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55B9" w:rsidRPr="00F055B9" w:rsidRDefault="00F055B9" w:rsidP="002E58D0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Захід 4.3. Розроблення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науково-про</w:t>
      </w:r>
      <w:r w:rsidR="00947441">
        <w:rPr>
          <w:rFonts w:ascii="Times New Roman" w:eastAsia="Calibri" w:hAnsi="Times New Roman" w:cs="Times New Roman"/>
          <w:sz w:val="28"/>
          <w:szCs w:val="28"/>
        </w:rPr>
        <w:t>є</w:t>
      </w:r>
      <w:r w:rsidRPr="00F055B9">
        <w:rPr>
          <w:rFonts w:ascii="Times New Roman" w:eastAsia="Calibri" w:hAnsi="Times New Roman" w:cs="Times New Roman"/>
          <w:sz w:val="28"/>
          <w:szCs w:val="28"/>
        </w:rPr>
        <w:t>ктної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документації «Межі та режими використання зон охорони  пам’ятки історії, ландшафту місцевого значення «Історичний ландшафт Київських гір та долини р. Дніпро».</w:t>
      </w:r>
      <w:r w:rsidR="00B57D31" w:rsidRPr="002E58D0">
        <w:rPr>
          <w:rFonts w:ascii="Times New Roman" w:eastAsia="Calibri" w:hAnsi="Times New Roman" w:cs="Times New Roman"/>
          <w:sz w:val="28"/>
          <w:szCs w:val="28"/>
        </w:rPr>
        <w:t xml:space="preserve"> Зазначена територія займає близько</w:t>
      </w:r>
      <w:r w:rsidR="005978F1" w:rsidRPr="002E58D0">
        <w:rPr>
          <w:rFonts w:ascii="Times New Roman" w:eastAsia="Calibri" w:hAnsi="Times New Roman" w:cs="Times New Roman"/>
          <w:sz w:val="28"/>
          <w:szCs w:val="28"/>
        </w:rPr>
        <w:t xml:space="preserve"> 3000 га центральної частини столиці, на яку розроблено відповідну документацію, режими, межі, зони.  </w:t>
      </w:r>
      <w:r w:rsidR="00B57D31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55B9" w:rsidRPr="00F055B9" w:rsidRDefault="00F055B9" w:rsidP="002E58D0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Захід 4.4. Розроблення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науково-про</w:t>
      </w:r>
      <w:r w:rsidR="00947441">
        <w:rPr>
          <w:rFonts w:ascii="Times New Roman" w:eastAsia="Calibri" w:hAnsi="Times New Roman" w:cs="Times New Roman"/>
          <w:sz w:val="28"/>
          <w:szCs w:val="28"/>
        </w:rPr>
        <w:t>є</w:t>
      </w:r>
      <w:r w:rsidRPr="00F055B9">
        <w:rPr>
          <w:rFonts w:ascii="Times New Roman" w:eastAsia="Calibri" w:hAnsi="Times New Roman" w:cs="Times New Roman"/>
          <w:sz w:val="28"/>
          <w:szCs w:val="28"/>
        </w:rPr>
        <w:t>ктної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документації «Межі та режими використання зон охорони пам`ятки містобудування місцевого значення «Вулиця Хрещатик» (для подальшої підготовки досьє на номінаці</w:t>
      </w:r>
      <w:r w:rsidR="005978F1" w:rsidRPr="002E58D0">
        <w:rPr>
          <w:rFonts w:ascii="Times New Roman" w:eastAsia="Calibri" w:hAnsi="Times New Roman" w:cs="Times New Roman"/>
          <w:sz w:val="28"/>
          <w:szCs w:val="28"/>
        </w:rPr>
        <w:t>ю на включення вулиці Хрещатик до Попереднього списку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всесвітньої спадщини ЮНЕСКО)»</w:t>
      </w:r>
      <w:r w:rsidR="003B5299" w:rsidRPr="002E58D0">
        <w:rPr>
          <w:rFonts w:ascii="Times New Roman" w:eastAsia="Calibri" w:hAnsi="Times New Roman" w:cs="Times New Roman"/>
          <w:sz w:val="28"/>
          <w:szCs w:val="28"/>
        </w:rPr>
        <w:t>.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Розпочато розроблення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науково-про</w:t>
      </w:r>
      <w:r w:rsidR="00947441">
        <w:rPr>
          <w:rFonts w:ascii="Times New Roman" w:eastAsia="Calibri" w:hAnsi="Times New Roman" w:cs="Times New Roman"/>
          <w:sz w:val="28"/>
          <w:szCs w:val="28"/>
        </w:rPr>
        <w:t>є</w:t>
      </w:r>
      <w:r w:rsidRPr="00F055B9">
        <w:rPr>
          <w:rFonts w:ascii="Times New Roman" w:eastAsia="Calibri" w:hAnsi="Times New Roman" w:cs="Times New Roman"/>
          <w:sz w:val="28"/>
          <w:szCs w:val="28"/>
        </w:rPr>
        <w:t>ктної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документації «Межі та режими використання зон охорони пам'ятки містобудування місцевого значення «Вулиця Хрещатик</w:t>
      </w:r>
      <w:r w:rsidR="003B5299" w:rsidRPr="002E58D0">
        <w:rPr>
          <w:rFonts w:ascii="Times New Roman" w:eastAsia="Calibri" w:hAnsi="Times New Roman" w:cs="Times New Roman"/>
          <w:sz w:val="28"/>
          <w:szCs w:val="28"/>
        </w:rPr>
        <w:t>»</w:t>
      </w:r>
      <w:r w:rsidR="00855CA3" w:rsidRPr="002E58D0">
        <w:rPr>
          <w:rFonts w:ascii="Times New Roman" w:eastAsia="Calibri" w:hAnsi="Times New Roman" w:cs="Times New Roman"/>
          <w:sz w:val="28"/>
          <w:szCs w:val="28"/>
        </w:rPr>
        <w:t>. З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атвердження меж і режимів зон охорони вказаних пам’яток </w:t>
      </w:r>
      <w:r w:rsidR="00855CA3" w:rsidRPr="002E58D0">
        <w:rPr>
          <w:rFonts w:ascii="Times New Roman" w:eastAsia="Calibri" w:hAnsi="Times New Roman" w:cs="Times New Roman"/>
          <w:sz w:val="28"/>
          <w:szCs w:val="28"/>
        </w:rPr>
        <w:t xml:space="preserve">буде </w:t>
      </w:r>
      <w:r w:rsidRPr="00F055B9">
        <w:rPr>
          <w:rFonts w:ascii="Times New Roman" w:eastAsia="Calibri" w:hAnsi="Times New Roman" w:cs="Times New Roman"/>
          <w:sz w:val="28"/>
          <w:szCs w:val="28"/>
        </w:rPr>
        <w:t>сп</w:t>
      </w:r>
      <w:r w:rsidR="00855CA3" w:rsidRPr="002E58D0">
        <w:rPr>
          <w:rFonts w:ascii="Times New Roman" w:eastAsia="Calibri" w:hAnsi="Times New Roman" w:cs="Times New Roman"/>
          <w:sz w:val="28"/>
          <w:szCs w:val="28"/>
        </w:rPr>
        <w:t>рияти  недопущенню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видачі дозвільної документації з перевищенням висотності забудови в межах охоронних зон пам’яток та безпомилковому  визначенню категорії особливо цінних земель історико-культурного призначення</w:t>
      </w:r>
      <w:r w:rsidR="00D714DD" w:rsidRPr="002E58D0">
        <w:rPr>
          <w:rFonts w:ascii="Times New Roman" w:eastAsia="Calibri" w:hAnsi="Times New Roman" w:cs="Times New Roman"/>
          <w:sz w:val="28"/>
          <w:szCs w:val="28"/>
        </w:rPr>
        <w:t>. Роботу планується завершити у 2020 році.</w:t>
      </w:r>
    </w:p>
    <w:p w:rsidR="00F055B9" w:rsidRPr="00F055B9" w:rsidRDefault="00F055B9" w:rsidP="002E58D0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Проведено 13 засідань Консультативної ради з питань охорони культурної спадщини на яких розглядалися програми, концепції,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про</w:t>
      </w:r>
      <w:r w:rsidR="009A380E">
        <w:rPr>
          <w:rFonts w:ascii="Times New Roman" w:eastAsia="Calibri" w:hAnsi="Times New Roman" w:cs="Times New Roman"/>
          <w:sz w:val="28"/>
          <w:szCs w:val="28"/>
        </w:rPr>
        <w:t>є</w:t>
      </w:r>
      <w:r w:rsidRPr="00F055B9">
        <w:rPr>
          <w:rFonts w:ascii="Times New Roman" w:eastAsia="Calibri" w:hAnsi="Times New Roman" w:cs="Times New Roman"/>
          <w:sz w:val="28"/>
          <w:szCs w:val="28"/>
        </w:rPr>
        <w:t>кти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>, пропозиції тощо, що стосуються об'єктів культурної спадщини, державних історико-культурних (історико-архітектурних) заповідникі</w:t>
      </w:r>
      <w:r w:rsidR="009A380E">
        <w:rPr>
          <w:rFonts w:ascii="Times New Roman" w:eastAsia="Calibri" w:hAnsi="Times New Roman" w:cs="Times New Roman"/>
          <w:sz w:val="28"/>
          <w:szCs w:val="28"/>
        </w:rPr>
        <w:t>в та історичних населених місць;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про</w:t>
      </w:r>
      <w:r w:rsidR="009A380E">
        <w:rPr>
          <w:rFonts w:ascii="Times New Roman" w:eastAsia="Calibri" w:hAnsi="Times New Roman" w:cs="Times New Roman"/>
          <w:sz w:val="28"/>
          <w:szCs w:val="28"/>
        </w:rPr>
        <w:t>є</w:t>
      </w:r>
      <w:r w:rsidRPr="00F055B9">
        <w:rPr>
          <w:rFonts w:ascii="Times New Roman" w:eastAsia="Calibri" w:hAnsi="Times New Roman" w:cs="Times New Roman"/>
          <w:sz w:val="28"/>
          <w:szCs w:val="28"/>
        </w:rPr>
        <w:t>ктів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нормативних і методичних документів місцевого рівня, що стосуються охорони об'єктів культурної спадщини міста Києва як історичного населеного місця України</w:t>
      </w:r>
      <w:r w:rsidR="009A380E">
        <w:rPr>
          <w:rFonts w:ascii="Times New Roman" w:eastAsia="Calibri" w:hAnsi="Times New Roman" w:cs="Times New Roman"/>
          <w:sz w:val="28"/>
          <w:szCs w:val="28"/>
        </w:rPr>
        <w:t>;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вирішувались спірні питання науково-методичного характеру, що стосуються сфери охорони, обліку, реставрації, відтворення, регенерації, реабілітації та пристосування об'єктів культурної спадщини.</w:t>
      </w:r>
    </w:p>
    <w:p w:rsidR="00D714DD" w:rsidRPr="002E58D0" w:rsidRDefault="00F055B9" w:rsidP="002E58D0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Разом з цим Департаментом у 2019 році було опрацьовано 131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про</w:t>
      </w:r>
      <w:r w:rsidR="00564CBE">
        <w:rPr>
          <w:rFonts w:ascii="Times New Roman" w:eastAsia="Calibri" w:hAnsi="Times New Roman" w:cs="Times New Roman"/>
          <w:sz w:val="28"/>
          <w:szCs w:val="28"/>
        </w:rPr>
        <w:t>є</w:t>
      </w:r>
      <w:r w:rsidRPr="00F055B9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містобудівних, архітектурних і ландшафтних перетворень, реалізація яких може позначитися на стані пам’яток місцевого значення, їх територій і зон охорони та 351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про</w:t>
      </w:r>
      <w:r w:rsidR="00564CBE">
        <w:rPr>
          <w:rFonts w:ascii="Times New Roman" w:eastAsia="Calibri" w:hAnsi="Times New Roman" w:cs="Times New Roman"/>
          <w:sz w:val="28"/>
          <w:szCs w:val="28"/>
        </w:rPr>
        <w:t>є</w:t>
      </w:r>
      <w:r w:rsidRPr="00F055B9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землеустрою відповідно до вимог Земельного кодексу України, що сприятиме у прийняті обґрунтованих рішень, які потенційно можуть негативно вплинути на стан збереження об’єктів культурної спадщини</w:t>
      </w:r>
      <w:r w:rsidR="00D714DD" w:rsidRPr="002E58D0">
        <w:rPr>
          <w:rFonts w:ascii="Times New Roman" w:eastAsia="Calibri" w:hAnsi="Times New Roman" w:cs="Times New Roman"/>
          <w:sz w:val="28"/>
          <w:szCs w:val="28"/>
        </w:rPr>
        <w:t>.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55B9" w:rsidRPr="00F055B9" w:rsidRDefault="00F055B9" w:rsidP="002E58D0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Захід 5.1. Ремонтно-реставраційні роботи на об`єктах культурної спадщини. </w:t>
      </w:r>
    </w:p>
    <w:p w:rsidR="00F055B9" w:rsidRPr="00F055B9" w:rsidRDefault="00A82BAF" w:rsidP="002E58D0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D0">
        <w:rPr>
          <w:rFonts w:ascii="Times New Roman" w:eastAsia="Calibri" w:hAnsi="Times New Roman" w:cs="Times New Roman"/>
          <w:sz w:val="28"/>
          <w:szCs w:val="28"/>
        </w:rPr>
        <w:t xml:space="preserve">У 2019 році проводилися </w:t>
      </w:r>
      <w:r w:rsidRPr="00F055B9">
        <w:rPr>
          <w:rFonts w:ascii="Times New Roman" w:eastAsia="Calibri" w:hAnsi="Times New Roman" w:cs="Times New Roman"/>
          <w:sz w:val="28"/>
          <w:szCs w:val="28"/>
        </w:rPr>
        <w:t>Ремонтно-реставраційні роботи на об`єктах культурної спадщини</w:t>
      </w:r>
      <w:r w:rsidRPr="002E58D0">
        <w:rPr>
          <w:rFonts w:ascii="Times New Roman" w:eastAsia="Calibri" w:hAnsi="Times New Roman" w:cs="Times New Roman"/>
          <w:sz w:val="28"/>
          <w:szCs w:val="28"/>
        </w:rPr>
        <w:t>. З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акінчена реставрація пам’ятки архітектури національного значення – будинку </w:t>
      </w:r>
      <w:proofErr w:type="spellStart"/>
      <w:r w:rsidR="00F055B9" w:rsidRPr="00F055B9">
        <w:rPr>
          <w:rFonts w:ascii="Times New Roman" w:eastAsia="Calibri" w:hAnsi="Times New Roman" w:cs="Times New Roman"/>
          <w:sz w:val="28"/>
          <w:szCs w:val="28"/>
        </w:rPr>
        <w:t>Биковського</w:t>
      </w:r>
      <w:proofErr w:type="spellEnd"/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(Будинок Петра І) за адресою</w:t>
      </w:r>
      <w:r w:rsidR="0077047C">
        <w:rPr>
          <w:rFonts w:ascii="Times New Roman" w:eastAsia="Calibri" w:hAnsi="Times New Roman" w:cs="Times New Roman"/>
          <w:sz w:val="28"/>
          <w:szCs w:val="28"/>
        </w:rPr>
        <w:t>: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вул. Костянтинівська, 6/8. Виконані роботи по реставрації фасадів, інтер’єрів, заміною інженерного обладнання, благоустрою прилеглої території. Найдавніший із</w:t>
      </w:r>
      <w:r w:rsidRPr="002E58D0">
        <w:rPr>
          <w:rFonts w:ascii="Times New Roman" w:eastAsia="Calibri" w:hAnsi="Times New Roman" w:cs="Times New Roman"/>
          <w:sz w:val="28"/>
          <w:szCs w:val="28"/>
        </w:rPr>
        <w:t xml:space="preserve"> збережених житлових будинків міста Києва має оригінальну об’ємно–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просторову композицію з рисами оборонної споруди. На сьогодні функціонує як музей благодійництва. Відновлена пам’ятка «Музей кам’яниця Київського війта», - готова приймати відвідувачів – киян та гостей міста.</w:t>
      </w:r>
    </w:p>
    <w:p w:rsidR="00F055B9" w:rsidRPr="00F055B9" w:rsidRDefault="00F055B9" w:rsidP="002E58D0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Також відреставрована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пам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 w:rsidRPr="00F055B9">
        <w:rPr>
          <w:rFonts w:ascii="Times New Roman" w:eastAsia="Calibri" w:hAnsi="Times New Roman" w:cs="Times New Roman"/>
          <w:sz w:val="28"/>
          <w:szCs w:val="28"/>
        </w:rPr>
        <w:t>ятка</w:t>
      </w:r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055B9">
        <w:rPr>
          <w:rFonts w:ascii="Times New Roman" w:eastAsia="Calibri" w:hAnsi="Times New Roman" w:cs="Times New Roman"/>
          <w:sz w:val="28"/>
          <w:szCs w:val="28"/>
        </w:rPr>
        <w:t>архітектури місцевого значен</w:t>
      </w:r>
      <w:r w:rsidR="00A82BAF" w:rsidRPr="002E58D0">
        <w:rPr>
          <w:rFonts w:ascii="Times New Roman" w:eastAsia="Calibri" w:hAnsi="Times New Roman" w:cs="Times New Roman"/>
          <w:sz w:val="28"/>
          <w:szCs w:val="28"/>
        </w:rPr>
        <w:t>ня – будинок купця М.</w:t>
      </w:r>
      <w:proofErr w:type="spellStart"/>
      <w:r w:rsidR="00A82BAF" w:rsidRPr="002E58D0">
        <w:rPr>
          <w:rFonts w:ascii="Times New Roman" w:eastAsia="Calibri" w:hAnsi="Times New Roman" w:cs="Times New Roman"/>
          <w:sz w:val="28"/>
          <w:szCs w:val="28"/>
        </w:rPr>
        <w:t>Апштейна</w:t>
      </w:r>
      <w:proofErr w:type="spellEnd"/>
      <w:r w:rsidR="00A82BAF" w:rsidRPr="002E58D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вул.Спаська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, 12. Ця будівля – рідкісний зразок житлової будівлі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особнякового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типу у стилі неокласицизму. В зазначеній будівлі розміщений Департамент охорони культурної спадщини, а також Київський науково-методичний центр по охороні, реставрації та використанню пам’яток історії, культури і заповідних територій.</w:t>
      </w:r>
    </w:p>
    <w:p w:rsidR="00F055B9" w:rsidRPr="00F055B9" w:rsidRDefault="00F055B9" w:rsidP="002E58D0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Розпочаті реставраційні роботи на пам’ятці національного значення – корпус  № 16 – келія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Флорівського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монастиря (будинку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Артинова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) по вул.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Фролівська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, 6/8. Цей будинок – яскравий зразок цивільної житлової архітектури </w:t>
      </w:r>
      <w:r w:rsidR="00DC6EFA" w:rsidRPr="002E58D0">
        <w:rPr>
          <w:rFonts w:ascii="Times New Roman" w:eastAsia="Calibri" w:hAnsi="Times New Roman" w:cs="Times New Roman"/>
          <w:sz w:val="28"/>
          <w:szCs w:val="28"/>
        </w:rPr>
        <w:t xml:space="preserve">міста 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Києва початку 19 ст. у стилі неокласицизму. </w:t>
      </w:r>
      <w:r w:rsidR="00DC6EFA" w:rsidRPr="002E58D0">
        <w:rPr>
          <w:rFonts w:ascii="Times New Roman" w:eastAsia="Calibri" w:hAnsi="Times New Roman" w:cs="Times New Roman"/>
          <w:sz w:val="28"/>
          <w:szCs w:val="28"/>
        </w:rPr>
        <w:t>Зазначена пам’ятка знаходилася у в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край незадовільному стані. Виконані підготовчі реставраційні роботи по реставрації пам’ятки (демонтаж зруйнованої цегляної кладки, котра буде повторно використана, а також залита плита перекриття над підвальним приміщенням). Реставраційні роботи в повному обсязі заплановано закінчити в поточному році. </w:t>
      </w:r>
    </w:p>
    <w:p w:rsidR="00F055B9" w:rsidRPr="00F055B9" w:rsidRDefault="00F055B9" w:rsidP="002E58D0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>Розпочаті ремонтно-реставраційні роботи на пам’ятці місцевого знач</w:t>
      </w:r>
      <w:r w:rsidR="00DC6EFA" w:rsidRPr="002E58D0">
        <w:rPr>
          <w:rFonts w:ascii="Times New Roman" w:eastAsia="Calibri" w:hAnsi="Times New Roman" w:cs="Times New Roman"/>
          <w:sz w:val="28"/>
          <w:szCs w:val="28"/>
        </w:rPr>
        <w:t>ення адміністративної будівлі на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вул. Борисоглібська, 6 (виконані роботи по відновленню покрівлі, а також частково виконані роботи по інженерному обладнанню). Реставраційні роботи в повно</w:t>
      </w:r>
      <w:r w:rsidR="00DC6EFA" w:rsidRPr="002E58D0">
        <w:rPr>
          <w:rFonts w:ascii="Times New Roman" w:eastAsia="Calibri" w:hAnsi="Times New Roman" w:cs="Times New Roman"/>
          <w:sz w:val="28"/>
          <w:szCs w:val="28"/>
        </w:rPr>
        <w:t>му обсязі планується закінчити у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2020 році. Після проведення реставрації в цій будівлі буде продовжувати свою роботу Подільський відділ реєстрації актів цивільного стану. Будівля є характерним прикладо</w:t>
      </w:r>
      <w:r w:rsidR="007509A2" w:rsidRPr="002E58D0">
        <w:rPr>
          <w:rFonts w:ascii="Times New Roman" w:eastAsia="Calibri" w:hAnsi="Times New Roman" w:cs="Times New Roman"/>
          <w:sz w:val="28"/>
          <w:szCs w:val="28"/>
        </w:rPr>
        <w:t>м житлової забудови кінця 19 століття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в стилістиці пізнього класицизму.</w:t>
      </w:r>
    </w:p>
    <w:p w:rsidR="00686A4D" w:rsidRDefault="001740D4" w:rsidP="002E58D0">
      <w:pPr>
        <w:tabs>
          <w:tab w:val="left" w:pos="284"/>
        </w:tabs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озроблена </w:t>
      </w:r>
      <w:proofErr w:type="spellStart"/>
      <w:r w:rsidR="00F055B9" w:rsidRPr="00F055B9">
        <w:rPr>
          <w:rFonts w:ascii="Times New Roman" w:eastAsia="Calibri" w:hAnsi="Times New Roman" w:cs="Times New Roman"/>
          <w:sz w:val="28"/>
          <w:szCs w:val="28"/>
        </w:rPr>
        <w:t>науково-про</w:t>
      </w:r>
      <w:r w:rsidR="00686A4D">
        <w:rPr>
          <w:rFonts w:ascii="Times New Roman" w:eastAsia="Calibri" w:hAnsi="Times New Roman" w:cs="Times New Roman"/>
          <w:sz w:val="28"/>
          <w:szCs w:val="28"/>
        </w:rPr>
        <w:t>є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ктна</w:t>
      </w:r>
      <w:proofErr w:type="spellEnd"/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документація на реставрацію пам’ятки архітектури місцевого значення прибуткового будинку, в якому проживали відомі художники</w:t>
      </w:r>
      <w:r w:rsidR="007509A2" w:rsidRPr="002E58D0">
        <w:rPr>
          <w:rFonts w:ascii="Times New Roman" w:eastAsia="Calibri" w:hAnsi="Times New Roman" w:cs="Times New Roman"/>
          <w:sz w:val="28"/>
          <w:szCs w:val="28"/>
        </w:rPr>
        <w:t>, на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вул. Десятинна, 14. </w:t>
      </w:r>
      <w:r w:rsidR="007509A2" w:rsidRPr="002E58D0">
        <w:rPr>
          <w:rFonts w:ascii="Times New Roman" w:eastAsia="Calibri" w:hAnsi="Times New Roman" w:cs="Times New Roman"/>
          <w:sz w:val="28"/>
          <w:szCs w:val="28"/>
        </w:rPr>
        <w:t>Будівля є зразком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прибуткового будинку спорудженого в стилі неокласицизму.</w:t>
      </w:r>
      <w:r w:rsidR="007509A2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55B9" w:rsidRPr="00F055B9" w:rsidRDefault="001740D4" w:rsidP="002E58D0">
      <w:pPr>
        <w:tabs>
          <w:tab w:val="left" w:pos="284"/>
        </w:tabs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озроблена </w:t>
      </w:r>
      <w:proofErr w:type="spellStart"/>
      <w:r w:rsidR="00F055B9" w:rsidRPr="00F055B9">
        <w:rPr>
          <w:rFonts w:ascii="Times New Roman" w:eastAsia="Calibri" w:hAnsi="Times New Roman" w:cs="Times New Roman"/>
          <w:sz w:val="28"/>
          <w:szCs w:val="28"/>
        </w:rPr>
        <w:t>науково-про</w:t>
      </w:r>
      <w:r w:rsidR="00686A4D">
        <w:rPr>
          <w:rFonts w:ascii="Times New Roman" w:eastAsia="Calibri" w:hAnsi="Times New Roman" w:cs="Times New Roman"/>
          <w:sz w:val="28"/>
          <w:szCs w:val="28"/>
        </w:rPr>
        <w:t>є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ктна</w:t>
      </w:r>
      <w:proofErr w:type="spellEnd"/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документація  на пам’ятці національног</w:t>
      </w:r>
      <w:r w:rsidR="007509A2" w:rsidRPr="002E58D0">
        <w:rPr>
          <w:rFonts w:ascii="Times New Roman" w:eastAsia="Calibri" w:hAnsi="Times New Roman" w:cs="Times New Roman"/>
          <w:sz w:val="28"/>
          <w:szCs w:val="28"/>
        </w:rPr>
        <w:t>о значення - житловий будинок на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вул. Г.Сковороди,9-Б. Отримано експертний звіт. Реставраційні роботи заплановано розпочати в 2020 році. </w:t>
      </w:r>
      <w:r w:rsidR="007509A2" w:rsidRPr="002E58D0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даній </w:t>
      </w:r>
      <w:r w:rsidR="008B533A" w:rsidRPr="002E58D0">
        <w:rPr>
          <w:rFonts w:ascii="Times New Roman" w:eastAsia="Calibri" w:hAnsi="Times New Roman" w:cs="Times New Roman"/>
          <w:sz w:val="28"/>
          <w:szCs w:val="28"/>
        </w:rPr>
        <w:t xml:space="preserve">будівлі розміщується Інститут археології Національної академії наук України. 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Скорегована </w:t>
      </w:r>
      <w:proofErr w:type="spellStart"/>
      <w:r w:rsidR="00F055B9" w:rsidRPr="00F055B9">
        <w:rPr>
          <w:rFonts w:ascii="Times New Roman" w:eastAsia="Calibri" w:hAnsi="Times New Roman" w:cs="Times New Roman"/>
          <w:sz w:val="28"/>
          <w:szCs w:val="28"/>
        </w:rPr>
        <w:t>науково-про</w:t>
      </w:r>
      <w:r w:rsidR="00686A4D">
        <w:rPr>
          <w:rFonts w:ascii="Times New Roman" w:eastAsia="Calibri" w:hAnsi="Times New Roman" w:cs="Times New Roman"/>
          <w:sz w:val="28"/>
          <w:szCs w:val="28"/>
        </w:rPr>
        <w:t>є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ктна</w:t>
      </w:r>
      <w:proofErr w:type="spellEnd"/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документація</w:t>
      </w:r>
      <w:r w:rsidR="00686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пам’ятк</w:t>
      </w:r>
      <w:r w:rsidR="00686A4D">
        <w:rPr>
          <w:rFonts w:ascii="Times New Roman" w:eastAsia="Calibri" w:hAnsi="Times New Roman" w:cs="Times New Roman"/>
          <w:sz w:val="28"/>
          <w:szCs w:val="28"/>
        </w:rPr>
        <w:t>и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місцевого значення житлов</w:t>
      </w:r>
      <w:r w:rsidR="00686A4D">
        <w:rPr>
          <w:rFonts w:ascii="Times New Roman" w:eastAsia="Calibri" w:hAnsi="Times New Roman" w:cs="Times New Roman"/>
          <w:sz w:val="28"/>
          <w:szCs w:val="28"/>
        </w:rPr>
        <w:t>ого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будин</w:t>
      </w:r>
      <w:r w:rsidR="00686A4D">
        <w:rPr>
          <w:rFonts w:ascii="Times New Roman" w:eastAsia="Calibri" w:hAnsi="Times New Roman" w:cs="Times New Roman"/>
          <w:sz w:val="28"/>
          <w:szCs w:val="28"/>
        </w:rPr>
        <w:t>ку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ювеліра Захара </w:t>
      </w:r>
      <w:proofErr w:type="spellStart"/>
      <w:r w:rsidR="00F055B9" w:rsidRPr="00F055B9">
        <w:rPr>
          <w:rFonts w:ascii="Times New Roman" w:eastAsia="Calibri" w:hAnsi="Times New Roman" w:cs="Times New Roman"/>
          <w:sz w:val="28"/>
          <w:szCs w:val="28"/>
        </w:rPr>
        <w:t>Брезгунова</w:t>
      </w:r>
      <w:proofErr w:type="spellEnd"/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A4D">
        <w:rPr>
          <w:rFonts w:ascii="Times New Roman" w:eastAsia="Calibri" w:hAnsi="Times New Roman" w:cs="Times New Roman"/>
          <w:sz w:val="28"/>
          <w:szCs w:val="28"/>
        </w:rPr>
        <w:t>на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Андріївському узвозі, 5/31. Реставраційні роботи  заплановано продовжити в поточному році. Заплановано виконання робіт по реставрації флігелю, який знаходиться </w:t>
      </w:r>
      <w:r>
        <w:rPr>
          <w:rFonts w:ascii="Times New Roman" w:eastAsia="Calibri" w:hAnsi="Times New Roman" w:cs="Times New Roman"/>
          <w:sz w:val="28"/>
          <w:szCs w:val="28"/>
        </w:rPr>
        <w:t>у в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>край незадовільному стані. Ця будівля – зразок житлово-торгівел</w:t>
      </w:r>
      <w:r w:rsidR="008B533A" w:rsidRPr="002E58D0">
        <w:rPr>
          <w:rFonts w:ascii="Times New Roman" w:eastAsia="Calibri" w:hAnsi="Times New Roman" w:cs="Times New Roman"/>
          <w:sz w:val="28"/>
          <w:szCs w:val="28"/>
        </w:rPr>
        <w:t>ьного будинку ІІ половини 19 століття</w:t>
      </w:r>
      <w:r w:rsidR="00686A4D">
        <w:rPr>
          <w:rFonts w:ascii="Times New Roman" w:eastAsia="Calibri" w:hAnsi="Times New Roman" w:cs="Times New Roman"/>
          <w:sz w:val="28"/>
          <w:szCs w:val="28"/>
        </w:rPr>
        <w:t>,</w:t>
      </w:r>
      <w:r w:rsidR="00F055B9" w:rsidRPr="00F055B9">
        <w:rPr>
          <w:rFonts w:ascii="Times New Roman" w:eastAsia="Calibri" w:hAnsi="Times New Roman" w:cs="Times New Roman"/>
          <w:sz w:val="28"/>
          <w:szCs w:val="28"/>
        </w:rPr>
        <w:t xml:space="preserve"> зведеного в стилістиці історизму.</w:t>
      </w:r>
    </w:p>
    <w:p w:rsidR="00686A4D" w:rsidRDefault="00F055B9" w:rsidP="002E58D0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>Захід 6.1. Створення комунального закладу «Центр консервації предметів археології»</w:t>
      </w:r>
      <w:r w:rsidR="008B533A" w:rsidRPr="002E58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Розроблені наукові засади діяльності комунального закладу «Центр консервації предметів археології», </w:t>
      </w:r>
      <w:r w:rsidRPr="00F055B9">
        <w:rPr>
          <w:rFonts w:ascii="Times New Roman" w:eastAsia="Calibri" w:hAnsi="Times New Roman" w:cs="Times New Roman"/>
          <w:color w:val="1D2129"/>
          <w:sz w:val="28"/>
          <w:szCs w:val="28"/>
          <w:shd w:val="clear" w:color="auto" w:fill="FFFFFF"/>
        </w:rPr>
        <w:t>які представлені на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Міжнародній науково-практичній конференції</w:t>
      </w:r>
      <w:r w:rsidR="008B533A" w:rsidRPr="002E58D0">
        <w:rPr>
          <w:rFonts w:ascii="Times New Roman" w:eastAsia="Calibri" w:hAnsi="Times New Roman" w:cs="Times New Roman"/>
          <w:sz w:val="28"/>
          <w:szCs w:val="28"/>
        </w:rPr>
        <w:t>: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«Культурна спадщина: шляхи збереження</w:t>
      </w:r>
      <w:r w:rsidR="00686A4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55B9" w:rsidRPr="00F055B9" w:rsidRDefault="00F055B9" w:rsidP="002E58D0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>Розпорядженням Київської міської державної адміністрації від 03.10.2019 № 1754 затверджено Положення про комунальний заклад "Центр консервації предметів археології". Наразі здійснюються о</w:t>
      </w:r>
      <w:r w:rsidR="002443D1" w:rsidRPr="002E58D0">
        <w:rPr>
          <w:rFonts w:ascii="Times New Roman" w:eastAsia="Calibri" w:hAnsi="Times New Roman" w:cs="Times New Roman"/>
          <w:sz w:val="28"/>
          <w:szCs w:val="28"/>
        </w:rPr>
        <w:t>рганізаційно – правові заходи щодо його створення</w:t>
      </w:r>
      <w:r w:rsidRPr="00F055B9">
        <w:rPr>
          <w:rFonts w:ascii="Times New Roman" w:eastAsia="Calibri" w:hAnsi="Times New Roman" w:cs="Times New Roman"/>
          <w:sz w:val="28"/>
          <w:szCs w:val="28"/>
        </w:rPr>
        <w:t>.</w:t>
      </w:r>
      <w:r w:rsidR="002443D1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55B9" w:rsidRPr="00F055B9" w:rsidRDefault="00F055B9" w:rsidP="002E58D0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Захід </w:t>
      </w:r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7.1.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>Підготовка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>друку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>другої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книги «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>Київський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некрополь»</w:t>
      </w:r>
      <w:r w:rsidRPr="00F055B9">
        <w:rPr>
          <w:rFonts w:ascii="Times New Roman" w:eastAsia="Calibri" w:hAnsi="Times New Roman" w:cs="Times New Roman"/>
          <w:sz w:val="28"/>
          <w:szCs w:val="28"/>
        </w:rPr>
        <w:t>.</w:t>
      </w:r>
      <w:r w:rsidR="002443D1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5B9">
        <w:rPr>
          <w:rFonts w:ascii="Times New Roman" w:eastAsia="Calibri" w:hAnsi="Times New Roman" w:cs="Times New Roman"/>
          <w:sz w:val="28"/>
          <w:szCs w:val="28"/>
        </w:rPr>
        <w:t>П</w:t>
      </w:r>
      <w:r w:rsidR="002443D1" w:rsidRPr="002E58D0">
        <w:rPr>
          <w:rFonts w:ascii="Times New Roman" w:eastAsia="Calibri" w:hAnsi="Times New Roman" w:cs="Times New Roman"/>
          <w:sz w:val="28"/>
          <w:szCs w:val="28"/>
        </w:rPr>
        <w:t>роведено низку нарад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з Головною редколегією «Зводу пам’яток історії та культури України» з питань підготовки Словників 2</w:t>
      </w:r>
      <w:r w:rsidR="002443D1" w:rsidRPr="002E58D0">
        <w:rPr>
          <w:rFonts w:ascii="Times New Roman" w:eastAsia="Calibri" w:hAnsi="Times New Roman" w:cs="Times New Roman"/>
          <w:sz w:val="28"/>
          <w:szCs w:val="28"/>
        </w:rPr>
        <w:t>-ої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книги «</w:t>
      </w:r>
      <w:r w:rsidR="00686A4D">
        <w:rPr>
          <w:rFonts w:ascii="Times New Roman" w:eastAsia="Calibri" w:hAnsi="Times New Roman" w:cs="Times New Roman"/>
          <w:sz w:val="28"/>
          <w:szCs w:val="28"/>
        </w:rPr>
        <w:t xml:space="preserve">Київський некрополь». Словники  </w:t>
      </w:r>
      <w:r w:rsidRPr="00F055B9">
        <w:rPr>
          <w:rFonts w:ascii="Times New Roman" w:eastAsia="Calibri" w:hAnsi="Times New Roman" w:cs="Times New Roman"/>
          <w:sz w:val="28"/>
          <w:szCs w:val="28"/>
        </w:rPr>
        <w:t>містять 1650 одиниць поховань, що можут</w:t>
      </w:r>
      <w:r w:rsidR="00686A4D">
        <w:rPr>
          <w:rFonts w:ascii="Times New Roman" w:eastAsia="Calibri" w:hAnsi="Times New Roman" w:cs="Times New Roman"/>
          <w:sz w:val="28"/>
          <w:szCs w:val="28"/>
        </w:rPr>
        <w:t>ь бути включені до енциклопедії</w:t>
      </w:r>
      <w:r w:rsidRPr="00F055B9">
        <w:rPr>
          <w:rFonts w:ascii="Times New Roman" w:eastAsia="Calibri" w:hAnsi="Times New Roman" w:cs="Times New Roman"/>
          <w:sz w:val="28"/>
          <w:szCs w:val="28"/>
        </w:rPr>
        <w:t>. Наразі продовжується робота по обстеженню кладовищ, фіксації поховань осіб, що мають заслуги перед державою, а також надгробків, що мають мистецьку цінність чи виконані відомими майстрами.</w:t>
      </w:r>
    </w:p>
    <w:p w:rsidR="001D1B92" w:rsidRPr="002E58D0" w:rsidRDefault="00F055B9" w:rsidP="002E58D0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>Захід 7.2. Встановлення інформаційних стендів біля об`єктів культурної спадщини з позначенням розроблених туристи</w:t>
      </w:r>
      <w:r w:rsidR="00F921F2" w:rsidRPr="002E58D0">
        <w:rPr>
          <w:rFonts w:ascii="Times New Roman" w:eastAsia="Calibri" w:hAnsi="Times New Roman" w:cs="Times New Roman"/>
          <w:sz w:val="28"/>
          <w:szCs w:val="28"/>
        </w:rPr>
        <w:t xml:space="preserve">чних маршрутів. </w:t>
      </w:r>
      <w:r w:rsidRPr="00F055B9">
        <w:rPr>
          <w:rFonts w:ascii="Times New Roman" w:eastAsia="Calibri" w:hAnsi="Times New Roman" w:cs="Times New Roman"/>
          <w:sz w:val="28"/>
          <w:szCs w:val="28"/>
        </w:rPr>
        <w:t>Проведено низку робочих зустрічей</w:t>
      </w:r>
      <w:r w:rsidR="005F2AE3" w:rsidRPr="002E58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53070" w:rsidRPr="002E58D0">
        <w:rPr>
          <w:rFonts w:ascii="Times New Roman" w:eastAsia="Calibri" w:hAnsi="Times New Roman" w:cs="Times New Roman"/>
          <w:sz w:val="28"/>
          <w:szCs w:val="28"/>
        </w:rPr>
        <w:t xml:space="preserve">підготовлена відповідна концепція, макети, </w:t>
      </w:r>
      <w:r w:rsidR="005F2AE3" w:rsidRPr="002E58D0">
        <w:rPr>
          <w:rFonts w:ascii="Times New Roman" w:eastAsia="Calibri" w:hAnsi="Times New Roman" w:cs="Times New Roman"/>
          <w:sz w:val="28"/>
          <w:szCs w:val="28"/>
        </w:rPr>
        <w:t xml:space="preserve">кошти </w:t>
      </w:r>
      <w:r w:rsidR="00B53070" w:rsidRPr="002E58D0">
        <w:rPr>
          <w:rFonts w:ascii="Times New Roman" w:eastAsia="Calibri" w:hAnsi="Times New Roman" w:cs="Times New Roman"/>
          <w:sz w:val="28"/>
          <w:szCs w:val="28"/>
        </w:rPr>
        <w:t xml:space="preserve">на дані роботи </w:t>
      </w:r>
      <w:r w:rsidR="005F2AE3" w:rsidRPr="002E58D0">
        <w:rPr>
          <w:rFonts w:ascii="Times New Roman" w:eastAsia="Calibri" w:hAnsi="Times New Roman" w:cs="Times New Roman"/>
          <w:sz w:val="28"/>
          <w:szCs w:val="28"/>
        </w:rPr>
        <w:t>у 2019 році не виділялися</w:t>
      </w:r>
      <w:r w:rsidR="0077047C">
        <w:rPr>
          <w:rFonts w:ascii="Times New Roman" w:eastAsia="Calibri" w:hAnsi="Times New Roman" w:cs="Times New Roman"/>
          <w:sz w:val="28"/>
          <w:szCs w:val="28"/>
        </w:rPr>
        <w:t>.</w:t>
      </w:r>
      <w:r w:rsidR="005F2AE3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13AF" w:rsidRPr="002E58D0" w:rsidRDefault="00F055B9" w:rsidP="002E58D0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5B9">
        <w:rPr>
          <w:rFonts w:ascii="Times New Roman" w:hAnsi="Times New Roman"/>
          <w:sz w:val="28"/>
          <w:szCs w:val="28"/>
        </w:rPr>
        <w:t xml:space="preserve">Захід 7.3. Створення інклюзивних туристичних маршрутів для людей з обмеженими можливостями. Виготовлення та встановлення макетів (декоративно-пластичні форми) </w:t>
      </w:r>
      <w:r w:rsidR="001D1B92" w:rsidRPr="002E58D0">
        <w:rPr>
          <w:rFonts w:ascii="Times New Roman" w:hAnsi="Times New Roman"/>
          <w:sz w:val="28"/>
          <w:szCs w:val="28"/>
        </w:rPr>
        <w:t>або символічних меморіальних дош</w:t>
      </w:r>
      <w:r w:rsidRPr="00F055B9">
        <w:rPr>
          <w:rFonts w:ascii="Times New Roman" w:hAnsi="Times New Roman"/>
          <w:sz w:val="28"/>
          <w:szCs w:val="28"/>
        </w:rPr>
        <w:t>ок пам`яток сакральної архітектури на місцях їх історичного розташування (тер</w:t>
      </w:r>
      <w:r w:rsidR="001D1B92" w:rsidRPr="002E58D0">
        <w:rPr>
          <w:rFonts w:ascii="Times New Roman" w:hAnsi="Times New Roman"/>
          <w:sz w:val="28"/>
          <w:szCs w:val="28"/>
        </w:rPr>
        <w:t>иторія ДІАЗ «Стародавній Київ»)</w:t>
      </w:r>
      <w:r w:rsidRPr="00F055B9">
        <w:rPr>
          <w:rFonts w:ascii="Times New Roman" w:hAnsi="Times New Roman"/>
          <w:sz w:val="28"/>
          <w:szCs w:val="28"/>
        </w:rPr>
        <w:t xml:space="preserve">. </w:t>
      </w:r>
      <w:r w:rsidR="001D1B92" w:rsidRPr="002E58D0">
        <w:rPr>
          <w:rFonts w:ascii="Times New Roman" w:hAnsi="Times New Roman"/>
          <w:sz w:val="28"/>
          <w:szCs w:val="28"/>
        </w:rPr>
        <w:t>На зазначений напрямок у 2019 році кошти не виділялися.</w:t>
      </w:r>
      <w:r w:rsidR="00F579E9" w:rsidRPr="002E58D0">
        <w:rPr>
          <w:rFonts w:ascii="Times New Roman" w:hAnsi="Times New Roman"/>
          <w:sz w:val="28"/>
          <w:szCs w:val="28"/>
        </w:rPr>
        <w:t xml:space="preserve"> Головою Комісії зазначено про організацію співпраці у даному питанні з Управлінням туризму та промоцій виконавчого органу Київської міської ради </w:t>
      </w:r>
      <w:r w:rsidR="003813AF" w:rsidRPr="002E58D0">
        <w:rPr>
          <w:rFonts w:ascii="Times New Roman" w:hAnsi="Times New Roman"/>
          <w:color w:val="000000" w:themeColor="text1"/>
          <w:sz w:val="28"/>
          <w:szCs w:val="28"/>
        </w:rPr>
        <w:t>(Київської м</w:t>
      </w:r>
      <w:r w:rsidR="00686A4D">
        <w:rPr>
          <w:rFonts w:ascii="Times New Roman" w:hAnsi="Times New Roman"/>
          <w:color w:val="000000" w:themeColor="text1"/>
          <w:sz w:val="28"/>
          <w:szCs w:val="28"/>
        </w:rPr>
        <w:t>іської державної адміністрації).</w:t>
      </w:r>
    </w:p>
    <w:p w:rsidR="00F055B9" w:rsidRPr="00F055B9" w:rsidRDefault="00F055B9" w:rsidP="002E58D0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>Захід 7.4. Розробки та впровадження соціальної кампанії з популяризації культурної спадщини міста. Проведено низку консультацій з членами</w:t>
      </w:r>
      <w:r w:rsidR="00CD61AF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5B9">
        <w:rPr>
          <w:rFonts w:ascii="Times New Roman" w:eastAsia="Calibri" w:hAnsi="Times New Roman" w:cs="Times New Roman"/>
          <w:sz w:val="28"/>
          <w:szCs w:val="28"/>
        </w:rPr>
        <w:t>ICOMOS</w:t>
      </w:r>
      <w:r w:rsidR="00CD61AF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щодо розробки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про</w:t>
      </w:r>
      <w:r w:rsidR="00686A4D">
        <w:rPr>
          <w:rFonts w:ascii="Times New Roman" w:eastAsia="Calibri" w:hAnsi="Times New Roman" w:cs="Times New Roman"/>
          <w:sz w:val="28"/>
          <w:szCs w:val="28"/>
        </w:rPr>
        <w:t>є</w:t>
      </w:r>
      <w:r w:rsidRPr="00F055B9">
        <w:rPr>
          <w:rFonts w:ascii="Times New Roman" w:eastAsia="Calibri" w:hAnsi="Times New Roman" w:cs="Times New Roman"/>
          <w:sz w:val="28"/>
          <w:szCs w:val="28"/>
        </w:rPr>
        <w:t>кту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проведення соціальної кампанії з популяризації культурної спадщини міста. Розроблена концепція проведення соціальної компанії, розроблені макети стендів з прикладами позитивної реновації об’</w:t>
      </w:r>
      <w:r w:rsidR="00F921F2" w:rsidRPr="002E58D0">
        <w:rPr>
          <w:rFonts w:ascii="Times New Roman" w:eastAsia="Calibri" w:hAnsi="Times New Roman" w:cs="Times New Roman"/>
          <w:sz w:val="28"/>
          <w:szCs w:val="28"/>
        </w:rPr>
        <w:t>є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ктів культурної спадщини, проведена низка перемовин з розміщення соціальної реклами на </w:t>
      </w:r>
      <w:proofErr w:type="spellStart"/>
      <w:r w:rsidR="00686A4D">
        <w:rPr>
          <w:rFonts w:ascii="Times New Roman" w:eastAsia="Calibri" w:hAnsi="Times New Roman" w:cs="Times New Roman"/>
          <w:sz w:val="28"/>
          <w:szCs w:val="28"/>
        </w:rPr>
        <w:t>біл</w:t>
      </w:r>
      <w:r w:rsidR="00A472C7" w:rsidRPr="002E58D0">
        <w:rPr>
          <w:rFonts w:ascii="Times New Roman" w:eastAsia="Calibri" w:hAnsi="Times New Roman" w:cs="Times New Roman"/>
          <w:sz w:val="28"/>
          <w:szCs w:val="28"/>
        </w:rPr>
        <w:t>бордах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сітілайтах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міста у 2020 році. </w:t>
      </w:r>
      <w:r w:rsidR="003813AF" w:rsidRPr="002E58D0">
        <w:rPr>
          <w:rFonts w:ascii="Times New Roman" w:eastAsia="Calibri" w:hAnsi="Times New Roman" w:cs="Times New Roman"/>
          <w:sz w:val="28"/>
          <w:szCs w:val="28"/>
        </w:rPr>
        <w:t>Планується проведення роботи</w:t>
      </w:r>
      <w:r w:rsidR="00CD61AF" w:rsidRPr="002E58D0">
        <w:rPr>
          <w:rFonts w:ascii="Times New Roman" w:eastAsia="Calibri" w:hAnsi="Times New Roman" w:cs="Times New Roman"/>
          <w:sz w:val="28"/>
          <w:szCs w:val="28"/>
        </w:rPr>
        <w:t xml:space="preserve"> щодо популяризації об’єктів культурної спадщини спільно з Управління</w:t>
      </w:r>
      <w:r w:rsidR="003813AF" w:rsidRPr="002E58D0">
        <w:rPr>
          <w:rFonts w:ascii="Times New Roman" w:eastAsia="Calibri" w:hAnsi="Times New Roman" w:cs="Times New Roman"/>
          <w:sz w:val="28"/>
          <w:szCs w:val="28"/>
        </w:rPr>
        <w:t>м з питань</w:t>
      </w:r>
      <w:r w:rsidR="00CD61AF" w:rsidRPr="002E58D0">
        <w:rPr>
          <w:rFonts w:ascii="Times New Roman" w:eastAsia="Calibri" w:hAnsi="Times New Roman" w:cs="Times New Roman"/>
          <w:sz w:val="28"/>
          <w:szCs w:val="28"/>
        </w:rPr>
        <w:t xml:space="preserve"> реклами </w:t>
      </w:r>
      <w:r w:rsidR="003813AF" w:rsidRPr="002E58D0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виконавчого органу Київської міської ради (Київської м</w:t>
      </w:r>
      <w:r w:rsidR="00F9217A" w:rsidRPr="002E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іської державної адміністрації), </w:t>
      </w:r>
      <w:r w:rsidR="00B86F13" w:rsidRPr="002E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демонстрація </w:t>
      </w:r>
      <w:r w:rsidR="00A472C7" w:rsidRPr="002E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472C7" w:rsidRPr="002E58D0">
        <w:rPr>
          <w:rFonts w:ascii="Times New Roman" w:eastAsia="Calibri" w:hAnsi="Times New Roman" w:cs="Times New Roman"/>
          <w:sz w:val="28"/>
          <w:szCs w:val="28"/>
        </w:rPr>
        <w:t>біл-бордах</w:t>
      </w:r>
      <w:r w:rsidR="00A472C7" w:rsidRPr="002E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F13" w:rsidRPr="002E58D0">
        <w:rPr>
          <w:rFonts w:ascii="Times New Roman" w:hAnsi="Times New Roman" w:cs="Times New Roman"/>
          <w:color w:val="000000" w:themeColor="text1"/>
          <w:sz w:val="28"/>
          <w:szCs w:val="28"/>
        </w:rPr>
        <w:t>пам’яток відповідальних та недобросовісних власників</w:t>
      </w:r>
      <w:r w:rsidR="00F9217A" w:rsidRPr="002E58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5B9" w:rsidRPr="00F055B9" w:rsidRDefault="00F055B9" w:rsidP="002E58D0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Захід 7.5. Організація та проведення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про</w:t>
      </w:r>
      <w:r w:rsidR="00B37476">
        <w:rPr>
          <w:rFonts w:ascii="Times New Roman" w:eastAsia="Calibri" w:hAnsi="Times New Roman" w:cs="Times New Roman"/>
          <w:sz w:val="28"/>
          <w:szCs w:val="28"/>
        </w:rPr>
        <w:t>є</w:t>
      </w:r>
      <w:r w:rsidRPr="00F055B9">
        <w:rPr>
          <w:rFonts w:ascii="Times New Roman" w:eastAsia="Calibri" w:hAnsi="Times New Roman" w:cs="Times New Roman"/>
          <w:sz w:val="28"/>
          <w:szCs w:val="28"/>
        </w:rPr>
        <w:t>ктних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семінарів,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</w:rPr>
        <w:t>семінарів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з урбаністики, тренінгів, лекторіїв та конференцій, присвячених збереженню, розвитку та оновленню культурної спадщини міста Києва.</w:t>
      </w:r>
      <w:r w:rsidR="00011BFA" w:rsidRPr="002E58D0">
        <w:rPr>
          <w:rFonts w:ascii="Times New Roman" w:eastAsia="Calibri" w:hAnsi="Times New Roman" w:cs="Times New Roman"/>
          <w:sz w:val="28"/>
          <w:szCs w:val="28"/>
        </w:rPr>
        <w:t xml:space="preserve"> За звітний період проведено 2 конференції, Круглий стіл, 10 виставок, 13 лекцій. </w:t>
      </w:r>
    </w:p>
    <w:p w:rsidR="00F055B9" w:rsidRPr="00F055B9" w:rsidRDefault="00F055B9" w:rsidP="003476F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>Захід 7.6. Організація та проведення заходів в рамках «Днів європе</w:t>
      </w:r>
      <w:r w:rsidR="003476F8">
        <w:rPr>
          <w:rFonts w:ascii="Times New Roman" w:eastAsia="Calibri" w:hAnsi="Times New Roman" w:cs="Times New Roman"/>
          <w:sz w:val="28"/>
          <w:szCs w:val="28"/>
        </w:rPr>
        <w:t>йської спадщини в місті Києві</w:t>
      </w:r>
      <w:r w:rsidR="00B37476">
        <w:rPr>
          <w:rFonts w:ascii="Times New Roman" w:eastAsia="Calibri" w:hAnsi="Times New Roman" w:cs="Times New Roman"/>
          <w:sz w:val="28"/>
          <w:szCs w:val="28"/>
        </w:rPr>
        <w:t>»</w:t>
      </w:r>
      <w:r w:rsidR="003476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055B9">
        <w:rPr>
          <w:rFonts w:ascii="Times New Roman" w:eastAsia="Calibri" w:hAnsi="Times New Roman" w:cs="Times New Roman"/>
          <w:sz w:val="28"/>
          <w:szCs w:val="28"/>
        </w:rPr>
        <w:t>Урочисто відкрито оновлену експозицію музею «Кам’яниця київського війта»</w:t>
      </w:r>
      <w:r w:rsidR="00B37476">
        <w:rPr>
          <w:rFonts w:ascii="Times New Roman" w:eastAsia="Calibri" w:hAnsi="Times New Roman" w:cs="Times New Roman"/>
          <w:sz w:val="28"/>
          <w:szCs w:val="28"/>
        </w:rPr>
        <w:t>,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приурочену до Днів Європейської спадщини. Основною ідеєю заходів є відкриття і огляд маловідомих пам’яток з метою привернення уваги громадськості до їх історичної та архітектурної цінності, зробити найцікавіші пам’ятки доступними для всіх. Серед них – архітектурні, археологічні, сакральні, технічні пам’ятки, а також музеї, галереї, в яких зберігаються колекції культурної спадщини</w:t>
      </w:r>
      <w:r w:rsidR="00A72478" w:rsidRPr="002E58D0">
        <w:rPr>
          <w:rFonts w:ascii="Times New Roman" w:eastAsia="Calibri" w:hAnsi="Times New Roman" w:cs="Times New Roman"/>
          <w:sz w:val="28"/>
          <w:szCs w:val="28"/>
        </w:rPr>
        <w:t>. Проведено серію робочих консультативних нарад з організат</w:t>
      </w:r>
      <w:r w:rsidR="00B832B8" w:rsidRPr="002E58D0">
        <w:rPr>
          <w:rFonts w:ascii="Times New Roman" w:eastAsia="Calibri" w:hAnsi="Times New Roman" w:cs="Times New Roman"/>
          <w:sz w:val="28"/>
          <w:szCs w:val="28"/>
        </w:rPr>
        <w:t>о</w:t>
      </w:r>
      <w:r w:rsidR="00A72478" w:rsidRPr="002E58D0">
        <w:rPr>
          <w:rFonts w:ascii="Times New Roman" w:eastAsia="Calibri" w:hAnsi="Times New Roman" w:cs="Times New Roman"/>
          <w:sz w:val="28"/>
          <w:szCs w:val="28"/>
        </w:rPr>
        <w:t>рами Днів Європейської спадщини у Львові.</w:t>
      </w: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55B9" w:rsidRPr="00F055B9" w:rsidRDefault="00F055B9" w:rsidP="00FF268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 xml:space="preserve">Захід 7.7.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>Створення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>інформаційна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>ідтримка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каталогу сакрального монументального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>живопису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Pr="00F055B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B374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476">
        <w:rPr>
          <w:rFonts w:ascii="Times New Roman" w:eastAsia="Calibri" w:hAnsi="Times New Roman" w:cs="Times New Roman"/>
          <w:sz w:val="28"/>
          <w:szCs w:val="28"/>
          <w:lang w:val="ru-RU"/>
        </w:rPr>
        <w:t>Роз</w:t>
      </w:r>
      <w:r w:rsidR="00B37476" w:rsidRPr="00B37476">
        <w:rPr>
          <w:rFonts w:ascii="Times New Roman" w:eastAsia="Calibri" w:hAnsi="Times New Roman" w:cs="Times New Roman"/>
          <w:sz w:val="28"/>
          <w:szCs w:val="28"/>
          <w:lang w:val="ru-RU"/>
        </w:rPr>
        <w:t>почато</w:t>
      </w:r>
      <w:proofErr w:type="spellEnd"/>
      <w:r w:rsidR="00B37476" w:rsidRPr="00B374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роботу  з </w:t>
      </w:r>
      <w:r w:rsidR="00B37476" w:rsidRPr="00B37476">
        <w:rPr>
          <w:rFonts w:ascii="Times New Roman" w:eastAsia="Calibri" w:hAnsi="Times New Roman" w:cs="Times New Roman"/>
          <w:sz w:val="28"/>
          <w:szCs w:val="28"/>
        </w:rPr>
        <w:t>розробки</w:t>
      </w:r>
      <w:r w:rsidR="00B37476" w:rsidRPr="00B374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374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37476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proofErr w:type="spellStart"/>
      <w:r w:rsidR="00B37476">
        <w:rPr>
          <w:rFonts w:ascii="Times New Roman" w:eastAsia="Calibri" w:hAnsi="Times New Roman" w:cs="Times New Roman"/>
          <w:sz w:val="28"/>
          <w:szCs w:val="28"/>
        </w:rPr>
        <w:t>-системи</w:t>
      </w:r>
      <w:proofErr w:type="spellEnd"/>
      <w:r w:rsidR="00B37476">
        <w:rPr>
          <w:rFonts w:ascii="Times New Roman" w:eastAsia="Calibri" w:hAnsi="Times New Roman" w:cs="Times New Roman"/>
          <w:sz w:val="28"/>
          <w:szCs w:val="28"/>
        </w:rPr>
        <w:t xml:space="preserve"> Електронного каталогу </w:t>
      </w:r>
      <w:proofErr w:type="gramStart"/>
      <w:r w:rsidR="00B37476">
        <w:rPr>
          <w:rFonts w:ascii="Times New Roman" w:eastAsia="Calibri" w:hAnsi="Times New Roman" w:cs="Times New Roman"/>
          <w:sz w:val="28"/>
          <w:szCs w:val="28"/>
        </w:rPr>
        <w:t>сакрального</w:t>
      </w:r>
      <w:proofErr w:type="gramEnd"/>
      <w:r w:rsidR="00B37476">
        <w:rPr>
          <w:rFonts w:ascii="Times New Roman" w:eastAsia="Calibri" w:hAnsi="Times New Roman" w:cs="Times New Roman"/>
          <w:sz w:val="28"/>
          <w:szCs w:val="28"/>
        </w:rPr>
        <w:t xml:space="preserve"> монументального живопису міста.</w:t>
      </w:r>
      <w:r w:rsidR="00B3747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72007" w:rsidRDefault="00F055B9" w:rsidP="00FF268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B9">
        <w:rPr>
          <w:rFonts w:ascii="Times New Roman" w:eastAsia="Calibri" w:hAnsi="Times New Roman" w:cs="Times New Roman"/>
          <w:sz w:val="28"/>
          <w:szCs w:val="28"/>
        </w:rPr>
        <w:t>Захід 7.8. Підготовка до друку видання 3-ої частини тому "Київ" Зводу пам'яток історії та культури України.</w:t>
      </w:r>
      <w:r w:rsidR="00B832B8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5B9">
        <w:rPr>
          <w:rFonts w:ascii="Times New Roman" w:eastAsia="Calibri" w:hAnsi="Times New Roman" w:cs="Times New Roman"/>
          <w:sz w:val="28"/>
          <w:szCs w:val="28"/>
        </w:rPr>
        <w:t>Спільно з редколегією Інституту історії України НАН України здійснено наукове редагування і підготовлено до друку текстові та ілюстративні матеріали до 3-ої частини тому "Київ" Зводу пам'яток історії та культури України. Виготовлено і надруковано 1 екземпляр оригінал-макету книги.</w:t>
      </w:r>
      <w:r w:rsidR="00B832B8" w:rsidRPr="002E58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2687" w:rsidRDefault="00FF2687" w:rsidP="00FF268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Головою Комісії зазначено, що позитивним є те, що у 2019 році </w:t>
      </w:r>
      <w:r w:rsidR="001D5768">
        <w:rPr>
          <w:rFonts w:ascii="Times New Roman" w:eastAsia="Calibri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налагодив </w:t>
      </w:r>
      <w:r w:rsidR="001D5768">
        <w:rPr>
          <w:rFonts w:ascii="Times New Roman" w:eastAsia="Calibri" w:hAnsi="Times New Roman" w:cs="Times New Roman"/>
          <w:sz w:val="28"/>
          <w:szCs w:val="28"/>
        </w:rPr>
        <w:t xml:space="preserve">конструктивний діалог з громадськістю. </w:t>
      </w:r>
    </w:p>
    <w:p w:rsidR="001612BF" w:rsidRDefault="00206D79" w:rsidP="00FF268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Зазначено про тісну співпрацю з іншими департаментами</w:t>
      </w:r>
      <w:r w:rsidR="004A61B4" w:rsidRPr="004A61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61B4" w:rsidRPr="00FC59B7">
        <w:rPr>
          <w:rFonts w:ascii="Times New Roman" w:hAnsi="Times New Roman"/>
          <w:color w:val="000000" w:themeColor="text1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Calibri" w:hAnsi="Times New Roman" w:cs="Times New Roman"/>
          <w:sz w:val="28"/>
          <w:szCs w:val="28"/>
        </w:rPr>
        <w:t>, на балансі яких знаходяться об’єкти культурної спадщини, в частині укл</w:t>
      </w:r>
      <w:r w:rsidR="004A61B4">
        <w:rPr>
          <w:rFonts w:ascii="Times New Roman" w:eastAsia="Calibri" w:hAnsi="Times New Roman" w:cs="Times New Roman"/>
          <w:sz w:val="28"/>
          <w:szCs w:val="28"/>
        </w:rPr>
        <w:t xml:space="preserve">адання охоронних договорів, погодження </w:t>
      </w:r>
      <w:proofErr w:type="spellStart"/>
      <w:r w:rsidR="004A61B4">
        <w:rPr>
          <w:rFonts w:ascii="Times New Roman" w:eastAsia="Calibri" w:hAnsi="Times New Roman" w:cs="Times New Roman"/>
          <w:sz w:val="28"/>
          <w:szCs w:val="28"/>
        </w:rPr>
        <w:t>наук</w:t>
      </w:r>
      <w:r w:rsidR="00316D73">
        <w:rPr>
          <w:rFonts w:ascii="Times New Roman" w:eastAsia="Calibri" w:hAnsi="Times New Roman" w:cs="Times New Roman"/>
          <w:sz w:val="28"/>
          <w:szCs w:val="28"/>
        </w:rPr>
        <w:t>ово-про</w:t>
      </w:r>
      <w:r w:rsidR="00272007">
        <w:rPr>
          <w:rFonts w:ascii="Times New Roman" w:eastAsia="Calibri" w:hAnsi="Times New Roman" w:cs="Times New Roman"/>
          <w:sz w:val="28"/>
          <w:szCs w:val="28"/>
        </w:rPr>
        <w:t>є</w:t>
      </w:r>
      <w:r w:rsidR="00316D73">
        <w:rPr>
          <w:rFonts w:ascii="Times New Roman" w:eastAsia="Calibri" w:hAnsi="Times New Roman" w:cs="Times New Roman"/>
          <w:sz w:val="28"/>
          <w:szCs w:val="28"/>
        </w:rPr>
        <w:t>ктної</w:t>
      </w:r>
      <w:proofErr w:type="spellEnd"/>
      <w:r w:rsidR="00316D73">
        <w:rPr>
          <w:rFonts w:ascii="Times New Roman" w:eastAsia="Calibri" w:hAnsi="Times New Roman" w:cs="Times New Roman"/>
          <w:sz w:val="28"/>
          <w:szCs w:val="28"/>
        </w:rPr>
        <w:t xml:space="preserve"> документації тощо; покращення співпраці з приватними власниками пам’яток</w:t>
      </w:r>
      <w:r w:rsidR="001612BF">
        <w:rPr>
          <w:rFonts w:ascii="Times New Roman" w:eastAsia="Calibri" w:hAnsi="Times New Roman" w:cs="Times New Roman"/>
          <w:sz w:val="28"/>
          <w:szCs w:val="28"/>
        </w:rPr>
        <w:t>.</w:t>
      </w:r>
      <w:r w:rsidR="00316D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2E9F" w:rsidRDefault="002D0A41" w:rsidP="002A784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Наголошено на необхідності опра</w:t>
      </w:r>
      <w:r w:rsidR="00924C2F">
        <w:rPr>
          <w:rFonts w:ascii="Times New Roman" w:eastAsia="Calibri" w:hAnsi="Times New Roman" w:cs="Times New Roman"/>
          <w:sz w:val="28"/>
          <w:szCs w:val="28"/>
        </w:rPr>
        <w:t xml:space="preserve">цювання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Департаментом </w:t>
      </w:r>
      <w:r w:rsidR="00924C2F">
        <w:rPr>
          <w:rFonts w:ascii="Times New Roman" w:eastAsia="Calibri" w:hAnsi="Times New Roman" w:cs="Times New Roman"/>
          <w:sz w:val="28"/>
          <w:szCs w:val="28"/>
        </w:rPr>
        <w:t>питання щодо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благоустрою </w:t>
      </w:r>
      <w:r w:rsidR="00E1236A">
        <w:rPr>
          <w:rFonts w:ascii="Times New Roman" w:eastAsia="Calibri" w:hAnsi="Times New Roman" w:cs="Times New Roman"/>
          <w:sz w:val="28"/>
          <w:szCs w:val="28"/>
        </w:rPr>
        <w:t>житлового мікрорайону «</w:t>
      </w:r>
      <w:proofErr w:type="spellStart"/>
      <w:r w:rsidR="00E1236A">
        <w:rPr>
          <w:rFonts w:ascii="Times New Roman" w:eastAsia="Calibri" w:hAnsi="Times New Roman" w:cs="Times New Roman"/>
          <w:sz w:val="28"/>
          <w:szCs w:val="28"/>
        </w:rPr>
        <w:t>Воздвиженка</w:t>
      </w:r>
      <w:proofErr w:type="spellEnd"/>
      <w:r w:rsidR="00E1236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Замкової гори, приведення до ладу </w:t>
      </w:r>
      <w:r w:rsidR="00FF4C98">
        <w:rPr>
          <w:rFonts w:ascii="Times New Roman" w:eastAsia="Calibri" w:hAnsi="Times New Roman" w:cs="Times New Roman"/>
          <w:sz w:val="28"/>
          <w:szCs w:val="28"/>
        </w:rPr>
        <w:t xml:space="preserve">Садиби Мурашка, </w:t>
      </w:r>
      <w:r w:rsidR="00B23FCC">
        <w:rPr>
          <w:rFonts w:ascii="Times New Roman" w:eastAsia="Calibri" w:hAnsi="Times New Roman" w:cs="Times New Roman"/>
          <w:sz w:val="28"/>
          <w:szCs w:val="28"/>
        </w:rPr>
        <w:t>будинку на вулиці Рейтарській, 26-28</w:t>
      </w:r>
      <w:r w:rsidR="00CD1338">
        <w:rPr>
          <w:rFonts w:ascii="Times New Roman" w:eastAsia="Calibri" w:hAnsi="Times New Roman" w:cs="Times New Roman"/>
          <w:sz w:val="28"/>
          <w:szCs w:val="28"/>
        </w:rPr>
        <w:t xml:space="preserve"> (з розміщенням у подальшому музею)</w:t>
      </w:r>
      <w:r w:rsidR="00B23F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4C98">
        <w:rPr>
          <w:rFonts w:ascii="Times New Roman" w:eastAsia="Calibri" w:hAnsi="Times New Roman" w:cs="Times New Roman"/>
          <w:sz w:val="28"/>
          <w:szCs w:val="28"/>
        </w:rPr>
        <w:t xml:space="preserve">недопущення багатоповерхового будівництва на вул. </w:t>
      </w:r>
      <w:r w:rsidR="0056661B">
        <w:rPr>
          <w:rFonts w:ascii="Times New Roman" w:eastAsia="Calibri" w:hAnsi="Times New Roman" w:cs="Times New Roman"/>
          <w:sz w:val="28"/>
          <w:szCs w:val="28"/>
        </w:rPr>
        <w:t xml:space="preserve">Олеся </w:t>
      </w:r>
      <w:r w:rsidR="00CD1338">
        <w:rPr>
          <w:rFonts w:ascii="Times New Roman" w:eastAsia="Calibri" w:hAnsi="Times New Roman" w:cs="Times New Roman"/>
          <w:sz w:val="28"/>
          <w:szCs w:val="28"/>
        </w:rPr>
        <w:t>Гончара.</w:t>
      </w:r>
      <w:r w:rsidR="00E12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C98">
        <w:rPr>
          <w:rFonts w:ascii="Times New Roman" w:eastAsia="Calibri" w:hAnsi="Times New Roman" w:cs="Times New Roman"/>
          <w:sz w:val="28"/>
          <w:szCs w:val="28"/>
        </w:rPr>
        <w:t xml:space="preserve">Висловлене побажання у майбутньому </w:t>
      </w:r>
      <w:r w:rsidR="0056661B">
        <w:rPr>
          <w:rFonts w:ascii="Times New Roman" w:eastAsia="Calibri" w:hAnsi="Times New Roman" w:cs="Times New Roman"/>
          <w:sz w:val="28"/>
          <w:szCs w:val="28"/>
        </w:rPr>
        <w:t>супроводжувати звіт візуальними матеріалами.</w:t>
      </w:r>
      <w:r w:rsidR="002A7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338">
        <w:rPr>
          <w:rFonts w:ascii="Times New Roman" w:eastAsia="Calibri" w:hAnsi="Times New Roman" w:cs="Times New Roman"/>
          <w:sz w:val="28"/>
          <w:szCs w:val="28"/>
        </w:rPr>
        <w:t xml:space="preserve">Запропоновано опрацювати питання щодо розробки </w:t>
      </w:r>
      <w:r w:rsidR="005B2DF4">
        <w:rPr>
          <w:rFonts w:ascii="Times New Roman" w:eastAsia="Calibri" w:hAnsi="Times New Roman" w:cs="Times New Roman"/>
          <w:sz w:val="28"/>
          <w:szCs w:val="28"/>
        </w:rPr>
        <w:t>нових механізмів</w:t>
      </w:r>
      <w:r w:rsidR="00272007">
        <w:rPr>
          <w:rFonts w:ascii="Times New Roman" w:eastAsia="Calibri" w:hAnsi="Times New Roman" w:cs="Times New Roman"/>
          <w:sz w:val="28"/>
          <w:szCs w:val="28"/>
        </w:rPr>
        <w:t xml:space="preserve"> впливу</w:t>
      </w:r>
      <w:r w:rsidR="005B2DF4">
        <w:rPr>
          <w:rFonts w:ascii="Times New Roman" w:eastAsia="Calibri" w:hAnsi="Times New Roman" w:cs="Times New Roman"/>
          <w:sz w:val="28"/>
          <w:szCs w:val="28"/>
        </w:rPr>
        <w:t xml:space="preserve"> по відношенню до недобросовісних власн</w:t>
      </w:r>
      <w:r w:rsidR="00CD1338">
        <w:rPr>
          <w:rFonts w:ascii="Times New Roman" w:eastAsia="Calibri" w:hAnsi="Times New Roman" w:cs="Times New Roman"/>
          <w:sz w:val="28"/>
          <w:szCs w:val="28"/>
        </w:rPr>
        <w:t xml:space="preserve">иків. </w:t>
      </w:r>
      <w:r w:rsidR="006304E9">
        <w:rPr>
          <w:rFonts w:ascii="Times New Roman" w:eastAsia="Calibri" w:hAnsi="Times New Roman" w:cs="Times New Roman"/>
          <w:sz w:val="28"/>
          <w:szCs w:val="28"/>
        </w:rPr>
        <w:t>Проінформовано, що порушниками сплачу</w:t>
      </w:r>
      <w:r w:rsidR="00272007">
        <w:rPr>
          <w:rFonts w:ascii="Times New Roman" w:eastAsia="Calibri" w:hAnsi="Times New Roman" w:cs="Times New Roman"/>
          <w:sz w:val="28"/>
          <w:szCs w:val="28"/>
        </w:rPr>
        <w:t>є</w:t>
      </w:r>
      <w:r w:rsidR="006304E9">
        <w:rPr>
          <w:rFonts w:ascii="Times New Roman" w:eastAsia="Calibri" w:hAnsi="Times New Roman" w:cs="Times New Roman"/>
          <w:sz w:val="28"/>
          <w:szCs w:val="28"/>
        </w:rPr>
        <w:t>тьс</w:t>
      </w:r>
      <w:r w:rsidR="002A7840">
        <w:rPr>
          <w:rFonts w:ascii="Times New Roman" w:eastAsia="Calibri" w:hAnsi="Times New Roman" w:cs="Times New Roman"/>
          <w:sz w:val="28"/>
          <w:szCs w:val="28"/>
        </w:rPr>
        <w:t xml:space="preserve">я близько 20% </w:t>
      </w:r>
      <w:r w:rsidR="006304E9">
        <w:rPr>
          <w:rFonts w:ascii="Times New Roman" w:eastAsia="Calibri" w:hAnsi="Times New Roman" w:cs="Times New Roman"/>
          <w:sz w:val="28"/>
          <w:szCs w:val="28"/>
        </w:rPr>
        <w:t>накладених штрафних</w:t>
      </w:r>
      <w:r w:rsidR="002A7840">
        <w:rPr>
          <w:rFonts w:ascii="Times New Roman" w:eastAsia="Calibri" w:hAnsi="Times New Roman" w:cs="Times New Roman"/>
          <w:sz w:val="28"/>
          <w:szCs w:val="28"/>
        </w:rPr>
        <w:t xml:space="preserve"> санкцій</w:t>
      </w:r>
      <w:r w:rsidR="006304E9">
        <w:rPr>
          <w:rFonts w:ascii="Times New Roman" w:eastAsia="Calibri" w:hAnsi="Times New Roman" w:cs="Times New Roman"/>
          <w:sz w:val="28"/>
          <w:szCs w:val="28"/>
        </w:rPr>
        <w:t xml:space="preserve">, близько 80% </w:t>
      </w:r>
      <w:r w:rsidR="002A7840">
        <w:rPr>
          <w:rFonts w:ascii="Times New Roman" w:eastAsia="Calibri" w:hAnsi="Times New Roman" w:cs="Times New Roman"/>
          <w:sz w:val="28"/>
          <w:szCs w:val="28"/>
        </w:rPr>
        <w:t xml:space="preserve">постанов </w:t>
      </w:r>
      <w:r w:rsidR="005B2DF4">
        <w:rPr>
          <w:rFonts w:ascii="Times New Roman" w:eastAsia="Calibri" w:hAnsi="Times New Roman" w:cs="Times New Roman"/>
          <w:sz w:val="28"/>
          <w:szCs w:val="28"/>
        </w:rPr>
        <w:t xml:space="preserve">роками </w:t>
      </w:r>
      <w:r w:rsidR="0099071E">
        <w:rPr>
          <w:rFonts w:ascii="Times New Roman" w:eastAsia="Calibri" w:hAnsi="Times New Roman" w:cs="Times New Roman"/>
          <w:sz w:val="28"/>
          <w:szCs w:val="28"/>
        </w:rPr>
        <w:t>оскаржуються у судому порядку.</w:t>
      </w:r>
    </w:p>
    <w:p w:rsidR="00663FE8" w:rsidRDefault="0047206D" w:rsidP="002A784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Поживановим О.М. з</w:t>
      </w:r>
      <w:r w:rsidR="008D5DA1">
        <w:rPr>
          <w:rFonts w:ascii="Times New Roman" w:eastAsia="Calibri" w:hAnsi="Times New Roman" w:cs="Times New Roman"/>
          <w:sz w:val="28"/>
          <w:szCs w:val="28"/>
        </w:rPr>
        <w:t xml:space="preserve">апропоновано спільно з Департаментом </w:t>
      </w:r>
      <w:r w:rsidR="00446489">
        <w:rPr>
          <w:rFonts w:ascii="Times New Roman" w:eastAsia="Calibri" w:hAnsi="Times New Roman" w:cs="Times New Roman"/>
          <w:sz w:val="28"/>
          <w:szCs w:val="28"/>
        </w:rPr>
        <w:t xml:space="preserve">та Інститутом Генерального плану м. Києва </w:t>
      </w:r>
      <w:r w:rsidR="008D5DA1">
        <w:rPr>
          <w:rFonts w:ascii="Times New Roman" w:eastAsia="Calibri" w:hAnsi="Times New Roman" w:cs="Times New Roman"/>
          <w:sz w:val="28"/>
          <w:szCs w:val="28"/>
        </w:rPr>
        <w:t xml:space="preserve">опрацювати питання щодо формату і місця проведення обговорення </w:t>
      </w:r>
      <w:proofErr w:type="spellStart"/>
      <w:r w:rsidR="0042229C">
        <w:rPr>
          <w:rFonts w:ascii="Times New Roman" w:eastAsia="Calibri" w:hAnsi="Times New Roman" w:cs="Times New Roman"/>
          <w:sz w:val="28"/>
          <w:szCs w:val="28"/>
        </w:rPr>
        <w:t>про</w:t>
      </w:r>
      <w:r w:rsidR="009B0FD8">
        <w:rPr>
          <w:rFonts w:ascii="Times New Roman" w:eastAsia="Calibri" w:hAnsi="Times New Roman" w:cs="Times New Roman"/>
          <w:sz w:val="28"/>
          <w:szCs w:val="28"/>
        </w:rPr>
        <w:t>є</w:t>
      </w:r>
      <w:r w:rsidR="0042229C">
        <w:rPr>
          <w:rFonts w:ascii="Times New Roman" w:eastAsia="Calibri" w:hAnsi="Times New Roman" w:cs="Times New Roman"/>
          <w:sz w:val="28"/>
          <w:szCs w:val="28"/>
        </w:rPr>
        <w:t>кту</w:t>
      </w:r>
      <w:proofErr w:type="spellEnd"/>
      <w:r w:rsidR="00422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442D">
        <w:rPr>
          <w:rFonts w:ascii="Times New Roman" w:eastAsia="Calibri" w:hAnsi="Times New Roman" w:cs="Times New Roman"/>
          <w:sz w:val="28"/>
          <w:szCs w:val="28"/>
        </w:rPr>
        <w:t>Історико-архітектурного</w:t>
      </w:r>
      <w:proofErr w:type="spellEnd"/>
      <w:r w:rsidR="0092442D">
        <w:rPr>
          <w:rFonts w:ascii="Times New Roman" w:eastAsia="Calibri" w:hAnsi="Times New Roman" w:cs="Times New Roman"/>
          <w:sz w:val="28"/>
          <w:szCs w:val="28"/>
        </w:rPr>
        <w:t xml:space="preserve"> опорного плану міста Києва </w:t>
      </w:r>
      <w:r w:rsidR="00926571">
        <w:rPr>
          <w:rFonts w:ascii="Times New Roman" w:eastAsia="Calibri" w:hAnsi="Times New Roman" w:cs="Times New Roman"/>
          <w:sz w:val="28"/>
          <w:szCs w:val="28"/>
        </w:rPr>
        <w:t xml:space="preserve">за участі </w:t>
      </w:r>
      <w:r w:rsidR="00FE2C24">
        <w:rPr>
          <w:rFonts w:ascii="Times New Roman" w:eastAsia="Calibri" w:hAnsi="Times New Roman" w:cs="Times New Roman"/>
          <w:sz w:val="28"/>
          <w:szCs w:val="28"/>
        </w:rPr>
        <w:t xml:space="preserve">депутатів Комісії, </w:t>
      </w:r>
      <w:r w:rsidR="00926571">
        <w:rPr>
          <w:rFonts w:ascii="Times New Roman" w:eastAsia="Calibri" w:hAnsi="Times New Roman" w:cs="Times New Roman"/>
          <w:sz w:val="28"/>
          <w:szCs w:val="28"/>
        </w:rPr>
        <w:t xml:space="preserve">Департаменту, </w:t>
      </w:r>
      <w:r w:rsidR="003F3C5A">
        <w:rPr>
          <w:rFonts w:ascii="Times New Roman" w:eastAsia="Calibri" w:hAnsi="Times New Roman" w:cs="Times New Roman"/>
          <w:sz w:val="28"/>
          <w:szCs w:val="28"/>
        </w:rPr>
        <w:t>Департаменту містобу</w:t>
      </w:r>
      <w:r w:rsidR="00FE2C24">
        <w:rPr>
          <w:rFonts w:ascii="Times New Roman" w:eastAsia="Calibri" w:hAnsi="Times New Roman" w:cs="Times New Roman"/>
          <w:sz w:val="28"/>
          <w:szCs w:val="28"/>
        </w:rPr>
        <w:t xml:space="preserve">дування та архітектури </w:t>
      </w:r>
      <w:r w:rsidR="00FE2C24" w:rsidRPr="00FC59B7">
        <w:rPr>
          <w:rFonts w:ascii="Times New Roman" w:hAnsi="Times New Roman"/>
          <w:color w:val="000000" w:themeColor="text1"/>
          <w:sz w:val="28"/>
          <w:szCs w:val="28"/>
        </w:rPr>
        <w:t>виконавчого органу Київської міської ради (Київської м</w:t>
      </w:r>
      <w:r w:rsidR="00FE2C24">
        <w:rPr>
          <w:rFonts w:ascii="Times New Roman" w:hAnsi="Times New Roman"/>
          <w:color w:val="000000" w:themeColor="text1"/>
          <w:sz w:val="28"/>
          <w:szCs w:val="28"/>
        </w:rPr>
        <w:t xml:space="preserve">іської державної адміністрації), </w:t>
      </w:r>
      <w:r w:rsidR="00FE2C24">
        <w:rPr>
          <w:rFonts w:ascii="Times New Roman" w:eastAsia="Calibri" w:hAnsi="Times New Roman" w:cs="Times New Roman"/>
          <w:sz w:val="28"/>
          <w:szCs w:val="28"/>
        </w:rPr>
        <w:t>Інституту Генерального плану міста Києва</w:t>
      </w:r>
      <w:r w:rsidR="008E17D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="00926571">
        <w:rPr>
          <w:rFonts w:ascii="Times New Roman" w:eastAsia="Calibri" w:hAnsi="Times New Roman" w:cs="Times New Roman"/>
          <w:sz w:val="28"/>
          <w:szCs w:val="28"/>
        </w:rPr>
        <w:t>громадськості столиці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3FE8">
        <w:rPr>
          <w:rFonts w:ascii="Times New Roman" w:eastAsia="Calibri" w:hAnsi="Times New Roman" w:cs="Times New Roman"/>
          <w:sz w:val="28"/>
          <w:szCs w:val="28"/>
        </w:rPr>
        <w:t xml:space="preserve">Зазначено, що </w:t>
      </w:r>
      <w:proofErr w:type="spellStart"/>
      <w:r w:rsidR="0042229C">
        <w:rPr>
          <w:rFonts w:ascii="Times New Roman" w:eastAsia="Calibri" w:hAnsi="Times New Roman" w:cs="Times New Roman"/>
          <w:sz w:val="28"/>
          <w:szCs w:val="28"/>
        </w:rPr>
        <w:t>про</w:t>
      </w:r>
      <w:r w:rsidR="00765BBE">
        <w:rPr>
          <w:rFonts w:ascii="Times New Roman" w:eastAsia="Calibri" w:hAnsi="Times New Roman" w:cs="Times New Roman"/>
          <w:sz w:val="28"/>
          <w:szCs w:val="28"/>
        </w:rPr>
        <w:t>є</w:t>
      </w:r>
      <w:r w:rsidR="0042229C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="00422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2229C">
        <w:rPr>
          <w:rFonts w:ascii="Times New Roman" w:eastAsia="Calibri" w:hAnsi="Times New Roman" w:cs="Times New Roman"/>
          <w:sz w:val="28"/>
          <w:szCs w:val="28"/>
        </w:rPr>
        <w:t>Історико-архітектурного</w:t>
      </w:r>
      <w:proofErr w:type="spellEnd"/>
      <w:r w:rsidR="0042229C">
        <w:rPr>
          <w:rFonts w:ascii="Times New Roman" w:eastAsia="Calibri" w:hAnsi="Times New Roman" w:cs="Times New Roman"/>
          <w:sz w:val="28"/>
          <w:szCs w:val="28"/>
        </w:rPr>
        <w:t xml:space="preserve"> опорного</w:t>
      </w:r>
      <w:r w:rsidR="00663FE8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="0042229C">
        <w:rPr>
          <w:rFonts w:ascii="Times New Roman" w:eastAsia="Calibri" w:hAnsi="Times New Roman" w:cs="Times New Roman"/>
          <w:sz w:val="28"/>
          <w:szCs w:val="28"/>
        </w:rPr>
        <w:t>у</w:t>
      </w:r>
      <w:r w:rsidR="00663FE8">
        <w:rPr>
          <w:rFonts w:ascii="Times New Roman" w:eastAsia="Calibri" w:hAnsi="Times New Roman" w:cs="Times New Roman"/>
          <w:sz w:val="28"/>
          <w:szCs w:val="28"/>
        </w:rPr>
        <w:t xml:space="preserve"> міста Києва</w:t>
      </w:r>
      <w:r w:rsidR="0042229C">
        <w:rPr>
          <w:rFonts w:ascii="Times New Roman" w:eastAsia="Calibri" w:hAnsi="Times New Roman" w:cs="Times New Roman"/>
          <w:sz w:val="28"/>
          <w:szCs w:val="28"/>
        </w:rPr>
        <w:t xml:space="preserve">  розглядався</w:t>
      </w:r>
      <w:r w:rsidR="00663FE8">
        <w:rPr>
          <w:rFonts w:ascii="Times New Roman" w:eastAsia="Calibri" w:hAnsi="Times New Roman" w:cs="Times New Roman"/>
          <w:sz w:val="28"/>
          <w:szCs w:val="28"/>
        </w:rPr>
        <w:t xml:space="preserve"> на засіданні </w:t>
      </w:r>
      <w:r w:rsidR="006B7458">
        <w:rPr>
          <w:rFonts w:ascii="Times New Roman" w:eastAsia="Calibri" w:hAnsi="Times New Roman" w:cs="Times New Roman"/>
          <w:sz w:val="28"/>
          <w:szCs w:val="28"/>
        </w:rPr>
        <w:t>К</w:t>
      </w:r>
      <w:r w:rsidR="00663FE8">
        <w:rPr>
          <w:rFonts w:ascii="Times New Roman" w:eastAsia="Calibri" w:hAnsi="Times New Roman" w:cs="Times New Roman"/>
          <w:sz w:val="28"/>
          <w:szCs w:val="28"/>
        </w:rPr>
        <w:t>онсультаційної ради</w:t>
      </w:r>
      <w:r w:rsidR="006B7458">
        <w:rPr>
          <w:rFonts w:ascii="Times New Roman" w:eastAsia="Calibri" w:hAnsi="Times New Roman" w:cs="Times New Roman"/>
          <w:sz w:val="28"/>
          <w:szCs w:val="28"/>
        </w:rPr>
        <w:t xml:space="preserve"> з питань охорони культурної спадщини</w:t>
      </w:r>
      <w:r w:rsidR="00663FE8">
        <w:rPr>
          <w:rFonts w:ascii="Times New Roman" w:eastAsia="Calibri" w:hAnsi="Times New Roman" w:cs="Times New Roman"/>
          <w:sz w:val="28"/>
          <w:szCs w:val="28"/>
        </w:rPr>
        <w:t xml:space="preserve"> Департаменту</w:t>
      </w:r>
      <w:r w:rsidR="0042229C">
        <w:rPr>
          <w:rFonts w:ascii="Times New Roman" w:eastAsia="Calibri" w:hAnsi="Times New Roman" w:cs="Times New Roman"/>
          <w:sz w:val="28"/>
          <w:szCs w:val="28"/>
        </w:rPr>
        <w:t>, протокол якого підтримано громадськістю.</w:t>
      </w:r>
    </w:p>
    <w:p w:rsidR="0047206D" w:rsidRDefault="0047206D" w:rsidP="0047206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Головою Комісії з</w:t>
      </w:r>
      <w:r w:rsidR="00990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апропоновано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звернутися </w:t>
      </w:r>
      <w:r w:rsidR="00D651E1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Інституту Генерального плану міста Києва щодо інформування Комісії про хід розгляду </w:t>
      </w:r>
      <w:proofErr w:type="spellStart"/>
      <w:r w:rsidRPr="0092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92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історико-архітектурного</w:t>
      </w:r>
      <w:proofErr w:type="spellEnd"/>
      <w:r w:rsidRPr="0092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опорного плану Києва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="00683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завчасного інформування 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заплановані заходи, в тому числі громадські обговорення, з метою участі депутатів Комісії у зазначених заходах. </w:t>
      </w:r>
    </w:p>
    <w:p w:rsidR="00370010" w:rsidRDefault="00370010" w:rsidP="00C10F1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25026">
        <w:rPr>
          <w:rFonts w:ascii="Times New Roman" w:hAnsi="Times New Roman"/>
          <w:sz w:val="28"/>
          <w:szCs w:val="28"/>
        </w:rPr>
        <w:t>ВИРІШИЛИ:</w:t>
      </w:r>
      <w:r w:rsidRPr="00A250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B26F9" w:rsidRPr="004B26F9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4B26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B26F9">
        <w:rPr>
          <w:rFonts w:ascii="Times New Roman" w:hAnsi="Times New Roman"/>
          <w:color w:val="000000"/>
          <w:sz w:val="28"/>
          <w:szCs w:val="28"/>
        </w:rPr>
        <w:t>звіт</w:t>
      </w:r>
      <w:r w:rsidR="004B26F9" w:rsidRPr="006F0595">
        <w:rPr>
          <w:rFonts w:ascii="Times New Roman" w:hAnsi="Times New Roman"/>
          <w:color w:val="000000"/>
          <w:sz w:val="28"/>
          <w:szCs w:val="28"/>
        </w:rPr>
        <w:t xml:space="preserve"> Департаменту охорони культурної спадщини виконавчого органу Київської міської ради (Київської міської державної адміністрації) про виконання за 2019 рік завдань і заходів комплексної міської цільової програми </w:t>
      </w:r>
      <w:r w:rsidR="004B26F9" w:rsidRPr="006F0595">
        <w:rPr>
          <w:rFonts w:ascii="Times New Roman" w:hAnsi="Times New Roman"/>
          <w:sz w:val="28"/>
          <w:szCs w:val="28"/>
        </w:rPr>
        <w:t>«Охорона та збереження культурної спадщини м. Києва на 2019-2021 роки»</w:t>
      </w:r>
      <w:r w:rsidR="004B26F9">
        <w:rPr>
          <w:rFonts w:ascii="Times New Roman" w:hAnsi="Times New Roman"/>
          <w:sz w:val="28"/>
          <w:szCs w:val="28"/>
        </w:rPr>
        <w:t xml:space="preserve"> взяти до відома;</w:t>
      </w:r>
    </w:p>
    <w:p w:rsidR="00C10F17" w:rsidRDefault="004B26F9" w:rsidP="00C10F1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8072C">
        <w:rPr>
          <w:rFonts w:ascii="Times New Roman" w:hAnsi="Times New Roman"/>
          <w:sz w:val="28"/>
          <w:szCs w:val="28"/>
        </w:rPr>
        <w:t xml:space="preserve">Комісії </w:t>
      </w:r>
      <w:r w:rsidR="00C10F17">
        <w:rPr>
          <w:rFonts w:ascii="Times New Roman" w:eastAsia="Calibri" w:hAnsi="Times New Roman" w:cs="Times New Roman"/>
          <w:sz w:val="28"/>
          <w:szCs w:val="28"/>
        </w:rPr>
        <w:t xml:space="preserve">звернутися до Інституту Генерального плану міста Києва щодо інформування її про хід розгляду </w:t>
      </w:r>
      <w:proofErr w:type="spellStart"/>
      <w:r w:rsidR="00C10F17" w:rsidRPr="0092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</w:t>
      </w:r>
      <w:r w:rsidR="00C10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C10F17" w:rsidRPr="0092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10F17" w:rsidRPr="0092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історико-архітектурного</w:t>
      </w:r>
      <w:proofErr w:type="spellEnd"/>
      <w:r w:rsidR="00C10F17" w:rsidRPr="00924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опорного плану Києва</w:t>
      </w:r>
      <w:r w:rsidR="00C10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завчасного інформування про заплановані заходи</w:t>
      </w:r>
      <w:r w:rsidR="004B4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із даного питання</w:t>
      </w:r>
      <w:r w:rsidR="00C10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тому числі громадські обговорення, з метою участі депутатів Комісії у зазначених заходах. </w:t>
      </w:r>
    </w:p>
    <w:p w:rsidR="00370010" w:rsidRPr="00A25026" w:rsidRDefault="00370010" w:rsidP="002C1851">
      <w:pPr>
        <w:pStyle w:val="a3"/>
        <w:spacing w:after="0" w:line="240" w:lineRule="atLeast"/>
        <w:ind w:left="0"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>«за» - 5, «проти» - 0, «утрималось» - 0</w:t>
      </w:r>
      <w:r w:rsidRPr="00A25026">
        <w:rPr>
          <w:rFonts w:ascii="Times New Roman" w:eastAsia="Times New Roman" w:hAnsi="Times New Roman"/>
          <w:color w:val="000000"/>
          <w:kern w:val="3"/>
          <w:sz w:val="28"/>
          <w:szCs w:val="28"/>
          <w:lang w:eastAsia="ja-JP"/>
        </w:rPr>
        <w:t xml:space="preserve">, </w:t>
      </w:r>
      <w:r w:rsidRPr="00A25026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6F0595" w:rsidRDefault="00370010" w:rsidP="00370010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370010" w:rsidRPr="00652593" w:rsidRDefault="00370010" w:rsidP="00370010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6F0595" w:rsidRPr="00652593" w:rsidRDefault="006F0595" w:rsidP="006F059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Розгляд звернення Департаменту комунальної власності м. Києва виконавчого органу Київської міської ради (Київської міської державної адміністрації) на адресу Комісії стосовно звернення Релігійної громади Парафії Святого Олександра Київсько-Житомирської </w:t>
      </w:r>
      <w:proofErr w:type="spellStart"/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Дієцезії</w:t>
      </w:r>
      <w:proofErr w:type="spellEnd"/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Римсько-Католицької Церкви у Шевченківському районі м. Києва від 13.02.2020 № 02/20 щодо передачі у власність нежилих приміщень, які розташовані за адресою: вул. Костьольна, 13, літ. Б, площею 101,1 кв. м., № 13, літ. Г, площею 123,9 кв. м., №13, літ. Д, площею 102,3 кв. м. </w:t>
      </w:r>
      <w:r w:rsidRPr="006525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(вих. від 19.02.2020 №062/11/13-1395).</w:t>
      </w:r>
    </w:p>
    <w:p w:rsidR="00370010" w:rsidRPr="00220DA8" w:rsidRDefault="00370010" w:rsidP="0037001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02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Муху В.В. про</w:t>
      </w:r>
      <w:r w:rsidRPr="001C2538">
        <w:t xml:space="preserve"> </w:t>
      </w:r>
      <w:r w:rsidR="00B273D4"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звернення Департаменту комунальної власності м. Києва виконавчого органу Київської міської ради (Київської міської державної адміністрації) </w:t>
      </w:r>
      <w:r w:rsidR="00D35D54">
        <w:rPr>
          <w:rFonts w:ascii="Times New Roman" w:eastAsia="Calibri" w:hAnsi="Times New Roman" w:cs="Times New Roman"/>
          <w:color w:val="000000"/>
          <w:sz w:val="28"/>
          <w:szCs w:val="28"/>
        </w:rPr>
        <w:t>(далі – Департамент</w:t>
      </w:r>
      <w:r w:rsidR="00465C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B273D4"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адресу Комісії стосовно звернення Релігійної громади Парафії Святого Олександра Київсько-Житомирської </w:t>
      </w:r>
      <w:proofErr w:type="spellStart"/>
      <w:r w:rsidR="00B273D4"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Дієцезії</w:t>
      </w:r>
      <w:proofErr w:type="spellEnd"/>
      <w:r w:rsidR="00B273D4"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Римсько-Католицької Церкви у Шевченківському районі м. Києва від 13.02.2020 № 02/20 щодо передачі у власність нежилих приміщень, які розташовані за адресою: вул. Костьольна, 13, літ. Б, площею 101,1 кв. м., № 13, літ. Г, площею 123,9 кв. м., №13, літ. Д, площею 102,3 кв. м.</w:t>
      </w:r>
    </w:p>
    <w:p w:rsidR="00370010" w:rsidRDefault="00370010" w:rsidP="0037001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026">
        <w:rPr>
          <w:rFonts w:ascii="Times New Roman" w:eastAsia="Times New Roman" w:hAnsi="Times New Roman" w:cs="Times New Roman"/>
          <w:sz w:val="28"/>
          <w:szCs w:val="28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73D4">
        <w:rPr>
          <w:rFonts w:ascii="Times New Roman" w:eastAsia="Times New Roman" w:hAnsi="Times New Roman" w:cs="Times New Roman"/>
          <w:sz w:val="28"/>
          <w:szCs w:val="28"/>
        </w:rPr>
        <w:t>Плотніков</w:t>
      </w:r>
      <w:proofErr w:type="spellEnd"/>
      <w:r w:rsidR="00B273D4">
        <w:rPr>
          <w:rFonts w:ascii="Times New Roman" w:eastAsia="Times New Roman" w:hAnsi="Times New Roman" w:cs="Times New Roman"/>
          <w:sz w:val="28"/>
          <w:szCs w:val="28"/>
        </w:rPr>
        <w:t xml:space="preserve"> Ю.А., </w:t>
      </w:r>
      <w:proofErr w:type="spellStart"/>
      <w:r w:rsidR="00B273D4">
        <w:rPr>
          <w:rFonts w:ascii="Times New Roman" w:eastAsia="Times New Roman" w:hAnsi="Times New Roman" w:cs="Times New Roman"/>
          <w:sz w:val="28"/>
          <w:szCs w:val="28"/>
        </w:rPr>
        <w:t>Моцюк</w:t>
      </w:r>
      <w:proofErr w:type="spellEnd"/>
      <w:r w:rsidR="00B273D4">
        <w:rPr>
          <w:rFonts w:ascii="Times New Roman" w:eastAsia="Times New Roman" w:hAnsi="Times New Roman" w:cs="Times New Roman"/>
          <w:sz w:val="28"/>
          <w:szCs w:val="28"/>
        </w:rPr>
        <w:t xml:space="preserve"> В.В., </w:t>
      </w:r>
      <w:proofErr w:type="spellStart"/>
      <w:r w:rsidR="00B273D4">
        <w:rPr>
          <w:rFonts w:ascii="Times New Roman" w:eastAsia="Times New Roman" w:hAnsi="Times New Roman" w:cs="Times New Roman"/>
          <w:sz w:val="28"/>
          <w:szCs w:val="28"/>
        </w:rPr>
        <w:t>Інжиєвський</w:t>
      </w:r>
      <w:proofErr w:type="spellEnd"/>
      <w:r w:rsidR="00B273D4">
        <w:rPr>
          <w:rFonts w:ascii="Times New Roman" w:eastAsia="Times New Roman" w:hAnsi="Times New Roman" w:cs="Times New Roman"/>
          <w:sz w:val="28"/>
          <w:szCs w:val="28"/>
        </w:rPr>
        <w:t xml:space="preserve"> С.А., </w:t>
      </w:r>
      <w:proofErr w:type="spellStart"/>
      <w:r w:rsidR="00B7052B">
        <w:rPr>
          <w:rFonts w:ascii="Times New Roman" w:eastAsia="Times New Roman" w:hAnsi="Times New Roman" w:cs="Times New Roman"/>
          <w:sz w:val="28"/>
          <w:szCs w:val="28"/>
        </w:rPr>
        <w:t>Нараєвський</w:t>
      </w:r>
      <w:proofErr w:type="spellEnd"/>
      <w:r w:rsidR="00B7052B">
        <w:rPr>
          <w:rFonts w:ascii="Times New Roman" w:eastAsia="Times New Roman" w:hAnsi="Times New Roman" w:cs="Times New Roman"/>
          <w:sz w:val="28"/>
          <w:szCs w:val="28"/>
        </w:rPr>
        <w:t xml:space="preserve"> О.В., Бенюк Б.М., Поживанов О.М., Муха В.В.</w:t>
      </w:r>
    </w:p>
    <w:p w:rsidR="006D0121" w:rsidRDefault="006D0121" w:rsidP="00370010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r w:rsidR="004B4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2BD">
        <w:rPr>
          <w:rFonts w:ascii="Times New Roman" w:eastAsia="Times New Roman" w:hAnsi="Times New Roman" w:cs="Times New Roman"/>
          <w:sz w:val="28"/>
          <w:szCs w:val="28"/>
        </w:rPr>
        <w:t>час обговорення зазначено, що</w:t>
      </w:r>
      <w:r w:rsidR="00395D69">
        <w:rPr>
          <w:rFonts w:ascii="Times New Roman" w:eastAsia="Times New Roman" w:hAnsi="Times New Roman" w:cs="Times New Roman"/>
          <w:sz w:val="28"/>
          <w:szCs w:val="28"/>
        </w:rPr>
        <w:t xml:space="preserve"> вказані будівлі передані у безоплатне користування (позичку) </w:t>
      </w:r>
      <w:r w:rsidR="009B016C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4662BD">
        <w:rPr>
          <w:rFonts w:ascii="Times New Roman" w:eastAsia="Times New Roman" w:hAnsi="Times New Roman" w:cs="Times New Roman"/>
          <w:sz w:val="28"/>
          <w:szCs w:val="28"/>
        </w:rPr>
        <w:t xml:space="preserve">ній </w:t>
      </w:r>
      <w:r w:rsidR="004662BD">
        <w:rPr>
          <w:rFonts w:ascii="Times New Roman" w:eastAsia="Calibri" w:hAnsi="Times New Roman" w:cs="Times New Roman"/>
          <w:color w:val="000000"/>
          <w:sz w:val="28"/>
          <w:szCs w:val="28"/>
        </w:rPr>
        <w:t>релігійній громаді, термін дії догово</w:t>
      </w:r>
      <w:r w:rsidR="00FF24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рів позички: </w:t>
      </w:r>
      <w:r w:rsidR="004662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27.06.2022 року. </w:t>
      </w:r>
      <w:r w:rsidR="00EA763E">
        <w:rPr>
          <w:rFonts w:ascii="Times New Roman" w:eastAsia="Calibri" w:hAnsi="Times New Roman" w:cs="Times New Roman"/>
          <w:color w:val="000000"/>
          <w:sz w:val="28"/>
          <w:szCs w:val="28"/>
        </w:rPr>
        <w:t>Релігійна</w:t>
      </w:r>
      <w:r w:rsidR="00FF24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організація хоче</w:t>
      </w:r>
      <w:r w:rsidR="00EA7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реалізувати своє законне право – отримати дані нежилі приміщення у власність (стаття 17</w:t>
      </w:r>
      <w:r w:rsidR="00EA763E" w:rsidRPr="001D60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A763E">
        <w:rPr>
          <w:rFonts w:ascii="Times New Roman" w:eastAsia="Calibri" w:hAnsi="Times New Roman" w:cs="Times New Roman"/>
          <w:color w:val="000000"/>
          <w:sz w:val="28"/>
          <w:szCs w:val="28"/>
        </w:rPr>
        <w:t>Закону України «Про свободу совісті та релігійні організації»).</w:t>
      </w:r>
      <w:r w:rsidR="00176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Проінформовано, що Департаме</w:t>
      </w:r>
      <w:r w:rsidR="00EA7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нт культури підтримує </w:t>
      </w:r>
      <w:r w:rsidR="00176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звернення релігійної громади з урахуванням позиції власника та Департаменту охорони культурної спадщини </w:t>
      </w:r>
      <w:r w:rsidR="00176F78" w:rsidRPr="006F0595">
        <w:rPr>
          <w:rFonts w:ascii="Times New Roman" w:hAnsi="Times New Roman"/>
          <w:color w:val="000000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 w:rsidR="00176F78">
        <w:rPr>
          <w:rFonts w:ascii="Times New Roman" w:hAnsi="Times New Roman"/>
          <w:color w:val="000000"/>
          <w:sz w:val="28"/>
          <w:szCs w:val="28"/>
        </w:rPr>
        <w:t xml:space="preserve">. Релігійною громадою </w:t>
      </w:r>
      <w:r w:rsidR="005C4829">
        <w:rPr>
          <w:rFonts w:ascii="Times New Roman" w:hAnsi="Times New Roman"/>
          <w:color w:val="000000"/>
          <w:sz w:val="28"/>
          <w:szCs w:val="28"/>
        </w:rPr>
        <w:t xml:space="preserve">зазначено, що згідно з історико-архітектурною довідкою зазначений майновий комплекс, храм і будівлі будувалися парафіянами </w:t>
      </w:r>
      <w:r w:rsidR="00B42D2A">
        <w:rPr>
          <w:rFonts w:ascii="Times New Roman" w:hAnsi="Times New Roman"/>
          <w:color w:val="000000"/>
          <w:sz w:val="28"/>
          <w:szCs w:val="28"/>
        </w:rPr>
        <w:t>на їх</w:t>
      </w:r>
      <w:r w:rsidR="009B016C">
        <w:rPr>
          <w:rFonts w:ascii="Times New Roman" w:hAnsi="Times New Roman"/>
          <w:color w:val="000000"/>
          <w:sz w:val="28"/>
          <w:szCs w:val="28"/>
        </w:rPr>
        <w:t xml:space="preserve">ні кошти, і належать релігійній громаді. </w:t>
      </w:r>
      <w:r w:rsidR="00E2478A">
        <w:rPr>
          <w:rFonts w:ascii="Times New Roman" w:hAnsi="Times New Roman"/>
          <w:color w:val="000000"/>
          <w:sz w:val="28"/>
          <w:szCs w:val="28"/>
        </w:rPr>
        <w:t>Департаментом зазначено, що р</w:t>
      </w:r>
      <w:r w:rsidR="00465CCF">
        <w:rPr>
          <w:rFonts w:ascii="Times New Roman" w:hAnsi="Times New Roman"/>
          <w:color w:val="000000"/>
          <w:sz w:val="28"/>
          <w:szCs w:val="28"/>
        </w:rPr>
        <w:t xml:space="preserve">елігійна громада  має право на безоплатне </w:t>
      </w:r>
      <w:r w:rsidR="00E2478A">
        <w:rPr>
          <w:rFonts w:ascii="Times New Roman" w:hAnsi="Times New Roman"/>
          <w:color w:val="000000"/>
          <w:sz w:val="28"/>
          <w:szCs w:val="28"/>
        </w:rPr>
        <w:t>користування, а також на повернення майна у власність, як такого, що колись було вилучене з її власності.</w:t>
      </w:r>
    </w:p>
    <w:p w:rsidR="00E00017" w:rsidRPr="00465CCF" w:rsidRDefault="00E00017" w:rsidP="00465CCF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Запропоновано депутатам</w:t>
      </w:r>
      <w:r w:rsidRPr="00E00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Комісії у </w:t>
      </w:r>
      <w:r w:rsidRPr="00D21648">
        <w:rPr>
          <w:rFonts w:ascii="Times New Roman" w:hAnsi="Times New Roman"/>
          <w:color w:val="000000" w:themeColor="text1"/>
          <w:sz w:val="28"/>
          <w:szCs w:val="28"/>
        </w:rPr>
        <w:t xml:space="preserve">робочому порядку здійснити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виїзд з метою огляду </w:t>
      </w:r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неж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илих приміщень, розташованих </w:t>
      </w:r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за адресою: вул. Костьольна, 13, літ. Б, площею 101,1 кв. м., № 13, літ. Г, площею 123,9 кв. м., №13, літ. Д, площею 102,3 кв. м.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спільно з </w:t>
      </w:r>
      <w:r>
        <w:rPr>
          <w:rFonts w:ascii="Times New Roman" w:hAnsi="Times New Roman"/>
          <w:color w:val="000000"/>
          <w:sz w:val="28"/>
          <w:szCs w:val="28"/>
        </w:rPr>
        <w:t>Релігійною громадою</w:t>
      </w:r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Парафії Святого Олександра Київсько-Житомирської </w:t>
      </w:r>
      <w:proofErr w:type="spellStart"/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Дієцезії</w:t>
      </w:r>
      <w:proofErr w:type="spellEnd"/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Римсько-Католицької Церкви у Шевченківському районі м. Києва</w:t>
      </w:r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="00A15728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930432">
        <w:rPr>
          <w:rFonts w:ascii="Times New Roman" w:hAnsi="Times New Roman"/>
          <w:color w:val="000000"/>
          <w:sz w:val="28"/>
          <w:szCs w:val="28"/>
        </w:rPr>
        <w:t xml:space="preserve">його </w:t>
      </w:r>
      <w:r w:rsidR="00A15728">
        <w:rPr>
          <w:rFonts w:ascii="Times New Roman" w:hAnsi="Times New Roman"/>
          <w:color w:val="000000"/>
          <w:sz w:val="28"/>
          <w:szCs w:val="28"/>
        </w:rPr>
        <w:t xml:space="preserve">результатами </w:t>
      </w:r>
      <w:r>
        <w:rPr>
          <w:rFonts w:ascii="Times New Roman" w:hAnsi="Times New Roman"/>
          <w:color w:val="000000"/>
          <w:sz w:val="28"/>
          <w:szCs w:val="28"/>
        </w:rPr>
        <w:t xml:space="preserve">прийняти остаточне рішення </w:t>
      </w:r>
      <w:r w:rsidR="00465CCF">
        <w:rPr>
          <w:rFonts w:ascii="Times New Roman" w:hAnsi="Times New Roman"/>
          <w:color w:val="000000"/>
          <w:sz w:val="28"/>
          <w:szCs w:val="28"/>
        </w:rPr>
        <w:t xml:space="preserve">щодо звернення Департаменту </w:t>
      </w:r>
      <w:r>
        <w:rPr>
          <w:rFonts w:ascii="Times New Roman" w:hAnsi="Times New Roman"/>
          <w:color w:val="000000"/>
          <w:sz w:val="28"/>
          <w:szCs w:val="28"/>
        </w:rPr>
        <w:t>на черговому засіданні Комісії.</w:t>
      </w:r>
    </w:p>
    <w:p w:rsidR="00370010" w:rsidRDefault="00370010" w:rsidP="0091388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026">
        <w:rPr>
          <w:rFonts w:ascii="Times New Roman" w:hAnsi="Times New Roman"/>
          <w:sz w:val="28"/>
          <w:szCs w:val="28"/>
        </w:rPr>
        <w:t>ВИРІШИЛИ:</w:t>
      </w:r>
      <w:r w:rsidRPr="00A250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21648" w:rsidRPr="00D21648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C1958">
        <w:rPr>
          <w:rFonts w:ascii="Times New Roman" w:hAnsi="Times New Roman"/>
          <w:color w:val="000000" w:themeColor="text1"/>
          <w:sz w:val="28"/>
          <w:szCs w:val="28"/>
        </w:rPr>
        <w:t xml:space="preserve">депутатам </w:t>
      </w:r>
      <w:r w:rsidR="00D21648" w:rsidRPr="00D21648">
        <w:rPr>
          <w:rFonts w:ascii="Times New Roman" w:hAnsi="Times New Roman"/>
          <w:color w:val="000000" w:themeColor="text1"/>
          <w:sz w:val="28"/>
          <w:szCs w:val="28"/>
        </w:rPr>
        <w:t>Комісії</w:t>
      </w:r>
      <w:r w:rsidR="00930432">
        <w:rPr>
          <w:rFonts w:ascii="Times New Roman" w:hAnsi="Times New Roman"/>
          <w:color w:val="000000" w:themeColor="text1"/>
          <w:sz w:val="28"/>
          <w:szCs w:val="28"/>
        </w:rPr>
        <w:t xml:space="preserve"> спільно з представниками Департаменту культури </w:t>
      </w:r>
      <w:r w:rsidR="00687746" w:rsidRPr="00FC59B7">
        <w:rPr>
          <w:rFonts w:ascii="Times New Roman" w:hAnsi="Times New Roman"/>
          <w:color w:val="000000" w:themeColor="text1"/>
          <w:sz w:val="28"/>
          <w:szCs w:val="28"/>
        </w:rPr>
        <w:t>виконавчого органу Київської міської ради (Київської м</w:t>
      </w:r>
      <w:r w:rsidR="00687746">
        <w:rPr>
          <w:rFonts w:ascii="Times New Roman" w:hAnsi="Times New Roman"/>
          <w:color w:val="000000" w:themeColor="text1"/>
          <w:sz w:val="28"/>
          <w:szCs w:val="28"/>
        </w:rPr>
        <w:t xml:space="preserve">іської державної адміністрації), </w:t>
      </w:r>
      <w:r w:rsidR="00930432">
        <w:rPr>
          <w:rFonts w:ascii="Times New Roman" w:hAnsi="Times New Roman"/>
          <w:color w:val="000000" w:themeColor="text1"/>
          <w:sz w:val="28"/>
          <w:szCs w:val="28"/>
        </w:rPr>
        <w:t>постійної комісії Київської міської ради з питань власності</w:t>
      </w:r>
      <w:r w:rsidR="0060169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01693" w:rsidRPr="00601693">
        <w:rPr>
          <w:rFonts w:ascii="Times New Roman" w:hAnsi="Times New Roman"/>
          <w:color w:val="000000" w:themeColor="text1"/>
          <w:sz w:val="28"/>
          <w:szCs w:val="28"/>
        </w:rPr>
        <w:t>Релігійно</w:t>
      </w:r>
      <w:r w:rsidR="00601693">
        <w:rPr>
          <w:rFonts w:ascii="Times New Roman" w:hAnsi="Times New Roman"/>
          <w:color w:val="000000" w:themeColor="text1"/>
          <w:sz w:val="28"/>
          <w:szCs w:val="28"/>
        </w:rPr>
        <w:t xml:space="preserve">ї </w:t>
      </w:r>
      <w:r w:rsidR="00601693" w:rsidRPr="00601693">
        <w:rPr>
          <w:rFonts w:ascii="Times New Roman" w:hAnsi="Times New Roman"/>
          <w:color w:val="000000" w:themeColor="text1"/>
          <w:sz w:val="28"/>
          <w:szCs w:val="28"/>
        </w:rPr>
        <w:t xml:space="preserve"> громад</w:t>
      </w:r>
      <w:r w:rsidR="00601693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601693" w:rsidRPr="00601693">
        <w:rPr>
          <w:rFonts w:ascii="Times New Roman" w:hAnsi="Times New Roman"/>
          <w:color w:val="000000" w:themeColor="text1"/>
          <w:sz w:val="28"/>
          <w:szCs w:val="28"/>
        </w:rPr>
        <w:t xml:space="preserve"> Парафії Святого Олександра Київсько-Житомирської </w:t>
      </w:r>
      <w:proofErr w:type="spellStart"/>
      <w:r w:rsidR="00601693" w:rsidRPr="00601693">
        <w:rPr>
          <w:rFonts w:ascii="Times New Roman" w:hAnsi="Times New Roman"/>
          <w:color w:val="000000" w:themeColor="text1"/>
          <w:sz w:val="28"/>
          <w:szCs w:val="28"/>
        </w:rPr>
        <w:t>Дієцезії</w:t>
      </w:r>
      <w:proofErr w:type="spellEnd"/>
      <w:r w:rsidR="00601693" w:rsidRPr="00601693">
        <w:rPr>
          <w:rFonts w:ascii="Times New Roman" w:hAnsi="Times New Roman"/>
          <w:color w:val="000000" w:themeColor="text1"/>
          <w:sz w:val="28"/>
          <w:szCs w:val="28"/>
        </w:rPr>
        <w:t xml:space="preserve"> Римсько-Католицької Церкви у Шевченківському районі м. Києва</w:t>
      </w:r>
      <w:r w:rsidR="00D21648" w:rsidRPr="00D21648">
        <w:rPr>
          <w:rFonts w:ascii="Times New Roman" w:hAnsi="Times New Roman"/>
          <w:color w:val="000000" w:themeColor="text1"/>
          <w:sz w:val="28"/>
          <w:szCs w:val="28"/>
        </w:rPr>
        <w:t xml:space="preserve"> у робочому порядку здійснити </w:t>
      </w:r>
      <w:r w:rsidR="00D21648">
        <w:rPr>
          <w:rFonts w:ascii="Times New Roman" w:hAnsi="Times New Roman"/>
          <w:color w:val="000000" w:themeColor="text1"/>
          <w:sz w:val="28"/>
          <w:szCs w:val="28"/>
        </w:rPr>
        <w:t xml:space="preserve">виїзд </w:t>
      </w:r>
      <w:r w:rsidR="00913880">
        <w:rPr>
          <w:rFonts w:ascii="Times New Roman" w:hAnsi="Times New Roman"/>
          <w:color w:val="000000" w:themeColor="text1"/>
          <w:sz w:val="28"/>
          <w:szCs w:val="28"/>
        </w:rPr>
        <w:t xml:space="preserve">з метою огляду </w:t>
      </w:r>
      <w:r w:rsidR="00913880"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неж</w:t>
      </w:r>
      <w:r w:rsidR="00681A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илих приміщень, розташованих </w:t>
      </w:r>
      <w:r w:rsidR="00913880"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за адресою: вул. Костьольна, 13, літ. Б, площею 101,1 кв. м., № 13, літ. Г, площею 123,9 кв. м., №13, літ. Д, площею 102,3 кв. м.</w:t>
      </w:r>
      <w:r w:rsidR="00913880">
        <w:rPr>
          <w:rFonts w:ascii="Times New Roman" w:hAnsi="Times New Roman"/>
          <w:color w:val="000000"/>
          <w:sz w:val="28"/>
          <w:szCs w:val="28"/>
        </w:rPr>
        <w:t>;</w:t>
      </w:r>
    </w:p>
    <w:p w:rsidR="00913880" w:rsidRPr="00D21648" w:rsidRDefault="00681A82" w:rsidP="0091388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зазначене звернення </w:t>
      </w:r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Департаменту комунальної власності м. Києва виконавчого органу Київської міської ради (Київської міської державної адміністрації) </w:t>
      </w:r>
      <w:r w:rsidR="00913880">
        <w:rPr>
          <w:rFonts w:ascii="Times New Roman" w:hAnsi="Times New Roman"/>
          <w:color w:val="000000"/>
          <w:sz w:val="28"/>
          <w:szCs w:val="28"/>
        </w:rPr>
        <w:t xml:space="preserve">розглянути </w:t>
      </w:r>
      <w:r>
        <w:rPr>
          <w:rFonts w:ascii="Times New Roman" w:hAnsi="Times New Roman"/>
          <w:color w:val="000000"/>
          <w:sz w:val="28"/>
          <w:szCs w:val="28"/>
        </w:rPr>
        <w:t>на черговому засіданні Комісії</w:t>
      </w:r>
      <w:r w:rsidR="006E77D4">
        <w:rPr>
          <w:rFonts w:ascii="Times New Roman" w:hAnsi="Times New Roman"/>
          <w:color w:val="000000"/>
          <w:sz w:val="28"/>
          <w:szCs w:val="28"/>
        </w:rPr>
        <w:t>, враховуюч</w:t>
      </w:r>
      <w:r w:rsidR="00687746">
        <w:rPr>
          <w:rFonts w:ascii="Times New Roman" w:hAnsi="Times New Roman"/>
          <w:color w:val="000000"/>
          <w:sz w:val="28"/>
          <w:szCs w:val="28"/>
        </w:rPr>
        <w:t>и результати виїзду, указаного в</w:t>
      </w:r>
      <w:r w:rsidR="006E77D4">
        <w:rPr>
          <w:rFonts w:ascii="Times New Roman" w:hAnsi="Times New Roman"/>
          <w:color w:val="000000"/>
          <w:sz w:val="28"/>
          <w:szCs w:val="28"/>
        </w:rPr>
        <w:t xml:space="preserve"> пункті 1 рішення.</w:t>
      </w:r>
    </w:p>
    <w:p w:rsidR="00370010" w:rsidRPr="00A25026" w:rsidRDefault="00370010" w:rsidP="0037001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- 5, «проти» - 0, «утрималось» - 0</w:t>
      </w:r>
      <w:r w:rsidRPr="00A2502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</w:t>
      </w: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370010" w:rsidRDefault="00370010" w:rsidP="00370010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6F0595" w:rsidRPr="00652593" w:rsidRDefault="006F0595" w:rsidP="00370010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0595" w:rsidRPr="00370010" w:rsidRDefault="006F0595" w:rsidP="00370010">
      <w:pPr>
        <w:pStyle w:val="a3"/>
        <w:numPr>
          <w:ilvl w:val="0"/>
          <w:numId w:val="7"/>
        </w:numPr>
        <w:spacing w:after="0" w:line="240" w:lineRule="atLeast"/>
        <w:ind w:left="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F0595">
        <w:rPr>
          <w:rFonts w:ascii="Times New Roman" w:hAnsi="Times New Roman"/>
          <w:color w:val="000000"/>
          <w:sz w:val="28"/>
          <w:szCs w:val="28"/>
        </w:rPr>
        <w:t xml:space="preserve">Розгляд звернення </w:t>
      </w:r>
      <w:proofErr w:type="spellStart"/>
      <w:r w:rsidRPr="006F0595">
        <w:rPr>
          <w:rFonts w:ascii="Times New Roman" w:hAnsi="Times New Roman"/>
          <w:color w:val="000000"/>
          <w:sz w:val="28"/>
          <w:szCs w:val="28"/>
        </w:rPr>
        <w:t>Неходи</w:t>
      </w:r>
      <w:proofErr w:type="spellEnd"/>
      <w:r w:rsidRPr="006F0595">
        <w:rPr>
          <w:rFonts w:ascii="Times New Roman" w:hAnsi="Times New Roman"/>
          <w:color w:val="000000"/>
          <w:sz w:val="28"/>
          <w:szCs w:val="28"/>
        </w:rPr>
        <w:t xml:space="preserve"> Володимира Анатолійовича на адресу Комісії щодо вжиття заходів по збереженню кінотеатру «Загреб» (проспект Голосіївський, 116) та перетворенню його в будинок творчості Голосіївського району м. Києва </w:t>
      </w:r>
      <w:r w:rsidRPr="006F0595">
        <w:rPr>
          <w:rFonts w:ascii="Times New Roman" w:hAnsi="Times New Roman"/>
          <w:i/>
          <w:color w:val="000000"/>
          <w:sz w:val="24"/>
          <w:szCs w:val="24"/>
        </w:rPr>
        <w:t>(вх. від 18.02.2020 № 08/Н-772(е)).</w:t>
      </w:r>
    </w:p>
    <w:p w:rsidR="00370010" w:rsidRPr="00220DA8" w:rsidRDefault="00370010" w:rsidP="00F46149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026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  <w:t>Муху В.В.</w:t>
      </w:r>
      <w:r w:rsidR="00287F1E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  <w:t xml:space="preserve">, </w:t>
      </w:r>
      <w:r w:rsidR="00D24CBF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  <w:t>яка проінформувала, що заявник</w:t>
      </w:r>
      <w:r w:rsidR="00287F1E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zh-CN"/>
        </w:rPr>
        <w:t xml:space="preserve"> - </w:t>
      </w:r>
      <w:proofErr w:type="spellStart"/>
      <w:r w:rsidR="00D24CBF">
        <w:rPr>
          <w:rFonts w:ascii="Times New Roman" w:hAnsi="Times New Roman"/>
          <w:color w:val="000000" w:themeColor="text1"/>
          <w:sz w:val="28"/>
          <w:szCs w:val="28"/>
        </w:rPr>
        <w:t>Нехода</w:t>
      </w:r>
      <w:proofErr w:type="spellEnd"/>
      <w:r w:rsidR="009D002C" w:rsidRPr="009D002C">
        <w:rPr>
          <w:rFonts w:ascii="Times New Roman" w:hAnsi="Times New Roman"/>
          <w:color w:val="000000" w:themeColor="text1"/>
          <w:sz w:val="28"/>
          <w:szCs w:val="28"/>
        </w:rPr>
        <w:t xml:space="preserve"> Вол</w:t>
      </w:r>
      <w:r w:rsidR="00D24CBF">
        <w:rPr>
          <w:rFonts w:ascii="Times New Roman" w:hAnsi="Times New Roman"/>
          <w:color w:val="000000" w:themeColor="text1"/>
          <w:sz w:val="28"/>
          <w:szCs w:val="28"/>
        </w:rPr>
        <w:t>одимир Анатолійович звернувся з проханням перенести розгляд</w:t>
      </w:r>
      <w:r w:rsidR="00F46149">
        <w:rPr>
          <w:rFonts w:ascii="Times New Roman" w:hAnsi="Times New Roman"/>
          <w:color w:val="000000" w:themeColor="text1"/>
          <w:sz w:val="28"/>
          <w:szCs w:val="28"/>
        </w:rPr>
        <w:t xml:space="preserve"> зазначеного питання </w:t>
      </w:r>
      <w:r w:rsidR="009D002C" w:rsidRPr="009D002C">
        <w:rPr>
          <w:rFonts w:ascii="Times New Roman" w:hAnsi="Times New Roman"/>
          <w:color w:val="000000" w:themeColor="text1"/>
          <w:sz w:val="28"/>
          <w:szCs w:val="28"/>
        </w:rPr>
        <w:t>на чергове засідання Комісії</w:t>
      </w:r>
      <w:r w:rsidR="009D002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D002C" w:rsidRPr="009D00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70010" w:rsidRPr="009D002C" w:rsidRDefault="00370010" w:rsidP="00370010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026">
        <w:rPr>
          <w:rFonts w:ascii="Times New Roman" w:hAnsi="Times New Roman"/>
          <w:sz w:val="28"/>
          <w:szCs w:val="28"/>
        </w:rPr>
        <w:t>ВИРІШИЛИ:</w:t>
      </w:r>
      <w:r w:rsidRPr="00A250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95E22" w:rsidRPr="009D002C">
        <w:rPr>
          <w:rFonts w:ascii="Times New Roman" w:hAnsi="Times New Roman"/>
          <w:color w:val="000000" w:themeColor="text1"/>
          <w:sz w:val="28"/>
          <w:szCs w:val="28"/>
        </w:rPr>
        <w:t xml:space="preserve">розгляд зазначеного питання </w:t>
      </w:r>
      <w:r w:rsidR="009D002C" w:rsidRPr="009D002C">
        <w:rPr>
          <w:rFonts w:ascii="Times New Roman" w:hAnsi="Times New Roman"/>
          <w:color w:val="000000" w:themeColor="text1"/>
          <w:sz w:val="28"/>
          <w:szCs w:val="28"/>
        </w:rPr>
        <w:t>на прохання заявника</w:t>
      </w:r>
      <w:r w:rsidR="00287F1E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9D002C" w:rsidRPr="009D00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D002C" w:rsidRPr="009D002C">
        <w:rPr>
          <w:rFonts w:ascii="Times New Roman" w:hAnsi="Times New Roman"/>
          <w:color w:val="000000" w:themeColor="text1"/>
          <w:sz w:val="28"/>
          <w:szCs w:val="28"/>
        </w:rPr>
        <w:t>Неходи</w:t>
      </w:r>
      <w:proofErr w:type="spellEnd"/>
      <w:r w:rsidR="009D002C" w:rsidRPr="009D002C">
        <w:rPr>
          <w:rFonts w:ascii="Times New Roman" w:hAnsi="Times New Roman"/>
          <w:color w:val="000000" w:themeColor="text1"/>
          <w:sz w:val="28"/>
          <w:szCs w:val="28"/>
        </w:rPr>
        <w:t xml:space="preserve"> Вол</w:t>
      </w:r>
      <w:r w:rsidR="00F46149">
        <w:rPr>
          <w:rFonts w:ascii="Times New Roman" w:hAnsi="Times New Roman"/>
          <w:color w:val="000000" w:themeColor="text1"/>
          <w:sz w:val="28"/>
          <w:szCs w:val="28"/>
        </w:rPr>
        <w:t>одимира Анатолійовича</w:t>
      </w:r>
      <w:r w:rsidR="009D002C" w:rsidRPr="009D00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6149" w:rsidRPr="009D002C">
        <w:rPr>
          <w:rFonts w:ascii="Times New Roman" w:hAnsi="Times New Roman"/>
          <w:color w:val="000000" w:themeColor="text1"/>
          <w:sz w:val="28"/>
          <w:szCs w:val="28"/>
        </w:rPr>
        <w:t xml:space="preserve">перенести </w:t>
      </w:r>
      <w:r w:rsidR="00295E22" w:rsidRPr="009D002C">
        <w:rPr>
          <w:rFonts w:ascii="Times New Roman" w:hAnsi="Times New Roman"/>
          <w:color w:val="000000" w:themeColor="text1"/>
          <w:sz w:val="28"/>
          <w:szCs w:val="28"/>
        </w:rPr>
        <w:t>на чергове засідання Комісії</w:t>
      </w:r>
      <w:r w:rsidR="009D002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95E22" w:rsidRPr="009D00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70010" w:rsidRPr="00A25026" w:rsidRDefault="00370010" w:rsidP="0037001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- 5, «проти» - 0, «утрималось» - 0</w:t>
      </w:r>
      <w:r w:rsidRPr="00A2502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</w:t>
      </w: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370010" w:rsidRDefault="00370010" w:rsidP="00370010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370010" w:rsidRPr="00652593" w:rsidRDefault="00370010" w:rsidP="00370010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6F0595" w:rsidRPr="00370010" w:rsidRDefault="006F0595" w:rsidP="006F0595">
      <w:pPr>
        <w:numPr>
          <w:ilvl w:val="0"/>
          <w:numId w:val="7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2593">
        <w:rPr>
          <w:rFonts w:ascii="Times New Roman" w:eastAsia="Calibri" w:hAnsi="Times New Roman" w:cs="Times New Roman"/>
          <w:sz w:val="28"/>
          <w:szCs w:val="28"/>
        </w:rPr>
        <w:t xml:space="preserve">Розгляд звернення Українського народного хору «Либідь» Голосіївського району м. Києва на адресу Комісії щодо сприяння у працевлаштуванні керівника хору в одному з комунальних закладів Голосіївського району м. Києва. </w:t>
      </w:r>
      <w:r w:rsidRPr="00652593">
        <w:rPr>
          <w:rFonts w:ascii="Times New Roman" w:eastAsia="Calibri" w:hAnsi="Times New Roman" w:cs="Times New Roman"/>
          <w:i/>
          <w:sz w:val="24"/>
          <w:szCs w:val="24"/>
        </w:rPr>
        <w:t xml:space="preserve">(вих. від 20.02.2020 та звернення на </w:t>
      </w:r>
      <w:hyperlink r:id="rId9" w:history="1">
        <w:r w:rsidRPr="00652593">
          <w:rPr>
            <w:rFonts w:ascii="Times New Roman" w:eastAsia="Calibri" w:hAnsi="Times New Roman" w:cs="Times New Roman"/>
            <w:i/>
            <w:color w:val="0563C1" w:themeColor="hyperlink"/>
            <w:sz w:val="24"/>
            <w:szCs w:val="24"/>
            <w:u w:val="single"/>
            <w:lang w:val="en-US"/>
          </w:rPr>
          <w:t>culturekom</w:t>
        </w:r>
        <w:r w:rsidRPr="00652593">
          <w:rPr>
            <w:rFonts w:ascii="Times New Roman" w:eastAsia="Calibri" w:hAnsi="Times New Roman" w:cs="Times New Roman"/>
            <w:i/>
            <w:color w:val="0563C1" w:themeColor="hyperlink"/>
            <w:sz w:val="24"/>
            <w:szCs w:val="24"/>
            <w:u w:val="single"/>
          </w:rPr>
          <w:t>@</w:t>
        </w:r>
        <w:r w:rsidRPr="00652593">
          <w:rPr>
            <w:rFonts w:ascii="Times New Roman" w:eastAsia="Calibri" w:hAnsi="Times New Roman" w:cs="Times New Roman"/>
            <w:i/>
            <w:color w:val="0563C1" w:themeColor="hyperlink"/>
            <w:sz w:val="24"/>
            <w:szCs w:val="24"/>
            <w:u w:val="single"/>
            <w:lang w:val="en-US"/>
          </w:rPr>
          <w:t>kmr</w:t>
        </w:r>
        <w:r w:rsidRPr="00652593">
          <w:rPr>
            <w:rFonts w:ascii="Times New Roman" w:eastAsia="Calibri" w:hAnsi="Times New Roman" w:cs="Times New Roman"/>
            <w:i/>
            <w:color w:val="0563C1" w:themeColor="hyperlink"/>
            <w:sz w:val="24"/>
            <w:szCs w:val="24"/>
            <w:u w:val="single"/>
          </w:rPr>
          <w:t>.</w:t>
        </w:r>
        <w:r w:rsidRPr="00652593">
          <w:rPr>
            <w:rFonts w:ascii="Times New Roman" w:eastAsia="Calibri" w:hAnsi="Times New Roman" w:cs="Times New Roman"/>
            <w:i/>
            <w:color w:val="0563C1" w:themeColor="hyperlink"/>
            <w:sz w:val="24"/>
            <w:szCs w:val="24"/>
            <w:u w:val="single"/>
            <w:lang w:val="en-US"/>
          </w:rPr>
          <w:t>gov</w:t>
        </w:r>
        <w:r w:rsidRPr="00652593">
          <w:rPr>
            <w:rFonts w:ascii="Times New Roman" w:eastAsia="Calibri" w:hAnsi="Times New Roman" w:cs="Times New Roman"/>
            <w:i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652593">
          <w:rPr>
            <w:rFonts w:ascii="Times New Roman" w:eastAsia="Calibri" w:hAnsi="Times New Roman" w:cs="Times New Roman"/>
            <w:i/>
            <w:color w:val="0563C1" w:themeColor="hyperlink"/>
            <w:sz w:val="24"/>
            <w:szCs w:val="24"/>
            <w:u w:val="single"/>
            <w:lang w:val="en-US"/>
          </w:rPr>
          <w:t>ua</w:t>
        </w:r>
        <w:proofErr w:type="spellEnd"/>
      </w:hyperlink>
      <w:r w:rsidRPr="006525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5259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від</w:t>
      </w:r>
      <w:proofErr w:type="spellEnd"/>
      <w:r w:rsidRPr="0065259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28.02.2020</w:t>
      </w:r>
      <w:r w:rsidRPr="00652593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370010" w:rsidRPr="00220DA8" w:rsidRDefault="00370010" w:rsidP="0037001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02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Муху В.В. про</w:t>
      </w:r>
      <w:r w:rsidRPr="001C2538">
        <w:t xml:space="preserve"> </w:t>
      </w:r>
      <w:r w:rsidR="002F51E8" w:rsidRPr="00652593">
        <w:rPr>
          <w:rFonts w:ascii="Times New Roman" w:eastAsia="Calibri" w:hAnsi="Times New Roman" w:cs="Times New Roman"/>
          <w:sz w:val="28"/>
          <w:szCs w:val="28"/>
        </w:rPr>
        <w:t>звернення Українського народного хору «Либідь» Голосіївського району м. Києва на адресу Комісії щодо сприяння у працевлаштуванні керівника хору в одному з комунальних закладів Голосіївського району м. Києва.</w:t>
      </w:r>
    </w:p>
    <w:p w:rsidR="00687746" w:rsidRDefault="00370010" w:rsidP="0037001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026">
        <w:rPr>
          <w:rFonts w:ascii="Times New Roman" w:eastAsia="Times New Roman" w:hAnsi="Times New Roman" w:cs="Times New Roman"/>
          <w:sz w:val="28"/>
          <w:szCs w:val="28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51E1">
        <w:rPr>
          <w:rFonts w:ascii="Times New Roman" w:eastAsia="Times New Roman" w:hAnsi="Times New Roman" w:cs="Times New Roman"/>
          <w:sz w:val="28"/>
          <w:szCs w:val="28"/>
        </w:rPr>
        <w:t>Плевако</w:t>
      </w:r>
      <w:proofErr w:type="spellEnd"/>
      <w:r w:rsidR="00D651E1">
        <w:rPr>
          <w:rFonts w:ascii="Times New Roman" w:eastAsia="Times New Roman" w:hAnsi="Times New Roman" w:cs="Times New Roman"/>
          <w:sz w:val="28"/>
          <w:szCs w:val="28"/>
        </w:rPr>
        <w:t xml:space="preserve"> О.В., Муха В</w:t>
      </w:r>
      <w:r w:rsidR="006D0121">
        <w:rPr>
          <w:rFonts w:ascii="Times New Roman" w:eastAsia="Times New Roman" w:hAnsi="Times New Roman" w:cs="Times New Roman"/>
          <w:sz w:val="28"/>
          <w:szCs w:val="28"/>
        </w:rPr>
        <w:t xml:space="preserve">.В., </w:t>
      </w:r>
      <w:proofErr w:type="spellStart"/>
      <w:r w:rsidR="006D0121">
        <w:rPr>
          <w:rFonts w:ascii="Times New Roman" w:eastAsia="Times New Roman" w:hAnsi="Times New Roman" w:cs="Times New Roman"/>
          <w:sz w:val="28"/>
          <w:szCs w:val="28"/>
        </w:rPr>
        <w:t>Сінкевич</w:t>
      </w:r>
      <w:proofErr w:type="spellEnd"/>
      <w:r w:rsidR="006D0121">
        <w:rPr>
          <w:rFonts w:ascii="Times New Roman" w:eastAsia="Times New Roman" w:hAnsi="Times New Roman" w:cs="Times New Roman"/>
          <w:sz w:val="28"/>
          <w:szCs w:val="28"/>
        </w:rPr>
        <w:t xml:space="preserve"> І.Ф., </w:t>
      </w:r>
      <w:r w:rsidR="00687746">
        <w:rPr>
          <w:rFonts w:ascii="Times New Roman" w:eastAsia="Times New Roman" w:hAnsi="Times New Roman" w:cs="Times New Roman"/>
          <w:sz w:val="28"/>
          <w:szCs w:val="28"/>
        </w:rPr>
        <w:t>Бенюк Б.М.</w:t>
      </w:r>
    </w:p>
    <w:p w:rsidR="006D0121" w:rsidRDefault="00C65D6F" w:rsidP="0037001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 час обговорення зазначено, що</w:t>
      </w:r>
      <w:r w:rsidR="00433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впродовж 48 років</w:t>
      </w:r>
      <w:r w:rsidR="00EA3A9B">
        <w:rPr>
          <w:rFonts w:ascii="Times New Roman" w:eastAsia="Times New Roman" w:hAnsi="Times New Roman" w:cs="Times New Roman"/>
          <w:sz w:val="28"/>
          <w:szCs w:val="28"/>
        </w:rPr>
        <w:t xml:space="preserve"> хор перебував у підпорядкуванні </w:t>
      </w:r>
      <w:r w:rsidR="004C41E7">
        <w:rPr>
          <w:rFonts w:ascii="Times New Roman" w:eastAsia="Times New Roman" w:hAnsi="Times New Roman" w:cs="Times New Roman"/>
          <w:sz w:val="28"/>
          <w:szCs w:val="28"/>
        </w:rPr>
        <w:t xml:space="preserve">Будинку культури </w:t>
      </w:r>
      <w:r w:rsidR="00EA3A9B">
        <w:rPr>
          <w:rFonts w:ascii="Times New Roman" w:eastAsia="Times New Roman" w:hAnsi="Times New Roman" w:cs="Times New Roman"/>
          <w:sz w:val="28"/>
          <w:szCs w:val="28"/>
        </w:rPr>
        <w:t xml:space="preserve">ПАТ </w:t>
      </w:r>
      <w:r w:rsidR="004C41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43B1">
        <w:rPr>
          <w:rFonts w:ascii="Times New Roman" w:eastAsia="Times New Roman" w:hAnsi="Times New Roman" w:cs="Times New Roman"/>
          <w:sz w:val="28"/>
          <w:szCs w:val="28"/>
        </w:rPr>
        <w:t>НВП «</w:t>
      </w:r>
      <w:r w:rsidR="004C41E7">
        <w:rPr>
          <w:rFonts w:ascii="Times New Roman" w:eastAsia="Times New Roman" w:hAnsi="Times New Roman" w:cs="Times New Roman"/>
          <w:sz w:val="28"/>
          <w:szCs w:val="28"/>
        </w:rPr>
        <w:t>Більшовик»</w:t>
      </w:r>
      <w:r w:rsidR="009643B1">
        <w:rPr>
          <w:rFonts w:ascii="Times New Roman" w:eastAsia="Times New Roman" w:hAnsi="Times New Roman" w:cs="Times New Roman"/>
          <w:sz w:val="28"/>
          <w:szCs w:val="28"/>
        </w:rPr>
        <w:t xml:space="preserve"> і проводив репетиції за адресою: проспект </w:t>
      </w:r>
      <w:r w:rsidR="00542E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43B1">
        <w:rPr>
          <w:rFonts w:ascii="Times New Roman" w:eastAsia="Times New Roman" w:hAnsi="Times New Roman" w:cs="Times New Roman"/>
          <w:sz w:val="28"/>
          <w:szCs w:val="28"/>
        </w:rPr>
        <w:t>еремоги, 38</w:t>
      </w:r>
      <w:r w:rsidR="00EA3A9B">
        <w:rPr>
          <w:rFonts w:ascii="Times New Roman" w:eastAsia="Times New Roman" w:hAnsi="Times New Roman" w:cs="Times New Roman"/>
          <w:sz w:val="28"/>
          <w:szCs w:val="28"/>
        </w:rPr>
        <w:t>. У 1975 році х</w:t>
      </w:r>
      <w:r w:rsidR="00D24CBF">
        <w:rPr>
          <w:rFonts w:ascii="Times New Roman" w:eastAsia="Times New Roman" w:hAnsi="Times New Roman" w:cs="Times New Roman"/>
          <w:sz w:val="28"/>
          <w:szCs w:val="28"/>
        </w:rPr>
        <w:t>ор отримав звання «народного»</w:t>
      </w:r>
      <w:r w:rsidR="00EA3A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CBF">
        <w:rPr>
          <w:rFonts w:ascii="Times New Roman" w:eastAsia="Times New Roman" w:hAnsi="Times New Roman" w:cs="Times New Roman"/>
          <w:sz w:val="28"/>
          <w:szCs w:val="28"/>
        </w:rPr>
        <w:t xml:space="preserve"> у 2019 </w:t>
      </w:r>
      <w:r w:rsidR="00542E2A">
        <w:rPr>
          <w:rFonts w:ascii="Times New Roman" w:eastAsia="Times New Roman" w:hAnsi="Times New Roman" w:cs="Times New Roman"/>
          <w:sz w:val="28"/>
          <w:szCs w:val="28"/>
        </w:rPr>
        <w:t xml:space="preserve">році </w:t>
      </w:r>
      <w:r w:rsidR="00D24CBF">
        <w:rPr>
          <w:rFonts w:ascii="Times New Roman" w:eastAsia="Times New Roman" w:hAnsi="Times New Roman" w:cs="Times New Roman"/>
          <w:sz w:val="28"/>
          <w:szCs w:val="28"/>
        </w:rPr>
        <w:t xml:space="preserve">підтвердив дане звання. </w:t>
      </w:r>
      <w:r w:rsidR="009643B1">
        <w:rPr>
          <w:rFonts w:ascii="Times New Roman" w:eastAsia="Times New Roman" w:hAnsi="Times New Roman" w:cs="Times New Roman"/>
          <w:sz w:val="28"/>
          <w:szCs w:val="28"/>
        </w:rPr>
        <w:t xml:space="preserve">Наразі хор не має приміщення для репетицій. </w:t>
      </w:r>
      <w:r w:rsidR="003950AE">
        <w:rPr>
          <w:rFonts w:ascii="Times New Roman" w:hAnsi="Times New Roman"/>
          <w:sz w:val="28"/>
          <w:szCs w:val="28"/>
        </w:rPr>
        <w:t>Голосіївською</w:t>
      </w:r>
      <w:r w:rsidR="003950AE" w:rsidRPr="00652593">
        <w:rPr>
          <w:rFonts w:ascii="Times New Roman" w:hAnsi="Times New Roman"/>
          <w:sz w:val="28"/>
          <w:szCs w:val="28"/>
        </w:rPr>
        <w:t xml:space="preserve"> </w:t>
      </w:r>
      <w:r w:rsidR="003950AE">
        <w:rPr>
          <w:rFonts w:ascii="Times New Roman" w:hAnsi="Times New Roman"/>
          <w:sz w:val="28"/>
          <w:szCs w:val="28"/>
        </w:rPr>
        <w:t>районною в місті Києві державною адміністрацією зазначено, що ситуація з аматорськими колективами у столиці не дуже хороша</w:t>
      </w:r>
      <w:r w:rsidR="000B11EB">
        <w:rPr>
          <w:rFonts w:ascii="Times New Roman" w:hAnsi="Times New Roman"/>
          <w:sz w:val="28"/>
          <w:szCs w:val="28"/>
        </w:rPr>
        <w:t>, обмаль</w:t>
      </w:r>
      <w:r w:rsidR="003950AE">
        <w:rPr>
          <w:rFonts w:ascii="Times New Roman" w:hAnsi="Times New Roman"/>
          <w:sz w:val="28"/>
          <w:szCs w:val="28"/>
        </w:rPr>
        <w:t xml:space="preserve"> закладів клубного типу.</w:t>
      </w:r>
      <w:r w:rsidR="0075750E">
        <w:rPr>
          <w:rFonts w:ascii="Times New Roman" w:hAnsi="Times New Roman"/>
          <w:sz w:val="28"/>
          <w:szCs w:val="28"/>
        </w:rPr>
        <w:t xml:space="preserve"> </w:t>
      </w:r>
      <w:r w:rsidR="0075750E">
        <w:rPr>
          <w:rFonts w:ascii="Times New Roman" w:eastAsia="Calibri" w:hAnsi="Times New Roman" w:cs="Times New Roman"/>
          <w:sz w:val="28"/>
          <w:szCs w:val="28"/>
        </w:rPr>
        <w:t>Хор</w:t>
      </w:r>
      <w:r w:rsidR="0075750E" w:rsidRPr="00652593">
        <w:rPr>
          <w:rFonts w:ascii="Times New Roman" w:eastAsia="Calibri" w:hAnsi="Times New Roman" w:cs="Times New Roman"/>
          <w:sz w:val="28"/>
          <w:szCs w:val="28"/>
        </w:rPr>
        <w:t xml:space="preserve"> «Либідь»</w:t>
      </w:r>
      <w:r w:rsidR="0075750E">
        <w:rPr>
          <w:rFonts w:ascii="Times New Roman" w:eastAsia="Calibri" w:hAnsi="Times New Roman" w:cs="Times New Roman"/>
          <w:sz w:val="28"/>
          <w:szCs w:val="28"/>
        </w:rPr>
        <w:t xml:space="preserve"> є легендарним, </w:t>
      </w:r>
      <w:r w:rsidR="007A01E9">
        <w:rPr>
          <w:rFonts w:ascii="Times New Roman" w:eastAsia="Calibri" w:hAnsi="Times New Roman" w:cs="Times New Roman"/>
          <w:sz w:val="28"/>
          <w:szCs w:val="28"/>
        </w:rPr>
        <w:t xml:space="preserve">його необхідно зберегти, </w:t>
      </w:r>
      <w:r w:rsidR="000B11EB">
        <w:rPr>
          <w:rFonts w:ascii="Times New Roman" w:eastAsia="Calibri" w:hAnsi="Times New Roman" w:cs="Times New Roman"/>
          <w:sz w:val="28"/>
          <w:szCs w:val="28"/>
        </w:rPr>
        <w:t>запропоновано тимчасово надати хору приміщення для репетицій</w:t>
      </w:r>
      <w:r w:rsidR="00757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1EB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75750E">
        <w:rPr>
          <w:rFonts w:ascii="Times New Roman" w:eastAsia="Calibri" w:hAnsi="Times New Roman" w:cs="Times New Roman"/>
          <w:sz w:val="28"/>
          <w:szCs w:val="28"/>
        </w:rPr>
        <w:t>Територіаль</w:t>
      </w:r>
      <w:r w:rsidR="000B11EB">
        <w:rPr>
          <w:rFonts w:ascii="Times New Roman" w:eastAsia="Calibri" w:hAnsi="Times New Roman" w:cs="Times New Roman"/>
          <w:sz w:val="28"/>
          <w:szCs w:val="28"/>
        </w:rPr>
        <w:t>ному центрі</w:t>
      </w:r>
      <w:r w:rsidR="0075750E">
        <w:rPr>
          <w:rFonts w:ascii="Times New Roman" w:eastAsia="Calibri" w:hAnsi="Times New Roman" w:cs="Times New Roman"/>
          <w:sz w:val="28"/>
          <w:szCs w:val="28"/>
        </w:rPr>
        <w:t xml:space="preserve"> соціального обслуговування Голосіївського району міста Києва</w:t>
      </w:r>
      <w:r w:rsidR="00C84199">
        <w:rPr>
          <w:rFonts w:ascii="Times New Roman" w:eastAsia="Calibri" w:hAnsi="Times New Roman" w:cs="Times New Roman"/>
          <w:sz w:val="28"/>
          <w:szCs w:val="28"/>
        </w:rPr>
        <w:t xml:space="preserve"> під орудою </w:t>
      </w:r>
      <w:proofErr w:type="spellStart"/>
      <w:r w:rsidR="00C84199">
        <w:rPr>
          <w:rFonts w:ascii="Times New Roman" w:eastAsia="Calibri" w:hAnsi="Times New Roman" w:cs="Times New Roman"/>
          <w:sz w:val="28"/>
          <w:szCs w:val="28"/>
        </w:rPr>
        <w:t>хормейстра</w:t>
      </w:r>
      <w:proofErr w:type="spellEnd"/>
      <w:r w:rsidR="00C84199">
        <w:rPr>
          <w:rFonts w:ascii="Times New Roman" w:eastAsia="Calibri" w:hAnsi="Times New Roman" w:cs="Times New Roman"/>
          <w:sz w:val="28"/>
          <w:szCs w:val="28"/>
        </w:rPr>
        <w:t xml:space="preserve"> Демченко Л.П.</w:t>
      </w:r>
      <w:r w:rsidR="007575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0010" w:rsidRPr="007A01E9" w:rsidRDefault="00370010" w:rsidP="007A01E9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026">
        <w:rPr>
          <w:rFonts w:ascii="Times New Roman" w:hAnsi="Times New Roman"/>
          <w:sz w:val="28"/>
          <w:szCs w:val="28"/>
        </w:rPr>
        <w:t>ВИРІШИЛИ:</w:t>
      </w:r>
      <w:r w:rsidRPr="00A250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D0121" w:rsidRPr="004331C2">
        <w:rPr>
          <w:rFonts w:ascii="Times New Roman" w:hAnsi="Times New Roman"/>
          <w:color w:val="000000" w:themeColor="text1"/>
          <w:sz w:val="28"/>
          <w:szCs w:val="28"/>
        </w:rPr>
        <w:t xml:space="preserve">доручити </w:t>
      </w:r>
      <w:r w:rsidR="006D0121" w:rsidRPr="00FC59B7">
        <w:rPr>
          <w:rFonts w:ascii="Times New Roman" w:hAnsi="Times New Roman"/>
          <w:color w:val="000000" w:themeColor="text1"/>
          <w:sz w:val="28"/>
          <w:szCs w:val="28"/>
        </w:rPr>
        <w:t>Департаменту культури виконавчого органу Київської міської ради (Київської м</w:t>
      </w:r>
      <w:r w:rsidR="006D0121">
        <w:rPr>
          <w:rFonts w:ascii="Times New Roman" w:hAnsi="Times New Roman"/>
          <w:color w:val="000000" w:themeColor="text1"/>
          <w:sz w:val="28"/>
          <w:szCs w:val="28"/>
        </w:rPr>
        <w:t xml:space="preserve">іської державної адміністрації) спільно з </w:t>
      </w:r>
      <w:r w:rsidR="00EA1FEA">
        <w:rPr>
          <w:rFonts w:ascii="Times New Roman" w:hAnsi="Times New Roman"/>
          <w:sz w:val="28"/>
          <w:szCs w:val="28"/>
        </w:rPr>
        <w:t>Голосіївською</w:t>
      </w:r>
      <w:r w:rsidR="00EA1FEA" w:rsidRPr="00652593">
        <w:rPr>
          <w:rFonts w:ascii="Times New Roman" w:hAnsi="Times New Roman"/>
          <w:sz w:val="28"/>
          <w:szCs w:val="28"/>
        </w:rPr>
        <w:t xml:space="preserve"> </w:t>
      </w:r>
      <w:r w:rsidR="00EA1FEA">
        <w:rPr>
          <w:rFonts w:ascii="Times New Roman" w:hAnsi="Times New Roman"/>
          <w:sz w:val="28"/>
          <w:szCs w:val="28"/>
        </w:rPr>
        <w:t xml:space="preserve">районною в місті Києві державною адміністрацією опрацювати зазначене звернення та </w:t>
      </w:r>
      <w:r w:rsidR="00542E2A">
        <w:rPr>
          <w:rFonts w:ascii="Times New Roman" w:hAnsi="Times New Roman"/>
          <w:sz w:val="28"/>
          <w:szCs w:val="28"/>
        </w:rPr>
        <w:t>винайти можливість</w:t>
      </w:r>
      <w:r w:rsidR="00EA1FEA">
        <w:rPr>
          <w:rFonts w:ascii="Times New Roman" w:hAnsi="Times New Roman"/>
          <w:sz w:val="28"/>
          <w:szCs w:val="28"/>
        </w:rPr>
        <w:t xml:space="preserve"> вирішення питання </w:t>
      </w:r>
      <w:r w:rsidR="007A01E9">
        <w:rPr>
          <w:rFonts w:ascii="Times New Roman" w:hAnsi="Times New Roman"/>
          <w:sz w:val="28"/>
          <w:szCs w:val="28"/>
        </w:rPr>
        <w:t xml:space="preserve">щодо </w:t>
      </w:r>
      <w:r w:rsidR="004331C2">
        <w:rPr>
          <w:rFonts w:ascii="Times New Roman" w:hAnsi="Times New Roman"/>
          <w:sz w:val="28"/>
          <w:szCs w:val="28"/>
        </w:rPr>
        <w:t>працевлаштування</w:t>
      </w:r>
      <w:r w:rsidR="004331C2" w:rsidRPr="00652593">
        <w:rPr>
          <w:rFonts w:ascii="Times New Roman" w:hAnsi="Times New Roman"/>
          <w:sz w:val="28"/>
          <w:szCs w:val="28"/>
        </w:rPr>
        <w:t xml:space="preserve"> керівника хору</w:t>
      </w:r>
      <w:r w:rsidR="004331C2">
        <w:rPr>
          <w:rFonts w:ascii="Times New Roman" w:hAnsi="Times New Roman"/>
          <w:sz w:val="28"/>
          <w:szCs w:val="28"/>
        </w:rPr>
        <w:t xml:space="preserve"> </w:t>
      </w:r>
      <w:r w:rsidR="004331C2" w:rsidRPr="00652593">
        <w:rPr>
          <w:rFonts w:ascii="Times New Roman" w:hAnsi="Times New Roman"/>
          <w:sz w:val="28"/>
          <w:szCs w:val="28"/>
        </w:rPr>
        <w:t xml:space="preserve">«Либідь»  </w:t>
      </w:r>
      <w:r w:rsidR="00036E33">
        <w:rPr>
          <w:rFonts w:ascii="Times New Roman" w:hAnsi="Times New Roman"/>
          <w:sz w:val="28"/>
          <w:szCs w:val="28"/>
        </w:rPr>
        <w:t xml:space="preserve">та </w:t>
      </w:r>
      <w:r w:rsidR="00542E2A">
        <w:rPr>
          <w:rFonts w:ascii="Times New Roman" w:hAnsi="Times New Roman"/>
          <w:sz w:val="28"/>
          <w:szCs w:val="28"/>
        </w:rPr>
        <w:t xml:space="preserve"> </w:t>
      </w:r>
      <w:r w:rsidR="007A01E9">
        <w:rPr>
          <w:rFonts w:ascii="Times New Roman" w:hAnsi="Times New Roman"/>
          <w:sz w:val="28"/>
          <w:szCs w:val="28"/>
        </w:rPr>
        <w:t>забезпеч</w:t>
      </w:r>
      <w:r w:rsidR="00036E33">
        <w:rPr>
          <w:rFonts w:ascii="Times New Roman" w:hAnsi="Times New Roman"/>
          <w:sz w:val="28"/>
          <w:szCs w:val="28"/>
        </w:rPr>
        <w:t>ення</w:t>
      </w:r>
      <w:r w:rsidR="00542E2A">
        <w:rPr>
          <w:rFonts w:ascii="Times New Roman" w:hAnsi="Times New Roman"/>
          <w:sz w:val="28"/>
          <w:szCs w:val="28"/>
        </w:rPr>
        <w:t xml:space="preserve"> хор</w:t>
      </w:r>
      <w:r w:rsidR="00036E33">
        <w:rPr>
          <w:rFonts w:ascii="Times New Roman" w:hAnsi="Times New Roman"/>
          <w:sz w:val="28"/>
          <w:szCs w:val="28"/>
        </w:rPr>
        <w:t>у</w:t>
      </w:r>
      <w:r w:rsidR="007A01E9">
        <w:rPr>
          <w:rFonts w:ascii="Times New Roman" w:hAnsi="Times New Roman"/>
          <w:sz w:val="28"/>
          <w:szCs w:val="28"/>
        </w:rPr>
        <w:t xml:space="preserve"> відповідним приміщенням</w:t>
      </w:r>
      <w:r w:rsidR="00542E2A">
        <w:rPr>
          <w:rFonts w:ascii="Times New Roman" w:hAnsi="Times New Roman"/>
          <w:sz w:val="28"/>
          <w:szCs w:val="28"/>
        </w:rPr>
        <w:t xml:space="preserve"> для проведення репетицій</w:t>
      </w:r>
      <w:r w:rsidR="007A01E9">
        <w:rPr>
          <w:rFonts w:ascii="Times New Roman" w:hAnsi="Times New Roman"/>
          <w:sz w:val="28"/>
          <w:szCs w:val="28"/>
        </w:rPr>
        <w:t>.</w:t>
      </w:r>
    </w:p>
    <w:p w:rsidR="00370010" w:rsidRPr="00A25026" w:rsidRDefault="00370010" w:rsidP="0037001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- 5, «проти» - 0, «утрималось» - 0</w:t>
      </w:r>
      <w:r w:rsidRPr="00A2502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</w:t>
      </w: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370010" w:rsidRDefault="00370010" w:rsidP="00370010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370010" w:rsidRPr="00652593" w:rsidRDefault="00370010" w:rsidP="006F059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010" w:rsidRPr="00652593" w:rsidRDefault="006F0595" w:rsidP="00370010">
      <w:pPr>
        <w:numPr>
          <w:ilvl w:val="0"/>
          <w:numId w:val="7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593">
        <w:rPr>
          <w:rFonts w:ascii="Times New Roman" w:eastAsia="Calibri" w:hAnsi="Times New Roman" w:cs="Times New Roman"/>
          <w:sz w:val="28"/>
          <w:szCs w:val="28"/>
        </w:rPr>
        <w:t>Розгляд звернення Солом’янської районної в місті Києві державної адміністрації на адресу Комісії щодо сприяння у вирішенні питанн</w:t>
      </w:r>
      <w:r>
        <w:rPr>
          <w:rFonts w:ascii="Times New Roman" w:eastAsia="Calibri" w:hAnsi="Times New Roman" w:cs="Times New Roman"/>
          <w:sz w:val="28"/>
          <w:szCs w:val="28"/>
        </w:rPr>
        <w:t>я стосовно придбання концертних</w:t>
      </w:r>
      <w:r w:rsidRPr="00652593">
        <w:rPr>
          <w:rFonts w:ascii="Times New Roman" w:eastAsia="Calibri" w:hAnsi="Times New Roman" w:cs="Times New Roman"/>
          <w:sz w:val="28"/>
          <w:szCs w:val="28"/>
        </w:rPr>
        <w:t xml:space="preserve"> роялів для Київської дитячої музичної школи №33 ім. В. </w:t>
      </w:r>
      <w:proofErr w:type="spellStart"/>
      <w:r w:rsidRPr="00652593">
        <w:rPr>
          <w:rFonts w:ascii="Times New Roman" w:eastAsia="Calibri" w:hAnsi="Times New Roman" w:cs="Times New Roman"/>
          <w:sz w:val="28"/>
          <w:szCs w:val="28"/>
        </w:rPr>
        <w:t>Пухальського</w:t>
      </w:r>
      <w:proofErr w:type="spellEnd"/>
      <w:r w:rsidRPr="00652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2593">
        <w:rPr>
          <w:rFonts w:ascii="Times New Roman" w:eastAsia="Calibri" w:hAnsi="Times New Roman" w:cs="Times New Roman"/>
          <w:i/>
          <w:sz w:val="24"/>
          <w:szCs w:val="24"/>
        </w:rPr>
        <w:t>(вих. від 20.02.2020 № 108-1982).</w:t>
      </w:r>
    </w:p>
    <w:p w:rsidR="00370010" w:rsidRPr="00220DA8" w:rsidRDefault="00370010" w:rsidP="0037001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02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Муху В.В. про</w:t>
      </w:r>
      <w:r w:rsidRPr="001C2538">
        <w:t xml:space="preserve"> </w:t>
      </w:r>
      <w:r w:rsidR="002F51E8" w:rsidRPr="00652593">
        <w:rPr>
          <w:rFonts w:ascii="Times New Roman" w:eastAsia="Calibri" w:hAnsi="Times New Roman" w:cs="Times New Roman"/>
          <w:sz w:val="28"/>
          <w:szCs w:val="28"/>
        </w:rPr>
        <w:t>звернення Солом’янської районної в місті Києві державної адміністрації на адресу Комісії щодо сприяння у вирішенні питанн</w:t>
      </w:r>
      <w:r w:rsidR="002F51E8">
        <w:rPr>
          <w:rFonts w:ascii="Times New Roman" w:eastAsia="Calibri" w:hAnsi="Times New Roman" w:cs="Times New Roman"/>
          <w:sz w:val="28"/>
          <w:szCs w:val="28"/>
        </w:rPr>
        <w:t>я стосовно придбання концертних</w:t>
      </w:r>
      <w:r w:rsidR="002F51E8" w:rsidRPr="00652593">
        <w:rPr>
          <w:rFonts w:ascii="Times New Roman" w:eastAsia="Calibri" w:hAnsi="Times New Roman" w:cs="Times New Roman"/>
          <w:sz w:val="28"/>
          <w:szCs w:val="28"/>
        </w:rPr>
        <w:t xml:space="preserve"> роялів для Київської дитячої музичної школи №33 ім. В. </w:t>
      </w:r>
      <w:proofErr w:type="spellStart"/>
      <w:r w:rsidR="002F51E8" w:rsidRPr="00652593">
        <w:rPr>
          <w:rFonts w:ascii="Times New Roman" w:eastAsia="Calibri" w:hAnsi="Times New Roman" w:cs="Times New Roman"/>
          <w:sz w:val="28"/>
          <w:szCs w:val="28"/>
        </w:rPr>
        <w:t>Пухальського</w:t>
      </w:r>
      <w:proofErr w:type="spellEnd"/>
      <w:r w:rsidR="002F51E8">
        <w:rPr>
          <w:rFonts w:ascii="Times New Roman" w:eastAsia="Calibri" w:hAnsi="Times New Roman" w:cs="Times New Roman"/>
          <w:sz w:val="28"/>
          <w:szCs w:val="28"/>
        </w:rPr>
        <w:t>.</w:t>
      </w:r>
      <w:r w:rsidR="00EF62D1">
        <w:rPr>
          <w:rFonts w:ascii="Times New Roman" w:eastAsia="Calibri" w:hAnsi="Times New Roman" w:cs="Times New Roman"/>
          <w:sz w:val="28"/>
          <w:szCs w:val="28"/>
        </w:rPr>
        <w:t xml:space="preserve"> Проінформувала, що завдяки депутатам Комісії та Департаменту культури </w:t>
      </w:r>
      <w:r w:rsidR="00EF62D1" w:rsidRPr="00FC59B7">
        <w:rPr>
          <w:rFonts w:ascii="Times New Roman" w:hAnsi="Times New Roman"/>
          <w:color w:val="000000" w:themeColor="text1"/>
          <w:sz w:val="28"/>
          <w:szCs w:val="28"/>
        </w:rPr>
        <w:t>виконавчого органу Київської міської ради (Київської м</w:t>
      </w:r>
      <w:r w:rsidR="00EF62D1">
        <w:rPr>
          <w:rFonts w:ascii="Times New Roman" w:hAnsi="Times New Roman"/>
          <w:color w:val="000000" w:themeColor="text1"/>
          <w:sz w:val="28"/>
          <w:szCs w:val="28"/>
        </w:rPr>
        <w:t xml:space="preserve">іської державної адміністрації) </w:t>
      </w:r>
      <w:r w:rsidR="00EF62D1">
        <w:rPr>
          <w:rFonts w:ascii="Times New Roman" w:eastAsia="Calibri" w:hAnsi="Times New Roman" w:cs="Times New Roman"/>
          <w:sz w:val="28"/>
          <w:szCs w:val="28"/>
        </w:rPr>
        <w:t>кошти було виділено, але їх перерозподілили</w:t>
      </w:r>
      <w:r w:rsidR="005F410C">
        <w:rPr>
          <w:rFonts w:ascii="Times New Roman" w:eastAsia="Calibri" w:hAnsi="Times New Roman" w:cs="Times New Roman"/>
          <w:sz w:val="28"/>
          <w:szCs w:val="28"/>
        </w:rPr>
        <w:t xml:space="preserve"> на інші об</w:t>
      </w:r>
      <w:r w:rsidR="005F410C" w:rsidRPr="005F410C">
        <w:rPr>
          <w:rFonts w:ascii="Times New Roman" w:eastAsia="Calibri" w:hAnsi="Times New Roman" w:cs="Times New Roman"/>
          <w:sz w:val="28"/>
          <w:szCs w:val="28"/>
        </w:rPr>
        <w:t>’</w:t>
      </w:r>
      <w:r w:rsidR="005F410C">
        <w:rPr>
          <w:rFonts w:ascii="Times New Roman" w:eastAsia="Calibri" w:hAnsi="Times New Roman" w:cs="Times New Roman"/>
          <w:sz w:val="28"/>
          <w:szCs w:val="28"/>
        </w:rPr>
        <w:t>єкти</w:t>
      </w:r>
      <w:r w:rsidR="00EF6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010" w:rsidRDefault="00370010" w:rsidP="0037001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026">
        <w:rPr>
          <w:rFonts w:ascii="Times New Roman" w:eastAsia="Times New Roman" w:hAnsi="Times New Roman" w:cs="Times New Roman"/>
          <w:sz w:val="28"/>
          <w:szCs w:val="28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1C2">
        <w:rPr>
          <w:rFonts w:ascii="Times New Roman" w:eastAsia="Times New Roman" w:hAnsi="Times New Roman" w:cs="Times New Roman"/>
          <w:sz w:val="28"/>
          <w:szCs w:val="28"/>
        </w:rPr>
        <w:t xml:space="preserve">Соколова І.І., </w:t>
      </w:r>
      <w:r w:rsidR="004805E1">
        <w:rPr>
          <w:rFonts w:ascii="Times New Roman" w:eastAsia="Times New Roman" w:hAnsi="Times New Roman" w:cs="Times New Roman"/>
          <w:sz w:val="28"/>
          <w:szCs w:val="28"/>
        </w:rPr>
        <w:t>Данченко Л.М., Бенюк Б.М.</w:t>
      </w:r>
    </w:p>
    <w:p w:rsidR="00C65D6F" w:rsidRDefault="00C65D6F" w:rsidP="00370010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Під час обговорення зазначено, що </w:t>
      </w:r>
      <w:r w:rsidR="007A516A">
        <w:rPr>
          <w:rFonts w:ascii="Times New Roman" w:eastAsia="Times New Roman" w:hAnsi="Times New Roman"/>
          <w:sz w:val="28"/>
          <w:szCs w:val="28"/>
        </w:rPr>
        <w:t xml:space="preserve">з 2011 року раз на два роки проводиться музичний фестиваль юних піаністів імені </w:t>
      </w:r>
      <w:r w:rsidR="007A516A" w:rsidRPr="00652593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7A516A" w:rsidRPr="00652593">
        <w:rPr>
          <w:rFonts w:ascii="Times New Roman" w:hAnsi="Times New Roman"/>
          <w:sz w:val="28"/>
          <w:szCs w:val="28"/>
        </w:rPr>
        <w:t>Пухальського</w:t>
      </w:r>
      <w:proofErr w:type="spellEnd"/>
      <w:r w:rsidR="007A516A">
        <w:rPr>
          <w:rFonts w:ascii="Times New Roman" w:hAnsi="Times New Roman"/>
          <w:sz w:val="28"/>
          <w:szCs w:val="28"/>
        </w:rPr>
        <w:t>.</w:t>
      </w:r>
      <w:r w:rsidR="00280F92">
        <w:rPr>
          <w:rFonts w:ascii="Times New Roman" w:hAnsi="Times New Roman"/>
          <w:sz w:val="28"/>
          <w:szCs w:val="28"/>
        </w:rPr>
        <w:t xml:space="preserve"> </w:t>
      </w:r>
      <w:r w:rsidR="007A516A">
        <w:rPr>
          <w:rFonts w:ascii="Times New Roman" w:hAnsi="Times New Roman"/>
          <w:sz w:val="28"/>
          <w:szCs w:val="28"/>
        </w:rPr>
        <w:t>Фестиваль</w:t>
      </w:r>
      <w:r w:rsidR="00280F92">
        <w:rPr>
          <w:rFonts w:ascii="Times New Roman" w:hAnsi="Times New Roman"/>
          <w:sz w:val="28"/>
          <w:szCs w:val="28"/>
        </w:rPr>
        <w:t>, який</w:t>
      </w:r>
      <w:r w:rsidR="007A516A">
        <w:rPr>
          <w:rFonts w:ascii="Times New Roman" w:hAnsi="Times New Roman"/>
          <w:sz w:val="28"/>
          <w:szCs w:val="28"/>
        </w:rPr>
        <w:t xml:space="preserve"> </w:t>
      </w:r>
      <w:r w:rsidR="00280F92">
        <w:rPr>
          <w:rFonts w:ascii="Times New Roman" w:hAnsi="Times New Roman"/>
          <w:sz w:val="28"/>
          <w:szCs w:val="28"/>
        </w:rPr>
        <w:t xml:space="preserve">проводиться у два тури, </w:t>
      </w:r>
      <w:r w:rsidR="007A516A">
        <w:rPr>
          <w:rFonts w:ascii="Times New Roman" w:hAnsi="Times New Roman"/>
          <w:sz w:val="28"/>
          <w:szCs w:val="28"/>
        </w:rPr>
        <w:t>став міжнародним. Роялі, які використовуються для репетицій, мають</w:t>
      </w:r>
      <w:r w:rsidR="005F410C">
        <w:rPr>
          <w:rFonts w:ascii="Times New Roman" w:hAnsi="Times New Roman"/>
          <w:sz w:val="28"/>
          <w:szCs w:val="28"/>
        </w:rPr>
        <w:t xml:space="preserve"> вік</w:t>
      </w:r>
      <w:r w:rsidR="00036E33">
        <w:rPr>
          <w:rFonts w:ascii="Times New Roman" w:hAnsi="Times New Roman"/>
          <w:sz w:val="28"/>
          <w:szCs w:val="28"/>
        </w:rPr>
        <w:t xml:space="preserve"> понад 50 років,</w:t>
      </w:r>
      <w:bookmarkStart w:id="0" w:name="_GoBack"/>
      <w:bookmarkEnd w:id="0"/>
      <w:r w:rsidR="00280F92">
        <w:rPr>
          <w:rFonts w:ascii="Times New Roman" w:hAnsi="Times New Roman"/>
          <w:sz w:val="28"/>
          <w:szCs w:val="28"/>
        </w:rPr>
        <w:t xml:space="preserve"> тому вкрай необхідні нові інструменти, на яких молодь зможе розкрити </w:t>
      </w:r>
      <w:r w:rsidR="00C40459">
        <w:rPr>
          <w:rFonts w:ascii="Times New Roman" w:hAnsi="Times New Roman"/>
          <w:sz w:val="28"/>
          <w:szCs w:val="28"/>
        </w:rPr>
        <w:t>свій потенціал. Переможці зазначеного фестивалю – це майбутні «</w:t>
      </w:r>
      <w:proofErr w:type="spellStart"/>
      <w:r w:rsidR="00C40459">
        <w:rPr>
          <w:rFonts w:ascii="Times New Roman" w:hAnsi="Times New Roman"/>
          <w:sz w:val="28"/>
          <w:szCs w:val="28"/>
        </w:rPr>
        <w:t>глієрівці</w:t>
      </w:r>
      <w:proofErr w:type="spellEnd"/>
      <w:r w:rsidR="00C40459">
        <w:rPr>
          <w:rFonts w:ascii="Times New Roman" w:hAnsi="Times New Roman"/>
          <w:sz w:val="28"/>
          <w:szCs w:val="28"/>
        </w:rPr>
        <w:t xml:space="preserve">», переможці Міжнародного конкурсу молодих піаністів </w:t>
      </w:r>
      <w:r w:rsidR="00E96104">
        <w:rPr>
          <w:rFonts w:ascii="Times New Roman" w:hAnsi="Times New Roman"/>
          <w:sz w:val="28"/>
          <w:szCs w:val="28"/>
        </w:rPr>
        <w:t xml:space="preserve">пам’яті Володимира </w:t>
      </w:r>
      <w:proofErr w:type="spellStart"/>
      <w:r w:rsidR="00E96104">
        <w:rPr>
          <w:rFonts w:ascii="Times New Roman" w:hAnsi="Times New Roman"/>
          <w:sz w:val="28"/>
          <w:szCs w:val="28"/>
        </w:rPr>
        <w:t>Горовиця</w:t>
      </w:r>
      <w:proofErr w:type="spellEnd"/>
      <w:r w:rsidR="00E96104">
        <w:rPr>
          <w:rFonts w:ascii="Times New Roman" w:hAnsi="Times New Roman"/>
          <w:sz w:val="28"/>
          <w:szCs w:val="28"/>
        </w:rPr>
        <w:t xml:space="preserve">. </w:t>
      </w:r>
    </w:p>
    <w:p w:rsidR="00C40459" w:rsidRDefault="00C40459" w:rsidP="00370010">
      <w:pPr>
        <w:pStyle w:val="a3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Запропоновано </w:t>
      </w:r>
      <w:r w:rsidR="00DB6187">
        <w:rPr>
          <w:rFonts w:ascii="Times New Roman" w:hAnsi="Times New Roman"/>
          <w:sz w:val="28"/>
          <w:szCs w:val="28"/>
        </w:rPr>
        <w:t xml:space="preserve">звернутись до </w:t>
      </w:r>
      <w:r w:rsidR="00E96104" w:rsidRPr="00FC59B7">
        <w:rPr>
          <w:rFonts w:ascii="Times New Roman" w:hAnsi="Times New Roman"/>
          <w:color w:val="000000" w:themeColor="text1"/>
          <w:sz w:val="28"/>
          <w:szCs w:val="28"/>
        </w:rPr>
        <w:t>Департаменту культури виконавчого органу Київської міської ради (Київської м</w:t>
      </w:r>
      <w:r w:rsidR="00E96104">
        <w:rPr>
          <w:rFonts w:ascii="Times New Roman" w:hAnsi="Times New Roman"/>
          <w:color w:val="000000" w:themeColor="text1"/>
          <w:sz w:val="28"/>
          <w:szCs w:val="28"/>
        </w:rPr>
        <w:t xml:space="preserve">іської державної адміністрації), </w:t>
      </w:r>
      <w:r w:rsidR="00DB6187">
        <w:rPr>
          <w:rFonts w:ascii="Times New Roman" w:hAnsi="Times New Roman"/>
          <w:color w:val="000000" w:themeColor="text1"/>
          <w:sz w:val="28"/>
          <w:szCs w:val="28"/>
        </w:rPr>
        <w:t>Солом’янської</w:t>
      </w:r>
      <w:r w:rsidR="00E96104" w:rsidRPr="00E96104">
        <w:rPr>
          <w:rFonts w:ascii="Times New Roman" w:hAnsi="Times New Roman"/>
          <w:sz w:val="28"/>
          <w:szCs w:val="28"/>
        </w:rPr>
        <w:t xml:space="preserve"> </w:t>
      </w:r>
      <w:r w:rsidR="00E96104" w:rsidRPr="00652593">
        <w:rPr>
          <w:rFonts w:ascii="Times New Roman" w:hAnsi="Times New Roman"/>
          <w:sz w:val="28"/>
          <w:szCs w:val="28"/>
        </w:rPr>
        <w:t>районної в місті Києві державної адміністрації</w:t>
      </w:r>
      <w:r w:rsidR="00DB6187">
        <w:rPr>
          <w:rFonts w:ascii="Times New Roman" w:hAnsi="Times New Roman"/>
          <w:sz w:val="28"/>
          <w:szCs w:val="28"/>
        </w:rPr>
        <w:t xml:space="preserve">, постійної комісії Київської міської ради з питань бюджету та соціально-економічного розвитку </w:t>
      </w:r>
      <w:r w:rsidR="00A8564F">
        <w:rPr>
          <w:rFonts w:ascii="Times New Roman" w:hAnsi="Times New Roman"/>
          <w:sz w:val="28"/>
          <w:szCs w:val="28"/>
        </w:rPr>
        <w:t>щодо</w:t>
      </w:r>
      <w:r w:rsidR="00E96104">
        <w:rPr>
          <w:rFonts w:ascii="Times New Roman" w:hAnsi="Times New Roman"/>
          <w:color w:val="000000" w:themeColor="text1"/>
          <w:sz w:val="28"/>
          <w:szCs w:val="28"/>
        </w:rPr>
        <w:t xml:space="preserve"> підтрима</w:t>
      </w:r>
      <w:r w:rsidR="00A8564F">
        <w:rPr>
          <w:rFonts w:ascii="Times New Roman" w:hAnsi="Times New Roman"/>
          <w:color w:val="000000" w:themeColor="text1"/>
          <w:sz w:val="28"/>
          <w:szCs w:val="28"/>
        </w:rPr>
        <w:t>ння</w:t>
      </w:r>
      <w:r w:rsidR="00E96104">
        <w:rPr>
          <w:rFonts w:ascii="Times New Roman" w:hAnsi="Times New Roman"/>
          <w:color w:val="000000" w:themeColor="text1"/>
          <w:sz w:val="28"/>
          <w:szCs w:val="28"/>
        </w:rPr>
        <w:t xml:space="preserve"> зазначен</w:t>
      </w:r>
      <w:r w:rsidR="00A8564F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E96104">
        <w:rPr>
          <w:rFonts w:ascii="Times New Roman" w:hAnsi="Times New Roman"/>
          <w:color w:val="000000" w:themeColor="text1"/>
          <w:sz w:val="28"/>
          <w:szCs w:val="28"/>
        </w:rPr>
        <w:t xml:space="preserve"> звернення </w:t>
      </w:r>
      <w:r w:rsidR="00DB6187">
        <w:rPr>
          <w:rFonts w:ascii="Times New Roman" w:hAnsi="Times New Roman"/>
          <w:color w:val="000000" w:themeColor="text1"/>
          <w:sz w:val="28"/>
          <w:szCs w:val="28"/>
        </w:rPr>
        <w:t>та передбач</w:t>
      </w:r>
      <w:r w:rsidR="00A8564F">
        <w:rPr>
          <w:rFonts w:ascii="Times New Roman" w:hAnsi="Times New Roman"/>
          <w:color w:val="000000" w:themeColor="text1"/>
          <w:sz w:val="28"/>
          <w:szCs w:val="28"/>
        </w:rPr>
        <w:t>ення необхідних коштів</w:t>
      </w:r>
      <w:r w:rsidR="00DB61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564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36D00">
        <w:rPr>
          <w:rFonts w:ascii="Times New Roman" w:hAnsi="Times New Roman"/>
          <w:color w:val="000000" w:themeColor="text1"/>
          <w:sz w:val="28"/>
          <w:szCs w:val="28"/>
        </w:rPr>
        <w:t xml:space="preserve"> придбання </w:t>
      </w:r>
      <w:r w:rsidR="00936D00">
        <w:rPr>
          <w:rFonts w:ascii="Times New Roman" w:hAnsi="Times New Roman"/>
          <w:sz w:val="28"/>
          <w:szCs w:val="28"/>
        </w:rPr>
        <w:t>концертних</w:t>
      </w:r>
      <w:r w:rsidR="00936D00" w:rsidRPr="00652593">
        <w:rPr>
          <w:rFonts w:ascii="Times New Roman" w:hAnsi="Times New Roman"/>
          <w:sz w:val="28"/>
          <w:szCs w:val="28"/>
        </w:rPr>
        <w:t xml:space="preserve"> роялів для Київської дитячої музичної школи №33 ім. В. </w:t>
      </w:r>
      <w:proofErr w:type="spellStart"/>
      <w:r w:rsidR="00936D00" w:rsidRPr="00652593">
        <w:rPr>
          <w:rFonts w:ascii="Times New Roman" w:hAnsi="Times New Roman"/>
          <w:sz w:val="28"/>
          <w:szCs w:val="28"/>
        </w:rPr>
        <w:t>Пухальського</w:t>
      </w:r>
      <w:proofErr w:type="spellEnd"/>
      <w:r w:rsidR="00936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6187">
        <w:rPr>
          <w:rFonts w:ascii="Times New Roman" w:hAnsi="Times New Roman"/>
          <w:color w:val="000000" w:themeColor="text1"/>
          <w:sz w:val="28"/>
          <w:szCs w:val="28"/>
        </w:rPr>
        <w:t>під час найближчого коригування бюджету міста Києва на 2020 рік.</w:t>
      </w:r>
    </w:p>
    <w:p w:rsidR="00370010" w:rsidRPr="00936D00" w:rsidRDefault="00370010" w:rsidP="00A8564F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026">
        <w:rPr>
          <w:rFonts w:ascii="Times New Roman" w:hAnsi="Times New Roman"/>
          <w:sz w:val="28"/>
          <w:szCs w:val="28"/>
        </w:rPr>
        <w:t>ВИРІШИЛИ:</w:t>
      </w:r>
      <w:r w:rsidRPr="00A250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36D00">
        <w:rPr>
          <w:rFonts w:ascii="Times New Roman" w:hAnsi="Times New Roman"/>
          <w:color w:val="000000" w:themeColor="text1"/>
          <w:sz w:val="28"/>
          <w:szCs w:val="28"/>
        </w:rPr>
        <w:t xml:space="preserve">Комісії </w:t>
      </w:r>
      <w:r w:rsidR="00936D00">
        <w:rPr>
          <w:rFonts w:ascii="Times New Roman" w:hAnsi="Times New Roman"/>
          <w:sz w:val="28"/>
          <w:szCs w:val="28"/>
        </w:rPr>
        <w:t xml:space="preserve">звернутись до </w:t>
      </w:r>
      <w:r w:rsidR="00936D00" w:rsidRPr="00FC59B7">
        <w:rPr>
          <w:rFonts w:ascii="Times New Roman" w:hAnsi="Times New Roman"/>
          <w:color w:val="000000" w:themeColor="text1"/>
          <w:sz w:val="28"/>
          <w:szCs w:val="28"/>
        </w:rPr>
        <w:t>Департаменту культури виконавчого органу Київської міської ради (Київської м</w:t>
      </w:r>
      <w:r w:rsidR="00936D00">
        <w:rPr>
          <w:rFonts w:ascii="Times New Roman" w:hAnsi="Times New Roman"/>
          <w:color w:val="000000" w:themeColor="text1"/>
          <w:sz w:val="28"/>
          <w:szCs w:val="28"/>
        </w:rPr>
        <w:t>іської державної адміністрації), Солом’янської</w:t>
      </w:r>
      <w:r w:rsidR="00936D00" w:rsidRPr="00E96104">
        <w:rPr>
          <w:rFonts w:ascii="Times New Roman" w:hAnsi="Times New Roman"/>
          <w:sz w:val="28"/>
          <w:szCs w:val="28"/>
        </w:rPr>
        <w:t xml:space="preserve"> </w:t>
      </w:r>
      <w:r w:rsidR="00936D00" w:rsidRPr="00652593">
        <w:rPr>
          <w:rFonts w:ascii="Times New Roman" w:hAnsi="Times New Roman"/>
          <w:sz w:val="28"/>
          <w:szCs w:val="28"/>
        </w:rPr>
        <w:t>районної в місті Києві державної адміністрації</w:t>
      </w:r>
      <w:r w:rsidR="00936D00">
        <w:rPr>
          <w:rFonts w:ascii="Times New Roman" w:hAnsi="Times New Roman"/>
          <w:sz w:val="28"/>
          <w:szCs w:val="28"/>
        </w:rPr>
        <w:t xml:space="preserve">, постійної комісії Київської міської ради з питань бюджету та соціально-економічного розвитку </w:t>
      </w:r>
      <w:r w:rsidR="00936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5EC8">
        <w:rPr>
          <w:rFonts w:ascii="Times New Roman" w:hAnsi="Times New Roman"/>
          <w:color w:val="000000" w:themeColor="text1"/>
          <w:sz w:val="28"/>
          <w:szCs w:val="28"/>
        </w:rPr>
        <w:t xml:space="preserve">щодо </w:t>
      </w:r>
      <w:r w:rsidR="00936D00">
        <w:rPr>
          <w:rFonts w:ascii="Times New Roman" w:hAnsi="Times New Roman"/>
          <w:color w:val="000000" w:themeColor="text1"/>
          <w:sz w:val="28"/>
          <w:szCs w:val="28"/>
        </w:rPr>
        <w:t>під</w:t>
      </w:r>
      <w:r w:rsidR="00305EC8">
        <w:rPr>
          <w:rFonts w:ascii="Times New Roman" w:hAnsi="Times New Roman"/>
          <w:color w:val="000000" w:themeColor="text1"/>
          <w:sz w:val="28"/>
          <w:szCs w:val="28"/>
        </w:rPr>
        <w:t>тримки зазначеного</w:t>
      </w:r>
      <w:r w:rsidR="00936D00">
        <w:rPr>
          <w:rFonts w:ascii="Times New Roman" w:hAnsi="Times New Roman"/>
          <w:color w:val="000000" w:themeColor="text1"/>
          <w:sz w:val="28"/>
          <w:szCs w:val="28"/>
        </w:rPr>
        <w:t xml:space="preserve"> звернення та </w:t>
      </w:r>
      <w:r w:rsidR="00305EC8">
        <w:rPr>
          <w:rFonts w:ascii="Times New Roman" w:hAnsi="Times New Roman"/>
          <w:color w:val="000000" w:themeColor="text1"/>
          <w:sz w:val="28"/>
          <w:szCs w:val="28"/>
        </w:rPr>
        <w:t>передбачення необхідних</w:t>
      </w:r>
      <w:r w:rsidR="00936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5EC8">
        <w:rPr>
          <w:rFonts w:ascii="Times New Roman" w:hAnsi="Times New Roman"/>
          <w:color w:val="000000" w:themeColor="text1"/>
          <w:sz w:val="28"/>
          <w:szCs w:val="28"/>
        </w:rPr>
        <w:t>коштів</w:t>
      </w:r>
      <w:r w:rsidR="00936D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564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36D00">
        <w:rPr>
          <w:rFonts w:ascii="Times New Roman" w:hAnsi="Times New Roman"/>
          <w:color w:val="000000" w:themeColor="text1"/>
          <w:sz w:val="28"/>
          <w:szCs w:val="28"/>
        </w:rPr>
        <w:t xml:space="preserve"> придбання </w:t>
      </w:r>
      <w:r w:rsidR="00936D00">
        <w:rPr>
          <w:rFonts w:ascii="Times New Roman" w:hAnsi="Times New Roman"/>
          <w:sz w:val="28"/>
          <w:szCs w:val="28"/>
        </w:rPr>
        <w:t>концертних</w:t>
      </w:r>
      <w:r w:rsidR="00936D00" w:rsidRPr="00652593">
        <w:rPr>
          <w:rFonts w:ascii="Times New Roman" w:hAnsi="Times New Roman"/>
          <w:sz w:val="28"/>
          <w:szCs w:val="28"/>
        </w:rPr>
        <w:t xml:space="preserve"> роялів для Київської дитячої музичної школи №33 ім. В. </w:t>
      </w:r>
      <w:proofErr w:type="spellStart"/>
      <w:r w:rsidR="00936D00" w:rsidRPr="00652593">
        <w:rPr>
          <w:rFonts w:ascii="Times New Roman" w:hAnsi="Times New Roman"/>
          <w:sz w:val="28"/>
          <w:szCs w:val="28"/>
        </w:rPr>
        <w:t>Пухальського</w:t>
      </w:r>
      <w:proofErr w:type="spellEnd"/>
      <w:r w:rsidR="00936D00">
        <w:rPr>
          <w:rFonts w:ascii="Times New Roman" w:hAnsi="Times New Roman"/>
          <w:color w:val="000000" w:themeColor="text1"/>
          <w:sz w:val="28"/>
          <w:szCs w:val="28"/>
        </w:rPr>
        <w:t xml:space="preserve"> під час найближчого коригування бюджету міста Києва на 2020 рік.</w:t>
      </w:r>
    </w:p>
    <w:p w:rsidR="00370010" w:rsidRPr="00A25026" w:rsidRDefault="00370010" w:rsidP="0037001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- 5, «проти» - 0, «утрималось» - 0</w:t>
      </w:r>
      <w:r w:rsidRPr="00A2502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</w:t>
      </w: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370010" w:rsidRDefault="00370010" w:rsidP="00370010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6F0595" w:rsidRPr="00652593" w:rsidRDefault="006F0595" w:rsidP="006F0595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0010" w:rsidRPr="00370010" w:rsidRDefault="006F0595" w:rsidP="00370010">
      <w:pPr>
        <w:numPr>
          <w:ilvl w:val="0"/>
          <w:numId w:val="7"/>
        </w:numPr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Розгляд звернення Департаменту культури виконавчого органу Київської міської ради (Київської міської державної адміністрації) на адресу Комісії щодо надання кандидатури до складу Організаційного комітету Мистецької премії «Київ» </w:t>
      </w:r>
      <w:r w:rsidRPr="006525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(вих. від 21.02.2020 №060-1129).</w:t>
      </w:r>
    </w:p>
    <w:p w:rsidR="00370010" w:rsidRPr="00220DA8" w:rsidRDefault="00370010" w:rsidP="0037001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02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Муху В.В. про</w:t>
      </w:r>
      <w:r w:rsidRPr="001C2538">
        <w:t xml:space="preserve"> </w:t>
      </w:r>
      <w:r w:rsidR="00287F1E"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звернення Департаменту культури виконавчого органу Київської міської ради (Київської міської державної адміністрації) на адресу Комісії щодо надання кандидатури до складу Організаційного комітету Мистецької премії «Київ»</w:t>
      </w:r>
      <w:r w:rsidR="00287F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70010" w:rsidRPr="00E633D5" w:rsidRDefault="00370010" w:rsidP="00E633D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026">
        <w:rPr>
          <w:rFonts w:ascii="Times New Roman" w:eastAsia="Times New Roman" w:hAnsi="Times New Roman" w:cs="Times New Roman"/>
          <w:sz w:val="28"/>
          <w:szCs w:val="28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073A">
        <w:rPr>
          <w:rFonts w:ascii="Times New Roman" w:eastAsia="Times New Roman" w:hAnsi="Times New Roman" w:cs="Times New Roman"/>
          <w:sz w:val="28"/>
          <w:szCs w:val="28"/>
        </w:rPr>
        <w:t>Березницька</w:t>
      </w:r>
      <w:proofErr w:type="spellEnd"/>
      <w:r w:rsidR="00FD073A">
        <w:rPr>
          <w:rFonts w:ascii="Times New Roman" w:eastAsia="Times New Roman" w:hAnsi="Times New Roman" w:cs="Times New Roman"/>
          <w:sz w:val="28"/>
          <w:szCs w:val="28"/>
        </w:rPr>
        <w:t xml:space="preserve"> Л.І., </w:t>
      </w:r>
      <w:r w:rsidR="00287F1E">
        <w:rPr>
          <w:rFonts w:ascii="Times New Roman" w:eastAsia="Times New Roman" w:hAnsi="Times New Roman" w:cs="Times New Roman"/>
          <w:sz w:val="28"/>
          <w:szCs w:val="28"/>
        </w:rPr>
        <w:t>Бенюк Б.М.</w:t>
      </w:r>
      <w:r w:rsidR="00FD073A">
        <w:rPr>
          <w:rFonts w:ascii="Times New Roman" w:eastAsia="Times New Roman" w:hAnsi="Times New Roman" w:cs="Times New Roman"/>
          <w:sz w:val="28"/>
          <w:szCs w:val="28"/>
        </w:rPr>
        <w:t xml:space="preserve">, які запропонували </w:t>
      </w:r>
      <w:r w:rsidR="00866C8C">
        <w:rPr>
          <w:rFonts w:ascii="Times New Roman" w:eastAsia="Times New Roman" w:hAnsi="Times New Roman" w:cs="Times New Roman"/>
          <w:sz w:val="28"/>
          <w:szCs w:val="28"/>
        </w:rPr>
        <w:t xml:space="preserve">від Комісії </w:t>
      </w:r>
      <w:r w:rsidR="00FD073A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r w:rsidR="002F51E8"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кандидатур</w:t>
      </w:r>
      <w:r w:rsidR="002F5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Мухи Вікторії </w:t>
      </w:r>
      <w:proofErr w:type="spellStart"/>
      <w:r w:rsidR="002F51E8">
        <w:rPr>
          <w:rFonts w:ascii="Times New Roman" w:eastAsia="Calibri" w:hAnsi="Times New Roman" w:cs="Times New Roman"/>
          <w:color w:val="000000"/>
          <w:sz w:val="28"/>
          <w:szCs w:val="28"/>
        </w:rPr>
        <w:t>Вячеславівни</w:t>
      </w:r>
      <w:proofErr w:type="spellEnd"/>
      <w:r w:rsidR="002F51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D07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</w:t>
      </w:r>
      <w:r w:rsidR="00FD073A" w:rsidRPr="00652593">
        <w:rPr>
          <w:rFonts w:ascii="Times New Roman" w:eastAsia="Calibri" w:hAnsi="Times New Roman" w:cs="Times New Roman"/>
          <w:color w:val="000000"/>
          <w:sz w:val="28"/>
          <w:szCs w:val="28"/>
        </w:rPr>
        <w:t>складу Організаційного комітету Мистецької премії «Київ»</w:t>
      </w:r>
      <w:r w:rsidR="00FD07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05C91" w:rsidRPr="00105C91" w:rsidRDefault="00370010" w:rsidP="00105C9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026">
        <w:rPr>
          <w:rFonts w:ascii="Times New Roman" w:hAnsi="Times New Roman"/>
          <w:sz w:val="28"/>
          <w:szCs w:val="28"/>
        </w:rPr>
        <w:t>ВИРІШИЛИ:</w:t>
      </w:r>
      <w:r w:rsidRPr="00A250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05C91">
        <w:rPr>
          <w:rFonts w:ascii="Times New Roman" w:eastAsia="Times New Roman" w:hAnsi="Times New Roman" w:cs="Times New Roman"/>
          <w:sz w:val="28"/>
          <w:szCs w:val="28"/>
        </w:rPr>
        <w:t xml:space="preserve">надати від Комісії </w:t>
      </w:r>
      <w:r w:rsidR="00105C91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наступну кандидатуру до складу Організаційного комітету Мистецької премії «Київ»:</w:t>
      </w:r>
    </w:p>
    <w:p w:rsidR="00105C91" w:rsidRDefault="00105C91" w:rsidP="00105C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Муха Вікторія </w:t>
      </w:r>
      <w:proofErr w:type="spellStart"/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Вячеславівна</w:t>
      </w:r>
      <w:proofErr w:type="spellEnd"/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– депутат Київської міської ради, голова постійної комісії Київської міської ради з питань культури, туризму та інформаційної політики.</w:t>
      </w:r>
    </w:p>
    <w:p w:rsidR="00370010" w:rsidRPr="00CD254B" w:rsidRDefault="00370010" w:rsidP="00370010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70010" w:rsidRPr="00A25026" w:rsidRDefault="00370010" w:rsidP="0037001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- 5, «проти» - 0, «утрималось» - 0</w:t>
      </w:r>
      <w:r w:rsidRPr="00A2502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</w:t>
      </w: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370010" w:rsidRDefault="00370010" w:rsidP="00370010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6F0595" w:rsidRPr="00652593" w:rsidRDefault="006F0595" w:rsidP="0037001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F0595" w:rsidRPr="00370010" w:rsidRDefault="006F0595" w:rsidP="00370010">
      <w:pPr>
        <w:pStyle w:val="a3"/>
        <w:numPr>
          <w:ilvl w:val="0"/>
          <w:numId w:val="7"/>
        </w:numPr>
        <w:spacing w:after="0" w:line="240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6F0595">
        <w:rPr>
          <w:rFonts w:ascii="Times New Roman" w:hAnsi="Times New Roman"/>
          <w:color w:val="000000"/>
          <w:sz w:val="28"/>
          <w:szCs w:val="28"/>
        </w:rPr>
        <w:t xml:space="preserve">Розгляд звернення автора книги «Ілюстратор «Кобзаря» Василь </w:t>
      </w:r>
      <w:proofErr w:type="spellStart"/>
      <w:r w:rsidRPr="006F0595">
        <w:rPr>
          <w:rFonts w:ascii="Times New Roman" w:hAnsi="Times New Roman"/>
          <w:color w:val="000000"/>
          <w:sz w:val="28"/>
          <w:szCs w:val="28"/>
        </w:rPr>
        <w:t>Седляр</w:t>
      </w:r>
      <w:proofErr w:type="spellEnd"/>
      <w:r w:rsidRPr="006F0595">
        <w:rPr>
          <w:rFonts w:ascii="Times New Roman" w:hAnsi="Times New Roman"/>
          <w:color w:val="000000"/>
          <w:sz w:val="28"/>
          <w:szCs w:val="28"/>
        </w:rPr>
        <w:t xml:space="preserve"> та його доба», історика мистецтва </w:t>
      </w:r>
      <w:proofErr w:type="spellStart"/>
      <w:r w:rsidRPr="006F0595">
        <w:rPr>
          <w:rFonts w:ascii="Times New Roman" w:hAnsi="Times New Roman"/>
          <w:color w:val="000000"/>
          <w:sz w:val="28"/>
          <w:szCs w:val="28"/>
        </w:rPr>
        <w:t>Рудзинського</w:t>
      </w:r>
      <w:proofErr w:type="spellEnd"/>
      <w:r w:rsidRPr="006F0595">
        <w:rPr>
          <w:rFonts w:ascii="Times New Roman" w:hAnsi="Times New Roman"/>
          <w:color w:val="000000"/>
          <w:sz w:val="28"/>
          <w:szCs w:val="28"/>
        </w:rPr>
        <w:t xml:space="preserve"> А.Й. на адресу Комісії з проханням підтримати видання вищезазначеної книги про видатного українського </w:t>
      </w:r>
      <w:proofErr w:type="spellStart"/>
      <w:r w:rsidRPr="006F0595">
        <w:rPr>
          <w:rFonts w:ascii="Times New Roman" w:hAnsi="Times New Roman"/>
          <w:color w:val="000000"/>
          <w:sz w:val="28"/>
          <w:szCs w:val="28"/>
        </w:rPr>
        <w:t>художника-бойчукіста</w:t>
      </w:r>
      <w:proofErr w:type="spellEnd"/>
      <w:r w:rsidRPr="006F0595">
        <w:rPr>
          <w:rFonts w:ascii="Times New Roman" w:hAnsi="Times New Roman"/>
          <w:color w:val="000000"/>
          <w:sz w:val="28"/>
          <w:szCs w:val="28"/>
        </w:rPr>
        <w:t xml:space="preserve"> – Василя </w:t>
      </w:r>
      <w:proofErr w:type="spellStart"/>
      <w:r w:rsidRPr="006F0595">
        <w:rPr>
          <w:rFonts w:ascii="Times New Roman" w:hAnsi="Times New Roman"/>
          <w:color w:val="000000"/>
          <w:sz w:val="28"/>
          <w:szCs w:val="28"/>
        </w:rPr>
        <w:t>Седляра</w:t>
      </w:r>
      <w:proofErr w:type="spellEnd"/>
      <w:r w:rsidRPr="006F05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595">
        <w:rPr>
          <w:rFonts w:ascii="Times New Roman" w:hAnsi="Times New Roman"/>
          <w:color w:val="000000"/>
          <w:sz w:val="24"/>
          <w:szCs w:val="24"/>
        </w:rPr>
        <w:t>(</w:t>
      </w:r>
      <w:r w:rsidRPr="006F0595">
        <w:rPr>
          <w:rFonts w:ascii="Times New Roman" w:hAnsi="Times New Roman"/>
          <w:i/>
          <w:color w:val="000000"/>
          <w:sz w:val="24"/>
          <w:szCs w:val="24"/>
        </w:rPr>
        <w:t>вх. від 02.03.2020 №08/Р-1072</w:t>
      </w:r>
      <w:r w:rsidR="00370010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7D2D45" w:rsidRPr="00220DA8" w:rsidRDefault="007D2D45" w:rsidP="00370010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02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СЛУХАЛИ: 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Муху В.В. про</w:t>
      </w:r>
      <w:r w:rsidRPr="001C2538">
        <w:t xml:space="preserve"> </w:t>
      </w:r>
      <w:r w:rsidR="002F51E8" w:rsidRPr="006F0595">
        <w:rPr>
          <w:rFonts w:ascii="Times New Roman" w:hAnsi="Times New Roman"/>
          <w:color w:val="000000"/>
          <w:sz w:val="28"/>
          <w:szCs w:val="28"/>
        </w:rPr>
        <w:t xml:space="preserve">звернення автора книги «Ілюстратор «Кобзаря» Василь </w:t>
      </w:r>
      <w:proofErr w:type="spellStart"/>
      <w:r w:rsidR="002F51E8" w:rsidRPr="006F0595">
        <w:rPr>
          <w:rFonts w:ascii="Times New Roman" w:hAnsi="Times New Roman"/>
          <w:color w:val="000000"/>
          <w:sz w:val="28"/>
          <w:szCs w:val="28"/>
        </w:rPr>
        <w:t>Седляр</w:t>
      </w:r>
      <w:proofErr w:type="spellEnd"/>
      <w:r w:rsidR="002F51E8" w:rsidRPr="006F0595">
        <w:rPr>
          <w:rFonts w:ascii="Times New Roman" w:hAnsi="Times New Roman"/>
          <w:color w:val="000000"/>
          <w:sz w:val="28"/>
          <w:szCs w:val="28"/>
        </w:rPr>
        <w:t xml:space="preserve"> та його доба», історика мистецтва </w:t>
      </w:r>
      <w:proofErr w:type="spellStart"/>
      <w:r w:rsidR="002F51E8" w:rsidRPr="006F0595">
        <w:rPr>
          <w:rFonts w:ascii="Times New Roman" w:hAnsi="Times New Roman"/>
          <w:color w:val="000000"/>
          <w:sz w:val="28"/>
          <w:szCs w:val="28"/>
        </w:rPr>
        <w:t>Рудзинського</w:t>
      </w:r>
      <w:proofErr w:type="spellEnd"/>
      <w:r w:rsidR="002F51E8" w:rsidRPr="006F0595">
        <w:rPr>
          <w:rFonts w:ascii="Times New Roman" w:hAnsi="Times New Roman"/>
          <w:color w:val="000000"/>
          <w:sz w:val="28"/>
          <w:szCs w:val="28"/>
        </w:rPr>
        <w:t xml:space="preserve"> А.Й. на адресу Комісії з проханням підтримати видання вищезазначеної книги про видатного українського </w:t>
      </w:r>
      <w:proofErr w:type="spellStart"/>
      <w:r w:rsidR="002F51E8" w:rsidRPr="006F0595">
        <w:rPr>
          <w:rFonts w:ascii="Times New Roman" w:hAnsi="Times New Roman"/>
          <w:color w:val="000000"/>
          <w:sz w:val="28"/>
          <w:szCs w:val="28"/>
        </w:rPr>
        <w:t>художника-бойчукіста</w:t>
      </w:r>
      <w:proofErr w:type="spellEnd"/>
      <w:r w:rsidR="002F51E8" w:rsidRPr="006F0595">
        <w:rPr>
          <w:rFonts w:ascii="Times New Roman" w:hAnsi="Times New Roman"/>
          <w:color w:val="000000"/>
          <w:sz w:val="28"/>
          <w:szCs w:val="28"/>
        </w:rPr>
        <w:t xml:space="preserve"> – Василя </w:t>
      </w:r>
      <w:proofErr w:type="spellStart"/>
      <w:r w:rsidR="002F51E8" w:rsidRPr="006F0595">
        <w:rPr>
          <w:rFonts w:ascii="Times New Roman" w:hAnsi="Times New Roman"/>
          <w:color w:val="000000"/>
          <w:sz w:val="28"/>
          <w:szCs w:val="28"/>
        </w:rPr>
        <w:t>Седляра</w:t>
      </w:r>
      <w:proofErr w:type="spellEnd"/>
      <w:r w:rsidR="002F51E8">
        <w:rPr>
          <w:rFonts w:ascii="Times New Roman" w:hAnsi="Times New Roman"/>
          <w:color w:val="000000"/>
          <w:sz w:val="28"/>
          <w:szCs w:val="28"/>
        </w:rPr>
        <w:t>.</w:t>
      </w:r>
      <w:r w:rsidR="004B0CF4">
        <w:rPr>
          <w:rFonts w:ascii="Times New Roman" w:hAnsi="Times New Roman"/>
          <w:color w:val="000000"/>
          <w:sz w:val="28"/>
          <w:szCs w:val="28"/>
        </w:rPr>
        <w:t xml:space="preserve"> Проінформувала, що пам'ять </w:t>
      </w:r>
      <w:r w:rsidR="004B0CF4" w:rsidRPr="006F0595">
        <w:rPr>
          <w:rFonts w:ascii="Times New Roman" w:hAnsi="Times New Roman"/>
          <w:color w:val="000000"/>
          <w:sz w:val="28"/>
          <w:szCs w:val="28"/>
        </w:rPr>
        <w:t xml:space="preserve">Василя </w:t>
      </w:r>
      <w:proofErr w:type="spellStart"/>
      <w:r w:rsidR="004B0CF4" w:rsidRPr="006F0595">
        <w:rPr>
          <w:rFonts w:ascii="Times New Roman" w:hAnsi="Times New Roman"/>
          <w:color w:val="000000"/>
          <w:sz w:val="28"/>
          <w:szCs w:val="28"/>
        </w:rPr>
        <w:t>Седляра</w:t>
      </w:r>
      <w:proofErr w:type="spellEnd"/>
      <w:r w:rsidR="004B0CF4">
        <w:rPr>
          <w:rFonts w:ascii="Times New Roman" w:hAnsi="Times New Roman"/>
          <w:color w:val="000000"/>
          <w:sz w:val="28"/>
          <w:szCs w:val="28"/>
        </w:rPr>
        <w:t xml:space="preserve"> увічнено у назві однієї з київських вулиць, зазначена книга </w:t>
      </w:r>
      <w:r w:rsidR="006854CA">
        <w:rPr>
          <w:rFonts w:ascii="Times New Roman" w:hAnsi="Times New Roman"/>
          <w:color w:val="000000"/>
          <w:sz w:val="28"/>
          <w:szCs w:val="28"/>
        </w:rPr>
        <w:t>стал</w:t>
      </w:r>
      <w:r w:rsidR="005D1EE8">
        <w:rPr>
          <w:rFonts w:ascii="Times New Roman" w:hAnsi="Times New Roman"/>
          <w:color w:val="000000"/>
          <w:sz w:val="28"/>
          <w:szCs w:val="28"/>
        </w:rPr>
        <w:t>а</w:t>
      </w:r>
      <w:r w:rsidR="006854CA">
        <w:rPr>
          <w:rFonts w:ascii="Times New Roman" w:hAnsi="Times New Roman"/>
          <w:color w:val="000000"/>
          <w:sz w:val="28"/>
          <w:szCs w:val="28"/>
        </w:rPr>
        <w:t xml:space="preserve"> переможц</w:t>
      </w:r>
      <w:r w:rsidR="005D1EE8">
        <w:rPr>
          <w:rFonts w:ascii="Times New Roman" w:hAnsi="Times New Roman"/>
          <w:color w:val="000000"/>
          <w:sz w:val="28"/>
          <w:szCs w:val="28"/>
        </w:rPr>
        <w:t>ем</w:t>
      </w:r>
      <w:r w:rsidR="006854CA">
        <w:rPr>
          <w:rFonts w:ascii="Times New Roman" w:hAnsi="Times New Roman"/>
          <w:color w:val="000000"/>
          <w:sz w:val="28"/>
          <w:szCs w:val="28"/>
        </w:rPr>
        <w:t xml:space="preserve"> в одній з номінацій «Книг</w:t>
      </w:r>
      <w:r w:rsidR="0028105F">
        <w:rPr>
          <w:rFonts w:ascii="Times New Roman" w:hAnsi="Times New Roman"/>
          <w:color w:val="000000"/>
          <w:sz w:val="28"/>
          <w:szCs w:val="28"/>
        </w:rPr>
        <w:t>а</w:t>
      </w:r>
      <w:r w:rsidR="006854CA">
        <w:rPr>
          <w:rFonts w:ascii="Times New Roman" w:hAnsi="Times New Roman"/>
          <w:color w:val="000000"/>
          <w:sz w:val="28"/>
          <w:szCs w:val="28"/>
        </w:rPr>
        <w:t xml:space="preserve"> року».</w:t>
      </w:r>
    </w:p>
    <w:p w:rsidR="004A1571" w:rsidRDefault="007D2D45" w:rsidP="004A1571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5026">
        <w:rPr>
          <w:rFonts w:ascii="Times New Roman" w:eastAsia="Times New Roman" w:hAnsi="Times New Roman"/>
          <w:sz w:val="28"/>
          <w:szCs w:val="28"/>
        </w:rPr>
        <w:t>ВИСТУПИЛИ: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05C91">
        <w:rPr>
          <w:rFonts w:ascii="Times New Roman" w:hAnsi="Times New Roman"/>
          <w:color w:val="000000" w:themeColor="text1"/>
          <w:sz w:val="28"/>
          <w:szCs w:val="28"/>
        </w:rPr>
        <w:t>Фамуляк-Зелінська</w:t>
      </w:r>
      <w:proofErr w:type="spellEnd"/>
      <w:r w:rsidR="00105C91">
        <w:rPr>
          <w:rFonts w:ascii="Times New Roman" w:hAnsi="Times New Roman"/>
          <w:color w:val="000000" w:themeColor="text1"/>
          <w:sz w:val="28"/>
          <w:szCs w:val="28"/>
        </w:rPr>
        <w:t xml:space="preserve"> В.Ю., </w:t>
      </w:r>
      <w:r w:rsidR="004A1571">
        <w:rPr>
          <w:rFonts w:ascii="Times New Roman" w:hAnsi="Times New Roman"/>
          <w:color w:val="000000" w:themeColor="text1"/>
          <w:sz w:val="28"/>
          <w:szCs w:val="28"/>
        </w:rPr>
        <w:t>Бенюк Б.М.</w:t>
      </w:r>
    </w:p>
    <w:p w:rsidR="007D2D45" w:rsidRPr="00032DE8" w:rsidRDefault="004A1571" w:rsidP="00032DE8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Під</w:t>
      </w:r>
      <w:r w:rsidR="00E60F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час обговорення зазначено, що книга </w:t>
      </w:r>
      <w:r w:rsidR="00931F5A">
        <w:rPr>
          <w:rFonts w:ascii="Times New Roman" w:hAnsi="Times New Roman"/>
          <w:color w:val="000000" w:themeColor="text1"/>
          <w:sz w:val="28"/>
          <w:szCs w:val="28"/>
        </w:rPr>
        <w:t>є надзвичайно вагомою і потрібною</w:t>
      </w:r>
      <w:r w:rsidR="006854CA">
        <w:rPr>
          <w:rFonts w:ascii="Times New Roman" w:hAnsi="Times New Roman"/>
          <w:color w:val="000000" w:themeColor="text1"/>
          <w:sz w:val="28"/>
          <w:szCs w:val="28"/>
        </w:rPr>
        <w:t xml:space="preserve">, але </w:t>
      </w:r>
      <w:r w:rsidR="00931F5A">
        <w:rPr>
          <w:rFonts w:ascii="Times New Roman" w:hAnsi="Times New Roman"/>
          <w:color w:val="000000" w:themeColor="text1"/>
          <w:sz w:val="28"/>
          <w:szCs w:val="28"/>
        </w:rPr>
        <w:t>вона</w:t>
      </w:r>
      <w:r w:rsidR="00EF62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0F07">
        <w:rPr>
          <w:rFonts w:ascii="Times New Roman" w:hAnsi="Times New Roman"/>
          <w:color w:val="000000" w:themeColor="text1"/>
          <w:sz w:val="28"/>
          <w:szCs w:val="28"/>
        </w:rPr>
        <w:t>видана</w:t>
      </w:r>
      <w:r w:rsidR="00E60F07">
        <w:rPr>
          <w:rFonts w:ascii="Times New Roman" w:hAnsi="Times New Roman"/>
          <w:color w:val="000000" w:themeColor="text1"/>
          <w:sz w:val="28"/>
          <w:szCs w:val="28"/>
        </w:rPr>
        <w:t xml:space="preserve"> у 2019 році у кількості</w:t>
      </w:r>
      <w:r w:rsidR="00032DE8">
        <w:rPr>
          <w:rFonts w:ascii="Times New Roman" w:hAnsi="Times New Roman"/>
          <w:color w:val="000000" w:themeColor="text1"/>
          <w:sz w:val="28"/>
          <w:szCs w:val="28"/>
        </w:rPr>
        <w:t xml:space="preserve"> 50 примірників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тому Департамент суспільних комунікацій </w:t>
      </w:r>
      <w:r w:rsidRPr="00FC59B7">
        <w:rPr>
          <w:rFonts w:ascii="Times New Roman" w:hAnsi="Times New Roman"/>
          <w:color w:val="000000" w:themeColor="text1"/>
          <w:sz w:val="28"/>
          <w:szCs w:val="28"/>
        </w:rPr>
        <w:t>виконавчого органу Київської міської ради (Київської м</w:t>
      </w:r>
      <w:r>
        <w:rPr>
          <w:rFonts w:ascii="Times New Roman" w:hAnsi="Times New Roman"/>
          <w:color w:val="000000" w:themeColor="text1"/>
          <w:sz w:val="28"/>
          <w:szCs w:val="28"/>
        </w:rPr>
        <w:t>іської державної адміністрації)</w:t>
      </w:r>
      <w:r w:rsidR="004B0CF4">
        <w:rPr>
          <w:rFonts w:ascii="Times New Roman" w:hAnsi="Times New Roman"/>
          <w:color w:val="000000" w:themeColor="text1"/>
          <w:sz w:val="28"/>
          <w:szCs w:val="28"/>
        </w:rPr>
        <w:t xml:space="preserve"> не має </w:t>
      </w:r>
      <w:r w:rsidR="003C5184">
        <w:rPr>
          <w:rFonts w:ascii="Times New Roman" w:hAnsi="Times New Roman"/>
          <w:color w:val="000000" w:themeColor="text1"/>
          <w:sz w:val="28"/>
          <w:szCs w:val="28"/>
        </w:rPr>
        <w:t>можливості</w:t>
      </w:r>
      <w:r w:rsidR="004B0CF4" w:rsidRPr="006F05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4CA">
        <w:rPr>
          <w:rFonts w:ascii="Times New Roman" w:hAnsi="Times New Roman"/>
          <w:color w:val="000000"/>
          <w:sz w:val="28"/>
          <w:szCs w:val="28"/>
        </w:rPr>
        <w:t>її вида</w:t>
      </w:r>
      <w:r w:rsidR="003C5184">
        <w:rPr>
          <w:rFonts w:ascii="Times New Roman" w:hAnsi="Times New Roman"/>
          <w:color w:val="000000"/>
          <w:sz w:val="28"/>
          <w:szCs w:val="28"/>
        </w:rPr>
        <w:t>ти</w:t>
      </w:r>
      <w:r w:rsidR="00931F5A">
        <w:rPr>
          <w:rFonts w:ascii="Times New Roman" w:hAnsi="Times New Roman"/>
          <w:color w:val="000000"/>
          <w:sz w:val="28"/>
          <w:szCs w:val="28"/>
        </w:rPr>
        <w:t>, оскільки</w:t>
      </w:r>
      <w:r w:rsidR="006854CA">
        <w:rPr>
          <w:rFonts w:ascii="Times New Roman" w:hAnsi="Times New Roman"/>
          <w:color w:val="000000"/>
          <w:sz w:val="28"/>
          <w:szCs w:val="28"/>
        </w:rPr>
        <w:t xml:space="preserve"> займається виданням рукописів.</w:t>
      </w:r>
      <w:r w:rsidR="00032DE8">
        <w:rPr>
          <w:rFonts w:ascii="Times New Roman" w:hAnsi="Times New Roman"/>
          <w:color w:val="000000"/>
          <w:sz w:val="28"/>
          <w:szCs w:val="28"/>
        </w:rPr>
        <w:t xml:space="preserve"> Запропоновано звернутися до Департаменту культури </w:t>
      </w:r>
      <w:r w:rsidR="00032DE8" w:rsidRPr="00652593">
        <w:rPr>
          <w:rFonts w:ascii="Times New Roman" w:hAnsi="Times New Roman"/>
          <w:color w:val="000000"/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="00032DE8">
        <w:rPr>
          <w:rFonts w:ascii="Times New Roman" w:hAnsi="Times New Roman"/>
          <w:color w:val="000000"/>
          <w:sz w:val="28"/>
          <w:szCs w:val="28"/>
        </w:rPr>
        <w:t>щодо закупівлі даної книги для бібліотек міста Києва або</w:t>
      </w:r>
      <w:r w:rsidR="00E60F07">
        <w:rPr>
          <w:rFonts w:ascii="Times New Roman" w:hAnsi="Times New Roman"/>
          <w:color w:val="000000"/>
          <w:sz w:val="28"/>
          <w:szCs w:val="28"/>
        </w:rPr>
        <w:t xml:space="preserve"> рекомендувати автору </w:t>
      </w:r>
      <w:r w:rsidR="00931F5A">
        <w:rPr>
          <w:rFonts w:ascii="Times New Roman" w:hAnsi="Times New Roman"/>
          <w:color w:val="000000"/>
          <w:sz w:val="28"/>
          <w:szCs w:val="28"/>
        </w:rPr>
        <w:t>звернутися</w:t>
      </w:r>
      <w:r w:rsidR="00032DE8">
        <w:rPr>
          <w:rFonts w:ascii="Times New Roman" w:hAnsi="Times New Roman"/>
          <w:color w:val="000000"/>
          <w:sz w:val="28"/>
          <w:szCs w:val="28"/>
        </w:rPr>
        <w:t xml:space="preserve"> до Українського інституту книги щодо закупівлі </w:t>
      </w:r>
      <w:r w:rsidR="00931F5A">
        <w:rPr>
          <w:rFonts w:ascii="Times New Roman" w:hAnsi="Times New Roman"/>
          <w:color w:val="000000"/>
          <w:sz w:val="28"/>
          <w:szCs w:val="28"/>
        </w:rPr>
        <w:t xml:space="preserve">книги </w:t>
      </w:r>
      <w:r w:rsidR="00032DE8">
        <w:rPr>
          <w:rFonts w:ascii="Times New Roman" w:hAnsi="Times New Roman"/>
          <w:color w:val="000000"/>
          <w:sz w:val="28"/>
          <w:szCs w:val="28"/>
        </w:rPr>
        <w:t>у 2020 році.</w:t>
      </w:r>
    </w:p>
    <w:p w:rsidR="007D2D45" w:rsidRDefault="007D2D45" w:rsidP="00370010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026">
        <w:rPr>
          <w:rFonts w:ascii="Times New Roman" w:hAnsi="Times New Roman"/>
          <w:sz w:val="28"/>
          <w:szCs w:val="28"/>
        </w:rPr>
        <w:t>ВИРІШИЛИ:</w:t>
      </w:r>
      <w:r w:rsidRPr="00A250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16BA4" w:rsidRPr="00D651E1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916B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31F5A" w:rsidRPr="00916BA4">
        <w:rPr>
          <w:rFonts w:ascii="Times New Roman" w:hAnsi="Times New Roman"/>
          <w:color w:val="000000" w:themeColor="text1"/>
          <w:sz w:val="28"/>
          <w:szCs w:val="28"/>
        </w:rPr>
        <w:t>Комісі</w:t>
      </w:r>
      <w:r w:rsidR="00916BA4">
        <w:rPr>
          <w:rFonts w:ascii="Times New Roman" w:hAnsi="Times New Roman"/>
          <w:color w:val="000000" w:themeColor="text1"/>
          <w:sz w:val="28"/>
          <w:szCs w:val="28"/>
        </w:rPr>
        <w:t xml:space="preserve">ї звернутися до </w:t>
      </w:r>
      <w:r w:rsidR="00916BA4">
        <w:rPr>
          <w:rFonts w:ascii="Times New Roman" w:hAnsi="Times New Roman"/>
          <w:color w:val="000000"/>
          <w:sz w:val="28"/>
          <w:szCs w:val="28"/>
        </w:rPr>
        <w:t xml:space="preserve">Департаменту культури </w:t>
      </w:r>
      <w:r w:rsidR="00916BA4" w:rsidRPr="00652593">
        <w:rPr>
          <w:rFonts w:ascii="Times New Roman" w:hAnsi="Times New Roman"/>
          <w:color w:val="000000"/>
          <w:sz w:val="28"/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="00916BA4">
        <w:rPr>
          <w:rFonts w:ascii="Times New Roman" w:hAnsi="Times New Roman"/>
          <w:color w:val="000000"/>
          <w:sz w:val="28"/>
          <w:szCs w:val="28"/>
        </w:rPr>
        <w:t xml:space="preserve">щодо закупівлі книги  </w:t>
      </w:r>
      <w:r w:rsidR="00916BA4" w:rsidRPr="006F0595">
        <w:rPr>
          <w:rFonts w:ascii="Times New Roman" w:hAnsi="Times New Roman"/>
          <w:color w:val="000000"/>
          <w:sz w:val="28"/>
          <w:szCs w:val="28"/>
        </w:rPr>
        <w:t xml:space="preserve">«Ілюстратор «Кобзаря» Василь </w:t>
      </w:r>
      <w:proofErr w:type="spellStart"/>
      <w:r w:rsidR="00916BA4" w:rsidRPr="006F0595">
        <w:rPr>
          <w:rFonts w:ascii="Times New Roman" w:hAnsi="Times New Roman"/>
          <w:color w:val="000000"/>
          <w:sz w:val="28"/>
          <w:szCs w:val="28"/>
        </w:rPr>
        <w:t>Седляр</w:t>
      </w:r>
      <w:proofErr w:type="spellEnd"/>
      <w:r w:rsidR="00916BA4" w:rsidRPr="006F0595">
        <w:rPr>
          <w:rFonts w:ascii="Times New Roman" w:hAnsi="Times New Roman"/>
          <w:color w:val="000000"/>
          <w:sz w:val="28"/>
          <w:szCs w:val="28"/>
        </w:rPr>
        <w:t xml:space="preserve"> та його доба»</w:t>
      </w:r>
      <w:r w:rsidR="00916BA4">
        <w:rPr>
          <w:rFonts w:ascii="Times New Roman" w:hAnsi="Times New Roman"/>
          <w:color w:val="000000"/>
          <w:sz w:val="28"/>
          <w:szCs w:val="28"/>
        </w:rPr>
        <w:t xml:space="preserve"> для бібліотек міста Києва;</w:t>
      </w:r>
    </w:p>
    <w:p w:rsidR="00916BA4" w:rsidRPr="00916BA4" w:rsidRDefault="00916BA4" w:rsidP="00916BA4">
      <w:pPr>
        <w:pStyle w:val="a3"/>
        <w:spacing w:after="0" w:line="240" w:lineRule="atLeast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рекомендувати автору </w:t>
      </w:r>
      <w:r w:rsidRPr="006F0595">
        <w:rPr>
          <w:rFonts w:ascii="Times New Roman" w:hAnsi="Times New Roman"/>
          <w:color w:val="000000"/>
          <w:sz w:val="28"/>
          <w:szCs w:val="28"/>
        </w:rPr>
        <w:t>книги «Ілюстратор «Кобзаря» В</w:t>
      </w:r>
      <w:r>
        <w:rPr>
          <w:rFonts w:ascii="Times New Roman" w:hAnsi="Times New Roman"/>
          <w:color w:val="000000"/>
          <w:sz w:val="28"/>
          <w:szCs w:val="28"/>
        </w:rPr>
        <w:t xml:space="preserve">асиль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Седляр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його доба» звернутися до Українського інституту книги щодо закупівлі зазначеної книги у 2020 році.</w:t>
      </w:r>
    </w:p>
    <w:p w:rsidR="007D2D45" w:rsidRPr="00A25026" w:rsidRDefault="007D2D45" w:rsidP="00370010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Calibri"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ГОЛОСУВАЛИ: </w:t>
      </w:r>
      <w:r w:rsidR="00DC17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«за» - 4</w:t>
      </w:r>
      <w:r w:rsidR="003700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>, «проти» - 0, «утрималось» - 0</w:t>
      </w:r>
      <w:r w:rsidRPr="00A2502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, </w:t>
      </w:r>
      <w:r w:rsidRPr="00A25026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«не голосували» - 0.</w:t>
      </w:r>
    </w:p>
    <w:p w:rsidR="007D2D45" w:rsidRDefault="007D2D45" w:rsidP="00370010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A25026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Рішення прийнято.</w:t>
      </w:r>
    </w:p>
    <w:p w:rsidR="007D2D45" w:rsidRDefault="007D2D45" w:rsidP="00370010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7D2D45" w:rsidRPr="00A25026" w:rsidRDefault="007D2D45" w:rsidP="007D2D45">
      <w:pPr>
        <w:widowControl w:val="0"/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7D2D45" w:rsidRPr="00A25026" w:rsidRDefault="007D2D45" w:rsidP="007D2D45">
      <w:pPr>
        <w:widowControl w:val="0"/>
        <w:suppressAutoHyphens/>
        <w:autoSpaceDN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</w:pPr>
    </w:p>
    <w:p w:rsidR="007D2D45" w:rsidRPr="00A25026" w:rsidRDefault="007D2D45" w:rsidP="007D2D45">
      <w:pPr>
        <w:spacing w:line="254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0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Голова комісії                                                                               Вікторія МУХА  </w:t>
      </w:r>
    </w:p>
    <w:p w:rsidR="007D2D45" w:rsidRPr="00A25026" w:rsidRDefault="007D2D45" w:rsidP="007D2D45">
      <w:pPr>
        <w:spacing w:line="254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2D45" w:rsidRPr="00A25026" w:rsidRDefault="007D2D45" w:rsidP="007D2D45">
      <w:pPr>
        <w:spacing w:line="254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50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Секретар комісії                                                         Олександр ПОЖИВАНОВ</w:t>
      </w:r>
    </w:p>
    <w:p w:rsidR="007D2D45" w:rsidRDefault="007D2D45" w:rsidP="007D2D45">
      <w:pPr>
        <w:ind w:firstLine="142"/>
      </w:pPr>
    </w:p>
    <w:p w:rsidR="00E9014B" w:rsidRDefault="00E9014B"/>
    <w:sectPr w:rsidR="00E9014B" w:rsidSect="00D1076B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91D"/>
    <w:multiLevelType w:val="hybridMultilevel"/>
    <w:tmpl w:val="7FD69762"/>
    <w:lvl w:ilvl="0" w:tplc="BDFC274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i w:val="0"/>
        <w:color w:val="000000"/>
        <w:sz w:val="24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37272CA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3478E"/>
    <w:multiLevelType w:val="hybridMultilevel"/>
    <w:tmpl w:val="DB3AF2A2"/>
    <w:lvl w:ilvl="0" w:tplc="E8FA5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E0C92"/>
    <w:multiLevelType w:val="hybridMultilevel"/>
    <w:tmpl w:val="D83AD97E"/>
    <w:lvl w:ilvl="0" w:tplc="C106783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CA01A3"/>
    <w:multiLevelType w:val="hybridMultilevel"/>
    <w:tmpl w:val="F454BDFE"/>
    <w:lvl w:ilvl="0" w:tplc="210082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3B263C"/>
    <w:multiLevelType w:val="hybridMultilevel"/>
    <w:tmpl w:val="1C14968E"/>
    <w:lvl w:ilvl="0" w:tplc="56FC6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7E7D51"/>
    <w:multiLevelType w:val="hybridMultilevel"/>
    <w:tmpl w:val="457C090E"/>
    <w:lvl w:ilvl="0" w:tplc="B13CDC0E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4E512F"/>
    <w:multiLevelType w:val="hybridMultilevel"/>
    <w:tmpl w:val="0A34AAD4"/>
    <w:lvl w:ilvl="0" w:tplc="20F82234">
      <w:start w:val="3"/>
      <w:numFmt w:val="decimal"/>
      <w:lvlText w:val="%1."/>
      <w:lvlJc w:val="left"/>
      <w:pPr>
        <w:ind w:left="1069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41731"/>
    <w:multiLevelType w:val="hybridMultilevel"/>
    <w:tmpl w:val="76061E30"/>
    <w:lvl w:ilvl="0" w:tplc="3FC27E1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283812"/>
    <w:multiLevelType w:val="hybridMultilevel"/>
    <w:tmpl w:val="9AA887C6"/>
    <w:lvl w:ilvl="0" w:tplc="9ACCF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36D08C5"/>
    <w:multiLevelType w:val="hybridMultilevel"/>
    <w:tmpl w:val="5B2AC8C6"/>
    <w:lvl w:ilvl="0" w:tplc="C1067838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D40090"/>
    <w:multiLevelType w:val="hybridMultilevel"/>
    <w:tmpl w:val="169E100A"/>
    <w:lvl w:ilvl="0" w:tplc="C96254E4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F930C2"/>
    <w:multiLevelType w:val="hybridMultilevel"/>
    <w:tmpl w:val="3D10E452"/>
    <w:lvl w:ilvl="0" w:tplc="5876FEB0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45"/>
    <w:rsid w:val="00004CFF"/>
    <w:rsid w:val="0000614E"/>
    <w:rsid w:val="00011BFA"/>
    <w:rsid w:val="00032DE8"/>
    <w:rsid w:val="00036E33"/>
    <w:rsid w:val="00065D15"/>
    <w:rsid w:val="000B11EB"/>
    <w:rsid w:val="000C2C4E"/>
    <w:rsid w:val="00105C91"/>
    <w:rsid w:val="001278DA"/>
    <w:rsid w:val="0015720B"/>
    <w:rsid w:val="001612BF"/>
    <w:rsid w:val="001740D4"/>
    <w:rsid w:val="00176F78"/>
    <w:rsid w:val="001A63EF"/>
    <w:rsid w:val="001A7956"/>
    <w:rsid w:val="001C4267"/>
    <w:rsid w:val="001D1B92"/>
    <w:rsid w:val="001D5768"/>
    <w:rsid w:val="001D607E"/>
    <w:rsid w:val="00206D79"/>
    <w:rsid w:val="002443D1"/>
    <w:rsid w:val="0025383E"/>
    <w:rsid w:val="00272007"/>
    <w:rsid w:val="00280F92"/>
    <w:rsid w:val="0028105F"/>
    <w:rsid w:val="00287F1E"/>
    <w:rsid w:val="00295E22"/>
    <w:rsid w:val="002A7840"/>
    <w:rsid w:val="002C1851"/>
    <w:rsid w:val="002C5A95"/>
    <w:rsid w:val="002D0A41"/>
    <w:rsid w:val="002E58D0"/>
    <w:rsid w:val="002F51E8"/>
    <w:rsid w:val="00305EC8"/>
    <w:rsid w:val="00316D73"/>
    <w:rsid w:val="00322524"/>
    <w:rsid w:val="003476F8"/>
    <w:rsid w:val="00364F51"/>
    <w:rsid w:val="003659E2"/>
    <w:rsid w:val="00370010"/>
    <w:rsid w:val="003813AF"/>
    <w:rsid w:val="00382CA2"/>
    <w:rsid w:val="00385DA0"/>
    <w:rsid w:val="003950AE"/>
    <w:rsid w:val="00395D69"/>
    <w:rsid w:val="003B5299"/>
    <w:rsid w:val="003C5184"/>
    <w:rsid w:val="003C5219"/>
    <w:rsid w:val="003E38DA"/>
    <w:rsid w:val="003F3C5A"/>
    <w:rsid w:val="0042229C"/>
    <w:rsid w:val="004331C2"/>
    <w:rsid w:val="00446489"/>
    <w:rsid w:val="004638A4"/>
    <w:rsid w:val="00465CCF"/>
    <w:rsid w:val="004662BD"/>
    <w:rsid w:val="0047206D"/>
    <w:rsid w:val="004805E1"/>
    <w:rsid w:val="0048072C"/>
    <w:rsid w:val="004A1571"/>
    <w:rsid w:val="004A61B4"/>
    <w:rsid w:val="004B0CF4"/>
    <w:rsid w:val="004B26F9"/>
    <w:rsid w:val="004B3AB3"/>
    <w:rsid w:val="004B4D10"/>
    <w:rsid w:val="004C04DC"/>
    <w:rsid w:val="004C41E7"/>
    <w:rsid w:val="004D22E1"/>
    <w:rsid w:val="004D7687"/>
    <w:rsid w:val="004E273F"/>
    <w:rsid w:val="00540054"/>
    <w:rsid w:val="00542E2A"/>
    <w:rsid w:val="00543115"/>
    <w:rsid w:val="00564CBE"/>
    <w:rsid w:val="0056661B"/>
    <w:rsid w:val="00585748"/>
    <w:rsid w:val="005978F1"/>
    <w:rsid w:val="005A4696"/>
    <w:rsid w:val="005A4BF5"/>
    <w:rsid w:val="005A4CBF"/>
    <w:rsid w:val="005B0762"/>
    <w:rsid w:val="005B2DF4"/>
    <w:rsid w:val="005C4829"/>
    <w:rsid w:val="005D1EE8"/>
    <w:rsid w:val="005F2AE3"/>
    <w:rsid w:val="005F410C"/>
    <w:rsid w:val="00601693"/>
    <w:rsid w:val="006304E9"/>
    <w:rsid w:val="00652593"/>
    <w:rsid w:val="00663FE8"/>
    <w:rsid w:val="00681A82"/>
    <w:rsid w:val="00683DFA"/>
    <w:rsid w:val="006854CA"/>
    <w:rsid w:val="00686A4D"/>
    <w:rsid w:val="00687746"/>
    <w:rsid w:val="006A5C8B"/>
    <w:rsid w:val="006B11D2"/>
    <w:rsid w:val="006B7458"/>
    <w:rsid w:val="006B7E27"/>
    <w:rsid w:val="006D0121"/>
    <w:rsid w:val="006E77D4"/>
    <w:rsid w:val="006F0595"/>
    <w:rsid w:val="006F4E1A"/>
    <w:rsid w:val="00702695"/>
    <w:rsid w:val="0074223F"/>
    <w:rsid w:val="007509A2"/>
    <w:rsid w:val="007512FE"/>
    <w:rsid w:val="0075750E"/>
    <w:rsid w:val="00765BBE"/>
    <w:rsid w:val="0077047C"/>
    <w:rsid w:val="007A01E9"/>
    <w:rsid w:val="007A516A"/>
    <w:rsid w:val="007D2D45"/>
    <w:rsid w:val="00855CA3"/>
    <w:rsid w:val="00866C8C"/>
    <w:rsid w:val="008936E3"/>
    <w:rsid w:val="008A7267"/>
    <w:rsid w:val="008B533A"/>
    <w:rsid w:val="008D5DA1"/>
    <w:rsid w:val="008E17DB"/>
    <w:rsid w:val="009123AB"/>
    <w:rsid w:val="00913880"/>
    <w:rsid w:val="00916666"/>
    <w:rsid w:val="00916BA4"/>
    <w:rsid w:val="0092442D"/>
    <w:rsid w:val="00924C2F"/>
    <w:rsid w:val="00926571"/>
    <w:rsid w:val="00930432"/>
    <w:rsid w:val="00931F5A"/>
    <w:rsid w:val="00936D00"/>
    <w:rsid w:val="00947441"/>
    <w:rsid w:val="009643B1"/>
    <w:rsid w:val="0099071E"/>
    <w:rsid w:val="009A380E"/>
    <w:rsid w:val="009B016C"/>
    <w:rsid w:val="009B0FD8"/>
    <w:rsid w:val="009D002C"/>
    <w:rsid w:val="00A05257"/>
    <w:rsid w:val="00A15728"/>
    <w:rsid w:val="00A33771"/>
    <w:rsid w:val="00A431F3"/>
    <w:rsid w:val="00A472C7"/>
    <w:rsid w:val="00A72478"/>
    <w:rsid w:val="00A82766"/>
    <w:rsid w:val="00A82BAF"/>
    <w:rsid w:val="00A8564F"/>
    <w:rsid w:val="00A97D4B"/>
    <w:rsid w:val="00AB6CE0"/>
    <w:rsid w:val="00AF139E"/>
    <w:rsid w:val="00AF4E68"/>
    <w:rsid w:val="00B0648F"/>
    <w:rsid w:val="00B23FCC"/>
    <w:rsid w:val="00B25B01"/>
    <w:rsid w:val="00B273D4"/>
    <w:rsid w:val="00B37476"/>
    <w:rsid w:val="00B42D2A"/>
    <w:rsid w:val="00B53070"/>
    <w:rsid w:val="00B57D31"/>
    <w:rsid w:val="00B7052B"/>
    <w:rsid w:val="00B832B8"/>
    <w:rsid w:val="00B86F13"/>
    <w:rsid w:val="00B96CEA"/>
    <w:rsid w:val="00BC3001"/>
    <w:rsid w:val="00BE3E3D"/>
    <w:rsid w:val="00C10F17"/>
    <w:rsid w:val="00C40459"/>
    <w:rsid w:val="00C52E9F"/>
    <w:rsid w:val="00C65D6F"/>
    <w:rsid w:val="00C84199"/>
    <w:rsid w:val="00C93A43"/>
    <w:rsid w:val="00CC7536"/>
    <w:rsid w:val="00CD1338"/>
    <w:rsid w:val="00CD61AF"/>
    <w:rsid w:val="00CF52FF"/>
    <w:rsid w:val="00D1076B"/>
    <w:rsid w:val="00D21648"/>
    <w:rsid w:val="00D24CBF"/>
    <w:rsid w:val="00D35D54"/>
    <w:rsid w:val="00D651E1"/>
    <w:rsid w:val="00D714DD"/>
    <w:rsid w:val="00DB6187"/>
    <w:rsid w:val="00DC1736"/>
    <w:rsid w:val="00DC1958"/>
    <w:rsid w:val="00DC6EFA"/>
    <w:rsid w:val="00E00017"/>
    <w:rsid w:val="00E06BFB"/>
    <w:rsid w:val="00E1236A"/>
    <w:rsid w:val="00E17C8B"/>
    <w:rsid w:val="00E2478A"/>
    <w:rsid w:val="00E60F07"/>
    <w:rsid w:val="00E633D5"/>
    <w:rsid w:val="00E9014B"/>
    <w:rsid w:val="00E96104"/>
    <w:rsid w:val="00EA1FEA"/>
    <w:rsid w:val="00EA3A9B"/>
    <w:rsid w:val="00EA763E"/>
    <w:rsid w:val="00EB7389"/>
    <w:rsid w:val="00EF62D1"/>
    <w:rsid w:val="00F0227F"/>
    <w:rsid w:val="00F055B9"/>
    <w:rsid w:val="00F12DC4"/>
    <w:rsid w:val="00F46149"/>
    <w:rsid w:val="00F579E9"/>
    <w:rsid w:val="00F9217A"/>
    <w:rsid w:val="00F921F2"/>
    <w:rsid w:val="00FD073A"/>
    <w:rsid w:val="00FE2C24"/>
    <w:rsid w:val="00FF248D"/>
    <w:rsid w:val="00FF268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7D2D45"/>
    <w:pPr>
      <w:suppressAutoHyphens/>
      <w:snapToGri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7D2D45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D2D45"/>
    <w:rPr>
      <w:color w:val="0000FF"/>
      <w:u w:val="single"/>
    </w:rPr>
  </w:style>
  <w:style w:type="character" w:styleId="a5">
    <w:name w:val="Strong"/>
    <w:basedOn w:val="a0"/>
    <w:uiPriority w:val="22"/>
    <w:qFormat/>
    <w:rsid w:val="00916666"/>
    <w:rPr>
      <w:b/>
      <w:bCs/>
    </w:rPr>
  </w:style>
  <w:style w:type="table" w:customStyle="1" w:styleId="1">
    <w:name w:val="Сітка таблиці1"/>
    <w:basedOn w:val="a1"/>
    <w:next w:val="a6"/>
    <w:uiPriority w:val="39"/>
    <w:rsid w:val="00F055B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0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7D2D45"/>
    <w:pPr>
      <w:suppressAutoHyphens/>
      <w:snapToGri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7D2D45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D2D45"/>
    <w:rPr>
      <w:color w:val="0000FF"/>
      <w:u w:val="single"/>
    </w:rPr>
  </w:style>
  <w:style w:type="character" w:styleId="a5">
    <w:name w:val="Strong"/>
    <w:basedOn w:val="a0"/>
    <w:uiPriority w:val="22"/>
    <w:qFormat/>
    <w:rsid w:val="00916666"/>
    <w:rPr>
      <w:b/>
      <w:bCs/>
    </w:rPr>
  </w:style>
  <w:style w:type="table" w:customStyle="1" w:styleId="1">
    <w:name w:val="Сітка таблиці1"/>
    <w:basedOn w:val="a1"/>
    <w:next w:val="a6"/>
    <w:uiPriority w:val="39"/>
    <w:rsid w:val="00F055B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0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kom@kmr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ulturekom@km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71E8-0C3C-429E-BB75-8C4723BE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6110</Words>
  <Characters>34832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 Tetyana</dc:creator>
  <cp:lastModifiedBy>HPUser_016</cp:lastModifiedBy>
  <cp:revision>48</cp:revision>
  <cp:lastPrinted>2020-03-10T13:50:00Z</cp:lastPrinted>
  <dcterms:created xsi:type="dcterms:W3CDTF">2020-03-10T13:49:00Z</dcterms:created>
  <dcterms:modified xsi:type="dcterms:W3CDTF">2020-03-16T17:13:00Z</dcterms:modified>
</cp:coreProperties>
</file>