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72B" w:rsidRDefault="0085672B" w:rsidP="008C0631">
      <w:pPr>
        <w:spacing w:after="0" w:line="240" w:lineRule="auto"/>
        <w:ind w:firstLine="709"/>
        <w:contextualSpacing/>
        <w:jc w:val="center"/>
        <w:rPr>
          <w:rFonts w:ascii="Times New Roman" w:hAnsi="Times New Roman" w:cs="Times New Roman"/>
          <w:b/>
          <w:sz w:val="28"/>
          <w:szCs w:val="28"/>
          <w:lang w:val="uk-UA"/>
        </w:rPr>
      </w:pPr>
      <w:bookmarkStart w:id="0" w:name="_GoBack"/>
      <w:bookmarkEnd w:id="0"/>
    </w:p>
    <w:p w:rsidR="00317256" w:rsidRPr="00317256" w:rsidRDefault="00307DCF" w:rsidP="008C0631">
      <w:pPr>
        <w:spacing w:after="0" w:line="240" w:lineRule="auto"/>
        <w:ind w:firstLine="709"/>
        <w:contextualSpacing/>
        <w:jc w:val="center"/>
        <w:rPr>
          <w:rFonts w:ascii="Times New Roman" w:hAnsi="Times New Roman" w:cs="Times New Roman"/>
          <w:b/>
          <w:sz w:val="28"/>
          <w:szCs w:val="28"/>
        </w:rPr>
      </w:pPr>
      <w:r w:rsidRPr="00317256">
        <w:rPr>
          <w:rFonts w:ascii="Times New Roman" w:hAnsi="Times New Roman" w:cs="Times New Roman"/>
          <w:b/>
          <w:sz w:val="28"/>
          <w:szCs w:val="28"/>
          <w:lang w:val="uk-UA"/>
        </w:rPr>
        <w:t xml:space="preserve">ПОРІВНЯЛЬНА ТАБЛИЦЯ </w:t>
      </w:r>
      <w:r w:rsidR="00317256" w:rsidRPr="00317256">
        <w:rPr>
          <w:rFonts w:ascii="Times New Roman" w:hAnsi="Times New Roman" w:cs="Times New Roman"/>
          <w:b/>
          <w:sz w:val="28"/>
          <w:szCs w:val="28"/>
          <w:lang w:val="uk-UA"/>
        </w:rPr>
        <w:t>ЗІ ЗМІНАМИ</w:t>
      </w:r>
    </w:p>
    <w:p w:rsidR="00C26C1D" w:rsidRPr="00317256" w:rsidRDefault="00C26C1D" w:rsidP="008C0631">
      <w:pPr>
        <w:spacing w:after="0" w:line="240" w:lineRule="auto"/>
        <w:ind w:firstLine="709"/>
        <w:contextualSpacing/>
        <w:jc w:val="center"/>
        <w:rPr>
          <w:rFonts w:ascii="Times New Roman" w:hAnsi="Times New Roman" w:cs="Times New Roman"/>
          <w:sz w:val="28"/>
          <w:szCs w:val="28"/>
          <w:lang w:val="uk-UA"/>
        </w:rPr>
      </w:pPr>
      <w:r w:rsidRPr="00317256">
        <w:rPr>
          <w:rFonts w:ascii="Times New Roman" w:hAnsi="Times New Roman" w:cs="Times New Roman"/>
          <w:sz w:val="28"/>
          <w:szCs w:val="28"/>
          <w:lang w:val="uk-UA"/>
        </w:rPr>
        <w:t>до проекту рішення Київ</w:t>
      </w:r>
      <w:r w:rsidR="0055024B" w:rsidRPr="00317256">
        <w:rPr>
          <w:rFonts w:ascii="Times New Roman" w:hAnsi="Times New Roman" w:cs="Times New Roman"/>
          <w:sz w:val="28"/>
          <w:szCs w:val="28"/>
          <w:lang w:val="uk-UA"/>
        </w:rPr>
        <w:t xml:space="preserve">ської міської </w:t>
      </w:r>
      <w:r w:rsidR="0098575B" w:rsidRPr="00317256">
        <w:rPr>
          <w:rFonts w:ascii="Times New Roman" w:hAnsi="Times New Roman" w:cs="Times New Roman"/>
          <w:sz w:val="28"/>
          <w:szCs w:val="28"/>
          <w:lang w:val="uk-UA"/>
        </w:rPr>
        <w:t>ради</w:t>
      </w:r>
    </w:p>
    <w:p w:rsidR="00317256" w:rsidRPr="00317256" w:rsidRDefault="0055024B" w:rsidP="008C0631">
      <w:pPr>
        <w:spacing w:after="0" w:line="240" w:lineRule="auto"/>
        <w:ind w:firstLine="709"/>
        <w:contextualSpacing/>
        <w:jc w:val="center"/>
        <w:rPr>
          <w:rFonts w:ascii="Times New Roman" w:hAnsi="Times New Roman" w:cs="Times New Roman"/>
          <w:sz w:val="28"/>
          <w:szCs w:val="28"/>
          <w:lang w:val="uk-UA"/>
        </w:rPr>
      </w:pPr>
      <w:r w:rsidRPr="00317256">
        <w:rPr>
          <w:rFonts w:ascii="Times New Roman" w:hAnsi="Times New Roman" w:cs="Times New Roman"/>
          <w:sz w:val="28"/>
          <w:szCs w:val="28"/>
          <w:lang w:val="uk-UA"/>
        </w:rPr>
        <w:t>«</w:t>
      </w:r>
      <w:r w:rsidR="00317256" w:rsidRPr="00317256">
        <w:rPr>
          <w:rFonts w:ascii="Times New Roman" w:hAnsi="Times New Roman" w:cs="Times New Roman"/>
          <w:sz w:val="28"/>
          <w:szCs w:val="28"/>
          <w:lang w:val="uk-UA"/>
        </w:rPr>
        <w:t>Про організацію перевезе</w:t>
      </w:r>
      <w:r w:rsidR="009629FB">
        <w:rPr>
          <w:rFonts w:ascii="Times New Roman" w:hAnsi="Times New Roman" w:cs="Times New Roman"/>
          <w:sz w:val="28"/>
          <w:szCs w:val="28"/>
          <w:lang w:val="uk-UA"/>
        </w:rPr>
        <w:t>ння пасажирів та оплату проїзду</w:t>
      </w:r>
    </w:p>
    <w:p w:rsidR="00C26C1D" w:rsidRPr="00317256" w:rsidRDefault="00317256" w:rsidP="008C0631">
      <w:pPr>
        <w:spacing w:after="0" w:line="240" w:lineRule="auto"/>
        <w:ind w:firstLine="709"/>
        <w:contextualSpacing/>
        <w:jc w:val="center"/>
        <w:rPr>
          <w:rFonts w:ascii="Times New Roman" w:hAnsi="Times New Roman" w:cs="Times New Roman"/>
          <w:sz w:val="28"/>
          <w:szCs w:val="28"/>
          <w:lang w:val="uk-UA"/>
        </w:rPr>
      </w:pPr>
      <w:r w:rsidRPr="00317256">
        <w:rPr>
          <w:rFonts w:ascii="Times New Roman" w:hAnsi="Times New Roman" w:cs="Times New Roman"/>
          <w:sz w:val="28"/>
          <w:szCs w:val="28"/>
          <w:lang w:val="uk-UA"/>
        </w:rPr>
        <w:t>на міських маршрутах (лініях) загального користування у м. Києві</w:t>
      </w:r>
      <w:r w:rsidR="0055024B" w:rsidRPr="00317256">
        <w:rPr>
          <w:rFonts w:ascii="Times New Roman" w:hAnsi="Times New Roman" w:cs="Times New Roman"/>
          <w:sz w:val="28"/>
          <w:szCs w:val="28"/>
          <w:lang w:val="uk-UA"/>
        </w:rPr>
        <w:t>»</w:t>
      </w:r>
    </w:p>
    <w:p w:rsidR="00DE63C4" w:rsidRDefault="00DE63C4" w:rsidP="008C0631">
      <w:pPr>
        <w:spacing w:after="0" w:line="240" w:lineRule="auto"/>
        <w:ind w:firstLine="709"/>
        <w:contextualSpacing/>
        <w:jc w:val="center"/>
        <w:rPr>
          <w:rFonts w:ascii="Times New Roman" w:hAnsi="Times New Roman" w:cs="Times New Roman"/>
          <w:sz w:val="28"/>
          <w:szCs w:val="28"/>
          <w:lang w:val="uk-UA"/>
        </w:rPr>
      </w:pPr>
      <w:r w:rsidRPr="00317256">
        <w:rPr>
          <w:rFonts w:ascii="Times New Roman" w:hAnsi="Times New Roman" w:cs="Times New Roman"/>
          <w:sz w:val="28"/>
          <w:szCs w:val="28"/>
          <w:lang w:val="uk-UA"/>
        </w:rPr>
        <w:t>(</w:t>
      </w:r>
      <w:r w:rsidR="0098575B" w:rsidRPr="00317256">
        <w:rPr>
          <w:rFonts w:ascii="Times New Roman" w:hAnsi="Times New Roman" w:cs="Times New Roman"/>
          <w:sz w:val="28"/>
          <w:szCs w:val="28"/>
          <w:lang w:val="uk-UA"/>
        </w:rPr>
        <w:t xml:space="preserve">від </w:t>
      </w:r>
      <w:r w:rsidR="00317256" w:rsidRPr="00317256">
        <w:rPr>
          <w:rFonts w:ascii="Times New Roman" w:hAnsi="Times New Roman" w:cs="Times New Roman"/>
          <w:sz w:val="28"/>
          <w:szCs w:val="28"/>
          <w:lang w:val="uk-UA"/>
        </w:rPr>
        <w:t>29</w:t>
      </w:r>
      <w:r w:rsidR="0098575B" w:rsidRPr="00317256">
        <w:rPr>
          <w:rFonts w:ascii="Times New Roman" w:hAnsi="Times New Roman" w:cs="Times New Roman"/>
          <w:sz w:val="28"/>
          <w:szCs w:val="28"/>
          <w:lang w:val="uk-UA"/>
        </w:rPr>
        <w:t>.</w:t>
      </w:r>
      <w:r w:rsidR="00317256" w:rsidRPr="00317256">
        <w:rPr>
          <w:rFonts w:ascii="Times New Roman" w:hAnsi="Times New Roman" w:cs="Times New Roman"/>
          <w:sz w:val="28"/>
          <w:szCs w:val="28"/>
          <w:lang w:val="uk-UA"/>
        </w:rPr>
        <w:t>10</w:t>
      </w:r>
      <w:r w:rsidR="0098575B" w:rsidRPr="00317256">
        <w:rPr>
          <w:rFonts w:ascii="Times New Roman" w:hAnsi="Times New Roman" w:cs="Times New Roman"/>
          <w:sz w:val="28"/>
          <w:szCs w:val="28"/>
          <w:lang w:val="uk-UA"/>
        </w:rPr>
        <w:t>.201</w:t>
      </w:r>
      <w:r w:rsidR="00317256" w:rsidRPr="00317256">
        <w:rPr>
          <w:rFonts w:ascii="Times New Roman" w:hAnsi="Times New Roman" w:cs="Times New Roman"/>
          <w:sz w:val="28"/>
          <w:szCs w:val="28"/>
          <w:lang w:val="uk-UA"/>
        </w:rPr>
        <w:t>8</w:t>
      </w:r>
      <w:r w:rsidR="0098575B" w:rsidRPr="00317256">
        <w:rPr>
          <w:rFonts w:ascii="Times New Roman" w:hAnsi="Times New Roman" w:cs="Times New Roman"/>
          <w:sz w:val="28"/>
          <w:szCs w:val="28"/>
          <w:lang w:val="uk-UA"/>
        </w:rPr>
        <w:t xml:space="preserve"> </w:t>
      </w:r>
      <w:r w:rsidRPr="00317256">
        <w:rPr>
          <w:rFonts w:ascii="Times New Roman" w:hAnsi="Times New Roman" w:cs="Times New Roman"/>
          <w:sz w:val="28"/>
          <w:szCs w:val="28"/>
          <w:lang w:val="uk-UA"/>
        </w:rPr>
        <w:t>№ 08/231-</w:t>
      </w:r>
      <w:r w:rsidR="00317256" w:rsidRPr="00317256">
        <w:rPr>
          <w:rFonts w:ascii="Times New Roman" w:hAnsi="Times New Roman" w:cs="Times New Roman"/>
          <w:sz w:val="28"/>
          <w:szCs w:val="28"/>
          <w:lang w:val="uk-UA"/>
        </w:rPr>
        <w:t>3795</w:t>
      </w:r>
      <w:r w:rsidRPr="00317256">
        <w:rPr>
          <w:rFonts w:ascii="Times New Roman" w:hAnsi="Times New Roman" w:cs="Times New Roman"/>
          <w:sz w:val="28"/>
          <w:szCs w:val="28"/>
          <w:lang w:val="uk-UA"/>
        </w:rPr>
        <w:t>/ПР</w:t>
      </w:r>
      <w:r w:rsidR="0098575B" w:rsidRPr="00317256">
        <w:rPr>
          <w:rFonts w:ascii="Times New Roman" w:hAnsi="Times New Roman" w:cs="Times New Roman"/>
          <w:sz w:val="28"/>
          <w:szCs w:val="28"/>
          <w:lang w:val="uk-UA"/>
        </w:rPr>
        <w:t>)</w:t>
      </w:r>
    </w:p>
    <w:p w:rsidR="009629FB" w:rsidRPr="00317256" w:rsidRDefault="009629FB" w:rsidP="008C0631">
      <w:pPr>
        <w:spacing w:after="0" w:line="240" w:lineRule="auto"/>
        <w:ind w:firstLine="709"/>
        <w:contextualSpacing/>
        <w:jc w:val="center"/>
        <w:rPr>
          <w:rFonts w:ascii="Times New Roman" w:hAnsi="Times New Roman" w:cs="Times New Roman"/>
          <w:sz w:val="28"/>
          <w:szCs w:val="28"/>
          <w:lang w:val="uk-UA"/>
        </w:rPr>
      </w:pPr>
    </w:p>
    <w:tbl>
      <w:tblPr>
        <w:tblStyle w:val="a3"/>
        <w:tblW w:w="0" w:type="auto"/>
        <w:tblInd w:w="108" w:type="dxa"/>
        <w:tblLayout w:type="fixed"/>
        <w:tblLook w:val="04A0" w:firstRow="1" w:lastRow="0" w:firstColumn="1" w:lastColumn="0" w:noHBand="0" w:noVBand="1"/>
      </w:tblPr>
      <w:tblGrid>
        <w:gridCol w:w="7797"/>
        <w:gridCol w:w="7709"/>
      </w:tblGrid>
      <w:tr w:rsidR="00317256" w:rsidRPr="00317256" w:rsidTr="00317256">
        <w:trPr>
          <w:trHeight w:val="374"/>
        </w:trPr>
        <w:tc>
          <w:tcPr>
            <w:tcW w:w="7797" w:type="dxa"/>
            <w:vAlign w:val="center"/>
          </w:tcPr>
          <w:p w:rsidR="00317256" w:rsidRPr="00317256" w:rsidRDefault="00317256" w:rsidP="00317256">
            <w:pPr>
              <w:spacing w:line="240" w:lineRule="auto"/>
              <w:contextualSpacing/>
              <w:jc w:val="center"/>
              <w:rPr>
                <w:rFonts w:ascii="Times New Roman" w:hAnsi="Times New Roman" w:cs="Times New Roman"/>
                <w:b/>
                <w:sz w:val="28"/>
                <w:szCs w:val="28"/>
                <w:lang w:val="uk-UA"/>
              </w:rPr>
            </w:pPr>
            <w:r w:rsidRPr="00317256">
              <w:rPr>
                <w:rFonts w:ascii="Times New Roman" w:hAnsi="Times New Roman" w:cs="Times New Roman"/>
                <w:b/>
                <w:sz w:val="28"/>
                <w:szCs w:val="28"/>
                <w:lang w:val="uk-UA"/>
              </w:rPr>
              <w:t>Редакція, що подана у проекті рішення</w:t>
            </w:r>
          </w:p>
        </w:tc>
        <w:tc>
          <w:tcPr>
            <w:tcW w:w="7709" w:type="dxa"/>
            <w:vAlign w:val="center"/>
          </w:tcPr>
          <w:p w:rsidR="00317256" w:rsidRPr="00317256" w:rsidRDefault="00317256" w:rsidP="008C0631">
            <w:pPr>
              <w:spacing w:line="240" w:lineRule="auto"/>
              <w:contextualSpacing/>
              <w:jc w:val="center"/>
              <w:rPr>
                <w:rFonts w:ascii="Times New Roman" w:hAnsi="Times New Roman" w:cs="Times New Roman"/>
                <w:b/>
                <w:sz w:val="28"/>
                <w:szCs w:val="28"/>
                <w:lang w:val="uk-UA"/>
              </w:rPr>
            </w:pPr>
            <w:r w:rsidRPr="00317256">
              <w:rPr>
                <w:rFonts w:ascii="Times New Roman" w:hAnsi="Times New Roman" w:cs="Times New Roman"/>
                <w:b/>
                <w:sz w:val="28"/>
                <w:szCs w:val="28"/>
                <w:lang w:val="uk-UA"/>
              </w:rPr>
              <w:t>Запропонована редакція</w:t>
            </w:r>
            <w:r w:rsidR="00665447">
              <w:rPr>
                <w:rFonts w:ascii="Times New Roman" w:hAnsi="Times New Roman" w:cs="Times New Roman"/>
                <w:b/>
                <w:sz w:val="28"/>
                <w:szCs w:val="28"/>
                <w:lang w:val="uk-UA"/>
              </w:rPr>
              <w:t xml:space="preserve">, в результаті врахування зауважень та пропозицій Департаменту транспортної інфраструктури та підготовчої групи при Постійній комісії </w:t>
            </w:r>
          </w:p>
        </w:tc>
      </w:tr>
      <w:tr w:rsidR="00F729A2" w:rsidRPr="00317256" w:rsidTr="00317256">
        <w:trPr>
          <w:trHeight w:val="351"/>
        </w:trPr>
        <w:tc>
          <w:tcPr>
            <w:tcW w:w="7797" w:type="dxa"/>
          </w:tcPr>
          <w:p w:rsidR="00F729A2" w:rsidRPr="00317256" w:rsidRDefault="00F729A2" w:rsidP="00F729A2">
            <w:pPr>
              <w:tabs>
                <w:tab w:val="left" w:pos="4536"/>
              </w:tabs>
              <w:spacing w:line="240" w:lineRule="auto"/>
              <w:ind w:firstLine="709"/>
              <w:jc w:val="both"/>
              <w:rPr>
                <w:rFonts w:ascii="Times New Roman" w:hAnsi="Times New Roman" w:cs="Times New Roman"/>
                <w:sz w:val="28"/>
                <w:szCs w:val="28"/>
              </w:rPr>
            </w:pPr>
            <w:r w:rsidRPr="00317256">
              <w:rPr>
                <w:rFonts w:ascii="Times New Roman" w:hAnsi="Times New Roman" w:cs="Times New Roman"/>
                <w:sz w:val="28"/>
                <w:szCs w:val="28"/>
              </w:rPr>
              <w:t>Відповідно до Кодексу України про адміністративні правопорушення, статей 10, 11, 28, 30 Закону України «Про міс</w:t>
            </w:r>
            <w:r w:rsidRPr="008C7B27">
              <w:rPr>
                <w:rFonts w:ascii="Times New Roman" w:hAnsi="Times New Roman" w:cs="Times New Roman"/>
                <w:sz w:val="28"/>
                <w:szCs w:val="28"/>
              </w:rPr>
              <w:t xml:space="preserve">цеве самоврядування в Україні», статей 20, 22, 23, 43-46 Закону України «Про автомобільний транспорт», </w:t>
            </w:r>
            <w:r w:rsidRPr="009629FB">
              <w:rPr>
                <w:rFonts w:ascii="Times New Roman" w:hAnsi="Times New Roman" w:cs="Times New Roman"/>
                <w:strike/>
                <w:sz w:val="28"/>
                <w:szCs w:val="28"/>
              </w:rPr>
              <w:t>Закону України «Про публічні закупівлі»</w:t>
            </w:r>
            <w:r w:rsidRPr="008C7B27">
              <w:rPr>
                <w:rFonts w:ascii="Times New Roman" w:hAnsi="Times New Roman" w:cs="Times New Roman"/>
                <w:sz w:val="28"/>
                <w:szCs w:val="28"/>
              </w:rPr>
              <w:t>, статей 8, 11, 12 Закону України «Про міський електричний транспорт», Закону України «</w:t>
            </w:r>
            <w:r w:rsidRPr="008C7B27">
              <w:rPr>
                <w:rFonts w:ascii="Times New Roman" w:hAnsi="Times New Roman" w:cs="Times New Roman"/>
                <w:bCs/>
                <w:sz w:val="28"/>
                <w:szCs w:val="28"/>
              </w:rPr>
              <w:t>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w:t>
            </w:r>
            <w:r w:rsidRPr="008C7B27">
              <w:rPr>
                <w:rFonts w:ascii="Times New Roman" w:hAnsi="Times New Roman" w:cs="Times New Roman"/>
                <w:sz w:val="28"/>
                <w:szCs w:val="28"/>
              </w:rPr>
              <w:t xml:space="preserve"> постанови Кабінету Міністрів України від 18.02.1997 № 176, постанови Кабінету Міністрів України від 05.04.1999 № 541, постанови Кабінету Міністрів України від 03.12.2008 № 1081,</w:t>
            </w:r>
            <w:r w:rsidR="009629FB">
              <w:rPr>
                <w:rFonts w:ascii="Times New Roman" w:hAnsi="Times New Roman" w:cs="Times New Roman"/>
                <w:sz w:val="28"/>
                <w:szCs w:val="28"/>
                <w:lang w:val="uk-UA"/>
              </w:rPr>
              <w:t xml:space="preserve"> </w:t>
            </w:r>
            <w:r w:rsidR="009629FB" w:rsidRPr="008C7B27">
              <w:rPr>
                <w:rFonts w:ascii="Times New Roman" w:hAnsi="Times New Roman" w:cs="Times New Roman"/>
                <w:b/>
                <w:sz w:val="28"/>
                <w:szCs w:val="28"/>
                <w:lang w:val="uk-UA"/>
              </w:rPr>
              <w:t>постанови Кабінету Міністрів України від 14.11.2012 №</w:t>
            </w:r>
            <w:r w:rsidR="009629FB" w:rsidRPr="008C7B27">
              <w:rPr>
                <w:rFonts w:ascii="Times New Roman" w:hAnsi="Times New Roman" w:cs="Times New Roman"/>
                <w:b/>
                <w:sz w:val="28"/>
                <w:szCs w:val="28"/>
              </w:rPr>
              <w:t> </w:t>
            </w:r>
            <w:r w:rsidR="009629FB" w:rsidRPr="008C7B27">
              <w:rPr>
                <w:rFonts w:ascii="Times New Roman" w:hAnsi="Times New Roman" w:cs="Times New Roman"/>
                <w:b/>
                <w:sz w:val="28"/>
                <w:szCs w:val="28"/>
                <w:lang w:val="uk-UA"/>
              </w:rPr>
              <w:t>1045,</w:t>
            </w:r>
            <w:r w:rsidRPr="008C7B27">
              <w:rPr>
                <w:rFonts w:ascii="Times New Roman" w:hAnsi="Times New Roman" w:cs="Times New Roman"/>
                <w:sz w:val="28"/>
                <w:szCs w:val="28"/>
              </w:rPr>
              <w:t xml:space="preserve"> постанови Кабінету Міністрів України від 25.10.2017 № 812, постанови Кабінету Міністрів України від 14.03.2018 № 196, постанови Кабінету Міністрів України від 14.03.2018 № 197, </w:t>
            </w:r>
            <w:r w:rsidRPr="009629FB">
              <w:rPr>
                <w:rFonts w:ascii="Times New Roman" w:hAnsi="Times New Roman" w:cs="Times New Roman"/>
                <w:strike/>
                <w:sz w:val="28"/>
                <w:szCs w:val="28"/>
              </w:rPr>
              <w:t xml:space="preserve">наказу Міністерства будівництва, архітектури та житлово-комунального господарства України від 09.10.2006 № 329 «Про затвердження Правил користування трамваєм і </w:t>
            </w:r>
            <w:r w:rsidRPr="009629FB">
              <w:rPr>
                <w:rFonts w:ascii="Times New Roman" w:hAnsi="Times New Roman" w:cs="Times New Roman"/>
                <w:strike/>
                <w:sz w:val="28"/>
                <w:szCs w:val="28"/>
              </w:rPr>
              <w:lastRenderedPageBreak/>
              <w:t>тролейбусом у містах України»,</w:t>
            </w:r>
            <w:r w:rsidRPr="008C7B27">
              <w:rPr>
                <w:rFonts w:ascii="Times New Roman" w:hAnsi="Times New Roman" w:cs="Times New Roman"/>
                <w:sz w:val="28"/>
                <w:szCs w:val="28"/>
              </w:rPr>
              <w:t xml:space="preserve"> з метою формування транспортної маршрутної мережі м. Києва, забезпечення прозорості адміністрування сфери транспортних послуг, здійснення дослідження та обліку цільових </w:t>
            </w:r>
            <w:r w:rsidRPr="00317256">
              <w:rPr>
                <w:rFonts w:ascii="Times New Roman" w:hAnsi="Times New Roman" w:cs="Times New Roman"/>
                <w:sz w:val="28"/>
                <w:szCs w:val="28"/>
              </w:rPr>
              <w:t>показників транспортної мобільності, впровадження єдиної автоматизованої системи обліку оплати проїзду, забезпечення регулярності та прогнозованості міського транспорту загального користування у м. Києві, Київська міська рада</w:t>
            </w:r>
          </w:p>
          <w:p w:rsidR="00F729A2" w:rsidRPr="00317256" w:rsidRDefault="00F729A2" w:rsidP="00F729A2">
            <w:pPr>
              <w:tabs>
                <w:tab w:val="left" w:pos="4536"/>
              </w:tabs>
              <w:spacing w:line="240" w:lineRule="auto"/>
              <w:ind w:firstLine="709"/>
              <w:jc w:val="both"/>
              <w:rPr>
                <w:rFonts w:ascii="Times New Roman" w:hAnsi="Times New Roman" w:cs="Times New Roman"/>
                <w:sz w:val="28"/>
                <w:szCs w:val="28"/>
              </w:rPr>
            </w:pPr>
          </w:p>
          <w:p w:rsidR="00F729A2" w:rsidRPr="00317256" w:rsidRDefault="00F729A2" w:rsidP="00F729A2">
            <w:pPr>
              <w:tabs>
                <w:tab w:val="left" w:pos="4536"/>
              </w:tabs>
              <w:spacing w:line="240" w:lineRule="auto"/>
              <w:ind w:firstLine="709"/>
              <w:jc w:val="both"/>
              <w:rPr>
                <w:rFonts w:ascii="Times New Roman" w:hAnsi="Times New Roman" w:cs="Times New Roman"/>
                <w:b/>
                <w:sz w:val="28"/>
                <w:szCs w:val="28"/>
              </w:rPr>
            </w:pPr>
            <w:r w:rsidRPr="00317256">
              <w:rPr>
                <w:rFonts w:ascii="Times New Roman" w:hAnsi="Times New Roman" w:cs="Times New Roman"/>
                <w:b/>
                <w:sz w:val="28"/>
                <w:szCs w:val="28"/>
              </w:rPr>
              <w:t>ВИРІШИЛА:</w:t>
            </w:r>
          </w:p>
          <w:p w:rsidR="00F729A2" w:rsidRDefault="00F729A2" w:rsidP="00F729A2">
            <w:pPr>
              <w:tabs>
                <w:tab w:val="left" w:pos="4536"/>
              </w:tabs>
              <w:spacing w:line="240" w:lineRule="auto"/>
              <w:ind w:firstLine="709"/>
              <w:jc w:val="both"/>
              <w:rPr>
                <w:rFonts w:ascii="Times New Roman" w:hAnsi="Times New Roman" w:cs="Times New Roman"/>
                <w:sz w:val="28"/>
                <w:szCs w:val="28"/>
              </w:rPr>
            </w:pPr>
          </w:p>
          <w:p w:rsidR="009629FB" w:rsidRPr="009629FB" w:rsidRDefault="009629FB" w:rsidP="009629FB">
            <w:pPr>
              <w:numPr>
                <w:ilvl w:val="0"/>
                <w:numId w:val="5"/>
              </w:numPr>
              <w:tabs>
                <w:tab w:val="left" w:pos="4536"/>
              </w:tabs>
              <w:spacing w:line="240" w:lineRule="auto"/>
              <w:ind w:left="0" w:firstLine="0"/>
              <w:jc w:val="both"/>
              <w:rPr>
                <w:rFonts w:ascii="Times New Roman" w:hAnsi="Times New Roman" w:cs="Times New Roman"/>
                <w:sz w:val="28"/>
                <w:szCs w:val="28"/>
                <w:lang w:val="uk-UA"/>
              </w:rPr>
            </w:pPr>
            <w:r w:rsidRPr="009629FB">
              <w:rPr>
                <w:rFonts w:ascii="Times New Roman" w:hAnsi="Times New Roman" w:cs="Times New Roman"/>
                <w:sz w:val="28"/>
                <w:szCs w:val="28"/>
                <w:lang w:val="uk-UA"/>
              </w:rPr>
              <w:t>Затвердити Порядок про організацію перевезення пасажирів та оплату проїзду на міських маршрутах (лініях) загального користування у м. Києві згідно з додатком 1 до цього рішення.</w:t>
            </w:r>
          </w:p>
          <w:p w:rsidR="009629FB" w:rsidRPr="002A6E55" w:rsidRDefault="009629FB" w:rsidP="009629FB">
            <w:pPr>
              <w:numPr>
                <w:ilvl w:val="0"/>
                <w:numId w:val="5"/>
              </w:numPr>
              <w:tabs>
                <w:tab w:val="left" w:pos="4536"/>
              </w:tabs>
              <w:spacing w:line="240" w:lineRule="auto"/>
              <w:ind w:left="0" w:firstLine="0"/>
              <w:jc w:val="both"/>
              <w:rPr>
                <w:rFonts w:ascii="Times New Roman" w:hAnsi="Times New Roman" w:cs="Times New Roman"/>
                <w:strike/>
                <w:sz w:val="28"/>
                <w:szCs w:val="28"/>
                <w:lang w:val="uk-UA"/>
              </w:rPr>
            </w:pPr>
            <w:r w:rsidRPr="002A6E55">
              <w:rPr>
                <w:rFonts w:ascii="Times New Roman" w:hAnsi="Times New Roman" w:cs="Times New Roman"/>
                <w:strike/>
                <w:sz w:val="28"/>
                <w:szCs w:val="28"/>
                <w:lang w:val="uk-UA"/>
              </w:rPr>
              <w:t>Затвердити Типовий договір про здійснення перевезення пасажирів на міському автобусному маршруті загального користування у м. Києві згідно з додатком 2 до цього рішення.</w:t>
            </w:r>
          </w:p>
          <w:p w:rsidR="009629FB" w:rsidRPr="002A6E55" w:rsidRDefault="009629FB" w:rsidP="009629FB">
            <w:pPr>
              <w:numPr>
                <w:ilvl w:val="0"/>
                <w:numId w:val="5"/>
              </w:numPr>
              <w:tabs>
                <w:tab w:val="left" w:pos="4536"/>
              </w:tabs>
              <w:spacing w:line="240" w:lineRule="auto"/>
              <w:ind w:left="0" w:firstLine="0"/>
              <w:jc w:val="both"/>
              <w:rPr>
                <w:rFonts w:ascii="Times New Roman" w:hAnsi="Times New Roman" w:cs="Times New Roman"/>
                <w:strike/>
                <w:sz w:val="28"/>
                <w:szCs w:val="28"/>
                <w:lang w:val="uk-UA"/>
              </w:rPr>
            </w:pPr>
            <w:r w:rsidRPr="002A6E55">
              <w:rPr>
                <w:rFonts w:ascii="Times New Roman" w:hAnsi="Times New Roman" w:cs="Times New Roman"/>
                <w:strike/>
                <w:sz w:val="28"/>
                <w:szCs w:val="28"/>
                <w:lang w:val="uk-UA"/>
              </w:rPr>
              <w:t>Затвердити Типовий договір про організацію надання транспортних послуг з перевезення пасажирів на міському трамвайному (тролейбусному) маршруті загального користування у м. Києві згідно з додатком 3 до цього рішення.</w:t>
            </w:r>
          </w:p>
          <w:p w:rsidR="009629FB" w:rsidRPr="009629FB" w:rsidRDefault="009629FB" w:rsidP="009629FB">
            <w:pPr>
              <w:numPr>
                <w:ilvl w:val="0"/>
                <w:numId w:val="5"/>
              </w:numPr>
              <w:tabs>
                <w:tab w:val="left" w:pos="4536"/>
              </w:tabs>
              <w:spacing w:line="240" w:lineRule="auto"/>
              <w:ind w:left="0" w:firstLine="0"/>
              <w:jc w:val="both"/>
              <w:rPr>
                <w:rFonts w:ascii="Times New Roman" w:hAnsi="Times New Roman" w:cs="Times New Roman"/>
                <w:sz w:val="28"/>
                <w:szCs w:val="28"/>
                <w:lang w:val="uk-UA"/>
              </w:rPr>
            </w:pPr>
            <w:r w:rsidRPr="002A6E55">
              <w:rPr>
                <w:rFonts w:ascii="Times New Roman" w:hAnsi="Times New Roman" w:cs="Times New Roman"/>
                <w:strike/>
                <w:sz w:val="28"/>
                <w:szCs w:val="28"/>
                <w:lang w:val="uk-UA"/>
              </w:rPr>
              <w:t>Затвердити Типовий договір про організацію надання транспортних послуг з перевезення пасажирів на лініях міського електричного транспорту (швидкісного трамваю, метрополітену, фунікулеру, міської електрички) загального користування у м. Києві згідно з додатком 4 до цього рішення.</w:t>
            </w:r>
          </w:p>
          <w:p w:rsidR="009629FB" w:rsidRPr="009629FB" w:rsidRDefault="009629FB" w:rsidP="009629FB">
            <w:pPr>
              <w:numPr>
                <w:ilvl w:val="0"/>
                <w:numId w:val="5"/>
              </w:numPr>
              <w:tabs>
                <w:tab w:val="left" w:pos="4536"/>
              </w:tabs>
              <w:spacing w:line="240" w:lineRule="auto"/>
              <w:ind w:left="0" w:firstLine="0"/>
              <w:jc w:val="both"/>
              <w:rPr>
                <w:rFonts w:ascii="Times New Roman" w:hAnsi="Times New Roman" w:cs="Times New Roman"/>
                <w:sz w:val="28"/>
                <w:szCs w:val="28"/>
                <w:lang w:val="uk-UA"/>
              </w:rPr>
            </w:pPr>
            <w:r w:rsidRPr="009629FB">
              <w:rPr>
                <w:rFonts w:ascii="Times New Roman" w:hAnsi="Times New Roman" w:cs="Times New Roman"/>
                <w:sz w:val="28"/>
                <w:szCs w:val="28"/>
                <w:lang w:val="uk-UA"/>
              </w:rPr>
              <w:t>Доручити виконавчому органу Київської міської ради (Київській міській державній адміністрації):</w:t>
            </w:r>
          </w:p>
          <w:p w:rsidR="002A6E55" w:rsidRPr="002A6E55" w:rsidRDefault="002A6E55" w:rsidP="009629FB">
            <w:pPr>
              <w:numPr>
                <w:ilvl w:val="1"/>
                <w:numId w:val="5"/>
              </w:numPr>
              <w:tabs>
                <w:tab w:val="left" w:pos="4536"/>
              </w:tabs>
              <w:spacing w:line="240" w:lineRule="auto"/>
              <w:ind w:left="0" w:firstLine="0"/>
              <w:jc w:val="both"/>
              <w:rPr>
                <w:rFonts w:ascii="Times New Roman" w:hAnsi="Times New Roman" w:cs="Times New Roman"/>
                <w:sz w:val="28"/>
                <w:szCs w:val="28"/>
                <w:lang w:val="uk-UA"/>
              </w:rPr>
            </w:pPr>
            <w:r w:rsidRPr="002A6E55">
              <w:rPr>
                <w:rFonts w:ascii="Times New Roman" w:hAnsi="Times New Roman" w:cs="Times New Roman"/>
                <w:b/>
                <w:sz w:val="28"/>
                <w:szCs w:val="28"/>
                <w:lang w:val="uk-UA"/>
              </w:rPr>
              <w:t>Здійснити перше формування транспортної маршрутної мережі м.</w:t>
            </w:r>
            <w:r w:rsidRPr="008C7B27">
              <w:rPr>
                <w:rFonts w:ascii="Times New Roman" w:hAnsi="Times New Roman" w:cs="Times New Roman"/>
                <w:b/>
                <w:sz w:val="28"/>
                <w:szCs w:val="28"/>
              </w:rPr>
              <w:t> </w:t>
            </w:r>
            <w:r w:rsidRPr="002A6E55">
              <w:rPr>
                <w:rFonts w:ascii="Times New Roman" w:hAnsi="Times New Roman" w:cs="Times New Roman"/>
                <w:b/>
                <w:sz w:val="28"/>
                <w:szCs w:val="28"/>
                <w:lang w:val="uk-UA"/>
              </w:rPr>
              <w:t xml:space="preserve">Києва на підставі цільових </w:t>
            </w:r>
            <w:r w:rsidRPr="002A6E55">
              <w:rPr>
                <w:rFonts w:ascii="Times New Roman" w:hAnsi="Times New Roman" w:cs="Times New Roman"/>
                <w:b/>
                <w:sz w:val="28"/>
                <w:szCs w:val="28"/>
                <w:lang w:val="uk-UA"/>
              </w:rPr>
              <w:lastRenderedPageBreak/>
              <w:t>показників транспортної мобільності, визначених у Остаточному звіті «Дослідження сталого розвитку міського транспорту», розробленому на замовлення виконавчого органу Київської міської ради (Київської міської державної адміністрації) у 2015 році, здійснивши актуалізацію вказаних показників станом на час такого формування.</w:t>
            </w:r>
          </w:p>
          <w:p w:rsidR="002A6E55" w:rsidRDefault="002A6E55" w:rsidP="009629FB">
            <w:pPr>
              <w:numPr>
                <w:ilvl w:val="1"/>
                <w:numId w:val="5"/>
              </w:numPr>
              <w:tabs>
                <w:tab w:val="left" w:pos="4536"/>
              </w:tabs>
              <w:spacing w:line="240" w:lineRule="auto"/>
              <w:ind w:left="0" w:firstLine="0"/>
              <w:jc w:val="both"/>
              <w:rPr>
                <w:rFonts w:ascii="Times New Roman" w:hAnsi="Times New Roman" w:cs="Times New Roman"/>
                <w:sz w:val="28"/>
                <w:szCs w:val="28"/>
                <w:lang w:val="uk-UA"/>
              </w:rPr>
            </w:pPr>
            <w:r w:rsidRPr="002A6E55">
              <w:rPr>
                <w:rFonts w:ascii="Times New Roman" w:hAnsi="Times New Roman" w:cs="Times New Roman"/>
                <w:b/>
                <w:sz w:val="28"/>
                <w:szCs w:val="28"/>
                <w:lang w:val="uk-UA"/>
              </w:rPr>
              <w:t>Здійснювати наступні формування транспортної маршрутної мережі м.</w:t>
            </w:r>
            <w:r w:rsidRPr="008C7B27">
              <w:rPr>
                <w:rFonts w:ascii="Times New Roman" w:hAnsi="Times New Roman" w:cs="Times New Roman"/>
                <w:b/>
                <w:sz w:val="28"/>
                <w:szCs w:val="28"/>
              </w:rPr>
              <w:t> </w:t>
            </w:r>
            <w:r w:rsidRPr="002A6E55">
              <w:rPr>
                <w:rFonts w:ascii="Times New Roman" w:hAnsi="Times New Roman" w:cs="Times New Roman"/>
                <w:b/>
                <w:sz w:val="28"/>
                <w:szCs w:val="28"/>
                <w:lang w:val="uk-UA"/>
              </w:rPr>
              <w:t>Києва на підставі нових досліджень цільових показників транспортної мобільності, у тому числі – її прогнозованих параметрів.</w:t>
            </w:r>
          </w:p>
          <w:p w:rsidR="009629FB" w:rsidRDefault="009629FB" w:rsidP="009629FB">
            <w:pPr>
              <w:numPr>
                <w:ilvl w:val="1"/>
                <w:numId w:val="5"/>
              </w:numPr>
              <w:tabs>
                <w:tab w:val="left" w:pos="4536"/>
              </w:tabs>
              <w:spacing w:line="240" w:lineRule="auto"/>
              <w:ind w:left="0" w:firstLine="0"/>
              <w:jc w:val="both"/>
              <w:rPr>
                <w:rFonts w:ascii="Times New Roman" w:hAnsi="Times New Roman" w:cs="Times New Roman"/>
                <w:sz w:val="28"/>
                <w:szCs w:val="28"/>
                <w:lang w:val="uk-UA"/>
              </w:rPr>
            </w:pPr>
            <w:r w:rsidRPr="009629FB">
              <w:rPr>
                <w:rFonts w:ascii="Times New Roman" w:hAnsi="Times New Roman" w:cs="Times New Roman"/>
                <w:sz w:val="28"/>
                <w:szCs w:val="28"/>
                <w:lang w:val="uk-UA"/>
              </w:rPr>
              <w:t>Затвердити Правила користування міським пасажирським автомобільним транспортом у м. Києві та Правила користування міським електричним транспортом у м. Києві відповідно до положень цього рішення.</w:t>
            </w:r>
          </w:p>
          <w:p w:rsidR="002A6E55" w:rsidRPr="009629FB" w:rsidRDefault="002A6E55" w:rsidP="009629FB">
            <w:pPr>
              <w:numPr>
                <w:ilvl w:val="1"/>
                <w:numId w:val="5"/>
              </w:numPr>
              <w:tabs>
                <w:tab w:val="left" w:pos="4536"/>
              </w:tabs>
              <w:spacing w:line="240" w:lineRule="auto"/>
              <w:ind w:left="0" w:firstLine="0"/>
              <w:jc w:val="both"/>
              <w:rPr>
                <w:rFonts w:ascii="Times New Roman" w:hAnsi="Times New Roman" w:cs="Times New Roman"/>
                <w:sz w:val="28"/>
                <w:szCs w:val="28"/>
                <w:lang w:val="uk-UA"/>
              </w:rPr>
            </w:pPr>
            <w:r w:rsidRPr="002A6E55">
              <w:rPr>
                <w:rFonts w:ascii="Times New Roman" w:hAnsi="Times New Roman" w:cs="Times New Roman"/>
                <w:b/>
                <w:sz w:val="28"/>
                <w:szCs w:val="28"/>
                <w:lang w:val="uk-UA"/>
              </w:rPr>
              <w:t>Затвердити Типовий договір про здійснення перевезення пасажирів на міському автобусному маршруті загального користування у м.</w:t>
            </w:r>
            <w:r w:rsidRPr="008C7B27">
              <w:rPr>
                <w:rFonts w:ascii="Times New Roman" w:hAnsi="Times New Roman" w:cs="Times New Roman"/>
                <w:b/>
                <w:sz w:val="28"/>
                <w:szCs w:val="28"/>
              </w:rPr>
              <w:t> </w:t>
            </w:r>
            <w:r w:rsidRPr="002A6E55">
              <w:rPr>
                <w:rFonts w:ascii="Times New Roman" w:hAnsi="Times New Roman" w:cs="Times New Roman"/>
                <w:b/>
                <w:sz w:val="28"/>
                <w:szCs w:val="28"/>
                <w:lang w:val="uk-UA"/>
              </w:rPr>
              <w:t xml:space="preserve">Києві згідно з додатком 2 до цього рішення </w:t>
            </w:r>
            <w:r w:rsidRPr="002A6E55">
              <w:rPr>
                <w:rFonts w:ascii="Times New Roman" w:eastAsia="Times New Roman" w:hAnsi="Times New Roman" w:cs="Times New Roman"/>
                <w:b/>
                <w:sz w:val="28"/>
                <w:szCs w:val="28"/>
                <w:shd w:val="clear" w:color="auto" w:fill="FFFFFF"/>
                <w:lang w:val="uk-UA"/>
              </w:rPr>
              <w:t>протягом трьох місяців з моменту набрання чинності цим рішенням</w:t>
            </w:r>
            <w:r w:rsidRPr="002A6E55">
              <w:rPr>
                <w:rFonts w:ascii="Times New Roman" w:hAnsi="Times New Roman" w:cs="Times New Roman"/>
                <w:b/>
                <w:sz w:val="28"/>
                <w:szCs w:val="28"/>
                <w:lang w:val="uk-UA"/>
              </w:rPr>
              <w:t>.</w:t>
            </w:r>
          </w:p>
          <w:p w:rsidR="009629FB" w:rsidRPr="009629FB" w:rsidRDefault="009629FB" w:rsidP="009629FB">
            <w:pPr>
              <w:numPr>
                <w:ilvl w:val="1"/>
                <w:numId w:val="5"/>
              </w:numPr>
              <w:tabs>
                <w:tab w:val="left" w:pos="4536"/>
              </w:tabs>
              <w:spacing w:line="240" w:lineRule="auto"/>
              <w:ind w:left="0" w:firstLine="0"/>
              <w:jc w:val="both"/>
              <w:rPr>
                <w:rFonts w:ascii="Times New Roman" w:hAnsi="Times New Roman" w:cs="Times New Roman"/>
                <w:sz w:val="28"/>
                <w:szCs w:val="28"/>
                <w:lang w:val="uk-UA"/>
              </w:rPr>
            </w:pPr>
            <w:r w:rsidRPr="009629FB">
              <w:rPr>
                <w:rFonts w:ascii="Times New Roman" w:hAnsi="Times New Roman" w:cs="Times New Roman"/>
                <w:sz w:val="28"/>
                <w:szCs w:val="28"/>
                <w:lang w:val="uk-UA"/>
              </w:rPr>
              <w:t>Здійснити організаційно-правові заходи щодо реалізації цього рішення та вирішити в установленому порядку питання фінансування таких заходів.</w:t>
            </w:r>
          </w:p>
          <w:p w:rsidR="009629FB" w:rsidRPr="009629FB" w:rsidRDefault="009629FB" w:rsidP="009629FB">
            <w:pPr>
              <w:numPr>
                <w:ilvl w:val="1"/>
                <w:numId w:val="5"/>
              </w:numPr>
              <w:tabs>
                <w:tab w:val="left" w:pos="4536"/>
              </w:tabs>
              <w:spacing w:line="240" w:lineRule="auto"/>
              <w:ind w:left="0" w:firstLine="0"/>
              <w:jc w:val="both"/>
              <w:rPr>
                <w:rFonts w:ascii="Times New Roman" w:hAnsi="Times New Roman" w:cs="Times New Roman"/>
                <w:sz w:val="28"/>
                <w:szCs w:val="28"/>
                <w:lang w:val="uk-UA"/>
              </w:rPr>
            </w:pPr>
            <w:r w:rsidRPr="009629FB">
              <w:rPr>
                <w:rFonts w:ascii="Times New Roman" w:hAnsi="Times New Roman" w:cs="Times New Roman"/>
                <w:sz w:val="28"/>
                <w:szCs w:val="28"/>
                <w:lang w:val="uk-UA"/>
              </w:rPr>
              <w:t>Привести всі свої нормативно-правові акти у відповідність до положень цього рішення.</w:t>
            </w:r>
          </w:p>
          <w:p w:rsidR="009629FB" w:rsidRPr="009629FB" w:rsidRDefault="009629FB" w:rsidP="009629FB">
            <w:pPr>
              <w:numPr>
                <w:ilvl w:val="0"/>
                <w:numId w:val="5"/>
              </w:numPr>
              <w:tabs>
                <w:tab w:val="left" w:pos="4536"/>
              </w:tabs>
              <w:spacing w:line="240" w:lineRule="auto"/>
              <w:ind w:left="0" w:firstLine="0"/>
              <w:jc w:val="both"/>
              <w:rPr>
                <w:rFonts w:ascii="Times New Roman" w:hAnsi="Times New Roman" w:cs="Times New Roman"/>
                <w:sz w:val="28"/>
                <w:szCs w:val="28"/>
                <w:lang w:val="uk-UA"/>
              </w:rPr>
            </w:pPr>
            <w:r w:rsidRPr="009629FB">
              <w:rPr>
                <w:rFonts w:ascii="Times New Roman" w:hAnsi="Times New Roman" w:cs="Times New Roman"/>
                <w:sz w:val="28"/>
                <w:szCs w:val="28"/>
                <w:lang w:val="uk-UA"/>
              </w:rPr>
              <w:t xml:space="preserve">Встановити, що договори про організацію перевезень пасажирів на міських автобусних маршрутах загального користування м. Києва та договори про організацію надання транспортних послуг з перевезення пасажирів на маршрутах (лініях) міського електричного транспорту загального </w:t>
            </w:r>
            <w:r w:rsidRPr="009629FB">
              <w:rPr>
                <w:rFonts w:ascii="Times New Roman" w:hAnsi="Times New Roman" w:cs="Times New Roman"/>
                <w:sz w:val="28"/>
                <w:szCs w:val="28"/>
                <w:lang w:val="uk-UA"/>
              </w:rPr>
              <w:lastRenderedPageBreak/>
              <w:t>користування у м. Києві, укладені до набрання чинності цього рішення, є чинними до закінчення строку їх дії.</w:t>
            </w:r>
          </w:p>
          <w:p w:rsidR="009629FB" w:rsidRPr="009629FB" w:rsidRDefault="009629FB" w:rsidP="009629FB">
            <w:pPr>
              <w:numPr>
                <w:ilvl w:val="0"/>
                <w:numId w:val="5"/>
              </w:numPr>
              <w:tabs>
                <w:tab w:val="left" w:pos="4536"/>
              </w:tabs>
              <w:spacing w:line="240" w:lineRule="auto"/>
              <w:ind w:left="0" w:firstLine="0"/>
              <w:jc w:val="both"/>
              <w:rPr>
                <w:rFonts w:ascii="Times New Roman" w:hAnsi="Times New Roman" w:cs="Times New Roman"/>
                <w:sz w:val="28"/>
                <w:szCs w:val="28"/>
                <w:lang w:val="uk-UA"/>
              </w:rPr>
            </w:pPr>
            <w:r w:rsidRPr="009629FB">
              <w:rPr>
                <w:rFonts w:ascii="Times New Roman" w:hAnsi="Times New Roman" w:cs="Times New Roman"/>
                <w:sz w:val="28"/>
                <w:szCs w:val="28"/>
                <w:lang w:val="uk-UA"/>
              </w:rPr>
              <w:t>Це рішення набирає чинності з дня його офіційного оприлюднення в газеті Київської міської ради «Хрещатик».</w:t>
            </w:r>
          </w:p>
          <w:p w:rsidR="009629FB" w:rsidRPr="009629FB" w:rsidRDefault="009629FB" w:rsidP="009629FB">
            <w:pPr>
              <w:numPr>
                <w:ilvl w:val="0"/>
                <w:numId w:val="5"/>
              </w:numPr>
              <w:tabs>
                <w:tab w:val="left" w:pos="4536"/>
              </w:tabs>
              <w:spacing w:line="240" w:lineRule="auto"/>
              <w:ind w:left="0" w:firstLine="0"/>
              <w:jc w:val="both"/>
              <w:rPr>
                <w:rFonts w:ascii="Times New Roman" w:hAnsi="Times New Roman" w:cs="Times New Roman"/>
                <w:sz w:val="28"/>
                <w:szCs w:val="28"/>
                <w:lang w:val="uk-UA"/>
              </w:rPr>
            </w:pPr>
            <w:r w:rsidRPr="009629FB">
              <w:rPr>
                <w:rFonts w:ascii="Times New Roman" w:hAnsi="Times New Roman" w:cs="Times New Roman"/>
                <w:sz w:val="28"/>
                <w:szCs w:val="28"/>
                <w:lang w:val="uk-UA"/>
              </w:rPr>
              <w:t>Контроль за виконанням цього рішення покласти на постійну комісію Київської міської ради з питань транспорту, зв’язку та реклами, на постійну комісію Київської міської ради з питань бюджету та соціально-економічного розвитку та на постійну комісію Київської міської ради з питань торгівлі, підприємництва та регуляторної політики.</w:t>
            </w:r>
          </w:p>
          <w:p w:rsidR="009629FB" w:rsidRPr="009629FB" w:rsidRDefault="009629FB" w:rsidP="009629FB">
            <w:pPr>
              <w:tabs>
                <w:tab w:val="left" w:pos="4536"/>
              </w:tabs>
              <w:spacing w:line="240" w:lineRule="auto"/>
              <w:jc w:val="both"/>
              <w:rPr>
                <w:rFonts w:ascii="Times New Roman" w:hAnsi="Times New Roman" w:cs="Times New Roman"/>
                <w:sz w:val="28"/>
                <w:szCs w:val="28"/>
                <w:lang w:val="uk-UA"/>
              </w:rPr>
            </w:pPr>
          </w:p>
          <w:p w:rsidR="00F729A2" w:rsidRPr="002A6E55" w:rsidRDefault="002A6E55" w:rsidP="002A6E55">
            <w:pPr>
              <w:tabs>
                <w:tab w:val="left" w:pos="4536"/>
              </w:tabs>
              <w:spacing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Київський міський голова</w:t>
            </w:r>
            <w:r>
              <w:rPr>
                <w:rFonts w:ascii="Times New Roman" w:eastAsia="Times New Roman" w:hAnsi="Times New Roman" w:cs="Times New Roman"/>
                <w:color w:val="000000"/>
                <w:sz w:val="28"/>
                <w:szCs w:val="28"/>
                <w:lang w:val="uk-UA" w:eastAsia="uk-UA"/>
              </w:rPr>
              <w:tab/>
            </w:r>
            <w:r>
              <w:rPr>
                <w:rFonts w:ascii="Times New Roman" w:eastAsia="Times New Roman" w:hAnsi="Times New Roman" w:cs="Times New Roman"/>
                <w:color w:val="000000"/>
                <w:sz w:val="28"/>
                <w:szCs w:val="28"/>
                <w:lang w:val="uk-UA" w:eastAsia="uk-UA"/>
              </w:rPr>
              <w:tab/>
            </w:r>
            <w:r>
              <w:rPr>
                <w:rFonts w:ascii="Times New Roman" w:eastAsia="Times New Roman" w:hAnsi="Times New Roman" w:cs="Times New Roman"/>
                <w:color w:val="000000"/>
                <w:sz w:val="28"/>
                <w:szCs w:val="28"/>
                <w:lang w:val="uk-UA" w:eastAsia="uk-UA"/>
              </w:rPr>
              <w:tab/>
            </w:r>
            <w:r w:rsidRPr="002A6E55">
              <w:rPr>
                <w:rFonts w:ascii="Times New Roman" w:eastAsia="Times New Roman" w:hAnsi="Times New Roman" w:cs="Times New Roman"/>
                <w:color w:val="000000"/>
                <w:sz w:val="28"/>
                <w:szCs w:val="28"/>
                <w:lang w:val="uk-UA" w:eastAsia="uk-UA"/>
              </w:rPr>
              <w:t>В. Кличко</w:t>
            </w:r>
          </w:p>
        </w:tc>
        <w:tc>
          <w:tcPr>
            <w:tcW w:w="7709" w:type="dxa"/>
          </w:tcPr>
          <w:p w:rsidR="00F729A2" w:rsidRPr="008C7B27" w:rsidRDefault="00F729A2" w:rsidP="00F729A2">
            <w:pPr>
              <w:tabs>
                <w:tab w:val="left" w:pos="4536"/>
              </w:tabs>
              <w:spacing w:line="240" w:lineRule="auto"/>
              <w:ind w:firstLine="709"/>
              <w:jc w:val="both"/>
              <w:rPr>
                <w:rFonts w:ascii="Times New Roman" w:hAnsi="Times New Roman" w:cs="Times New Roman"/>
                <w:sz w:val="28"/>
                <w:szCs w:val="28"/>
                <w:lang w:val="uk-UA"/>
              </w:rPr>
            </w:pPr>
            <w:r w:rsidRPr="008C7B27">
              <w:rPr>
                <w:rFonts w:ascii="Times New Roman" w:hAnsi="Times New Roman" w:cs="Times New Roman"/>
                <w:sz w:val="28"/>
                <w:szCs w:val="28"/>
                <w:lang w:val="uk-UA"/>
              </w:rPr>
              <w:lastRenderedPageBreak/>
              <w:t>Відповідно до Кодексу України про адміністративні правопорушення, статей 10, 11, 28, 30 Закону України «Про місцеве самоврядування в Україні», статей 20, 22, 23, 43-46 Закону України «Про автомобільний транспорт», статей 8, 11, 12 Закону України «Про міський електричний транспорт», Закону України «</w:t>
            </w:r>
            <w:r w:rsidRPr="008C7B27">
              <w:rPr>
                <w:rFonts w:ascii="Times New Roman" w:hAnsi="Times New Roman" w:cs="Times New Roman"/>
                <w:bCs/>
                <w:sz w:val="28"/>
                <w:szCs w:val="28"/>
                <w:lang w:val="uk-UA"/>
              </w:rPr>
              <w:t>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w:t>
            </w:r>
            <w:r w:rsidRPr="008C7B27">
              <w:rPr>
                <w:rFonts w:ascii="Times New Roman" w:hAnsi="Times New Roman" w:cs="Times New Roman"/>
                <w:sz w:val="28"/>
                <w:szCs w:val="28"/>
                <w:lang w:val="uk-UA"/>
              </w:rPr>
              <w:t xml:space="preserve"> постанови Кабінету Міністрів України від 18.02.1997 №</w:t>
            </w:r>
            <w:r w:rsidRPr="008C7B27">
              <w:rPr>
                <w:rFonts w:ascii="Times New Roman" w:hAnsi="Times New Roman" w:cs="Times New Roman"/>
                <w:sz w:val="28"/>
                <w:szCs w:val="28"/>
              </w:rPr>
              <w:t> </w:t>
            </w:r>
            <w:r w:rsidRPr="008C7B27">
              <w:rPr>
                <w:rFonts w:ascii="Times New Roman" w:hAnsi="Times New Roman" w:cs="Times New Roman"/>
                <w:sz w:val="28"/>
                <w:szCs w:val="28"/>
                <w:lang w:val="uk-UA"/>
              </w:rPr>
              <w:t>176, постанови Кабінету Міністрів України від 05.04.1999 №</w:t>
            </w:r>
            <w:r w:rsidRPr="008C7B27">
              <w:rPr>
                <w:rFonts w:ascii="Times New Roman" w:hAnsi="Times New Roman" w:cs="Times New Roman"/>
                <w:sz w:val="28"/>
                <w:szCs w:val="28"/>
              </w:rPr>
              <w:t> </w:t>
            </w:r>
            <w:r w:rsidRPr="008C7B27">
              <w:rPr>
                <w:rFonts w:ascii="Times New Roman" w:hAnsi="Times New Roman" w:cs="Times New Roman"/>
                <w:sz w:val="28"/>
                <w:szCs w:val="28"/>
                <w:lang w:val="uk-UA"/>
              </w:rPr>
              <w:t>541, постанови Кабінету Міністрів України від 03.12.2008 №</w:t>
            </w:r>
            <w:r w:rsidRPr="008C7B27">
              <w:rPr>
                <w:rFonts w:ascii="Times New Roman" w:hAnsi="Times New Roman" w:cs="Times New Roman"/>
                <w:sz w:val="28"/>
                <w:szCs w:val="28"/>
              </w:rPr>
              <w:t> </w:t>
            </w:r>
            <w:r w:rsidRPr="008C7B27">
              <w:rPr>
                <w:rFonts w:ascii="Times New Roman" w:hAnsi="Times New Roman" w:cs="Times New Roman"/>
                <w:sz w:val="28"/>
                <w:szCs w:val="28"/>
                <w:lang w:val="uk-UA"/>
              </w:rPr>
              <w:t xml:space="preserve">1081, </w:t>
            </w:r>
            <w:r w:rsidRPr="009629FB">
              <w:rPr>
                <w:rFonts w:ascii="Times New Roman" w:hAnsi="Times New Roman" w:cs="Times New Roman"/>
                <w:sz w:val="28"/>
                <w:szCs w:val="28"/>
                <w:lang w:val="uk-UA"/>
              </w:rPr>
              <w:t>постанови Кабінету Міністрів України від 14.11.2012 №</w:t>
            </w:r>
            <w:r w:rsidRPr="009629FB">
              <w:rPr>
                <w:rFonts w:ascii="Times New Roman" w:hAnsi="Times New Roman" w:cs="Times New Roman"/>
                <w:sz w:val="28"/>
                <w:szCs w:val="28"/>
              </w:rPr>
              <w:t> </w:t>
            </w:r>
            <w:r w:rsidRPr="009629FB">
              <w:rPr>
                <w:rFonts w:ascii="Times New Roman" w:hAnsi="Times New Roman" w:cs="Times New Roman"/>
                <w:sz w:val="28"/>
                <w:szCs w:val="28"/>
                <w:lang w:val="uk-UA"/>
              </w:rPr>
              <w:t>1045,</w:t>
            </w:r>
            <w:r w:rsidRPr="008C7B27">
              <w:rPr>
                <w:rFonts w:ascii="Times New Roman" w:hAnsi="Times New Roman" w:cs="Times New Roman"/>
                <w:sz w:val="28"/>
                <w:szCs w:val="28"/>
                <w:lang w:val="uk-UA"/>
              </w:rPr>
              <w:t xml:space="preserve"> постанови Кабінету Міністрів України від 25.10.2017 №</w:t>
            </w:r>
            <w:r w:rsidRPr="008C7B27">
              <w:rPr>
                <w:rFonts w:ascii="Times New Roman" w:hAnsi="Times New Roman" w:cs="Times New Roman"/>
                <w:sz w:val="28"/>
                <w:szCs w:val="28"/>
              </w:rPr>
              <w:t> </w:t>
            </w:r>
            <w:r w:rsidRPr="008C7B27">
              <w:rPr>
                <w:rFonts w:ascii="Times New Roman" w:hAnsi="Times New Roman" w:cs="Times New Roman"/>
                <w:sz w:val="28"/>
                <w:szCs w:val="28"/>
                <w:lang w:val="uk-UA"/>
              </w:rPr>
              <w:t>812, постанови Кабінету Міністрів України від 14.03.2018 №</w:t>
            </w:r>
            <w:r w:rsidRPr="008C7B27">
              <w:rPr>
                <w:rFonts w:ascii="Times New Roman" w:hAnsi="Times New Roman" w:cs="Times New Roman"/>
                <w:sz w:val="28"/>
                <w:szCs w:val="28"/>
              </w:rPr>
              <w:t> </w:t>
            </w:r>
            <w:r w:rsidRPr="008C7B27">
              <w:rPr>
                <w:rFonts w:ascii="Times New Roman" w:hAnsi="Times New Roman" w:cs="Times New Roman"/>
                <w:sz w:val="28"/>
                <w:szCs w:val="28"/>
                <w:lang w:val="uk-UA"/>
              </w:rPr>
              <w:t>196, постанови Кабінету Міністрів України від</w:t>
            </w:r>
            <w:r w:rsidRPr="008C7B27">
              <w:rPr>
                <w:rFonts w:ascii="Times New Roman" w:hAnsi="Times New Roman" w:cs="Times New Roman"/>
                <w:sz w:val="28"/>
                <w:szCs w:val="28"/>
              </w:rPr>
              <w:t> </w:t>
            </w:r>
            <w:r w:rsidRPr="008C7B27">
              <w:rPr>
                <w:rFonts w:ascii="Times New Roman" w:hAnsi="Times New Roman" w:cs="Times New Roman"/>
                <w:sz w:val="28"/>
                <w:szCs w:val="28"/>
                <w:lang w:val="uk-UA"/>
              </w:rPr>
              <w:t>14.03.2018 №</w:t>
            </w:r>
            <w:r w:rsidRPr="008C7B27">
              <w:rPr>
                <w:rFonts w:ascii="Times New Roman" w:hAnsi="Times New Roman" w:cs="Times New Roman"/>
                <w:sz w:val="28"/>
                <w:szCs w:val="28"/>
              </w:rPr>
              <w:t> </w:t>
            </w:r>
            <w:r w:rsidRPr="008C7B27">
              <w:rPr>
                <w:rFonts w:ascii="Times New Roman" w:hAnsi="Times New Roman" w:cs="Times New Roman"/>
                <w:sz w:val="28"/>
                <w:szCs w:val="28"/>
                <w:lang w:val="uk-UA"/>
              </w:rPr>
              <w:t>197, з метою формування транспортної маршрутної мережі м.</w:t>
            </w:r>
            <w:r w:rsidRPr="008C7B27">
              <w:rPr>
                <w:rFonts w:ascii="Times New Roman" w:hAnsi="Times New Roman" w:cs="Times New Roman"/>
                <w:sz w:val="28"/>
                <w:szCs w:val="28"/>
              </w:rPr>
              <w:t> </w:t>
            </w:r>
            <w:r w:rsidRPr="008C7B27">
              <w:rPr>
                <w:rFonts w:ascii="Times New Roman" w:hAnsi="Times New Roman" w:cs="Times New Roman"/>
                <w:sz w:val="28"/>
                <w:szCs w:val="28"/>
                <w:lang w:val="uk-UA"/>
              </w:rPr>
              <w:t xml:space="preserve">Києва, забезпечення прозорості адміністрування сфери транспортних послуг, здійснення дослідження та обліку цільових показників транспортної мобільності, впровадження єдиної </w:t>
            </w:r>
            <w:r w:rsidRPr="008C7B27">
              <w:rPr>
                <w:rFonts w:ascii="Times New Roman" w:hAnsi="Times New Roman" w:cs="Times New Roman"/>
                <w:sz w:val="28"/>
                <w:szCs w:val="28"/>
                <w:lang w:val="uk-UA"/>
              </w:rPr>
              <w:lastRenderedPageBreak/>
              <w:t>автоматизованої системи обліку оплати проїзду, забезпечення регулярності та прогнозованості міського транспорту загального користування у м.</w:t>
            </w:r>
            <w:r w:rsidRPr="008C7B27">
              <w:rPr>
                <w:rFonts w:ascii="Times New Roman" w:hAnsi="Times New Roman" w:cs="Times New Roman"/>
                <w:sz w:val="28"/>
                <w:szCs w:val="28"/>
              </w:rPr>
              <w:t> </w:t>
            </w:r>
            <w:r w:rsidRPr="008C7B27">
              <w:rPr>
                <w:rFonts w:ascii="Times New Roman" w:hAnsi="Times New Roman" w:cs="Times New Roman"/>
                <w:sz w:val="28"/>
                <w:szCs w:val="28"/>
                <w:lang w:val="uk-UA"/>
              </w:rPr>
              <w:t>Києві, Київська міська рада</w:t>
            </w:r>
          </w:p>
          <w:p w:rsidR="00F729A2" w:rsidRPr="008C7B27" w:rsidRDefault="00F729A2" w:rsidP="00F729A2">
            <w:pPr>
              <w:tabs>
                <w:tab w:val="left" w:pos="4536"/>
              </w:tabs>
              <w:spacing w:line="240" w:lineRule="auto"/>
              <w:ind w:firstLine="709"/>
              <w:jc w:val="both"/>
              <w:rPr>
                <w:rFonts w:ascii="Times New Roman" w:hAnsi="Times New Roman" w:cs="Times New Roman"/>
                <w:sz w:val="28"/>
                <w:szCs w:val="28"/>
                <w:lang w:val="uk-UA"/>
              </w:rPr>
            </w:pPr>
          </w:p>
          <w:p w:rsidR="00F729A2" w:rsidRDefault="00F729A2" w:rsidP="00F729A2">
            <w:pPr>
              <w:tabs>
                <w:tab w:val="left" w:pos="4536"/>
              </w:tabs>
              <w:spacing w:line="240" w:lineRule="auto"/>
              <w:ind w:firstLine="709"/>
              <w:jc w:val="both"/>
              <w:rPr>
                <w:rFonts w:ascii="Times New Roman" w:hAnsi="Times New Roman" w:cs="Times New Roman"/>
                <w:b/>
                <w:sz w:val="28"/>
                <w:szCs w:val="28"/>
              </w:rPr>
            </w:pPr>
            <w:r w:rsidRPr="008C7B27">
              <w:rPr>
                <w:rFonts w:ascii="Times New Roman" w:hAnsi="Times New Roman" w:cs="Times New Roman"/>
                <w:b/>
                <w:sz w:val="28"/>
                <w:szCs w:val="28"/>
              </w:rPr>
              <w:t>ВИРІШИЛА:</w:t>
            </w:r>
          </w:p>
          <w:p w:rsidR="009629FB" w:rsidRPr="008C7B27" w:rsidRDefault="009629FB" w:rsidP="00F729A2">
            <w:pPr>
              <w:tabs>
                <w:tab w:val="left" w:pos="4536"/>
              </w:tabs>
              <w:spacing w:line="240" w:lineRule="auto"/>
              <w:ind w:firstLine="709"/>
              <w:jc w:val="both"/>
              <w:rPr>
                <w:rFonts w:ascii="Times New Roman" w:hAnsi="Times New Roman" w:cs="Times New Roman"/>
                <w:b/>
                <w:sz w:val="28"/>
                <w:szCs w:val="28"/>
              </w:rPr>
            </w:pPr>
          </w:p>
          <w:p w:rsidR="00F729A2" w:rsidRPr="008C7B27" w:rsidRDefault="00F729A2" w:rsidP="002A6E55">
            <w:pPr>
              <w:pStyle w:val="a7"/>
              <w:numPr>
                <w:ilvl w:val="0"/>
                <w:numId w:val="11"/>
              </w:numPr>
              <w:tabs>
                <w:tab w:val="left" w:pos="4536"/>
              </w:tabs>
              <w:spacing w:line="240" w:lineRule="auto"/>
              <w:ind w:left="0" w:firstLine="0"/>
              <w:jc w:val="both"/>
              <w:rPr>
                <w:rFonts w:ascii="Times New Roman" w:hAnsi="Times New Roman" w:cs="Times New Roman"/>
                <w:sz w:val="28"/>
                <w:szCs w:val="28"/>
              </w:rPr>
            </w:pPr>
            <w:r w:rsidRPr="008C7B27">
              <w:rPr>
                <w:rFonts w:ascii="Times New Roman" w:hAnsi="Times New Roman" w:cs="Times New Roman"/>
                <w:sz w:val="28"/>
                <w:szCs w:val="28"/>
              </w:rPr>
              <w:t>Затвердити Порядок про організацію перевезення пасажирів та оплату проїзду на міських маршрутах (лініях) загального користування у м. Києві згідно з додатком 1 до цього рішення.</w:t>
            </w:r>
          </w:p>
          <w:p w:rsidR="00F729A2" w:rsidRPr="008C7B27" w:rsidRDefault="00F729A2" w:rsidP="002A6E55">
            <w:pPr>
              <w:pStyle w:val="a7"/>
              <w:numPr>
                <w:ilvl w:val="0"/>
                <w:numId w:val="11"/>
              </w:numPr>
              <w:tabs>
                <w:tab w:val="left" w:pos="4536"/>
              </w:tabs>
              <w:spacing w:line="240" w:lineRule="auto"/>
              <w:ind w:left="0" w:firstLine="0"/>
              <w:jc w:val="both"/>
              <w:rPr>
                <w:rFonts w:ascii="Times New Roman" w:hAnsi="Times New Roman" w:cs="Times New Roman"/>
                <w:sz w:val="28"/>
                <w:szCs w:val="28"/>
              </w:rPr>
            </w:pPr>
            <w:r w:rsidRPr="008C7B27">
              <w:rPr>
                <w:rFonts w:ascii="Times New Roman" w:hAnsi="Times New Roman" w:cs="Times New Roman"/>
                <w:sz w:val="28"/>
                <w:szCs w:val="28"/>
              </w:rPr>
              <w:t>Доручити виконавчому органу Київської міської ради (Київській міській державній адміністрації):</w:t>
            </w:r>
          </w:p>
          <w:p w:rsidR="00F729A2" w:rsidRPr="002A6E55" w:rsidRDefault="00F729A2" w:rsidP="002A6E55">
            <w:pPr>
              <w:pStyle w:val="a7"/>
              <w:numPr>
                <w:ilvl w:val="1"/>
                <w:numId w:val="11"/>
              </w:numPr>
              <w:tabs>
                <w:tab w:val="left" w:pos="4536"/>
              </w:tabs>
              <w:spacing w:line="240" w:lineRule="auto"/>
              <w:ind w:left="0" w:firstLine="0"/>
              <w:jc w:val="both"/>
              <w:rPr>
                <w:rFonts w:ascii="Times New Roman" w:hAnsi="Times New Roman" w:cs="Times New Roman"/>
                <w:sz w:val="28"/>
                <w:szCs w:val="28"/>
              </w:rPr>
            </w:pPr>
            <w:r w:rsidRPr="002A6E55">
              <w:rPr>
                <w:rFonts w:ascii="Times New Roman" w:hAnsi="Times New Roman" w:cs="Times New Roman"/>
                <w:sz w:val="28"/>
                <w:szCs w:val="28"/>
              </w:rPr>
              <w:t>Здійснити перше формування транспортної маршрутної мережі м. Києва на підставі цільових показників транспортної мобільності, визначених у Остаточному звіті «Дослідження сталого розвитку міського транспорту», розробленому на замовлення виконавчого органу Київської міської ради (Київської міської державної адміністрації) у 2015 році, здійснивши актуалізацію вказаних показників станом на час такого формування.</w:t>
            </w:r>
          </w:p>
          <w:p w:rsidR="00F729A2" w:rsidRPr="002A6E55" w:rsidRDefault="00F729A2" w:rsidP="002A6E55">
            <w:pPr>
              <w:pStyle w:val="a7"/>
              <w:numPr>
                <w:ilvl w:val="1"/>
                <w:numId w:val="11"/>
              </w:numPr>
              <w:tabs>
                <w:tab w:val="left" w:pos="4536"/>
              </w:tabs>
              <w:spacing w:line="240" w:lineRule="auto"/>
              <w:ind w:left="0" w:firstLine="0"/>
              <w:jc w:val="both"/>
              <w:rPr>
                <w:rFonts w:ascii="Times New Roman" w:hAnsi="Times New Roman" w:cs="Times New Roman"/>
                <w:sz w:val="28"/>
                <w:szCs w:val="28"/>
              </w:rPr>
            </w:pPr>
            <w:r w:rsidRPr="002A6E55">
              <w:rPr>
                <w:rFonts w:ascii="Times New Roman" w:hAnsi="Times New Roman" w:cs="Times New Roman"/>
                <w:sz w:val="28"/>
                <w:szCs w:val="28"/>
              </w:rPr>
              <w:t>Здійснювати наступні формування транспортної маршрутної мережі м. Києва на підставі нових досліджень цільових показників транспортної мобільності, у тому числі – її прогнозованих параметрів.</w:t>
            </w:r>
          </w:p>
          <w:p w:rsidR="00F729A2" w:rsidRPr="002A6E55" w:rsidRDefault="00F729A2" w:rsidP="002A6E55">
            <w:pPr>
              <w:pStyle w:val="a7"/>
              <w:numPr>
                <w:ilvl w:val="1"/>
                <w:numId w:val="11"/>
              </w:numPr>
              <w:tabs>
                <w:tab w:val="left" w:pos="4536"/>
              </w:tabs>
              <w:spacing w:line="240" w:lineRule="auto"/>
              <w:ind w:left="0" w:firstLine="0"/>
              <w:jc w:val="both"/>
              <w:rPr>
                <w:rFonts w:ascii="Times New Roman" w:hAnsi="Times New Roman" w:cs="Times New Roman"/>
                <w:sz w:val="28"/>
                <w:szCs w:val="28"/>
              </w:rPr>
            </w:pPr>
            <w:r w:rsidRPr="002A6E55">
              <w:rPr>
                <w:rFonts w:ascii="Times New Roman" w:hAnsi="Times New Roman" w:cs="Times New Roman"/>
                <w:sz w:val="28"/>
                <w:szCs w:val="28"/>
              </w:rPr>
              <w:t>Затвердити Правила користування міським пасажирським автомобільним транспортом у м. Києві та Правила користування міським електричним транспортом у м. Києві відповідно до положень цього рішення.</w:t>
            </w:r>
          </w:p>
          <w:p w:rsidR="00F729A2" w:rsidRPr="002A6E55" w:rsidRDefault="00F729A2" w:rsidP="002A6E55">
            <w:pPr>
              <w:pStyle w:val="a7"/>
              <w:numPr>
                <w:ilvl w:val="1"/>
                <w:numId w:val="11"/>
              </w:numPr>
              <w:tabs>
                <w:tab w:val="left" w:pos="4536"/>
              </w:tabs>
              <w:spacing w:line="240" w:lineRule="auto"/>
              <w:ind w:left="0" w:firstLine="0"/>
              <w:jc w:val="both"/>
              <w:rPr>
                <w:rFonts w:ascii="Times New Roman" w:hAnsi="Times New Roman" w:cs="Times New Roman"/>
                <w:sz w:val="28"/>
                <w:szCs w:val="28"/>
              </w:rPr>
            </w:pPr>
            <w:r w:rsidRPr="002A6E55">
              <w:rPr>
                <w:rFonts w:ascii="Times New Roman" w:hAnsi="Times New Roman" w:cs="Times New Roman"/>
                <w:sz w:val="28"/>
                <w:szCs w:val="28"/>
              </w:rPr>
              <w:t xml:space="preserve">Затвердити Типовий договір про здійснення перевезення пасажирів на міському автобусному маршруті загального користування у м. Києві згідно з додатком 2 до цього рішення </w:t>
            </w:r>
            <w:r w:rsidRPr="002A6E55">
              <w:rPr>
                <w:rFonts w:ascii="Times New Roman" w:eastAsia="Times New Roman" w:hAnsi="Times New Roman" w:cs="Times New Roman"/>
                <w:sz w:val="28"/>
                <w:szCs w:val="28"/>
                <w:shd w:val="clear" w:color="auto" w:fill="FFFFFF"/>
              </w:rPr>
              <w:lastRenderedPageBreak/>
              <w:t>протягом трьох місяців з моменту набрання чинності цим рішенням</w:t>
            </w:r>
            <w:r w:rsidRPr="002A6E55">
              <w:rPr>
                <w:rFonts w:ascii="Times New Roman" w:hAnsi="Times New Roman" w:cs="Times New Roman"/>
                <w:sz w:val="28"/>
                <w:szCs w:val="28"/>
              </w:rPr>
              <w:t>.</w:t>
            </w:r>
          </w:p>
          <w:p w:rsidR="00F729A2" w:rsidRPr="002A6E55" w:rsidRDefault="00F729A2" w:rsidP="002A6E55">
            <w:pPr>
              <w:pStyle w:val="a7"/>
              <w:numPr>
                <w:ilvl w:val="1"/>
                <w:numId w:val="11"/>
              </w:numPr>
              <w:tabs>
                <w:tab w:val="left" w:pos="4536"/>
              </w:tabs>
              <w:spacing w:line="240" w:lineRule="auto"/>
              <w:ind w:left="0" w:firstLine="0"/>
              <w:jc w:val="both"/>
              <w:rPr>
                <w:rFonts w:ascii="Times New Roman" w:hAnsi="Times New Roman" w:cs="Times New Roman"/>
                <w:strike/>
                <w:sz w:val="28"/>
                <w:szCs w:val="28"/>
              </w:rPr>
            </w:pPr>
            <w:r w:rsidRPr="002A6E55">
              <w:rPr>
                <w:rFonts w:ascii="Times New Roman" w:hAnsi="Times New Roman" w:cs="Times New Roman"/>
                <w:sz w:val="28"/>
                <w:szCs w:val="28"/>
              </w:rPr>
              <w:t>Здійснити організаційно-правові заходи щодо реалізації цього рішення та вирішити в установленому порядку питання фінансування таких заходів.</w:t>
            </w:r>
          </w:p>
          <w:p w:rsidR="00F729A2" w:rsidRPr="002A6E55" w:rsidRDefault="00F729A2" w:rsidP="002A6E55">
            <w:pPr>
              <w:pStyle w:val="a7"/>
              <w:numPr>
                <w:ilvl w:val="1"/>
                <w:numId w:val="11"/>
              </w:numPr>
              <w:tabs>
                <w:tab w:val="left" w:pos="4536"/>
              </w:tabs>
              <w:spacing w:line="240" w:lineRule="auto"/>
              <w:ind w:left="0" w:firstLine="0"/>
              <w:jc w:val="both"/>
              <w:rPr>
                <w:rFonts w:ascii="Times New Roman" w:hAnsi="Times New Roman" w:cs="Times New Roman"/>
                <w:strike/>
                <w:sz w:val="28"/>
                <w:szCs w:val="28"/>
              </w:rPr>
            </w:pPr>
            <w:r w:rsidRPr="002A6E55">
              <w:rPr>
                <w:rFonts w:ascii="Times New Roman" w:hAnsi="Times New Roman" w:cs="Times New Roman"/>
                <w:sz w:val="28"/>
                <w:szCs w:val="28"/>
              </w:rPr>
              <w:t>Привести всі свої нормативно-правові акти у відповідність до положень цього рішення.</w:t>
            </w:r>
          </w:p>
          <w:p w:rsidR="00F729A2" w:rsidRPr="002A6E55" w:rsidRDefault="00F729A2" w:rsidP="002A6E55">
            <w:pPr>
              <w:pStyle w:val="a7"/>
              <w:numPr>
                <w:ilvl w:val="0"/>
                <w:numId w:val="11"/>
              </w:numPr>
              <w:tabs>
                <w:tab w:val="left" w:pos="4536"/>
              </w:tabs>
              <w:spacing w:line="240" w:lineRule="auto"/>
              <w:ind w:left="0" w:firstLine="0"/>
              <w:jc w:val="both"/>
              <w:rPr>
                <w:rFonts w:ascii="Times New Roman" w:hAnsi="Times New Roman" w:cs="Times New Roman"/>
                <w:sz w:val="28"/>
                <w:szCs w:val="28"/>
              </w:rPr>
            </w:pPr>
            <w:r w:rsidRPr="002A6E55">
              <w:rPr>
                <w:rFonts w:ascii="Times New Roman" w:hAnsi="Times New Roman" w:cs="Times New Roman"/>
                <w:sz w:val="28"/>
                <w:szCs w:val="28"/>
              </w:rPr>
              <w:t>Встановити, що договори про організацію перевезень пасажирів на міських автобусних маршрутах загального користування м. Києва та договори про організацію надання транспортних послуг з перевезень міським електричним транспортом у м. Києві, укладені до набрання чинності цього рішення, є чинними до закінчення строку їх дії.</w:t>
            </w:r>
          </w:p>
          <w:p w:rsidR="00F729A2" w:rsidRPr="002A6E55" w:rsidRDefault="00F729A2" w:rsidP="002A6E55">
            <w:pPr>
              <w:pStyle w:val="a7"/>
              <w:numPr>
                <w:ilvl w:val="0"/>
                <w:numId w:val="11"/>
              </w:numPr>
              <w:tabs>
                <w:tab w:val="left" w:pos="4536"/>
              </w:tabs>
              <w:spacing w:line="240" w:lineRule="auto"/>
              <w:ind w:left="0" w:firstLine="0"/>
              <w:jc w:val="both"/>
              <w:rPr>
                <w:rFonts w:ascii="Times New Roman" w:hAnsi="Times New Roman" w:cs="Times New Roman"/>
                <w:sz w:val="28"/>
                <w:szCs w:val="28"/>
              </w:rPr>
            </w:pPr>
            <w:r w:rsidRPr="002A6E55">
              <w:rPr>
                <w:rFonts w:ascii="Times New Roman" w:hAnsi="Times New Roman" w:cs="Times New Roman"/>
                <w:sz w:val="28"/>
                <w:szCs w:val="28"/>
              </w:rPr>
              <w:t>Це рішення набирає чинності з дня його офіційного оприлюднення в газеті Київської міської ради «Хрещатик».</w:t>
            </w:r>
          </w:p>
          <w:p w:rsidR="00F729A2" w:rsidRPr="002A6E55" w:rsidRDefault="00F729A2" w:rsidP="002A6E55">
            <w:pPr>
              <w:pStyle w:val="a7"/>
              <w:numPr>
                <w:ilvl w:val="0"/>
                <w:numId w:val="11"/>
              </w:numPr>
              <w:tabs>
                <w:tab w:val="left" w:pos="4536"/>
              </w:tabs>
              <w:spacing w:line="240" w:lineRule="auto"/>
              <w:ind w:left="0" w:firstLine="0"/>
              <w:jc w:val="both"/>
              <w:rPr>
                <w:rFonts w:ascii="Times New Roman" w:eastAsia="Times New Roman" w:hAnsi="Times New Roman" w:cs="Times New Roman"/>
                <w:sz w:val="28"/>
                <w:szCs w:val="28"/>
                <w:lang w:val="uk-UA" w:eastAsia="uk-UA"/>
              </w:rPr>
            </w:pPr>
            <w:r w:rsidRPr="002A6E55">
              <w:rPr>
                <w:rFonts w:ascii="Times New Roman" w:hAnsi="Times New Roman" w:cs="Times New Roman"/>
                <w:sz w:val="28"/>
                <w:szCs w:val="28"/>
              </w:rPr>
              <w:t>Контроль за виконанням цього рішення покласти на постійну комісію Київської міської ради з питань транспорту, зв’язку та реклами, на постійну комісію Київської міської ради з питань бюджету та соціально-економічного розвитку та на постійну комісію Київської міської ради з питань торгівлі, підприємництва та регуляторної політики.</w:t>
            </w:r>
          </w:p>
          <w:p w:rsidR="002A6E55" w:rsidRDefault="002A6E55" w:rsidP="002A6E55">
            <w:pPr>
              <w:pStyle w:val="a7"/>
              <w:tabs>
                <w:tab w:val="left" w:pos="4536"/>
              </w:tabs>
              <w:spacing w:line="240" w:lineRule="auto"/>
              <w:ind w:left="0"/>
              <w:jc w:val="both"/>
              <w:rPr>
                <w:rFonts w:ascii="Times New Roman" w:hAnsi="Times New Roman" w:cs="Times New Roman"/>
                <w:sz w:val="28"/>
                <w:szCs w:val="28"/>
              </w:rPr>
            </w:pPr>
          </w:p>
          <w:p w:rsidR="002A6E55" w:rsidRPr="008C7B27" w:rsidRDefault="002A6E55" w:rsidP="002A6E55">
            <w:pPr>
              <w:pStyle w:val="a7"/>
              <w:tabs>
                <w:tab w:val="left" w:pos="4536"/>
              </w:tabs>
              <w:spacing w:line="240" w:lineRule="auto"/>
              <w:ind w:left="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color w:val="000000"/>
                <w:sz w:val="28"/>
                <w:szCs w:val="28"/>
                <w:lang w:val="uk-UA" w:eastAsia="uk-UA"/>
              </w:rPr>
              <w:t>Київський міський голова</w:t>
            </w:r>
            <w:r>
              <w:rPr>
                <w:rFonts w:ascii="Times New Roman" w:eastAsia="Times New Roman" w:hAnsi="Times New Roman" w:cs="Times New Roman"/>
                <w:color w:val="000000"/>
                <w:sz w:val="28"/>
                <w:szCs w:val="28"/>
                <w:lang w:val="uk-UA" w:eastAsia="uk-UA"/>
              </w:rPr>
              <w:tab/>
            </w:r>
            <w:r>
              <w:rPr>
                <w:rFonts w:ascii="Times New Roman" w:eastAsia="Times New Roman" w:hAnsi="Times New Roman" w:cs="Times New Roman"/>
                <w:color w:val="000000"/>
                <w:sz w:val="28"/>
                <w:szCs w:val="28"/>
                <w:lang w:val="uk-UA" w:eastAsia="uk-UA"/>
              </w:rPr>
              <w:tab/>
            </w:r>
            <w:r>
              <w:rPr>
                <w:rFonts w:ascii="Times New Roman" w:eastAsia="Times New Roman" w:hAnsi="Times New Roman" w:cs="Times New Roman"/>
                <w:color w:val="000000"/>
                <w:sz w:val="28"/>
                <w:szCs w:val="28"/>
                <w:lang w:val="uk-UA" w:eastAsia="uk-UA"/>
              </w:rPr>
              <w:tab/>
            </w:r>
            <w:r w:rsidRPr="002A6E55">
              <w:rPr>
                <w:rFonts w:ascii="Times New Roman" w:eastAsia="Times New Roman" w:hAnsi="Times New Roman" w:cs="Times New Roman"/>
                <w:color w:val="000000"/>
                <w:sz w:val="28"/>
                <w:szCs w:val="28"/>
                <w:lang w:val="uk-UA" w:eastAsia="uk-UA"/>
              </w:rPr>
              <w:t>В. Кличко</w:t>
            </w:r>
          </w:p>
        </w:tc>
      </w:tr>
      <w:tr w:rsidR="00F729A2" w:rsidRPr="00317256" w:rsidTr="00317256">
        <w:trPr>
          <w:trHeight w:val="374"/>
        </w:trPr>
        <w:tc>
          <w:tcPr>
            <w:tcW w:w="7797" w:type="dxa"/>
          </w:tcPr>
          <w:p w:rsidR="00F729A2" w:rsidRPr="00317256" w:rsidRDefault="00F729A2" w:rsidP="002A6E55">
            <w:pPr>
              <w:spacing w:line="20" w:lineRule="atLeast"/>
              <w:ind w:left="3297"/>
              <w:rPr>
                <w:rFonts w:ascii="Times New Roman" w:hAnsi="Times New Roman" w:cs="Times New Roman"/>
                <w:sz w:val="28"/>
                <w:szCs w:val="28"/>
              </w:rPr>
            </w:pPr>
            <w:r w:rsidRPr="00317256">
              <w:rPr>
                <w:rFonts w:ascii="Times New Roman" w:hAnsi="Times New Roman" w:cs="Times New Roman"/>
                <w:sz w:val="28"/>
                <w:szCs w:val="28"/>
              </w:rPr>
              <w:lastRenderedPageBreak/>
              <w:t>Додаток 1</w:t>
            </w:r>
          </w:p>
          <w:p w:rsidR="00F729A2" w:rsidRPr="00317256" w:rsidRDefault="00F729A2" w:rsidP="002A6E55">
            <w:pPr>
              <w:spacing w:line="20" w:lineRule="atLeast"/>
              <w:ind w:left="3297"/>
              <w:rPr>
                <w:rFonts w:ascii="Times New Roman" w:hAnsi="Times New Roman" w:cs="Times New Roman"/>
                <w:sz w:val="28"/>
                <w:szCs w:val="28"/>
              </w:rPr>
            </w:pPr>
            <w:r w:rsidRPr="00317256">
              <w:rPr>
                <w:rFonts w:ascii="Times New Roman" w:hAnsi="Times New Roman" w:cs="Times New Roman"/>
                <w:sz w:val="28"/>
                <w:szCs w:val="28"/>
              </w:rPr>
              <w:t>до рішення Київської міської ради</w:t>
            </w:r>
          </w:p>
          <w:p w:rsidR="00F729A2" w:rsidRPr="00317256" w:rsidRDefault="00F729A2" w:rsidP="002A6E55">
            <w:pPr>
              <w:spacing w:line="20" w:lineRule="atLeast"/>
              <w:ind w:left="3297"/>
              <w:rPr>
                <w:rFonts w:ascii="Times New Roman" w:hAnsi="Times New Roman" w:cs="Times New Roman"/>
                <w:sz w:val="28"/>
                <w:szCs w:val="28"/>
              </w:rPr>
            </w:pPr>
            <w:r w:rsidRPr="00317256">
              <w:rPr>
                <w:rFonts w:ascii="Times New Roman" w:hAnsi="Times New Roman" w:cs="Times New Roman"/>
                <w:sz w:val="28"/>
                <w:szCs w:val="28"/>
              </w:rPr>
              <w:t>______________ №_____________</w:t>
            </w:r>
          </w:p>
          <w:p w:rsidR="00F729A2" w:rsidRPr="00317256" w:rsidRDefault="00F729A2" w:rsidP="00F729A2">
            <w:pPr>
              <w:spacing w:line="20" w:lineRule="atLeast"/>
              <w:rPr>
                <w:rFonts w:ascii="Times New Roman" w:hAnsi="Times New Roman" w:cs="Times New Roman"/>
                <w:sz w:val="28"/>
                <w:szCs w:val="28"/>
              </w:rPr>
            </w:pPr>
          </w:p>
          <w:p w:rsidR="00F729A2" w:rsidRPr="00317256" w:rsidRDefault="00F729A2" w:rsidP="00F729A2">
            <w:pPr>
              <w:spacing w:line="20" w:lineRule="atLeast"/>
              <w:jc w:val="center"/>
              <w:rPr>
                <w:rFonts w:ascii="Times New Roman" w:hAnsi="Times New Roman" w:cs="Times New Roman"/>
                <w:b/>
                <w:sz w:val="28"/>
                <w:szCs w:val="28"/>
              </w:rPr>
            </w:pPr>
            <w:r w:rsidRPr="00317256">
              <w:rPr>
                <w:rFonts w:ascii="Times New Roman" w:hAnsi="Times New Roman" w:cs="Times New Roman"/>
                <w:b/>
                <w:sz w:val="28"/>
                <w:szCs w:val="28"/>
              </w:rPr>
              <w:t>ПОРЯДОК</w:t>
            </w:r>
          </w:p>
          <w:p w:rsidR="00F729A2" w:rsidRPr="00317256" w:rsidRDefault="00F729A2" w:rsidP="00F729A2">
            <w:pPr>
              <w:spacing w:line="20" w:lineRule="atLeast"/>
              <w:jc w:val="center"/>
              <w:rPr>
                <w:rFonts w:ascii="Times New Roman" w:hAnsi="Times New Roman" w:cs="Times New Roman"/>
                <w:b/>
                <w:sz w:val="28"/>
                <w:szCs w:val="28"/>
              </w:rPr>
            </w:pPr>
            <w:r w:rsidRPr="00317256">
              <w:rPr>
                <w:rFonts w:ascii="Times New Roman" w:hAnsi="Times New Roman" w:cs="Times New Roman"/>
                <w:b/>
                <w:sz w:val="28"/>
                <w:szCs w:val="28"/>
              </w:rPr>
              <w:t>про організацію перевезення пасажирів та оплату проїзду на міських маршрутах (лініях) загального користування у м. Києві</w:t>
            </w:r>
          </w:p>
          <w:p w:rsidR="00F729A2" w:rsidRPr="00317256" w:rsidRDefault="00F729A2" w:rsidP="00F729A2">
            <w:pPr>
              <w:tabs>
                <w:tab w:val="left" w:pos="4536"/>
              </w:tabs>
              <w:spacing w:line="240" w:lineRule="auto"/>
              <w:ind w:firstLine="709"/>
              <w:jc w:val="both"/>
              <w:rPr>
                <w:rFonts w:ascii="Times New Roman" w:hAnsi="Times New Roman" w:cs="Times New Roman"/>
                <w:sz w:val="28"/>
                <w:szCs w:val="28"/>
              </w:rPr>
            </w:pPr>
          </w:p>
          <w:p w:rsidR="00F729A2" w:rsidRPr="00317256" w:rsidRDefault="00F729A2" w:rsidP="002A6E55">
            <w:pPr>
              <w:pStyle w:val="a7"/>
              <w:numPr>
                <w:ilvl w:val="0"/>
                <w:numId w:val="7"/>
              </w:numPr>
              <w:tabs>
                <w:tab w:val="left" w:pos="4536"/>
              </w:tabs>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 xml:space="preserve">Порядок про організацію перевезення пасажирів та оплату проїзду на міських маршрутах (лініях) загального користування у м. Києві (далі – Порядок) визначає організацію перевезення пасажирів та оплату проїзду на міських маршрутах (лініях) загального користування у м. Києві, встановлюючи прозорі правовідносини між виконавчим органом Київської міської ради (Київською міською державною адміністрацією), що здійснює формування транспортної маршрутної мережі м. Києва, та перевізниками, за якими перевізники здійснюють </w:t>
            </w:r>
            <w:r w:rsidRPr="00317256">
              <w:rPr>
                <w:rFonts w:ascii="Times New Roman" w:hAnsi="Times New Roman" w:cs="Times New Roman"/>
                <w:sz w:val="28"/>
                <w:szCs w:val="28"/>
              </w:rPr>
              <w:lastRenderedPageBreak/>
              <w:t>перевезення, а виконавчий орган Київської міської ради (Київська міська державна адміністрація) здійснює збір коштів, отриманих від оплати проїзду пасажирами та здійснює оплату перевізникам за здійснення перевезення пасажирів на маршрутах (лініях) загального користування у м. Києві відповідно до умов договорів.</w:t>
            </w:r>
          </w:p>
          <w:p w:rsidR="00F729A2" w:rsidRPr="00317256" w:rsidRDefault="00F729A2" w:rsidP="002A6E55">
            <w:pPr>
              <w:pStyle w:val="a7"/>
              <w:numPr>
                <w:ilvl w:val="0"/>
                <w:numId w:val="7"/>
              </w:numPr>
              <w:tabs>
                <w:tab w:val="left" w:pos="4536"/>
              </w:tabs>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Метою ухвалення Порядку є формування транспортної маршрутної мережі м. Києва, забезпечення прозорості адміністрування сфери транспортних послуг, здійснення дослідження та обліку цільових показників транспортної мобільності, впровадження єдиної автоматизованої системи обліку оплати проїзду, забезпечення регулярності та прогнозованості міського транспорту загального користування у м. Києві.</w:t>
            </w:r>
          </w:p>
          <w:p w:rsidR="00F729A2" w:rsidRPr="002A6E55" w:rsidRDefault="00F729A2" w:rsidP="002A6E55">
            <w:pPr>
              <w:pStyle w:val="a7"/>
              <w:numPr>
                <w:ilvl w:val="0"/>
                <w:numId w:val="7"/>
              </w:numPr>
              <w:tabs>
                <w:tab w:val="left" w:pos="4536"/>
              </w:tabs>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 xml:space="preserve">Правовою основою Порядку є закони України «Про місцеве самоврядування в Україні», «Про автомобільний транспорт», </w:t>
            </w:r>
            <w:r w:rsidRPr="002A6E55">
              <w:rPr>
                <w:rFonts w:ascii="Times New Roman" w:hAnsi="Times New Roman" w:cs="Times New Roman"/>
                <w:strike/>
                <w:sz w:val="28"/>
                <w:szCs w:val="28"/>
              </w:rPr>
              <w:t>«Про публічні закупівлі»</w:t>
            </w:r>
            <w:r w:rsidRPr="002A6E55">
              <w:rPr>
                <w:rFonts w:ascii="Times New Roman" w:hAnsi="Times New Roman" w:cs="Times New Roman"/>
                <w:sz w:val="28"/>
                <w:szCs w:val="28"/>
              </w:rPr>
              <w:t xml:space="preserve">, </w:t>
            </w:r>
            <w:r w:rsidRPr="00317256">
              <w:rPr>
                <w:rFonts w:ascii="Times New Roman" w:hAnsi="Times New Roman" w:cs="Times New Roman"/>
                <w:sz w:val="28"/>
                <w:szCs w:val="28"/>
              </w:rPr>
              <w:t>«Про міський електричний транспорт», «</w:t>
            </w:r>
            <w:r w:rsidRPr="00317256">
              <w:rPr>
                <w:rFonts w:ascii="Times New Roman" w:hAnsi="Times New Roman" w:cs="Times New Roman"/>
                <w:bCs/>
                <w:sz w:val="28"/>
                <w:szCs w:val="28"/>
              </w:rPr>
              <w:t>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w:t>
            </w:r>
            <w:r w:rsidRPr="00317256">
              <w:rPr>
                <w:rFonts w:ascii="Times New Roman" w:hAnsi="Times New Roman" w:cs="Times New Roman"/>
                <w:sz w:val="28"/>
                <w:szCs w:val="28"/>
              </w:rPr>
              <w:t xml:space="preserve"> Кодексу України про адміністративні правопорушення, постанови Кабінету Міністрів України від 18.02.1997 № 176 «</w:t>
            </w:r>
            <w:r w:rsidRPr="00317256">
              <w:rPr>
                <w:rFonts w:ascii="Times New Roman" w:hAnsi="Times New Roman" w:cs="Times New Roman"/>
                <w:bCs/>
                <w:sz w:val="28"/>
                <w:szCs w:val="28"/>
              </w:rPr>
              <w:t xml:space="preserve">Про затвердження Правил надання послуг пасажирського автомобільного транспорту», </w:t>
            </w:r>
            <w:r w:rsidRPr="00317256">
              <w:rPr>
                <w:rFonts w:ascii="Times New Roman" w:hAnsi="Times New Roman" w:cs="Times New Roman"/>
                <w:sz w:val="28"/>
                <w:szCs w:val="28"/>
              </w:rPr>
              <w:t>від 05.04.1999 № 541 «</w:t>
            </w:r>
            <w:r w:rsidRPr="00317256">
              <w:rPr>
                <w:rFonts w:ascii="Times New Roman" w:hAnsi="Times New Roman" w:cs="Times New Roman"/>
                <w:bCs/>
                <w:sz w:val="28"/>
                <w:szCs w:val="28"/>
              </w:rPr>
              <w:t xml:space="preserve">Про затвердження Порядку надання пільгового проїзду студентам вищих навчальних закладів I-IV рівнів акредитації та учням професійно-технічних навчальних закладів у міському й приміському пасажирському транспорті та міжміському автомобільному і залізничному транспорті територією України», </w:t>
            </w:r>
            <w:r w:rsidRPr="00317256">
              <w:rPr>
                <w:rFonts w:ascii="Times New Roman" w:hAnsi="Times New Roman" w:cs="Times New Roman"/>
                <w:sz w:val="28"/>
                <w:szCs w:val="28"/>
              </w:rPr>
              <w:t xml:space="preserve">від 03.12.2008 № 1081 «Про затвердження Порядку </w:t>
            </w:r>
            <w:r w:rsidRPr="00317256">
              <w:rPr>
                <w:rFonts w:ascii="Times New Roman" w:hAnsi="Times New Roman" w:cs="Times New Roman"/>
                <w:sz w:val="28"/>
                <w:szCs w:val="28"/>
              </w:rPr>
              <w:lastRenderedPageBreak/>
              <w:t xml:space="preserve">проведення конкурсу з перевезення пасажирів на автобусному маршруті загального користування», </w:t>
            </w:r>
            <w:r w:rsidRPr="002A6E55">
              <w:rPr>
                <w:rFonts w:ascii="Times New Roman" w:hAnsi="Times New Roman" w:cs="Times New Roman"/>
                <w:b/>
                <w:sz w:val="28"/>
                <w:szCs w:val="28"/>
              </w:rPr>
              <w:t>від 14.11.2012 № 1045 «</w:t>
            </w:r>
            <w:r w:rsidRPr="002A6E55">
              <w:rPr>
                <w:rFonts w:ascii="Times New Roman" w:hAnsi="Times New Roman" w:cs="Times New Roman"/>
                <w:b/>
                <w:bCs/>
                <w:sz w:val="28"/>
                <w:szCs w:val="28"/>
              </w:rPr>
              <w:t>Про затвердження Типового договору про організацію надання транспортних послуг з перевезень міським електричним транспортом та внесення змін до Правил надання населенню послуг з перевезень міським електротранспортом»</w:t>
            </w:r>
            <w:r w:rsidRPr="002A6E55">
              <w:rPr>
                <w:rFonts w:ascii="Times New Roman" w:hAnsi="Times New Roman" w:cs="Times New Roman"/>
                <w:b/>
                <w:sz w:val="28"/>
                <w:szCs w:val="28"/>
              </w:rPr>
              <w:t>,</w:t>
            </w:r>
            <w:r w:rsidRPr="002A6E55">
              <w:rPr>
                <w:rFonts w:ascii="Times New Roman" w:hAnsi="Times New Roman" w:cs="Times New Roman"/>
                <w:sz w:val="28"/>
                <w:szCs w:val="28"/>
              </w:rPr>
              <w:t xml:space="preserve"> </w:t>
            </w:r>
            <w:r w:rsidRPr="00317256">
              <w:rPr>
                <w:rFonts w:ascii="Times New Roman" w:hAnsi="Times New Roman" w:cs="Times New Roman"/>
                <w:sz w:val="28"/>
                <w:szCs w:val="28"/>
              </w:rPr>
              <w:t xml:space="preserve">від 25.10.2017 № 812 «Про внесення змін до деяких постанов Кабінету Міністрів України», від 14.03.2018 № 196 «Про встановлення державних соціальних нормативів у сфері транспортного обслуговування», від 14.03.2018 № 197 «Деякі питання надання пільг у готівковій формі з оплати проїзду усіма видами транспорту загального користування на міських, приміських та </w:t>
            </w:r>
            <w:r w:rsidRPr="002A6E55">
              <w:rPr>
                <w:rFonts w:ascii="Times New Roman" w:hAnsi="Times New Roman" w:cs="Times New Roman"/>
                <w:sz w:val="28"/>
                <w:szCs w:val="28"/>
              </w:rPr>
              <w:t xml:space="preserve">міжміських маршрутах», </w:t>
            </w:r>
            <w:r w:rsidRPr="002A6E55">
              <w:rPr>
                <w:rFonts w:ascii="Times New Roman" w:hAnsi="Times New Roman" w:cs="Times New Roman"/>
                <w:strike/>
                <w:sz w:val="28"/>
                <w:szCs w:val="28"/>
              </w:rPr>
              <w:t>наказ Міністерства будівництва, архітектури та житлово-комунального господарства України від 09.10.2006 № 329 «Про затвердження Правил користування трамваєм і тролейбусом у містах України»</w:t>
            </w:r>
            <w:r w:rsidRPr="002A6E55">
              <w:rPr>
                <w:rFonts w:ascii="Times New Roman" w:hAnsi="Times New Roman" w:cs="Times New Roman"/>
                <w:sz w:val="28"/>
                <w:szCs w:val="28"/>
              </w:rPr>
              <w:t xml:space="preserve"> та інші нормативно-правові акти.</w:t>
            </w:r>
          </w:p>
          <w:p w:rsidR="00F729A2" w:rsidRPr="00317256" w:rsidRDefault="00F729A2" w:rsidP="002A6E55">
            <w:pPr>
              <w:pStyle w:val="a7"/>
              <w:numPr>
                <w:ilvl w:val="0"/>
                <w:numId w:val="7"/>
              </w:numPr>
              <w:tabs>
                <w:tab w:val="left" w:pos="4536"/>
              </w:tabs>
              <w:spacing w:line="240" w:lineRule="auto"/>
              <w:ind w:left="0" w:firstLine="0"/>
              <w:jc w:val="both"/>
              <w:rPr>
                <w:rFonts w:ascii="Times New Roman" w:hAnsi="Times New Roman" w:cs="Times New Roman"/>
                <w:sz w:val="28"/>
                <w:szCs w:val="28"/>
              </w:rPr>
            </w:pPr>
            <w:r w:rsidRPr="002A6E55">
              <w:rPr>
                <w:rFonts w:ascii="Times New Roman" w:hAnsi="Times New Roman" w:cs="Times New Roman"/>
                <w:sz w:val="28"/>
                <w:szCs w:val="28"/>
              </w:rPr>
              <w:t xml:space="preserve">Дія цього Порядку поширюється </w:t>
            </w:r>
            <w:r w:rsidRPr="00317256">
              <w:rPr>
                <w:rFonts w:ascii="Times New Roman" w:hAnsi="Times New Roman" w:cs="Times New Roman"/>
                <w:sz w:val="28"/>
                <w:szCs w:val="28"/>
              </w:rPr>
              <w:t>на структурні підрозділи виконавчого органу Київської міської ради (Київської міської державної адміністрації), підприємства, установи та організації незалежно від форм власності, що здійснюють перевезення пасажирів на маршрутах (лініях) загального користування у м. Києві, пасажирів, які користуються послугами з перевезення на маршрутах (лініях) загального користування у м. Києві, а також представників відповідних контролюючих органів, міських служб та уповноважених виконавчим органом Київської міської ради (Київською міською державною адміністрацією) представників.</w:t>
            </w:r>
          </w:p>
          <w:p w:rsidR="00F729A2" w:rsidRPr="00317256" w:rsidRDefault="00F729A2" w:rsidP="002A6E55">
            <w:pPr>
              <w:pStyle w:val="a7"/>
              <w:numPr>
                <w:ilvl w:val="0"/>
                <w:numId w:val="7"/>
              </w:numPr>
              <w:tabs>
                <w:tab w:val="left" w:pos="4536"/>
              </w:tabs>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lastRenderedPageBreak/>
              <w:t xml:space="preserve">У цьому Порядку терміни вживаються у значеннях, наведених у законах України «Про автомобільний транспорт», </w:t>
            </w:r>
            <w:r w:rsidRPr="002A6E55">
              <w:rPr>
                <w:rFonts w:ascii="Times New Roman" w:hAnsi="Times New Roman" w:cs="Times New Roman"/>
                <w:strike/>
                <w:sz w:val="28"/>
                <w:szCs w:val="28"/>
              </w:rPr>
              <w:t>«Про публічні закупівлі»</w:t>
            </w:r>
            <w:r w:rsidRPr="002A6E55">
              <w:rPr>
                <w:rFonts w:ascii="Times New Roman" w:hAnsi="Times New Roman" w:cs="Times New Roman"/>
                <w:sz w:val="28"/>
                <w:szCs w:val="28"/>
              </w:rPr>
              <w:t>,</w:t>
            </w:r>
            <w:r w:rsidRPr="00317256">
              <w:rPr>
                <w:rFonts w:ascii="Times New Roman" w:hAnsi="Times New Roman" w:cs="Times New Roman"/>
                <w:sz w:val="28"/>
                <w:szCs w:val="28"/>
              </w:rPr>
              <w:t xml:space="preserve"> «Про міський електричний транспорт», а також інших нормативно-правових актах.</w:t>
            </w:r>
          </w:p>
          <w:p w:rsidR="00F729A2" w:rsidRPr="00317256" w:rsidRDefault="00F729A2" w:rsidP="002A6E55">
            <w:pPr>
              <w:pStyle w:val="a7"/>
              <w:numPr>
                <w:ilvl w:val="0"/>
                <w:numId w:val="7"/>
              </w:numPr>
              <w:tabs>
                <w:tab w:val="left" w:pos="4536"/>
              </w:tabs>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Перевезення пасажирів на міських маршрутах (лініях) загального користування у м. Києві здійснюються у наступний спосіб:</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Перевезення пасажирів на міських автобусних маршрутах загального користування у звичайному режимі руху.</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Перевезення пасажирів на міських автобусних маршрутах загального користування у експресному режимі руху.</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Перевезення пасажирів на міському трамвайному маршруті загального користування.</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Перевезення пасажирів на міському тролейбусному маршруті загального користування.</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Перевезення пасажирів на лініях міського швидкісного трамваю загального користування.</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Перевезення пасажирів на лініях міського метрополітену загального користування.</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Перевезення пасажирів на лініях міського фунікулеру загального користування.</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Перевезення пасажирів на лініях міської електрички загального користування.</w:t>
            </w:r>
          </w:p>
          <w:p w:rsidR="00F729A2" w:rsidRPr="00317256" w:rsidRDefault="00F729A2" w:rsidP="002A6E55">
            <w:pPr>
              <w:pStyle w:val="a7"/>
              <w:numPr>
                <w:ilvl w:val="0"/>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Перевезення пасажирів автобусами з електричним двигуном (з живленням від автономного джерела струму), автобусами з гібридною силовою установкою здійснюється на міських автобусних маршрутах загального користування у м. Києві.</w:t>
            </w:r>
          </w:p>
          <w:p w:rsidR="00F729A2" w:rsidRPr="002A6E55" w:rsidRDefault="00F729A2" w:rsidP="002A6E55">
            <w:pPr>
              <w:pStyle w:val="a7"/>
              <w:numPr>
                <w:ilvl w:val="0"/>
                <w:numId w:val="6"/>
              </w:numPr>
              <w:spacing w:line="240" w:lineRule="auto"/>
              <w:ind w:left="0" w:firstLine="0"/>
              <w:jc w:val="both"/>
              <w:rPr>
                <w:rFonts w:ascii="Times New Roman" w:hAnsi="Times New Roman" w:cs="Times New Roman"/>
                <w:strike/>
                <w:sz w:val="28"/>
                <w:szCs w:val="28"/>
              </w:rPr>
            </w:pPr>
            <w:r w:rsidRPr="002A6E55">
              <w:rPr>
                <w:rFonts w:ascii="Times New Roman" w:hAnsi="Times New Roman" w:cs="Times New Roman"/>
                <w:strike/>
                <w:sz w:val="28"/>
                <w:szCs w:val="28"/>
              </w:rPr>
              <w:t>Здійснення перевезення пасажирів на міських автобусних маршрутах загального користування у режимі маршрутного таксі не допускається.</w:t>
            </w:r>
          </w:p>
          <w:p w:rsidR="00F729A2" w:rsidRPr="00317256" w:rsidRDefault="00F729A2" w:rsidP="002A6E55">
            <w:pPr>
              <w:pStyle w:val="a7"/>
              <w:numPr>
                <w:ilvl w:val="0"/>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lastRenderedPageBreak/>
              <w:t>Цей Порядок не поширюється на автобусні маршрути спеціальних перевезень, автобусні маршрути нерегулярних перевезень, а також на перевезення пасажирів на приміських, міжміських та міжнародних маршрутах, що проходять у межах м. Києва.</w:t>
            </w:r>
          </w:p>
          <w:p w:rsidR="00F729A2" w:rsidRPr="00317256" w:rsidRDefault="00F729A2" w:rsidP="002A6E55">
            <w:pPr>
              <w:pStyle w:val="a7"/>
              <w:numPr>
                <w:ilvl w:val="0"/>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Єдиним замовником здійснення перевезення пасажирів на міських автобусних маршрутах загального користування та перевезення пасажирів на маршрутах (лініях) міського електричного транспорту є Департамент транспортної інфраструктури виконавчого органу Київської міської ради (Київської міської державної адміністрації) (далі – Замовник). Замовник здійснює організаційно-правові заходи щодо формування транспортної маршрутної мережі м. Києва, що складається з міських маршрутів та ліній, визначених пунктами 6.1-6.8 Порядку. Формування транспортної маршрутної мережі м. Києва Замовник здійснює на підставі досліджень цільових показників транспортної мобільності, у тому числі – її прогнозованих параметрів. До цільових показників транспортної мобільності належать:</w:t>
            </w:r>
          </w:p>
          <w:p w:rsidR="00F729A2" w:rsidRPr="00317256" w:rsidRDefault="00F729A2" w:rsidP="002A6E55">
            <w:pPr>
              <w:pStyle w:val="a7"/>
              <w:numPr>
                <w:ilvl w:val="0"/>
                <w:numId w:val="8"/>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доступність громадського транспорту відповідно до наборів даних про міське населення та зайнятість, дослідження пунктів відправлення та призначення шляхом опитування пасажирів;</w:t>
            </w:r>
          </w:p>
          <w:p w:rsidR="00F729A2" w:rsidRPr="00317256" w:rsidRDefault="00F729A2" w:rsidP="002A6E55">
            <w:pPr>
              <w:pStyle w:val="a7"/>
              <w:numPr>
                <w:ilvl w:val="0"/>
                <w:numId w:val="8"/>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фізична та експлуатаційна продуктивність транспортної маршрутної мережі (кількість пасажирів на кожен автомобіле-кілометр пробігу, середньоденна кількість пасажирів на один транспортний засіб);</w:t>
            </w:r>
          </w:p>
          <w:p w:rsidR="00F729A2" w:rsidRPr="00317256" w:rsidRDefault="00F729A2" w:rsidP="002A6E55">
            <w:pPr>
              <w:pStyle w:val="a7"/>
              <w:numPr>
                <w:ilvl w:val="0"/>
                <w:numId w:val="8"/>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енергоефективність (загальне розрахункове енергоспоживання, загальне середнє енергоспоживання на пасажиро-кілометр пробігу);</w:t>
            </w:r>
          </w:p>
          <w:p w:rsidR="00F729A2" w:rsidRPr="00317256" w:rsidRDefault="00F729A2" w:rsidP="002A6E55">
            <w:pPr>
              <w:pStyle w:val="a7"/>
              <w:numPr>
                <w:ilvl w:val="0"/>
                <w:numId w:val="8"/>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грошова доступність для міста;</w:t>
            </w:r>
          </w:p>
          <w:p w:rsidR="00F729A2" w:rsidRPr="00317256" w:rsidRDefault="00F729A2" w:rsidP="002A6E55">
            <w:pPr>
              <w:pStyle w:val="a7"/>
              <w:numPr>
                <w:ilvl w:val="0"/>
                <w:numId w:val="8"/>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lastRenderedPageBreak/>
              <w:t>середня кількість пересадок, які здійснюються по всій мережі.</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Перше формування транспортної маршрутної мережі м. Києва здійснюється на підставі цільових показників транспортної мобільності, визначених у Остаточному звіті «Дослідження сталого розвитку міського транспорту», розробленому на замовлення виконавчого органу Київської міської ради (Київської міської державної адміністрації) у 2015 році</w:t>
            </w:r>
            <w:r w:rsidRPr="002A6E55">
              <w:rPr>
                <w:rFonts w:ascii="Times New Roman" w:hAnsi="Times New Roman" w:cs="Times New Roman"/>
                <w:b/>
                <w:sz w:val="28"/>
                <w:szCs w:val="28"/>
              </w:rPr>
              <w:t>, здійснивши актуалізацію вказаних показників станом на час такого формування</w:t>
            </w:r>
            <w:r w:rsidRPr="00317256">
              <w:rPr>
                <w:rFonts w:ascii="Times New Roman" w:hAnsi="Times New Roman" w:cs="Times New Roman"/>
                <w:sz w:val="28"/>
                <w:szCs w:val="28"/>
              </w:rPr>
              <w:t>.</w:t>
            </w:r>
          </w:p>
          <w:p w:rsidR="00F729A2" w:rsidRPr="002A6E55" w:rsidRDefault="00F729A2" w:rsidP="002A6E55">
            <w:pPr>
              <w:pStyle w:val="a7"/>
              <w:numPr>
                <w:ilvl w:val="1"/>
                <w:numId w:val="6"/>
              </w:numPr>
              <w:spacing w:line="240" w:lineRule="auto"/>
              <w:ind w:left="0" w:firstLine="0"/>
              <w:jc w:val="both"/>
              <w:rPr>
                <w:rFonts w:ascii="Times New Roman" w:hAnsi="Times New Roman" w:cs="Times New Roman"/>
                <w:b/>
                <w:sz w:val="28"/>
                <w:szCs w:val="28"/>
              </w:rPr>
            </w:pPr>
            <w:r w:rsidRPr="002A6E55">
              <w:rPr>
                <w:rFonts w:ascii="Times New Roman" w:hAnsi="Times New Roman" w:cs="Times New Roman"/>
                <w:b/>
                <w:sz w:val="28"/>
                <w:szCs w:val="28"/>
              </w:rPr>
              <w:t>Наступні формування транспортної маршрутної мережі м. Києва Замовник здійснює на підставі нових досліджень цільових показників транспортної мобільності, у тому числі – її прогнозованих параметрів, встановлених пунктом 10 Порядку.</w:t>
            </w:r>
          </w:p>
          <w:p w:rsidR="00F729A2" w:rsidRPr="00317256" w:rsidRDefault="00F729A2" w:rsidP="002A6E55">
            <w:pPr>
              <w:pStyle w:val="a7"/>
              <w:numPr>
                <w:ilvl w:val="0"/>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 xml:space="preserve">Визначення автомобільного перевізника на міському автобусному маршруті загального користування у м. Києві, встановленого пунктами 6.1 та 6.2 Порядку (далі – перевізник на міському автобусному маршруті), відбувається виключно на конкурсних засадах (відповідно до вимог, встановлених статтею 43 Закону України «Про автомобільний транспорт» </w:t>
            </w:r>
            <w:r w:rsidRPr="002A6E55">
              <w:rPr>
                <w:rFonts w:ascii="Times New Roman" w:hAnsi="Times New Roman" w:cs="Times New Roman"/>
                <w:strike/>
                <w:sz w:val="28"/>
                <w:szCs w:val="28"/>
              </w:rPr>
              <w:t>та Законом України «Про публічні закупівлі»</w:t>
            </w:r>
            <w:r w:rsidRPr="00317256">
              <w:rPr>
                <w:rFonts w:ascii="Times New Roman" w:hAnsi="Times New Roman" w:cs="Times New Roman"/>
                <w:sz w:val="28"/>
                <w:szCs w:val="28"/>
              </w:rPr>
              <w:t>).</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 xml:space="preserve">Об’єктом засідання конкурсного комітету з визначення перевізника на міському автобусному маршруті (далі – конкурсний комітет) є маршрут, що є складовою транспортної маршрутної мережі м. Києва, визначеної пунктом 10 Порядку. Організатором засідання конкурсного комітету є Замовник. На конкурс із визначення перевізника на міському автобусному маршруті (далі – конкурс) виносяться маршрути із затвердженими паспортами (відповідно до вимог, встановлених </w:t>
            </w:r>
            <w:r w:rsidRPr="00317256">
              <w:rPr>
                <w:rFonts w:ascii="Times New Roman" w:hAnsi="Times New Roman" w:cs="Times New Roman"/>
                <w:sz w:val="28"/>
                <w:szCs w:val="28"/>
              </w:rPr>
              <w:lastRenderedPageBreak/>
              <w:t>статтею 43 Закону України «Про автомобільний транспорт»). Паспорт маршруту включає:</w:t>
            </w:r>
          </w:p>
          <w:p w:rsidR="00F729A2" w:rsidRPr="00317256" w:rsidRDefault="00F729A2" w:rsidP="002A6E55">
            <w:pPr>
              <w:pStyle w:val="a7"/>
              <w:numPr>
                <w:ilvl w:val="2"/>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Номер маршруту та режим руху (звичайний, експресний, нічний звичайний, нічний експресний).</w:t>
            </w:r>
          </w:p>
          <w:p w:rsidR="00F729A2" w:rsidRPr="00317256" w:rsidRDefault="00F729A2" w:rsidP="002A6E55">
            <w:pPr>
              <w:pStyle w:val="a7"/>
              <w:numPr>
                <w:ilvl w:val="2"/>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Строк дії договору про здійснення перевезення пасажирів на міському автобусному маршруті загального користування у м. Києві (далі – Договір про перевезення на автобусному маршруті), що встановлюється відповідно до вимог, закріплених статтею 43 Закону України «Про автомобільний транспорт» та постановою Кабінету Міністрів України від 03.12.2008 № 1081 і становить п’ять років.</w:t>
            </w:r>
          </w:p>
          <w:p w:rsidR="00F729A2" w:rsidRPr="00317256" w:rsidRDefault="00F729A2" w:rsidP="002A6E55">
            <w:pPr>
              <w:pStyle w:val="a7"/>
              <w:numPr>
                <w:ilvl w:val="2"/>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Схему маршруту із зазначенням початкового пункту, кінцевого пункту, проміжних пунктів, у яких здійснюється контроль часу відправлення (контрольних пунктів), проміжних зупинок, довжини маршруту у прямому та зворотному напрямках, графіки руху із зазначенням часу відправлень з початкового та кінцевого пунктів, контрольних пунктів та прибуття до початкового та кінцевого пунктів, кількість днів протягом строку дії Договору про перевезення на автобусному маршруті, у які виконуватимуться графіки руху автобусів у будні дні та графіки руху автобусів у вихідні та святкові дні.</w:t>
            </w:r>
          </w:p>
          <w:p w:rsidR="00F729A2" w:rsidRPr="00317256" w:rsidRDefault="00F729A2" w:rsidP="002A6E55">
            <w:pPr>
              <w:pStyle w:val="a7"/>
              <w:numPr>
                <w:ilvl w:val="2"/>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Кількість графіків руху (виїздів на маршрут), кількість годин, протягом яких автобуси здійснюють перевезення пасажирів на маршруті, відстань, яку має подолати рухомий склад, що працює на маршруті, протягом строку дії Договору про перевезення на автобусному маршруті.</w:t>
            </w:r>
          </w:p>
          <w:p w:rsidR="00F729A2" w:rsidRPr="00317256" w:rsidRDefault="00F729A2" w:rsidP="002A6E55">
            <w:pPr>
              <w:pStyle w:val="a7"/>
              <w:numPr>
                <w:ilvl w:val="2"/>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Вимоги до автобусів, що здійснюють перевезення пасажирів на маршруті:</w:t>
            </w:r>
          </w:p>
          <w:p w:rsidR="00F729A2" w:rsidRPr="00317256" w:rsidRDefault="00F729A2" w:rsidP="002A6E55">
            <w:pPr>
              <w:pStyle w:val="a7"/>
              <w:numPr>
                <w:ilvl w:val="0"/>
                <w:numId w:val="4"/>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lastRenderedPageBreak/>
              <w:t>кількість місць для сидіння та загальна кількість місць для пасажирів у автобусах, що здійснюють перевезення пасажирів на маршруті (зазначається для кожного графіка окремо);</w:t>
            </w:r>
          </w:p>
          <w:p w:rsidR="00F729A2" w:rsidRPr="00317256" w:rsidRDefault="00F729A2" w:rsidP="002A6E55">
            <w:pPr>
              <w:pStyle w:val="a7"/>
              <w:numPr>
                <w:ilvl w:val="0"/>
                <w:numId w:val="4"/>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доля низького рівня підлоги автобуса;</w:t>
            </w:r>
          </w:p>
          <w:p w:rsidR="00F729A2" w:rsidRPr="00317256" w:rsidRDefault="00F729A2" w:rsidP="002A6E55">
            <w:pPr>
              <w:pStyle w:val="a7"/>
              <w:numPr>
                <w:ilvl w:val="0"/>
                <w:numId w:val="4"/>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тип силової установки автобуса та екологічні вимоги до неї;</w:t>
            </w:r>
          </w:p>
          <w:p w:rsidR="00F729A2" w:rsidRPr="00317256" w:rsidRDefault="00F729A2" w:rsidP="002A6E55">
            <w:pPr>
              <w:pStyle w:val="a7"/>
              <w:numPr>
                <w:ilvl w:val="0"/>
                <w:numId w:val="4"/>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максимальний вік автобусів на момент укладення Договору про перевезення на автобусному маршруті;</w:t>
            </w:r>
          </w:p>
          <w:p w:rsidR="00F729A2" w:rsidRPr="00317256" w:rsidRDefault="00F729A2" w:rsidP="002A6E55">
            <w:pPr>
              <w:pStyle w:val="a7"/>
              <w:numPr>
                <w:ilvl w:val="0"/>
                <w:numId w:val="4"/>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пристосованість для перевезення осіб з інвалідністю та інших маломобільних груп населення у кількості, визначеною постановою Кабінету Міністрів України від 18.02.1997 № 176.</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Автобуси, що здійснюють перевезення пасажирів на маршрутах повинні відповідати вимогам, встановленим статтями 20, 22, 23 Закону України «Про автомобільний транспорт».</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Відомості та показники, що подаються у паспорті маршруту не можуть мати розбіжностей з відомостями та показниками, зазначеними у Договорі про перевезення на автобусному маршруті.</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 xml:space="preserve">Відправлення автобуса з початкового, контрольних та кінцевого пунктів, прибуття до початкового та кінцевого пунктів вважаються такими, що були виконані вчасно, якщо автобус, який виконує рейс вказаним графіком відправився з початкового, контрольних та кінцевого пунктів, прибув до початкового та кінцевого пунктів не раніше, як за 2 (дві) хвилини та не пізніше, як через 3 (три) хвилини від часу, що затверджений графіком руху. Відправлення з початкового, контрольних та кінцевого пунктів, прибуття до початкового та кінцевого пунктів, які здійснені пізніше, ніж через 3 (три) хвилини від часу, що затверджений графіком руху, проте які виникли внаслідок дорожньої обстановки чи обставин </w:t>
            </w:r>
            <w:r w:rsidRPr="00317256">
              <w:rPr>
                <w:rFonts w:ascii="Times New Roman" w:hAnsi="Times New Roman" w:cs="Times New Roman"/>
                <w:sz w:val="28"/>
                <w:szCs w:val="28"/>
              </w:rPr>
              <w:lastRenderedPageBreak/>
              <w:t>непереборної сили та про які перевізник повідомив Замовника у семиденний строк після їхнього виконання, вважаються такими, що були виконані вчасно.</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Відправлення з початкового, контрольних та кінцевого пунктів, прибуття до початкового та кінцевого пунктів, які були здійснені раніше, ніж за 2 (дві) хвилини та пізніше, ніж через 3 (три) хвилини від часу, що затверджений графіком руху та щодо яких відсутні об’єктивні обставини, які спричинили їхню несвоєчасність, вважаються, такими, що не були виконані вчасно. У випадку, якщо автобус, що виконує рейс, не здійснив відправлення з початкового, контрольних та кінцевого пунктів, прибуття до початкового та кінцевого пунктів, рейс та усі відправлення (прибуття), які мали бути здійснені протягом нього, вважаються такими, що не були виконані.</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Відправлення з початкового, контрольних та кінцевого пунктів, прибуття до початкового та кінцевого пунктів фіксуються за допомогою автоматизованої системи диспетчерського управління (далі – АСДУ) та обліковуються Замовником, або організацією, визначеною Замовником. Повна інформація щодо виконання рейсів зберігається Замовником, або організацією, визначеною Замовником, у електронному вигляді протягом строку дії Договору про перевезення на автобусному маршруті, а також протягом 6 (шести) місяців після закінчення його дії.</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Конкурс проводиться відповідно до вимог, встановлених статтями 43-46 Закону України «Про автомобільний транспорт</w:t>
            </w:r>
            <w:r w:rsidRPr="002A6E55">
              <w:rPr>
                <w:rFonts w:ascii="Times New Roman" w:hAnsi="Times New Roman" w:cs="Times New Roman"/>
                <w:sz w:val="28"/>
                <w:szCs w:val="28"/>
              </w:rPr>
              <w:t>»</w:t>
            </w:r>
            <w:r w:rsidRPr="002A6E55">
              <w:rPr>
                <w:rFonts w:ascii="Times New Roman" w:hAnsi="Times New Roman" w:cs="Times New Roman"/>
                <w:strike/>
                <w:sz w:val="28"/>
                <w:szCs w:val="28"/>
              </w:rPr>
              <w:t>,</w:t>
            </w:r>
            <w:r w:rsidRPr="002A6E55">
              <w:rPr>
                <w:rFonts w:ascii="Times New Roman" w:hAnsi="Times New Roman" w:cs="Times New Roman"/>
                <w:sz w:val="28"/>
                <w:szCs w:val="28"/>
              </w:rPr>
              <w:t xml:space="preserve"> </w:t>
            </w:r>
            <w:r w:rsidRPr="002A6E55">
              <w:rPr>
                <w:rFonts w:ascii="Times New Roman" w:hAnsi="Times New Roman" w:cs="Times New Roman"/>
                <w:strike/>
                <w:sz w:val="28"/>
                <w:szCs w:val="28"/>
              </w:rPr>
              <w:t>Законом України «Про публічні закупівлі»</w:t>
            </w:r>
            <w:r w:rsidRPr="002A6E55">
              <w:rPr>
                <w:rFonts w:ascii="Times New Roman" w:hAnsi="Times New Roman" w:cs="Times New Roman"/>
                <w:sz w:val="28"/>
                <w:szCs w:val="28"/>
              </w:rPr>
              <w:t xml:space="preserve"> та постановою Кабінету Міністрів України від 03.12.2008 </w:t>
            </w:r>
            <w:r w:rsidRPr="00317256">
              <w:rPr>
                <w:rFonts w:ascii="Times New Roman" w:hAnsi="Times New Roman" w:cs="Times New Roman"/>
                <w:sz w:val="28"/>
                <w:szCs w:val="28"/>
              </w:rPr>
              <w:t>№ 1081.</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 xml:space="preserve">Переможцем конкурсу визначається перевізник-претендент, що подав найбільш економічно вигідну </w:t>
            </w:r>
            <w:r w:rsidRPr="00317256">
              <w:rPr>
                <w:rFonts w:ascii="Times New Roman" w:hAnsi="Times New Roman" w:cs="Times New Roman"/>
                <w:sz w:val="28"/>
                <w:szCs w:val="28"/>
              </w:rPr>
              <w:lastRenderedPageBreak/>
              <w:t xml:space="preserve">пропозицію </w:t>
            </w:r>
            <w:r w:rsidRPr="002A6E55">
              <w:rPr>
                <w:rFonts w:ascii="Times New Roman" w:hAnsi="Times New Roman" w:cs="Times New Roman"/>
                <w:b/>
                <w:sz w:val="28"/>
                <w:szCs w:val="28"/>
              </w:rPr>
              <w:t>за здійснення перевезення пасажирів</w:t>
            </w:r>
            <w:r w:rsidRPr="002A6E55">
              <w:rPr>
                <w:rFonts w:ascii="Times New Roman" w:hAnsi="Times New Roman" w:cs="Times New Roman"/>
                <w:sz w:val="28"/>
                <w:szCs w:val="28"/>
              </w:rPr>
              <w:t xml:space="preserve"> </w:t>
            </w:r>
            <w:r w:rsidRPr="002A6E55">
              <w:rPr>
                <w:rFonts w:ascii="Times New Roman" w:hAnsi="Times New Roman" w:cs="Times New Roman"/>
                <w:strike/>
                <w:sz w:val="28"/>
                <w:szCs w:val="28"/>
              </w:rPr>
              <w:t>у розумінні статті 28 Закону України «Про публічні закупівлі»</w:t>
            </w:r>
            <w:r w:rsidRPr="002A6E55">
              <w:rPr>
                <w:rFonts w:ascii="Times New Roman" w:hAnsi="Times New Roman" w:cs="Times New Roman"/>
                <w:sz w:val="28"/>
                <w:szCs w:val="28"/>
              </w:rPr>
              <w:t>. Рішення про результати конкурсу, визначення переможця,</w:t>
            </w:r>
            <w:r w:rsidRPr="00317256">
              <w:rPr>
                <w:rFonts w:ascii="Times New Roman" w:hAnsi="Times New Roman" w:cs="Times New Roman"/>
                <w:sz w:val="28"/>
                <w:szCs w:val="28"/>
              </w:rPr>
              <w:t xml:space="preserve"> протокол </w:t>
            </w:r>
            <w:r w:rsidRPr="002A6E55">
              <w:rPr>
                <w:rFonts w:ascii="Times New Roman" w:hAnsi="Times New Roman" w:cs="Times New Roman"/>
                <w:b/>
                <w:sz w:val="28"/>
                <w:szCs w:val="28"/>
              </w:rPr>
              <w:t>та веб-трансляцію в режимі реального часу</w:t>
            </w:r>
            <w:r w:rsidRPr="00317256">
              <w:rPr>
                <w:rFonts w:ascii="Times New Roman" w:hAnsi="Times New Roman" w:cs="Times New Roman"/>
                <w:sz w:val="28"/>
                <w:szCs w:val="28"/>
              </w:rPr>
              <w:t xml:space="preserve"> засідання конкурсного комітету Замовник опубліковує на офіційному веб-сайті виконавчого органу Київської міської ради (Київської міської державної адміністрації).</w:t>
            </w:r>
          </w:p>
          <w:p w:rsidR="00F729A2" w:rsidRPr="00317256" w:rsidRDefault="00F729A2" w:rsidP="002A6E55">
            <w:pPr>
              <w:pStyle w:val="a7"/>
              <w:numPr>
                <w:ilvl w:val="2"/>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У разі відсутності перевізників-претендентів, які мають автобуси, що відповідають вимогам конкурсу до автобусів у розрізі кількості місць для сидіння та загальної кількості місць для пасажирів, долі низького рівня підлоги автобуса, типу силової установки та відповідності екологічним нормам, пристосованості для перевезення осіб з інвалідністю та інших маломобільних груп населення, проводиться повторний конкурс, за результатами якого укладається Договір про перевезення на автобусному маршруті строком на 1 (один) рік (відповідно до вимог, встановлених статтею 44 Закону України «Про автомобільний транспорт»).</w:t>
            </w:r>
          </w:p>
          <w:p w:rsidR="00F729A2" w:rsidRPr="00317256" w:rsidRDefault="00F729A2" w:rsidP="002A6E55">
            <w:pPr>
              <w:pStyle w:val="a7"/>
              <w:numPr>
                <w:ilvl w:val="2"/>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У разі відсутності перевізників-претендентів, які мають автобуси, що відповідають вимогам конкурсу до автобусів у розрізі максимального віку автобусів на момент укладення Договору про перевезення на автобусному маршруті та відповідності вимогам, встановленими статтями 20, 22, 23 Закону України «Про автомобільний транспорт», а також у разі відсутності перевізників-претендентів, конкурс вважається таким, що не відбувся.</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 xml:space="preserve">З переможцем конкурсу укладається Договір про перевезення на автобусному маршруті (для маршрутів, визначених пунктами 6.1 та 6.2 Порядку) відповідно до Типового договору про здійснення перевезення пасажирів на </w:t>
            </w:r>
            <w:r w:rsidRPr="00317256">
              <w:rPr>
                <w:rFonts w:ascii="Times New Roman" w:hAnsi="Times New Roman" w:cs="Times New Roman"/>
                <w:sz w:val="28"/>
                <w:szCs w:val="28"/>
              </w:rPr>
              <w:lastRenderedPageBreak/>
              <w:t xml:space="preserve">міському автобусному маршруті загального користування у м. Києві, що затверджується </w:t>
            </w:r>
            <w:r w:rsidRPr="002A6E55">
              <w:rPr>
                <w:rFonts w:ascii="Times New Roman" w:hAnsi="Times New Roman" w:cs="Times New Roman"/>
                <w:b/>
                <w:sz w:val="28"/>
                <w:szCs w:val="28"/>
              </w:rPr>
              <w:t>розпорядженням виконавчого органу Київської міської ради (Київської міської державної адміністрації) відповідно до положень цього рішення</w:t>
            </w:r>
            <w:r w:rsidRPr="00317256">
              <w:rPr>
                <w:rFonts w:ascii="Times New Roman" w:hAnsi="Times New Roman" w:cs="Times New Roman"/>
                <w:sz w:val="28"/>
                <w:szCs w:val="28"/>
              </w:rPr>
              <w:t>. Укладений Договір про перевезення на автобусному маршруті (для маршрутів, визначених пунктами 6.1 та 6.2 Порядку) розміщується на офіційному веб-сайті виконавчого органу Київської міської ради (Київської міської державної адміністрації).</w:t>
            </w:r>
          </w:p>
          <w:p w:rsidR="00F729A2" w:rsidRPr="00317256" w:rsidRDefault="00F729A2" w:rsidP="002A6E55">
            <w:pPr>
              <w:pStyle w:val="a7"/>
              <w:numPr>
                <w:ilvl w:val="2"/>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У випадку письмової відмови перевізника-претендента, який став переможцем конкурсу, від укладення із Замовником Договору про перевезення на автобусному маршруті, такий договір укладається із перевізником-претендентом, який зайняв друге місце. Якщо перевізник-претендент, що став переможцем конкурсу, письмово відмовився від виконання перевезень, а також відсутній перевізник-претендент</w:t>
            </w:r>
            <w:r w:rsidRPr="002A6E55">
              <w:rPr>
                <w:rFonts w:ascii="Times New Roman" w:hAnsi="Times New Roman" w:cs="Times New Roman"/>
                <w:b/>
                <w:sz w:val="28"/>
                <w:szCs w:val="28"/>
                <w:shd w:val="clear" w:color="auto" w:fill="FFFFFF"/>
              </w:rPr>
              <w:t>, який за результатами конкурсу визнаний таким, що зайняв друге місце,</w:t>
            </w:r>
            <w:r w:rsidRPr="00317256">
              <w:rPr>
                <w:rFonts w:ascii="Times New Roman" w:hAnsi="Times New Roman" w:cs="Times New Roman"/>
                <w:sz w:val="28"/>
                <w:szCs w:val="28"/>
              </w:rPr>
              <w:t xml:space="preserve"> Замовник ухвалює рішення щодо проведення нового конкурсу.</w:t>
            </w:r>
          </w:p>
          <w:p w:rsidR="00F729A2" w:rsidRPr="002A6E55" w:rsidRDefault="00F729A2" w:rsidP="002A6E55">
            <w:pPr>
              <w:pStyle w:val="a7"/>
              <w:numPr>
                <w:ilvl w:val="2"/>
                <w:numId w:val="6"/>
              </w:numPr>
              <w:spacing w:line="240" w:lineRule="auto"/>
              <w:ind w:left="0" w:firstLine="0"/>
              <w:jc w:val="both"/>
              <w:rPr>
                <w:rFonts w:ascii="Times New Roman" w:hAnsi="Times New Roman" w:cs="Times New Roman"/>
                <w:b/>
                <w:sz w:val="28"/>
                <w:szCs w:val="28"/>
              </w:rPr>
            </w:pPr>
            <w:r w:rsidRPr="002A6E55">
              <w:rPr>
                <w:rFonts w:ascii="Times New Roman" w:hAnsi="Times New Roman" w:cs="Times New Roman"/>
                <w:b/>
                <w:sz w:val="28"/>
                <w:szCs w:val="28"/>
                <w:shd w:val="clear" w:color="auto" w:fill="FFFFFF"/>
              </w:rPr>
              <w:t xml:space="preserve">У випадку розірвання </w:t>
            </w:r>
            <w:r w:rsidRPr="002A6E55">
              <w:rPr>
                <w:rFonts w:ascii="Times New Roman" w:hAnsi="Times New Roman" w:cs="Times New Roman"/>
                <w:b/>
                <w:sz w:val="28"/>
                <w:szCs w:val="28"/>
              </w:rPr>
              <w:t>Договору про перевезення на автобусному маршруті</w:t>
            </w:r>
            <w:r w:rsidRPr="002A6E55">
              <w:rPr>
                <w:rFonts w:ascii="Times New Roman" w:hAnsi="Times New Roman" w:cs="Times New Roman"/>
                <w:b/>
                <w:sz w:val="28"/>
                <w:szCs w:val="28"/>
                <w:shd w:val="clear" w:color="auto" w:fill="FFFFFF"/>
              </w:rPr>
              <w:t xml:space="preserve"> для роботи на міському автобусному маршруті </w:t>
            </w:r>
            <w:r w:rsidRPr="002A6E55">
              <w:rPr>
                <w:rFonts w:ascii="Times New Roman" w:hAnsi="Times New Roman" w:cs="Times New Roman"/>
                <w:b/>
                <w:sz w:val="28"/>
                <w:szCs w:val="28"/>
              </w:rPr>
              <w:t>загального користування у м. Києві</w:t>
            </w:r>
            <w:r w:rsidRPr="002A6E55">
              <w:rPr>
                <w:rFonts w:ascii="Times New Roman" w:hAnsi="Times New Roman" w:cs="Times New Roman"/>
                <w:b/>
                <w:sz w:val="28"/>
                <w:szCs w:val="28"/>
                <w:shd w:val="clear" w:color="auto" w:fill="FFFFFF"/>
              </w:rPr>
              <w:t xml:space="preserve"> призначається перевізник-претендент, який за результатами конкурсу визнаний таким, що зайняв друге місце, на строк до закінчення строку дії Договору </w:t>
            </w:r>
            <w:r w:rsidRPr="002A6E55">
              <w:rPr>
                <w:rFonts w:ascii="Times New Roman" w:hAnsi="Times New Roman" w:cs="Times New Roman"/>
                <w:b/>
                <w:sz w:val="28"/>
                <w:szCs w:val="28"/>
              </w:rPr>
              <w:t>про перевезення на автобусному маршруті</w:t>
            </w:r>
            <w:r w:rsidRPr="002A6E55">
              <w:rPr>
                <w:rFonts w:ascii="Times New Roman" w:hAnsi="Times New Roman" w:cs="Times New Roman"/>
                <w:b/>
                <w:sz w:val="28"/>
                <w:szCs w:val="28"/>
                <w:shd w:val="clear" w:color="auto" w:fill="FFFFFF"/>
              </w:rPr>
              <w:t>, який було розірвано, а в разі його відмови чи відсутності – призначається до проведення конкурсу інший перевізник-претендент, транспортні засоби якого відповідають вимогам, передбаченим для відповідного виду перевезень, один раз на строк не більш як три місяці.</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lastRenderedPageBreak/>
              <w:t>Оплату за Договором про перевезення на автобусному маршруті здійснює Замовник у строки та в обсязі, що передбачені цим Договором про перевезення на автобусному маршруті.</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Встановлення терміналів АСДУ, терміналів автоматизованої системи обліку оплати проїзду (далі – АСООП) та автоматичних пристроїв з продажу паперових квитків для оплати проїзду у автобусах здійснюється Замовником після укладення Договору про перевезення на автобусному маршруті, але не пізніше початку дії цього Договору про перевезення на автобусному маршруті.</w:t>
            </w:r>
          </w:p>
          <w:p w:rsidR="00F729A2" w:rsidRPr="00317256" w:rsidRDefault="00F729A2" w:rsidP="002A6E55">
            <w:pPr>
              <w:pStyle w:val="a7"/>
              <w:numPr>
                <w:ilvl w:val="0"/>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Підставою для укладення договору про організацію надання транспортних послуг з перевезення пасажирів на маршрутах (лініях) міського електричного транспорту загального користування у м. Києві (для маршрутів (ліній), визначених пунктами 6.3-6.8 Порядку) є замовлення на пасажирські перевезення міським електричним транспортом (відповідно до вимог, встановлених статтею 11 Закону України «Про міський електричний транспорт»).</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 xml:space="preserve">Договір про організацію надання транспортних послуг з </w:t>
            </w:r>
            <w:r w:rsidRPr="002A6E55">
              <w:rPr>
                <w:rFonts w:ascii="Times New Roman" w:hAnsi="Times New Roman" w:cs="Times New Roman"/>
                <w:b/>
                <w:sz w:val="28"/>
                <w:szCs w:val="28"/>
              </w:rPr>
              <w:t>перевезень міським електричним транспортом</w:t>
            </w:r>
            <w:r w:rsidRPr="00317256">
              <w:rPr>
                <w:rFonts w:ascii="Times New Roman" w:hAnsi="Times New Roman" w:cs="Times New Roman"/>
                <w:sz w:val="28"/>
                <w:szCs w:val="28"/>
              </w:rPr>
              <w:t xml:space="preserve"> у м. Києві (для маршрутів </w:t>
            </w:r>
            <w:r w:rsidRPr="002A6E55">
              <w:rPr>
                <w:rFonts w:ascii="Times New Roman" w:hAnsi="Times New Roman" w:cs="Times New Roman"/>
                <w:b/>
                <w:sz w:val="28"/>
                <w:szCs w:val="28"/>
              </w:rPr>
              <w:t>(ліній)</w:t>
            </w:r>
            <w:r w:rsidRPr="00317256">
              <w:rPr>
                <w:rFonts w:ascii="Times New Roman" w:hAnsi="Times New Roman" w:cs="Times New Roman"/>
                <w:sz w:val="28"/>
                <w:szCs w:val="28"/>
              </w:rPr>
              <w:t xml:space="preserve">, визначених пунктами </w:t>
            </w:r>
            <w:r w:rsidRPr="002A6E55">
              <w:rPr>
                <w:rFonts w:ascii="Times New Roman" w:hAnsi="Times New Roman" w:cs="Times New Roman"/>
                <w:b/>
                <w:sz w:val="28"/>
                <w:szCs w:val="28"/>
              </w:rPr>
              <w:t>6.3-6.8</w:t>
            </w:r>
            <w:r w:rsidRPr="00317256">
              <w:rPr>
                <w:rFonts w:ascii="Times New Roman" w:hAnsi="Times New Roman" w:cs="Times New Roman"/>
                <w:sz w:val="28"/>
                <w:szCs w:val="28"/>
              </w:rPr>
              <w:t xml:space="preserve"> Порядку) укладається між Замовником та суб’єктом господарювання, якому належить право власності на інфраструктуру міського електричного транспорту, відповідно до Типового договору про організацію надання транспортних послуг з </w:t>
            </w:r>
            <w:r w:rsidRPr="002A6E55">
              <w:rPr>
                <w:rFonts w:ascii="Times New Roman" w:hAnsi="Times New Roman" w:cs="Times New Roman"/>
                <w:b/>
                <w:sz w:val="28"/>
                <w:szCs w:val="28"/>
              </w:rPr>
              <w:t>перевезень міським електричним транспортом, затвердженого постановою Кабінету Міністрів України від 14.11.2012 № 1045</w:t>
            </w:r>
            <w:r w:rsidRPr="00317256">
              <w:rPr>
                <w:rFonts w:ascii="Times New Roman" w:hAnsi="Times New Roman" w:cs="Times New Roman"/>
                <w:sz w:val="28"/>
                <w:szCs w:val="28"/>
              </w:rPr>
              <w:t xml:space="preserve">. Укладений договір про організацію надання транспортних послуг з </w:t>
            </w:r>
            <w:r w:rsidRPr="002A6E55">
              <w:rPr>
                <w:rFonts w:ascii="Times New Roman" w:hAnsi="Times New Roman" w:cs="Times New Roman"/>
                <w:b/>
                <w:sz w:val="28"/>
                <w:szCs w:val="28"/>
              </w:rPr>
              <w:t xml:space="preserve">перевезень міським електричним </w:t>
            </w:r>
            <w:r w:rsidRPr="002A6E55">
              <w:rPr>
                <w:rFonts w:ascii="Times New Roman" w:hAnsi="Times New Roman" w:cs="Times New Roman"/>
                <w:b/>
                <w:sz w:val="28"/>
                <w:szCs w:val="28"/>
              </w:rPr>
              <w:lastRenderedPageBreak/>
              <w:t>транспортом</w:t>
            </w:r>
            <w:r w:rsidRPr="00317256">
              <w:rPr>
                <w:rFonts w:ascii="Times New Roman" w:hAnsi="Times New Roman" w:cs="Times New Roman"/>
                <w:sz w:val="28"/>
                <w:szCs w:val="28"/>
              </w:rPr>
              <w:t xml:space="preserve"> у м. Києві розміщується на офіційному веб-сайті виконавчого органу Київської міської ради (Київської міської державної адміністрації).</w:t>
            </w:r>
          </w:p>
          <w:p w:rsidR="00F729A2" w:rsidRPr="002A6E55" w:rsidRDefault="00F729A2" w:rsidP="002A6E55">
            <w:pPr>
              <w:pStyle w:val="a7"/>
              <w:numPr>
                <w:ilvl w:val="1"/>
                <w:numId w:val="6"/>
              </w:numPr>
              <w:spacing w:line="240" w:lineRule="auto"/>
              <w:ind w:left="0" w:firstLine="0"/>
              <w:jc w:val="both"/>
              <w:rPr>
                <w:rFonts w:ascii="Times New Roman" w:hAnsi="Times New Roman" w:cs="Times New Roman"/>
                <w:strike/>
                <w:sz w:val="28"/>
                <w:szCs w:val="28"/>
              </w:rPr>
            </w:pPr>
            <w:r w:rsidRPr="002A6E55">
              <w:rPr>
                <w:rFonts w:ascii="Times New Roman" w:hAnsi="Times New Roman" w:cs="Times New Roman"/>
                <w:strike/>
                <w:sz w:val="28"/>
                <w:szCs w:val="28"/>
              </w:rPr>
              <w:t>Договір про організацію надання транспортних послуг з перевезення пасажирів на лініях міського електричного транспорту (швидкісного трамваю, метрополітену, фунікулеру, міської електрички) загального користування у м. Києві (для ліній, визначених пунктами 6.5-6.8 Порядку) укладається між Замовником та суб’єктом господарювання, якому належить право власності на інфраструктуру міського електричного транспорту, відповідно до Типового договору про організацію надання транспортних послуг з перевезення пасажирів на лініях міського електричного транспорту (швидкісного трамваю, метрополітену, фунікулеру, міської електрички) загального користування у м. Києві, що затверджується рішенням Київської міської ради. Укладений договір про організацію надання транспортних послуг з перевезення пасажирів на лініях міського електричного транспорту (швидкісного трамваю, метрополітену, фунікулеру, міської електрички) загального користування у м. Києві (для ліній, визначених пунктами 6.5-6.8 Порядку) розміщується на офіційному веб-сайті виконавчого органу Київської міської ради (Київської міської державної адміністрації).</w:t>
            </w:r>
          </w:p>
          <w:p w:rsidR="00F729A2" w:rsidRPr="00317256" w:rsidRDefault="00F729A2" w:rsidP="002A6E55">
            <w:pPr>
              <w:pStyle w:val="a7"/>
              <w:numPr>
                <w:ilvl w:val="0"/>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Всі кошти, отримані від оплати проїзду пасажирами на міських маршрутах (лініях) загального користування у м. Києві, спрямовуються Замовнику або організації, визначеною Замовником. Емісія квитків для оплати проїзду пасажирами здійснюється виключно Замовником або організацією, визначеною Замовником.</w:t>
            </w:r>
          </w:p>
          <w:p w:rsidR="00F729A2" w:rsidRPr="00317256" w:rsidRDefault="00F729A2" w:rsidP="002A6E55">
            <w:pPr>
              <w:pStyle w:val="a7"/>
              <w:numPr>
                <w:ilvl w:val="0"/>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lastRenderedPageBreak/>
              <w:t>Квитки для оплати проїзду пасажирів на міських маршрутах (лініях) загального користування у м. Києві за видом носія поділяються на квиток, надрукований типографським способом на паперовому носії, у тому числі на папері високої щільності (далі – паперовий квиток) та квиток на електронному носії (далі – електронний квиток). Обидва види квитків мають однакову юридичну силу.</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 xml:space="preserve">Продаж паперових квитків здійснюється у стаціонарних пунктах продажу, перелік яких розміщується на офіційному веб-сайті виконавчого органу Київської міської ради (Київської міської державної адміністрації), у салонах автобусів, трамваїв, тролейбусів та на станціях швидкісного трамваю, метрополітену, фунікулеру, міської електрички. Продаж паперових квитків у стаціонарних пунктах продажу може здійснюватися як за допомогою автоматичних пристроїв з продажу паперових квитків, так і фізичними особами, які наділені повноваженнями на здійснення продажу паперових квитків для оплати проїзду, а у салонах автобусів, трамваїв, тролейбусів та на станціях швидкісного трамваю, метрополітену, фунікулеру, міської електрички – за допомогою автоматичних пристроїв з продажу паперових квитків. Продаж паперових квитків для оплати проїзду може здійснюватися у тому числі й у закладах торгівлі будь-якої форми власності за договором, укладеним між Замовником та суб’єктом господарювання. Інформацію про укладення такого договору Замовник має відображати на офіційному веб-сайті виконавчого органу Київської міської ради (Київської міської державної адміністрації). У пунктах продажу паперових квитків для оплати проїзду (стаціонарних, у салонах автобусів, трамваїв, тролейбусів та на станціях швидкісного трамваю, </w:t>
            </w:r>
            <w:r w:rsidRPr="00317256">
              <w:rPr>
                <w:rFonts w:ascii="Times New Roman" w:hAnsi="Times New Roman" w:cs="Times New Roman"/>
                <w:sz w:val="28"/>
                <w:szCs w:val="28"/>
              </w:rPr>
              <w:lastRenderedPageBreak/>
              <w:t>метрополітену, фунікулеру, міської електрички) має бути передбачена можливість купівлі паперових квитків як за готівкові кошти, так і за допомогою банківського терміналу.</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Продаж електронних квитків здійснюється за допомогою програми-додатку АСООП, що використовується на мобільних пристроях з наявною операційною системою. Програма-додаток АСООП розповсюджується безоплатно. Реєстрація електронного квитка здійснюється у вказаній програмі-додатку АСООП. Необхідною умовою реєстрації електронного квитка пасажиром є наявність на мобільному пристрої пасажира підключення до мережі Інтернет.</w:t>
            </w:r>
          </w:p>
          <w:p w:rsidR="00F729A2" w:rsidRPr="00317256" w:rsidRDefault="00F729A2" w:rsidP="002A6E55">
            <w:pPr>
              <w:pStyle w:val="a7"/>
              <w:numPr>
                <w:ilvl w:val="0"/>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Квитки для оплати проїзду пасажирів на міських маршрутах загального користування у м. Києві (визначених пунктами 6.1-6.4 Порядку) поділяються на квитки зі строком дії та експрес-квитки, а на міських лініях загального користування у м. Києві (визначених пунктами 6.5-6.8 Порядку) діють лише квитки зі строком дії.</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Квитки зі строком дії поділяються на:</w:t>
            </w:r>
          </w:p>
          <w:p w:rsidR="00F729A2" w:rsidRPr="00317256" w:rsidRDefault="00F729A2" w:rsidP="002A6E55">
            <w:pPr>
              <w:pStyle w:val="a7"/>
              <w:numPr>
                <w:ilvl w:val="0"/>
                <w:numId w:val="9"/>
              </w:numPr>
              <w:spacing w:line="20" w:lineRule="atLeast"/>
              <w:ind w:left="0" w:firstLine="0"/>
              <w:jc w:val="both"/>
              <w:rPr>
                <w:rFonts w:ascii="Times New Roman" w:hAnsi="Times New Roman" w:cs="Times New Roman"/>
                <w:sz w:val="28"/>
                <w:szCs w:val="28"/>
              </w:rPr>
            </w:pPr>
            <w:r w:rsidRPr="00317256">
              <w:rPr>
                <w:rFonts w:ascii="Times New Roman" w:hAnsi="Times New Roman" w:cs="Times New Roman"/>
                <w:sz w:val="28"/>
                <w:szCs w:val="28"/>
              </w:rPr>
              <w:t>квитки, що діють протягом 75 (сімдесяти п’яти) хвилин;</w:t>
            </w:r>
          </w:p>
          <w:p w:rsidR="00F729A2" w:rsidRPr="00317256" w:rsidRDefault="00F729A2" w:rsidP="002A6E55">
            <w:pPr>
              <w:pStyle w:val="a7"/>
              <w:numPr>
                <w:ilvl w:val="0"/>
                <w:numId w:val="9"/>
              </w:numPr>
              <w:spacing w:line="20" w:lineRule="atLeast"/>
              <w:ind w:left="0" w:firstLine="0"/>
              <w:jc w:val="both"/>
              <w:rPr>
                <w:rFonts w:ascii="Times New Roman" w:hAnsi="Times New Roman" w:cs="Times New Roman"/>
                <w:sz w:val="28"/>
                <w:szCs w:val="28"/>
              </w:rPr>
            </w:pPr>
            <w:r w:rsidRPr="00317256">
              <w:rPr>
                <w:rFonts w:ascii="Times New Roman" w:hAnsi="Times New Roman" w:cs="Times New Roman"/>
                <w:sz w:val="28"/>
                <w:szCs w:val="28"/>
              </w:rPr>
              <w:t>квитки, що діють протягом 24 (двадцяти чотирьох) годин (1 (однієї) доби);</w:t>
            </w:r>
          </w:p>
          <w:p w:rsidR="00F729A2" w:rsidRPr="00317256" w:rsidRDefault="00F729A2" w:rsidP="002A6E55">
            <w:pPr>
              <w:pStyle w:val="a7"/>
              <w:numPr>
                <w:ilvl w:val="0"/>
                <w:numId w:val="9"/>
              </w:numPr>
              <w:spacing w:line="20" w:lineRule="atLeast"/>
              <w:ind w:left="0" w:firstLine="0"/>
              <w:jc w:val="both"/>
              <w:rPr>
                <w:rFonts w:ascii="Times New Roman" w:hAnsi="Times New Roman" w:cs="Times New Roman"/>
                <w:sz w:val="28"/>
                <w:szCs w:val="28"/>
              </w:rPr>
            </w:pPr>
            <w:r w:rsidRPr="00317256">
              <w:rPr>
                <w:rFonts w:ascii="Times New Roman" w:hAnsi="Times New Roman" w:cs="Times New Roman"/>
                <w:sz w:val="28"/>
                <w:szCs w:val="28"/>
              </w:rPr>
              <w:t>квитки, що діють протягом 3 (трьох) діб;</w:t>
            </w:r>
          </w:p>
          <w:p w:rsidR="00F729A2" w:rsidRPr="00317256" w:rsidRDefault="00F729A2" w:rsidP="002A6E55">
            <w:pPr>
              <w:pStyle w:val="a7"/>
              <w:numPr>
                <w:ilvl w:val="0"/>
                <w:numId w:val="9"/>
              </w:numPr>
              <w:spacing w:line="20" w:lineRule="atLeast"/>
              <w:ind w:left="0" w:firstLine="0"/>
              <w:jc w:val="both"/>
              <w:rPr>
                <w:rFonts w:ascii="Times New Roman" w:hAnsi="Times New Roman" w:cs="Times New Roman"/>
                <w:sz w:val="28"/>
                <w:szCs w:val="28"/>
              </w:rPr>
            </w:pPr>
            <w:r w:rsidRPr="00317256">
              <w:rPr>
                <w:rFonts w:ascii="Times New Roman" w:hAnsi="Times New Roman" w:cs="Times New Roman"/>
                <w:sz w:val="28"/>
                <w:szCs w:val="28"/>
              </w:rPr>
              <w:t>квитки, що діють протягом 7 (семи) діб;</w:t>
            </w:r>
          </w:p>
          <w:p w:rsidR="00F729A2" w:rsidRPr="00317256" w:rsidRDefault="00F729A2" w:rsidP="002A6E55">
            <w:pPr>
              <w:pStyle w:val="a7"/>
              <w:numPr>
                <w:ilvl w:val="0"/>
                <w:numId w:val="9"/>
              </w:numPr>
              <w:spacing w:line="20" w:lineRule="atLeast"/>
              <w:ind w:left="0" w:firstLine="0"/>
              <w:jc w:val="both"/>
              <w:rPr>
                <w:rFonts w:ascii="Times New Roman" w:hAnsi="Times New Roman" w:cs="Times New Roman"/>
                <w:sz w:val="28"/>
                <w:szCs w:val="28"/>
              </w:rPr>
            </w:pPr>
            <w:r w:rsidRPr="00317256">
              <w:rPr>
                <w:rFonts w:ascii="Times New Roman" w:hAnsi="Times New Roman" w:cs="Times New Roman"/>
                <w:sz w:val="28"/>
                <w:szCs w:val="28"/>
              </w:rPr>
              <w:t>квитки, що діють протягом 30 (тридцяти) діб;</w:t>
            </w:r>
          </w:p>
          <w:p w:rsidR="00F729A2" w:rsidRPr="00317256" w:rsidRDefault="00F729A2" w:rsidP="002A6E55">
            <w:pPr>
              <w:pStyle w:val="a7"/>
              <w:numPr>
                <w:ilvl w:val="0"/>
                <w:numId w:val="9"/>
              </w:numPr>
              <w:spacing w:line="20" w:lineRule="atLeast"/>
              <w:ind w:left="0" w:firstLine="0"/>
              <w:jc w:val="both"/>
              <w:rPr>
                <w:rFonts w:ascii="Times New Roman" w:hAnsi="Times New Roman" w:cs="Times New Roman"/>
                <w:sz w:val="28"/>
                <w:szCs w:val="28"/>
              </w:rPr>
            </w:pPr>
            <w:r w:rsidRPr="00317256">
              <w:rPr>
                <w:rFonts w:ascii="Times New Roman" w:hAnsi="Times New Roman" w:cs="Times New Roman"/>
                <w:sz w:val="28"/>
                <w:szCs w:val="28"/>
              </w:rPr>
              <w:t>квитки, що діють протягом 90 (дев’яносто) діб;</w:t>
            </w:r>
          </w:p>
          <w:p w:rsidR="00F729A2" w:rsidRPr="00317256" w:rsidRDefault="00F729A2" w:rsidP="002A6E55">
            <w:pPr>
              <w:pStyle w:val="a7"/>
              <w:numPr>
                <w:ilvl w:val="0"/>
                <w:numId w:val="9"/>
              </w:numPr>
              <w:spacing w:line="20" w:lineRule="atLeast"/>
              <w:ind w:left="0" w:firstLine="0"/>
              <w:jc w:val="both"/>
              <w:rPr>
                <w:rFonts w:ascii="Times New Roman" w:hAnsi="Times New Roman" w:cs="Times New Roman"/>
                <w:sz w:val="28"/>
                <w:szCs w:val="28"/>
              </w:rPr>
            </w:pPr>
            <w:r w:rsidRPr="00317256">
              <w:rPr>
                <w:rFonts w:ascii="Times New Roman" w:hAnsi="Times New Roman" w:cs="Times New Roman"/>
                <w:sz w:val="28"/>
                <w:szCs w:val="28"/>
              </w:rPr>
              <w:t>квитки, що діють протягом 365 (трьохсот шістдесяти п’яти) діб.</w:t>
            </w:r>
          </w:p>
          <w:p w:rsidR="00F729A2" w:rsidRPr="00317256" w:rsidRDefault="00F729A2" w:rsidP="002A6E55">
            <w:pPr>
              <w:pStyle w:val="a7"/>
              <w:spacing w:line="240" w:lineRule="auto"/>
              <w:ind w:left="0"/>
              <w:jc w:val="both"/>
              <w:rPr>
                <w:rFonts w:ascii="Times New Roman" w:hAnsi="Times New Roman" w:cs="Times New Roman"/>
                <w:sz w:val="28"/>
                <w:szCs w:val="28"/>
              </w:rPr>
            </w:pPr>
            <w:r w:rsidRPr="00317256">
              <w:rPr>
                <w:rFonts w:ascii="Times New Roman" w:hAnsi="Times New Roman" w:cs="Times New Roman"/>
                <w:sz w:val="28"/>
                <w:szCs w:val="28"/>
              </w:rPr>
              <w:t xml:space="preserve">Квитки зі строком дії є дійсними протягом строку, що зазначений у пункті 16.6 Порядку, а також вони є дійсними для проїзду до кінцевого пункту маршруту у автобусах, </w:t>
            </w:r>
            <w:r w:rsidRPr="00317256">
              <w:rPr>
                <w:rFonts w:ascii="Times New Roman" w:hAnsi="Times New Roman" w:cs="Times New Roman"/>
                <w:sz w:val="28"/>
                <w:szCs w:val="28"/>
              </w:rPr>
              <w:lastRenderedPageBreak/>
              <w:t>тролейбусах чи трамваях (на маршрутах, визначених пунктами 6.1-6.4 Порядку), у вагонах швидкісного трамваю, поїздах метрополітену, вагонах фунікулера, поїздах міської електрички (на лініях, визначених пунктами 6.5-6.8 Порядку), що здійснили відправлення з початкового (у прямому напрямку) чи кінцевого (у зворотному напрямку) пункту маршруту (лінії) у строк, впродовж якого квиток був дійсним.</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Експрес-квитки діють протягом 20 (двадцяти) хвилин від настання факту реєстрації (валідації) такого квитка. Експрес-квитки не є дійсними для проїзду до кінцевого пункту маршруту у автобусах, тролейбусах чи трамваях (на маршрутах, визначених пунктами 6.1-6.4 Порядку), що здійснили відправлення з початкового (у прямому напрямку) чи кінцевого (у зворотному напрямку) пункту маршруту у строк, впродовж якого квиток був дійсним. Пасажир, який здійснює оплату проїзду за допомогою експрес-квитка, повинен залишити салон автобуса, тролейбуса, трамвая (на маршрутах, визначених пунктами 6.1-6.4 Порядку) до завершення строку дії експрес-квитка.</w:t>
            </w:r>
          </w:p>
          <w:p w:rsidR="00F729A2" w:rsidRPr="00317256" w:rsidRDefault="00F729A2" w:rsidP="002A6E55">
            <w:pPr>
              <w:pStyle w:val="a7"/>
              <w:numPr>
                <w:ilvl w:val="0"/>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Оплата проїзду пасажирами на міських маршрутах (лініях) загального користування у м. Києві (на маршрутах (лініях), визначених пунктами 6.1-6.8 Порядку) здійснюється за допомогою АСООП. Замовник або організація, визначена Замовником, здійснює розробку, технічну підтримку та оновлення АСООП. Складовими елементами АСООП є термінали АСООП, програма-додаток АСООП, що використовується на мобільних пристроях з наявною операційною системою, та програмне забезпечення, яке здійснює облік кількості пасажирів і статистичної інформації.</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lastRenderedPageBreak/>
              <w:t>Проїзд є оплаченим після настання факту реєстрації електронного квитка для оплати проїзду у програмі-додатку АСООП або валідації паперового квитка для оплати проїзду у терміналі АСООП.</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Термінали АСООП розміщуються у салонах автобусів, тролейбусів та трамваїв (на маршрутах, визначених пунктами 6.1-6.4 Порядку). Пасажир, який здійснює поїздку на вищезазначених маршрутах, зобов’язаний здійснити оплату проїзду до настання моменту проїзду однієї зупинки.</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Термінали АСООП розміщуються на входах на станції швидкісного трамвая, метрополітену, фунікулеру та міської електрички (на лініях, визначених пунктами 6.5-6.8 Порядку). Пасажир, який здійснює поїздку на вищевказаних лініях, зобов’язаний здійснити оплату проїзду перед входом на станцію.</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У салоні автобусів, тролейбусів та трамваїв (на маршрутах, визначених пунктами 6.1-6.4 Порядку) має розміщуватись не менше, ніж 1 (один) термінал АСООП з розрахунку на кожні 30 (тридцять) пасажирів (відповідно до загальної кількості місць для пасажирів транспортного засобу, що зазначена його виробником). Також у салоні автобусів, тролейбусів та трамваїв (на маршрутах, визначених пунктами 6.1-6.4 Порядку) має розміщуватись не менше, ніж 1 (один) автоматичний пристрій з продажу паперових квитків з розрахунку на кожні 120 (сто двадцять) пасажирів (відповідно до загальної кількості місць для пасажирів транспортного засобу, що зазначена його виробником).</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 xml:space="preserve">На станціях швидкісного трамваю, метрополітену, фунікулеру та міської електрички (на лініях, визначених пунктами 6.5-6.8 Порядку) має розміщуватись не менше, ніж 3 </w:t>
            </w:r>
            <w:r w:rsidRPr="00317256">
              <w:rPr>
                <w:rFonts w:ascii="Times New Roman" w:hAnsi="Times New Roman" w:cs="Times New Roman"/>
                <w:sz w:val="28"/>
                <w:szCs w:val="28"/>
              </w:rPr>
              <w:lastRenderedPageBreak/>
              <w:t>(три) термінали АСООП для станцій з пасажиропотоком до 8 (восьми) тисяч пасажирів на добу, не менше, ніж 5 (п’ять) терміналів АСООП для станцій з пасажиропотоком до 20 (двадцяти) тисяч пасажирів на добу, не менше 8 (восьми) терміналів АСООП – для решти станцій (відповідно до середніх за рік показників пасажиропотоку). Також на станціях швидкісного трамваю, метрополітену, фунікулеру та міської електрички (на лініях, визначених пунктами 6.5-6.8 Порядку) має розміщуватись не менше, ніж 1 (один) автоматичний пристрій з продажу паперових квитків для станцій з пасажиропотоком до 8 (восьми) тисяч пасажирів на добу, не менше, ніж 2 (два) автоматичні пристрої з продажу паперових квитків для станцій з пасажиропотоком до 20 (двадцяти) тисяч пасажирів на добу, не менше 3 (трьох) автоматичних пристроїв з продажу паперових квитків – для решти станцій (відповідно до середніх за рік показників пасажиропотоку).</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Під час реєстрації (валідації) квитка для оплати проїзду на ньому відображається дата та час реєстрації (валідації), дата та час завершення дії квитка, маршрут та бортовий (парковий) номер автобуса, тролейбуса чи трамвая (на маршрутах, визначених пунктами 6.1-6.4 Порядку) або назва станції (на лініях, визначених пунктами 6.5-6.8 Порядку). Часовий проміжок між датою та часом реєстрації (валідації) і датою та часом завершення дії квитка для оплати проїзду є строком, впродовж якого квиток для оплати проїзду є дійсним. Під час дії квитка для оплати проїзду пасажир має право здійснювати необмежену кількість пересадок на міських маршрутах (лініях), визначених пунктами 6.1-6.8 Порядку.</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 xml:space="preserve">Якщо законодавством України передбачено надання пільг з оплати проїзду на міських маршрутах (лініях) загального </w:t>
            </w:r>
            <w:r w:rsidRPr="00317256">
              <w:rPr>
                <w:rFonts w:ascii="Times New Roman" w:hAnsi="Times New Roman" w:cs="Times New Roman"/>
                <w:sz w:val="28"/>
                <w:szCs w:val="28"/>
              </w:rPr>
              <w:lastRenderedPageBreak/>
              <w:t xml:space="preserve">користування певним категоріям громадян, громадянин, який належить до такої категорії, має право на таку пільгу у порядку, встановленому </w:t>
            </w:r>
            <w:r w:rsidRPr="00317256">
              <w:rPr>
                <w:rFonts w:ascii="Times New Roman" w:eastAsia="Times New Roman" w:hAnsi="Times New Roman" w:cs="Times New Roman"/>
                <w:sz w:val="28"/>
                <w:szCs w:val="28"/>
              </w:rPr>
              <w:t xml:space="preserve">Порядком надання пільг у готівковій формі з оплати проїзду усіма видами транспорту загального користування на міських, приміських та міжміських маршрутах, затвердженим постановою </w:t>
            </w:r>
            <w:r w:rsidRPr="00317256">
              <w:rPr>
                <w:rFonts w:ascii="Times New Roman" w:hAnsi="Times New Roman" w:cs="Times New Roman"/>
                <w:sz w:val="28"/>
                <w:szCs w:val="28"/>
              </w:rPr>
              <w:t>Кабінету Міністрів України від 14.03.2018 № 197. Діти до 6 (шести) років (без зайняття окремого місця для сидіння) мають право безоплатного проїзду без необхідності отримання квитка для оплати проїзду.</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 xml:space="preserve">Громадяни, яким рішенням Київської міської ради надане право безоплатного проїзду у Київському метрополітені та у наземному пасажирському транспорті загального користування, що працює у звичайному режимі руху, але які не отримують пільгу у порядку, встановленому </w:t>
            </w:r>
            <w:r w:rsidRPr="00317256">
              <w:rPr>
                <w:rFonts w:ascii="Times New Roman" w:eastAsia="Times New Roman" w:hAnsi="Times New Roman" w:cs="Times New Roman"/>
                <w:sz w:val="28"/>
                <w:szCs w:val="28"/>
              </w:rPr>
              <w:t xml:space="preserve">Порядком надання пільг у готівковій формі з оплати проїзду усіма видами транспорту загального користування на міських, приміських та міжміських маршрутах, затвердженим постановою </w:t>
            </w:r>
            <w:r w:rsidRPr="00317256">
              <w:rPr>
                <w:rFonts w:ascii="Times New Roman" w:hAnsi="Times New Roman" w:cs="Times New Roman"/>
                <w:sz w:val="28"/>
                <w:szCs w:val="28"/>
              </w:rPr>
              <w:t xml:space="preserve">Кабінету Міністрів України від 14.03.2018 № 197, використовуючи «Картку киянина» отримують у автоматичному пристрої з продажу паперових квитків безоплатний квиток, що діє протягом 75 (сімдесяти п’яти) хвилин, відповідно до пункту </w:t>
            </w:r>
            <w:r w:rsidRPr="0056133A">
              <w:rPr>
                <w:rFonts w:ascii="Times New Roman" w:hAnsi="Times New Roman" w:cs="Times New Roman"/>
                <w:sz w:val="28"/>
                <w:szCs w:val="28"/>
              </w:rPr>
              <w:t>15.1</w:t>
            </w:r>
            <w:r w:rsidRPr="00317256">
              <w:rPr>
                <w:rFonts w:ascii="Times New Roman" w:hAnsi="Times New Roman" w:cs="Times New Roman"/>
                <w:sz w:val="28"/>
                <w:szCs w:val="28"/>
              </w:rPr>
              <w:t xml:space="preserve"> Порядку, та здійснюють його валідацію у терміналі АСООП. Під час здійснення контролю за оплатою проїзду пасажир, який користується вказаною підставою для проїзду, зобов’язаний надати особі (особам), що здійснює (здійснюють) контроль, безоплатний квиток для оплати проїзду, який є дійсним, та «Картку киянина». У разі відсутності «Картки киянина», пасажир зобов’язаний мати дійсний квиток для </w:t>
            </w:r>
            <w:r w:rsidRPr="00317256">
              <w:rPr>
                <w:rFonts w:ascii="Times New Roman" w:hAnsi="Times New Roman" w:cs="Times New Roman"/>
                <w:sz w:val="28"/>
                <w:szCs w:val="28"/>
              </w:rPr>
              <w:lastRenderedPageBreak/>
              <w:t>оплати проїзду, що дає право на проїзд на загальних підставах для фізичних осіб.</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Студенти денної форми навчання вищих навчальних закладів I-IV рівнів акредитації та учні професійно-технічних навчальних закладів, незалежно від форм власності, щодо яких законодавством України передбачено право придбання проїзних документів (квитків) за половину їх вартості у міському транспорті, мають право придбати квитки для оплати проїзду (квиток зі строком дії чи експрес-квиток) за половину їх вартості. Під час здійснення контролю за оплатою проїзду пасажир, який користується вказаною підставою для оплати проїзду зобов’язаний надати особі (особам), що здійснює (здійснюють) контроль, квиток для оплати проїзду, який є дійсним, та дійсний студентський (учнівський) квиток. У разі відсутності дійсного студентського (учнівського) квитка, пасажир зобов’язаний мати дійсний квиток для оплати проїзду, що дає право на проїзд на загальних підставах для фізичних осіб.</w:t>
            </w:r>
          </w:p>
          <w:p w:rsidR="00F729A2" w:rsidRPr="00317256" w:rsidRDefault="00F729A2" w:rsidP="002A6E55">
            <w:pPr>
              <w:pStyle w:val="a7"/>
              <w:numPr>
                <w:ilvl w:val="2"/>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Продаж паперових квитків для студентів здійснюється у вищевказаних пунктах продажу. Перед валідацією паперових квитків для студентів зі строком дії 3 (три) доби, 7 (сім) діб, 10 (десять) діб, 30 (тридцять) діб, 90 (дев’яносто) діб, 365 (триста шістдесят п’ять) діб пасажир має власноруч зазначити серію та номер студентського (учнівського) квитка у довільний спосіб (типографський, ручний) у місці, що передбачене для цього на тлі квитка.</w:t>
            </w:r>
          </w:p>
          <w:p w:rsidR="00F729A2" w:rsidRPr="00317256" w:rsidRDefault="00F729A2" w:rsidP="002A6E55">
            <w:pPr>
              <w:pStyle w:val="a7"/>
              <w:numPr>
                <w:ilvl w:val="2"/>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Для придбання електронного квитка для студентів необхідно зазначити серію та номер студентського квитка у програмі-додатку АСООП, після чого програма-додаток здійснює верифікацію самостійно.</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lastRenderedPageBreak/>
              <w:t xml:space="preserve">Учні (вихованці) загальноосвітніх навчальних закладів денної форми навчання, яким рішенням Київської міської ради надане право безоплатного проїзду у Київському метрополітені та у наземному пасажирському транспорті загального користування, що працює у звичайному режимі руху, отримують у автоматичному пристрої з продажу паперових квитків безоплатний квиток, що діє протягом 75 (сімдесяти п’яти) хвилин, відповідно до пункту </w:t>
            </w:r>
            <w:r w:rsidRPr="0056133A">
              <w:rPr>
                <w:rFonts w:ascii="Times New Roman" w:hAnsi="Times New Roman" w:cs="Times New Roman"/>
                <w:sz w:val="28"/>
                <w:szCs w:val="28"/>
              </w:rPr>
              <w:t>15.1</w:t>
            </w:r>
            <w:r w:rsidRPr="00317256">
              <w:rPr>
                <w:rFonts w:ascii="Times New Roman" w:hAnsi="Times New Roman" w:cs="Times New Roman"/>
                <w:sz w:val="28"/>
                <w:szCs w:val="28"/>
              </w:rPr>
              <w:t xml:space="preserve"> Порядку, та здійснюють його валідацію у терміналі АСООП. Під час здійснення контролю за оплатою проїзду пасажир, який користується вказаною підставою для проїзду, зобов’язаний надати особі (особам), що здійснює (здійснюють) контроль, безоплатний квиток для оплати проїзду, який є дійсним, та дійсний учнівський квиток. У разі відсутності дійсного учнівського квитка, пасажир зобов’язаний мати дійсний квиток для оплати проїзду, що дає право на проїзд на загальних підставах для фізичних осіб.</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Речі пасажира, що мають габаритні розміри понад 60х40х25 сантиметрів (перевищують усі три габаритні розміри одночасно) або сума трьох габаритних розмірів речей перевищує 150 (сто п’ятдесят) сантиметрів, або такі, що мають вагу понад 30 (тридцять) кілограмів, вважаються багажем, перевезення якого підлягає оплаті. Оплата перевезення багажу здійснюється шляхом придбання та реєстрації (валідації) додаткового квитка для оплати проїзду на кожну одиницю багажу.</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 xml:space="preserve">Контроль за оплатою проїзду здійснюється всередині автобусів, тролейбусів, трамваїв (на маршрутах, визначених пунктами 6.1-6.4 Порядку) у порядку, визначеному законодавством України. Проїзд пасажира, який не має квитка </w:t>
            </w:r>
            <w:r w:rsidRPr="00317256">
              <w:rPr>
                <w:rFonts w:ascii="Times New Roman" w:hAnsi="Times New Roman" w:cs="Times New Roman"/>
                <w:sz w:val="28"/>
                <w:szCs w:val="28"/>
              </w:rPr>
              <w:lastRenderedPageBreak/>
              <w:t>для оплати проїзду, що є дійсним, чи документів, передбачених пунктами 16.7-16.10 Порядку, є безквитковим і є підставою для притягнення пасажира до відповідальності, передбаченої статтею 135 КУпАП.</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Перевезення речей, що вважаються багажем (відповідно до пункту 16.11 Порядку), та щодо яких у пасажира відсутній квиток для оплати проїзду, що є дійсним, також є безквитковим і є підставою для притягнення пасажира до відповідальності, передбаченої статтею 135 КУпАП. У випадку відмови пасажира визнати багаж своєю власністю, особа (особи), що здійснює (здійснюють) контроль за оплатою проїзду мають право звернутись до правоохоронних органів щодо вилучення цього багажу для встановлення його власника.</w:t>
            </w:r>
          </w:p>
          <w:p w:rsidR="00F729A2" w:rsidRPr="00317256" w:rsidRDefault="00F729A2" w:rsidP="002A6E55">
            <w:pPr>
              <w:pStyle w:val="a7"/>
              <w:numPr>
                <w:ilvl w:val="0"/>
                <w:numId w:val="6"/>
              </w:numPr>
              <w:autoSpaceDE w:val="0"/>
              <w:autoSpaceDN w:val="0"/>
              <w:adjustRightInd w:val="0"/>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Вартість квитків для оплати проїзду пасажирів на міських маршрутах (лініях) загального користування у м. Києві обчислюється за формулою: Σ = (К1 х К2 х К3 х К4) гривень, де:</w:t>
            </w:r>
          </w:p>
          <w:p w:rsidR="00F729A2" w:rsidRPr="00317256" w:rsidRDefault="00F729A2" w:rsidP="002A6E55">
            <w:pPr>
              <w:autoSpaceDE w:val="0"/>
              <w:autoSpaceDN w:val="0"/>
              <w:adjustRightInd w:val="0"/>
              <w:spacing w:line="240" w:lineRule="auto"/>
              <w:jc w:val="both"/>
              <w:rPr>
                <w:rFonts w:ascii="Times New Roman" w:hAnsi="Times New Roman" w:cs="Times New Roman"/>
                <w:sz w:val="28"/>
                <w:szCs w:val="28"/>
              </w:rPr>
            </w:pPr>
            <w:r w:rsidRPr="00317256">
              <w:rPr>
                <w:rFonts w:ascii="Times New Roman" w:hAnsi="Times New Roman" w:cs="Times New Roman"/>
                <w:sz w:val="28"/>
                <w:szCs w:val="28"/>
              </w:rPr>
              <w:t>К1 – коефіцієнт вартості квитка для оплати проїзду, значення якого дорівнює 12 (К1 = 12) та може бути змінене на підставі рішення Київської міської ради після проведення громадського обговорення;</w:t>
            </w:r>
          </w:p>
          <w:p w:rsidR="00F729A2" w:rsidRPr="00317256" w:rsidRDefault="00F729A2" w:rsidP="002A6E55">
            <w:pPr>
              <w:autoSpaceDE w:val="0"/>
              <w:autoSpaceDN w:val="0"/>
              <w:adjustRightInd w:val="0"/>
              <w:spacing w:line="240" w:lineRule="auto"/>
              <w:jc w:val="both"/>
              <w:rPr>
                <w:rFonts w:ascii="Times New Roman" w:hAnsi="Times New Roman" w:cs="Times New Roman"/>
                <w:sz w:val="28"/>
                <w:szCs w:val="28"/>
              </w:rPr>
            </w:pPr>
            <w:r w:rsidRPr="00317256">
              <w:rPr>
                <w:rFonts w:ascii="Times New Roman" w:hAnsi="Times New Roman" w:cs="Times New Roman"/>
                <w:sz w:val="28"/>
                <w:szCs w:val="28"/>
              </w:rPr>
              <w:t>К2 – коефіцієнт носія, значення якого дорівнює одиниці (К2</w:t>
            </w:r>
            <w:r w:rsidRPr="00317256">
              <w:rPr>
                <w:rFonts w:ascii="Times New Roman" w:hAnsi="Times New Roman" w:cs="Times New Roman"/>
                <w:sz w:val="28"/>
                <w:szCs w:val="28"/>
                <w:vertAlign w:val="subscript"/>
              </w:rPr>
              <w:t>1</w:t>
            </w:r>
            <w:r w:rsidRPr="00317256">
              <w:rPr>
                <w:rFonts w:ascii="Times New Roman" w:hAnsi="Times New Roman" w:cs="Times New Roman"/>
                <w:sz w:val="28"/>
                <w:szCs w:val="28"/>
              </w:rPr>
              <w:t xml:space="preserve"> = 1) – для паперових квитків та дорівнює 0,9 (К2</w:t>
            </w:r>
            <w:r w:rsidRPr="00317256">
              <w:rPr>
                <w:rFonts w:ascii="Times New Roman" w:hAnsi="Times New Roman" w:cs="Times New Roman"/>
                <w:sz w:val="28"/>
                <w:szCs w:val="28"/>
                <w:vertAlign w:val="subscript"/>
              </w:rPr>
              <w:t>2</w:t>
            </w:r>
            <w:r w:rsidRPr="00317256">
              <w:rPr>
                <w:rFonts w:ascii="Times New Roman" w:hAnsi="Times New Roman" w:cs="Times New Roman"/>
                <w:sz w:val="28"/>
                <w:szCs w:val="28"/>
              </w:rPr>
              <w:t xml:space="preserve"> = 0,9) – для електронних квитків;</w:t>
            </w:r>
          </w:p>
          <w:p w:rsidR="00F729A2" w:rsidRPr="00317256" w:rsidRDefault="00F729A2" w:rsidP="002A6E55">
            <w:pPr>
              <w:autoSpaceDE w:val="0"/>
              <w:autoSpaceDN w:val="0"/>
              <w:adjustRightInd w:val="0"/>
              <w:spacing w:line="240" w:lineRule="auto"/>
              <w:jc w:val="both"/>
              <w:rPr>
                <w:rFonts w:ascii="Times New Roman" w:hAnsi="Times New Roman" w:cs="Times New Roman"/>
                <w:sz w:val="28"/>
                <w:szCs w:val="28"/>
              </w:rPr>
            </w:pPr>
            <w:r w:rsidRPr="00317256">
              <w:rPr>
                <w:rFonts w:ascii="Times New Roman" w:hAnsi="Times New Roman" w:cs="Times New Roman"/>
                <w:sz w:val="28"/>
                <w:szCs w:val="28"/>
              </w:rPr>
              <w:t>К3 – коефіцієнт,</w:t>
            </w:r>
            <w:r w:rsidRPr="00317256">
              <w:rPr>
                <w:rFonts w:ascii="Times New Roman" w:eastAsia="Times New Roman" w:hAnsi="Times New Roman" w:cs="Times New Roman"/>
                <w:sz w:val="28"/>
                <w:szCs w:val="28"/>
              </w:rPr>
              <w:t xml:space="preserve"> що визначає вартість квитка залежно від того, чи цей квиток дає право на проїзд на загальних підставах для фізичних осіб, чи цей квиток дає право на проїзд для студентів</w:t>
            </w:r>
            <w:r w:rsidRPr="00317256">
              <w:rPr>
                <w:rFonts w:ascii="Times New Roman" w:hAnsi="Times New Roman" w:cs="Times New Roman"/>
                <w:sz w:val="28"/>
                <w:szCs w:val="28"/>
              </w:rPr>
              <w:t>, значення якого дорівнює одиниці (К3</w:t>
            </w:r>
            <w:r w:rsidRPr="00317256">
              <w:rPr>
                <w:rFonts w:ascii="Times New Roman" w:hAnsi="Times New Roman" w:cs="Times New Roman"/>
                <w:sz w:val="28"/>
                <w:szCs w:val="28"/>
                <w:vertAlign w:val="subscript"/>
              </w:rPr>
              <w:t>1</w:t>
            </w:r>
            <w:r w:rsidRPr="00317256">
              <w:rPr>
                <w:rFonts w:ascii="Times New Roman" w:hAnsi="Times New Roman" w:cs="Times New Roman"/>
                <w:sz w:val="28"/>
                <w:szCs w:val="28"/>
              </w:rPr>
              <w:t xml:space="preserve"> = 1) – для квитків для оплати проїзду, що дає право на проїзд на загальних підставах </w:t>
            </w:r>
            <w:r w:rsidRPr="00317256">
              <w:rPr>
                <w:rFonts w:ascii="Times New Roman" w:hAnsi="Times New Roman" w:cs="Times New Roman"/>
                <w:sz w:val="28"/>
                <w:szCs w:val="28"/>
              </w:rPr>
              <w:lastRenderedPageBreak/>
              <w:t>для фізичних осіб, та дорівнює 0,5 (К3</w:t>
            </w:r>
            <w:r w:rsidRPr="00317256">
              <w:rPr>
                <w:rFonts w:ascii="Times New Roman" w:hAnsi="Times New Roman" w:cs="Times New Roman"/>
                <w:sz w:val="28"/>
                <w:szCs w:val="28"/>
                <w:vertAlign w:val="subscript"/>
              </w:rPr>
              <w:t>2</w:t>
            </w:r>
            <w:r w:rsidRPr="00317256">
              <w:rPr>
                <w:rFonts w:ascii="Times New Roman" w:hAnsi="Times New Roman" w:cs="Times New Roman"/>
                <w:sz w:val="28"/>
                <w:szCs w:val="28"/>
              </w:rPr>
              <w:t xml:space="preserve"> = 0,5) – для квитків для оплати проїзду для студентів;</w:t>
            </w:r>
          </w:p>
          <w:p w:rsidR="00F729A2" w:rsidRDefault="00F729A2" w:rsidP="002A6E55">
            <w:pPr>
              <w:spacing w:line="20" w:lineRule="atLeast"/>
              <w:jc w:val="both"/>
              <w:rPr>
                <w:rFonts w:ascii="Times New Roman" w:hAnsi="Times New Roman" w:cs="Times New Roman"/>
                <w:sz w:val="28"/>
                <w:szCs w:val="28"/>
              </w:rPr>
            </w:pPr>
            <w:r w:rsidRPr="00317256">
              <w:rPr>
                <w:rFonts w:ascii="Times New Roman" w:hAnsi="Times New Roman" w:cs="Times New Roman"/>
                <w:sz w:val="28"/>
                <w:szCs w:val="28"/>
              </w:rPr>
              <w:t>К4 – коефіцієнт</w:t>
            </w:r>
            <w:r w:rsidRPr="00317256">
              <w:rPr>
                <w:rFonts w:ascii="Times New Roman" w:eastAsia="Times New Roman" w:hAnsi="Times New Roman" w:cs="Times New Roman"/>
                <w:sz w:val="28"/>
                <w:szCs w:val="28"/>
              </w:rPr>
              <w:t xml:space="preserve"> строку дії </w:t>
            </w:r>
            <w:r w:rsidRPr="00317256">
              <w:rPr>
                <w:rFonts w:ascii="Times New Roman" w:hAnsi="Times New Roman" w:cs="Times New Roman"/>
                <w:sz w:val="28"/>
                <w:szCs w:val="28"/>
              </w:rPr>
              <w:t>квитка для оплати проїзду, значення якого дорівнює 5/12 (К4</w:t>
            </w:r>
            <w:r w:rsidRPr="00317256">
              <w:rPr>
                <w:rFonts w:ascii="Times New Roman" w:hAnsi="Times New Roman" w:cs="Times New Roman"/>
                <w:sz w:val="28"/>
                <w:szCs w:val="28"/>
                <w:vertAlign w:val="subscript"/>
              </w:rPr>
              <w:t>1</w:t>
            </w:r>
            <w:r w:rsidRPr="00317256">
              <w:rPr>
                <w:rFonts w:ascii="Times New Roman" w:hAnsi="Times New Roman" w:cs="Times New Roman"/>
                <w:sz w:val="28"/>
                <w:szCs w:val="28"/>
              </w:rPr>
              <w:t xml:space="preserve"> = 5/12) – для експрес-квитків, 1 (К4</w:t>
            </w:r>
            <w:r w:rsidRPr="00317256">
              <w:rPr>
                <w:rFonts w:ascii="Times New Roman" w:hAnsi="Times New Roman" w:cs="Times New Roman"/>
                <w:sz w:val="28"/>
                <w:szCs w:val="28"/>
                <w:vertAlign w:val="subscript"/>
              </w:rPr>
              <w:t>2</w:t>
            </w:r>
            <w:r w:rsidRPr="00317256">
              <w:rPr>
                <w:rFonts w:ascii="Times New Roman" w:hAnsi="Times New Roman" w:cs="Times New Roman"/>
                <w:sz w:val="28"/>
                <w:szCs w:val="28"/>
              </w:rPr>
              <w:t> = 1) для квитків зі строком дії 75 хвилин, 30/12 (К4</w:t>
            </w:r>
            <w:r w:rsidRPr="00317256">
              <w:rPr>
                <w:rFonts w:ascii="Times New Roman" w:hAnsi="Times New Roman" w:cs="Times New Roman"/>
                <w:sz w:val="28"/>
                <w:szCs w:val="28"/>
                <w:vertAlign w:val="subscript"/>
              </w:rPr>
              <w:t>3</w:t>
            </w:r>
            <w:r w:rsidRPr="00317256">
              <w:rPr>
                <w:rFonts w:ascii="Times New Roman" w:hAnsi="Times New Roman" w:cs="Times New Roman"/>
                <w:sz w:val="28"/>
                <w:szCs w:val="28"/>
              </w:rPr>
              <w:t xml:space="preserve"> = 30/12) – для квитків зі строком дії 24 години (1 доба), 70/12 (К4</w:t>
            </w:r>
            <w:r w:rsidRPr="00317256">
              <w:rPr>
                <w:rFonts w:ascii="Times New Roman" w:hAnsi="Times New Roman" w:cs="Times New Roman"/>
                <w:sz w:val="28"/>
                <w:szCs w:val="28"/>
                <w:vertAlign w:val="subscript"/>
              </w:rPr>
              <w:t>4</w:t>
            </w:r>
            <w:r w:rsidRPr="00317256">
              <w:rPr>
                <w:rFonts w:ascii="Times New Roman" w:hAnsi="Times New Roman" w:cs="Times New Roman"/>
                <w:sz w:val="28"/>
                <w:szCs w:val="28"/>
              </w:rPr>
              <w:t xml:space="preserve"> = 70/12) – для квитків зі строком дії 3 доби, 140/12 (К4</w:t>
            </w:r>
            <w:r w:rsidRPr="00317256">
              <w:rPr>
                <w:rFonts w:ascii="Times New Roman" w:hAnsi="Times New Roman" w:cs="Times New Roman"/>
                <w:sz w:val="28"/>
                <w:szCs w:val="28"/>
                <w:vertAlign w:val="subscript"/>
              </w:rPr>
              <w:t>5</w:t>
            </w:r>
            <w:r w:rsidRPr="00317256">
              <w:rPr>
                <w:rFonts w:ascii="Times New Roman" w:hAnsi="Times New Roman" w:cs="Times New Roman"/>
                <w:sz w:val="28"/>
                <w:szCs w:val="28"/>
              </w:rPr>
              <w:t> = 140/12) – для квитків зі строком дії 7 діб, 525/12 (К4</w:t>
            </w:r>
            <w:r w:rsidRPr="00317256">
              <w:rPr>
                <w:rFonts w:ascii="Times New Roman" w:hAnsi="Times New Roman" w:cs="Times New Roman"/>
                <w:sz w:val="28"/>
                <w:szCs w:val="28"/>
                <w:vertAlign w:val="subscript"/>
              </w:rPr>
              <w:t>6</w:t>
            </w:r>
            <w:r w:rsidRPr="00317256">
              <w:rPr>
                <w:rFonts w:ascii="Times New Roman" w:hAnsi="Times New Roman" w:cs="Times New Roman"/>
                <w:sz w:val="28"/>
                <w:szCs w:val="28"/>
              </w:rPr>
              <w:t> = 525/12) – для квитків зі строком дії 30 діб, 1400/12 (К4</w:t>
            </w:r>
            <w:r w:rsidRPr="00317256">
              <w:rPr>
                <w:rFonts w:ascii="Times New Roman" w:hAnsi="Times New Roman" w:cs="Times New Roman"/>
                <w:sz w:val="28"/>
                <w:szCs w:val="28"/>
                <w:vertAlign w:val="subscript"/>
              </w:rPr>
              <w:t>7</w:t>
            </w:r>
            <w:r w:rsidRPr="00317256">
              <w:rPr>
                <w:rFonts w:ascii="Times New Roman" w:hAnsi="Times New Roman" w:cs="Times New Roman"/>
                <w:sz w:val="28"/>
                <w:szCs w:val="28"/>
              </w:rPr>
              <w:t xml:space="preserve"> = 1400/12) – для квитків зі строком дії 90 діб, 5000/12 (К4</w:t>
            </w:r>
            <w:r w:rsidRPr="00317256">
              <w:rPr>
                <w:rFonts w:ascii="Times New Roman" w:hAnsi="Times New Roman" w:cs="Times New Roman"/>
                <w:sz w:val="28"/>
                <w:szCs w:val="28"/>
                <w:vertAlign w:val="subscript"/>
              </w:rPr>
              <w:t>8</w:t>
            </w:r>
            <w:r w:rsidRPr="00317256">
              <w:rPr>
                <w:rFonts w:ascii="Times New Roman" w:hAnsi="Times New Roman" w:cs="Times New Roman"/>
                <w:sz w:val="28"/>
                <w:szCs w:val="28"/>
              </w:rPr>
              <w:t xml:space="preserve"> = 5000/12) – для квитків зі строком дії 365 діб.</w:t>
            </w:r>
          </w:p>
          <w:p w:rsidR="00F729A2" w:rsidRPr="00317256" w:rsidRDefault="00F729A2" w:rsidP="00F729A2">
            <w:pPr>
              <w:spacing w:line="20" w:lineRule="atLeast"/>
              <w:ind w:firstLine="709"/>
              <w:jc w:val="both"/>
              <w:rPr>
                <w:rFonts w:ascii="Times New Roman" w:hAnsi="Times New Roman" w:cs="Times New Roman"/>
                <w:sz w:val="28"/>
                <w:szCs w:val="28"/>
              </w:rPr>
            </w:pPr>
          </w:p>
          <w:p w:rsidR="00F729A2" w:rsidRPr="00317256" w:rsidRDefault="00F729A2" w:rsidP="00F729A2">
            <w:pPr>
              <w:spacing w:line="20" w:lineRule="atLeast"/>
              <w:ind w:firstLine="709"/>
              <w:jc w:val="both"/>
              <w:rPr>
                <w:rFonts w:ascii="Times New Roman" w:hAnsi="Times New Roman" w:cs="Times New Roman"/>
                <w:sz w:val="28"/>
                <w:szCs w:val="28"/>
              </w:rPr>
            </w:pPr>
          </w:p>
          <w:tbl>
            <w:tblPr>
              <w:tblStyle w:val="a3"/>
              <w:tblW w:w="9639" w:type="dxa"/>
              <w:tblLayout w:type="fixed"/>
              <w:tblLook w:val="04A0" w:firstRow="1" w:lastRow="0" w:firstColumn="1" w:lastColumn="0" w:noHBand="0" w:noVBand="1"/>
            </w:tblPr>
            <w:tblGrid>
              <w:gridCol w:w="1591"/>
              <w:gridCol w:w="993"/>
              <w:gridCol w:w="1275"/>
              <w:gridCol w:w="851"/>
              <w:gridCol w:w="4929"/>
            </w:tblGrid>
            <w:tr w:rsidR="00F729A2" w:rsidRPr="00317256" w:rsidTr="00F729A2">
              <w:tc>
                <w:tcPr>
                  <w:tcW w:w="1591" w:type="dxa"/>
                  <w:vAlign w:val="center"/>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Строк дії</w:t>
                  </w:r>
                </w:p>
              </w:tc>
              <w:tc>
                <w:tcPr>
                  <w:tcW w:w="2268" w:type="dxa"/>
                  <w:gridSpan w:val="2"/>
                  <w:vAlign w:val="center"/>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Вартість електронного квитка (грн)</w:t>
                  </w:r>
                </w:p>
              </w:tc>
              <w:tc>
                <w:tcPr>
                  <w:tcW w:w="5780" w:type="dxa"/>
                  <w:gridSpan w:val="2"/>
                  <w:vAlign w:val="center"/>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Вартість паперового</w:t>
                  </w:r>
                </w:p>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квитка (грн)</w:t>
                  </w:r>
                </w:p>
              </w:tc>
            </w:tr>
            <w:tr w:rsidR="00F729A2" w:rsidRPr="00317256" w:rsidTr="00F729A2">
              <w:trPr>
                <w:trHeight w:val="899"/>
              </w:trPr>
              <w:tc>
                <w:tcPr>
                  <w:tcW w:w="1591" w:type="dxa"/>
                </w:tcPr>
                <w:p w:rsidR="00F729A2" w:rsidRPr="00F729A2" w:rsidRDefault="00F729A2" w:rsidP="00F729A2">
                  <w:pPr>
                    <w:spacing w:line="20" w:lineRule="atLeast"/>
                    <w:jc w:val="center"/>
                    <w:rPr>
                      <w:rFonts w:ascii="Times New Roman" w:hAnsi="Times New Roman" w:cs="Times New Roman"/>
                      <w:sz w:val="20"/>
                      <w:szCs w:val="20"/>
                    </w:rPr>
                  </w:pPr>
                </w:p>
              </w:tc>
              <w:tc>
                <w:tcPr>
                  <w:tcW w:w="993" w:type="dxa"/>
                </w:tcPr>
                <w:p w:rsidR="00F729A2" w:rsidRPr="00F729A2" w:rsidRDefault="00F729A2" w:rsidP="00F729A2">
                  <w:pPr>
                    <w:spacing w:line="20" w:lineRule="atLeast"/>
                    <w:jc w:val="center"/>
                    <w:rPr>
                      <w:rFonts w:ascii="Times New Roman" w:hAnsi="Times New Roman" w:cs="Times New Roman"/>
                      <w:sz w:val="20"/>
                      <w:szCs w:val="20"/>
                    </w:rPr>
                  </w:pPr>
                </w:p>
              </w:tc>
              <w:tc>
                <w:tcPr>
                  <w:tcW w:w="1275"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50% (для студентів денної форми навчання</w:t>
                  </w:r>
                </w:p>
              </w:tc>
              <w:tc>
                <w:tcPr>
                  <w:tcW w:w="851"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Для фізичних осіб</w:t>
                  </w:r>
                </w:p>
              </w:tc>
              <w:tc>
                <w:tcPr>
                  <w:tcW w:w="4929" w:type="dxa"/>
                </w:tcPr>
                <w:p w:rsidR="00F729A2" w:rsidRDefault="00F729A2" w:rsidP="00F729A2">
                  <w:pPr>
                    <w:spacing w:line="20" w:lineRule="atLeast"/>
                    <w:rPr>
                      <w:rFonts w:ascii="Times New Roman" w:hAnsi="Times New Roman" w:cs="Times New Roman"/>
                      <w:sz w:val="20"/>
                      <w:szCs w:val="20"/>
                    </w:rPr>
                  </w:pPr>
                  <w:r>
                    <w:rPr>
                      <w:rFonts w:ascii="Times New Roman" w:hAnsi="Times New Roman" w:cs="Times New Roman"/>
                      <w:sz w:val="20"/>
                      <w:szCs w:val="20"/>
                      <w:lang w:val="uk-UA"/>
                    </w:rPr>
                    <w:t xml:space="preserve">              </w:t>
                  </w:r>
                  <w:r w:rsidRPr="00F729A2">
                    <w:rPr>
                      <w:rFonts w:ascii="Times New Roman" w:hAnsi="Times New Roman" w:cs="Times New Roman"/>
                      <w:sz w:val="20"/>
                      <w:szCs w:val="20"/>
                    </w:rPr>
                    <w:t xml:space="preserve">50% (для студентів </w:t>
                  </w:r>
                </w:p>
                <w:p w:rsidR="00F729A2" w:rsidRDefault="00F729A2" w:rsidP="00F729A2">
                  <w:pPr>
                    <w:spacing w:line="20" w:lineRule="atLeast"/>
                    <w:rPr>
                      <w:rFonts w:ascii="Times New Roman" w:hAnsi="Times New Roman" w:cs="Times New Roman"/>
                      <w:sz w:val="20"/>
                      <w:szCs w:val="20"/>
                    </w:rPr>
                  </w:pPr>
                  <w:r>
                    <w:rPr>
                      <w:rFonts w:ascii="Times New Roman" w:hAnsi="Times New Roman" w:cs="Times New Roman"/>
                      <w:sz w:val="20"/>
                      <w:szCs w:val="20"/>
                      <w:lang w:val="uk-UA"/>
                    </w:rPr>
                    <w:t xml:space="preserve">                  </w:t>
                  </w:r>
                  <w:r w:rsidRPr="00F729A2">
                    <w:rPr>
                      <w:rFonts w:ascii="Times New Roman" w:hAnsi="Times New Roman" w:cs="Times New Roman"/>
                      <w:sz w:val="20"/>
                      <w:szCs w:val="20"/>
                    </w:rPr>
                    <w:t>денної форми</w:t>
                  </w:r>
                </w:p>
                <w:p w:rsidR="00F729A2" w:rsidRPr="00F729A2" w:rsidRDefault="00F729A2" w:rsidP="00F729A2">
                  <w:pPr>
                    <w:spacing w:line="20" w:lineRule="atLeast"/>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F729A2">
                    <w:rPr>
                      <w:rFonts w:ascii="Times New Roman" w:hAnsi="Times New Roman" w:cs="Times New Roman"/>
                      <w:sz w:val="20"/>
                      <w:szCs w:val="20"/>
                    </w:rPr>
                    <w:t xml:space="preserve"> навчання</w:t>
                  </w:r>
                  <w:r>
                    <w:rPr>
                      <w:rFonts w:ascii="Times New Roman" w:hAnsi="Times New Roman" w:cs="Times New Roman"/>
                      <w:sz w:val="20"/>
                      <w:szCs w:val="20"/>
                      <w:lang w:val="uk-UA"/>
                    </w:rPr>
                    <w:t>)</w:t>
                  </w:r>
                </w:p>
              </w:tc>
            </w:tr>
            <w:tr w:rsidR="00F729A2" w:rsidRPr="00317256" w:rsidTr="00F729A2">
              <w:tc>
                <w:tcPr>
                  <w:tcW w:w="1591" w:type="dxa"/>
                </w:tcPr>
                <w:p w:rsidR="00F729A2" w:rsidRPr="00F729A2" w:rsidRDefault="00F729A2" w:rsidP="00F729A2">
                  <w:pPr>
                    <w:autoSpaceDE w:val="0"/>
                    <w:autoSpaceDN w:val="0"/>
                    <w:adjustRightInd w:val="0"/>
                    <w:jc w:val="both"/>
                    <w:rPr>
                      <w:rFonts w:ascii="Times New Roman" w:hAnsi="Times New Roman" w:cs="Times New Roman"/>
                      <w:sz w:val="20"/>
                      <w:szCs w:val="20"/>
                    </w:rPr>
                  </w:pPr>
                  <w:r w:rsidRPr="00F729A2">
                    <w:rPr>
                      <w:rFonts w:ascii="Times New Roman" w:hAnsi="Times New Roman" w:cs="Times New Roman"/>
                      <w:sz w:val="20"/>
                      <w:szCs w:val="20"/>
                    </w:rPr>
                    <w:t>Експрес-квиток</w:t>
                  </w:r>
                </w:p>
                <w:p w:rsidR="00F729A2" w:rsidRPr="00F729A2" w:rsidRDefault="00F729A2" w:rsidP="00F729A2">
                  <w:pPr>
                    <w:autoSpaceDE w:val="0"/>
                    <w:autoSpaceDN w:val="0"/>
                    <w:adjustRightInd w:val="0"/>
                    <w:jc w:val="both"/>
                    <w:rPr>
                      <w:rFonts w:ascii="Times New Roman" w:hAnsi="Times New Roman" w:cs="Times New Roman"/>
                      <w:sz w:val="20"/>
                      <w:szCs w:val="20"/>
                    </w:rPr>
                  </w:pPr>
                  <w:r w:rsidRPr="00F729A2">
                    <w:rPr>
                      <w:rFonts w:ascii="Times New Roman" w:hAnsi="Times New Roman" w:cs="Times New Roman"/>
                      <w:sz w:val="20"/>
                      <w:szCs w:val="20"/>
                    </w:rPr>
                    <w:t>(20 хвилин)</w:t>
                  </w:r>
                </w:p>
              </w:tc>
              <w:tc>
                <w:tcPr>
                  <w:tcW w:w="993"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4,5</w:t>
                  </w:r>
                </w:p>
              </w:tc>
              <w:tc>
                <w:tcPr>
                  <w:tcW w:w="1275"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2,25</w:t>
                  </w:r>
                </w:p>
              </w:tc>
              <w:tc>
                <w:tcPr>
                  <w:tcW w:w="851"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5</w:t>
                  </w:r>
                </w:p>
              </w:tc>
              <w:tc>
                <w:tcPr>
                  <w:tcW w:w="4929"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2,5</w:t>
                  </w:r>
                </w:p>
              </w:tc>
            </w:tr>
            <w:tr w:rsidR="00F729A2" w:rsidRPr="00317256" w:rsidTr="00F729A2">
              <w:tc>
                <w:tcPr>
                  <w:tcW w:w="1591" w:type="dxa"/>
                </w:tcPr>
                <w:p w:rsidR="00F729A2" w:rsidRPr="00F729A2" w:rsidRDefault="00F729A2" w:rsidP="00F729A2">
                  <w:pPr>
                    <w:autoSpaceDE w:val="0"/>
                    <w:autoSpaceDN w:val="0"/>
                    <w:adjustRightInd w:val="0"/>
                    <w:jc w:val="both"/>
                    <w:rPr>
                      <w:rFonts w:ascii="Times New Roman" w:hAnsi="Times New Roman" w:cs="Times New Roman"/>
                      <w:sz w:val="20"/>
                      <w:szCs w:val="20"/>
                    </w:rPr>
                  </w:pPr>
                  <w:r w:rsidRPr="00F729A2">
                    <w:rPr>
                      <w:rFonts w:ascii="Times New Roman" w:hAnsi="Times New Roman" w:cs="Times New Roman"/>
                      <w:sz w:val="20"/>
                      <w:szCs w:val="20"/>
                    </w:rPr>
                    <w:t>75 хвилин</w:t>
                  </w:r>
                </w:p>
              </w:tc>
              <w:tc>
                <w:tcPr>
                  <w:tcW w:w="993"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10,8</w:t>
                  </w:r>
                </w:p>
              </w:tc>
              <w:tc>
                <w:tcPr>
                  <w:tcW w:w="1275"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5,4</w:t>
                  </w:r>
                </w:p>
              </w:tc>
              <w:tc>
                <w:tcPr>
                  <w:tcW w:w="851"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12</w:t>
                  </w:r>
                </w:p>
              </w:tc>
              <w:tc>
                <w:tcPr>
                  <w:tcW w:w="4929"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6</w:t>
                  </w:r>
                </w:p>
              </w:tc>
            </w:tr>
            <w:tr w:rsidR="00F729A2" w:rsidRPr="00317256" w:rsidTr="00F729A2">
              <w:tc>
                <w:tcPr>
                  <w:tcW w:w="1591" w:type="dxa"/>
                </w:tcPr>
                <w:p w:rsidR="00F729A2" w:rsidRDefault="00F729A2" w:rsidP="00F729A2">
                  <w:pPr>
                    <w:spacing w:line="20" w:lineRule="atLeast"/>
                    <w:jc w:val="both"/>
                    <w:rPr>
                      <w:rFonts w:ascii="Times New Roman" w:hAnsi="Times New Roman" w:cs="Times New Roman"/>
                      <w:sz w:val="20"/>
                      <w:szCs w:val="20"/>
                    </w:rPr>
                  </w:pPr>
                  <w:r w:rsidRPr="00F729A2">
                    <w:rPr>
                      <w:rFonts w:ascii="Times New Roman" w:hAnsi="Times New Roman" w:cs="Times New Roman"/>
                      <w:sz w:val="20"/>
                      <w:szCs w:val="20"/>
                    </w:rPr>
                    <w:t xml:space="preserve">24 години </w:t>
                  </w:r>
                </w:p>
                <w:p w:rsidR="00F729A2" w:rsidRPr="00F729A2" w:rsidRDefault="00F729A2" w:rsidP="00F729A2">
                  <w:pPr>
                    <w:spacing w:line="20" w:lineRule="atLeast"/>
                    <w:jc w:val="both"/>
                    <w:rPr>
                      <w:rFonts w:ascii="Times New Roman" w:hAnsi="Times New Roman" w:cs="Times New Roman"/>
                      <w:sz w:val="20"/>
                      <w:szCs w:val="20"/>
                    </w:rPr>
                  </w:pPr>
                  <w:r w:rsidRPr="00F729A2">
                    <w:rPr>
                      <w:rFonts w:ascii="Times New Roman" w:hAnsi="Times New Roman" w:cs="Times New Roman"/>
                      <w:sz w:val="20"/>
                      <w:szCs w:val="20"/>
                    </w:rPr>
                    <w:t>(1 доба)</w:t>
                  </w:r>
                </w:p>
              </w:tc>
              <w:tc>
                <w:tcPr>
                  <w:tcW w:w="993"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27</w:t>
                  </w:r>
                </w:p>
              </w:tc>
              <w:tc>
                <w:tcPr>
                  <w:tcW w:w="1275"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13,5</w:t>
                  </w:r>
                </w:p>
              </w:tc>
              <w:tc>
                <w:tcPr>
                  <w:tcW w:w="851"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30</w:t>
                  </w:r>
                </w:p>
              </w:tc>
              <w:tc>
                <w:tcPr>
                  <w:tcW w:w="4929"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15</w:t>
                  </w:r>
                </w:p>
              </w:tc>
            </w:tr>
            <w:tr w:rsidR="00F729A2" w:rsidRPr="00317256" w:rsidTr="00F729A2">
              <w:tc>
                <w:tcPr>
                  <w:tcW w:w="1591" w:type="dxa"/>
                </w:tcPr>
                <w:p w:rsidR="00F729A2" w:rsidRPr="00F729A2" w:rsidRDefault="00F729A2" w:rsidP="00F729A2">
                  <w:pPr>
                    <w:spacing w:line="20" w:lineRule="atLeast"/>
                    <w:jc w:val="both"/>
                    <w:rPr>
                      <w:rFonts w:ascii="Times New Roman" w:hAnsi="Times New Roman" w:cs="Times New Roman"/>
                      <w:sz w:val="20"/>
                      <w:szCs w:val="20"/>
                    </w:rPr>
                  </w:pPr>
                  <w:r w:rsidRPr="00F729A2">
                    <w:rPr>
                      <w:rFonts w:ascii="Times New Roman" w:hAnsi="Times New Roman" w:cs="Times New Roman"/>
                      <w:sz w:val="20"/>
                      <w:szCs w:val="20"/>
                    </w:rPr>
                    <w:t>3 доби</w:t>
                  </w:r>
                </w:p>
              </w:tc>
              <w:tc>
                <w:tcPr>
                  <w:tcW w:w="993"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63</w:t>
                  </w:r>
                </w:p>
              </w:tc>
              <w:tc>
                <w:tcPr>
                  <w:tcW w:w="1275"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31,5</w:t>
                  </w:r>
                </w:p>
              </w:tc>
              <w:tc>
                <w:tcPr>
                  <w:tcW w:w="851"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70</w:t>
                  </w:r>
                </w:p>
              </w:tc>
              <w:tc>
                <w:tcPr>
                  <w:tcW w:w="4929"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35</w:t>
                  </w:r>
                </w:p>
              </w:tc>
            </w:tr>
            <w:tr w:rsidR="00F729A2" w:rsidRPr="00317256" w:rsidTr="00F729A2">
              <w:tc>
                <w:tcPr>
                  <w:tcW w:w="1591" w:type="dxa"/>
                </w:tcPr>
                <w:p w:rsidR="00F729A2" w:rsidRPr="00F729A2" w:rsidRDefault="00F729A2" w:rsidP="00F729A2">
                  <w:pPr>
                    <w:spacing w:line="20" w:lineRule="atLeast"/>
                    <w:jc w:val="both"/>
                    <w:rPr>
                      <w:rFonts w:ascii="Times New Roman" w:hAnsi="Times New Roman" w:cs="Times New Roman"/>
                      <w:sz w:val="20"/>
                      <w:szCs w:val="20"/>
                    </w:rPr>
                  </w:pPr>
                  <w:r w:rsidRPr="00F729A2">
                    <w:rPr>
                      <w:rFonts w:ascii="Times New Roman" w:hAnsi="Times New Roman" w:cs="Times New Roman"/>
                      <w:sz w:val="20"/>
                      <w:szCs w:val="20"/>
                    </w:rPr>
                    <w:t>7 діб</w:t>
                  </w:r>
                </w:p>
              </w:tc>
              <w:tc>
                <w:tcPr>
                  <w:tcW w:w="993"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126</w:t>
                  </w:r>
                </w:p>
              </w:tc>
              <w:tc>
                <w:tcPr>
                  <w:tcW w:w="1275"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63</w:t>
                  </w:r>
                </w:p>
              </w:tc>
              <w:tc>
                <w:tcPr>
                  <w:tcW w:w="851"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140</w:t>
                  </w:r>
                </w:p>
              </w:tc>
              <w:tc>
                <w:tcPr>
                  <w:tcW w:w="4929"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70</w:t>
                  </w:r>
                </w:p>
              </w:tc>
            </w:tr>
            <w:tr w:rsidR="00F729A2" w:rsidRPr="00317256" w:rsidTr="00F729A2">
              <w:tc>
                <w:tcPr>
                  <w:tcW w:w="1591" w:type="dxa"/>
                </w:tcPr>
                <w:p w:rsidR="00F729A2" w:rsidRPr="00F729A2" w:rsidRDefault="00F729A2" w:rsidP="00F729A2">
                  <w:pPr>
                    <w:spacing w:line="20" w:lineRule="atLeast"/>
                    <w:jc w:val="both"/>
                    <w:rPr>
                      <w:rFonts w:ascii="Times New Roman" w:hAnsi="Times New Roman" w:cs="Times New Roman"/>
                      <w:sz w:val="20"/>
                      <w:szCs w:val="20"/>
                    </w:rPr>
                  </w:pPr>
                  <w:r w:rsidRPr="00F729A2">
                    <w:rPr>
                      <w:rFonts w:ascii="Times New Roman" w:hAnsi="Times New Roman" w:cs="Times New Roman"/>
                      <w:sz w:val="20"/>
                      <w:szCs w:val="20"/>
                    </w:rPr>
                    <w:t>30 діб</w:t>
                  </w:r>
                </w:p>
              </w:tc>
              <w:tc>
                <w:tcPr>
                  <w:tcW w:w="993"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472,5</w:t>
                  </w:r>
                </w:p>
              </w:tc>
              <w:tc>
                <w:tcPr>
                  <w:tcW w:w="1275"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236,25</w:t>
                  </w:r>
                </w:p>
              </w:tc>
              <w:tc>
                <w:tcPr>
                  <w:tcW w:w="851"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525</w:t>
                  </w:r>
                </w:p>
              </w:tc>
              <w:tc>
                <w:tcPr>
                  <w:tcW w:w="4929"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262,5</w:t>
                  </w:r>
                </w:p>
              </w:tc>
            </w:tr>
            <w:tr w:rsidR="00F729A2" w:rsidRPr="00317256" w:rsidTr="00F729A2">
              <w:tc>
                <w:tcPr>
                  <w:tcW w:w="1591" w:type="dxa"/>
                </w:tcPr>
                <w:p w:rsidR="00F729A2" w:rsidRPr="00F729A2" w:rsidRDefault="00F729A2" w:rsidP="00F729A2">
                  <w:pPr>
                    <w:spacing w:line="20" w:lineRule="atLeast"/>
                    <w:jc w:val="both"/>
                    <w:rPr>
                      <w:rFonts w:ascii="Times New Roman" w:hAnsi="Times New Roman" w:cs="Times New Roman"/>
                      <w:sz w:val="20"/>
                      <w:szCs w:val="20"/>
                    </w:rPr>
                  </w:pPr>
                  <w:r w:rsidRPr="00F729A2">
                    <w:rPr>
                      <w:rFonts w:ascii="Times New Roman" w:hAnsi="Times New Roman" w:cs="Times New Roman"/>
                      <w:sz w:val="20"/>
                      <w:szCs w:val="20"/>
                    </w:rPr>
                    <w:t>90 діб</w:t>
                  </w:r>
                </w:p>
              </w:tc>
              <w:tc>
                <w:tcPr>
                  <w:tcW w:w="993"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1260</w:t>
                  </w:r>
                </w:p>
              </w:tc>
              <w:tc>
                <w:tcPr>
                  <w:tcW w:w="1275"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630</w:t>
                  </w:r>
                </w:p>
              </w:tc>
              <w:tc>
                <w:tcPr>
                  <w:tcW w:w="851"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1400</w:t>
                  </w:r>
                </w:p>
              </w:tc>
              <w:tc>
                <w:tcPr>
                  <w:tcW w:w="4929"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700</w:t>
                  </w:r>
                </w:p>
              </w:tc>
            </w:tr>
            <w:tr w:rsidR="00F729A2" w:rsidRPr="00317256" w:rsidTr="00F729A2">
              <w:tc>
                <w:tcPr>
                  <w:tcW w:w="1591" w:type="dxa"/>
                </w:tcPr>
                <w:p w:rsidR="00F729A2" w:rsidRPr="00F729A2" w:rsidRDefault="00F729A2" w:rsidP="00F729A2">
                  <w:pPr>
                    <w:spacing w:line="20" w:lineRule="atLeast"/>
                    <w:jc w:val="both"/>
                    <w:rPr>
                      <w:rFonts w:ascii="Times New Roman" w:hAnsi="Times New Roman" w:cs="Times New Roman"/>
                      <w:sz w:val="20"/>
                      <w:szCs w:val="20"/>
                    </w:rPr>
                  </w:pPr>
                  <w:r w:rsidRPr="00F729A2">
                    <w:rPr>
                      <w:rFonts w:ascii="Times New Roman" w:hAnsi="Times New Roman" w:cs="Times New Roman"/>
                      <w:sz w:val="20"/>
                      <w:szCs w:val="20"/>
                    </w:rPr>
                    <w:t>365 діб</w:t>
                  </w:r>
                </w:p>
              </w:tc>
              <w:tc>
                <w:tcPr>
                  <w:tcW w:w="993"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4500</w:t>
                  </w:r>
                </w:p>
              </w:tc>
              <w:tc>
                <w:tcPr>
                  <w:tcW w:w="1275"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2250</w:t>
                  </w:r>
                </w:p>
              </w:tc>
              <w:tc>
                <w:tcPr>
                  <w:tcW w:w="851"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5000</w:t>
                  </w:r>
                </w:p>
              </w:tc>
              <w:tc>
                <w:tcPr>
                  <w:tcW w:w="4929"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2500</w:t>
                  </w:r>
                </w:p>
              </w:tc>
            </w:tr>
          </w:tbl>
          <w:p w:rsidR="00F729A2" w:rsidRPr="00317256" w:rsidRDefault="00F729A2" w:rsidP="00F729A2">
            <w:pPr>
              <w:spacing w:line="240" w:lineRule="auto"/>
              <w:jc w:val="both"/>
              <w:rPr>
                <w:rFonts w:ascii="Times New Roman" w:eastAsia="Times New Roman" w:hAnsi="Times New Roman" w:cs="Times New Roman"/>
                <w:color w:val="000000"/>
                <w:sz w:val="28"/>
                <w:szCs w:val="28"/>
                <w:lang w:val="uk-UA" w:eastAsia="uk-UA"/>
              </w:rPr>
            </w:pPr>
          </w:p>
        </w:tc>
        <w:tc>
          <w:tcPr>
            <w:tcW w:w="7709" w:type="dxa"/>
          </w:tcPr>
          <w:p w:rsidR="008C7B27" w:rsidRPr="00317256" w:rsidRDefault="008C7B27" w:rsidP="002A6E55">
            <w:pPr>
              <w:spacing w:line="20" w:lineRule="atLeast"/>
              <w:ind w:left="3153"/>
              <w:rPr>
                <w:rFonts w:ascii="Times New Roman" w:hAnsi="Times New Roman" w:cs="Times New Roman"/>
                <w:sz w:val="28"/>
                <w:szCs w:val="28"/>
              </w:rPr>
            </w:pPr>
            <w:r w:rsidRPr="00317256">
              <w:rPr>
                <w:rFonts w:ascii="Times New Roman" w:hAnsi="Times New Roman" w:cs="Times New Roman"/>
                <w:sz w:val="28"/>
                <w:szCs w:val="28"/>
              </w:rPr>
              <w:lastRenderedPageBreak/>
              <w:t>Додаток 1</w:t>
            </w:r>
          </w:p>
          <w:p w:rsidR="008C7B27" w:rsidRPr="00317256" w:rsidRDefault="008C7B27" w:rsidP="002A6E55">
            <w:pPr>
              <w:spacing w:line="20" w:lineRule="atLeast"/>
              <w:ind w:left="3153"/>
              <w:rPr>
                <w:rFonts w:ascii="Times New Roman" w:hAnsi="Times New Roman" w:cs="Times New Roman"/>
                <w:sz w:val="28"/>
                <w:szCs w:val="28"/>
              </w:rPr>
            </w:pPr>
            <w:r w:rsidRPr="00317256">
              <w:rPr>
                <w:rFonts w:ascii="Times New Roman" w:hAnsi="Times New Roman" w:cs="Times New Roman"/>
                <w:sz w:val="28"/>
                <w:szCs w:val="28"/>
              </w:rPr>
              <w:t>до рішення Київської міської ради</w:t>
            </w:r>
          </w:p>
          <w:p w:rsidR="008C7B27" w:rsidRPr="00317256" w:rsidRDefault="008C7B27" w:rsidP="002A6E55">
            <w:pPr>
              <w:spacing w:line="20" w:lineRule="atLeast"/>
              <w:ind w:left="3153"/>
              <w:rPr>
                <w:rFonts w:ascii="Times New Roman" w:hAnsi="Times New Roman" w:cs="Times New Roman"/>
                <w:sz w:val="28"/>
                <w:szCs w:val="28"/>
              </w:rPr>
            </w:pPr>
            <w:r w:rsidRPr="00317256">
              <w:rPr>
                <w:rFonts w:ascii="Times New Roman" w:hAnsi="Times New Roman" w:cs="Times New Roman"/>
                <w:sz w:val="28"/>
                <w:szCs w:val="28"/>
              </w:rPr>
              <w:t>______________ №_____________</w:t>
            </w:r>
          </w:p>
          <w:p w:rsidR="008C7B27" w:rsidRPr="00317256" w:rsidRDefault="008C7B27" w:rsidP="008C7B27">
            <w:pPr>
              <w:spacing w:line="20" w:lineRule="atLeast"/>
              <w:rPr>
                <w:rFonts w:ascii="Times New Roman" w:hAnsi="Times New Roman" w:cs="Times New Roman"/>
                <w:sz w:val="28"/>
                <w:szCs w:val="28"/>
              </w:rPr>
            </w:pPr>
          </w:p>
          <w:p w:rsidR="008C7B27" w:rsidRPr="00317256" w:rsidRDefault="008C7B27" w:rsidP="008C7B27">
            <w:pPr>
              <w:spacing w:line="20" w:lineRule="atLeast"/>
              <w:jc w:val="center"/>
              <w:rPr>
                <w:rFonts w:ascii="Times New Roman" w:hAnsi="Times New Roman" w:cs="Times New Roman"/>
                <w:b/>
                <w:sz w:val="28"/>
                <w:szCs w:val="28"/>
              </w:rPr>
            </w:pPr>
            <w:r w:rsidRPr="00317256">
              <w:rPr>
                <w:rFonts w:ascii="Times New Roman" w:hAnsi="Times New Roman" w:cs="Times New Roman"/>
                <w:b/>
                <w:sz w:val="28"/>
                <w:szCs w:val="28"/>
              </w:rPr>
              <w:t>ПОРЯДОК</w:t>
            </w:r>
          </w:p>
          <w:p w:rsidR="008C7B27" w:rsidRPr="00317256" w:rsidRDefault="008C7B27" w:rsidP="008C7B27">
            <w:pPr>
              <w:spacing w:line="20" w:lineRule="atLeast"/>
              <w:jc w:val="center"/>
              <w:rPr>
                <w:rFonts w:ascii="Times New Roman" w:hAnsi="Times New Roman" w:cs="Times New Roman"/>
                <w:b/>
                <w:sz w:val="28"/>
                <w:szCs w:val="28"/>
              </w:rPr>
            </w:pPr>
            <w:r w:rsidRPr="00317256">
              <w:rPr>
                <w:rFonts w:ascii="Times New Roman" w:hAnsi="Times New Roman" w:cs="Times New Roman"/>
                <w:b/>
                <w:sz w:val="28"/>
                <w:szCs w:val="28"/>
              </w:rPr>
              <w:t>про організацію перевезення пасажирів та оплату проїзду на міських маршрутах (лініях) загального користування у м. Києві</w:t>
            </w:r>
          </w:p>
          <w:p w:rsidR="008C7B27" w:rsidRPr="00317256" w:rsidRDefault="008C7B27" w:rsidP="008C7B27">
            <w:pPr>
              <w:tabs>
                <w:tab w:val="left" w:pos="4536"/>
              </w:tabs>
              <w:spacing w:line="240" w:lineRule="auto"/>
              <w:ind w:firstLine="709"/>
              <w:jc w:val="both"/>
              <w:rPr>
                <w:rFonts w:ascii="Times New Roman" w:hAnsi="Times New Roman" w:cs="Times New Roman"/>
                <w:sz w:val="28"/>
                <w:szCs w:val="28"/>
              </w:rPr>
            </w:pPr>
          </w:p>
          <w:p w:rsidR="008C7B27" w:rsidRPr="00317256" w:rsidRDefault="008C7B27" w:rsidP="002A6E55">
            <w:pPr>
              <w:pStyle w:val="a7"/>
              <w:numPr>
                <w:ilvl w:val="0"/>
                <w:numId w:val="12"/>
              </w:numPr>
              <w:tabs>
                <w:tab w:val="left" w:pos="4536"/>
              </w:tabs>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 xml:space="preserve">Порядок про організацію перевезення пасажирів та оплату проїзду на міських маршрутах (лініях) загального користування у м. Києві (далі – Порядок) визначає організацію перевезення пасажирів та оплату проїзду на міських маршрутах (лініях) загального користування у м. Києві, встановлюючи прозорі правовідносини між виконавчим органом Київської міської ради (Київською міською державною адміністрацією), що здійснює формування транспортної маршрутної мережі м. Києва, та перевізниками, </w:t>
            </w:r>
            <w:r w:rsidRPr="00317256">
              <w:rPr>
                <w:rFonts w:ascii="Times New Roman" w:hAnsi="Times New Roman" w:cs="Times New Roman"/>
                <w:sz w:val="28"/>
                <w:szCs w:val="28"/>
              </w:rPr>
              <w:lastRenderedPageBreak/>
              <w:t>за якими перевізники здійснюють перевезення, а виконавчий орган Київської міської ради (Київська міська державна адміністрація) здійснює збір коштів, отриманих від оплати проїзду пасажирами та здійснює оплату перевізникам за здійснення перевезення пасажирів на маршрутах (лініях) загального користування у м. Києві відповідно до умов договорів.</w:t>
            </w:r>
          </w:p>
          <w:p w:rsidR="008C7B27" w:rsidRPr="00317256" w:rsidRDefault="008C7B27" w:rsidP="002A6E55">
            <w:pPr>
              <w:pStyle w:val="a7"/>
              <w:numPr>
                <w:ilvl w:val="0"/>
                <w:numId w:val="12"/>
              </w:numPr>
              <w:tabs>
                <w:tab w:val="left" w:pos="4536"/>
              </w:tabs>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Метою ухвалення Порядку є формування транспортної маршрутної мережі м. Києва, забезпечення прозорості адміністрування сфери транспортних послуг, здійснення дослідження та обліку цільових показників транспортної мобільності, впровадження єдиної автоматизованої системи обліку оплати проїзду, забезпечення регулярності та прогнозованості міського транспорту загального користування у м. Києві.</w:t>
            </w:r>
          </w:p>
          <w:p w:rsidR="008C7B27" w:rsidRPr="00317256" w:rsidRDefault="008C7B27" w:rsidP="002A6E55">
            <w:pPr>
              <w:pStyle w:val="a7"/>
              <w:numPr>
                <w:ilvl w:val="0"/>
                <w:numId w:val="12"/>
              </w:numPr>
              <w:tabs>
                <w:tab w:val="left" w:pos="4536"/>
              </w:tabs>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Правовою основою Порядку є закони України «Про місцеве самоврядування в Україні», «Про автомобільний транспорт», «Про міський електричний транспорт», «</w:t>
            </w:r>
            <w:r w:rsidRPr="00317256">
              <w:rPr>
                <w:rFonts w:ascii="Times New Roman" w:hAnsi="Times New Roman" w:cs="Times New Roman"/>
                <w:bCs/>
                <w:sz w:val="28"/>
                <w:szCs w:val="28"/>
              </w:rPr>
              <w:t>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w:t>
            </w:r>
            <w:r w:rsidRPr="00317256">
              <w:rPr>
                <w:rFonts w:ascii="Times New Roman" w:hAnsi="Times New Roman" w:cs="Times New Roman"/>
                <w:sz w:val="28"/>
                <w:szCs w:val="28"/>
              </w:rPr>
              <w:t xml:space="preserve"> Кодексу України про адміністративні правопорушення, постанови Кабінету Міністрів України від 18.02.1997 № 176 «</w:t>
            </w:r>
            <w:r w:rsidRPr="00317256">
              <w:rPr>
                <w:rFonts w:ascii="Times New Roman" w:hAnsi="Times New Roman" w:cs="Times New Roman"/>
                <w:bCs/>
                <w:sz w:val="28"/>
                <w:szCs w:val="28"/>
              </w:rPr>
              <w:t xml:space="preserve">Про затвердження Правил надання послуг пасажирського автомобільного транспорту», </w:t>
            </w:r>
            <w:r w:rsidRPr="00317256">
              <w:rPr>
                <w:rFonts w:ascii="Times New Roman" w:hAnsi="Times New Roman" w:cs="Times New Roman"/>
                <w:sz w:val="28"/>
                <w:szCs w:val="28"/>
              </w:rPr>
              <w:t>від 05.04.1999 № 541 «</w:t>
            </w:r>
            <w:r w:rsidRPr="00317256">
              <w:rPr>
                <w:rFonts w:ascii="Times New Roman" w:hAnsi="Times New Roman" w:cs="Times New Roman"/>
                <w:bCs/>
                <w:sz w:val="28"/>
                <w:szCs w:val="28"/>
              </w:rPr>
              <w:t xml:space="preserve">Про затвердження Порядку надання пільгового проїзду студентам вищих навчальних закладів I-IV рівнів акредитації та учням професійно-технічних навчальних закладів у міському й приміському пасажирському транспорті та міжміському автомобільному і залізничному транспорті територією </w:t>
            </w:r>
            <w:r w:rsidRPr="00317256">
              <w:rPr>
                <w:rFonts w:ascii="Times New Roman" w:hAnsi="Times New Roman" w:cs="Times New Roman"/>
                <w:bCs/>
                <w:sz w:val="28"/>
                <w:szCs w:val="28"/>
              </w:rPr>
              <w:lastRenderedPageBreak/>
              <w:t xml:space="preserve">України», </w:t>
            </w:r>
            <w:r w:rsidRPr="00317256">
              <w:rPr>
                <w:rFonts w:ascii="Times New Roman" w:hAnsi="Times New Roman" w:cs="Times New Roman"/>
                <w:sz w:val="28"/>
                <w:szCs w:val="28"/>
              </w:rPr>
              <w:t xml:space="preserve">від 03.12.2008 </w:t>
            </w:r>
            <w:r w:rsidRPr="002A6E55">
              <w:rPr>
                <w:rFonts w:ascii="Times New Roman" w:hAnsi="Times New Roman" w:cs="Times New Roman"/>
                <w:sz w:val="28"/>
                <w:szCs w:val="28"/>
              </w:rPr>
              <w:t>№ 1081 «Про затвердження Порядку проведення конкурсу з перевезення пасажирів на автобусному маршруті загального користування», від 14.11.2012 № 1045 «</w:t>
            </w:r>
            <w:r w:rsidRPr="002A6E55">
              <w:rPr>
                <w:rFonts w:ascii="Times New Roman" w:hAnsi="Times New Roman" w:cs="Times New Roman"/>
                <w:bCs/>
                <w:sz w:val="28"/>
                <w:szCs w:val="28"/>
              </w:rPr>
              <w:t>Про затвердження Типового договору про організацію надання транспортних послуг з перевезень міським електричним транспортом та внесення змін до Правил надання населенню послуг з перевезень міським електротранспортом»</w:t>
            </w:r>
            <w:r w:rsidRPr="002A6E55">
              <w:rPr>
                <w:rFonts w:ascii="Times New Roman" w:hAnsi="Times New Roman" w:cs="Times New Roman"/>
                <w:sz w:val="28"/>
                <w:szCs w:val="28"/>
              </w:rPr>
              <w:t xml:space="preserve">, від 25.10.2017 № 812 </w:t>
            </w:r>
            <w:r w:rsidRPr="00317256">
              <w:rPr>
                <w:rFonts w:ascii="Times New Roman" w:hAnsi="Times New Roman" w:cs="Times New Roman"/>
                <w:sz w:val="28"/>
                <w:szCs w:val="28"/>
              </w:rPr>
              <w:t>«Про внесення змін до деяких постанов Кабінету Міністрів України», від 14.03.2018 № 196 «Про встановлення державних соціальних нормативів у сфері транспортного обслуговування», від 14.03.2018 № 197 «Деякі питання надання пільг у готівковій формі з оплати проїзду усіма видами транспорту загального користування на міських, примі</w:t>
            </w:r>
            <w:r w:rsidR="002A6E55">
              <w:rPr>
                <w:rFonts w:ascii="Times New Roman" w:hAnsi="Times New Roman" w:cs="Times New Roman"/>
                <w:sz w:val="28"/>
                <w:szCs w:val="28"/>
              </w:rPr>
              <w:t xml:space="preserve">ських та міжміських маршрутах» </w:t>
            </w:r>
            <w:r w:rsidRPr="00317256">
              <w:rPr>
                <w:rFonts w:ascii="Times New Roman" w:hAnsi="Times New Roman" w:cs="Times New Roman"/>
                <w:sz w:val="28"/>
                <w:szCs w:val="28"/>
              </w:rPr>
              <w:t>та інші нормативно-правові акти.</w:t>
            </w:r>
          </w:p>
          <w:p w:rsidR="008C7B27" w:rsidRPr="00317256" w:rsidRDefault="008C7B27" w:rsidP="002A6E55">
            <w:pPr>
              <w:pStyle w:val="a7"/>
              <w:numPr>
                <w:ilvl w:val="0"/>
                <w:numId w:val="12"/>
              </w:numPr>
              <w:tabs>
                <w:tab w:val="left" w:pos="4536"/>
              </w:tabs>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Дія цього Порядку поширюється на структурні підрозділи виконавчого органу Київської міської ради (Київської міської державної адміністрації), підприємства, установи та організації незалежно від форм власності, що здійснюють перевезення пасажирів на маршрутах (лініях) загального користування у м. Києві, пасажирів, які користуються послугами з перевезення на маршрутах (лініях) загального користування у м. Києві, а також представників відповідних контролюючих органів, міських служб та уповноважених виконавчим органом Київської міської ради (Київською міською державною адміністрацією) представників.</w:t>
            </w:r>
          </w:p>
          <w:p w:rsidR="008C7B27" w:rsidRPr="00317256" w:rsidRDefault="008C7B27" w:rsidP="002A6E55">
            <w:pPr>
              <w:pStyle w:val="a7"/>
              <w:numPr>
                <w:ilvl w:val="0"/>
                <w:numId w:val="12"/>
              </w:numPr>
              <w:tabs>
                <w:tab w:val="left" w:pos="4536"/>
              </w:tabs>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У цьому Порядку терміни вживаються у значеннях, наведених у законах України «Про автомобільний транспорт», «Про міський електричний транспорт», а також інших нормативно-правових актах.</w:t>
            </w:r>
          </w:p>
          <w:p w:rsidR="008C7B27" w:rsidRPr="00317256" w:rsidRDefault="008C7B27" w:rsidP="002A6E55">
            <w:pPr>
              <w:pStyle w:val="a7"/>
              <w:numPr>
                <w:ilvl w:val="0"/>
                <w:numId w:val="12"/>
              </w:numPr>
              <w:tabs>
                <w:tab w:val="left" w:pos="4536"/>
              </w:tabs>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lastRenderedPageBreak/>
              <w:t>Перевезення пасажирів на міських маршрутах (лініях) загального користування у м. Києві здійснюються у наступний спосіб:</w:t>
            </w:r>
          </w:p>
          <w:p w:rsidR="009629FB" w:rsidRPr="00317256" w:rsidRDefault="009629FB"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Перевезення пасажирів на міських автобусних маршрутах загального користування у звичайному режимі руху.</w:t>
            </w:r>
          </w:p>
          <w:p w:rsidR="009629FB" w:rsidRPr="00317256" w:rsidRDefault="009629FB"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Перевезення пасажирів на міських автобусних маршрутах загального користування у експресному режимі руху.</w:t>
            </w:r>
          </w:p>
          <w:p w:rsidR="009629FB" w:rsidRPr="00317256" w:rsidRDefault="009629FB"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Перевезення пасажирів на міському трамвайному маршруті загального користування.</w:t>
            </w:r>
          </w:p>
          <w:p w:rsidR="009629FB" w:rsidRPr="00317256" w:rsidRDefault="009629FB"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Перевезення пасажирів на міському тролейбусному маршруті загального користування.</w:t>
            </w:r>
          </w:p>
          <w:p w:rsidR="009629FB" w:rsidRPr="00317256" w:rsidRDefault="009629FB"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Перевезення пасажирів на лініях міського швидкісного трамваю загального користування.</w:t>
            </w:r>
          </w:p>
          <w:p w:rsidR="009629FB" w:rsidRPr="00317256" w:rsidRDefault="009629FB"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Перевезення пасажирів на лініях міського метрополітену загального користування.</w:t>
            </w:r>
          </w:p>
          <w:p w:rsidR="009629FB" w:rsidRPr="00317256" w:rsidRDefault="009629FB"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Перевезення пасажирів на лініях міського фунікулеру загального користування.</w:t>
            </w:r>
          </w:p>
          <w:p w:rsidR="009629FB" w:rsidRPr="00317256" w:rsidRDefault="009629FB"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Перевезення пасажирів на лініях міської електрички загального користування.</w:t>
            </w:r>
          </w:p>
          <w:p w:rsidR="008C7B27" w:rsidRPr="00317256" w:rsidRDefault="008C7B27" w:rsidP="002A6E55">
            <w:pPr>
              <w:pStyle w:val="a7"/>
              <w:numPr>
                <w:ilvl w:val="0"/>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Перевезення пасажирів автобусами з електричним двигуном (з живленням від автономного джерела струму), автобусами з гібридною силовою установкою здійснюється на міських автобусних маршрутах загального користування у м. Києві.</w:t>
            </w:r>
          </w:p>
          <w:p w:rsidR="008C7B27" w:rsidRPr="00317256" w:rsidRDefault="008C7B27" w:rsidP="002A6E55">
            <w:pPr>
              <w:pStyle w:val="a7"/>
              <w:numPr>
                <w:ilvl w:val="0"/>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Цей Порядок не поширюється на автобусні маршрути спеціальних перевезень, автобусні маршрути нерегулярних перевезень, а також на перевезення пасажирів на приміських, міжміських та міжнародних маршрутах, що проходять у межах м. Києва.</w:t>
            </w:r>
          </w:p>
          <w:p w:rsidR="008C7B27" w:rsidRPr="00317256" w:rsidRDefault="008C7B27" w:rsidP="002A6E55">
            <w:pPr>
              <w:pStyle w:val="a7"/>
              <w:numPr>
                <w:ilvl w:val="0"/>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lastRenderedPageBreak/>
              <w:t>Єдиним замовником здійснення перевезення пасажирів на міських автобусних маршрутах загального користування та перевезення пасажирів на маршрутах (лініях) міського електричного транспорту є Департамент транспортної інфраструктури виконавчого органу Київської міської ради (Київської міської державної адміністрації) (далі – Замовник). Замовник здійснює організаційно-правові заходи щодо формування транспортної маршрутної мережі м. Києва, що складається з міських маршрутів та ліній, визначених пунктами 6.1-6.8 Порядку. Формування транспортної маршрутної мережі м. Києва Замовник здійснює на підставі досліджень цільових показників транспортної мобільності, у тому числі – її прогнозованих параметрів. До цільових показників транспортної мобільності належать:</w:t>
            </w:r>
          </w:p>
          <w:p w:rsidR="008C7B27" w:rsidRPr="00317256" w:rsidRDefault="008C7B27" w:rsidP="002A6E55">
            <w:pPr>
              <w:pStyle w:val="a7"/>
              <w:numPr>
                <w:ilvl w:val="0"/>
                <w:numId w:val="14"/>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доступність громадського транспорту відповідно до наборів даних про міське населення та зайнятість, дослідження пунктів відправлення та призначення шляхом опитування пасажирів;</w:t>
            </w:r>
          </w:p>
          <w:p w:rsidR="008C7B27" w:rsidRPr="00317256" w:rsidRDefault="008C7B27" w:rsidP="002A6E55">
            <w:pPr>
              <w:pStyle w:val="a7"/>
              <w:numPr>
                <w:ilvl w:val="0"/>
                <w:numId w:val="14"/>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фізична та експлуатаційна продуктивність транспортної маршрутної мережі (кількість пасажирів на кожен автомобіле-кілометр пробігу, середньоденна кількість пасажирів на один транспортний засіб);</w:t>
            </w:r>
          </w:p>
          <w:p w:rsidR="008C7B27" w:rsidRPr="00317256" w:rsidRDefault="008C7B27" w:rsidP="002A6E55">
            <w:pPr>
              <w:pStyle w:val="a7"/>
              <w:numPr>
                <w:ilvl w:val="0"/>
                <w:numId w:val="14"/>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енергоефективність (загальне розрахункове енергоспоживання, загальне середнє енергоспоживання на пасажиро-кілометр пробігу);</w:t>
            </w:r>
          </w:p>
          <w:p w:rsidR="008C7B27" w:rsidRPr="00317256" w:rsidRDefault="008C7B27" w:rsidP="002A6E55">
            <w:pPr>
              <w:pStyle w:val="a7"/>
              <w:numPr>
                <w:ilvl w:val="0"/>
                <w:numId w:val="14"/>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грошова доступність для міста;</w:t>
            </w:r>
          </w:p>
          <w:p w:rsidR="008C7B27" w:rsidRPr="00317256" w:rsidRDefault="008C7B27" w:rsidP="002A6E55">
            <w:pPr>
              <w:pStyle w:val="a7"/>
              <w:numPr>
                <w:ilvl w:val="0"/>
                <w:numId w:val="14"/>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середня кількість пересадок, які здійснюються по всій мережі.</w:t>
            </w:r>
          </w:p>
          <w:p w:rsidR="008C7B27" w:rsidRPr="002A6E55"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 xml:space="preserve">Перше формування транспортної маршрутної мережі м. Києва здійснюється на підставі цільових показників </w:t>
            </w:r>
            <w:r w:rsidRPr="00317256">
              <w:rPr>
                <w:rFonts w:ascii="Times New Roman" w:hAnsi="Times New Roman" w:cs="Times New Roman"/>
                <w:sz w:val="28"/>
                <w:szCs w:val="28"/>
              </w:rPr>
              <w:lastRenderedPageBreak/>
              <w:t xml:space="preserve">транспортної мобільності, визначених у Остаточному звіті «Дослідження сталого розвитку міського транспорту», розробленому на замовлення виконавчого органу Київської міської </w:t>
            </w:r>
            <w:r w:rsidRPr="002A6E55">
              <w:rPr>
                <w:rFonts w:ascii="Times New Roman" w:hAnsi="Times New Roman" w:cs="Times New Roman"/>
                <w:sz w:val="28"/>
                <w:szCs w:val="28"/>
              </w:rPr>
              <w:t>ради (Київської міської державної адміністрації) у 2015 році, здійснивши актуалізацію вказаних показників станом на час такого формування.</w:t>
            </w:r>
          </w:p>
          <w:p w:rsidR="008C7B27" w:rsidRPr="002A6E55"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2A6E55">
              <w:rPr>
                <w:rFonts w:ascii="Times New Roman" w:hAnsi="Times New Roman" w:cs="Times New Roman"/>
                <w:sz w:val="28"/>
                <w:szCs w:val="28"/>
              </w:rPr>
              <w:t>Наступні формування транспортної маршрутної мережі м. Києва Замовник здійснює на підставі нових досліджень цільових показників транспортної мобільності, у тому числі – її прогнозованих параметрів, встановлених пунктом 10 Порядку.</w:t>
            </w:r>
          </w:p>
          <w:p w:rsidR="008C7B27" w:rsidRPr="00317256" w:rsidRDefault="008C7B27" w:rsidP="002A6E55">
            <w:pPr>
              <w:pStyle w:val="a7"/>
              <w:numPr>
                <w:ilvl w:val="0"/>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Визначення автомобільного перевізника на міському автобусному маршруті загального користування у м. Києві, встановленого пунктами 6.1 та 6.2 Порядку (далі – перевізник на міському автобусному маршруті), відбувається виключно на конкурсних засадах (відповідно до вимог, встановлених статтею 43 Закону України «Про автомобільний транспорт»).</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Об’єктом засідання конкурсного комітету з визначення перевізника на міському автобусному маршруті (далі – конкурсний комітет) є маршрут, що є складовою транспортної маршрутної мережі м. Києва, визначеної пунктом 10 Порядку. Організатором засідання конкурсного комітету є Замовник. На конкурс із визначення перевізника на міському автобусному маршруті (далі – конкурс) виносяться маршрути із затвердженими паспортами (відповідно до вимог, встановлених статтею 43 Закону України «Про автомобільний транспорт»). Паспорт маршруту включає:</w:t>
            </w:r>
          </w:p>
          <w:p w:rsidR="008C7B27" w:rsidRPr="00317256" w:rsidRDefault="008C7B27" w:rsidP="002A6E55">
            <w:pPr>
              <w:pStyle w:val="a7"/>
              <w:numPr>
                <w:ilvl w:val="2"/>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Номер маршруту та режим руху (звичайний, експресний, нічний звичайний, нічний експресний).</w:t>
            </w:r>
          </w:p>
          <w:p w:rsidR="008C7B27" w:rsidRPr="00317256" w:rsidRDefault="008C7B27" w:rsidP="002A6E55">
            <w:pPr>
              <w:pStyle w:val="a7"/>
              <w:numPr>
                <w:ilvl w:val="2"/>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lastRenderedPageBreak/>
              <w:t>Строк дії договору про здійснення перевезення пасажирів на міському автобусному маршруті загального користування у м. Києві (далі – Договір про перевезення на автобусному маршруті), що встановлюється відповідно до вимог, закріплених статтею 43 Закону України «Про автомобільний транспорт» та постановою Кабінету Міністрів України від 03.12.2008 № 1081 і становить п’ять років.</w:t>
            </w:r>
          </w:p>
          <w:p w:rsidR="008C7B27" w:rsidRPr="00317256" w:rsidRDefault="008C7B27" w:rsidP="002A6E55">
            <w:pPr>
              <w:pStyle w:val="a7"/>
              <w:numPr>
                <w:ilvl w:val="2"/>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Схему маршруту із зазначенням початкового пункту, кінцевого пункту, проміжних пунктів, у яких здійснюється контроль часу відправлення (контрольних пунктів), проміжних зупинок, довжини маршруту у прямому та зворотному напрямках, графіки руху із зазначенням часу відправлень з початкового та кінцевого пунктів, контрольних пунктів та прибуття до початкового та кінцевого пунктів, кількість днів протягом строку дії Договору про перевезення на автобусному маршруті, у які виконуватимуться графіки руху автобусів у будні дні та графіки руху автобусів у вихідні та святкові дні.</w:t>
            </w:r>
          </w:p>
          <w:p w:rsidR="008C7B27" w:rsidRPr="00317256" w:rsidRDefault="008C7B27" w:rsidP="002A6E55">
            <w:pPr>
              <w:pStyle w:val="a7"/>
              <w:numPr>
                <w:ilvl w:val="2"/>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Кількість графіків руху (виїздів на маршрут), кількість годин, протягом яких автобуси здійснюють перевезення пасажирів на маршруті, відстань, яку має подолати рухомий склад, що працює на маршруті, протягом строку дії Договору про перевезення на автобусному маршруті.</w:t>
            </w:r>
          </w:p>
          <w:p w:rsidR="008C7B27" w:rsidRPr="00317256" w:rsidRDefault="008C7B27" w:rsidP="002A6E55">
            <w:pPr>
              <w:pStyle w:val="a7"/>
              <w:numPr>
                <w:ilvl w:val="2"/>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Вимоги до автобусів, що здійснюють перевезення пасажирів на маршруті:</w:t>
            </w:r>
          </w:p>
          <w:p w:rsidR="008C7B27" w:rsidRPr="00317256" w:rsidRDefault="008C7B27" w:rsidP="002A6E55">
            <w:pPr>
              <w:pStyle w:val="a7"/>
              <w:numPr>
                <w:ilvl w:val="0"/>
                <w:numId w:val="4"/>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кількість місць для сидіння та загальна кількість місць для пасажирів у автобусах, що здійснюють перевезення пасажирів на маршруті (зазначається для кожного графіка окремо);</w:t>
            </w:r>
          </w:p>
          <w:p w:rsidR="008C7B27" w:rsidRPr="00317256" w:rsidRDefault="008C7B27" w:rsidP="002A6E55">
            <w:pPr>
              <w:pStyle w:val="a7"/>
              <w:numPr>
                <w:ilvl w:val="0"/>
                <w:numId w:val="4"/>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доля низького рівня підлоги автобуса;</w:t>
            </w:r>
          </w:p>
          <w:p w:rsidR="008C7B27" w:rsidRPr="00317256" w:rsidRDefault="008C7B27" w:rsidP="002A6E55">
            <w:pPr>
              <w:pStyle w:val="a7"/>
              <w:numPr>
                <w:ilvl w:val="0"/>
                <w:numId w:val="4"/>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lastRenderedPageBreak/>
              <w:t>тип силової установки автобуса та екологічні вимоги до неї;</w:t>
            </w:r>
          </w:p>
          <w:p w:rsidR="008C7B27" w:rsidRPr="00317256" w:rsidRDefault="008C7B27" w:rsidP="002A6E55">
            <w:pPr>
              <w:pStyle w:val="a7"/>
              <w:numPr>
                <w:ilvl w:val="0"/>
                <w:numId w:val="4"/>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максимальний вік автобусів на момент укладення Договору про перевезення на автобусному маршруті;</w:t>
            </w:r>
          </w:p>
          <w:p w:rsidR="008C7B27" w:rsidRPr="00317256" w:rsidRDefault="008C7B27" w:rsidP="002A6E55">
            <w:pPr>
              <w:pStyle w:val="a7"/>
              <w:numPr>
                <w:ilvl w:val="0"/>
                <w:numId w:val="4"/>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пристосованість для перевезення осіб з інвалідністю та інших маломобільних груп населення у кількості, визначеною постановою Кабінету Міністрів України від 18.02.1997 № 176.</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Автобуси, що здійснюють перевезення пасажирів на маршрутах повинні відповідати вимогам, встановленим статтями 20, 22, 23 Закону України «Про автомобільний транспорт».</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Відомості та показники, що подаються у паспорті маршруту не можуть мати розбіжностей з відомостями та показниками, зазначеними у Договорі про перевезення на автобусному маршруті.</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Відправлення автобуса з початкового, контрольних та кінцевого пунктів, прибуття до початкового та кінцевого пунктів вважаються такими, що були виконані вчасно, якщо автобус, який виконує рейс вказаним графіком відправився з початкового, контрольних та кінцевого пунктів, прибув до початкового та кінцевого пунктів не раніше, як за 2 (дві) хвилини та не пізніше, як через 3 (три) хвилини від часу, що затверджений графіком руху. Відправлення з початкового, контрольних та кінцевого пунктів, прибуття до початкового та кінцевого пунктів, які здійснені пізніше, ніж через 3 (три) хвилини від часу, що затверджений графіком руху, проте які виникли внаслідок дорожньої обстановки чи обставин непереборної сили та про які перевізник повідомив Замовника у семиденний строк після їхнього виконання, вважаються такими, що були виконані вчасно.</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lastRenderedPageBreak/>
              <w:t>Відправлення з початкового, контрольних та кінцевого пунктів, прибуття до початкового та кінцевого пунктів, які були здійснені раніше, ніж за 2 (дві) хвилини та пізніше, ніж через 3 (три) хвилини від часу, що затверджений графіком руху та щодо яких відсутні об’єктивні обставини, які спричинили їхню несвоєчасність, вважаються, такими, що не були виконані вчасно. У випадку, якщо автобус, що виконує рейс, не здійснив відправлення з початкового, контрольних та кінцевого пунктів, прибуття до початкового та кінцевого пунктів, рейс та усі відправлення (прибуття), які мали бути здійснені протягом нього, вважаються такими, що не були виконані.</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Відправлення з початкового, контрольних та кінцевого пунктів, прибуття до початкового та кінцевого пунктів фіксуються за допомогою автоматизованої системи диспетчерського управління (далі – АСДУ) та обліковуються Замовником, або організацією, визначеною Замовником. Повна інформація щодо виконання рейсів зберігається Замовником, або організацією, визначеною Замовником, у електронному вигляді протягом строку дії Договору про перевезення на автобусному маршруті, а також протягом 6 (шести) місяців після закінчення його дії.</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Конкурс проводиться відповідно до вимог, встановлених статтями 43-46 Закону України «Про автомобільний транспорт»</w:t>
            </w:r>
            <w:r w:rsidR="002A6E55">
              <w:rPr>
                <w:rFonts w:ascii="Times New Roman" w:hAnsi="Times New Roman" w:cs="Times New Roman"/>
                <w:sz w:val="28"/>
                <w:szCs w:val="28"/>
                <w:lang w:val="uk-UA"/>
              </w:rPr>
              <w:t xml:space="preserve"> </w:t>
            </w:r>
            <w:r w:rsidRPr="00317256">
              <w:rPr>
                <w:rFonts w:ascii="Times New Roman" w:hAnsi="Times New Roman" w:cs="Times New Roman"/>
                <w:sz w:val="28"/>
                <w:szCs w:val="28"/>
              </w:rPr>
              <w:t>та постановою Кабінету Міністрів України від 03.12.2008 № 1081.</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Переможцем конкурсу визначається перевізник-</w:t>
            </w:r>
            <w:r w:rsidRPr="002A6E55">
              <w:rPr>
                <w:rFonts w:ascii="Times New Roman" w:hAnsi="Times New Roman" w:cs="Times New Roman"/>
                <w:sz w:val="28"/>
                <w:szCs w:val="28"/>
              </w:rPr>
              <w:t>претендент, що подав найбільш економічно вигідну пропозицію за здійснення перевезення пасажирів. Рішення про результати конкурсу, визначення переможця, протокол та веб-</w:t>
            </w:r>
            <w:r w:rsidRPr="002A6E55">
              <w:rPr>
                <w:rFonts w:ascii="Times New Roman" w:hAnsi="Times New Roman" w:cs="Times New Roman"/>
                <w:sz w:val="28"/>
                <w:szCs w:val="28"/>
              </w:rPr>
              <w:lastRenderedPageBreak/>
              <w:t xml:space="preserve">трансляцію в режимі реального часу засідання конкурсного комітету Замовник опубліковує </w:t>
            </w:r>
            <w:r w:rsidRPr="00317256">
              <w:rPr>
                <w:rFonts w:ascii="Times New Roman" w:hAnsi="Times New Roman" w:cs="Times New Roman"/>
                <w:sz w:val="28"/>
                <w:szCs w:val="28"/>
              </w:rPr>
              <w:t>на офіційному веб-сайті виконавчого органу Київської міської ради (Київської міської державної адміністрації).</w:t>
            </w:r>
          </w:p>
          <w:p w:rsidR="008C7B27" w:rsidRPr="00317256" w:rsidRDefault="008C7B27" w:rsidP="002A6E55">
            <w:pPr>
              <w:pStyle w:val="a7"/>
              <w:numPr>
                <w:ilvl w:val="2"/>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У разі відсутності перевізників-претендентів, які мають автобуси, що відповідають вимогам конкурсу до автобусів у розрізі кількості місць для сидіння та загальної кількості місць для пасажирів, долі низького рівня підлоги автобуса, типу силової установки та відповідності екологічним нормам, пристосованості для перевезення осіб з інвалідністю та інших маломобільних груп населення, проводиться повторний конкурс, за результатами якого укладається Договір про перевезення на автобусному маршруті строком на 1 (один) рік (відповідно до вимог, встановлених статтею 44 Закону України «Про автомобільний транспорт»).</w:t>
            </w:r>
          </w:p>
          <w:p w:rsidR="008C7B27" w:rsidRPr="00317256" w:rsidRDefault="008C7B27" w:rsidP="002A6E55">
            <w:pPr>
              <w:pStyle w:val="a7"/>
              <w:numPr>
                <w:ilvl w:val="2"/>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У разі відсутності перевізників-претендентів, які мають автобуси, що відповідають вимогам конкурсу до автобусів у розрізі максимального віку автобусів на момент укладення Договору про перевезення на автобусному маршруті та відповідності вимогам, встановленими статтями 20, 22, 23 Закону України «Про автомобільний транспорт», а також у разі відсутності перевізників-претендентів, конкурс вважається таким, що не відбувся.</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 xml:space="preserve">З переможцем конкурсу укладається Договір про перевезення на автобусному маршруті (для маршрутів, визначених пунктами 6.1 та 6.2 Порядку) відповідно до Типового договору про здійснення перевезення пасажирів на </w:t>
            </w:r>
            <w:r w:rsidRPr="002A6E55">
              <w:rPr>
                <w:rFonts w:ascii="Times New Roman" w:hAnsi="Times New Roman" w:cs="Times New Roman"/>
                <w:sz w:val="28"/>
                <w:szCs w:val="28"/>
              </w:rPr>
              <w:t xml:space="preserve">міському автобусному маршруті загального користування у м. Києві, що затверджується розпорядженням виконавчого органу Київської міської ради (Київської міської державної </w:t>
            </w:r>
            <w:r w:rsidRPr="002A6E55">
              <w:rPr>
                <w:rFonts w:ascii="Times New Roman" w:hAnsi="Times New Roman" w:cs="Times New Roman"/>
                <w:sz w:val="28"/>
                <w:szCs w:val="28"/>
              </w:rPr>
              <w:lastRenderedPageBreak/>
              <w:t xml:space="preserve">адміністрації) відповідно до положень цього рішення. Укладений Договір про перевезення на автобусному маршруті (для маршрутів, визначених </w:t>
            </w:r>
            <w:r w:rsidRPr="00317256">
              <w:rPr>
                <w:rFonts w:ascii="Times New Roman" w:hAnsi="Times New Roman" w:cs="Times New Roman"/>
                <w:sz w:val="28"/>
                <w:szCs w:val="28"/>
              </w:rPr>
              <w:t>пунктами 6.1 та 6.2 Порядку) розміщується на офіційному веб-сайті виконавчого органу Київської міської ради (Київської міської державної адміністрації).</w:t>
            </w:r>
          </w:p>
          <w:p w:rsidR="008C7B27" w:rsidRPr="00317256" w:rsidRDefault="008C7B27" w:rsidP="002A6E55">
            <w:pPr>
              <w:pStyle w:val="a7"/>
              <w:numPr>
                <w:ilvl w:val="2"/>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У випадку письмової відмови перевізника-претендента, який став переможцем конкурсу, від укладення із Замовником Договору про перевезення на автобусному маршруті, такий договір укладається із перевізником-претендентом, який зайняв друге місце. Якщо перевізник-претендент, що став переможцем конкурсу, письмово відмовився від виконання перевезень, а також відсутній перевізник-</w:t>
            </w:r>
            <w:r w:rsidRPr="002A6E55">
              <w:rPr>
                <w:rFonts w:ascii="Times New Roman" w:hAnsi="Times New Roman" w:cs="Times New Roman"/>
                <w:sz w:val="28"/>
                <w:szCs w:val="28"/>
              </w:rPr>
              <w:t>претендент</w:t>
            </w:r>
            <w:r w:rsidRPr="002A6E55">
              <w:rPr>
                <w:rFonts w:ascii="Times New Roman" w:hAnsi="Times New Roman" w:cs="Times New Roman"/>
                <w:sz w:val="28"/>
                <w:szCs w:val="28"/>
                <w:shd w:val="clear" w:color="auto" w:fill="FFFFFF"/>
              </w:rPr>
              <w:t>, який за результатами конкурсу визнаний таким, що зайняв друге місце,</w:t>
            </w:r>
            <w:r w:rsidRPr="002A6E55">
              <w:rPr>
                <w:rFonts w:ascii="Times New Roman" w:hAnsi="Times New Roman" w:cs="Times New Roman"/>
                <w:sz w:val="28"/>
                <w:szCs w:val="28"/>
              </w:rPr>
              <w:t xml:space="preserve"> Замовник </w:t>
            </w:r>
            <w:r w:rsidRPr="00317256">
              <w:rPr>
                <w:rFonts w:ascii="Times New Roman" w:hAnsi="Times New Roman" w:cs="Times New Roman"/>
                <w:sz w:val="28"/>
                <w:szCs w:val="28"/>
              </w:rPr>
              <w:t>ухвалює рішення щодо проведення нового конкурсу.</w:t>
            </w:r>
          </w:p>
          <w:p w:rsidR="008C7B27" w:rsidRPr="002A6E55" w:rsidRDefault="008C7B27" w:rsidP="002A6E55">
            <w:pPr>
              <w:pStyle w:val="a7"/>
              <w:numPr>
                <w:ilvl w:val="2"/>
                <w:numId w:val="13"/>
              </w:numPr>
              <w:spacing w:line="240" w:lineRule="auto"/>
              <w:ind w:left="34" w:firstLine="0"/>
              <w:jc w:val="both"/>
              <w:rPr>
                <w:rFonts w:ascii="Times New Roman" w:hAnsi="Times New Roman" w:cs="Times New Roman"/>
                <w:sz w:val="28"/>
                <w:szCs w:val="28"/>
              </w:rPr>
            </w:pPr>
            <w:r w:rsidRPr="002A6E55">
              <w:rPr>
                <w:rFonts w:ascii="Times New Roman" w:hAnsi="Times New Roman" w:cs="Times New Roman"/>
                <w:sz w:val="28"/>
                <w:szCs w:val="28"/>
                <w:shd w:val="clear" w:color="auto" w:fill="FFFFFF"/>
              </w:rPr>
              <w:t xml:space="preserve">У випадку розірвання </w:t>
            </w:r>
            <w:r w:rsidRPr="002A6E55">
              <w:rPr>
                <w:rFonts w:ascii="Times New Roman" w:hAnsi="Times New Roman" w:cs="Times New Roman"/>
                <w:sz w:val="28"/>
                <w:szCs w:val="28"/>
              </w:rPr>
              <w:t>Договору про перевезення на автобусному маршруті</w:t>
            </w:r>
            <w:r w:rsidRPr="002A6E55">
              <w:rPr>
                <w:rFonts w:ascii="Times New Roman" w:hAnsi="Times New Roman" w:cs="Times New Roman"/>
                <w:sz w:val="28"/>
                <w:szCs w:val="28"/>
                <w:shd w:val="clear" w:color="auto" w:fill="FFFFFF"/>
              </w:rPr>
              <w:t xml:space="preserve"> для роботи на міському автобусному маршруті </w:t>
            </w:r>
            <w:r w:rsidRPr="002A6E55">
              <w:rPr>
                <w:rFonts w:ascii="Times New Roman" w:hAnsi="Times New Roman" w:cs="Times New Roman"/>
                <w:sz w:val="28"/>
                <w:szCs w:val="28"/>
              </w:rPr>
              <w:t>загального користування у м. Києві</w:t>
            </w:r>
            <w:r w:rsidRPr="002A6E55">
              <w:rPr>
                <w:rFonts w:ascii="Times New Roman" w:hAnsi="Times New Roman" w:cs="Times New Roman"/>
                <w:sz w:val="28"/>
                <w:szCs w:val="28"/>
                <w:shd w:val="clear" w:color="auto" w:fill="FFFFFF"/>
              </w:rPr>
              <w:t xml:space="preserve"> призначається перевізник-претендент, який за результатами конкурсу визнаний таким, що зайняв друге місце, на строк до закінчення строку дії Договору </w:t>
            </w:r>
            <w:r w:rsidRPr="002A6E55">
              <w:rPr>
                <w:rFonts w:ascii="Times New Roman" w:hAnsi="Times New Roman" w:cs="Times New Roman"/>
                <w:sz w:val="28"/>
                <w:szCs w:val="28"/>
              </w:rPr>
              <w:t>про перевезення на автобусному маршруті</w:t>
            </w:r>
            <w:r w:rsidRPr="002A6E55">
              <w:rPr>
                <w:rFonts w:ascii="Times New Roman" w:hAnsi="Times New Roman" w:cs="Times New Roman"/>
                <w:sz w:val="28"/>
                <w:szCs w:val="28"/>
                <w:shd w:val="clear" w:color="auto" w:fill="FFFFFF"/>
              </w:rPr>
              <w:t>, який було розірвано, а в разі його відмови чи відсутності – призначається до проведення конкурсу інший перевізник-претендент, транспортні засоби якого відповідають вимогам, передбаченим для відповідного виду перевезень, один раз на строк не більш як три місяці.</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 xml:space="preserve">Оплату за Договором про перевезення на автобусному маршруті здійснює Замовник у строки та в обсязі, що </w:t>
            </w:r>
            <w:r w:rsidRPr="00317256">
              <w:rPr>
                <w:rFonts w:ascii="Times New Roman" w:hAnsi="Times New Roman" w:cs="Times New Roman"/>
                <w:sz w:val="28"/>
                <w:szCs w:val="28"/>
              </w:rPr>
              <w:lastRenderedPageBreak/>
              <w:t>передбачені цим Договором про перевезення на автобусному маршруті.</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Встановлення терміналів АСДУ, терміналів автоматизованої системи обліку оплати проїзду (далі – АСООП) та автоматичних пристроїв з продажу паперових квитків для оплати проїзду у автобусах здійснюється Замовником після укладення Договору про перевезення на автобусному маршруті, але не пізніше початку дії цього Договору про перевезення на автобусному маршруті.</w:t>
            </w:r>
          </w:p>
          <w:p w:rsidR="008C7B27" w:rsidRPr="00317256" w:rsidRDefault="008C7B27" w:rsidP="002A6E55">
            <w:pPr>
              <w:pStyle w:val="a7"/>
              <w:numPr>
                <w:ilvl w:val="0"/>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Підставою для укладення договору про організацію надання транспортних послуг з перевезення пасажирів на маршрутах (лініях) міського електричного транспорту загального користування у м. Києві (для маршрутів (ліній), визначених пунктами 6.3-6.8 Порядку) є замовлення на пасажирські перевезення міським електричним транспортом (відповідно до вимог, встановлених статтею 11 Закону України «Про міський електричний транспорт»).</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 xml:space="preserve">Договір про організацію надання транспортних послуг з </w:t>
            </w:r>
            <w:r w:rsidRPr="002A6E55">
              <w:rPr>
                <w:rFonts w:ascii="Times New Roman" w:hAnsi="Times New Roman" w:cs="Times New Roman"/>
                <w:sz w:val="28"/>
                <w:szCs w:val="28"/>
              </w:rPr>
              <w:t>перевезень міським електричним транспортом у м. Києві (для маршрутів (ліній), визначених пунктами 6.3-6.8 Порядку) укладається між Замовником та суб’єктом господарювання</w:t>
            </w:r>
            <w:r w:rsidRPr="00317256">
              <w:rPr>
                <w:rFonts w:ascii="Times New Roman" w:hAnsi="Times New Roman" w:cs="Times New Roman"/>
                <w:sz w:val="28"/>
                <w:szCs w:val="28"/>
              </w:rPr>
              <w:t xml:space="preserve">, якому </w:t>
            </w:r>
            <w:r w:rsidRPr="002A6E55">
              <w:rPr>
                <w:rFonts w:ascii="Times New Roman" w:hAnsi="Times New Roman" w:cs="Times New Roman"/>
                <w:sz w:val="28"/>
                <w:szCs w:val="28"/>
              </w:rPr>
              <w:t xml:space="preserve">належить право власності на інфраструктуру міського електричного транспорту, відповідно до Типового договору про організацію надання транспортних послуг з перевезень міським електричним транспортом, затвердженого постановою Кабінету Міністрів України від 14.11.2012 № 1045. Укладений договір про організацію надання транспортних послуг з перевезень міським електричним транспортом у м. Києві розміщується на офіційному веб-сайті </w:t>
            </w:r>
            <w:r w:rsidRPr="002A6E55">
              <w:rPr>
                <w:rFonts w:ascii="Times New Roman" w:hAnsi="Times New Roman" w:cs="Times New Roman"/>
                <w:sz w:val="28"/>
                <w:szCs w:val="28"/>
              </w:rPr>
              <w:lastRenderedPageBreak/>
              <w:t xml:space="preserve">виконавчого органу Київської міської ради </w:t>
            </w:r>
            <w:r w:rsidRPr="00317256">
              <w:rPr>
                <w:rFonts w:ascii="Times New Roman" w:hAnsi="Times New Roman" w:cs="Times New Roman"/>
                <w:sz w:val="28"/>
                <w:szCs w:val="28"/>
              </w:rPr>
              <w:t>(Київської міської державної адміністрації).</w:t>
            </w:r>
          </w:p>
          <w:p w:rsidR="008C7B27" w:rsidRPr="00317256" w:rsidRDefault="008C7B27" w:rsidP="002A6E55">
            <w:pPr>
              <w:pStyle w:val="a7"/>
              <w:numPr>
                <w:ilvl w:val="0"/>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Всі кошти, отримані від оплати проїзду пасажирами на міських маршрутах (лініях) загального користування у м. Києві, спрямовуються Замовнику або організації, визначеною Замовником. Емісія квитків для оплати проїзду пасажирами здійснюється виключно Замовником або організацією, визначеною Замовником.</w:t>
            </w:r>
          </w:p>
          <w:p w:rsidR="008C7B27" w:rsidRPr="00317256" w:rsidRDefault="008C7B27" w:rsidP="002A6E55">
            <w:pPr>
              <w:pStyle w:val="a7"/>
              <w:numPr>
                <w:ilvl w:val="0"/>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Квитки для оплати проїзду пасажирів на міських маршрутах (лініях) загального користування у м. Києві за видом носія поділяються на квиток, надрукований типографським способом на паперовому носії, у тому числі на папері високої щільності (далі – паперовий квиток) та квиток на електронному носії (далі – електронний квиток). Обидва види квитків мають однакову юридичну силу.</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 xml:space="preserve">Продаж паперових квитків здійснюється у стаціонарних пунктах продажу, перелік яких розміщується на офіційному веб-сайті виконавчого органу Київської міської ради (Київської міської державної адміністрації), у салонах автобусів, трамваїв, тролейбусів та на станціях швидкісного трамваю, метрополітену, фунікулеру, міської електрички. Продаж паперових квитків у стаціонарних пунктах продажу може здійснюватися як за допомогою автоматичних пристроїв з продажу паперових квитків, так і фізичними особами, які наділені повноваженнями на здійснення продажу паперових квитків для оплати проїзду, а у салонах автобусів, трамваїв, тролейбусів та на станціях швидкісного трамваю, метрополітену, фунікулеру, міської електрички – за допомогою автоматичних пристроїв з продажу паперових квитків. Продаж паперових квитків для оплати проїзду може </w:t>
            </w:r>
            <w:r w:rsidRPr="00317256">
              <w:rPr>
                <w:rFonts w:ascii="Times New Roman" w:hAnsi="Times New Roman" w:cs="Times New Roman"/>
                <w:sz w:val="28"/>
                <w:szCs w:val="28"/>
              </w:rPr>
              <w:lastRenderedPageBreak/>
              <w:t>здійснюватися у тому числі й у закладах торгівлі будь-якої форми власності за договором, укладеним між Замовником та суб’єктом господарювання. Інформацію про укладення такого договору Замовник має відображати на офіційному веб-сайті виконавчого органу Київської міської ради (Київської міської державної адміністрації). У пунктах продажу паперових квитків для оплати проїзду (стаціонарних, у салонах автобусів, трамваїв, тролейбусів та на станціях швидкісного трамваю, метрополітену, фунікулеру, міської електрички) має бути передбачена можливість купівлі паперових квитків як за готівкові кошти, так і за допомогою банківського терміналу.</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Продаж електронних квитків здійснюється за допомогою програми-додатку АСООП, що використовується на мобільних пристроях з наявною операційною системою. Програма-додаток АСООП розповсюджується безоплатно. Реєстрація електронного квитка здійснюється у вказаній програмі-додатку АСООП. Необхідною умовою реєстрації електронного квитка пасажиром є наявність на мобільному пристрої пасажира підключення до мережі Інтернет.</w:t>
            </w:r>
          </w:p>
          <w:p w:rsidR="008C7B27" w:rsidRPr="00317256" w:rsidRDefault="008C7B27" w:rsidP="002A6E55">
            <w:pPr>
              <w:pStyle w:val="a7"/>
              <w:numPr>
                <w:ilvl w:val="0"/>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Квитки для оплати проїзду пасажирів на міських маршрутах загального користування у м. Києві (визначених пунктами 6.1-6.4 Порядку) поділяються на квитки зі строком дії та експрес-квитки, а на міських лініях загального користування у м. Києві (визначених пунктами 6.5-6.8 Порядку) діють лише квитки зі строком дії.</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Квитки зі строком дії поділяються на:</w:t>
            </w:r>
          </w:p>
          <w:p w:rsidR="008C7B27" w:rsidRPr="00317256" w:rsidRDefault="008C7B27" w:rsidP="002A6E55">
            <w:pPr>
              <w:pStyle w:val="a7"/>
              <w:numPr>
                <w:ilvl w:val="0"/>
                <w:numId w:val="15"/>
              </w:numPr>
              <w:spacing w:line="20" w:lineRule="atLeast"/>
              <w:ind w:left="34" w:firstLine="0"/>
              <w:jc w:val="both"/>
              <w:rPr>
                <w:rFonts w:ascii="Times New Roman" w:hAnsi="Times New Roman" w:cs="Times New Roman"/>
                <w:sz w:val="28"/>
                <w:szCs w:val="28"/>
              </w:rPr>
            </w:pPr>
            <w:r w:rsidRPr="00317256">
              <w:rPr>
                <w:rFonts w:ascii="Times New Roman" w:hAnsi="Times New Roman" w:cs="Times New Roman"/>
                <w:sz w:val="28"/>
                <w:szCs w:val="28"/>
              </w:rPr>
              <w:t>квитки, що діють протягом 75 (сімдесяти п’яти) хвилин;</w:t>
            </w:r>
          </w:p>
          <w:p w:rsidR="008C7B27" w:rsidRPr="00317256" w:rsidRDefault="008C7B27" w:rsidP="002A6E55">
            <w:pPr>
              <w:pStyle w:val="a7"/>
              <w:numPr>
                <w:ilvl w:val="0"/>
                <w:numId w:val="15"/>
              </w:numPr>
              <w:spacing w:line="20" w:lineRule="atLeast"/>
              <w:ind w:left="34" w:firstLine="0"/>
              <w:jc w:val="both"/>
              <w:rPr>
                <w:rFonts w:ascii="Times New Roman" w:hAnsi="Times New Roman" w:cs="Times New Roman"/>
                <w:sz w:val="28"/>
                <w:szCs w:val="28"/>
              </w:rPr>
            </w:pPr>
            <w:r w:rsidRPr="00317256">
              <w:rPr>
                <w:rFonts w:ascii="Times New Roman" w:hAnsi="Times New Roman" w:cs="Times New Roman"/>
                <w:sz w:val="28"/>
                <w:szCs w:val="28"/>
              </w:rPr>
              <w:t>квитки, що діють протягом 24 (двадцяти чотирьох) годин (1 (однієї) доби);</w:t>
            </w:r>
          </w:p>
          <w:p w:rsidR="008C7B27" w:rsidRPr="00317256" w:rsidRDefault="008C7B27" w:rsidP="002A6E55">
            <w:pPr>
              <w:pStyle w:val="a7"/>
              <w:numPr>
                <w:ilvl w:val="0"/>
                <w:numId w:val="15"/>
              </w:numPr>
              <w:spacing w:line="20" w:lineRule="atLeast"/>
              <w:ind w:left="34" w:firstLine="0"/>
              <w:jc w:val="both"/>
              <w:rPr>
                <w:rFonts w:ascii="Times New Roman" w:hAnsi="Times New Roman" w:cs="Times New Roman"/>
                <w:sz w:val="28"/>
                <w:szCs w:val="28"/>
              </w:rPr>
            </w:pPr>
            <w:r w:rsidRPr="00317256">
              <w:rPr>
                <w:rFonts w:ascii="Times New Roman" w:hAnsi="Times New Roman" w:cs="Times New Roman"/>
                <w:sz w:val="28"/>
                <w:szCs w:val="28"/>
              </w:rPr>
              <w:t>квитки, що діють протягом 3 (трьох) діб;</w:t>
            </w:r>
          </w:p>
          <w:p w:rsidR="008C7B27" w:rsidRPr="00317256" w:rsidRDefault="008C7B27" w:rsidP="002A6E55">
            <w:pPr>
              <w:pStyle w:val="a7"/>
              <w:numPr>
                <w:ilvl w:val="0"/>
                <w:numId w:val="15"/>
              </w:numPr>
              <w:spacing w:line="20" w:lineRule="atLeast"/>
              <w:ind w:left="34" w:firstLine="0"/>
              <w:jc w:val="both"/>
              <w:rPr>
                <w:rFonts w:ascii="Times New Roman" w:hAnsi="Times New Roman" w:cs="Times New Roman"/>
                <w:sz w:val="28"/>
                <w:szCs w:val="28"/>
              </w:rPr>
            </w:pPr>
            <w:r w:rsidRPr="00317256">
              <w:rPr>
                <w:rFonts w:ascii="Times New Roman" w:hAnsi="Times New Roman" w:cs="Times New Roman"/>
                <w:sz w:val="28"/>
                <w:szCs w:val="28"/>
              </w:rPr>
              <w:lastRenderedPageBreak/>
              <w:t>квитки, що діють протягом 7 (семи) діб;</w:t>
            </w:r>
          </w:p>
          <w:p w:rsidR="008C7B27" w:rsidRPr="00317256" w:rsidRDefault="008C7B27" w:rsidP="002A6E55">
            <w:pPr>
              <w:pStyle w:val="a7"/>
              <w:numPr>
                <w:ilvl w:val="0"/>
                <w:numId w:val="15"/>
              </w:numPr>
              <w:spacing w:line="20" w:lineRule="atLeast"/>
              <w:ind w:left="34" w:firstLine="0"/>
              <w:jc w:val="both"/>
              <w:rPr>
                <w:rFonts w:ascii="Times New Roman" w:hAnsi="Times New Roman" w:cs="Times New Roman"/>
                <w:sz w:val="28"/>
                <w:szCs w:val="28"/>
              </w:rPr>
            </w:pPr>
            <w:r w:rsidRPr="00317256">
              <w:rPr>
                <w:rFonts w:ascii="Times New Roman" w:hAnsi="Times New Roman" w:cs="Times New Roman"/>
                <w:sz w:val="28"/>
                <w:szCs w:val="28"/>
              </w:rPr>
              <w:t>квитки, що діють протягом 30 (тридцяти) діб;</w:t>
            </w:r>
          </w:p>
          <w:p w:rsidR="008C7B27" w:rsidRPr="00317256" w:rsidRDefault="008C7B27" w:rsidP="002A6E55">
            <w:pPr>
              <w:pStyle w:val="a7"/>
              <w:numPr>
                <w:ilvl w:val="0"/>
                <w:numId w:val="15"/>
              </w:numPr>
              <w:spacing w:line="20" w:lineRule="atLeast"/>
              <w:ind w:left="34" w:firstLine="0"/>
              <w:jc w:val="both"/>
              <w:rPr>
                <w:rFonts w:ascii="Times New Roman" w:hAnsi="Times New Roman" w:cs="Times New Roman"/>
                <w:sz w:val="28"/>
                <w:szCs w:val="28"/>
              </w:rPr>
            </w:pPr>
            <w:r w:rsidRPr="00317256">
              <w:rPr>
                <w:rFonts w:ascii="Times New Roman" w:hAnsi="Times New Roman" w:cs="Times New Roman"/>
                <w:sz w:val="28"/>
                <w:szCs w:val="28"/>
              </w:rPr>
              <w:t>квитки, що діють протягом 90 (дев’яносто) діб;</w:t>
            </w:r>
          </w:p>
          <w:p w:rsidR="008C7B27" w:rsidRPr="00317256" w:rsidRDefault="008C7B27" w:rsidP="002A6E55">
            <w:pPr>
              <w:pStyle w:val="a7"/>
              <w:numPr>
                <w:ilvl w:val="0"/>
                <w:numId w:val="15"/>
              </w:numPr>
              <w:spacing w:line="20" w:lineRule="atLeast"/>
              <w:ind w:left="34" w:firstLine="0"/>
              <w:jc w:val="both"/>
              <w:rPr>
                <w:rFonts w:ascii="Times New Roman" w:hAnsi="Times New Roman" w:cs="Times New Roman"/>
                <w:sz w:val="28"/>
                <w:szCs w:val="28"/>
              </w:rPr>
            </w:pPr>
            <w:r w:rsidRPr="00317256">
              <w:rPr>
                <w:rFonts w:ascii="Times New Roman" w:hAnsi="Times New Roman" w:cs="Times New Roman"/>
                <w:sz w:val="28"/>
                <w:szCs w:val="28"/>
              </w:rPr>
              <w:t>квитки, що діють протягом 365 (трьохсот шістдесяти п’яти) діб.</w:t>
            </w:r>
          </w:p>
          <w:p w:rsidR="008C7B27" w:rsidRPr="00317256" w:rsidRDefault="008C7B27" w:rsidP="002A6E55">
            <w:pPr>
              <w:pStyle w:val="a7"/>
              <w:spacing w:line="240" w:lineRule="auto"/>
              <w:ind w:left="34"/>
              <w:jc w:val="both"/>
              <w:rPr>
                <w:rFonts w:ascii="Times New Roman" w:hAnsi="Times New Roman" w:cs="Times New Roman"/>
                <w:sz w:val="28"/>
                <w:szCs w:val="28"/>
              </w:rPr>
            </w:pPr>
            <w:r w:rsidRPr="00317256">
              <w:rPr>
                <w:rFonts w:ascii="Times New Roman" w:hAnsi="Times New Roman" w:cs="Times New Roman"/>
                <w:sz w:val="28"/>
                <w:szCs w:val="28"/>
              </w:rPr>
              <w:t>Квитки зі строком дії є дійсними протягом строку, що зазначений у пункті 1</w:t>
            </w:r>
            <w:r w:rsidR="000B4091">
              <w:rPr>
                <w:rFonts w:ascii="Times New Roman" w:hAnsi="Times New Roman" w:cs="Times New Roman"/>
                <w:sz w:val="28"/>
                <w:szCs w:val="28"/>
                <w:lang w:val="uk-UA"/>
              </w:rPr>
              <w:t>5</w:t>
            </w:r>
            <w:r w:rsidRPr="00317256">
              <w:rPr>
                <w:rFonts w:ascii="Times New Roman" w:hAnsi="Times New Roman" w:cs="Times New Roman"/>
                <w:sz w:val="28"/>
                <w:szCs w:val="28"/>
              </w:rPr>
              <w:t>.6 Порядку, а також вони є дійсними для проїзду до кінцевого пункту маршруту у автобусах, тролейбусах чи трамваях (на маршрутах, визначених пунктами 6.1-6.4 Порядку), у вагонах швидкісного трамваю, поїздах метрополітену, вагонах фунікулера, поїздах міської електрички (на лініях, визначених пунктами 6.5-6.8 Порядку), що здійснили відправлення з початкового (у прямому напрямку) чи кінцевого (у зворотному напрямку) пункту маршруту (лінії) у строк, впродовж якого квиток був дійсним.</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Експрес-квитки діють протягом 20 (двадцяти) хвилин від настання факту реєстрації (валідації) такого квитка. Експрес-квитки не є дійсними для проїзду до кінцевого пункту маршруту у автобусах, тролейбусах чи трамваях (на маршрутах, визначених пунктами 6.1-6.4 Порядку), що здійснили відправлення з початкового (у прямому напрямку) чи кінцевого (у зворотному напрямку) пункту маршруту у строк, впродовж якого квиток був дійсним. Пасажир, який здійснює оплату проїзду за допомогою експрес-квитка, повинен залишити салон автобуса, тролейбуса, трамвая (на маршрутах, визначених пунктами 6.1-6.4 Порядку) до завершення строку дії експрес-квитка.</w:t>
            </w:r>
          </w:p>
          <w:p w:rsidR="008C7B27" w:rsidRPr="00317256" w:rsidRDefault="008C7B27" w:rsidP="002A6E55">
            <w:pPr>
              <w:pStyle w:val="a7"/>
              <w:numPr>
                <w:ilvl w:val="0"/>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 xml:space="preserve">Оплата проїзду пасажирами на міських маршрутах (лініях) загального користування у м. Києві (на маршрутах (лініях), визначених пунктами 6.1-6.8 Порядку) здійснюється за </w:t>
            </w:r>
            <w:r w:rsidRPr="00317256">
              <w:rPr>
                <w:rFonts w:ascii="Times New Roman" w:hAnsi="Times New Roman" w:cs="Times New Roman"/>
                <w:sz w:val="28"/>
                <w:szCs w:val="28"/>
              </w:rPr>
              <w:lastRenderedPageBreak/>
              <w:t>допомогою АСООП. Замовник або організація, визначена Замовником, здійснює розробку, технічну підтримку та оновлення АСООП. Складовими елементами АСООП є термінали АСООП, програма-додаток АСООП, що використовується на мобільних пристроях з наявною операційною системою, та програмне забезпечення, яке здійснює облік кількості пасажирів і статистичної інформації.</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Проїзд є оплаченим після настання факту реєстрації електронного квитка для оплати проїзду у програмі-додатку АСООП або валідації паперового квитка для оплати проїзду у терміналі АСООП.</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Термінали АСООП розміщуються у салонах автобусів, тролейбусів та трамваїв (на маршрутах, визначених пунктами 6.1-6.4 Порядку). Пасажир, який здійснює поїздку на вищезазначених маршрутах, зобов’язаний здійснити оплату проїзду до настання моменту проїзду однієї зупинки.</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Термінали АСООП розміщуються на входах на станції швидкісного трамвая, метрополітену, фунікулеру та міської електрички (на лініях, визначених пунктами 6.5-6.8 Порядку). Пасажир, який здійснює поїздку на вищевказаних лініях, зобов’язаний здійснити оплату проїзду перед входом на станцію.</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 xml:space="preserve">У салоні автобусів, тролейбусів та трамваїв (на маршрутах, визначених пунктами 6.1-6.4 Порядку) має розміщуватись не менше, ніж 1 (один) термінал АСООП з розрахунку на кожні 30 (тридцять) пасажирів (відповідно до загальної кількості місць для пасажирів транспортного засобу, що зазначена його виробником). Також у салоні автобусів, тролейбусів та трамваїв (на маршрутах, визначених пунктами 6.1-6.4 Порядку) має розміщуватись не менше, ніж 1 (один) </w:t>
            </w:r>
            <w:r w:rsidRPr="00317256">
              <w:rPr>
                <w:rFonts w:ascii="Times New Roman" w:hAnsi="Times New Roman" w:cs="Times New Roman"/>
                <w:sz w:val="28"/>
                <w:szCs w:val="28"/>
              </w:rPr>
              <w:lastRenderedPageBreak/>
              <w:t>автоматичний пристрій з продажу паперових квитків з розрахунку на кожні 120 (сто двадцять) пасажирів (відповідно до загальної кількості місць для пасажирів транспортного засобу, що зазначена його виробником).</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На станціях швидкісного трамваю, метрополітену, фунікулеру та міської електрички (на лініях, визначених пунктами 6.5-6.8 Порядку) має розміщуватись не менше, ніж 3 (три) термінали АСООП для станцій з пасажиропотоком до 8 (восьми) тисяч пасажирів на добу, не менше, ніж 5 (п’ять) терміналів АСООП для станцій з пасажиропотоком до 20 (двадцяти) тисяч пасажирів на добу, не менше 8 (восьми) терміналів АСООП – для решти станцій (відповідно до середніх за рік показників пасажиропотоку). Також на станціях швидкісного трамваю, метрополітену, фунікулеру та міської електрички (на лініях, визначених пунктами 6.5-6.8 Порядку) має розміщуватись не менше, ніж 1 (один) автоматичний пристрій з продажу паперових квитків для станцій з пасажиропотоком до 8 (восьми) тисяч пасажирів на добу, не менше, ніж 2 (два) автоматичні пристрої з продажу паперових квитків для станцій з пасажиропотоком до 20 (двадцяти) тисяч пасажирів на добу, не менше 3 (трьох) автоматичних пристроїв з продажу паперових квитків – для решти станцій (відповідно до середніх за рік показників пасажиропотоку).</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 xml:space="preserve">Під час реєстрації (валідації) квитка для оплати проїзду на ньому відображається дата та час реєстрації (валідації), дата та час завершення дії квитка, маршрут та бортовий (парковий) номер автобуса, тролейбуса чи трамвая (на маршрутах, визначених пунктами 6.1-6.4 Порядку) або назва станції (на лініях, визначених пунктами 6.5-6.8 Порядку). Часовий </w:t>
            </w:r>
            <w:r w:rsidRPr="00317256">
              <w:rPr>
                <w:rFonts w:ascii="Times New Roman" w:hAnsi="Times New Roman" w:cs="Times New Roman"/>
                <w:sz w:val="28"/>
                <w:szCs w:val="28"/>
              </w:rPr>
              <w:lastRenderedPageBreak/>
              <w:t>проміжок між датою та часом реєстрації (валідації) і датою та часом завершення дії квитка для оплати проїзду є строком, впродовж якого квиток для оплати проїзду є дійсним. Під час дії квитка для оплати проїзду пасажир має право здійснювати необмежену кількість пересадок на міських маршрутах (лініях), визначених пунктами 6.1-6.8 Порядку.</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 xml:space="preserve">Якщо законодавством України передбачено надання пільг з оплати проїзду на міських маршрутах (лініях) загального користування певним категоріям громадян, громадянин, який належить до такої категорії, має право на таку пільгу у порядку, встановленому </w:t>
            </w:r>
            <w:r w:rsidRPr="00317256">
              <w:rPr>
                <w:rFonts w:ascii="Times New Roman" w:eastAsia="Times New Roman" w:hAnsi="Times New Roman" w:cs="Times New Roman"/>
                <w:sz w:val="28"/>
                <w:szCs w:val="28"/>
              </w:rPr>
              <w:t xml:space="preserve">Порядком надання пільг у готівковій формі з оплати проїзду усіма видами транспорту загального користування на міських, приміських та міжміських маршрутах, затвердженим постановою </w:t>
            </w:r>
            <w:r w:rsidRPr="00317256">
              <w:rPr>
                <w:rFonts w:ascii="Times New Roman" w:hAnsi="Times New Roman" w:cs="Times New Roman"/>
                <w:sz w:val="28"/>
                <w:szCs w:val="28"/>
              </w:rPr>
              <w:t>Кабінету Міністрів України від 14.03.2018 № 197. Діти до 6 (шести) років (без зайняття окремого місця для сидіння) мають право безоплатного проїзду без необхідності отримання квитка для оплати проїзду.</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 xml:space="preserve">Громадяни, яким рішенням Київської міської ради надане право безоплатного проїзду у Київському метрополітені та у наземному пасажирському транспорті загального користування, що працює у звичайному режимі руху, але які не отримують пільгу у порядку, встановленому </w:t>
            </w:r>
            <w:r w:rsidRPr="00317256">
              <w:rPr>
                <w:rFonts w:ascii="Times New Roman" w:eastAsia="Times New Roman" w:hAnsi="Times New Roman" w:cs="Times New Roman"/>
                <w:sz w:val="28"/>
                <w:szCs w:val="28"/>
              </w:rPr>
              <w:t xml:space="preserve">Порядком надання пільг у готівковій формі з оплати проїзду усіма видами транспорту загального користування на міських, приміських та міжміських маршрутах, затвердженим постановою </w:t>
            </w:r>
            <w:r w:rsidRPr="00317256">
              <w:rPr>
                <w:rFonts w:ascii="Times New Roman" w:hAnsi="Times New Roman" w:cs="Times New Roman"/>
                <w:sz w:val="28"/>
                <w:szCs w:val="28"/>
              </w:rPr>
              <w:t xml:space="preserve">Кабінету Міністрів України від 14.03.2018 № 197, використовуючи «Картку киянина» отримують у автоматичному пристрої з продажу паперових квитків безоплатний квиток, що діє протягом 75 (сімдесяти п’яти) </w:t>
            </w:r>
            <w:r w:rsidRPr="00317256">
              <w:rPr>
                <w:rFonts w:ascii="Times New Roman" w:hAnsi="Times New Roman" w:cs="Times New Roman"/>
                <w:sz w:val="28"/>
                <w:szCs w:val="28"/>
              </w:rPr>
              <w:lastRenderedPageBreak/>
              <w:t>хвилин, відповідно до пункту 1</w:t>
            </w:r>
            <w:r w:rsidR="0056133A">
              <w:rPr>
                <w:rFonts w:ascii="Times New Roman" w:hAnsi="Times New Roman" w:cs="Times New Roman"/>
                <w:sz w:val="28"/>
                <w:szCs w:val="28"/>
                <w:lang w:val="uk-UA"/>
              </w:rPr>
              <w:t>4</w:t>
            </w:r>
            <w:r w:rsidRPr="00317256">
              <w:rPr>
                <w:rFonts w:ascii="Times New Roman" w:hAnsi="Times New Roman" w:cs="Times New Roman"/>
                <w:sz w:val="28"/>
                <w:szCs w:val="28"/>
              </w:rPr>
              <w:t>.1 Порядку, та здійснюють його валідацію у терміналі АСООП. Під час здійснення контролю за оплатою проїзду пасажир, який користується вказаною підставою для проїзду, зобов’язаний надати особі (особам), що здійснює (здійснюють) контроль, безоплатний квиток для оплати проїзду, який є дійсним, та «Картку киянина». У разі відсутності «Картки киянина», пасажир зобов’язаний мати дійсний квиток для оплати проїзду, що дає право на проїзд на загальних підставах для фізичних осіб.</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Студенти денної форми навчання вищих навчальних закладів I-IV рівнів акредитації та учні професійно-технічних навчальних закладів, незалежно від форм власності, щодо яких законодавством України передбачено право придбання проїзних документів (квитків) за половину їх вартості у міському транспорті, мають право придбати квитки для оплати проїзду (квиток зі строком дії чи експрес-квиток) за половину їх вартості. Під час здійснення контролю за оплатою проїзду пасажир, який користується вказаною підставою для оплати проїзду зобов’язаний надати особі (особам), що здійснює (здійснюють) контроль, квиток для оплати проїзду, який є дійсним, та дійсний студентський (учнівський) квиток. У разі відсутності дійсного студентського (учнівського) квитка, пасажир зобов’язаний мати дійсний квиток для оплати проїзду, що дає право на проїзд на загальних підставах для фізичних осіб.</w:t>
            </w:r>
          </w:p>
          <w:p w:rsidR="008C7B27" w:rsidRPr="00317256" w:rsidRDefault="008C7B27" w:rsidP="002A6E55">
            <w:pPr>
              <w:pStyle w:val="a7"/>
              <w:numPr>
                <w:ilvl w:val="2"/>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 xml:space="preserve">Продаж паперових квитків для студентів здійснюється у вищевказаних пунктах продажу. Перед валідацією паперових квитків для студентів зі строком дії 3 (три) доби, 7 (сім) діб, 10 (десять) діб, 30 (тридцять) діб, 90 (дев’яносто) діб, 365 (триста шістдесят п’ять) діб пасажир має власноруч </w:t>
            </w:r>
            <w:r w:rsidRPr="00317256">
              <w:rPr>
                <w:rFonts w:ascii="Times New Roman" w:hAnsi="Times New Roman" w:cs="Times New Roman"/>
                <w:sz w:val="28"/>
                <w:szCs w:val="28"/>
              </w:rPr>
              <w:lastRenderedPageBreak/>
              <w:t>зазначити серію та номер студентського (учнівського) квитка у довільний спосіб (типографський, ручний) у місці, що передбачене для цього на тлі квитка.</w:t>
            </w:r>
          </w:p>
          <w:p w:rsidR="008C7B27" w:rsidRPr="00317256" w:rsidRDefault="008C7B27" w:rsidP="002A6E55">
            <w:pPr>
              <w:pStyle w:val="a7"/>
              <w:numPr>
                <w:ilvl w:val="2"/>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Для придбання електронного квитка для студентів необхідно зазначити серію та номер студентського квитка у програмі-додатку АСООП, після чого програма-додаток здійснює верифікацію самостійно.</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Учні (вихованці) загальноосвітніх навчальних закладів денної форми навчання, яким рішенням Київської міської ради надане право безоплатного проїзду у Київському метрополітені та у наземному пасажирському транспорті загального користування, що працює у звичайному режимі руху, отримують у автоматичному пристрої з продажу паперових квитків безоплатний квиток, що діє протягом 75 (сімдесяти п’яти) хвилин, відповідно до пункту 1</w:t>
            </w:r>
            <w:r w:rsidR="0042057F">
              <w:rPr>
                <w:rFonts w:ascii="Times New Roman" w:hAnsi="Times New Roman" w:cs="Times New Roman"/>
                <w:sz w:val="28"/>
                <w:szCs w:val="28"/>
                <w:lang w:val="uk-UA"/>
              </w:rPr>
              <w:t>4</w:t>
            </w:r>
            <w:r w:rsidRPr="00317256">
              <w:rPr>
                <w:rFonts w:ascii="Times New Roman" w:hAnsi="Times New Roman" w:cs="Times New Roman"/>
                <w:sz w:val="28"/>
                <w:szCs w:val="28"/>
              </w:rPr>
              <w:t>.1 Порядку, та здійснюють його валідацію у терміналі АСООП. Під час здійснення контролю за оплатою проїзду пасажир, який користується вказаною підставою для проїзду, зобов’язаний надати особі (особам), що здійснює (здійснюють) контроль, безоплатний квиток для оплати проїзду, який є дійсним, та дійсний учнівський квиток. У разі відсутності дійсного учнівського квитка, пасажир зобов’язаний мати дійсний квиток для оплати проїзду, що дає право на проїзд на загальних підставах для фізичних осіб.</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 xml:space="preserve">Речі пасажира, що мають габаритні розміри понад 60х40х25 сантиметрів (перевищують усі три габаритні розміри одночасно) або сума трьох габаритних розмірів речей перевищує 150 (сто п’ятдесят) сантиметрів, або такі, що мають вагу понад 30 (тридцять) кілограмів, вважаються багажем, перевезення якого підлягає оплаті. Оплата перевезення багажу </w:t>
            </w:r>
            <w:r w:rsidRPr="00317256">
              <w:rPr>
                <w:rFonts w:ascii="Times New Roman" w:hAnsi="Times New Roman" w:cs="Times New Roman"/>
                <w:sz w:val="28"/>
                <w:szCs w:val="28"/>
              </w:rPr>
              <w:lastRenderedPageBreak/>
              <w:t>здійснюється шляхом придбання та реєстрації (валідації) додаткового квитка для оплати проїзду на кожну одиницю багажу.</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Контроль за оплатою проїзду здійснюється всередині автобусів, тролейбусів, трамваїв (на маршрутах, визначених пунктами 6.1-6.4 Порядку) у порядку, визначеному законодавством України. Проїзд пасажира, який не має квитка для оплати проїзду, що є дійсним, чи документів, передбачених пунктами 1</w:t>
            </w:r>
            <w:r w:rsidR="0042057F">
              <w:rPr>
                <w:rFonts w:ascii="Times New Roman" w:hAnsi="Times New Roman" w:cs="Times New Roman"/>
                <w:sz w:val="28"/>
                <w:szCs w:val="28"/>
                <w:lang w:val="uk-UA"/>
              </w:rPr>
              <w:t>5</w:t>
            </w:r>
            <w:r w:rsidRPr="00317256">
              <w:rPr>
                <w:rFonts w:ascii="Times New Roman" w:hAnsi="Times New Roman" w:cs="Times New Roman"/>
                <w:sz w:val="28"/>
                <w:szCs w:val="28"/>
              </w:rPr>
              <w:t>.7-1</w:t>
            </w:r>
            <w:r w:rsidR="0042057F">
              <w:rPr>
                <w:rFonts w:ascii="Times New Roman" w:hAnsi="Times New Roman" w:cs="Times New Roman"/>
                <w:sz w:val="28"/>
                <w:szCs w:val="28"/>
                <w:lang w:val="uk-UA"/>
              </w:rPr>
              <w:t>5</w:t>
            </w:r>
            <w:r w:rsidRPr="00317256">
              <w:rPr>
                <w:rFonts w:ascii="Times New Roman" w:hAnsi="Times New Roman" w:cs="Times New Roman"/>
                <w:sz w:val="28"/>
                <w:szCs w:val="28"/>
              </w:rPr>
              <w:t>.10 Порядку, є безквитковим і є підставою для притягнення пасажира до відповідальності, передбаченої статтею 135 КУпАП.</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Перевезення речей, що вважаються багажем (відповідно до пункту 1</w:t>
            </w:r>
            <w:r w:rsidR="0042057F">
              <w:rPr>
                <w:rFonts w:ascii="Times New Roman" w:hAnsi="Times New Roman" w:cs="Times New Roman"/>
                <w:sz w:val="28"/>
                <w:szCs w:val="28"/>
                <w:lang w:val="uk-UA"/>
              </w:rPr>
              <w:t>5</w:t>
            </w:r>
            <w:r w:rsidRPr="00317256">
              <w:rPr>
                <w:rFonts w:ascii="Times New Roman" w:hAnsi="Times New Roman" w:cs="Times New Roman"/>
                <w:sz w:val="28"/>
                <w:szCs w:val="28"/>
              </w:rPr>
              <w:t>.11 Порядку), та щодо яких у пасажира відсутній квиток для оплати проїзду, що є дійсним, також є безквитковим і є підставою для притягнення пасажира до відповідальності, передбаченої статтею 135 КУпАП. У випадку відмови пасажира визнати багаж своєю власністю, особа (особи), що здійснює (здійснюють) контроль за оплатою проїзду мають право звернутись до правоохоронних органів щодо вилучення цього багажу для встановлення його власника.</w:t>
            </w:r>
          </w:p>
          <w:p w:rsidR="008C7B27" w:rsidRPr="00317256" w:rsidRDefault="008C7B27" w:rsidP="002A6E55">
            <w:pPr>
              <w:pStyle w:val="a7"/>
              <w:numPr>
                <w:ilvl w:val="0"/>
                <w:numId w:val="13"/>
              </w:numPr>
              <w:autoSpaceDE w:val="0"/>
              <w:autoSpaceDN w:val="0"/>
              <w:adjustRightInd w:val="0"/>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Вартість квитків для оплати проїзду пасажирів на міських маршрутах (лініях) загального користування у м. Києві обчислюється за формулою: Σ = (К1 х К2 х К3 х К4) гривень, де:</w:t>
            </w:r>
          </w:p>
          <w:p w:rsidR="008C7B27" w:rsidRPr="00317256" w:rsidRDefault="008C7B27" w:rsidP="002A6E55">
            <w:pPr>
              <w:autoSpaceDE w:val="0"/>
              <w:autoSpaceDN w:val="0"/>
              <w:adjustRightInd w:val="0"/>
              <w:spacing w:line="240" w:lineRule="auto"/>
              <w:ind w:left="34"/>
              <w:jc w:val="both"/>
              <w:rPr>
                <w:rFonts w:ascii="Times New Roman" w:hAnsi="Times New Roman" w:cs="Times New Roman"/>
                <w:sz w:val="28"/>
                <w:szCs w:val="28"/>
              </w:rPr>
            </w:pPr>
            <w:r w:rsidRPr="00317256">
              <w:rPr>
                <w:rFonts w:ascii="Times New Roman" w:hAnsi="Times New Roman" w:cs="Times New Roman"/>
                <w:sz w:val="28"/>
                <w:szCs w:val="28"/>
              </w:rPr>
              <w:t>К1 – коефіцієнт вартості квитка для оплати проїзду, значення якого дорівнює 12 (К1 = 12) та може бути змінене на підставі рішення Київської міської ради після проведення громадського обговорення;</w:t>
            </w:r>
          </w:p>
          <w:p w:rsidR="008C7B27" w:rsidRPr="00317256" w:rsidRDefault="008C7B27" w:rsidP="002A6E55">
            <w:pPr>
              <w:autoSpaceDE w:val="0"/>
              <w:autoSpaceDN w:val="0"/>
              <w:adjustRightInd w:val="0"/>
              <w:spacing w:line="240" w:lineRule="auto"/>
              <w:ind w:left="34"/>
              <w:jc w:val="both"/>
              <w:rPr>
                <w:rFonts w:ascii="Times New Roman" w:hAnsi="Times New Roman" w:cs="Times New Roman"/>
                <w:sz w:val="28"/>
                <w:szCs w:val="28"/>
              </w:rPr>
            </w:pPr>
            <w:r w:rsidRPr="00317256">
              <w:rPr>
                <w:rFonts w:ascii="Times New Roman" w:hAnsi="Times New Roman" w:cs="Times New Roman"/>
                <w:sz w:val="28"/>
                <w:szCs w:val="28"/>
              </w:rPr>
              <w:lastRenderedPageBreak/>
              <w:t>К2 – коефіцієнт носія, значення якого дорівнює одиниці (К2</w:t>
            </w:r>
            <w:r w:rsidRPr="00317256">
              <w:rPr>
                <w:rFonts w:ascii="Times New Roman" w:hAnsi="Times New Roman" w:cs="Times New Roman"/>
                <w:sz w:val="28"/>
                <w:szCs w:val="28"/>
                <w:vertAlign w:val="subscript"/>
              </w:rPr>
              <w:t>1</w:t>
            </w:r>
            <w:r w:rsidRPr="00317256">
              <w:rPr>
                <w:rFonts w:ascii="Times New Roman" w:hAnsi="Times New Roman" w:cs="Times New Roman"/>
                <w:sz w:val="28"/>
                <w:szCs w:val="28"/>
              </w:rPr>
              <w:t xml:space="preserve"> = 1) – для паперових квитків та дорівнює 0,9 (К2</w:t>
            </w:r>
            <w:r w:rsidRPr="00317256">
              <w:rPr>
                <w:rFonts w:ascii="Times New Roman" w:hAnsi="Times New Roman" w:cs="Times New Roman"/>
                <w:sz w:val="28"/>
                <w:szCs w:val="28"/>
                <w:vertAlign w:val="subscript"/>
              </w:rPr>
              <w:t>2</w:t>
            </w:r>
            <w:r w:rsidRPr="00317256">
              <w:rPr>
                <w:rFonts w:ascii="Times New Roman" w:hAnsi="Times New Roman" w:cs="Times New Roman"/>
                <w:sz w:val="28"/>
                <w:szCs w:val="28"/>
              </w:rPr>
              <w:t xml:space="preserve"> = 0,9) – для електронних квитків;</w:t>
            </w:r>
          </w:p>
          <w:p w:rsidR="008C7B27" w:rsidRPr="00317256" w:rsidRDefault="008C7B27" w:rsidP="002A6E55">
            <w:pPr>
              <w:autoSpaceDE w:val="0"/>
              <w:autoSpaceDN w:val="0"/>
              <w:adjustRightInd w:val="0"/>
              <w:spacing w:line="240" w:lineRule="auto"/>
              <w:ind w:left="34"/>
              <w:jc w:val="both"/>
              <w:rPr>
                <w:rFonts w:ascii="Times New Roman" w:hAnsi="Times New Roman" w:cs="Times New Roman"/>
                <w:sz w:val="28"/>
                <w:szCs w:val="28"/>
              </w:rPr>
            </w:pPr>
            <w:r w:rsidRPr="00317256">
              <w:rPr>
                <w:rFonts w:ascii="Times New Roman" w:hAnsi="Times New Roman" w:cs="Times New Roman"/>
                <w:sz w:val="28"/>
                <w:szCs w:val="28"/>
              </w:rPr>
              <w:t>К3 – коефіцієнт,</w:t>
            </w:r>
            <w:r w:rsidRPr="00317256">
              <w:rPr>
                <w:rFonts w:ascii="Times New Roman" w:eastAsia="Times New Roman" w:hAnsi="Times New Roman" w:cs="Times New Roman"/>
                <w:sz w:val="28"/>
                <w:szCs w:val="28"/>
              </w:rPr>
              <w:t xml:space="preserve"> що визначає вартість квитка залежно від того, чи цей квиток дає право на проїзд на загальних підставах для фізичних осіб, чи цей квиток дає право на проїзд для студентів</w:t>
            </w:r>
            <w:r w:rsidRPr="00317256">
              <w:rPr>
                <w:rFonts w:ascii="Times New Roman" w:hAnsi="Times New Roman" w:cs="Times New Roman"/>
                <w:sz w:val="28"/>
                <w:szCs w:val="28"/>
              </w:rPr>
              <w:t>, значення якого дорівнює одиниці (К3</w:t>
            </w:r>
            <w:r w:rsidRPr="00317256">
              <w:rPr>
                <w:rFonts w:ascii="Times New Roman" w:hAnsi="Times New Roman" w:cs="Times New Roman"/>
                <w:sz w:val="28"/>
                <w:szCs w:val="28"/>
                <w:vertAlign w:val="subscript"/>
              </w:rPr>
              <w:t>1</w:t>
            </w:r>
            <w:r w:rsidRPr="00317256">
              <w:rPr>
                <w:rFonts w:ascii="Times New Roman" w:hAnsi="Times New Roman" w:cs="Times New Roman"/>
                <w:sz w:val="28"/>
                <w:szCs w:val="28"/>
              </w:rPr>
              <w:t> = 1) – для квитків для оплати проїзду, що дає право на проїзд на загальних підставах для фізичних осіб, та дорівнює 0,5 (К3</w:t>
            </w:r>
            <w:r w:rsidRPr="00317256">
              <w:rPr>
                <w:rFonts w:ascii="Times New Roman" w:hAnsi="Times New Roman" w:cs="Times New Roman"/>
                <w:sz w:val="28"/>
                <w:szCs w:val="28"/>
                <w:vertAlign w:val="subscript"/>
              </w:rPr>
              <w:t>2</w:t>
            </w:r>
            <w:r w:rsidRPr="00317256">
              <w:rPr>
                <w:rFonts w:ascii="Times New Roman" w:hAnsi="Times New Roman" w:cs="Times New Roman"/>
                <w:sz w:val="28"/>
                <w:szCs w:val="28"/>
              </w:rPr>
              <w:t xml:space="preserve"> = 0,5) – для квитків для оплати проїзду для студентів;</w:t>
            </w:r>
          </w:p>
          <w:p w:rsidR="008C7B27" w:rsidRDefault="008C7B27" w:rsidP="002A6E55">
            <w:pPr>
              <w:spacing w:line="20" w:lineRule="atLeast"/>
              <w:ind w:left="34"/>
              <w:jc w:val="both"/>
              <w:rPr>
                <w:rFonts w:ascii="Times New Roman" w:hAnsi="Times New Roman" w:cs="Times New Roman"/>
                <w:sz w:val="28"/>
                <w:szCs w:val="28"/>
              </w:rPr>
            </w:pPr>
            <w:r w:rsidRPr="00317256">
              <w:rPr>
                <w:rFonts w:ascii="Times New Roman" w:hAnsi="Times New Roman" w:cs="Times New Roman"/>
                <w:sz w:val="28"/>
                <w:szCs w:val="28"/>
              </w:rPr>
              <w:t>К4 – коефіцієнт</w:t>
            </w:r>
            <w:r w:rsidRPr="00317256">
              <w:rPr>
                <w:rFonts w:ascii="Times New Roman" w:eastAsia="Times New Roman" w:hAnsi="Times New Roman" w:cs="Times New Roman"/>
                <w:sz w:val="28"/>
                <w:szCs w:val="28"/>
              </w:rPr>
              <w:t xml:space="preserve"> строку дії </w:t>
            </w:r>
            <w:r w:rsidRPr="00317256">
              <w:rPr>
                <w:rFonts w:ascii="Times New Roman" w:hAnsi="Times New Roman" w:cs="Times New Roman"/>
                <w:sz w:val="28"/>
                <w:szCs w:val="28"/>
              </w:rPr>
              <w:t>квитка для оплати проїзду, значення якого дорівнює 5/12 (К4</w:t>
            </w:r>
            <w:r w:rsidRPr="00317256">
              <w:rPr>
                <w:rFonts w:ascii="Times New Roman" w:hAnsi="Times New Roman" w:cs="Times New Roman"/>
                <w:sz w:val="28"/>
                <w:szCs w:val="28"/>
                <w:vertAlign w:val="subscript"/>
              </w:rPr>
              <w:t>1</w:t>
            </w:r>
            <w:r w:rsidRPr="00317256">
              <w:rPr>
                <w:rFonts w:ascii="Times New Roman" w:hAnsi="Times New Roman" w:cs="Times New Roman"/>
                <w:sz w:val="28"/>
                <w:szCs w:val="28"/>
              </w:rPr>
              <w:t xml:space="preserve"> = 5/12) – для експрес-квитків, 1 (К4</w:t>
            </w:r>
            <w:r w:rsidRPr="00317256">
              <w:rPr>
                <w:rFonts w:ascii="Times New Roman" w:hAnsi="Times New Roman" w:cs="Times New Roman"/>
                <w:sz w:val="28"/>
                <w:szCs w:val="28"/>
                <w:vertAlign w:val="subscript"/>
              </w:rPr>
              <w:t>2</w:t>
            </w:r>
            <w:r w:rsidRPr="00317256">
              <w:rPr>
                <w:rFonts w:ascii="Times New Roman" w:hAnsi="Times New Roman" w:cs="Times New Roman"/>
                <w:sz w:val="28"/>
                <w:szCs w:val="28"/>
              </w:rPr>
              <w:t> = 1) для квитків зі строком дії 75 хвилин, 30/12 (К4</w:t>
            </w:r>
            <w:r w:rsidRPr="00317256">
              <w:rPr>
                <w:rFonts w:ascii="Times New Roman" w:hAnsi="Times New Roman" w:cs="Times New Roman"/>
                <w:sz w:val="28"/>
                <w:szCs w:val="28"/>
                <w:vertAlign w:val="subscript"/>
              </w:rPr>
              <w:t>3</w:t>
            </w:r>
            <w:r w:rsidRPr="00317256">
              <w:rPr>
                <w:rFonts w:ascii="Times New Roman" w:hAnsi="Times New Roman" w:cs="Times New Roman"/>
                <w:sz w:val="28"/>
                <w:szCs w:val="28"/>
              </w:rPr>
              <w:t xml:space="preserve"> = 30/12) – для квитків зі строком дії 24 години (1 доба), 70/12 (К4</w:t>
            </w:r>
            <w:r w:rsidRPr="00317256">
              <w:rPr>
                <w:rFonts w:ascii="Times New Roman" w:hAnsi="Times New Roman" w:cs="Times New Roman"/>
                <w:sz w:val="28"/>
                <w:szCs w:val="28"/>
                <w:vertAlign w:val="subscript"/>
              </w:rPr>
              <w:t>4</w:t>
            </w:r>
            <w:r w:rsidRPr="00317256">
              <w:rPr>
                <w:rFonts w:ascii="Times New Roman" w:hAnsi="Times New Roman" w:cs="Times New Roman"/>
                <w:sz w:val="28"/>
                <w:szCs w:val="28"/>
              </w:rPr>
              <w:t xml:space="preserve"> = 70/12) – для квитків зі строком дії 3 доби, 140/12 (К4</w:t>
            </w:r>
            <w:r w:rsidRPr="00317256">
              <w:rPr>
                <w:rFonts w:ascii="Times New Roman" w:hAnsi="Times New Roman" w:cs="Times New Roman"/>
                <w:sz w:val="28"/>
                <w:szCs w:val="28"/>
                <w:vertAlign w:val="subscript"/>
              </w:rPr>
              <w:t>5</w:t>
            </w:r>
            <w:r w:rsidRPr="00317256">
              <w:rPr>
                <w:rFonts w:ascii="Times New Roman" w:hAnsi="Times New Roman" w:cs="Times New Roman"/>
                <w:sz w:val="28"/>
                <w:szCs w:val="28"/>
              </w:rPr>
              <w:t> = 140/12) – для квитків зі строком дії 7 діб, 525/12 (К4</w:t>
            </w:r>
            <w:r w:rsidRPr="00317256">
              <w:rPr>
                <w:rFonts w:ascii="Times New Roman" w:hAnsi="Times New Roman" w:cs="Times New Roman"/>
                <w:sz w:val="28"/>
                <w:szCs w:val="28"/>
                <w:vertAlign w:val="subscript"/>
              </w:rPr>
              <w:t>6</w:t>
            </w:r>
            <w:r w:rsidRPr="00317256">
              <w:rPr>
                <w:rFonts w:ascii="Times New Roman" w:hAnsi="Times New Roman" w:cs="Times New Roman"/>
                <w:sz w:val="28"/>
                <w:szCs w:val="28"/>
              </w:rPr>
              <w:t> = 525/12) – для квитків зі строком дії 30 діб, 1400/12 (К4</w:t>
            </w:r>
            <w:r w:rsidRPr="00317256">
              <w:rPr>
                <w:rFonts w:ascii="Times New Roman" w:hAnsi="Times New Roman" w:cs="Times New Roman"/>
                <w:sz w:val="28"/>
                <w:szCs w:val="28"/>
                <w:vertAlign w:val="subscript"/>
              </w:rPr>
              <w:t>7</w:t>
            </w:r>
            <w:r w:rsidRPr="00317256">
              <w:rPr>
                <w:rFonts w:ascii="Times New Roman" w:hAnsi="Times New Roman" w:cs="Times New Roman"/>
                <w:sz w:val="28"/>
                <w:szCs w:val="28"/>
              </w:rPr>
              <w:t xml:space="preserve"> = 1400/12) – для квитків зі строком дії 90 діб, 5000/12 (К4</w:t>
            </w:r>
            <w:r w:rsidRPr="00317256">
              <w:rPr>
                <w:rFonts w:ascii="Times New Roman" w:hAnsi="Times New Roman" w:cs="Times New Roman"/>
                <w:sz w:val="28"/>
                <w:szCs w:val="28"/>
                <w:vertAlign w:val="subscript"/>
              </w:rPr>
              <w:t>8</w:t>
            </w:r>
            <w:r w:rsidRPr="00317256">
              <w:rPr>
                <w:rFonts w:ascii="Times New Roman" w:hAnsi="Times New Roman" w:cs="Times New Roman"/>
                <w:sz w:val="28"/>
                <w:szCs w:val="28"/>
              </w:rPr>
              <w:t xml:space="preserve"> = 5000/12) – для квитків зі строком дії 365 діб.</w:t>
            </w:r>
          </w:p>
          <w:p w:rsidR="008C7B27" w:rsidRDefault="008C7B27" w:rsidP="008C7B27">
            <w:pPr>
              <w:spacing w:line="20" w:lineRule="atLeast"/>
              <w:ind w:firstLine="709"/>
              <w:jc w:val="both"/>
              <w:rPr>
                <w:rFonts w:ascii="Times New Roman" w:hAnsi="Times New Roman" w:cs="Times New Roman"/>
                <w:sz w:val="28"/>
                <w:szCs w:val="28"/>
              </w:rPr>
            </w:pPr>
          </w:p>
          <w:p w:rsidR="002A6E55" w:rsidRDefault="002A6E55" w:rsidP="008C7B27">
            <w:pPr>
              <w:spacing w:line="20" w:lineRule="atLeast"/>
              <w:ind w:firstLine="709"/>
              <w:jc w:val="both"/>
              <w:rPr>
                <w:rFonts w:ascii="Times New Roman" w:hAnsi="Times New Roman" w:cs="Times New Roman"/>
                <w:sz w:val="28"/>
                <w:szCs w:val="28"/>
              </w:rPr>
            </w:pPr>
          </w:p>
          <w:p w:rsidR="000B4091" w:rsidRDefault="000B4091" w:rsidP="008C7B27">
            <w:pPr>
              <w:spacing w:line="20" w:lineRule="atLeast"/>
              <w:ind w:firstLine="709"/>
              <w:jc w:val="both"/>
              <w:rPr>
                <w:rFonts w:ascii="Times New Roman" w:hAnsi="Times New Roman" w:cs="Times New Roman"/>
                <w:sz w:val="28"/>
                <w:szCs w:val="28"/>
              </w:rPr>
            </w:pPr>
          </w:p>
          <w:p w:rsidR="000B4091" w:rsidRDefault="000B4091" w:rsidP="008C7B27">
            <w:pPr>
              <w:spacing w:line="20" w:lineRule="atLeast"/>
              <w:ind w:firstLine="709"/>
              <w:jc w:val="both"/>
              <w:rPr>
                <w:rFonts w:ascii="Times New Roman" w:hAnsi="Times New Roman" w:cs="Times New Roman"/>
                <w:sz w:val="28"/>
                <w:szCs w:val="28"/>
              </w:rPr>
            </w:pPr>
          </w:p>
          <w:p w:rsidR="000B4091" w:rsidRDefault="000B4091" w:rsidP="008C7B27">
            <w:pPr>
              <w:spacing w:line="20" w:lineRule="atLeast"/>
              <w:ind w:firstLine="709"/>
              <w:jc w:val="both"/>
              <w:rPr>
                <w:rFonts w:ascii="Times New Roman" w:hAnsi="Times New Roman" w:cs="Times New Roman"/>
                <w:sz w:val="28"/>
                <w:szCs w:val="28"/>
              </w:rPr>
            </w:pPr>
          </w:p>
          <w:p w:rsidR="000B4091" w:rsidRDefault="000B4091" w:rsidP="008C7B27">
            <w:pPr>
              <w:spacing w:line="20" w:lineRule="atLeast"/>
              <w:ind w:firstLine="709"/>
              <w:jc w:val="both"/>
              <w:rPr>
                <w:rFonts w:ascii="Times New Roman" w:hAnsi="Times New Roman" w:cs="Times New Roman"/>
                <w:sz w:val="28"/>
                <w:szCs w:val="28"/>
              </w:rPr>
            </w:pPr>
          </w:p>
          <w:p w:rsidR="000B4091" w:rsidRDefault="000B4091" w:rsidP="008C7B27">
            <w:pPr>
              <w:spacing w:line="20" w:lineRule="atLeast"/>
              <w:ind w:firstLine="709"/>
              <w:jc w:val="both"/>
              <w:rPr>
                <w:rFonts w:ascii="Times New Roman" w:hAnsi="Times New Roman" w:cs="Times New Roman"/>
                <w:sz w:val="28"/>
                <w:szCs w:val="28"/>
              </w:rPr>
            </w:pPr>
          </w:p>
          <w:p w:rsidR="000B4091" w:rsidRDefault="000B4091" w:rsidP="008C7B27">
            <w:pPr>
              <w:spacing w:line="20" w:lineRule="atLeast"/>
              <w:ind w:firstLine="709"/>
              <w:jc w:val="both"/>
              <w:rPr>
                <w:rFonts w:ascii="Times New Roman" w:hAnsi="Times New Roman" w:cs="Times New Roman"/>
                <w:sz w:val="28"/>
                <w:szCs w:val="28"/>
              </w:rPr>
            </w:pPr>
          </w:p>
          <w:p w:rsidR="000B4091" w:rsidRDefault="000B4091" w:rsidP="008C7B27">
            <w:pPr>
              <w:spacing w:line="20" w:lineRule="atLeast"/>
              <w:ind w:firstLine="709"/>
              <w:jc w:val="both"/>
              <w:rPr>
                <w:rFonts w:ascii="Times New Roman" w:hAnsi="Times New Roman" w:cs="Times New Roman"/>
                <w:sz w:val="28"/>
                <w:szCs w:val="28"/>
              </w:rPr>
            </w:pPr>
          </w:p>
          <w:p w:rsidR="000B4091" w:rsidRDefault="000B4091" w:rsidP="008C7B27">
            <w:pPr>
              <w:spacing w:line="20" w:lineRule="atLeast"/>
              <w:ind w:firstLine="709"/>
              <w:jc w:val="both"/>
              <w:rPr>
                <w:rFonts w:ascii="Times New Roman" w:hAnsi="Times New Roman" w:cs="Times New Roman"/>
                <w:sz w:val="28"/>
                <w:szCs w:val="28"/>
              </w:rPr>
            </w:pPr>
          </w:p>
          <w:p w:rsidR="000B4091" w:rsidRDefault="000B4091" w:rsidP="008C7B27">
            <w:pPr>
              <w:spacing w:line="20" w:lineRule="atLeast"/>
              <w:ind w:firstLine="709"/>
              <w:jc w:val="both"/>
              <w:rPr>
                <w:rFonts w:ascii="Times New Roman" w:hAnsi="Times New Roman" w:cs="Times New Roman"/>
                <w:sz w:val="28"/>
                <w:szCs w:val="28"/>
              </w:rPr>
            </w:pPr>
          </w:p>
          <w:p w:rsidR="000B4091" w:rsidRDefault="000B4091" w:rsidP="008C7B27">
            <w:pPr>
              <w:spacing w:line="20" w:lineRule="atLeast"/>
              <w:ind w:firstLine="709"/>
              <w:jc w:val="both"/>
              <w:rPr>
                <w:rFonts w:ascii="Times New Roman" w:hAnsi="Times New Roman" w:cs="Times New Roman"/>
                <w:sz w:val="28"/>
                <w:szCs w:val="28"/>
              </w:rPr>
            </w:pPr>
          </w:p>
          <w:p w:rsidR="000B4091" w:rsidRDefault="000B4091" w:rsidP="008C7B27">
            <w:pPr>
              <w:spacing w:line="20" w:lineRule="atLeast"/>
              <w:ind w:firstLine="709"/>
              <w:jc w:val="both"/>
              <w:rPr>
                <w:rFonts w:ascii="Times New Roman" w:hAnsi="Times New Roman" w:cs="Times New Roman"/>
                <w:sz w:val="28"/>
                <w:szCs w:val="28"/>
              </w:rPr>
            </w:pPr>
          </w:p>
          <w:p w:rsidR="000B4091" w:rsidRDefault="000B4091" w:rsidP="008C7B27">
            <w:pPr>
              <w:spacing w:line="20" w:lineRule="atLeast"/>
              <w:ind w:firstLine="709"/>
              <w:jc w:val="both"/>
              <w:rPr>
                <w:rFonts w:ascii="Times New Roman" w:hAnsi="Times New Roman" w:cs="Times New Roman"/>
                <w:sz w:val="28"/>
                <w:szCs w:val="28"/>
              </w:rPr>
            </w:pPr>
          </w:p>
          <w:p w:rsidR="000B4091" w:rsidRDefault="000B4091" w:rsidP="008C7B27">
            <w:pPr>
              <w:spacing w:line="20" w:lineRule="atLeast"/>
              <w:ind w:firstLine="709"/>
              <w:jc w:val="both"/>
              <w:rPr>
                <w:rFonts w:ascii="Times New Roman" w:hAnsi="Times New Roman" w:cs="Times New Roman"/>
                <w:sz w:val="28"/>
                <w:szCs w:val="28"/>
              </w:rPr>
            </w:pPr>
          </w:p>
          <w:p w:rsidR="000B4091" w:rsidRDefault="000B4091" w:rsidP="008C7B27">
            <w:pPr>
              <w:spacing w:line="20" w:lineRule="atLeast"/>
              <w:ind w:firstLine="709"/>
              <w:jc w:val="both"/>
              <w:rPr>
                <w:rFonts w:ascii="Times New Roman" w:hAnsi="Times New Roman" w:cs="Times New Roman"/>
                <w:sz w:val="28"/>
                <w:szCs w:val="28"/>
              </w:rPr>
            </w:pPr>
          </w:p>
          <w:p w:rsidR="000B4091" w:rsidRDefault="000B4091" w:rsidP="008C7B27">
            <w:pPr>
              <w:spacing w:line="20" w:lineRule="atLeast"/>
              <w:ind w:firstLine="709"/>
              <w:jc w:val="both"/>
              <w:rPr>
                <w:rFonts w:ascii="Times New Roman" w:hAnsi="Times New Roman" w:cs="Times New Roman"/>
                <w:sz w:val="28"/>
                <w:szCs w:val="28"/>
              </w:rPr>
            </w:pPr>
          </w:p>
          <w:p w:rsidR="000B4091" w:rsidRDefault="000B4091" w:rsidP="008C7B27">
            <w:pPr>
              <w:spacing w:line="20" w:lineRule="atLeast"/>
              <w:ind w:firstLine="709"/>
              <w:jc w:val="both"/>
              <w:rPr>
                <w:rFonts w:ascii="Times New Roman" w:hAnsi="Times New Roman" w:cs="Times New Roman"/>
                <w:sz w:val="28"/>
                <w:szCs w:val="28"/>
              </w:rPr>
            </w:pPr>
          </w:p>
          <w:p w:rsidR="000B4091" w:rsidRDefault="000B4091" w:rsidP="008C7B27">
            <w:pPr>
              <w:spacing w:line="20" w:lineRule="atLeast"/>
              <w:ind w:firstLine="709"/>
              <w:jc w:val="both"/>
              <w:rPr>
                <w:rFonts w:ascii="Times New Roman" w:hAnsi="Times New Roman" w:cs="Times New Roman"/>
                <w:sz w:val="28"/>
                <w:szCs w:val="28"/>
              </w:rPr>
            </w:pPr>
          </w:p>
          <w:p w:rsidR="000B4091" w:rsidRDefault="000B4091" w:rsidP="008C7B27">
            <w:pPr>
              <w:spacing w:line="20" w:lineRule="atLeast"/>
              <w:ind w:firstLine="709"/>
              <w:jc w:val="both"/>
              <w:rPr>
                <w:rFonts w:ascii="Times New Roman" w:hAnsi="Times New Roman" w:cs="Times New Roman"/>
                <w:sz w:val="28"/>
                <w:szCs w:val="28"/>
              </w:rPr>
            </w:pPr>
          </w:p>
          <w:p w:rsidR="000B4091" w:rsidRDefault="000B4091" w:rsidP="008C7B27">
            <w:pPr>
              <w:spacing w:line="20" w:lineRule="atLeast"/>
              <w:ind w:firstLine="709"/>
              <w:jc w:val="both"/>
              <w:rPr>
                <w:rFonts w:ascii="Times New Roman" w:hAnsi="Times New Roman" w:cs="Times New Roman"/>
                <w:sz w:val="28"/>
                <w:szCs w:val="28"/>
              </w:rPr>
            </w:pPr>
          </w:p>
          <w:p w:rsidR="000B4091" w:rsidRDefault="000B4091" w:rsidP="008C7B27">
            <w:pPr>
              <w:spacing w:line="20" w:lineRule="atLeast"/>
              <w:ind w:firstLine="709"/>
              <w:jc w:val="both"/>
              <w:rPr>
                <w:rFonts w:ascii="Times New Roman" w:hAnsi="Times New Roman" w:cs="Times New Roman"/>
                <w:sz w:val="28"/>
                <w:szCs w:val="28"/>
              </w:rPr>
            </w:pPr>
          </w:p>
          <w:p w:rsidR="000B4091" w:rsidRPr="00317256" w:rsidRDefault="000B4091" w:rsidP="008C7B27">
            <w:pPr>
              <w:spacing w:line="20" w:lineRule="atLeast"/>
              <w:ind w:firstLine="709"/>
              <w:jc w:val="both"/>
              <w:rPr>
                <w:rFonts w:ascii="Times New Roman" w:hAnsi="Times New Roman" w:cs="Times New Roman"/>
                <w:sz w:val="28"/>
                <w:szCs w:val="28"/>
              </w:rPr>
            </w:pPr>
          </w:p>
          <w:tbl>
            <w:tblPr>
              <w:tblStyle w:val="a3"/>
              <w:tblW w:w="9639" w:type="dxa"/>
              <w:tblLayout w:type="fixed"/>
              <w:tblLook w:val="04A0" w:firstRow="1" w:lastRow="0" w:firstColumn="1" w:lastColumn="0" w:noHBand="0" w:noVBand="1"/>
            </w:tblPr>
            <w:tblGrid>
              <w:gridCol w:w="1591"/>
              <w:gridCol w:w="993"/>
              <w:gridCol w:w="1275"/>
              <w:gridCol w:w="851"/>
              <w:gridCol w:w="4929"/>
            </w:tblGrid>
            <w:tr w:rsidR="008C7B27" w:rsidRPr="00317256" w:rsidTr="009B6A84">
              <w:tc>
                <w:tcPr>
                  <w:tcW w:w="1591" w:type="dxa"/>
                  <w:vAlign w:val="center"/>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Строк дії</w:t>
                  </w:r>
                </w:p>
              </w:tc>
              <w:tc>
                <w:tcPr>
                  <w:tcW w:w="2268" w:type="dxa"/>
                  <w:gridSpan w:val="2"/>
                  <w:vAlign w:val="center"/>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Вартість електронного квитка (грн)</w:t>
                  </w:r>
                </w:p>
              </w:tc>
              <w:tc>
                <w:tcPr>
                  <w:tcW w:w="5780" w:type="dxa"/>
                  <w:gridSpan w:val="2"/>
                  <w:vAlign w:val="center"/>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Вартість паперового</w:t>
                  </w:r>
                </w:p>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квитка (грн)</w:t>
                  </w:r>
                </w:p>
              </w:tc>
            </w:tr>
            <w:tr w:rsidR="008C7B27" w:rsidRPr="00317256" w:rsidTr="009B6A84">
              <w:trPr>
                <w:trHeight w:val="899"/>
              </w:trPr>
              <w:tc>
                <w:tcPr>
                  <w:tcW w:w="1591" w:type="dxa"/>
                </w:tcPr>
                <w:p w:rsidR="008C7B27" w:rsidRPr="00F729A2" w:rsidRDefault="008C7B27" w:rsidP="008C7B27">
                  <w:pPr>
                    <w:spacing w:line="20" w:lineRule="atLeast"/>
                    <w:jc w:val="center"/>
                    <w:rPr>
                      <w:rFonts w:ascii="Times New Roman" w:hAnsi="Times New Roman" w:cs="Times New Roman"/>
                      <w:sz w:val="20"/>
                      <w:szCs w:val="20"/>
                    </w:rPr>
                  </w:pPr>
                </w:p>
              </w:tc>
              <w:tc>
                <w:tcPr>
                  <w:tcW w:w="993" w:type="dxa"/>
                </w:tcPr>
                <w:p w:rsidR="008C7B27" w:rsidRPr="00F729A2" w:rsidRDefault="008C7B27" w:rsidP="008C7B27">
                  <w:pPr>
                    <w:spacing w:line="20" w:lineRule="atLeast"/>
                    <w:jc w:val="center"/>
                    <w:rPr>
                      <w:rFonts w:ascii="Times New Roman" w:hAnsi="Times New Roman" w:cs="Times New Roman"/>
                      <w:sz w:val="20"/>
                      <w:szCs w:val="20"/>
                    </w:rPr>
                  </w:pPr>
                </w:p>
              </w:tc>
              <w:tc>
                <w:tcPr>
                  <w:tcW w:w="1275"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50% (для студентів денної форми навчання</w:t>
                  </w:r>
                </w:p>
              </w:tc>
              <w:tc>
                <w:tcPr>
                  <w:tcW w:w="851"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Для фізичних осіб</w:t>
                  </w:r>
                </w:p>
              </w:tc>
              <w:tc>
                <w:tcPr>
                  <w:tcW w:w="4929" w:type="dxa"/>
                </w:tcPr>
                <w:p w:rsidR="008C7B27" w:rsidRDefault="008C7B27" w:rsidP="008C7B27">
                  <w:pPr>
                    <w:spacing w:line="20" w:lineRule="atLeast"/>
                    <w:rPr>
                      <w:rFonts w:ascii="Times New Roman" w:hAnsi="Times New Roman" w:cs="Times New Roman"/>
                      <w:sz w:val="20"/>
                      <w:szCs w:val="20"/>
                    </w:rPr>
                  </w:pPr>
                  <w:r>
                    <w:rPr>
                      <w:rFonts w:ascii="Times New Roman" w:hAnsi="Times New Roman" w:cs="Times New Roman"/>
                      <w:sz w:val="20"/>
                      <w:szCs w:val="20"/>
                      <w:lang w:val="uk-UA"/>
                    </w:rPr>
                    <w:t xml:space="preserve">              </w:t>
                  </w:r>
                  <w:r w:rsidRPr="00F729A2">
                    <w:rPr>
                      <w:rFonts w:ascii="Times New Roman" w:hAnsi="Times New Roman" w:cs="Times New Roman"/>
                      <w:sz w:val="20"/>
                      <w:szCs w:val="20"/>
                    </w:rPr>
                    <w:t xml:space="preserve">50% (для студентів </w:t>
                  </w:r>
                </w:p>
                <w:p w:rsidR="008C7B27" w:rsidRDefault="008C7B27" w:rsidP="008C7B27">
                  <w:pPr>
                    <w:spacing w:line="20" w:lineRule="atLeast"/>
                    <w:rPr>
                      <w:rFonts w:ascii="Times New Roman" w:hAnsi="Times New Roman" w:cs="Times New Roman"/>
                      <w:sz w:val="20"/>
                      <w:szCs w:val="20"/>
                    </w:rPr>
                  </w:pPr>
                  <w:r>
                    <w:rPr>
                      <w:rFonts w:ascii="Times New Roman" w:hAnsi="Times New Roman" w:cs="Times New Roman"/>
                      <w:sz w:val="20"/>
                      <w:szCs w:val="20"/>
                      <w:lang w:val="uk-UA"/>
                    </w:rPr>
                    <w:t xml:space="preserve">                  </w:t>
                  </w:r>
                  <w:r w:rsidRPr="00F729A2">
                    <w:rPr>
                      <w:rFonts w:ascii="Times New Roman" w:hAnsi="Times New Roman" w:cs="Times New Roman"/>
                      <w:sz w:val="20"/>
                      <w:szCs w:val="20"/>
                    </w:rPr>
                    <w:t>денної форми</w:t>
                  </w:r>
                </w:p>
                <w:p w:rsidR="008C7B27" w:rsidRPr="00F729A2" w:rsidRDefault="008C7B27" w:rsidP="008C7B27">
                  <w:pPr>
                    <w:spacing w:line="20" w:lineRule="atLeast"/>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F729A2">
                    <w:rPr>
                      <w:rFonts w:ascii="Times New Roman" w:hAnsi="Times New Roman" w:cs="Times New Roman"/>
                      <w:sz w:val="20"/>
                      <w:szCs w:val="20"/>
                    </w:rPr>
                    <w:t xml:space="preserve"> навчання</w:t>
                  </w:r>
                  <w:r>
                    <w:rPr>
                      <w:rFonts w:ascii="Times New Roman" w:hAnsi="Times New Roman" w:cs="Times New Roman"/>
                      <w:sz w:val="20"/>
                      <w:szCs w:val="20"/>
                      <w:lang w:val="uk-UA"/>
                    </w:rPr>
                    <w:t>)</w:t>
                  </w:r>
                </w:p>
              </w:tc>
            </w:tr>
            <w:tr w:rsidR="008C7B27" w:rsidRPr="00317256" w:rsidTr="009B6A84">
              <w:tc>
                <w:tcPr>
                  <w:tcW w:w="1591" w:type="dxa"/>
                </w:tcPr>
                <w:p w:rsidR="008C7B27" w:rsidRPr="00F729A2" w:rsidRDefault="008C7B27" w:rsidP="008C7B27">
                  <w:pPr>
                    <w:autoSpaceDE w:val="0"/>
                    <w:autoSpaceDN w:val="0"/>
                    <w:adjustRightInd w:val="0"/>
                    <w:jc w:val="both"/>
                    <w:rPr>
                      <w:rFonts w:ascii="Times New Roman" w:hAnsi="Times New Roman" w:cs="Times New Roman"/>
                      <w:sz w:val="20"/>
                      <w:szCs w:val="20"/>
                    </w:rPr>
                  </w:pPr>
                  <w:r w:rsidRPr="00F729A2">
                    <w:rPr>
                      <w:rFonts w:ascii="Times New Roman" w:hAnsi="Times New Roman" w:cs="Times New Roman"/>
                      <w:sz w:val="20"/>
                      <w:szCs w:val="20"/>
                    </w:rPr>
                    <w:t>Експрес-квиток</w:t>
                  </w:r>
                </w:p>
                <w:p w:rsidR="008C7B27" w:rsidRPr="00F729A2" w:rsidRDefault="008C7B27" w:rsidP="008C7B27">
                  <w:pPr>
                    <w:autoSpaceDE w:val="0"/>
                    <w:autoSpaceDN w:val="0"/>
                    <w:adjustRightInd w:val="0"/>
                    <w:jc w:val="both"/>
                    <w:rPr>
                      <w:rFonts w:ascii="Times New Roman" w:hAnsi="Times New Roman" w:cs="Times New Roman"/>
                      <w:sz w:val="20"/>
                      <w:szCs w:val="20"/>
                    </w:rPr>
                  </w:pPr>
                  <w:r w:rsidRPr="00F729A2">
                    <w:rPr>
                      <w:rFonts w:ascii="Times New Roman" w:hAnsi="Times New Roman" w:cs="Times New Roman"/>
                      <w:sz w:val="20"/>
                      <w:szCs w:val="20"/>
                    </w:rPr>
                    <w:t>(20 хвилин)</w:t>
                  </w:r>
                </w:p>
              </w:tc>
              <w:tc>
                <w:tcPr>
                  <w:tcW w:w="993"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4,5</w:t>
                  </w:r>
                </w:p>
              </w:tc>
              <w:tc>
                <w:tcPr>
                  <w:tcW w:w="1275"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2,25</w:t>
                  </w:r>
                </w:p>
              </w:tc>
              <w:tc>
                <w:tcPr>
                  <w:tcW w:w="851"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5</w:t>
                  </w:r>
                </w:p>
              </w:tc>
              <w:tc>
                <w:tcPr>
                  <w:tcW w:w="4929"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2,5</w:t>
                  </w:r>
                </w:p>
              </w:tc>
            </w:tr>
            <w:tr w:rsidR="008C7B27" w:rsidRPr="00317256" w:rsidTr="009B6A84">
              <w:tc>
                <w:tcPr>
                  <w:tcW w:w="1591" w:type="dxa"/>
                </w:tcPr>
                <w:p w:rsidR="008C7B27" w:rsidRPr="00F729A2" w:rsidRDefault="008C7B27" w:rsidP="008C7B27">
                  <w:pPr>
                    <w:autoSpaceDE w:val="0"/>
                    <w:autoSpaceDN w:val="0"/>
                    <w:adjustRightInd w:val="0"/>
                    <w:jc w:val="both"/>
                    <w:rPr>
                      <w:rFonts w:ascii="Times New Roman" w:hAnsi="Times New Roman" w:cs="Times New Roman"/>
                      <w:sz w:val="20"/>
                      <w:szCs w:val="20"/>
                    </w:rPr>
                  </w:pPr>
                  <w:r w:rsidRPr="00F729A2">
                    <w:rPr>
                      <w:rFonts w:ascii="Times New Roman" w:hAnsi="Times New Roman" w:cs="Times New Roman"/>
                      <w:sz w:val="20"/>
                      <w:szCs w:val="20"/>
                    </w:rPr>
                    <w:t>75 хвилин</w:t>
                  </w:r>
                </w:p>
              </w:tc>
              <w:tc>
                <w:tcPr>
                  <w:tcW w:w="993"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10,8</w:t>
                  </w:r>
                </w:p>
              </w:tc>
              <w:tc>
                <w:tcPr>
                  <w:tcW w:w="1275"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5,4</w:t>
                  </w:r>
                </w:p>
              </w:tc>
              <w:tc>
                <w:tcPr>
                  <w:tcW w:w="851"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12</w:t>
                  </w:r>
                </w:p>
              </w:tc>
              <w:tc>
                <w:tcPr>
                  <w:tcW w:w="4929"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6</w:t>
                  </w:r>
                </w:p>
              </w:tc>
            </w:tr>
            <w:tr w:rsidR="008C7B27" w:rsidRPr="00317256" w:rsidTr="009B6A84">
              <w:tc>
                <w:tcPr>
                  <w:tcW w:w="1591" w:type="dxa"/>
                </w:tcPr>
                <w:p w:rsidR="008C7B27" w:rsidRDefault="008C7B27" w:rsidP="008C7B27">
                  <w:pPr>
                    <w:spacing w:line="20" w:lineRule="atLeast"/>
                    <w:jc w:val="both"/>
                    <w:rPr>
                      <w:rFonts w:ascii="Times New Roman" w:hAnsi="Times New Roman" w:cs="Times New Roman"/>
                      <w:sz w:val="20"/>
                      <w:szCs w:val="20"/>
                    </w:rPr>
                  </w:pPr>
                  <w:r w:rsidRPr="00F729A2">
                    <w:rPr>
                      <w:rFonts w:ascii="Times New Roman" w:hAnsi="Times New Roman" w:cs="Times New Roman"/>
                      <w:sz w:val="20"/>
                      <w:szCs w:val="20"/>
                    </w:rPr>
                    <w:t xml:space="preserve">24 години </w:t>
                  </w:r>
                </w:p>
                <w:p w:rsidR="008C7B27" w:rsidRPr="00F729A2" w:rsidRDefault="008C7B27" w:rsidP="008C7B27">
                  <w:pPr>
                    <w:spacing w:line="20" w:lineRule="atLeast"/>
                    <w:jc w:val="both"/>
                    <w:rPr>
                      <w:rFonts w:ascii="Times New Roman" w:hAnsi="Times New Roman" w:cs="Times New Roman"/>
                      <w:sz w:val="20"/>
                      <w:szCs w:val="20"/>
                    </w:rPr>
                  </w:pPr>
                  <w:r w:rsidRPr="00F729A2">
                    <w:rPr>
                      <w:rFonts w:ascii="Times New Roman" w:hAnsi="Times New Roman" w:cs="Times New Roman"/>
                      <w:sz w:val="20"/>
                      <w:szCs w:val="20"/>
                    </w:rPr>
                    <w:t>(1 доба)</w:t>
                  </w:r>
                </w:p>
              </w:tc>
              <w:tc>
                <w:tcPr>
                  <w:tcW w:w="993"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27</w:t>
                  </w:r>
                </w:p>
              </w:tc>
              <w:tc>
                <w:tcPr>
                  <w:tcW w:w="1275"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13,5</w:t>
                  </w:r>
                </w:p>
              </w:tc>
              <w:tc>
                <w:tcPr>
                  <w:tcW w:w="851"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30</w:t>
                  </w:r>
                </w:p>
              </w:tc>
              <w:tc>
                <w:tcPr>
                  <w:tcW w:w="4929"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15</w:t>
                  </w:r>
                </w:p>
              </w:tc>
            </w:tr>
            <w:tr w:rsidR="008C7B27" w:rsidRPr="00317256" w:rsidTr="009B6A84">
              <w:tc>
                <w:tcPr>
                  <w:tcW w:w="1591" w:type="dxa"/>
                </w:tcPr>
                <w:p w:rsidR="008C7B27" w:rsidRPr="00F729A2" w:rsidRDefault="008C7B27" w:rsidP="008C7B27">
                  <w:pPr>
                    <w:spacing w:line="20" w:lineRule="atLeast"/>
                    <w:jc w:val="both"/>
                    <w:rPr>
                      <w:rFonts w:ascii="Times New Roman" w:hAnsi="Times New Roman" w:cs="Times New Roman"/>
                      <w:sz w:val="20"/>
                      <w:szCs w:val="20"/>
                    </w:rPr>
                  </w:pPr>
                  <w:r w:rsidRPr="00F729A2">
                    <w:rPr>
                      <w:rFonts w:ascii="Times New Roman" w:hAnsi="Times New Roman" w:cs="Times New Roman"/>
                      <w:sz w:val="20"/>
                      <w:szCs w:val="20"/>
                    </w:rPr>
                    <w:t>3 доби</w:t>
                  </w:r>
                </w:p>
              </w:tc>
              <w:tc>
                <w:tcPr>
                  <w:tcW w:w="993"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63</w:t>
                  </w:r>
                </w:p>
              </w:tc>
              <w:tc>
                <w:tcPr>
                  <w:tcW w:w="1275"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31,5</w:t>
                  </w:r>
                </w:p>
              </w:tc>
              <w:tc>
                <w:tcPr>
                  <w:tcW w:w="851"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70</w:t>
                  </w:r>
                </w:p>
              </w:tc>
              <w:tc>
                <w:tcPr>
                  <w:tcW w:w="4929"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35</w:t>
                  </w:r>
                </w:p>
              </w:tc>
            </w:tr>
            <w:tr w:rsidR="008C7B27" w:rsidRPr="00317256" w:rsidTr="009B6A84">
              <w:tc>
                <w:tcPr>
                  <w:tcW w:w="1591" w:type="dxa"/>
                </w:tcPr>
                <w:p w:rsidR="008C7B27" w:rsidRPr="00F729A2" w:rsidRDefault="008C7B27" w:rsidP="008C7B27">
                  <w:pPr>
                    <w:spacing w:line="20" w:lineRule="atLeast"/>
                    <w:jc w:val="both"/>
                    <w:rPr>
                      <w:rFonts w:ascii="Times New Roman" w:hAnsi="Times New Roman" w:cs="Times New Roman"/>
                      <w:sz w:val="20"/>
                      <w:szCs w:val="20"/>
                    </w:rPr>
                  </w:pPr>
                  <w:r w:rsidRPr="00F729A2">
                    <w:rPr>
                      <w:rFonts w:ascii="Times New Roman" w:hAnsi="Times New Roman" w:cs="Times New Roman"/>
                      <w:sz w:val="20"/>
                      <w:szCs w:val="20"/>
                    </w:rPr>
                    <w:t>7 діб</w:t>
                  </w:r>
                </w:p>
              </w:tc>
              <w:tc>
                <w:tcPr>
                  <w:tcW w:w="993"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126</w:t>
                  </w:r>
                </w:p>
              </w:tc>
              <w:tc>
                <w:tcPr>
                  <w:tcW w:w="1275"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63</w:t>
                  </w:r>
                </w:p>
              </w:tc>
              <w:tc>
                <w:tcPr>
                  <w:tcW w:w="851"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140</w:t>
                  </w:r>
                </w:p>
              </w:tc>
              <w:tc>
                <w:tcPr>
                  <w:tcW w:w="4929"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70</w:t>
                  </w:r>
                </w:p>
              </w:tc>
            </w:tr>
            <w:tr w:rsidR="008C7B27" w:rsidRPr="00317256" w:rsidTr="009B6A84">
              <w:tc>
                <w:tcPr>
                  <w:tcW w:w="1591" w:type="dxa"/>
                </w:tcPr>
                <w:p w:rsidR="008C7B27" w:rsidRPr="00F729A2" w:rsidRDefault="008C7B27" w:rsidP="008C7B27">
                  <w:pPr>
                    <w:spacing w:line="20" w:lineRule="atLeast"/>
                    <w:jc w:val="both"/>
                    <w:rPr>
                      <w:rFonts w:ascii="Times New Roman" w:hAnsi="Times New Roman" w:cs="Times New Roman"/>
                      <w:sz w:val="20"/>
                      <w:szCs w:val="20"/>
                    </w:rPr>
                  </w:pPr>
                  <w:r w:rsidRPr="00F729A2">
                    <w:rPr>
                      <w:rFonts w:ascii="Times New Roman" w:hAnsi="Times New Roman" w:cs="Times New Roman"/>
                      <w:sz w:val="20"/>
                      <w:szCs w:val="20"/>
                    </w:rPr>
                    <w:t>30 діб</w:t>
                  </w:r>
                </w:p>
              </w:tc>
              <w:tc>
                <w:tcPr>
                  <w:tcW w:w="993"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472,5</w:t>
                  </w:r>
                </w:p>
              </w:tc>
              <w:tc>
                <w:tcPr>
                  <w:tcW w:w="1275"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236,25</w:t>
                  </w:r>
                </w:p>
              </w:tc>
              <w:tc>
                <w:tcPr>
                  <w:tcW w:w="851"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525</w:t>
                  </w:r>
                </w:p>
              </w:tc>
              <w:tc>
                <w:tcPr>
                  <w:tcW w:w="4929"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262,5</w:t>
                  </w:r>
                </w:p>
              </w:tc>
            </w:tr>
            <w:tr w:rsidR="008C7B27" w:rsidRPr="00317256" w:rsidTr="009B6A84">
              <w:tc>
                <w:tcPr>
                  <w:tcW w:w="1591" w:type="dxa"/>
                </w:tcPr>
                <w:p w:rsidR="008C7B27" w:rsidRPr="00F729A2" w:rsidRDefault="008C7B27" w:rsidP="008C7B27">
                  <w:pPr>
                    <w:spacing w:line="20" w:lineRule="atLeast"/>
                    <w:jc w:val="both"/>
                    <w:rPr>
                      <w:rFonts w:ascii="Times New Roman" w:hAnsi="Times New Roman" w:cs="Times New Roman"/>
                      <w:sz w:val="20"/>
                      <w:szCs w:val="20"/>
                    </w:rPr>
                  </w:pPr>
                  <w:r w:rsidRPr="00F729A2">
                    <w:rPr>
                      <w:rFonts w:ascii="Times New Roman" w:hAnsi="Times New Roman" w:cs="Times New Roman"/>
                      <w:sz w:val="20"/>
                      <w:szCs w:val="20"/>
                    </w:rPr>
                    <w:t>90 діб</w:t>
                  </w:r>
                </w:p>
              </w:tc>
              <w:tc>
                <w:tcPr>
                  <w:tcW w:w="993"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1260</w:t>
                  </w:r>
                </w:p>
              </w:tc>
              <w:tc>
                <w:tcPr>
                  <w:tcW w:w="1275"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630</w:t>
                  </w:r>
                </w:p>
              </w:tc>
              <w:tc>
                <w:tcPr>
                  <w:tcW w:w="851"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1400</w:t>
                  </w:r>
                </w:p>
              </w:tc>
              <w:tc>
                <w:tcPr>
                  <w:tcW w:w="4929"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700</w:t>
                  </w:r>
                </w:p>
              </w:tc>
            </w:tr>
            <w:tr w:rsidR="008C7B27" w:rsidRPr="00317256" w:rsidTr="009B6A84">
              <w:tc>
                <w:tcPr>
                  <w:tcW w:w="1591" w:type="dxa"/>
                </w:tcPr>
                <w:p w:rsidR="008C7B27" w:rsidRPr="00F729A2" w:rsidRDefault="008C7B27" w:rsidP="008C7B27">
                  <w:pPr>
                    <w:spacing w:line="20" w:lineRule="atLeast"/>
                    <w:jc w:val="both"/>
                    <w:rPr>
                      <w:rFonts w:ascii="Times New Roman" w:hAnsi="Times New Roman" w:cs="Times New Roman"/>
                      <w:sz w:val="20"/>
                      <w:szCs w:val="20"/>
                    </w:rPr>
                  </w:pPr>
                  <w:r w:rsidRPr="00F729A2">
                    <w:rPr>
                      <w:rFonts w:ascii="Times New Roman" w:hAnsi="Times New Roman" w:cs="Times New Roman"/>
                      <w:sz w:val="20"/>
                      <w:szCs w:val="20"/>
                    </w:rPr>
                    <w:t>365 діб</w:t>
                  </w:r>
                </w:p>
              </w:tc>
              <w:tc>
                <w:tcPr>
                  <w:tcW w:w="993"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4500</w:t>
                  </w:r>
                </w:p>
              </w:tc>
              <w:tc>
                <w:tcPr>
                  <w:tcW w:w="1275"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2250</w:t>
                  </w:r>
                </w:p>
              </w:tc>
              <w:tc>
                <w:tcPr>
                  <w:tcW w:w="851"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5000</w:t>
                  </w:r>
                </w:p>
              </w:tc>
              <w:tc>
                <w:tcPr>
                  <w:tcW w:w="4929"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2500</w:t>
                  </w:r>
                </w:p>
              </w:tc>
            </w:tr>
          </w:tbl>
          <w:p w:rsidR="00F729A2" w:rsidRDefault="00F729A2" w:rsidP="00F729A2">
            <w:pPr>
              <w:spacing w:line="240" w:lineRule="auto"/>
              <w:contextualSpacing/>
              <w:jc w:val="center"/>
              <w:rPr>
                <w:rFonts w:ascii="Times New Roman" w:hAnsi="Times New Roman" w:cs="Times New Roman"/>
                <w:b/>
                <w:sz w:val="28"/>
                <w:szCs w:val="28"/>
                <w:lang w:val="uk-UA"/>
              </w:rPr>
            </w:pPr>
          </w:p>
          <w:p w:rsidR="003663CE" w:rsidRDefault="003663CE" w:rsidP="00F729A2">
            <w:pPr>
              <w:spacing w:line="240" w:lineRule="auto"/>
              <w:contextualSpacing/>
              <w:jc w:val="center"/>
              <w:rPr>
                <w:rFonts w:ascii="Times New Roman" w:hAnsi="Times New Roman" w:cs="Times New Roman"/>
                <w:b/>
                <w:sz w:val="28"/>
                <w:szCs w:val="28"/>
                <w:lang w:val="uk-UA"/>
              </w:rPr>
            </w:pPr>
          </w:p>
          <w:p w:rsidR="003663CE" w:rsidRPr="00317256" w:rsidRDefault="003663CE" w:rsidP="00F729A2">
            <w:pPr>
              <w:spacing w:line="240" w:lineRule="auto"/>
              <w:contextualSpacing/>
              <w:jc w:val="center"/>
              <w:rPr>
                <w:rFonts w:ascii="Times New Roman" w:hAnsi="Times New Roman" w:cs="Times New Roman"/>
                <w:b/>
                <w:sz w:val="28"/>
                <w:szCs w:val="28"/>
                <w:lang w:val="uk-UA"/>
              </w:rPr>
            </w:pPr>
          </w:p>
        </w:tc>
      </w:tr>
      <w:tr w:rsidR="00F729A2" w:rsidRPr="00317256" w:rsidTr="00445541">
        <w:trPr>
          <w:trHeight w:val="2124"/>
        </w:trPr>
        <w:tc>
          <w:tcPr>
            <w:tcW w:w="7797" w:type="dxa"/>
          </w:tcPr>
          <w:p w:rsidR="00F729A2" w:rsidRPr="003C2DA3" w:rsidRDefault="00F729A2" w:rsidP="009B6A84">
            <w:pPr>
              <w:spacing w:line="240" w:lineRule="auto"/>
              <w:ind w:left="3439"/>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lastRenderedPageBreak/>
              <w:t>Додаток 2</w:t>
            </w:r>
          </w:p>
          <w:p w:rsidR="00F729A2" w:rsidRPr="003C2DA3" w:rsidRDefault="00F729A2" w:rsidP="009B6A84">
            <w:pPr>
              <w:spacing w:line="240" w:lineRule="auto"/>
              <w:ind w:left="3439"/>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до рішення Київської міської ради</w:t>
            </w:r>
          </w:p>
          <w:p w:rsidR="00F729A2" w:rsidRPr="003C2DA3" w:rsidRDefault="00F729A2" w:rsidP="009B6A84">
            <w:pPr>
              <w:spacing w:line="240" w:lineRule="auto"/>
              <w:ind w:left="3439"/>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______________ №_____________</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9B6A84">
            <w:pPr>
              <w:spacing w:line="240" w:lineRule="auto"/>
              <w:jc w:val="center"/>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ДОГОВІР</w:t>
            </w:r>
          </w:p>
          <w:p w:rsidR="00F729A2" w:rsidRPr="003C2DA3" w:rsidRDefault="00F729A2" w:rsidP="009B6A84">
            <w:pPr>
              <w:spacing w:line="240" w:lineRule="auto"/>
              <w:jc w:val="center"/>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про здійснення перевезення пасажирів на міському автобусному</w:t>
            </w:r>
            <w:r w:rsidR="009B6A84" w:rsidRPr="003C2DA3">
              <w:rPr>
                <w:rFonts w:ascii="Times New Roman" w:eastAsia="Times New Roman" w:hAnsi="Times New Roman" w:cs="Times New Roman"/>
                <w:color w:val="000000"/>
                <w:sz w:val="28"/>
                <w:szCs w:val="28"/>
                <w:lang w:val="uk-UA" w:eastAsia="uk-UA"/>
              </w:rPr>
              <w:t xml:space="preserve"> </w:t>
            </w:r>
            <w:r w:rsidRPr="003C2DA3">
              <w:rPr>
                <w:rFonts w:ascii="Times New Roman" w:eastAsia="Times New Roman" w:hAnsi="Times New Roman" w:cs="Times New Roman"/>
                <w:color w:val="000000"/>
                <w:sz w:val="28"/>
                <w:szCs w:val="28"/>
                <w:lang w:eastAsia="uk-UA"/>
              </w:rPr>
              <w:t>маршруті загального користування у м. Києві</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9B6A84"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м. Київ</w:t>
            </w:r>
            <w:r w:rsidRPr="003C2DA3">
              <w:rPr>
                <w:rFonts w:ascii="Times New Roman" w:eastAsia="Times New Roman" w:hAnsi="Times New Roman" w:cs="Times New Roman"/>
                <w:color w:val="000000"/>
                <w:sz w:val="28"/>
                <w:szCs w:val="28"/>
                <w:lang w:eastAsia="uk-UA"/>
              </w:rPr>
              <w:tab/>
            </w:r>
            <w:r w:rsidRPr="003C2DA3">
              <w:rPr>
                <w:rFonts w:ascii="Times New Roman" w:eastAsia="Times New Roman" w:hAnsi="Times New Roman" w:cs="Times New Roman"/>
                <w:color w:val="000000"/>
                <w:sz w:val="28"/>
                <w:szCs w:val="28"/>
                <w:lang w:eastAsia="uk-UA"/>
              </w:rPr>
              <w:tab/>
            </w:r>
            <w:r w:rsidRPr="003C2DA3">
              <w:rPr>
                <w:rFonts w:ascii="Times New Roman" w:eastAsia="Times New Roman" w:hAnsi="Times New Roman" w:cs="Times New Roman"/>
                <w:color w:val="000000"/>
                <w:sz w:val="28"/>
                <w:szCs w:val="28"/>
                <w:lang w:eastAsia="uk-UA"/>
              </w:rPr>
              <w:tab/>
            </w:r>
            <w:r w:rsidRPr="003C2DA3">
              <w:rPr>
                <w:rFonts w:ascii="Times New Roman" w:eastAsia="Times New Roman" w:hAnsi="Times New Roman" w:cs="Times New Roman"/>
                <w:color w:val="000000"/>
                <w:sz w:val="28"/>
                <w:szCs w:val="28"/>
                <w:lang w:eastAsia="uk-UA"/>
              </w:rPr>
              <w:tab/>
            </w:r>
            <w:r w:rsidR="00F729A2" w:rsidRPr="003C2DA3">
              <w:rPr>
                <w:rFonts w:ascii="Times New Roman" w:eastAsia="Times New Roman" w:hAnsi="Times New Roman" w:cs="Times New Roman"/>
                <w:color w:val="000000"/>
                <w:sz w:val="28"/>
                <w:szCs w:val="28"/>
                <w:lang w:eastAsia="uk-UA"/>
              </w:rPr>
              <w:t>«__» _________________ 20__ р.</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Департамент транспортної інфраструктури виконавчого органу Київської міської ради (Київської міської державної адміністрації), в особі директора _____прізвище, ім’я та по-батькові_______, який діє на підставі Положення про Департамент транспортної інфраструктури виконавчого органу Київської міської ради (Київської міської державної адміністрації) (далі – Замовник) з однієї сторони та ________найменування юридичної особи_________ в особі _____прізвище, ім’я та по-батькові_______, який діє на підставі Статуту, затвердженого __________________________, (далі – Перевізник) з іншої сторони, разом – Сторони, які діють відповідно до законодавства України у сфері регулювання автомобільного транспорту, на підставі Протоколу засідання конкурсного комітету з визначення претендента на здійснення перевезення пасажирів на міському автобусному маршруті загального користування у м. Києві (далі – конкурсний комітет) від «___» _________________ 20__ р. № __________, уклали цей договір про наступне:</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lastRenderedPageBreak/>
              <w:t>1. ПРЕДМЕТ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1.1. Предметом договору про здійснення перевезення пасажирів на міському автобусному маршруті загального користування у м. Києві (далі – Договір) є здійснення перевезення пасажирів Перевізником на міському автобусному маршруті загального користування у м. Києві (далі – маршрут) шляхом надання послуг з перевезення пасажирів та їхнього багажу, а також інших послуг, пов’язаних з таким перевезенням (далі – перевезення пасажирів).</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1.2. Замовник укладає з Перевізником Договір. За цим Договором Перевізник здійснює перевезення пасажирів на маршруті з наступними вихідними даними (паспортом маршруту):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9B6A84"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1. Номер маршруту</w:t>
            </w:r>
          </w:p>
          <w:p w:rsidR="00F729A2" w:rsidRPr="003C2DA3" w:rsidRDefault="009B6A84"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2. </w:t>
            </w:r>
            <w:r w:rsidR="00F729A2" w:rsidRPr="003C2DA3">
              <w:rPr>
                <w:rFonts w:ascii="Times New Roman" w:eastAsia="Times New Roman" w:hAnsi="Times New Roman" w:cs="Times New Roman"/>
                <w:color w:val="000000"/>
                <w:sz w:val="28"/>
                <w:szCs w:val="28"/>
                <w:lang w:eastAsia="uk-UA"/>
              </w:rPr>
              <w:t>Режим руху (звичайний, експресний, нічний звичайний, нічний</w:t>
            </w:r>
            <w:r w:rsidRPr="003C2DA3">
              <w:rPr>
                <w:rFonts w:ascii="Times New Roman" w:eastAsia="Times New Roman" w:hAnsi="Times New Roman" w:cs="Times New Roman"/>
                <w:color w:val="000000"/>
                <w:sz w:val="28"/>
                <w:szCs w:val="28"/>
                <w:lang w:eastAsia="uk-UA"/>
              </w:rPr>
              <w:t xml:space="preserve"> експресний)</w:t>
            </w:r>
          </w:p>
          <w:p w:rsidR="00F729A2" w:rsidRPr="003C2DA3" w:rsidRDefault="009B6A84"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3. Строк дії Договору</w:t>
            </w:r>
          </w:p>
          <w:p w:rsidR="00F729A2" w:rsidRPr="003C2DA3" w:rsidRDefault="009B6A84"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4. Схема маршруту</w:t>
            </w:r>
          </w:p>
          <w:p w:rsidR="00F729A2" w:rsidRPr="003C2DA3" w:rsidRDefault="009B6A84"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5. Початковий пункт</w:t>
            </w:r>
          </w:p>
          <w:p w:rsidR="00F729A2" w:rsidRPr="003C2DA3" w:rsidRDefault="009B6A84"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6. Кінцевий пункт</w:t>
            </w:r>
          </w:p>
          <w:p w:rsidR="00F729A2" w:rsidRPr="003C2DA3" w:rsidRDefault="009B6A84"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7. </w:t>
            </w:r>
            <w:r w:rsidR="00F729A2" w:rsidRPr="003C2DA3">
              <w:rPr>
                <w:rFonts w:ascii="Times New Roman" w:eastAsia="Times New Roman" w:hAnsi="Times New Roman" w:cs="Times New Roman"/>
                <w:color w:val="000000"/>
                <w:sz w:val="28"/>
                <w:szCs w:val="28"/>
                <w:lang w:eastAsia="uk-UA"/>
              </w:rPr>
              <w:t>Проміжні пункти, у яких здійснюється контроль часу в</w:t>
            </w:r>
            <w:r w:rsidRPr="003C2DA3">
              <w:rPr>
                <w:rFonts w:ascii="Times New Roman" w:eastAsia="Times New Roman" w:hAnsi="Times New Roman" w:cs="Times New Roman"/>
                <w:color w:val="000000"/>
                <w:sz w:val="28"/>
                <w:szCs w:val="28"/>
                <w:lang w:eastAsia="uk-UA"/>
              </w:rPr>
              <w:t>ідправлення (контрольні пункти)</w:t>
            </w:r>
          </w:p>
          <w:p w:rsidR="00F729A2" w:rsidRPr="003C2DA3" w:rsidRDefault="009B6A84"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8. Проміжні зупинки</w:t>
            </w:r>
          </w:p>
          <w:p w:rsidR="00F729A2" w:rsidRPr="003C2DA3" w:rsidRDefault="009B6A84"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9. </w:t>
            </w:r>
            <w:r w:rsidR="00F729A2" w:rsidRPr="003C2DA3">
              <w:rPr>
                <w:rFonts w:ascii="Times New Roman" w:eastAsia="Times New Roman" w:hAnsi="Times New Roman" w:cs="Times New Roman"/>
                <w:color w:val="000000"/>
                <w:sz w:val="28"/>
                <w:szCs w:val="28"/>
                <w:lang w:eastAsia="uk-UA"/>
              </w:rPr>
              <w:t>Довжина маршруту у прямому та зв</w:t>
            </w:r>
            <w:r w:rsidRPr="003C2DA3">
              <w:rPr>
                <w:rFonts w:ascii="Times New Roman" w:eastAsia="Times New Roman" w:hAnsi="Times New Roman" w:cs="Times New Roman"/>
                <w:color w:val="000000"/>
                <w:sz w:val="28"/>
                <w:szCs w:val="28"/>
                <w:lang w:eastAsia="uk-UA"/>
              </w:rPr>
              <w:t>оротному напрямках (кілометрів)</w:t>
            </w:r>
          </w:p>
          <w:p w:rsidR="00F729A2" w:rsidRPr="003C2DA3" w:rsidRDefault="009B6A84"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10. </w:t>
            </w:r>
            <w:r w:rsidR="00F729A2" w:rsidRPr="003C2DA3">
              <w:rPr>
                <w:rFonts w:ascii="Times New Roman" w:eastAsia="Times New Roman" w:hAnsi="Times New Roman" w:cs="Times New Roman"/>
                <w:color w:val="000000"/>
                <w:sz w:val="28"/>
                <w:szCs w:val="28"/>
                <w:lang w:eastAsia="uk-UA"/>
              </w:rPr>
              <w:t>Місце для здійснення</w:t>
            </w:r>
            <w:r w:rsidRPr="003C2DA3">
              <w:rPr>
                <w:rFonts w:ascii="Times New Roman" w:eastAsia="Times New Roman" w:hAnsi="Times New Roman" w:cs="Times New Roman"/>
                <w:color w:val="000000"/>
                <w:sz w:val="28"/>
                <w:szCs w:val="28"/>
                <w:lang w:eastAsia="uk-UA"/>
              </w:rPr>
              <w:t xml:space="preserve"> міжрейсового відстою автобусів</w:t>
            </w:r>
          </w:p>
          <w:p w:rsidR="00F729A2" w:rsidRPr="003C2DA3" w:rsidRDefault="009B6A84"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11. </w:t>
            </w:r>
            <w:r w:rsidR="00F729A2" w:rsidRPr="003C2DA3">
              <w:rPr>
                <w:rFonts w:ascii="Times New Roman" w:eastAsia="Times New Roman" w:hAnsi="Times New Roman" w:cs="Times New Roman"/>
                <w:color w:val="000000"/>
                <w:sz w:val="28"/>
                <w:szCs w:val="28"/>
                <w:lang w:eastAsia="uk-UA"/>
              </w:rPr>
              <w:t>Місце розташування санітарно-побутових при</w:t>
            </w:r>
            <w:r w:rsidRPr="003C2DA3">
              <w:rPr>
                <w:rFonts w:ascii="Times New Roman" w:eastAsia="Times New Roman" w:hAnsi="Times New Roman" w:cs="Times New Roman"/>
                <w:color w:val="000000"/>
                <w:sz w:val="28"/>
                <w:szCs w:val="28"/>
                <w:lang w:eastAsia="uk-UA"/>
              </w:rPr>
              <w:t>міщень та обладнання для водіїв</w:t>
            </w:r>
          </w:p>
          <w:p w:rsidR="00F729A2" w:rsidRPr="003C2DA3" w:rsidRDefault="009B6A84"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lastRenderedPageBreak/>
              <w:t xml:space="preserve">12. </w:t>
            </w:r>
            <w:r w:rsidR="00F729A2" w:rsidRPr="003C2DA3">
              <w:rPr>
                <w:rFonts w:ascii="Times New Roman" w:eastAsia="Times New Roman" w:hAnsi="Times New Roman" w:cs="Times New Roman"/>
                <w:color w:val="000000"/>
                <w:sz w:val="28"/>
                <w:szCs w:val="28"/>
                <w:lang w:eastAsia="uk-UA"/>
              </w:rPr>
              <w:t>Гра</w:t>
            </w:r>
            <w:r w:rsidRPr="003C2DA3">
              <w:rPr>
                <w:rFonts w:ascii="Times New Roman" w:eastAsia="Times New Roman" w:hAnsi="Times New Roman" w:cs="Times New Roman"/>
                <w:color w:val="000000"/>
                <w:sz w:val="28"/>
                <w:szCs w:val="28"/>
                <w:lang w:eastAsia="uk-UA"/>
              </w:rPr>
              <w:t>фіки руху автобусів у будні дні</w:t>
            </w:r>
          </w:p>
          <w:p w:rsidR="00F729A2" w:rsidRPr="003C2DA3" w:rsidRDefault="009B6A84"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13. </w:t>
            </w:r>
            <w:r w:rsidR="00F729A2" w:rsidRPr="003C2DA3">
              <w:rPr>
                <w:rFonts w:ascii="Times New Roman" w:eastAsia="Times New Roman" w:hAnsi="Times New Roman" w:cs="Times New Roman"/>
                <w:color w:val="000000"/>
                <w:sz w:val="28"/>
                <w:szCs w:val="28"/>
                <w:lang w:eastAsia="uk-UA"/>
              </w:rPr>
              <w:t>Графіки руху авто</w:t>
            </w:r>
            <w:r w:rsidRPr="003C2DA3">
              <w:rPr>
                <w:rFonts w:ascii="Times New Roman" w:eastAsia="Times New Roman" w:hAnsi="Times New Roman" w:cs="Times New Roman"/>
                <w:color w:val="000000"/>
                <w:sz w:val="28"/>
                <w:szCs w:val="28"/>
                <w:lang w:eastAsia="uk-UA"/>
              </w:rPr>
              <w:t>бусів у вихідні та святкові дні</w:t>
            </w:r>
          </w:p>
          <w:p w:rsidR="00F729A2" w:rsidRPr="003C2DA3" w:rsidRDefault="009B6A84"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14. </w:t>
            </w:r>
            <w:r w:rsidR="00F729A2" w:rsidRPr="003C2DA3">
              <w:rPr>
                <w:rFonts w:ascii="Times New Roman" w:eastAsia="Times New Roman" w:hAnsi="Times New Roman" w:cs="Times New Roman"/>
                <w:color w:val="000000"/>
                <w:sz w:val="28"/>
                <w:szCs w:val="28"/>
                <w:lang w:eastAsia="uk-UA"/>
              </w:rPr>
              <w:t>Кількість днів протягом строку дії Договору, у які виконуватимуться гр</w:t>
            </w:r>
            <w:r w:rsidRPr="003C2DA3">
              <w:rPr>
                <w:rFonts w:ascii="Times New Roman" w:eastAsia="Times New Roman" w:hAnsi="Times New Roman" w:cs="Times New Roman"/>
                <w:color w:val="000000"/>
                <w:sz w:val="28"/>
                <w:szCs w:val="28"/>
                <w:lang w:eastAsia="uk-UA"/>
              </w:rPr>
              <w:t>афіки, що зазначені у пункті 12</w:t>
            </w:r>
          </w:p>
          <w:p w:rsidR="00F729A2" w:rsidRPr="003C2DA3" w:rsidRDefault="009B6A84"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15. </w:t>
            </w:r>
            <w:r w:rsidR="00F729A2" w:rsidRPr="003C2DA3">
              <w:rPr>
                <w:rFonts w:ascii="Times New Roman" w:eastAsia="Times New Roman" w:hAnsi="Times New Roman" w:cs="Times New Roman"/>
                <w:color w:val="000000"/>
                <w:sz w:val="28"/>
                <w:szCs w:val="28"/>
                <w:lang w:eastAsia="uk-UA"/>
              </w:rPr>
              <w:t>Кількість днів протягом строку дії Договору, у які виконуватимуться графіки, що зазначені у пунк</w:t>
            </w:r>
            <w:r w:rsidRPr="003C2DA3">
              <w:rPr>
                <w:rFonts w:ascii="Times New Roman" w:eastAsia="Times New Roman" w:hAnsi="Times New Roman" w:cs="Times New Roman"/>
                <w:color w:val="000000"/>
                <w:sz w:val="28"/>
                <w:szCs w:val="28"/>
                <w:lang w:eastAsia="uk-UA"/>
              </w:rPr>
              <w:t>ті 13</w:t>
            </w:r>
          </w:p>
          <w:p w:rsidR="00F729A2" w:rsidRPr="003C2DA3" w:rsidRDefault="009B6A84"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16. </w:t>
            </w:r>
            <w:r w:rsidR="00F729A2" w:rsidRPr="003C2DA3">
              <w:rPr>
                <w:rFonts w:ascii="Times New Roman" w:eastAsia="Times New Roman" w:hAnsi="Times New Roman" w:cs="Times New Roman"/>
                <w:color w:val="000000"/>
                <w:sz w:val="28"/>
                <w:szCs w:val="28"/>
                <w:lang w:eastAsia="uk-UA"/>
              </w:rPr>
              <w:t>Кількість графіків (виїздів на маршрут) протяго</w:t>
            </w:r>
            <w:r w:rsidRPr="003C2DA3">
              <w:rPr>
                <w:rFonts w:ascii="Times New Roman" w:eastAsia="Times New Roman" w:hAnsi="Times New Roman" w:cs="Times New Roman"/>
                <w:color w:val="000000"/>
                <w:sz w:val="28"/>
                <w:szCs w:val="28"/>
                <w:lang w:eastAsia="uk-UA"/>
              </w:rPr>
              <w:t>м строку дії Договору (одиниць)</w:t>
            </w:r>
          </w:p>
          <w:p w:rsidR="00F729A2" w:rsidRPr="003C2DA3" w:rsidRDefault="009B6A84"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17. </w:t>
            </w:r>
            <w:r w:rsidR="00F729A2" w:rsidRPr="003C2DA3">
              <w:rPr>
                <w:rFonts w:ascii="Times New Roman" w:eastAsia="Times New Roman" w:hAnsi="Times New Roman" w:cs="Times New Roman"/>
                <w:color w:val="000000"/>
                <w:sz w:val="28"/>
                <w:szCs w:val="28"/>
                <w:lang w:eastAsia="uk-UA"/>
              </w:rPr>
              <w:t>Кількість годин, протягом яких автобуси здійснюють перевезення пасажирів на маршруті протягом строку дії Договору (враховується час, коли автобус перебуває у русі та час міжрейсових відстоїв, не враховуються обідні перерви та час, необхідний для виїзду на маршрут та заїзду з маршруту, округлення неповних годин здійс</w:t>
            </w:r>
            <w:r w:rsidRPr="003C2DA3">
              <w:rPr>
                <w:rFonts w:ascii="Times New Roman" w:eastAsia="Times New Roman" w:hAnsi="Times New Roman" w:cs="Times New Roman"/>
                <w:color w:val="000000"/>
                <w:sz w:val="28"/>
                <w:szCs w:val="28"/>
                <w:lang w:eastAsia="uk-UA"/>
              </w:rPr>
              <w:t>нюється у бік більшої величини)</w:t>
            </w:r>
          </w:p>
          <w:p w:rsidR="00F729A2" w:rsidRPr="003C2DA3" w:rsidRDefault="009B6A84"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18. </w:t>
            </w:r>
            <w:r w:rsidR="00F729A2" w:rsidRPr="003C2DA3">
              <w:rPr>
                <w:rFonts w:ascii="Times New Roman" w:eastAsia="Times New Roman" w:hAnsi="Times New Roman" w:cs="Times New Roman"/>
                <w:color w:val="000000"/>
                <w:sz w:val="28"/>
                <w:szCs w:val="28"/>
                <w:lang w:eastAsia="uk-UA"/>
              </w:rPr>
              <w:t>Загальна відстань, яку долають автобуси, що здійснюють перевезення пасажирів на маршруті протягом строку дії Договору (кілометрів)</w:t>
            </w:r>
            <w:r w:rsidR="00F729A2" w:rsidRPr="003C2DA3">
              <w:rPr>
                <w:rFonts w:ascii="Times New Roman" w:eastAsia="Times New Roman" w:hAnsi="Times New Roman" w:cs="Times New Roman"/>
                <w:color w:val="000000"/>
                <w:sz w:val="28"/>
                <w:szCs w:val="28"/>
                <w:lang w:eastAsia="uk-UA"/>
              </w:rPr>
              <w:tab/>
            </w:r>
          </w:p>
          <w:p w:rsidR="00F729A2" w:rsidRPr="003C2DA3" w:rsidRDefault="009B6A84"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19. </w:t>
            </w:r>
            <w:r w:rsidR="00F729A2" w:rsidRPr="003C2DA3">
              <w:rPr>
                <w:rFonts w:ascii="Times New Roman" w:eastAsia="Times New Roman" w:hAnsi="Times New Roman" w:cs="Times New Roman"/>
                <w:color w:val="000000"/>
                <w:sz w:val="28"/>
                <w:szCs w:val="28"/>
                <w:lang w:eastAsia="uk-UA"/>
              </w:rPr>
              <w:t>Кількість місць для сидіння та загальна кількість місць для пасажирів у автобусах, що здійснюють перевезення пасажирів на маршруті, не менше; пристосованість автобусів для перевезення осіб з інвалідністю та інших маломобільних груп населення (зазначається для ко</w:t>
            </w:r>
            <w:r w:rsidRPr="003C2DA3">
              <w:rPr>
                <w:rFonts w:ascii="Times New Roman" w:eastAsia="Times New Roman" w:hAnsi="Times New Roman" w:cs="Times New Roman"/>
                <w:color w:val="000000"/>
                <w:sz w:val="28"/>
                <w:szCs w:val="28"/>
                <w:lang w:eastAsia="uk-UA"/>
              </w:rPr>
              <w:t>жного графіка окремо) (одиниць)</w:t>
            </w:r>
          </w:p>
          <w:p w:rsidR="00F729A2" w:rsidRPr="003C2DA3" w:rsidRDefault="009B6A84"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20. </w:t>
            </w:r>
            <w:r w:rsidR="00F729A2" w:rsidRPr="003C2DA3">
              <w:rPr>
                <w:rFonts w:ascii="Times New Roman" w:eastAsia="Times New Roman" w:hAnsi="Times New Roman" w:cs="Times New Roman"/>
                <w:color w:val="000000"/>
                <w:sz w:val="28"/>
                <w:szCs w:val="28"/>
                <w:lang w:eastAsia="uk-UA"/>
              </w:rPr>
              <w:t>Доля низького рівня підлоги автобуса, не менше (відсотків) (зазначаєт</w:t>
            </w:r>
            <w:r w:rsidRPr="003C2DA3">
              <w:rPr>
                <w:rFonts w:ascii="Times New Roman" w:eastAsia="Times New Roman" w:hAnsi="Times New Roman" w:cs="Times New Roman"/>
                <w:color w:val="000000"/>
                <w:sz w:val="28"/>
                <w:szCs w:val="28"/>
                <w:lang w:eastAsia="uk-UA"/>
              </w:rPr>
              <w:t>ься для кожного графіка окремо)</w:t>
            </w:r>
          </w:p>
          <w:p w:rsidR="00F729A2" w:rsidRPr="003C2DA3" w:rsidRDefault="009B6A84"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21. </w:t>
            </w:r>
            <w:r w:rsidR="00F729A2" w:rsidRPr="003C2DA3">
              <w:rPr>
                <w:rFonts w:ascii="Times New Roman" w:eastAsia="Times New Roman" w:hAnsi="Times New Roman" w:cs="Times New Roman"/>
                <w:color w:val="000000"/>
                <w:sz w:val="28"/>
                <w:szCs w:val="28"/>
                <w:lang w:eastAsia="uk-UA"/>
              </w:rPr>
              <w:t>Тип силової установки автобуса та відповідність еко</w:t>
            </w:r>
            <w:r w:rsidRPr="003C2DA3">
              <w:rPr>
                <w:rFonts w:ascii="Times New Roman" w:eastAsia="Times New Roman" w:hAnsi="Times New Roman" w:cs="Times New Roman"/>
                <w:color w:val="000000"/>
                <w:sz w:val="28"/>
                <w:szCs w:val="28"/>
                <w:lang w:eastAsia="uk-UA"/>
              </w:rPr>
              <w:t>логічним нормам, не нижче рівня</w:t>
            </w:r>
          </w:p>
          <w:p w:rsidR="00F729A2" w:rsidRPr="003C2DA3" w:rsidRDefault="009B6A84"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22. </w:t>
            </w:r>
            <w:r w:rsidR="00F729A2" w:rsidRPr="003C2DA3">
              <w:rPr>
                <w:rFonts w:ascii="Times New Roman" w:eastAsia="Times New Roman" w:hAnsi="Times New Roman" w:cs="Times New Roman"/>
                <w:color w:val="000000"/>
                <w:sz w:val="28"/>
                <w:szCs w:val="28"/>
                <w:lang w:eastAsia="uk-UA"/>
              </w:rPr>
              <w:t>Максимальний вік автобусів на момент укладення Договору (років)</w:t>
            </w:r>
            <w:r w:rsidR="00F729A2" w:rsidRPr="003C2DA3">
              <w:rPr>
                <w:rFonts w:ascii="Times New Roman" w:eastAsia="Times New Roman" w:hAnsi="Times New Roman" w:cs="Times New Roman"/>
                <w:color w:val="000000"/>
                <w:sz w:val="28"/>
                <w:szCs w:val="28"/>
                <w:lang w:eastAsia="uk-UA"/>
              </w:rPr>
              <w:tab/>
            </w:r>
          </w:p>
          <w:p w:rsidR="00F729A2" w:rsidRPr="003C2DA3" w:rsidRDefault="009B6A84"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lastRenderedPageBreak/>
              <w:t xml:space="preserve">23. </w:t>
            </w:r>
            <w:r w:rsidR="00F729A2" w:rsidRPr="003C2DA3">
              <w:rPr>
                <w:rFonts w:ascii="Times New Roman" w:eastAsia="Times New Roman" w:hAnsi="Times New Roman" w:cs="Times New Roman"/>
                <w:color w:val="000000"/>
                <w:sz w:val="28"/>
                <w:szCs w:val="28"/>
                <w:lang w:eastAsia="uk-UA"/>
              </w:rPr>
              <w:t>Загальний розмір оплати Пер</w:t>
            </w:r>
            <w:r w:rsidRPr="003C2DA3">
              <w:rPr>
                <w:rFonts w:ascii="Times New Roman" w:eastAsia="Times New Roman" w:hAnsi="Times New Roman" w:cs="Times New Roman"/>
                <w:color w:val="000000"/>
                <w:sz w:val="28"/>
                <w:szCs w:val="28"/>
                <w:lang w:eastAsia="uk-UA"/>
              </w:rPr>
              <w:t>евізнику за Договором (гривень)</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1.3. Підставою для укладення Договору є рішення конкурсного комітету відповідно до Протоколу засідання конкурсного комітету від «___» _________________ 20__ р. № __________.</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1.4. Перевізник зобов’язується здійснювати перевезення пасажирів на маршруті, неухильно дотримуючись вимог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1.5. Замовник зобов’язується сплачувати за фактично виконані Перевізником перевезення пасажирів на маршруті в обсязі та у строки, що визначені у розділі 6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1.6. Забороняється здійснювати передоручення прав та обов’язків, покладених на Перевізника за цим Договором третім особам.</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 ОБОВ’ЯЗКИ І ПРАВА СТОРІН</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2.1. Обов’язки Замовника:</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2.1.1. Внести маршрут до переліку міських маршрутів та ліній, з яких складається транспортна маршрутна мережа м. Києва.</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2.1.2. Забезпечити надання схем транспортної маршрутної мережі м. Києва (або витягів з неї) у кількості, необхідній для розміщення у автобусах, що здійснюватимуть перевезення пасажирів на маршруті.</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2.1.3. Забезпечити інформування пасажирів про здійснення перевезення пасажирів на маршруті, графіки руху та про Перевізника (із зазначенням контактної інформації) на офіційному веб-сайті виконавчого органу Київської міської ради (Київської міської державної адміністрації).</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lastRenderedPageBreak/>
              <w:t>2.1.4. Забезпечити інформування пасажирів про здійснення перевезення пасажирів на маршруті, графіки руху на початкових, проміжних та кінцевих зупинках маршруту.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2.1.5. Затвердити паспорт маршруту (розклад руху, схему маршруту, характеристику маршруту, графік режиму праці та відпочинку водіїв тощо), що відповідає вимогам законодавства України. Відомості і показники, які подаються у паспорті маршруту не можуть мати розбіжностей з відомостями і показниками, що наведені у пункті 1.2 цього Договору. У разі наявності розбіжностей, вищу юридичну силу мають відомості і показники, які зазначені у цьому Договорі, а відомості і показники, що зазначені у паспорті маршруту і містять розбіжності з цим Договором вважаються технічною помилкою.</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2.1.6. Здійснити встановлення терміналів автоматизованої системи диспетчерського управління (далі – АСДУ), терміналів автоматизованої системи обліку оплати проїзду (далі – АСООП) та автоматичних пристроїв з продажу паперових квитків для оплати проїзду у автобусах, що здійснюватимуть перевезення пасажирів на маршруті.</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2.1.7. Здійснювати оплату Перевізнику в розмірі та у строки, що передбачені розділом 6 цього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2.1.8. Забезпечити наявність санітарно-побутових приміщень та обладнання на одній з кінцевих зупинок маршруту та доступ до них водіїв.</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2.1.9. Забезпечити організацію міжрейсових відстоїв автобусів у місцях, передбачених графіком руху.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2.1.10. Надсилати інформацію про вчасність виконання відправлень з початкового, контрольних та кінцевого пунктів, прибуття до початкового та кінцевого пунктів, що були </w:t>
            </w:r>
            <w:r w:rsidRPr="003C2DA3">
              <w:rPr>
                <w:rFonts w:ascii="Times New Roman" w:eastAsia="Times New Roman" w:hAnsi="Times New Roman" w:cs="Times New Roman"/>
                <w:color w:val="000000"/>
                <w:sz w:val="28"/>
                <w:szCs w:val="28"/>
                <w:lang w:eastAsia="uk-UA"/>
              </w:rPr>
              <w:lastRenderedPageBreak/>
              <w:t>здійснені протягом календарного дня на маршруті, у електронному вигляді на електронну адресу, зазначену Перевізником не пізніше, ніж через 12 годин після завершення вищевказаного календарного дня та на вимогу Перевізника надсилати цю інформацію у письмовому вигляді у порядку, визначеному пунктом 3.10 цього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2.1.11. Здійснювати оперативне регулювання руху у випадку тимчасового виходу з ладу АСДУ.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2.1.12. Вживати адміністративних заходів щодо залучення Національної поліції України для попередження порушень пунктів 17.1 та 17.4 Правил дорожнього руху України.</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2.1.13. Здійснювати оперативний ремонт чи заміну терміналів АСДУ, терміналів АСООП та автоматичних пристроїв з продажу паперових квитків для оплати проїзду, що розміщені у автобусах, які здійснюють перевезення на маршруті, у разі виходу зазначених терміналів та пристроїв з ладу.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2.1.14. Здійснювати організацію руху за тимчасовою схемою у випадках ліквідації наслідків аварій, капітального ремонту дорожнього покриття, проведення масових заходів, наслідків стихійних явищ та інших обставин, що унеможливлюють рух за маршрутом.</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2.2. Права Замовника:</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2.2.1. Вимагати від Перевізника належного виконання зобов’язань за цим Договором.</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2.2.2. Здійснювати за допомогою АСДУ перевірку вчасності виконання відправлень з початкового, контрольних та кінцевого пунктів, прибуття до початкового та кінцевого пунктів автобусів, що здійснюють перевезення пасажирів на маршруті.</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lastRenderedPageBreak/>
              <w:t>2.2.3. Здійснювати організацію перевірок дотримання Перевізником вимог, встановлених цим Договором, залучати представників відповідних контролюючих органів, міських служб та уповноважених Замовником представників.</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2.2.4. Здійснювати в односторонньому порядку дострокове розірвання Договору у випадках, передбачених пунктами 4.6 та 4.7 цього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2.2.5. У разі дострокового розірвання Договору та в інших випадках, передбачених законодавством України, здійснювати визначення перевізника на маршруті у порядку, передбаченому законодавством України.</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2.2.6. Здійснити оголошення конкурсу з визначення претендента на здійснення перевезення пасажирів на маршруті до закінчення строку дії Договору, однак не пізніше, ніж за 75 (сімдесят п’ять) календарних днів до закінчення строку дії Договору, або здійснити поновлення Договору у порядку, встановленому пунктом 4.13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2.2.7. Вимагати від Перевізника надання копії договору про розміщення рекламних матеріалів із зовнішньої сторони автобуса, що здійснює перевезення пасажирів на маршруті (в разі наявності).</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2.2.8. Вимагати від Перевізника забезпечення підключення терміналів АСДУ, терміналів АСООП та автоматичних пристроїв з продажу паперових квитків для оплати проїзду, що розміщені в автобусах, які здійснюють перевезення на маршруті, до бортової мережі живлення та здійснення контролю за працездатністю вищевказаних терміналів та пристроїв.</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2.3. Обов’язки Перевізника:</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lastRenderedPageBreak/>
              <w:t>2.3.1. Розпочати здійснення перевезення пасажирів на маршруті, починаючи з першого дня дії строку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2.3.2. Здійснювати перевезення пасажирів на маршруті відповідно до вимог законодавства України та умов цього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2.3.3. Забезпечувати підключення до бортової мережі живлення терміналів АСДУ, терміналів АСООП та автоматичних пристроїв з продажу паперових квитків для оплати проїзду, що розміщені в автобусах та здійснювати контроль за працездатністю вищевказаних терміналів та пристроїв. Невідкладно інформувати Замовника про вихід з ладу терміналу АСДУ, встановленого на автобусі, що здійснює перевезення пасажирів на маршруті.</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2.3.4. Перевіряти інформацію про вихід з ладу терміналів АСООП та автоматичних пристроїв з продажу паперових квитків для оплати проїзду, яка надходить від пасажирів та у разі підтвердження такого факту інформувати про це Замовника.</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2.3.5. Здійснювати міжрейсовий відстій автобусів на маршруті виключно у місцях, передбачених паспортом маршруту.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2.3.6. Здійснювати зберігання транспортних засобів у позаробочий час виключно у місцях, що перебувають у власності чи користуванні Перевізника.</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2.3.7. Використовувати на маршруті виключно автобуси, які відповідають вимогам, що встановлені пунктом 1.2 цього Договору. Зміна вимог до автобусів допускається виключно шляхом укладання додаткової угоди до цього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2.3.8. Відтворювати оголошення інформації про початкову та кінцеву зупинки (у момент відправлення з початкового (кінцевого) пункту маршруту) та про поточну та наступну </w:t>
            </w:r>
            <w:r w:rsidRPr="003C2DA3">
              <w:rPr>
                <w:rFonts w:ascii="Times New Roman" w:eastAsia="Times New Roman" w:hAnsi="Times New Roman" w:cs="Times New Roman"/>
                <w:color w:val="000000"/>
                <w:sz w:val="28"/>
                <w:szCs w:val="28"/>
                <w:lang w:eastAsia="uk-UA"/>
              </w:rPr>
              <w:lastRenderedPageBreak/>
              <w:t>зупинки (під час руху) за допомогою засобів візуального та звукового інформування про найменування зупинки. Оголошення інформації про зупинки здійснюється державною (українською) мовою та може дублюватись англійською мовою. Відтворення інформації рекламного змісту, інформації, що не має стосунку до здійснення перевезень та безпечних умов користування транспортом забороняється, якщо це не передбачено умовами Договору. Відтворення музики у будь-який спосіб у кабіні водія та у салоні автобуса забороняється.</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2.3.9. Забезпечувати належний санітарний стан автобусів та форму одягу водіїв.</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2.3.10. Здійснювати вчасне виконання відправлень автобусів з початкового, контрольних та кінцевого пунктів, прибуття до початкового та кінцевого пунктів. Відправлення автобуса з початкового, контрольних та кінцевого пунктів, прибуття до початкового та кінцевого пунктів вважаються такими, що були виконані вчасно, якщо автобус, який виконує рейс вказаним графіком, відправився з початкового, контрольних та кінцевого пунктів, прибув до початкового та кінцевого пунктів не раніше, як за 2 (дві) хвилини та не пізніше, як через 3 (три) хвилини від часу, що затверджений графіком руху. Відправлення з початкового, контрольних та кінцевого пунктів, прибуття до початкового та кінцевого пунктів, які здійснені пізніше, ніж через 3 (три) хвилини від часу, що затверджений графіком руху, проте які виникли внаслідок дорожньої обстановки чи обставин непереборної сили та про які перевізник повідомив Замовника у семиденний строк після їхнього виконання, вважаються такими, що були виконані вчасно. Відправлення з початкового, контрольних та кінцевого пунктів, прибуття до початкового та кінцевого пунктів, які були здійснені раніше, ніж за 2 (дві) </w:t>
            </w:r>
            <w:r w:rsidRPr="003C2DA3">
              <w:rPr>
                <w:rFonts w:ascii="Times New Roman" w:eastAsia="Times New Roman" w:hAnsi="Times New Roman" w:cs="Times New Roman"/>
                <w:color w:val="000000"/>
                <w:sz w:val="28"/>
                <w:szCs w:val="28"/>
                <w:lang w:eastAsia="uk-UA"/>
              </w:rPr>
              <w:lastRenderedPageBreak/>
              <w:t>хвилини та пізніше, ніж через 3 (три) хвилини від часу, що затверджений графіком руху та щодо яких відсутні об’єктивні обставини, які спричинили їхню несвоєчасність, вважаються, такими, що не були виконані вчасно. У випадку, якщо автобус, що виконує рейс, не здійснив відправлення з початкового, контрольних та кінцевого пунктів, прибуття до початкового та кінцевого пунктів, рейс та усі відправлення (прибуття), які мали бути здійснені протягом нього, вважаються такими, що не були виконані.</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2.3.11. Здійснювати перевезення пасажирів на маршруті технічно справними автобусами, що обладнані, екіпіровані та укомплектовані відповідно до вимог, встановлених законами України «Про дорожній рух», «Про автомобільний транспорт», Правилами дорожнього руху, затвердженими постановою Кабінету Міністрів України від 10.10.2001 № 1306, Правилами надання послуг пасажирського автомобільного транспорту, затвердженими постановою Кабінету Міністрів України від 18.02.1997 № 176, ДНАОП 0.00 - 1.28-97, екологічними нормами та державними стандартами на автомобільному транспорті.</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2.3.12. Здійснювати щоденне проведення оглядів технічного стану автобусів перед виїздом на маршрут, проведення технічного обслуговування автобусів на власних або орендованих виробничо-технічних базах, які відповідають вимогам ДНАОП 0.00-1.28-97, а також щоденних медичних оглядів водіїв перед початком роботи відповідно до Положення про медичний огляд кандидатів у водії та водіїв транспортних засобів, затвердженого наказом Міністерства охорони здоров’я України, Міністерства внутрішніх справ України від 31.01.2013  65/80. Інформацію про проведення оглядів, технічного </w:t>
            </w:r>
            <w:r w:rsidRPr="003C2DA3">
              <w:rPr>
                <w:rFonts w:ascii="Times New Roman" w:eastAsia="Times New Roman" w:hAnsi="Times New Roman" w:cs="Times New Roman"/>
                <w:color w:val="000000"/>
                <w:sz w:val="28"/>
                <w:szCs w:val="28"/>
                <w:lang w:eastAsia="uk-UA"/>
              </w:rPr>
              <w:lastRenderedPageBreak/>
              <w:t>обслуговування автобусів та медичних оглядів водіїв зберігати протягом строку дії Договору, а також протягом 6 (шести) місяців після його закінчення.</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2.3.13. На вимогу Замовника надавати документи, що підтверджують право користування власною або орендованою виробничо-технічною базою на законних підставах.</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2.3.14. Не допускати наявності у пасажирських салонах сторонніх предметів, запасних частин, інструменту, інвентарю тощо.</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2.3.15. Не допускати до роботи на маршруті автобуси, що не пройшли огляду технічного стану та не допускати до роботи на маршруті водіїв, які не пройшли медичного огляду.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2.3.16. Забезпечувати наявність на автобусах, що використовуються на маршруті, протоколів перевірки технічного стану про проходження обов’язкового технічного контролю (далі – ОТК) та їх відповідність до встановлених термінів проведення ОТК.</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2.3.17. Використовувати на маршруті виключно автобуси, щодо яких наявні документи, що підтверджують право власності чи користування та здійснено належне оформлення реєстраційних документів на ці автобуси.</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2.3.18. Забезпечувати страхування автобусів та персоналу, який залучений для роботи на маршруті, а також пасажирів згідно законодавства України. Документи або їхні копії, що підтверджують вчинення цих дій, мають бути в наявності у водія автобуса, який здійснює перевезення пасажирів на маршруті.</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2.3.19. Залучати до роботи на маршруті виключно водіїв, які мають посвідчення на право керування транспортним засобом </w:t>
            </w:r>
            <w:r w:rsidRPr="003C2DA3">
              <w:rPr>
                <w:rFonts w:ascii="Times New Roman" w:eastAsia="Times New Roman" w:hAnsi="Times New Roman" w:cs="Times New Roman"/>
                <w:color w:val="000000"/>
                <w:sz w:val="28"/>
                <w:szCs w:val="28"/>
                <w:lang w:eastAsia="uk-UA"/>
              </w:rPr>
              <w:lastRenderedPageBreak/>
              <w:t>категорії «Д» та стаж керування транспортним засобом відповідної категорії щонайменше три роки.</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2.3.20. Виконувати вимоги, встановлені трудовим законодавством України.</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2.3.21. Забезпечувати наявність персоналу автомобільного транспорту, який здійснює ремонт вузлів та агрегатів транспортних засобів, професійна кваліфікація якого відповідає вимогам законодавства України. Забезпечити роботу та оплату праці персоналу згідно з вимогами, встановленими законодавством України.</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2.3.22. Виконувати вимоги, встановлені Законом України «Про автомобільний транспорт», Правилами дорожнього руху, затвердженими постановою Кабінету Міністрів України від 10.10.2001 № 1306 та Правилами надання послуг пасажирського автомобільного транспорту, затвердженими постановою Кабінету Міністрів України від 18.02.1997 № 176.</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2.3.23. Забезпечувати наявність інформації про Перевізника в салоні автобусів, що здійснюють перевезення пасажирів на маршруті згідно з вимогами, встановленими законодавством України.</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2.3.24. Забезпечувати наявність маршрутних вказівників (шляхом розміщення електронних маршрутних вказівників, магнітно-блінкерних табло чи в інший спосіб) у автобусах, що здійснюють перевезення пасажирів на маршруті. На маршрутних вказівниках обов’язково зазначається номер маршруту та назва пункту прямування автобуса (початковий чи кінцевий пункт маршруту відповідно до напрямку руху автобуса). Додатково допускається зазначати пункт відправлення автобуса та одну чи кілька проміжних зупинок у такий спосіб, щоб їхнє розташування на маршрутному </w:t>
            </w:r>
            <w:r w:rsidRPr="003C2DA3">
              <w:rPr>
                <w:rFonts w:ascii="Times New Roman" w:eastAsia="Times New Roman" w:hAnsi="Times New Roman" w:cs="Times New Roman"/>
                <w:color w:val="000000"/>
                <w:sz w:val="28"/>
                <w:szCs w:val="28"/>
                <w:lang w:eastAsia="uk-UA"/>
              </w:rPr>
              <w:lastRenderedPageBreak/>
              <w:t>вказівнику передувало назві пункту прямування автобуса. Дотримуватись цієї послідовності та у разі необхідності змінювати інформацію у кінцевих пунктах. Маршрутні вказівники повинні розміщуватись:</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один – у передній частині автобуса паралельно площині лобового скла;</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один – у задній частині автобуса паралельно площині заднього скла;</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один (для автобусів довжиною менше 12 метрів включно) чи два (для автобусів довжиною понад 12 метрів) – з правої по ходу руху сторони автобуса паралельно площині дверей для пасажирів у зачиненому стані.</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У випадку, якщо відомості про номер маршруту та пункт прямування автобуса, що зазначені на маршрутних вказівниках, відрізняються від фактичних (у тому числі – неправильне взаємне розміщення пункту відправлення та пункту прямування), рейс цілком (відправлення автобуса з початкового (кінцевого) пункту, усіх контрольних пунктів та прибуття до кінцевого (початкового) пункту), вважається таким, що не був виконаний. У випадку, якщо у місцях, які призначені для розміщення маршрутних вказівників, під час виконання рейсу в наявності є два або більше маршрутних вказівника, що відрізняються номером маршруту і/або пунктом прямування, рейс цілком вважається таким, що не був виконаний.</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2.3.25. Забороняється розміщення рекламних матеріалів всередині салону автобуса, що здійснює перевезення пасажирів на маршруті.</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2.3.26. Інформувати Замовника про зміну юридичної адреси та надати витяг з Єдиного державного реєстру юридичних осіб, </w:t>
            </w:r>
            <w:r w:rsidRPr="003C2DA3">
              <w:rPr>
                <w:rFonts w:ascii="Times New Roman" w:eastAsia="Times New Roman" w:hAnsi="Times New Roman" w:cs="Times New Roman"/>
                <w:color w:val="000000"/>
                <w:sz w:val="28"/>
                <w:szCs w:val="28"/>
                <w:lang w:eastAsia="uk-UA"/>
              </w:rPr>
              <w:lastRenderedPageBreak/>
              <w:t>фізичних осіб-підприємців та громадських формувань не пізніше, ніж через 14 (чотирнадцять) календарних днів з моменту здійснення державної реєстрації.</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2.3.27. Інформувати Замовника про зміну адреси зберігання та технічного обслуговування автобусів та надати копію договору (договорів), що підтверджують право власності чи користування Перевізником земельною ділянкою і/або приміщенням не пізніше, ніж через 7 (сім) календарних днів з моменту зміни такої адреси.</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2.3.28. Інформувати Замовника про неможливість виконання перевезень через настання обставин непереборної сили, визначених розділом 5 цього Договору, не пізніше, ніж через 1 (одну) годину після початку їхнього настання.</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2.3.29. Інформувати Замовника про допущені відправлення автобусів з початкового, контрольних та кінцевого пунктів, прибуття до початкового та кінцевого пунктів, які здійснені пізніше, ніж через 3 (три) хвилини від часу, що затверджений графіком руху, проте виникли внаслідок дорожньої обстановки чи обставин непереборної сили, у строк не пізніше 7 (семи) календарних днів після їхнього настання.</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2.3.30. Зобов’язати осіб, які здійснюють перевезення пасажирів на маршруті, виконувати умови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2.3.31. Забезпечити відповідність виробничо-технічної бази вимогам ДНАОП 0.00-1.28-97.</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2.3.32. Здійснювати посадку та висадку пасажирів на усіх зупинках, перелік яких затверджений Договором. Аварійна висадка пасажирів поза межами зазначених зупинок допускається у разі потрапляння автобуса у дорожньо-транспортну пригоду, виходу з ладу автобуса чи настання </w:t>
            </w:r>
            <w:r w:rsidRPr="003C2DA3">
              <w:rPr>
                <w:rFonts w:ascii="Times New Roman" w:eastAsia="Times New Roman" w:hAnsi="Times New Roman" w:cs="Times New Roman"/>
                <w:color w:val="000000"/>
                <w:sz w:val="28"/>
                <w:szCs w:val="28"/>
                <w:lang w:eastAsia="uk-UA"/>
              </w:rPr>
              <w:lastRenderedPageBreak/>
              <w:t>обставин непереборної сили, внаслідок яких продовження рейсу є неможливим.</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2.3.33. Не перешкоджати контролю оплати проїзду пасажирами, що здійснюється особами, які на це уповноважені (за умови пред’явлення посвідчення встановленого зразка) та вживати заходів для зупинки автобуса у місці, де це не заборонено Правилами дорожнього руху на вимогу осіб, які здійснюють контроль оплати проїзду пасажирами.</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2.3.34. Завершити здійснення перевезення пасажирів на маршруті після закінчення строку дії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2.4. Перевізник має право:</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2.4.1. Вимагати від Замовника належного виконання обов’язків за цим Договором.</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2.4.2. Вимагати від Замовника оплати за здійснення перевезення пасажирів на маршруті у строки та у розмірі, які передбачені розділом 6 цього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2.4.3. Вимагати від Замовника компенсації додаткових витрат у випадку, якщо вони виникли у зв’язку з організацією руху за тимчасовою схемою.</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2.4.4. Надавати пропозиції Замовнику щодо внесення змін у схему маршруту, графік його роботи, зміни типу, класу та кількості графіків руху на маршруті.</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2.4.5. Розміщувати рекламні матеріали із зовнішньої сторони автобуса у випадку наявного дійсного договору про розміщення рекламних матеріалів із зовнішньої сторони автобуса із зазначенням наступних реквізитів: державного реєстраційного номера транспортного засобу, строку дії договору про розміщення рекламних матеріалів, вартості надання послуг із розміщення рекламних матеріалів. </w:t>
            </w:r>
            <w:r w:rsidRPr="003C2DA3">
              <w:rPr>
                <w:rFonts w:ascii="Times New Roman" w:eastAsia="Times New Roman" w:hAnsi="Times New Roman" w:cs="Times New Roman"/>
                <w:color w:val="000000"/>
                <w:sz w:val="28"/>
                <w:szCs w:val="28"/>
                <w:lang w:eastAsia="uk-UA"/>
              </w:rPr>
              <w:lastRenderedPageBreak/>
              <w:t>Розміщення рекламних матеріалів у спосіб, у який вони повністю чи частково перекривають світлопрозорі конструкції автобуса (віконне та дверне скло, освітлювальні прилади) забороняється.</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2.4.6. Вимагати від Замовника вживання адміністративних заходів, спрямованих на упередження порушень іншими учасниками руху пунктів 17.1 та 17.4 Правил дорожнього руху.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2.4.7. Здійснювати в односторонньому порядку дострокове розірвання Договору у випадку, передбаченому пунктом 4.10 цього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2.4.8. Ініціювати внесення змін до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2.4.9. Подати Замовнику заяву про продовження строку дії Договору за формою, встановленою постановою Кабінету Міністрів України від 03.12.2008 № 1081, не пізніше ніж за 90 (дев’яносто) календарних днів до закінчення строку дії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3. ЗДІЙСНЕННЯ КОНТРОЛЮ ЗА ВИКОНАННЯМ УМОВ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3.1. Контроль за виконанням умов Договору здійснюється Замовником, представниками відповідних контролюючих органів, міських служб та уповноваженими представниками Замовника на підставі пункту 2.2.3 цього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3.2. Порушення умов Договору (невиконання або неналежне виконання зобов’язань Перевізника за цим Договором), що виявлені під час перевірки, фіксуються Замовником і/або представниками відповідних контролюючих органів, міських служб та уповноваженими представниками Замовника. На </w:t>
            </w:r>
            <w:r w:rsidRPr="003C2DA3">
              <w:rPr>
                <w:rFonts w:ascii="Times New Roman" w:eastAsia="Times New Roman" w:hAnsi="Times New Roman" w:cs="Times New Roman"/>
                <w:color w:val="000000"/>
                <w:sz w:val="28"/>
                <w:szCs w:val="28"/>
                <w:lang w:eastAsia="uk-UA"/>
              </w:rPr>
              <w:lastRenderedPageBreak/>
              <w:t>підставі виявлених порушень складається акт про порушення умов Договору (далі – Акт).</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3.3. Акт складається у двох примірниках після завершення проведення перевірки. Кожен з примірників Акту підписується особою, яка проводила перевірку та представником Перевізника. Представник Перевізника має право письмово викласти свої пояснення та зауваження щодо змісту Акту. Ці пояснення і зауваження додаються до Акту і є його невід’ємною частиною.</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3.4. Перевірка може здійснюватися виключно у розрізі дотримання вимог, встановлених пунктами 2.3.1-2.3.34 цього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3.5. Сторони домовились, що:</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у разі відмови представника Перевізника від ознайомлення з Актом або відмови від його підписання, особа, яка проводила перевірку, робить про це запис в Акті;</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один примірник Акту передається представнику Перевізника чи надсилається поштою за юридичною адресою Перевізника у спосіб, визначений пунктом 3.10 цього Договору, другий примірник зберігається у Замовника;</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Акт, що не був підписаний представником Перевізника, вважається дійсним і зберігає юридичну силу у випадку наявності фото- або відеоматеріалів, що підтверджують викладені у Акті порушення і є невід’ємними складовими цього Акту;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представник Перевізника зобов’язаний з’явитися для підписання Акту за адресою і в строк, що вказані у повідомленні про необхідність прибуття для підписання Акту.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3.6. Замовник надсилає примірник Акту Перевізнику з пропозиціями про усунення виявлених порушень умов </w:t>
            </w:r>
            <w:r w:rsidRPr="003C2DA3">
              <w:rPr>
                <w:rFonts w:ascii="Times New Roman" w:eastAsia="Times New Roman" w:hAnsi="Times New Roman" w:cs="Times New Roman"/>
                <w:color w:val="000000"/>
                <w:sz w:val="28"/>
                <w:szCs w:val="28"/>
                <w:lang w:eastAsia="uk-UA"/>
              </w:rPr>
              <w:lastRenderedPageBreak/>
              <w:t>Договору у випадку виявлення порушень вимог, встановлених пунктами 2.3.2-2.3.12, 2.3.14-2.3.16, 2.3.20-2.3.34 цього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3.7. У разі виявлення порушення вимог, встановлених пунктами 2.3.1, 2.3.13, 2.3.17, 2.3.18, 2.3.19 цього Договору, про що було складено Акти та було повідомлено Перевізника відповідно до вимог, встановлених пунктом 3.5 цього Договору, Замовник має право розірвати Договір в односторонньому порядку шляхом направлення Перевізнику листа-повідомлення про розірвання Договору у порядку, визначеному пунктом 3.10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3.8. У разі виявлення 5 (п’ятьох) порушень за 180 (сто вісімдесят) календарних днів вимог, встановлених пунктами 2.3.2, 2.3.5, 2.3.6, 2.3.7, 2.3.11, 2.3.12, 2.3.15, 2.3.16, 2.3.23, 2.3.24, 2.3.25, 2.3.32 цього Договору, про що було складено Акти, та про які було повідомлено Перевізника у спосіб, встановлений пунктом 3.5 цього Договору, Замовник має право розірвати Договір в односторонньому порядку шляхом направлення Перевізнику листа-повідомлення про розірвання Договору у порядку, визначеному пунктом 3.10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3.9. У випадку, якщо кількість відправлень автобуса з початкового, контрольних та кінцевого пунктів, прибуття до початкового та кінцевого пунктів, що були виконані вчасно (у розумінні пункту 2.3.10 Договору), становить менше, ніж 97 % включно протягом календарного місяця, Замовник має право розірвати Договір в односторонньому порядку, шляхом направлення Перевізнику листа-повідомлення про розірвання Договору у порядку, визначеному пунктом 3.10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3.10. Пропозиції про усунення порушень, листи-повідомлення про розірвання Договору та будь-які інші листи направляються </w:t>
            </w:r>
            <w:r w:rsidRPr="003C2DA3">
              <w:rPr>
                <w:rFonts w:ascii="Times New Roman" w:eastAsia="Times New Roman" w:hAnsi="Times New Roman" w:cs="Times New Roman"/>
                <w:color w:val="000000"/>
                <w:sz w:val="28"/>
                <w:szCs w:val="28"/>
                <w:lang w:eastAsia="uk-UA"/>
              </w:rPr>
              <w:lastRenderedPageBreak/>
              <w:t>Замовником або його уповноваженими представниками на адресу Перевізника, зазначену в розділі 10 цього Договору (у випадку зміни юридичної адреси та належного виконання пункту 2.3.26 цього Договору – за адресою, зазначеною у витягу з Єдиного державного реєстру юридичних осіб, фізичних осіб-підприємців та громадських формувань), та вважаються такими, що доведені до відома Перевізника, а Перевізник – таким, що повідомлений, у випадку, якщо у Замовника є докази відправлення (квитанція про відправлення рекомендованого листа або реєстр про відправлення рекомендованих листів, або відмітки на копії документа про отримання представником Перевізника тощо) листів на вказану адресу.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4. ЗМІНА УМОВ ДОГОВОРУ, ВІДПОВІДАЛЬНІСТЬ СТОРІН,</w:t>
            </w:r>
            <w:r w:rsidR="00445541" w:rsidRPr="003C2DA3">
              <w:rPr>
                <w:rFonts w:ascii="Times New Roman" w:eastAsia="Times New Roman" w:hAnsi="Times New Roman" w:cs="Times New Roman"/>
                <w:color w:val="000000"/>
                <w:sz w:val="28"/>
                <w:szCs w:val="28"/>
                <w:lang w:val="uk-UA" w:eastAsia="uk-UA"/>
              </w:rPr>
              <w:t xml:space="preserve"> </w:t>
            </w:r>
            <w:r w:rsidRPr="003C2DA3">
              <w:rPr>
                <w:rFonts w:ascii="Times New Roman" w:eastAsia="Times New Roman" w:hAnsi="Times New Roman" w:cs="Times New Roman"/>
                <w:color w:val="000000"/>
                <w:sz w:val="28"/>
                <w:szCs w:val="28"/>
                <w:lang w:eastAsia="uk-UA"/>
              </w:rPr>
              <w:t>УМОВИ І ПОРЯДОК ДОСТРОКОВОГО РОЗІРВАННЯ ТА ПОНОВЛЕННЯ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4.1. Зміна умов, визначених цим Договором, може бути здійснена виключно шляхом підписання додаткової угоди до Договору. Усі додаткові угоди та додатки до цього Договору є його невід’ємними частинами. У випадку зміни законодавства України, яке регулює правовідносини між Замовником та Перевізником, Сторони вносять відповідні зміни до Договору шляхом складання та направлення Замовником Перевізнику відповідної додаткової угоди до Договору. Додаткова угода до Договору направляється протягом 30 (тридцяти) календарних днів з моменту набрання чинності змін до законодавства України у спосіб, визначений пунктом 3.10 цього Договору, яку </w:t>
            </w:r>
            <w:r w:rsidRPr="003C2DA3">
              <w:rPr>
                <w:rFonts w:ascii="Times New Roman" w:eastAsia="Times New Roman" w:hAnsi="Times New Roman" w:cs="Times New Roman"/>
                <w:color w:val="000000"/>
                <w:sz w:val="28"/>
                <w:szCs w:val="28"/>
                <w:lang w:eastAsia="uk-UA"/>
              </w:rPr>
              <w:lastRenderedPageBreak/>
              <w:t>Перевізник зобов’язаний підписати протягом 20 (двадцяти) календарних днів з моменту його направлення Замовником.</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4.2. За невиконання або неналежне виконання зобов’язань за цим Договором сторони несуть відповідальність згідно законодавства України та цього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4.3. Договір може бути достроково розірваний за взаємною згодою сторін шляхом оформлення Сторонами відповідної додаткової угоди до Договору про розірвання.</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4.4. Сторони домовились, що Замовник та Перевізник мають право достроково розірвати цей Договір в односторонньому порядку у випадках і в порядку, передбачених цим Договором та законодавством України.</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4.5. Дія Договору припиняється без попереднього повідомлення у разі закінчення строку, на який його було укладено, банкрутства Перевізника, його ліквідації як суб’єкта підприємницької діяльності, анулювання відповідної ліцензії з дати отримання Замовником документів, що підтверджують настання відповідних юридичних фактів, а також в інших випадках та в порядку, передбачених законодавством України та цим Договором.</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4.6. Договір може бути розірваний в односторонньому порядку з ініціативи Замовника з підстав, визначених у пунктах 3.7-3.9 цього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4.7. Договір може бути розірваний в односторонньому порядку з ініціативи Замовника у випадку надходження від органів виконавчої влади письмової інформації, що підтверджує факт подання Перевізником недостовірної інформації.</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4.8. У разі розірвання Договору на підставі пунктів 4.6 або 4.7 цього Договору, Замовник не менше ніж за 30 (тридцять) календарних днів до дати його розірвання надсилає </w:t>
            </w:r>
            <w:r w:rsidRPr="003C2DA3">
              <w:rPr>
                <w:rFonts w:ascii="Times New Roman" w:eastAsia="Times New Roman" w:hAnsi="Times New Roman" w:cs="Times New Roman"/>
                <w:color w:val="000000"/>
                <w:sz w:val="28"/>
                <w:szCs w:val="28"/>
                <w:lang w:eastAsia="uk-UA"/>
              </w:rPr>
              <w:lastRenderedPageBreak/>
              <w:t>Перевізнику лист-повідомлення про розірвання Договору. До листа додається копія Акту (у разі розірвання Договору з підстав, визначених у пункті 3.8 цього Договору – копії п’ятьох Актів, складених протягом 180 (ста вісімдесяти) календарних днів), у якому (яких) зафіксовано порушення Перевізником вимог, встановлених цим Договором. Цей Договір вважається таким, що розірваний Замовником достроково в односторонньому порядку через 30 (тридцять) календарних днів з дати відправлення Замовником листа-повідомлення про розірвання Договору Перевізнику у спосіб, визначений пунктом 3.10 цього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4.9. Перевізник має право вимагати дострокового розірвання Договору. Перевізник зобов’язаний направити Замовнику лист-попередження про розірвання Договору не пізніше, ніж за 60 (шістдесят) календарних днів до передбачуваної дати припинення дії Договору. Про припинення дії Договору Сторони підписують відповідну додаткову угоду до Договору про розірвання. Дія Договору вважається припиненою з дати підписання додаткової угоди до Договору про розірвання. Перевізник зобов’язаний виконувати умови Договору до дати підписання Сторонами додаткової угоди до Договору про розірвання. Припинення Договору з цієї підстави буде вважатися припиненням Перевізником перевезення пасажирів.</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4.10. Перевізник має право здійснювати в односторонньому порядку дострокове розірвання Договору у випадку, якщо Замовник не здійснив щомісячну оплату Перевізнику у строк протягом 30 (тридцяти) календарних днів від настання строку здійснення щомісячної оплати (відповідно до пункту 6.3 Договору). Перевізник зобов’язаний направити Замовнику лист-попередження про розірвання Договору. Про припинення </w:t>
            </w:r>
            <w:r w:rsidRPr="003C2DA3">
              <w:rPr>
                <w:rFonts w:ascii="Times New Roman" w:eastAsia="Times New Roman" w:hAnsi="Times New Roman" w:cs="Times New Roman"/>
                <w:color w:val="000000"/>
                <w:sz w:val="28"/>
                <w:szCs w:val="28"/>
                <w:lang w:eastAsia="uk-UA"/>
              </w:rPr>
              <w:lastRenderedPageBreak/>
              <w:t>дії Договору Сторони підписують відповідну додаткову угоду до Договору про розірвання. Дія Договору вважається припиненою з дати підписання додаткової угоди до Договору про розірвання. Перевізник зобов’язаний виконувати умови Договору до дати підписання Сторонами додаткової угоди до Договору про розірвання. Припинення Договору з цієї підстави буде вважатися припиненням Перевізником перевезення пасажирів. Розірвання Договору з цієї підстави не звільняє Замовника від необхідності здійснення оплати Перевізнику за строк, у який Перевізник здійснював перевезення пасажирів на маршруті.</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4.11. Після отримання Перевізником листа-повідомлення про розірвання Договору в порядку, передбаченому цим Договором, Перевізник зобов’язаний виконувати умови Договору до дати, вказаної в листі-повідомленні про розірвання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4.12. У випадку відмови від підписання Перевізником додаткової угоди до Договору, яка повинна бути підписана Сторонами у зв’язку зі змінами до законодавства України, яке регулює правовідносини Перевізника та Замовника, у строк, передбачений пунктом 4.1 цього Договору, цей Договір вважається достроково розірваним Замовником в односторонньому порядку через 30 (тридцять) календарних днів з дати відправки Замовником листа-повідомлення про розірвання Договору Перевізнику у спосіб, визначений пунктом 3.10 цього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4.13. Строк дії Договору може бути продовжено один раз на п’ять років за рішенням Замовника при наявності заяви Перевізника, яку він подає у порядку, визначеному пунктом 2.4.9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5. ОБСТАВИНИ НЕПЕРЕБОРНОЇ СИЛИ (ФОРС-МАЖОР)</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5.1. Замовник або Перевізник звільняється від відповідальності, що визначена цим Договором за повне чи часткове порушення умов цього Договору, якщо він доведе, що таке порушення сталося внаслідок дії обставин непереборної сили (форс-мажору).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5.2. Під обставинами непереборної сили у цьому Договорі розуміються обставини, які виникли внаслідок подій надзвичайного характеру, що їх не могли передбачити Сторони, а саме: стихійні явища природного характеру (землетруси, повені, урагани, снігопади, руйнування в результаті блискавки тощо), лиха біологічного, техногенного та антропогенного походження (вибухи, пожежі, масові епідемії, епізоотії, епіфітотії тощо), обставини суспільного життя (війна, воєнні дії, блокади, прояви тероризму тощо) та інші обставини, незалежні від Сторін.</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5.3. Настання обставин непереборної сили має бути засвідчено компетентним органом, що визначений законодавством України.</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5.4. Замовник або Перевізник, виконання обов’язків якого за цим Договором призупинилось чи припинилось внаслідок дії обставин непереборної сили повинен інформувати у будь-який спосіб Перевізника або Замовника відповідно про неможливість виконання перевезень через настання обставин непереборної сили не пізніше, ніж через 1 (одну) годину після початку їхнього настання та надіслати письмове підтвердження з наданням відповідної довідки, виданої компетентним органом </w:t>
            </w:r>
            <w:r w:rsidRPr="003C2DA3">
              <w:rPr>
                <w:rFonts w:ascii="Times New Roman" w:eastAsia="Times New Roman" w:hAnsi="Times New Roman" w:cs="Times New Roman"/>
                <w:color w:val="000000"/>
                <w:sz w:val="28"/>
                <w:szCs w:val="28"/>
                <w:lang w:eastAsia="uk-UA"/>
              </w:rPr>
              <w:lastRenderedPageBreak/>
              <w:t>протягом 5 (п’яти) календарних днів з дати, коли йому стало відомо про таке.</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5.5. Невиконання вимог, що встановлені пунктом 5.4 цього Договору позбавляє права, яке передбачене пунктом 5.1 цього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6. ОПЛАТА ЗА ЗДІЙСНЕННЯ ПЕРЕВЕЗЕННЯ ПАСАЖИРІВ НА МАРШРУТІ</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6.1. Замовник сплачує Перевізнику кошти за здійснення перевезення пасажирів на маршруті у випадку належного виконання умов цього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6.2. Загальна сума коштів, яку Замовник сплачує Перевізнику за цим Договором становить _____сума_____ гривень.</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6.3. Сторони погодились, що оплата за Договором здійснюється Замовником щомісячно, до 1 (першого) числа місяця, у якому здійснюється перевезення пасажирів, протягом усього строку дії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6.4. Юридичною підставою здійснення оплати Замовником Перевізнику є здійснення перевезення пасажирів на маршруті Перевізником.</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6.5. Розмір оплати за Договором становить _____сума_____ гривень на місяць.</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6.6. Всі платежі за Договором здійснюються в українських гривнях.</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445541" w:rsidRPr="003C2DA3" w:rsidRDefault="00445541"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7. ІНШІ УМОВИ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lastRenderedPageBreak/>
              <w:t>7.1. Усі спори, що виникають з цього Договору або пов’язані із ним, розв’язуються шляхом проведення переговорів між Сторонами.</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7.2. Якщо спір неможливо вирішити шляхом переговорів, він вирішується в судовому порядку відповідно до законодавства України.</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7.3. Сторони несуть повну відповідальність за правильність вказаних ними у цьому Договорі реквізитів, у тому числі найменування і місцезнаходження,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7.4. Термін «законодавство» в тексті цього Договору застосовується у наступному значенні – чинні нормативно-правові акти, видані Верховною Радою України, Президентом України, Кабінетом Міністрів України, міністерствами України та іншими виконавчими органами державної влади, Київською міською радою та виконавчим органом Київської міської ради (Київською міською державною адміністрацією) та документи розпорядчого характеру Департаменту транспортної інфраструктури виконавчого органу Київської міської ради (Київської міської державної адміністрації).</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7.5. Форма Акту затверджується Замовником.</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7.6. Контроль за дотриманням умов цього Договору здійснюється у порядку, передбаченому розділом 3 цього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7.7. Порушенням Договору є його невиконання або неналежне виконання, тобто виконання з порушенням умов, визначених змістом цього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lastRenderedPageBreak/>
              <w:t>7.8. Договір складений при повному розумінні Сторонами його умов та термінології українською мовою на _число_ аркушах у двох автентичних примірниках, які мають однакову юридичну силу – по одному для кожної зі Сторін.</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7.9. Будь-які виправлення у тексті цього Договору не допускаються та не є дійсними.</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8. КОНФІДЕНЦІЙНІСТЬ</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8.1. Договір, його зміст, а також всі додаткові угоди до Договору та додатки до нього, як і будь-яка інша інформація та відомості, що є предметом цього Договору або його стосуються, не є конфіденційними і можуть бути оприлюднені у будь-яких цілях.</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9. СТРОК ДІЇ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9.1. Договір набирає чинність з « __ » ______________ 20__ р. і діє до «__» _____________ 20__ р.</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10. НАЙМЕНУВАННЯ, МІСЦЕЗНАХОДЖЕННЯ ТА ПІДПИСИ СТОРІН:</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ЗАМОВНИК:</w:t>
            </w:r>
            <w:r w:rsidRPr="003C2DA3">
              <w:rPr>
                <w:rFonts w:ascii="Times New Roman" w:eastAsia="Times New Roman" w:hAnsi="Times New Roman" w:cs="Times New Roman"/>
                <w:color w:val="000000"/>
                <w:sz w:val="28"/>
                <w:szCs w:val="28"/>
                <w:lang w:eastAsia="uk-UA"/>
              </w:rPr>
              <w:tab/>
            </w:r>
            <w:r w:rsidRPr="003C2DA3">
              <w:rPr>
                <w:rFonts w:ascii="Times New Roman" w:eastAsia="Times New Roman" w:hAnsi="Times New Roman" w:cs="Times New Roman"/>
                <w:color w:val="000000"/>
                <w:sz w:val="28"/>
                <w:szCs w:val="28"/>
                <w:lang w:eastAsia="uk-UA"/>
              </w:rPr>
              <w:tab/>
            </w:r>
            <w:r w:rsidRPr="003C2DA3">
              <w:rPr>
                <w:rFonts w:ascii="Times New Roman" w:eastAsia="Times New Roman" w:hAnsi="Times New Roman" w:cs="Times New Roman"/>
                <w:color w:val="000000"/>
                <w:sz w:val="28"/>
                <w:szCs w:val="28"/>
                <w:lang w:eastAsia="uk-UA"/>
              </w:rPr>
              <w:tab/>
            </w:r>
            <w:r w:rsidRPr="003C2DA3">
              <w:rPr>
                <w:rFonts w:ascii="Times New Roman" w:eastAsia="Times New Roman" w:hAnsi="Times New Roman" w:cs="Times New Roman"/>
                <w:color w:val="000000"/>
                <w:sz w:val="28"/>
                <w:szCs w:val="28"/>
                <w:lang w:eastAsia="uk-UA"/>
              </w:rPr>
              <w:tab/>
            </w:r>
            <w:r w:rsidRPr="003C2DA3">
              <w:rPr>
                <w:rFonts w:ascii="Times New Roman" w:eastAsia="Times New Roman" w:hAnsi="Times New Roman" w:cs="Times New Roman"/>
                <w:color w:val="000000"/>
                <w:sz w:val="28"/>
                <w:szCs w:val="28"/>
                <w:lang w:eastAsia="uk-UA"/>
              </w:rPr>
              <w:tab/>
            </w:r>
            <w:r w:rsidRPr="003C2DA3">
              <w:rPr>
                <w:rFonts w:ascii="Times New Roman" w:eastAsia="Times New Roman" w:hAnsi="Times New Roman" w:cs="Times New Roman"/>
                <w:color w:val="000000"/>
                <w:sz w:val="28"/>
                <w:szCs w:val="28"/>
                <w:lang w:eastAsia="uk-UA"/>
              </w:rPr>
              <w:tab/>
              <w:t>ПЕРЕВІЗНИК:</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Департамент транспортної</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інфраструктури виконавчого</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органу Київської міської ради</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(Київської міської державної</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lastRenderedPageBreak/>
              <w:t>адміністрації)</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04070, м. Київ, Набережне шосе, 2</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Директор</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__прізвище, ім’я та по-батькові__</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М.П.</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445541"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Київський міський голова</w:t>
            </w:r>
            <w:r w:rsidRPr="003C2DA3">
              <w:rPr>
                <w:rFonts w:ascii="Times New Roman" w:eastAsia="Times New Roman" w:hAnsi="Times New Roman" w:cs="Times New Roman"/>
                <w:color w:val="000000"/>
                <w:sz w:val="28"/>
                <w:szCs w:val="28"/>
                <w:lang w:eastAsia="uk-UA"/>
              </w:rPr>
              <w:tab/>
            </w:r>
            <w:r w:rsidRPr="003C2DA3">
              <w:rPr>
                <w:rFonts w:ascii="Times New Roman" w:eastAsia="Times New Roman" w:hAnsi="Times New Roman" w:cs="Times New Roman"/>
                <w:color w:val="000000"/>
                <w:sz w:val="28"/>
                <w:szCs w:val="28"/>
                <w:lang w:eastAsia="uk-UA"/>
              </w:rPr>
              <w:tab/>
            </w:r>
            <w:r w:rsidRPr="003C2DA3">
              <w:rPr>
                <w:rFonts w:ascii="Times New Roman" w:eastAsia="Times New Roman" w:hAnsi="Times New Roman" w:cs="Times New Roman"/>
                <w:color w:val="000000"/>
                <w:sz w:val="28"/>
                <w:szCs w:val="28"/>
                <w:lang w:eastAsia="uk-UA"/>
              </w:rPr>
              <w:tab/>
            </w:r>
            <w:r w:rsidRPr="003C2DA3">
              <w:rPr>
                <w:rFonts w:ascii="Times New Roman" w:eastAsia="Times New Roman" w:hAnsi="Times New Roman" w:cs="Times New Roman"/>
                <w:color w:val="000000"/>
                <w:sz w:val="28"/>
                <w:szCs w:val="28"/>
                <w:lang w:eastAsia="uk-UA"/>
              </w:rPr>
              <w:tab/>
            </w:r>
            <w:r w:rsidR="00F729A2" w:rsidRPr="003C2DA3">
              <w:rPr>
                <w:rFonts w:ascii="Times New Roman" w:eastAsia="Times New Roman" w:hAnsi="Times New Roman" w:cs="Times New Roman"/>
                <w:color w:val="000000"/>
                <w:sz w:val="28"/>
                <w:szCs w:val="28"/>
                <w:lang w:eastAsia="uk-UA"/>
              </w:rPr>
              <w:t>В. Кличко</w:t>
            </w:r>
          </w:p>
          <w:p w:rsidR="00445541" w:rsidRPr="003C2DA3" w:rsidRDefault="00445541" w:rsidP="00F729A2">
            <w:pPr>
              <w:spacing w:line="240" w:lineRule="auto"/>
              <w:jc w:val="both"/>
              <w:rPr>
                <w:rFonts w:ascii="Times New Roman" w:eastAsia="Times New Roman" w:hAnsi="Times New Roman" w:cs="Times New Roman"/>
                <w:color w:val="000000"/>
                <w:sz w:val="28"/>
                <w:szCs w:val="28"/>
                <w:lang w:eastAsia="uk-UA"/>
              </w:rPr>
            </w:pPr>
          </w:p>
          <w:p w:rsidR="00445541"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p>
          <w:p w:rsidR="00445541"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p>
          <w:p w:rsidR="00445541"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p>
          <w:p w:rsidR="00445541"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p>
          <w:p w:rsidR="00445541"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p>
          <w:p w:rsidR="00445541"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p>
          <w:p w:rsidR="00445541"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p>
          <w:p w:rsidR="00445541"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p>
          <w:p w:rsidR="00445541"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p>
          <w:p w:rsidR="00445541"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p>
          <w:p w:rsidR="00445541"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p>
          <w:p w:rsidR="00445541"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p>
          <w:p w:rsidR="00445541"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p>
          <w:p w:rsidR="00445541"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p>
          <w:p w:rsidR="00445541"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p>
          <w:p w:rsidR="00445541" w:rsidRDefault="00445541" w:rsidP="00F729A2">
            <w:pPr>
              <w:spacing w:line="240" w:lineRule="auto"/>
              <w:jc w:val="both"/>
              <w:rPr>
                <w:rFonts w:ascii="Times New Roman" w:eastAsia="Times New Roman" w:hAnsi="Times New Roman" w:cs="Times New Roman"/>
                <w:strike/>
                <w:color w:val="000000"/>
                <w:sz w:val="28"/>
                <w:szCs w:val="28"/>
                <w:lang w:eastAsia="uk-UA"/>
              </w:rPr>
            </w:pPr>
          </w:p>
          <w:p w:rsidR="003C2DA3" w:rsidRPr="003E47FD" w:rsidRDefault="003C2DA3"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lastRenderedPageBreak/>
              <w:t>Додаток 3</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до рішення Київської міської ради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______________ №_____________</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445541">
            <w:pPr>
              <w:spacing w:line="240" w:lineRule="auto"/>
              <w:jc w:val="center"/>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ДОГОВІР</w:t>
            </w:r>
          </w:p>
          <w:p w:rsidR="00F729A2" w:rsidRPr="003E47FD" w:rsidRDefault="00F729A2" w:rsidP="00445541">
            <w:pPr>
              <w:spacing w:line="240" w:lineRule="auto"/>
              <w:jc w:val="center"/>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про організацію надання транспортних послуг з перевезення пасажирів на міському трамвайному (тролейбусному) маршруті загального користування у м. Києві</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м. Київ</w:t>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r>
            <w:r w:rsidR="00F729A2" w:rsidRPr="003E47FD">
              <w:rPr>
                <w:rFonts w:ascii="Times New Roman" w:eastAsia="Times New Roman" w:hAnsi="Times New Roman" w:cs="Times New Roman"/>
                <w:strike/>
                <w:color w:val="000000"/>
                <w:sz w:val="28"/>
                <w:szCs w:val="28"/>
                <w:lang w:eastAsia="uk-UA"/>
              </w:rPr>
              <w:t>«__» _________________ 20__ р.</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Департамент транспортної інфраструктури виконавчого органу Київської міської ради (Київської міської державної адміністрації), в особі директора _____прізвище, ім’я та по-батькові_______, який діє на підставі Положення про Департамент транспортної інфраструктури виконавчого органу Київської міської ради (Київської міської державної адміністрації) (далі – Замовник) з однієї сторони та комунальне підприємство «Київпастранс» в особі _________прізвище, ім’я та по-батькові___________, який діє на підставі Статуту, затвердженого ____________________________ (далі – Перевізник) з іншої сторони, разом – Сторони, які діють відповідно до законодавства України у сфері регулювання міського електричного транспорту, на підставі замовлення на пасажирські перевезення міським електричним транспортом, уклали цей договір про наступне:</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445541"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 ПРЕДМЕТ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1.1. Предметом договору про організацію надання транспортних послуг з перевезення пасажирів на міському трамвайному (тролейбусному) маршруті загального користування у м. Києві (далі – Договір) є організація надання транспортних послуг з перевезення пасажирів Перевізником на міському трамвайному (тролейбусному) маршруті загального користування у м. Києві (далі – маршрут) шляхом надання послуг з перевезення пасажирів та їхнього багажу, а також інших послуг, пов’язаних з таким перевезенням (далі – перевезення пасажирів).</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1.2. Замовник укладає з Перевізником Договір. За цим Договором Перевізник здійснює перевезення пасажирів на маршруті з наступними вихідними даними: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1.Номер маршруту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w:t>
            </w:r>
            <w:r w:rsidR="00445541" w:rsidRPr="003E47FD">
              <w:rPr>
                <w:rFonts w:ascii="Times New Roman" w:eastAsia="Times New Roman" w:hAnsi="Times New Roman" w:cs="Times New Roman"/>
                <w:strike/>
                <w:color w:val="000000"/>
                <w:sz w:val="28"/>
                <w:szCs w:val="28"/>
                <w:lang w:eastAsia="uk-UA"/>
              </w:rPr>
              <w:t>Режим руху (звичайний, нічний)</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3.Строк дії Договору</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4.Схема маршруту</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5.Початковий пункт</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6.Кінцевий пункт</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7.</w:t>
            </w:r>
            <w:r w:rsidR="00F729A2" w:rsidRPr="003E47FD">
              <w:rPr>
                <w:rFonts w:ascii="Times New Roman" w:eastAsia="Times New Roman" w:hAnsi="Times New Roman" w:cs="Times New Roman"/>
                <w:strike/>
                <w:color w:val="000000"/>
                <w:sz w:val="28"/>
                <w:szCs w:val="28"/>
                <w:lang w:eastAsia="uk-UA"/>
              </w:rPr>
              <w:t>Проміжні пункти, у яких здійснюється контроль часу в</w:t>
            </w:r>
            <w:r w:rsidRPr="003E47FD">
              <w:rPr>
                <w:rFonts w:ascii="Times New Roman" w:eastAsia="Times New Roman" w:hAnsi="Times New Roman" w:cs="Times New Roman"/>
                <w:strike/>
                <w:color w:val="000000"/>
                <w:sz w:val="28"/>
                <w:szCs w:val="28"/>
                <w:lang w:eastAsia="uk-UA"/>
              </w:rPr>
              <w:t>ідправлення (контрольні пункти)</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8.Проміжні зупинки</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9.</w:t>
            </w:r>
            <w:r w:rsidR="00F729A2" w:rsidRPr="003E47FD">
              <w:rPr>
                <w:rFonts w:ascii="Times New Roman" w:eastAsia="Times New Roman" w:hAnsi="Times New Roman" w:cs="Times New Roman"/>
                <w:strike/>
                <w:color w:val="000000"/>
                <w:sz w:val="28"/>
                <w:szCs w:val="28"/>
                <w:lang w:eastAsia="uk-UA"/>
              </w:rPr>
              <w:t>Довжина маршруту у прямому та зв</w:t>
            </w:r>
            <w:r w:rsidRPr="003E47FD">
              <w:rPr>
                <w:rFonts w:ascii="Times New Roman" w:eastAsia="Times New Roman" w:hAnsi="Times New Roman" w:cs="Times New Roman"/>
                <w:strike/>
                <w:color w:val="000000"/>
                <w:sz w:val="28"/>
                <w:szCs w:val="28"/>
                <w:lang w:eastAsia="uk-UA"/>
              </w:rPr>
              <w:t>оротному напрямках (кілометрів)</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10.</w:t>
            </w:r>
            <w:r w:rsidR="00F729A2" w:rsidRPr="003E47FD">
              <w:rPr>
                <w:rFonts w:ascii="Times New Roman" w:eastAsia="Times New Roman" w:hAnsi="Times New Roman" w:cs="Times New Roman"/>
                <w:strike/>
                <w:color w:val="000000"/>
                <w:sz w:val="28"/>
                <w:szCs w:val="28"/>
                <w:lang w:eastAsia="uk-UA"/>
              </w:rPr>
              <w:t>Місце для здійснення міжрейсового</w:t>
            </w:r>
            <w:r w:rsidRPr="003E47FD">
              <w:rPr>
                <w:rFonts w:ascii="Times New Roman" w:eastAsia="Times New Roman" w:hAnsi="Times New Roman" w:cs="Times New Roman"/>
                <w:strike/>
                <w:color w:val="000000"/>
                <w:sz w:val="28"/>
                <w:szCs w:val="28"/>
                <w:lang w:eastAsia="uk-UA"/>
              </w:rPr>
              <w:t xml:space="preserve"> відстою трамваїв (тролейбусів)</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11.</w:t>
            </w:r>
            <w:r w:rsidR="00F729A2" w:rsidRPr="003E47FD">
              <w:rPr>
                <w:rFonts w:ascii="Times New Roman" w:eastAsia="Times New Roman" w:hAnsi="Times New Roman" w:cs="Times New Roman"/>
                <w:strike/>
                <w:color w:val="000000"/>
                <w:sz w:val="28"/>
                <w:szCs w:val="28"/>
                <w:lang w:eastAsia="uk-UA"/>
              </w:rPr>
              <w:t xml:space="preserve">Місце розташування санітарно-побутових приміщень та </w:t>
            </w:r>
            <w:r w:rsidRPr="003E47FD">
              <w:rPr>
                <w:rFonts w:ascii="Times New Roman" w:eastAsia="Times New Roman" w:hAnsi="Times New Roman" w:cs="Times New Roman"/>
                <w:strike/>
                <w:color w:val="000000"/>
                <w:sz w:val="28"/>
                <w:szCs w:val="28"/>
                <w:lang w:eastAsia="uk-UA"/>
              </w:rPr>
              <w:t>обладнання для водіїв</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lastRenderedPageBreak/>
              <w:t>12.</w:t>
            </w:r>
            <w:r w:rsidR="00F729A2" w:rsidRPr="003E47FD">
              <w:rPr>
                <w:rFonts w:ascii="Times New Roman" w:eastAsia="Times New Roman" w:hAnsi="Times New Roman" w:cs="Times New Roman"/>
                <w:strike/>
                <w:color w:val="000000"/>
                <w:sz w:val="28"/>
                <w:szCs w:val="28"/>
                <w:lang w:eastAsia="uk-UA"/>
              </w:rPr>
              <w:t>Графіки руху тра</w:t>
            </w:r>
            <w:r w:rsidRPr="003E47FD">
              <w:rPr>
                <w:rFonts w:ascii="Times New Roman" w:eastAsia="Times New Roman" w:hAnsi="Times New Roman" w:cs="Times New Roman"/>
                <w:strike/>
                <w:color w:val="000000"/>
                <w:sz w:val="28"/>
                <w:szCs w:val="28"/>
                <w:lang w:eastAsia="uk-UA"/>
              </w:rPr>
              <w:t>мваїв (тролейбусів) у будні дні</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13.</w:t>
            </w:r>
            <w:r w:rsidR="00F729A2" w:rsidRPr="003E47FD">
              <w:rPr>
                <w:rFonts w:ascii="Times New Roman" w:eastAsia="Times New Roman" w:hAnsi="Times New Roman" w:cs="Times New Roman"/>
                <w:strike/>
                <w:color w:val="000000"/>
                <w:sz w:val="28"/>
                <w:szCs w:val="28"/>
                <w:lang w:eastAsia="uk-UA"/>
              </w:rPr>
              <w:t>Графіки руху трамваїв (тролейб</w:t>
            </w:r>
            <w:r w:rsidRPr="003E47FD">
              <w:rPr>
                <w:rFonts w:ascii="Times New Roman" w:eastAsia="Times New Roman" w:hAnsi="Times New Roman" w:cs="Times New Roman"/>
                <w:strike/>
                <w:color w:val="000000"/>
                <w:sz w:val="28"/>
                <w:szCs w:val="28"/>
                <w:lang w:eastAsia="uk-UA"/>
              </w:rPr>
              <w:t>усів) у вихідні та святкові дні</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14.</w:t>
            </w:r>
            <w:r w:rsidR="00F729A2" w:rsidRPr="003E47FD">
              <w:rPr>
                <w:rFonts w:ascii="Times New Roman" w:eastAsia="Times New Roman" w:hAnsi="Times New Roman" w:cs="Times New Roman"/>
                <w:strike/>
                <w:color w:val="000000"/>
                <w:sz w:val="28"/>
                <w:szCs w:val="28"/>
                <w:lang w:eastAsia="uk-UA"/>
              </w:rPr>
              <w:t>Кількість днів протягом строку дії Договору, у які виконуватимуться графіки, що заз</w:t>
            </w:r>
            <w:r w:rsidRPr="003E47FD">
              <w:rPr>
                <w:rFonts w:ascii="Times New Roman" w:eastAsia="Times New Roman" w:hAnsi="Times New Roman" w:cs="Times New Roman"/>
                <w:strike/>
                <w:color w:val="000000"/>
                <w:sz w:val="28"/>
                <w:szCs w:val="28"/>
                <w:lang w:eastAsia="uk-UA"/>
              </w:rPr>
              <w:t>начені у пункті 12</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15.</w:t>
            </w:r>
            <w:r w:rsidR="00F729A2" w:rsidRPr="003E47FD">
              <w:rPr>
                <w:rFonts w:ascii="Times New Roman" w:eastAsia="Times New Roman" w:hAnsi="Times New Roman" w:cs="Times New Roman"/>
                <w:strike/>
                <w:color w:val="000000"/>
                <w:sz w:val="28"/>
                <w:szCs w:val="28"/>
                <w:lang w:eastAsia="uk-UA"/>
              </w:rPr>
              <w:t>Кількість днів протягом строку дії Договору, у які виконуватимуться гр</w:t>
            </w:r>
            <w:r w:rsidRPr="003E47FD">
              <w:rPr>
                <w:rFonts w:ascii="Times New Roman" w:eastAsia="Times New Roman" w:hAnsi="Times New Roman" w:cs="Times New Roman"/>
                <w:strike/>
                <w:color w:val="000000"/>
                <w:sz w:val="28"/>
                <w:szCs w:val="28"/>
                <w:lang w:eastAsia="uk-UA"/>
              </w:rPr>
              <w:t>афіки, що зазначені у пункті 13</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16.</w:t>
            </w:r>
            <w:r w:rsidR="00F729A2" w:rsidRPr="003E47FD">
              <w:rPr>
                <w:rFonts w:ascii="Times New Roman" w:eastAsia="Times New Roman" w:hAnsi="Times New Roman" w:cs="Times New Roman"/>
                <w:strike/>
                <w:color w:val="000000"/>
                <w:sz w:val="28"/>
                <w:szCs w:val="28"/>
                <w:lang w:eastAsia="uk-UA"/>
              </w:rPr>
              <w:t>Кількість графіків (виїздів на маршрут) протягом строку дії Договору (одиниць)</w:t>
            </w:r>
            <w:r w:rsidR="00F729A2" w:rsidRPr="003E47FD">
              <w:rPr>
                <w:rFonts w:ascii="Times New Roman" w:eastAsia="Times New Roman" w:hAnsi="Times New Roman" w:cs="Times New Roman"/>
                <w:strike/>
                <w:color w:val="000000"/>
                <w:sz w:val="28"/>
                <w:szCs w:val="28"/>
                <w:lang w:eastAsia="uk-UA"/>
              </w:rPr>
              <w:tab/>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17.</w:t>
            </w:r>
            <w:r w:rsidR="00F729A2" w:rsidRPr="003E47FD">
              <w:rPr>
                <w:rFonts w:ascii="Times New Roman" w:eastAsia="Times New Roman" w:hAnsi="Times New Roman" w:cs="Times New Roman"/>
                <w:strike/>
                <w:color w:val="000000"/>
                <w:sz w:val="28"/>
                <w:szCs w:val="28"/>
                <w:lang w:eastAsia="uk-UA"/>
              </w:rPr>
              <w:t>Кількість годин, протягом яких трамваї (тролейбуси) здійснюють перевезення пасажирів на маршруті протягом строку дії Договору (враховується час, коли трамвай (тролейбус) перебуває у русі та час міжрейсових відстоїв, не враховуються обідні перерви та час, необхідний для виїзду на маршрут та заїзду з маршруту, округлення неповних годин здійс</w:t>
            </w:r>
            <w:r w:rsidRPr="003E47FD">
              <w:rPr>
                <w:rFonts w:ascii="Times New Roman" w:eastAsia="Times New Roman" w:hAnsi="Times New Roman" w:cs="Times New Roman"/>
                <w:strike/>
                <w:color w:val="000000"/>
                <w:sz w:val="28"/>
                <w:szCs w:val="28"/>
                <w:lang w:eastAsia="uk-UA"/>
              </w:rPr>
              <w:t>нюється у бік більшої величини)</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18.</w:t>
            </w:r>
            <w:r w:rsidR="00F729A2" w:rsidRPr="003E47FD">
              <w:rPr>
                <w:rFonts w:ascii="Times New Roman" w:eastAsia="Times New Roman" w:hAnsi="Times New Roman" w:cs="Times New Roman"/>
                <w:strike/>
                <w:color w:val="000000"/>
                <w:sz w:val="28"/>
                <w:szCs w:val="28"/>
                <w:lang w:eastAsia="uk-UA"/>
              </w:rPr>
              <w:t>Загальна відстань, яку долають трамваї (тролейбуси), що здійснюють перевезення пасажирів на маршруті протягом с</w:t>
            </w:r>
            <w:r w:rsidRPr="003E47FD">
              <w:rPr>
                <w:rFonts w:ascii="Times New Roman" w:eastAsia="Times New Roman" w:hAnsi="Times New Roman" w:cs="Times New Roman"/>
                <w:strike/>
                <w:color w:val="000000"/>
                <w:sz w:val="28"/>
                <w:szCs w:val="28"/>
                <w:lang w:eastAsia="uk-UA"/>
              </w:rPr>
              <w:t>троку дії Договору (кілометрів)</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19.</w:t>
            </w:r>
            <w:r w:rsidR="00F729A2" w:rsidRPr="003E47FD">
              <w:rPr>
                <w:rFonts w:ascii="Times New Roman" w:eastAsia="Times New Roman" w:hAnsi="Times New Roman" w:cs="Times New Roman"/>
                <w:strike/>
                <w:color w:val="000000"/>
                <w:sz w:val="28"/>
                <w:szCs w:val="28"/>
                <w:lang w:eastAsia="uk-UA"/>
              </w:rPr>
              <w:t>Кількість місць для сидіння та загальна кількість місць для пасажирів у трамваях (тролейбусах), що здійснюють перевезення пасажирів на маршруті, не менше; пристосованість трамваїв (тролейбусів) для перевезення осіб з інвалідністю та інших маломобільних груп населення (зазначається для ко</w:t>
            </w:r>
            <w:r w:rsidRPr="003E47FD">
              <w:rPr>
                <w:rFonts w:ascii="Times New Roman" w:eastAsia="Times New Roman" w:hAnsi="Times New Roman" w:cs="Times New Roman"/>
                <w:strike/>
                <w:color w:val="000000"/>
                <w:sz w:val="28"/>
                <w:szCs w:val="28"/>
                <w:lang w:eastAsia="uk-UA"/>
              </w:rPr>
              <w:t>жного графіка окремо) (одиниць)</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20.</w:t>
            </w:r>
            <w:r w:rsidR="00F729A2" w:rsidRPr="003E47FD">
              <w:rPr>
                <w:rFonts w:ascii="Times New Roman" w:eastAsia="Times New Roman" w:hAnsi="Times New Roman" w:cs="Times New Roman"/>
                <w:strike/>
                <w:color w:val="000000"/>
                <w:sz w:val="28"/>
                <w:szCs w:val="28"/>
                <w:lang w:eastAsia="uk-UA"/>
              </w:rPr>
              <w:t>Доля низького рівня підлоги трамвая (тролейбуса) відносно проїзної частини вулиці, не менше (відсотків) (зазначаєт</w:t>
            </w:r>
            <w:r w:rsidRPr="003E47FD">
              <w:rPr>
                <w:rFonts w:ascii="Times New Roman" w:eastAsia="Times New Roman" w:hAnsi="Times New Roman" w:cs="Times New Roman"/>
                <w:strike/>
                <w:color w:val="000000"/>
                <w:sz w:val="28"/>
                <w:szCs w:val="28"/>
                <w:lang w:eastAsia="uk-UA"/>
              </w:rPr>
              <w:t>ься для кожного графіка окремо)</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21.</w:t>
            </w:r>
            <w:r w:rsidR="00F729A2" w:rsidRPr="003E47FD">
              <w:rPr>
                <w:rFonts w:ascii="Times New Roman" w:eastAsia="Times New Roman" w:hAnsi="Times New Roman" w:cs="Times New Roman"/>
                <w:strike/>
                <w:color w:val="000000"/>
                <w:sz w:val="28"/>
                <w:szCs w:val="28"/>
                <w:lang w:eastAsia="uk-UA"/>
              </w:rPr>
              <w:t xml:space="preserve">Загальний розмір оплати Перевізнику за Договором </w:t>
            </w:r>
            <w:r w:rsidRPr="003E47FD">
              <w:rPr>
                <w:rFonts w:ascii="Times New Roman" w:eastAsia="Times New Roman" w:hAnsi="Times New Roman" w:cs="Times New Roman"/>
                <w:strike/>
                <w:color w:val="000000"/>
                <w:sz w:val="28"/>
                <w:szCs w:val="28"/>
                <w:lang w:eastAsia="uk-UA"/>
              </w:rPr>
              <w:t>(гривень)</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lastRenderedPageBreak/>
              <w:t>1.3. Підставою для укладення цього Договору є замовлення на пасажирські перевезення міським електричним транспортом (трамваєм, тролейбусом) від «__» _________________ 20__ р. № __________.</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1.4. Перевізник зобов’язується здійснювати перевезення пасажирів на маршруті, неухильно дотримуючись вимог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1.5. Замовник зобов’язується сплачувати за фактично виконані Перевізником перевезення пасажирів на маршруті в обсязі та у строки, що визначені у розділі 6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1.6. Забороняється здійснювати передоручення третім особам обов’язків, покладених на Перевізника за цим Договором.</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 ОБОВ’ЯЗКИ І ПРАВА СТОРІН</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2.1. Обов’язки Замовника:</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2.1.1. Внести маршрут до переліку міських маршрутів та ліній, з яких складається транспортна маршрутна мережа м. Києва.</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2.1.2. Забезпечити надання схем транспортної маршрутної мережі м. Києва (або витягів з неї) у кількості, необхідній для розміщення у трамваях (тролейбусах), що здійснюватимуть перевезення пасажирів на маршруті.</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2.1.3. Забезпечити інформування пасажирів про здійснення перевезення пасажирів на маршруті, графіки руху та про Перевізника (із зазначенням контактної інформації) на офіційному веб-сайті виконавчого органу Київської міської ради (Київської міської державної адміністрації).</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2.1.4. Забезпечити інформування пасажирів про здійснення перевезення пасажирів на маршруті, графіки руху на початкових, проміжних та кінцевих зупинках маршруту.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lastRenderedPageBreak/>
              <w:t>2.1.5. Затвердити розклад руху маршруту, схему маршруту, характеристику маршруту, графік режиму праці та відпочинку водіїв, які відповідають вимогам законодавства України. Відомості і показники, що затверджуються Замовником не можуть мати розбіжностей з відомостями і показниками, які наведені у пункті 1.2 цього Договору. У разі наявності розбіжностей, вищу юридичну силу мають відомості і показники, що зазначені у цьому Договорі, а відомості і показники, які затверджені Замовником і містять розбіжності з цим Договором вважаються технічною помилкою.</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2.1.6. Здійснити встановлення терміналів автоматизованої системи диспетчерського управління (далі – АСДУ), терміналів автоматизованої системи обліку оплати проїзду (далі – АСООП) та автоматичних пристроїв з продажу паперових квитків для оплати проїзду у трамваях (тролейбусах), що здійснюватимуть перевезення пасажирів на маршруті.</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2.1.7. Здійснювати оплату Перевізнику в розмірі та у строки, які передбачені розділом 6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2.1.8. Забезпечити наявність санітарно-побутових приміщень та обладнання на одній з кінцевих зупинок маршруту та доступ до них водіїв.</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2.1.9. Забезпечити організацію міжрейсових відстоїв трамваїв (тролейбусів) у місцях, передбачених графіком руху.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xml:space="preserve">2.1.10. Надсилати інформацію про вчасність виконання відправлень з початкового, контрольних та кінцевого пунктів, прибуття до початкового та кінцевого пунктів, що були здійснені протягом календарного дня на маршруті, у електронному вигляді на електронну адресу, зазначену Перевізником не пізніше, ніж через 12 годин після завершення вищевказаного календарного дня та на вимогу Перевізника </w:t>
            </w:r>
            <w:r w:rsidRPr="003E47FD">
              <w:rPr>
                <w:rFonts w:ascii="Times New Roman" w:eastAsia="Times New Roman" w:hAnsi="Times New Roman" w:cs="Times New Roman"/>
                <w:strike/>
                <w:color w:val="000000"/>
                <w:sz w:val="28"/>
                <w:szCs w:val="28"/>
                <w:lang w:eastAsia="uk-UA"/>
              </w:rPr>
              <w:lastRenderedPageBreak/>
              <w:t>надсилати цю інформацію у письмовому вигляді у порядку, визначеному пунктом 3.10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2.1.11. Здійснювати оперативне регулювання руху у випадку тимчасового виходу з ладу АСДУ.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2.1.12. Вживати адміністративних заходів щодо залучення Національної поліції України для попередження порушень пунктів 10.4, 11.8, 11.9, 15.9, 16.7, 16.12, 17.3, 18.8 Правил дорожнього руху України (пунктів 17.1 та 17.4 Правил дорожнього руху України).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2.1.13. Здійснювати оперативний ремонт чи заміну терміналів АСДУ, терміналів АСООП та автоматичних пристроїв з продажу паперових квитків для оплати проїзду, що розміщені у трамваях (тролейбусах), що здійснюють перевезення на маршруті, у разі виходу зазначених терміналів та пристроїв з ладу.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xml:space="preserve">2.1.14. Здійснювати організацію перевезення пасажирів на маршруті за тимчасовою схемою у випадках ліквідації наслідків аварій, капітального ремонту трамвайних колій і/або трамвайних переїздів (дорожнього покриття), контактної мережі, проведення масових заходів, наслідків стихійних явищ та інших обставин, які унеможливлюють рух за маршрутом. Організація здійснення перевезення пасажирів на маршруті за тимчасовою схемою відбувається за допомогою автобусів, що знаходяться у власності чи користуванні Перевізника у спосіб, в який вони здійснюватимуть рух на маршруті у прямому та зворотному напрямках у спосіб, що максимально наближений до такого, що затверджений графіком руху відповідно до Договору у розрізі відправлення з початкового, контрольних та кінцевого пунктів, прибуття до початкового та кінцевого пунктів маршруту. У разі неможливості організації перевезення </w:t>
            </w:r>
            <w:r w:rsidRPr="003E47FD">
              <w:rPr>
                <w:rFonts w:ascii="Times New Roman" w:eastAsia="Times New Roman" w:hAnsi="Times New Roman" w:cs="Times New Roman"/>
                <w:strike/>
                <w:color w:val="000000"/>
                <w:sz w:val="28"/>
                <w:szCs w:val="28"/>
                <w:lang w:eastAsia="uk-UA"/>
              </w:rPr>
              <w:lastRenderedPageBreak/>
              <w:t>пасажирів на маршруті за тимчасовою схемою із застосуванням автобусів, що знаходяться у власності чи користуванні Перевізника, здійснення перевезення пасажирів на маршруті відбувається за скороченою схемою (у спосіб, який є можливим з урахуванням трамвайної (тролейбусної) інфраструктури, що може бути використана для здійснення руху на маршруті у цей час) або у спосіб, що поєднує часткове використання автобусів, що знаходяться у власності чи користуванні Перевізника та здійснення перевезення пасажирів на маршруті за скороченою схемою.</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2.2. Права Замовника:</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2.2.1. Вимагати від Перевізника належного виконання зобов’язань за цим Договором.</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2.2.2. Здійснювати за допомогою АСДУ перевірку вчасності виконання відправлень з початкового, контрольних та кінцевого пунктів, прибуття до початкового та кінцевого пунктів трамваїв (тролейбусів), що здійснюють перевезення пасажирів на маршруті.</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2.2.3. Здійснювати організацію перевірок дотримання Перевізником вимог, встановлених цим Договором, залучати представників відповідних контролюючих органів, міських служб та уповноважених Замовником представників.</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2.2.4. Здійснювати в односторонньому порядку дострокове розірвання Договору у випадках, що передбачені пунктами 4.6 та 4.7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2.2.5. У разі дострокового розірвання Договору та в інших випадках, передбачених законодавством України, здійснювати визначення перевізника на маршруті у порядку, передбаченому законодавством України.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lastRenderedPageBreak/>
              <w:t>2.2.6. Вимагати від Перевізника надання копії договору про розміщення рекламних матеріалів із зовнішньої сторони трамвая (тролейбуса), що здійснює перевезення пасажирів на маршруті (в разі наявності).</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2.2.7. Вимагати від Перевізника забезпечення підключення терміналів АСДУ, терміналів АСООП та автоматичних пристроїв з продажу паперових квитків для оплати проїзду, що розміщені в трамваях (тролейбусах), які здійснюють перевезення на маршруті, до бортової мережі живлення та здійснення контролю за працездатністю вищевказаних терміналів та пристроїв.</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 Обов’язки Перевізника:</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2.3.1. Розпочати здійснення перевезення пасажирів на маршруті, починаючи з першого дня дії строку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2.3.2. Здійснювати перевезення пасажирів на маршруті відповідно до вимог законодавства України та умов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2.3.3. Забезпечувати підключення до бортової мережі живлення терміналів АСДУ, терміналів АСООП та автоматичних пристроїв з продажу паперових квитків для оплати проїзду, що розміщені в трамваях (тролейбусах) та здійснювати контроль за працездатністю вищевказаних терміналів та пристроїв. Невідкладно інформувати Замовника про вихід з ладу терміналу АСДУ, розміщеного в трамваї (тролейбусі), що здійснює перевезення пасажирів на маршруті.</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xml:space="preserve">2.3.4. Перевіряти інформацію про вихід з ладу терміналів АСООП та автоматичних пристроїв з продажу паперових квитків для оплати проїзду, яка надходить від пасажирів та у </w:t>
            </w:r>
            <w:r w:rsidRPr="003E47FD">
              <w:rPr>
                <w:rFonts w:ascii="Times New Roman" w:eastAsia="Times New Roman" w:hAnsi="Times New Roman" w:cs="Times New Roman"/>
                <w:strike/>
                <w:color w:val="000000"/>
                <w:sz w:val="28"/>
                <w:szCs w:val="28"/>
                <w:lang w:eastAsia="uk-UA"/>
              </w:rPr>
              <w:lastRenderedPageBreak/>
              <w:t>разі підтвердження такого факту інформувати про це Замовника.</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2.3.5. Здійснювати міжрейсовий відстій трамваїв (тролейбусів) на маршруті виключно у місцях, визначених пунктом 1.2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2.3.6. Використовувати на маршруті виключно трамваї (тролейбуси), які відповідають вимогам, що встановлені пунктом 1.2 цього Договору. Зміна вимог до трамваїв (тролейбусів) допускається виключно шляхом укладання додаткової угоди до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2.3.7. Відтворювати оголошення інформації про початкову та кінцеву зупинки (у момент відправлення з початкового (кінцевого) пункту маршруту) та про поточну та наступну зупинки (під час руху) за допомогою засобів візуального та звукового інформування про найменування зупинки. Оголошення інформації про зупинки здійснюється державною (українською) мовою та може дублюватись англійською мовою. Відтворення інформації рекламного змісту, інформації, що не має стосунку до здійснення перевезень та безпечних умов користування транспортом забороняється, якщо це не передбачено умовами Договору. Відтворення музики у будь-який спосіб у кабіні водія та у салоні трамвая (тролейбуса) забороняється.</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2.3.8. Забезпечувати належний санітарний стан трамваїв (тролейбусів) та форму одягу водіїв.</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xml:space="preserve">2.3.9. Здійснювати вчасне виконання відправлень трамваїв (тролейбусів) з початкового, контрольних та кінцевого пунктів, прибуття до початкового та кінцевого пунктів. Відправлення трамвая (тролейбуса) з початкового, контрольних та кінцевого пунктів, прибуття до початкового та кінцевого пунктів </w:t>
            </w:r>
            <w:r w:rsidRPr="003E47FD">
              <w:rPr>
                <w:rFonts w:ascii="Times New Roman" w:eastAsia="Times New Roman" w:hAnsi="Times New Roman" w:cs="Times New Roman"/>
                <w:strike/>
                <w:color w:val="000000"/>
                <w:sz w:val="28"/>
                <w:szCs w:val="28"/>
                <w:lang w:eastAsia="uk-UA"/>
              </w:rPr>
              <w:lastRenderedPageBreak/>
              <w:t>вважаються такими, що були виконані вчасно, якщо трамвай (тролейбус), який виконує рейс вказаним графіком, відправився з початкового, контрольних та кінцевого пунктів, прибув до початкового та кінцевого пунктів не раніше, як за 2 (дві) хвилини та не пізніше, як через 3 (три) хвилини від часу, що затверджений графіком руху. Відправлення з початкового, контрольних та кінцевого пунктів, прибуття до початкового та кінцевого пунктів, які здійснені пізніше, ніж через 3 (три) хвилини від часу, що затверджений графіком руху, проте які виникли внаслідок дорожньої обстановки чи обставин непереборної сили та про які перевізник повідомив Замовника у семиденний строк після їхнього виконання, вважаються такими, що були виконані вчасно. Відправлення з початкового, контрольних та кінцевого пунктів, прибуття до початкового та кінцевого пунктів, які були здійснені раніше, ніж за 2 (дві) хвилини та пізніше, ніж через 3 (три) хвилини від часу, що затверджений графіком руху та щодо яких відсутні об’єктивні обставини, які спричинили їхню несвоєчасність, вважаються, такими, що не були виконані вчасно. У випадку, якщо трамвай (тролейбус), що виконує рейс, не здійснив відправлення з початкового, контрольних та кінцевого пунктів, прибуття до початкового та кінцевого пунктів, рейс та усі відправлення (прибуття), які мали бути здійснені протягом нього, вважаються такими, що не були виконані.</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2.3.10. Здійснювати перевезення пасажирів на маршруті технічно справними трамваями (тролейбусами).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xml:space="preserve">2.3.11. Здійснювати щоденне проведення оглядів технічного стану трамваїв (тролейбусів) перед виїздом на маршрут, а також щоденних медичних оглядів водіїв перед початком роботи відповідно до Положення про медичний огляд </w:t>
            </w:r>
            <w:r w:rsidRPr="003E47FD">
              <w:rPr>
                <w:rFonts w:ascii="Times New Roman" w:eastAsia="Times New Roman" w:hAnsi="Times New Roman" w:cs="Times New Roman"/>
                <w:strike/>
                <w:color w:val="000000"/>
                <w:sz w:val="28"/>
                <w:szCs w:val="28"/>
                <w:lang w:eastAsia="uk-UA"/>
              </w:rPr>
              <w:lastRenderedPageBreak/>
              <w:t>кандидатів у водії та водіїв транспортних засобів, затвердженого наказом Міністерства охорони здоров’я України, Міністерства внутрішніх справ України від 31.01.2013 № 65/80. Інформацію про проведення оглядів, технічного обслуговування трамваїв (тролейбусів) та медичних оглядів водіїв зберігати протягом строку дії Договору, а також протягом 6 (шести) місяців після його закінчення.</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2.3.12. Не допускати наявності у пасажирських салонах сторонніх предметів, запасних частин, інструменту, інвентарю тощо.</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2.3.13. Не допускати до роботи на маршруті трамваї (тролейбуси), що не пройшли огляду технічного стану та не допускати до роботи на маршруті водіїв, які не пройшли медичного огляду.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2.3.14. Використовувати на маршруті виключно трамваї (тролейбуси), щодо яких наявні документи, що підтверджують право власності чи користування та здійснено належне оформлення реєстраційних документів на ці трамваї (тролейбуси).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2.3.15. Забезпечувати страхування трамваїв (тролейбусів) та персоналу, що залучений для роботи на маршруті, а також пасажирів згідно законодавства України. Документи або їхні копії, що підтверджують вчинення цих дій Перевізником, мають бути в наявності у водія трамвая (тролейбуса), який здійснює перевезення пасажирів на маршруті.</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2.3.16. Виконувати вимоги, встановлені трудовим законодавством України.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xml:space="preserve">2.3.17. Забезпечувати наявність інформації про Перевізника в салоні трамваїв (тролейбусів), що здійснюють перевезення </w:t>
            </w:r>
            <w:r w:rsidRPr="003E47FD">
              <w:rPr>
                <w:rFonts w:ascii="Times New Roman" w:eastAsia="Times New Roman" w:hAnsi="Times New Roman" w:cs="Times New Roman"/>
                <w:strike/>
                <w:color w:val="000000"/>
                <w:sz w:val="28"/>
                <w:szCs w:val="28"/>
                <w:lang w:eastAsia="uk-UA"/>
              </w:rPr>
              <w:lastRenderedPageBreak/>
              <w:t>пасажирів на маршруті згідно з вимогами, встановленими законодавством України.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2.3.18. Залучати до роботи на маршруті виключно водіїв, які мають посвідчення водія на право керування транспортним засобом відповідної категорії.</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2.3.19. Виконувати вимоги, встановлені Законом України «Про міський електричний транспорт», Правилами дорожнього руху, затвердженими постановою Кабінету Міністрів України від 10.10.2001 № 1306 та наказом Міністерства будівництва, архітектури та житлово-комунального господарства України від 09.10.2006 № 329 «Про затвердження Правил користування трамваєм і тролейбусом у містах України».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2.3.20. Забезпечувати наявність маршрутних вказівників (шляхом розміщення електронних маршрутних вказівників, магнітно-блінкерних табло чи в інший спосіб) у трамваях (тролейбусах), що здійснюють перевезення пасажирів на маршруті. На маршрутних вказівниках обов’язково зазначається номер маршруту та назва пункту прямування трамвая (тролейбуса) (початковий чи кінцевий пункт маршруту відповідно до напрямку руху трамвая (тролейбуса)). Додатково допускається зазначати пункт відправлення трамвая (тролейбуса) та одну чи кілька проміжних зупинок у такий спосіб, щоб їхнє розташування на маршрутному вказівнику передувало назві пункту прямування трамвая (тролейбуса). Дотримуватись цієї послідовності та у разі необхідності змінювати інформацію у кінцевих пунктах. Маршрутні вказівники повинні розміщуватись:</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один – у передній частині трамвая (тролейбуса) паралельно площині лобового скла;</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lastRenderedPageBreak/>
              <w:t>– один – у задній частині трамвая (тролейбуса) паралельно площині заднього скла;</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один (для трамваїв (тролейбусів) довжиною менше 12 метрів включно) чи два (для трамваїв (тролейбусів) довжиною понад 12 метрів) – з правої по ходу руху сторони трамвая (тролейбуса) паралельно площині дверей для пасажирів у зачиненому стані.</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У випадку, якщо відомості про номер маршруту та пункт прямування трамвая (тролейбуса), зазначені на маршрутних вказівниках, відрізняються від фактичних (у тому числі – неправильне взаємне розміщення пункту відправлення та пункту прямування), рейс цілком (відправлення трамвая (тролейбуса) з початкового (кінцевого) пункту, усіх контрольних пунктів та прибуття до кінцевого (початкового) пункту), вважається таким, що не був виконаний. У випадку, якщо у місцях, які призначені для розміщення маршрутних вказівників, під час виконання рейсу в наявності є два або більше маршрутних вказівника, що відрізняються номером маршруту і/або пунктом прямування, рейс цілком вважається таким, що не був виконаний.</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2.3.21. Забороняється розміщення рекламних матеріалів всередині салону трамвая (тролейбуса), що здійснює перевезення пасажирів на маршруті.</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2.3.22. Інформувати Замовника про неможливість виконання перевезень через настання обставин непереборної сили, визначених розділом 5 цього Договору, не пізніше, ніж через 1 (одну) годину після початку їхнього настання.</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xml:space="preserve">2.3.23. Інформувати Замовника про допущені відправлення трамваїв (тролейбусів) з початкового, контрольних та кінцевого пунктів, прибуття до початкового та кінцевого пунктів, які здійснені пізніше, ніж через 3 (три) хвилини від часу, що </w:t>
            </w:r>
            <w:r w:rsidRPr="003E47FD">
              <w:rPr>
                <w:rFonts w:ascii="Times New Roman" w:eastAsia="Times New Roman" w:hAnsi="Times New Roman" w:cs="Times New Roman"/>
                <w:strike/>
                <w:color w:val="000000"/>
                <w:sz w:val="28"/>
                <w:szCs w:val="28"/>
                <w:lang w:eastAsia="uk-UA"/>
              </w:rPr>
              <w:lastRenderedPageBreak/>
              <w:t>затверджений графіком руху, проте виникли внаслідок дорожньої обстановки чи обставин непереборної сили, у строк не пізніше 7 (семи) календарних днів після їхнього настання.</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2.3.24. Зобов’язати осіб, які здійснюють перевезення пасажирів на маршруті, виконувати умови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2.3.25. Здійснювати посадку та висадку пасажирів на усіх зупинках, перелік яких затверджений Договором. Аварійна висадка пасажирів поза межами зазначених зупинок допускається у разі потрапляння трамвая (тролейбуса) у дорожньо-транспортну пригоду, виходу з ладу трамвая (тролейбуса) чи настання обставин непереборної сили, внаслідок яких продовження рейсу є неможливим.</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2.3.26. Не перешкоджати контролю оплати проїзду пасажирами, що здійснюється особами, які на це уповноважені (за умови пред’явлення посвідчення встановленого зразка) та вживати заходів для зупинки трамвая (тролейбуса) у місці, де це не заборонено Правилами дорожнього руху на вимогу осіб, що здійснюють контроль оплати проїзду пасажирами.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2.3.27. Завершити здійснення перевезення пасажирів на маршруті після закінчення строку дії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2.4. Перевізник має право:</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2.4.1. Вимагати від Замовника належного виконання обов’язків за цим Договором.</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2.4.2. Вимагати від Замовника оплати за здійснення перевезення пасажирів на маршруті у строки та в розмірі, які передбачені розділом 6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2.4.3. Вимагати від Замовника компенсації додаткових витрат у випадку, якщо вони виникли у зв’язку з організацією руху за тимчасовою схемою.</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lastRenderedPageBreak/>
              <w:t>2.4.4. Надавати пропозиції Замовнику щодо внесення змін у схему маршруту, графік його роботи, зміни типу, класу та кількості графіків руху на маршруті.</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2.4.5. Розміщувати рекламні матеріали із зовнішньої сторони трамвая (тролейбуса) у випадку наявного дійсного договору про розміщення рекламних матеріалів із зовнішньої сторони трамвая (тролейбуса) із зазначенням наступних реквізитів: бортового (інвентарного) номера транспортного засобу, строку дії договору про розміщення рекламних матеріалів, вартості надання послуг із розміщення рекламних матеріалів. Розміщення рекламних матеріалів у спосіб, у який вони повністю чи частково перекривають світлопрозорі конструкції трамвая (тролейбуса) (віконне та дверне скло, освітлювальні прилади) забороняється.</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2.4.6. Вимагати від Замовника вживання адміністративних заходів, спрямованих на упередження порушень іншими учасниками руху пунктів 10.4, 11.8, 11.9, 15.9, 16.7, 16.12, 17.3, 18.8 Правил дорожнього руху України (пунктів 17.1 та 17.4 Правил дорожнього руху України).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2.4.7. Здійснювати в односторонньому порядку дострокове розірвання Договору у випадку, передбаченому пунктом 4.9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2.4.8. Ініціювати внесення змін до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445541"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p>
          <w:p w:rsidR="00445541"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3. ЗДІЙСНЕННЯ КОНТРОЛЮ ЗА ВИКОНАННЯМ УМОВ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lastRenderedPageBreak/>
              <w:t>3.1. Контроль за виконанням умов Договору здійснюється Замовником, представниками відповідних контролюючих органів, міських служб та уповноваженими представниками Замовника на підставі пункту 2.2.3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3.2. Порушення умов Договору (невиконання або неналежне виконання зобов’язань Перевізника за цим Договором), що виявлені під час перевірки, фіксуються Замовником і/або представниками відповідних контролюючих органів, міських служб та уповноваженими представниками Замовника. На підставі виявлених порушень складається акт про порушення умов Договору (далі – Акт).</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3.3. Акт складається у двох примірниках після завершення проведення перевірки. Кожен з примірників Акту підписується особою, яка проводила перевірку та представником Перевізника. Представник Перевізника має право письмово викласти свої пояснення та зауваження щодо змісту Акту. Ці пояснення і зауваження додаються до Акту і є його невід'ємною частиною.</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3.4. Перевірка може здійснюватися виключно у розрізі дотримання вимог, встановлених пунктами 2.3.1-2.3.27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3.5. Сторони домовились, що:</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у разі відмови представника Перевізника від ознайомлення з Актом або відмови від його підписання, особа, яка проводила перевірку, робить про це запис в Акті;</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один примірник Акту передається представнику Перевізника чи надсилається поштою за юридичною адресою Перевізника у спосіб, визначений пунктом 3.10 цього Договору, другий примірник зберігається у Замовника;</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lastRenderedPageBreak/>
              <w:t>– Акт, що не був підписаний представником Перевізника, вважається дійсним і зберігає юридичну силу у випадку наявності фото- або відеоматеріалів, що підтверджують викладені у Акті порушення і є невід’ємними складовими цього Акту;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представник Перевізника зобов’язаний з’явитися для підписання Акту за адресою і в строк, що вказані у повідомленні про необхідність прибуття для підписання Акту.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3.6. Замовник надсилає примірник Акту Перевізнику з пропозиціями про усунення виявлених порушень умов Договору у випадку виявлення порушень вимог, встановлених пунктами 2.3.2-2.3.13, 2.3.16, 2.3.17, 2.3.19-2.3.27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3.7. У разі виявлення порушення вимог, встановлених пунктами 2.3.1, 2.3.14, 2.3.15, 2.3.18 цього Договору, про що було складено Акти та було повідомлено Перевізника відповідно до вимог, встановлених пунктом 3.5 цього Договору, Замовник має право розірвати Договір в односторонньому порядку шляхом направлення Перевізнику листа-повідомлення про розірвання Договору у порядку, визначеному пунктом 3.10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3.8. У разі виявлення порушень вимог, встановлених пунктами 2.3.3, 2.3.6-2.3.8, 2.3.10-2.3.13, 2.3.20, 2.3.21, 2.3.25 цього Договору, про що було складено Акти, та про які було повідомлено Перевізника у спосіб, встановлений пунктом 3.5. цього Договору, рейси, що виконувались трамваями (тролейбусами), щодо яких було виявлено порушення вимог, встановлених вищевказаними пунктами Договору, вважаються такими, що не були здійснені.</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lastRenderedPageBreak/>
              <w:t>3.9. При нарахуванні оплати у місяці, який є наступним за місяцем, коли Перевізнику було надіслано Акт відповідно до вимог, встановлених пунктом 3.5 цього Договору, Замовник має право вирахувати з обсягу оплати за місяць частину оплати, еквівалентну питомій вазі рейсів, які не були здійснені (у тому числі у розумінні пункту 3.8 Договору) відносно загальної кількості рейсів на маршруті за вказаний місяць.</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3.10. Пропозиції про усунення порушень, листи-повідомлення про розірвання Договору та будь-які інші листи направляються Замовником або його уповноваженими представниками на адресу Перевізника, зазначену в розділі 10 цього Договору, та вважаються такими, що доведені до відома Перевізника, а Перевізник – таким, що повідомлений, у випадку, якщо у Замовника є докази відправлення (квитанція про відправлення рекомендованого листа або реєстр про відправлення рекомендованих листів, або відмітки на копії документа про отримання представником Перевізника тощо) листів на вказану адресу.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4. ЗМІНА УМОВ ДОГОВОРУ, ВІДПОВІДАЛЬНІСТЬ СТОРІН,</w:t>
            </w:r>
            <w:r w:rsidR="00445541" w:rsidRPr="003E47FD">
              <w:rPr>
                <w:rFonts w:ascii="Times New Roman" w:eastAsia="Times New Roman" w:hAnsi="Times New Roman" w:cs="Times New Roman"/>
                <w:strike/>
                <w:color w:val="000000"/>
                <w:sz w:val="28"/>
                <w:szCs w:val="28"/>
                <w:lang w:val="uk-UA" w:eastAsia="uk-UA"/>
              </w:rPr>
              <w:t xml:space="preserve"> </w:t>
            </w:r>
            <w:r w:rsidRPr="003E47FD">
              <w:rPr>
                <w:rFonts w:ascii="Times New Roman" w:eastAsia="Times New Roman" w:hAnsi="Times New Roman" w:cs="Times New Roman"/>
                <w:strike/>
                <w:color w:val="000000"/>
                <w:sz w:val="28"/>
                <w:szCs w:val="28"/>
                <w:lang w:eastAsia="uk-UA"/>
              </w:rPr>
              <w:t>УМОВИ І ПОРЯДОК ДОСТРОКОВОГО РОЗІРВАННЯ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xml:space="preserve">4.1. Зміна умов, визначених цим Договором, може бути здійснена виключно шляхом підписання додаткової угоди до Договору. Усі додаткові угоди та додатки до цього Договору є його невід’ємними частинами. У випадку зміни законодавства України, яке регулює правовідносини між Замовником та Перевізником, Сторони вносять відповідні зміни до Договору шляхом складання та направлення Замовником Перевізнику </w:t>
            </w:r>
            <w:r w:rsidRPr="003E47FD">
              <w:rPr>
                <w:rFonts w:ascii="Times New Roman" w:eastAsia="Times New Roman" w:hAnsi="Times New Roman" w:cs="Times New Roman"/>
                <w:strike/>
                <w:color w:val="000000"/>
                <w:sz w:val="28"/>
                <w:szCs w:val="28"/>
                <w:lang w:eastAsia="uk-UA"/>
              </w:rPr>
              <w:lastRenderedPageBreak/>
              <w:t>відповідної додаткової угоди до Договору. Додаткова угода до Договору направляється протягом 30 (тридцяти) календарних днів з моменту набрання чинності змін до законодавства України у спосіб, визначений пунктом 3.10 цього Договору, яку Перевізник зобов’язаний підписати протягом 20 (двадцяти) календарних днів з моменту його направлення Замовником.</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4.2. За невиконання або неналежне виконання зобов’язань за цим Договором сторони несуть відповідальність згідно законодавства України та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4.3. Договір може бути достроково розірваний за взаємною згодою сторін шляхом оформлення Сторонами відповідної додаткової угоди до Договору про розірвання.</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4.4. Сторони домовились, що Замовник та Перевізник мають право достроково розірвати цей Договір в односторонньому порядку, у випадках і в порядку, передбачених цим Договором та законодавством України.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4.5. Дія Договору припиняється без попереднього повідомлення у разі закінчення строку, на який його було укладено, ліквідації Перевізника з дати отримання Замовником документів, які підтверджують настання відповідного юридичного факту, а також в інших випадках та в порядку, передбачених законодавством України та цим Договором.</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4.6. Договір може бути розірваний в односторонньому порядку з ініціативи Замовника з підстав, визначених у пункті 3.7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4.7. Договір може бути розірваний в односторонньому порядку з ініціативи Замовника у випадку надходження від органів виконавчої влади письмової інформації, що підтверджує факт подання Перевізником недостовірної інформації.</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lastRenderedPageBreak/>
              <w:t>4.8. У разі розірвання Договору на підставі пунктів 4.6 або 4.7 цього Договору, Замовник не менше ніж за 30 (тридцять) календарних днів до дати його розірвання надсилає Перевізнику лист-повідомлення про розірвання Договору. До листа додається копія Акту, у якому зафіксовано порушення Перевізником вимог, встановлених цим Договором. Цей Договір вважається таким, що розірваний Замовником достроково в односторонньому порядку через 30 (тридцять) календарних днів з дати відправлення Замовником листа-повідомлення про розірвання Договору Перевізнику у спосіб, визначений пунктом 3.10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4.9. Перевізник має право здійснювати в односторонньому порядку дострокове розірвання Договору у випадку, якщо Замовник не здійснив щомісячну оплату Перевізнику у строк протягом 30 (тридцяти) календарних днів від настання строку здійснення щомісячної оплати (відповідно до пункту 6.3 Договору). Перевізник зобов’язаний направити Замовнику лист-попередження про розірвання Договору. Про припинення дії Договору Сторони підписують відповідну додаткову угоду до Договору про розірвання. Дія Договору вважається припиненою з дати підписання додаткової угоди до Договору про розірвання. Перевізник зобов’язаний виконувати умови Договору до дати підписання Сторонами додаткової угоди до Договору про розірвання. Припинення Договору з цієї підстави буде вважатися припиненням Перевізником перевезення пасажирів. Розірвання Договору з цієї підстави не звільняє Замовника від необхідності здійснення оплати Перевізнику за строк, в який Перевізник здійснював перевезення пасажирів на маршруті.</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lastRenderedPageBreak/>
              <w:t>4.10. Після отримання Перевізником листа-повідомлення про розірвання Договору в порядку передбаченому цим Договором, Перевізник зобов’язаний виконувати умови Договору до дати, вказаної в листі-повідомленні про розірвання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4.11. У випадку відмови від підписання Перевізником додаткової угоди до Договору, яка повинна бути підписана Сторонами у зв’язку зі змінами до законодавства України, яке регулює правовідносини Перевізника та Замовника, у строк, передбачений пунктом 4.1 цього Договору, цей Договір вважається достроково розірваним Замовником в односторонньому порядку через 30 (тридцять) календарних днів з дати відправки Замовником листа-повідомлення про розірвання Договору Перевізнику у спосіб, визначений пунктом 3.10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5. ОБСТАВИНИ НЕПЕРЕБОРНОЇ СИЛИ (ФОРС-МАЖОР)</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5.1. Замовник або Перевізник звільняється від відповідальності, що визначена цим Договором за повне чи часткове порушення умов цього Договору, якщо він доведе, що таке порушення сталося внаслідок дії обставин непереборної сили (форс-мажору).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xml:space="preserve">5.2. Під обставинами непереборної сили у цьому Договорі розуміються обставини, що виникли внаслідок подій надзвичайного характеру, що їх не могли передбачити Сторони, а саме: стихійні явища природного характеру (землетруси, повені, урагани, снігопади, руйнування в результаті блискавки тощо), лиха біологічного, техногенного та антропогенного походження (вибухи, пожежі, масові епідемії, епізоотії, епіфітотії тощо), обставини суспільного життя (війна, воєнні </w:t>
            </w:r>
            <w:r w:rsidRPr="003E47FD">
              <w:rPr>
                <w:rFonts w:ascii="Times New Roman" w:eastAsia="Times New Roman" w:hAnsi="Times New Roman" w:cs="Times New Roman"/>
                <w:strike/>
                <w:color w:val="000000"/>
                <w:sz w:val="28"/>
                <w:szCs w:val="28"/>
                <w:lang w:eastAsia="uk-UA"/>
              </w:rPr>
              <w:lastRenderedPageBreak/>
              <w:t>дії, блокади, прояви тероризму тощо) та інші обставини, незалежні від Сторін.</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5.3. Настання обставин непереборної сили має бути засвідчено компетентним органом, що визначений законодавством України.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5.4. Замовник або Перевізник, виконання обов’язків якого за цим Договором призупинилось чи припинилось внаслідок дії обставин непереборної сили повинен інформувати у будь-який спосіб Перевізника або Замовника відповідно про неможливість виконання перевезень через настання обставин непереборної сили не пізніше, ніж через 1 (одну) годину після початку їхнього настання та надіслати письмове підтвердження з наданням відповідної довідки, виданої компетентним органом протягом 5 (п’яти) календарних днів з дати, коли йому стало відомо про таке.</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5.5. Невиконання вимог, що встановлені пунктом 5.4 цього Договору позбавляє права, яке передбачене пунктом 5.1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6. ОПЛАТА ЗА ЗДІЙСНЕННЯ ПЕРЕВЕЗЕННЯ ПАСАЖИРІВ НА МАРШРУТІ</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6.1. Замовник сплачує Перевізнику кошти за здійснення перевезення пасажирів на маршруті у випадку належного виконання умов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6.2. Загальна сума коштів, яку Замовник сплачує Перевізнику за цим Договором становить _____сума_____ гривень.</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xml:space="preserve">6.3. Сторони погодились, що оплата за Договором здійснюється Замовником щомісячно, до 1 (першого) числа місяця, у якому </w:t>
            </w:r>
            <w:r w:rsidRPr="003E47FD">
              <w:rPr>
                <w:rFonts w:ascii="Times New Roman" w:eastAsia="Times New Roman" w:hAnsi="Times New Roman" w:cs="Times New Roman"/>
                <w:strike/>
                <w:color w:val="000000"/>
                <w:sz w:val="28"/>
                <w:szCs w:val="28"/>
                <w:lang w:eastAsia="uk-UA"/>
              </w:rPr>
              <w:lastRenderedPageBreak/>
              <w:t>здійснюється перевезення пасажирів, протягом усього строку дії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6.4. Юридичною підставою здійснення оплати Замовником Перевізнику є здійснення перевезення пасажирів на маршруті Перевізником.</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6.5. Розмір оплати за Договором становить _____сума_____ гривень за місяць. При нарахуванні оплати у місяці, який є наступним за місяцем, коли Перевізнику було надіслано Акт відповідно до вимог, встановлених пунктом 3.5 цього Договору, Замовник має право вирахувати з обсягу оплати за місяць частину оплати, еквівалентну питомій вазі рейсів, що не були здійснені (у тому числі у розумінні пункту 3.8 Договору) відносно загальної кількості рейсів на маршруті за вказаний місяць.</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6.6. Всі платежі за Договором здійснюються в українських гривнях.</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7. ІНШІ УМОВИ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7.1. Усі спори, що виникають з цього Договору або пов’язані із ним, розв’язуються шляхом проведення переговорів між Сторонами.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7.2. Якщо спір неможливо вирішити шляхом переговорів, він вирішується в судовому порядку відповідно до законодавства України.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xml:space="preserve">7.3. Сторони несуть повну відповідальність за правильність вказаних ними у цьому Договорі реквізитів, у тому числі найменування і місцезнаходження, та зобов’язуються своєчасно у письмовій формі повідомляти іншу Сторону про їх </w:t>
            </w:r>
            <w:r w:rsidRPr="003E47FD">
              <w:rPr>
                <w:rFonts w:ascii="Times New Roman" w:eastAsia="Times New Roman" w:hAnsi="Times New Roman" w:cs="Times New Roman"/>
                <w:strike/>
                <w:color w:val="000000"/>
                <w:sz w:val="28"/>
                <w:szCs w:val="28"/>
                <w:lang w:eastAsia="uk-UA"/>
              </w:rPr>
              <w:lastRenderedPageBreak/>
              <w:t>зміну, а у разі неповідомлення несуть ризик настання пов'язаних із цим несприятливих наслідків.</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7.4. Термін «законодавство» в тексті цього Договору застосовується у наступному значенні – чинні нормативно-правові акти, видані Верховною Радою України, Президентом України, Кабінетом Міністрів України, міністерствами України та іншими виконавчими органами державної влади, Київською міською радою та виконавчим органом Київської міської ради (Київською міською державною адміністрацією) та документи розпорядчого характеру Департаменту транспортної інфраструктури виконавчого органу Київської міської ради (Київської міської державної адміністрації).</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7.5. Форма Акту затверджується Замовником.</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7.6. Контроль за дотриманням умов цього Договору здійснюється у порядку, передбаченому розділом 3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7.7. Порушенням Договору є його невиконання або неналежне виконання, тобто виконання з порушенням умов, визначених змістом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7.8. Договір складений при повному розумінні Сторонами його умов та термінології українською мовою на _число_ аркушах у двох автентичних примірниках, які мають однакову юридичну силу – по одному для кожної зі Сторін.</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7.9. Будь-які виправлення в тексті цього Договору не допускаються та не є дійсними.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445541"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p>
          <w:p w:rsidR="00445541"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p>
          <w:p w:rsidR="00445541"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8. КОНФІДЕНЦІЙНІСТЬ</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8.1.Договір, його зміст, а також всі додаткові угоди до Договору та додатки до нього, як і будь-яка інша інформація та відомості, що є предметом даного Договору або його стосуються, не є конфіденційними і можуть бути оприлюднені у будь-яких цілях.</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9. СТРОК ДІЇ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9.1. Договір набирає чинність з « __ » ______________ 20__ р. і діє до «__» _____________ 20__ р.</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10. НАЙМЕНУВАННЯ, МІСЦЕЗНАХОДЖЕННЯ ТА ПІДПИСИ СТОРІН:</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ЗАМОВНИК:</w:t>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t>ПЕРЕВІЗНИК:</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xml:space="preserve">Департамент транспортної </w:t>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t>Комунальне підприємство</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інфраструктури виконавчого</w:t>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t>«Київпастранс»</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xml:space="preserve">органу Київської міської ради </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(Київської міської державної</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адміністрації)</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04070, м. Київ, Набережне шосе, 2</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Директор</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__прізвище, ім’я та по-батькові__</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М.П.</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Київський міський голова</w:t>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r>
            <w:r w:rsidR="00F729A2" w:rsidRPr="003E47FD">
              <w:rPr>
                <w:rFonts w:ascii="Times New Roman" w:eastAsia="Times New Roman" w:hAnsi="Times New Roman" w:cs="Times New Roman"/>
                <w:strike/>
                <w:color w:val="000000"/>
                <w:sz w:val="28"/>
                <w:szCs w:val="28"/>
                <w:lang w:eastAsia="uk-UA"/>
              </w:rPr>
              <w:tab/>
              <w:t>В. Кличко</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tc>
        <w:tc>
          <w:tcPr>
            <w:tcW w:w="7709" w:type="dxa"/>
          </w:tcPr>
          <w:p w:rsidR="009629FB" w:rsidRPr="00F729A2" w:rsidRDefault="009629FB" w:rsidP="009B6A84">
            <w:pPr>
              <w:spacing w:line="240" w:lineRule="auto"/>
              <w:ind w:left="3295"/>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lastRenderedPageBreak/>
              <w:t>Додаток 2</w:t>
            </w:r>
          </w:p>
          <w:p w:rsidR="009629FB" w:rsidRPr="00F729A2" w:rsidRDefault="009629FB" w:rsidP="009B6A84">
            <w:pPr>
              <w:spacing w:line="240" w:lineRule="auto"/>
              <w:ind w:left="3295"/>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до рішення Київської міської ради</w:t>
            </w:r>
          </w:p>
          <w:p w:rsidR="009629FB" w:rsidRPr="00F729A2" w:rsidRDefault="009629FB" w:rsidP="009B6A84">
            <w:pPr>
              <w:spacing w:line="240" w:lineRule="auto"/>
              <w:ind w:left="3295"/>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______________ №_____________</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B6A84">
            <w:pPr>
              <w:spacing w:line="240" w:lineRule="auto"/>
              <w:jc w:val="center"/>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ДОГОВІР</w:t>
            </w:r>
          </w:p>
          <w:p w:rsidR="009629FB" w:rsidRPr="00F729A2" w:rsidRDefault="009629FB" w:rsidP="009B6A84">
            <w:pPr>
              <w:spacing w:line="240" w:lineRule="auto"/>
              <w:jc w:val="center"/>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про здійснення перевезення пасажирів на міському автобусному</w:t>
            </w:r>
            <w:r w:rsidR="009B6A84">
              <w:rPr>
                <w:rFonts w:ascii="Times New Roman" w:eastAsia="Times New Roman" w:hAnsi="Times New Roman" w:cs="Times New Roman"/>
                <w:color w:val="000000"/>
                <w:sz w:val="28"/>
                <w:szCs w:val="28"/>
                <w:lang w:val="uk-UA" w:eastAsia="uk-UA"/>
              </w:rPr>
              <w:t xml:space="preserve"> </w:t>
            </w:r>
            <w:r w:rsidRPr="00F729A2">
              <w:rPr>
                <w:rFonts w:ascii="Times New Roman" w:eastAsia="Times New Roman" w:hAnsi="Times New Roman" w:cs="Times New Roman"/>
                <w:color w:val="000000"/>
                <w:sz w:val="28"/>
                <w:szCs w:val="28"/>
                <w:lang w:eastAsia="uk-UA"/>
              </w:rPr>
              <w:t>маршруті загального користування у м. Києві</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B6A84" w:rsidP="009629FB">
            <w:pPr>
              <w:spacing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м. Київ</w:t>
            </w:r>
            <w:r>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ab/>
            </w:r>
            <w:r w:rsidR="009629FB" w:rsidRPr="00F729A2">
              <w:rPr>
                <w:rFonts w:ascii="Times New Roman" w:eastAsia="Times New Roman" w:hAnsi="Times New Roman" w:cs="Times New Roman"/>
                <w:color w:val="000000"/>
                <w:sz w:val="28"/>
                <w:szCs w:val="28"/>
                <w:lang w:eastAsia="uk-UA"/>
              </w:rPr>
              <w:t>«__» _________________ 20__ р.</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Департамент транспортної інфраструктури виконавчого органу Київської міської ради (Київської міської державної адміністрації), в особі директора _____прізвище, ім’я та по-батькові_______, який діє на підставі Положення про Департамент транспортної інфраструктури виконавчого органу Київської міської ради (Київської міської державної адміністрації) (далі – Замовник) з однієї сторони та ________найменування юридичної особи_________ в особі _____прізвище, ім’я та по-батькові_______, який діє на підставі Статуту, затвердженого __________________________, (далі – Перевізник) з іншої сторони, разом – Сторони, які діють відповідно до законодавства України у сфері регулювання автомобільного транспорту, на підставі Протоколу засідання конкурсного комітету з визначення претендента на здійснення перевезення пасажирів на міському автобусному маршруті загального користування у м. Києві (далі – конкурсний комітет) від «___» _________________ 20__ р. № __________, уклали цей договір про наступне:</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1. ПРЕДМЕТ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1.1. Предметом договору про здійснення перевезення пасажирів на міському автобусному маршруті загального користування у м. Києві (далі – Договір) є здійснення перевезення пасажирів Перевізником на міському автобусному маршруті загального користування у м. Києві (далі – маршрут) шляхом надання послуг з перевезення пасажирів та їхнього багажу, а також інших послуг, пов’язаних з таким перевезенням (далі – перевезення пасажирів).</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1.2. Замовник укладає з Перевізником Договір. За цим Договором Перевізник здійснює перевезення пасажирів на маршруті з наступними вихідними даними (паспортом маршруту):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B6A84" w:rsidRPr="00F729A2" w:rsidRDefault="00445541" w:rsidP="009B6A84">
            <w:pPr>
              <w:spacing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uk-UA" w:eastAsia="uk-UA"/>
              </w:rPr>
              <w:t xml:space="preserve">1. </w:t>
            </w:r>
            <w:r w:rsidR="009B6A84">
              <w:rPr>
                <w:rFonts w:ascii="Times New Roman" w:eastAsia="Times New Roman" w:hAnsi="Times New Roman" w:cs="Times New Roman"/>
                <w:color w:val="000000"/>
                <w:sz w:val="28"/>
                <w:szCs w:val="28"/>
                <w:lang w:eastAsia="uk-UA"/>
              </w:rPr>
              <w:t>Номер маршруту</w:t>
            </w:r>
          </w:p>
          <w:p w:rsidR="009B6A84" w:rsidRPr="00F729A2" w:rsidRDefault="009B6A84" w:rsidP="009B6A84">
            <w:pPr>
              <w:spacing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2. </w:t>
            </w:r>
            <w:r w:rsidRPr="00F729A2">
              <w:rPr>
                <w:rFonts w:ascii="Times New Roman" w:eastAsia="Times New Roman" w:hAnsi="Times New Roman" w:cs="Times New Roman"/>
                <w:color w:val="000000"/>
                <w:sz w:val="28"/>
                <w:szCs w:val="28"/>
                <w:lang w:eastAsia="uk-UA"/>
              </w:rPr>
              <w:t>Режим руху (звичайний, експресний, нічний звичайний, нічний</w:t>
            </w:r>
            <w:r>
              <w:rPr>
                <w:rFonts w:ascii="Times New Roman" w:eastAsia="Times New Roman" w:hAnsi="Times New Roman" w:cs="Times New Roman"/>
                <w:color w:val="000000"/>
                <w:sz w:val="28"/>
                <w:szCs w:val="28"/>
                <w:lang w:eastAsia="uk-UA"/>
              </w:rPr>
              <w:t xml:space="preserve"> експресний)</w:t>
            </w:r>
          </w:p>
          <w:p w:rsidR="009B6A84" w:rsidRPr="00F729A2" w:rsidRDefault="009B6A84" w:rsidP="009B6A84">
            <w:pPr>
              <w:spacing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 Строк дії Договору</w:t>
            </w:r>
          </w:p>
          <w:p w:rsidR="009B6A84" w:rsidRPr="00F729A2" w:rsidRDefault="009B6A84" w:rsidP="009B6A84">
            <w:pPr>
              <w:spacing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 Схема маршруту</w:t>
            </w:r>
          </w:p>
          <w:p w:rsidR="009B6A84" w:rsidRPr="00F729A2" w:rsidRDefault="009B6A84" w:rsidP="009B6A84">
            <w:pPr>
              <w:spacing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 Початковий пункт</w:t>
            </w:r>
          </w:p>
          <w:p w:rsidR="009B6A84" w:rsidRPr="00F729A2" w:rsidRDefault="009B6A84" w:rsidP="009B6A84">
            <w:pPr>
              <w:spacing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 Кінцевий пункт</w:t>
            </w:r>
          </w:p>
          <w:p w:rsidR="009B6A84" w:rsidRPr="00F729A2" w:rsidRDefault="009B6A84" w:rsidP="009B6A84">
            <w:pPr>
              <w:spacing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7. </w:t>
            </w:r>
            <w:r w:rsidRPr="00F729A2">
              <w:rPr>
                <w:rFonts w:ascii="Times New Roman" w:eastAsia="Times New Roman" w:hAnsi="Times New Roman" w:cs="Times New Roman"/>
                <w:color w:val="000000"/>
                <w:sz w:val="28"/>
                <w:szCs w:val="28"/>
                <w:lang w:eastAsia="uk-UA"/>
              </w:rPr>
              <w:t>Проміжні пункти, у яких здійснюється контроль часу в</w:t>
            </w:r>
            <w:r>
              <w:rPr>
                <w:rFonts w:ascii="Times New Roman" w:eastAsia="Times New Roman" w:hAnsi="Times New Roman" w:cs="Times New Roman"/>
                <w:color w:val="000000"/>
                <w:sz w:val="28"/>
                <w:szCs w:val="28"/>
                <w:lang w:eastAsia="uk-UA"/>
              </w:rPr>
              <w:t>ідправлення (контрольні пункти)</w:t>
            </w:r>
          </w:p>
          <w:p w:rsidR="009B6A84" w:rsidRPr="00F729A2" w:rsidRDefault="009B6A84" w:rsidP="009B6A84">
            <w:pPr>
              <w:spacing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8. Проміжні зупинки</w:t>
            </w:r>
          </w:p>
          <w:p w:rsidR="009B6A84" w:rsidRPr="00F729A2" w:rsidRDefault="009B6A84" w:rsidP="009B6A84">
            <w:pPr>
              <w:spacing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9. </w:t>
            </w:r>
            <w:r w:rsidRPr="00F729A2">
              <w:rPr>
                <w:rFonts w:ascii="Times New Roman" w:eastAsia="Times New Roman" w:hAnsi="Times New Roman" w:cs="Times New Roman"/>
                <w:color w:val="000000"/>
                <w:sz w:val="28"/>
                <w:szCs w:val="28"/>
                <w:lang w:eastAsia="uk-UA"/>
              </w:rPr>
              <w:t>Довжина маршруту у прямому та зв</w:t>
            </w:r>
            <w:r>
              <w:rPr>
                <w:rFonts w:ascii="Times New Roman" w:eastAsia="Times New Roman" w:hAnsi="Times New Roman" w:cs="Times New Roman"/>
                <w:color w:val="000000"/>
                <w:sz w:val="28"/>
                <w:szCs w:val="28"/>
                <w:lang w:eastAsia="uk-UA"/>
              </w:rPr>
              <w:t>оротному напрямках (кілометрів)</w:t>
            </w:r>
          </w:p>
          <w:p w:rsidR="009B6A84" w:rsidRPr="00F729A2" w:rsidRDefault="009B6A84" w:rsidP="009B6A84">
            <w:pPr>
              <w:spacing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10. </w:t>
            </w:r>
            <w:r w:rsidRPr="00F729A2">
              <w:rPr>
                <w:rFonts w:ascii="Times New Roman" w:eastAsia="Times New Roman" w:hAnsi="Times New Roman" w:cs="Times New Roman"/>
                <w:color w:val="000000"/>
                <w:sz w:val="28"/>
                <w:szCs w:val="28"/>
                <w:lang w:eastAsia="uk-UA"/>
              </w:rPr>
              <w:t>Місце для здійснення</w:t>
            </w:r>
            <w:r>
              <w:rPr>
                <w:rFonts w:ascii="Times New Roman" w:eastAsia="Times New Roman" w:hAnsi="Times New Roman" w:cs="Times New Roman"/>
                <w:color w:val="000000"/>
                <w:sz w:val="28"/>
                <w:szCs w:val="28"/>
                <w:lang w:eastAsia="uk-UA"/>
              </w:rPr>
              <w:t xml:space="preserve"> міжрейсового відстою автобусів</w:t>
            </w:r>
          </w:p>
          <w:p w:rsidR="009B6A84" w:rsidRPr="00F729A2" w:rsidRDefault="009B6A84" w:rsidP="009B6A84">
            <w:pPr>
              <w:spacing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 xml:space="preserve">11. </w:t>
            </w:r>
            <w:r w:rsidRPr="00F729A2">
              <w:rPr>
                <w:rFonts w:ascii="Times New Roman" w:eastAsia="Times New Roman" w:hAnsi="Times New Roman" w:cs="Times New Roman"/>
                <w:color w:val="000000"/>
                <w:sz w:val="28"/>
                <w:szCs w:val="28"/>
                <w:lang w:eastAsia="uk-UA"/>
              </w:rPr>
              <w:t>Місце розташування санітарно-побутових при</w:t>
            </w:r>
            <w:r>
              <w:rPr>
                <w:rFonts w:ascii="Times New Roman" w:eastAsia="Times New Roman" w:hAnsi="Times New Roman" w:cs="Times New Roman"/>
                <w:color w:val="000000"/>
                <w:sz w:val="28"/>
                <w:szCs w:val="28"/>
                <w:lang w:eastAsia="uk-UA"/>
              </w:rPr>
              <w:t>міщень та обладнання для водіїв</w:t>
            </w:r>
          </w:p>
          <w:p w:rsidR="009B6A84" w:rsidRPr="00F729A2" w:rsidRDefault="009B6A84" w:rsidP="009B6A84">
            <w:pPr>
              <w:spacing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12. </w:t>
            </w:r>
            <w:r w:rsidRPr="00F729A2">
              <w:rPr>
                <w:rFonts w:ascii="Times New Roman" w:eastAsia="Times New Roman" w:hAnsi="Times New Roman" w:cs="Times New Roman"/>
                <w:color w:val="000000"/>
                <w:sz w:val="28"/>
                <w:szCs w:val="28"/>
                <w:lang w:eastAsia="uk-UA"/>
              </w:rPr>
              <w:t>Гра</w:t>
            </w:r>
            <w:r>
              <w:rPr>
                <w:rFonts w:ascii="Times New Roman" w:eastAsia="Times New Roman" w:hAnsi="Times New Roman" w:cs="Times New Roman"/>
                <w:color w:val="000000"/>
                <w:sz w:val="28"/>
                <w:szCs w:val="28"/>
                <w:lang w:eastAsia="uk-UA"/>
              </w:rPr>
              <w:t>фіки руху автобусів у будні дні</w:t>
            </w:r>
          </w:p>
          <w:p w:rsidR="009B6A84" w:rsidRPr="00F729A2" w:rsidRDefault="009B6A84" w:rsidP="009B6A84">
            <w:pPr>
              <w:spacing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13. </w:t>
            </w:r>
            <w:r w:rsidRPr="00F729A2">
              <w:rPr>
                <w:rFonts w:ascii="Times New Roman" w:eastAsia="Times New Roman" w:hAnsi="Times New Roman" w:cs="Times New Roman"/>
                <w:color w:val="000000"/>
                <w:sz w:val="28"/>
                <w:szCs w:val="28"/>
                <w:lang w:eastAsia="uk-UA"/>
              </w:rPr>
              <w:t>Графіки руху авто</w:t>
            </w:r>
            <w:r>
              <w:rPr>
                <w:rFonts w:ascii="Times New Roman" w:eastAsia="Times New Roman" w:hAnsi="Times New Roman" w:cs="Times New Roman"/>
                <w:color w:val="000000"/>
                <w:sz w:val="28"/>
                <w:szCs w:val="28"/>
                <w:lang w:eastAsia="uk-UA"/>
              </w:rPr>
              <w:t>бусів у вихідні та святкові дні</w:t>
            </w:r>
          </w:p>
          <w:p w:rsidR="009B6A84" w:rsidRPr="00F729A2" w:rsidRDefault="009B6A84" w:rsidP="009B6A84">
            <w:pPr>
              <w:spacing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14. </w:t>
            </w:r>
            <w:r w:rsidRPr="00F729A2">
              <w:rPr>
                <w:rFonts w:ascii="Times New Roman" w:eastAsia="Times New Roman" w:hAnsi="Times New Roman" w:cs="Times New Roman"/>
                <w:color w:val="000000"/>
                <w:sz w:val="28"/>
                <w:szCs w:val="28"/>
                <w:lang w:eastAsia="uk-UA"/>
              </w:rPr>
              <w:t>Кількість днів протягом строку дії Договору, у які виконуватимуться гр</w:t>
            </w:r>
            <w:r>
              <w:rPr>
                <w:rFonts w:ascii="Times New Roman" w:eastAsia="Times New Roman" w:hAnsi="Times New Roman" w:cs="Times New Roman"/>
                <w:color w:val="000000"/>
                <w:sz w:val="28"/>
                <w:szCs w:val="28"/>
                <w:lang w:eastAsia="uk-UA"/>
              </w:rPr>
              <w:t>афіки, що зазначені у пункті 12</w:t>
            </w:r>
          </w:p>
          <w:p w:rsidR="009B6A84" w:rsidRPr="00F729A2" w:rsidRDefault="009B6A84" w:rsidP="009B6A84">
            <w:pPr>
              <w:spacing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15. </w:t>
            </w:r>
            <w:r w:rsidRPr="00F729A2">
              <w:rPr>
                <w:rFonts w:ascii="Times New Roman" w:eastAsia="Times New Roman" w:hAnsi="Times New Roman" w:cs="Times New Roman"/>
                <w:color w:val="000000"/>
                <w:sz w:val="28"/>
                <w:szCs w:val="28"/>
                <w:lang w:eastAsia="uk-UA"/>
              </w:rPr>
              <w:t>Кількість днів протягом строку дії Договору, у які виконуватимуться графіки, що зазначені у пунк</w:t>
            </w:r>
            <w:r>
              <w:rPr>
                <w:rFonts w:ascii="Times New Roman" w:eastAsia="Times New Roman" w:hAnsi="Times New Roman" w:cs="Times New Roman"/>
                <w:color w:val="000000"/>
                <w:sz w:val="28"/>
                <w:szCs w:val="28"/>
                <w:lang w:eastAsia="uk-UA"/>
              </w:rPr>
              <w:t>ті 13</w:t>
            </w:r>
          </w:p>
          <w:p w:rsidR="009B6A84" w:rsidRPr="00F729A2" w:rsidRDefault="009B6A84" w:rsidP="009B6A84">
            <w:pPr>
              <w:spacing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16. </w:t>
            </w:r>
            <w:r w:rsidRPr="00F729A2">
              <w:rPr>
                <w:rFonts w:ascii="Times New Roman" w:eastAsia="Times New Roman" w:hAnsi="Times New Roman" w:cs="Times New Roman"/>
                <w:color w:val="000000"/>
                <w:sz w:val="28"/>
                <w:szCs w:val="28"/>
                <w:lang w:eastAsia="uk-UA"/>
              </w:rPr>
              <w:t>Кількість графіків (виїздів на маршрут) протяго</w:t>
            </w:r>
            <w:r>
              <w:rPr>
                <w:rFonts w:ascii="Times New Roman" w:eastAsia="Times New Roman" w:hAnsi="Times New Roman" w:cs="Times New Roman"/>
                <w:color w:val="000000"/>
                <w:sz w:val="28"/>
                <w:szCs w:val="28"/>
                <w:lang w:eastAsia="uk-UA"/>
              </w:rPr>
              <w:t>м строку дії Договору (одиниць)</w:t>
            </w:r>
          </w:p>
          <w:p w:rsidR="009B6A84" w:rsidRPr="00F729A2" w:rsidRDefault="009B6A84" w:rsidP="009B6A84">
            <w:pPr>
              <w:spacing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17. </w:t>
            </w:r>
            <w:r w:rsidRPr="00F729A2">
              <w:rPr>
                <w:rFonts w:ascii="Times New Roman" w:eastAsia="Times New Roman" w:hAnsi="Times New Roman" w:cs="Times New Roman"/>
                <w:color w:val="000000"/>
                <w:sz w:val="28"/>
                <w:szCs w:val="28"/>
                <w:lang w:eastAsia="uk-UA"/>
              </w:rPr>
              <w:t>Кількість годин, протягом яких автобуси здійснюють перевезення пасажирів на маршруті протягом строку дії Договору (враховується час, коли автобус перебуває у русі та час міжрейсових відстоїв, не враховуються обідні перерви та час, необхідний для виїзду на маршрут та заїзду з маршруту, округлення неповних годин здійс</w:t>
            </w:r>
            <w:r>
              <w:rPr>
                <w:rFonts w:ascii="Times New Roman" w:eastAsia="Times New Roman" w:hAnsi="Times New Roman" w:cs="Times New Roman"/>
                <w:color w:val="000000"/>
                <w:sz w:val="28"/>
                <w:szCs w:val="28"/>
                <w:lang w:eastAsia="uk-UA"/>
              </w:rPr>
              <w:t>нюється у бік більшої величини)</w:t>
            </w:r>
          </w:p>
          <w:p w:rsidR="009B6A84" w:rsidRPr="00F729A2" w:rsidRDefault="009B6A84" w:rsidP="009B6A84">
            <w:pPr>
              <w:spacing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18. </w:t>
            </w:r>
            <w:r w:rsidRPr="00F729A2">
              <w:rPr>
                <w:rFonts w:ascii="Times New Roman" w:eastAsia="Times New Roman" w:hAnsi="Times New Roman" w:cs="Times New Roman"/>
                <w:color w:val="000000"/>
                <w:sz w:val="28"/>
                <w:szCs w:val="28"/>
                <w:lang w:eastAsia="uk-UA"/>
              </w:rPr>
              <w:t>Загальна відстань, яку долають автобуси, що здійснюють перевезення пасажирів на маршруті протягом строку дії Договору (кілометрів)</w:t>
            </w:r>
            <w:r w:rsidRPr="00F729A2">
              <w:rPr>
                <w:rFonts w:ascii="Times New Roman" w:eastAsia="Times New Roman" w:hAnsi="Times New Roman" w:cs="Times New Roman"/>
                <w:color w:val="000000"/>
                <w:sz w:val="28"/>
                <w:szCs w:val="28"/>
                <w:lang w:eastAsia="uk-UA"/>
              </w:rPr>
              <w:tab/>
            </w:r>
          </w:p>
          <w:p w:rsidR="009B6A84" w:rsidRPr="00F729A2" w:rsidRDefault="009B6A84" w:rsidP="009B6A84">
            <w:pPr>
              <w:spacing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19. </w:t>
            </w:r>
            <w:r w:rsidRPr="00F729A2">
              <w:rPr>
                <w:rFonts w:ascii="Times New Roman" w:eastAsia="Times New Roman" w:hAnsi="Times New Roman" w:cs="Times New Roman"/>
                <w:color w:val="000000"/>
                <w:sz w:val="28"/>
                <w:szCs w:val="28"/>
                <w:lang w:eastAsia="uk-UA"/>
              </w:rPr>
              <w:t>Кількість місць для сидіння та загальна кількість місць для пасажирів у автобусах, що здійснюють перевезення пасажирів на маршруті, не менше; пристосованість автобусів для перевезення осіб з інвалідністю та інших маломобільних груп населення (зазначається для ко</w:t>
            </w:r>
            <w:r>
              <w:rPr>
                <w:rFonts w:ascii="Times New Roman" w:eastAsia="Times New Roman" w:hAnsi="Times New Roman" w:cs="Times New Roman"/>
                <w:color w:val="000000"/>
                <w:sz w:val="28"/>
                <w:szCs w:val="28"/>
                <w:lang w:eastAsia="uk-UA"/>
              </w:rPr>
              <w:t>жного графіка окремо) (одиниць)</w:t>
            </w:r>
          </w:p>
          <w:p w:rsidR="009B6A84" w:rsidRPr="00F729A2" w:rsidRDefault="009B6A84" w:rsidP="009B6A84">
            <w:pPr>
              <w:spacing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20. </w:t>
            </w:r>
            <w:r w:rsidRPr="00F729A2">
              <w:rPr>
                <w:rFonts w:ascii="Times New Roman" w:eastAsia="Times New Roman" w:hAnsi="Times New Roman" w:cs="Times New Roman"/>
                <w:color w:val="000000"/>
                <w:sz w:val="28"/>
                <w:szCs w:val="28"/>
                <w:lang w:eastAsia="uk-UA"/>
              </w:rPr>
              <w:t>Доля низького рівня підлоги автобуса, не менше (відсотків) (зазначаєт</w:t>
            </w:r>
            <w:r>
              <w:rPr>
                <w:rFonts w:ascii="Times New Roman" w:eastAsia="Times New Roman" w:hAnsi="Times New Roman" w:cs="Times New Roman"/>
                <w:color w:val="000000"/>
                <w:sz w:val="28"/>
                <w:szCs w:val="28"/>
                <w:lang w:eastAsia="uk-UA"/>
              </w:rPr>
              <w:t>ься для кожного графіка окремо)</w:t>
            </w:r>
          </w:p>
          <w:p w:rsidR="009B6A84" w:rsidRPr="00F729A2" w:rsidRDefault="009B6A84" w:rsidP="009B6A84">
            <w:pPr>
              <w:spacing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21. </w:t>
            </w:r>
            <w:r w:rsidRPr="00F729A2">
              <w:rPr>
                <w:rFonts w:ascii="Times New Roman" w:eastAsia="Times New Roman" w:hAnsi="Times New Roman" w:cs="Times New Roman"/>
                <w:color w:val="000000"/>
                <w:sz w:val="28"/>
                <w:szCs w:val="28"/>
                <w:lang w:eastAsia="uk-UA"/>
              </w:rPr>
              <w:t>Тип силової установки автобуса та відповідність еко</w:t>
            </w:r>
            <w:r>
              <w:rPr>
                <w:rFonts w:ascii="Times New Roman" w:eastAsia="Times New Roman" w:hAnsi="Times New Roman" w:cs="Times New Roman"/>
                <w:color w:val="000000"/>
                <w:sz w:val="28"/>
                <w:szCs w:val="28"/>
                <w:lang w:eastAsia="uk-UA"/>
              </w:rPr>
              <w:t>логічним нормам, не нижче рівня</w:t>
            </w:r>
          </w:p>
          <w:p w:rsidR="009B6A84" w:rsidRPr="00F729A2" w:rsidRDefault="009B6A84" w:rsidP="009B6A84">
            <w:pPr>
              <w:spacing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 xml:space="preserve">22. </w:t>
            </w:r>
            <w:r w:rsidRPr="00F729A2">
              <w:rPr>
                <w:rFonts w:ascii="Times New Roman" w:eastAsia="Times New Roman" w:hAnsi="Times New Roman" w:cs="Times New Roman"/>
                <w:color w:val="000000"/>
                <w:sz w:val="28"/>
                <w:szCs w:val="28"/>
                <w:lang w:eastAsia="uk-UA"/>
              </w:rPr>
              <w:t>Максимальний вік автобусів на момент укладення Договору (років)</w:t>
            </w:r>
            <w:r w:rsidRPr="00F729A2">
              <w:rPr>
                <w:rFonts w:ascii="Times New Roman" w:eastAsia="Times New Roman" w:hAnsi="Times New Roman" w:cs="Times New Roman"/>
                <w:color w:val="000000"/>
                <w:sz w:val="28"/>
                <w:szCs w:val="28"/>
                <w:lang w:eastAsia="uk-UA"/>
              </w:rPr>
              <w:tab/>
            </w:r>
          </w:p>
          <w:p w:rsidR="009B6A84" w:rsidRPr="00F729A2" w:rsidRDefault="009B6A84" w:rsidP="009B6A84">
            <w:pPr>
              <w:spacing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23. </w:t>
            </w:r>
            <w:r w:rsidRPr="00F729A2">
              <w:rPr>
                <w:rFonts w:ascii="Times New Roman" w:eastAsia="Times New Roman" w:hAnsi="Times New Roman" w:cs="Times New Roman"/>
                <w:color w:val="000000"/>
                <w:sz w:val="28"/>
                <w:szCs w:val="28"/>
                <w:lang w:eastAsia="uk-UA"/>
              </w:rPr>
              <w:t>Загальний розмір оплати Пер</w:t>
            </w:r>
            <w:r>
              <w:rPr>
                <w:rFonts w:ascii="Times New Roman" w:eastAsia="Times New Roman" w:hAnsi="Times New Roman" w:cs="Times New Roman"/>
                <w:color w:val="000000"/>
                <w:sz w:val="28"/>
                <w:szCs w:val="28"/>
                <w:lang w:eastAsia="uk-UA"/>
              </w:rPr>
              <w:t>евізнику за Договором (гривень)</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1.3. Підставою для укладення Договору є рішення конкурсного комітету відповідно до Протоколу засідання конкурсного комітету від «___» _________________ 20__ р. № __________.</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1.4. Перевізник зобов’язується здійснювати перевезення пасажирів на маршруті, неухильно дотримуючись вимог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1.5. Замовник зобов’язується сплачувати за фактично виконані Перевізником перевезення пасажирів на маршруті в обсязі та у строки, що визначені у розділі 6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1.6. Забороняється здійснювати передоручення прав та обов’язків, покладених на Перевізника за цим Договором третім особам.</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 ОБОВ’ЯЗКИ І ПРАВА СТОРІН</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2.1. Обов’язки Замовника:</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2.1.1. Внести маршрут до переліку міських маршрутів та ліній, з яких складається транспортна маршрутна мережа м. Києва.</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2.1.2. Забезпечити надання схем транспортної маршрутної мережі м. Києва (або витягів з неї) у кількості, необхідній для розміщення у автобусах, що здійснюватимуть перевезення пасажирів на маршруті.</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 xml:space="preserve">2.1.3. Забезпечити інформування пасажирів про здійснення перевезення пасажирів на маршруті, графіки руху та про Перевізника (із зазначенням контактної інформації) на </w:t>
            </w:r>
            <w:r w:rsidRPr="00F729A2">
              <w:rPr>
                <w:rFonts w:ascii="Times New Roman" w:eastAsia="Times New Roman" w:hAnsi="Times New Roman" w:cs="Times New Roman"/>
                <w:color w:val="000000"/>
                <w:sz w:val="28"/>
                <w:szCs w:val="28"/>
                <w:lang w:eastAsia="uk-UA"/>
              </w:rPr>
              <w:lastRenderedPageBreak/>
              <w:t>офіційному веб-сайті виконавчого органу Київської міської ради (Київської міської державної адміністрації).</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2.1.4. Забезпечити інформування пасажирів про здійснення перевезення пасажирів на маршруті, графіки руху на початкових, проміжних та кінцевих зупинках маршруту.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2.1.5. Затвердити паспорт маршруту (розклад руху, схему маршруту, характеристику маршруту, графік режиму праці та відпочинку водіїв тощо), що відповідає вимогам законодавства України. Відомості і показники, які подаються у паспорті маршруту не можуть мати розбіжностей з відомостями і показниками, що наведені у пункті 1.2 цього Договору. У разі наявності розбіжностей, вищу юридичну силу мають відомості і показники, які зазначені у цьому Договорі, а відомості і показники, що зазначені у паспорті маршруту і містять розбіжності з цим Договором вважаються технічною помилкою.</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2.1.6. Здійснити встановлення терміналів автоматизованої системи диспетчерського управління (далі – АСДУ), терміналів автоматизованої системи обліку оплати проїзду (далі – АСООП) та автоматичних пристроїв з продажу паперових квитків для оплати проїзду у автобусах, що здійснюватимуть перевезення пасажирів на маршруті.</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2.1.7. Здійснювати оплату Перевізнику в розмірі та у строки, що передбачені розділом 6 цього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2.1.8. Забезпечити наявність санітарно-побутових приміщень та обладнання на одній з кінцевих зупинок маршруту та доступ до них водіїв.</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2.1.9. Забезпечити організацію міжрейсових відстоїв автобусів у місцях, передбачених графіком руху.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lastRenderedPageBreak/>
              <w:t>2.1.10. Надсилати інформацію про вчасність виконання відправлень з початкового, контрольних та кінцевого пунктів, прибуття до початкового та кінцевого пунктів, що були здійснені протягом календарного дня на маршруті, у електронному вигляді на електронну адресу, зазначену Перевізником не пізніше, ніж через 12 годин після завершення вищевказаного календарного дня та на вимогу Перевізника надсилати цю інформацію у письмовому вигляді у порядку, визначеному пунктом 3.10 цього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2.1.11. Здійснювати оперативне регулювання руху у випадку тимчасового виходу з ладу АСДУ.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2.1.12. Вживати адміністративних заходів щодо залучення Національної поліції України для попередження порушень пунктів 17.1 та 17.4 Правил дорожнього руху України.</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2.1.13. Здійснювати оперативний ремонт чи заміну терміналів АСДУ, терміналів АСООП та автоматичних пристроїв з продажу паперових квитків для оплати проїзду, що розміщені у автобусах, які здійснюють перевезення на маршруті, у разі виходу зазначених терміналів та пристроїв з ладу.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2.1.14. Здійснювати організацію руху за тимчасовою схемою у випадках ліквідації наслідків аварій, капітального ремонту дорожнього покриття, проведення масових заходів, наслідків стихійних явищ та інших обставин, що унеможливлюють рух за маршрутом.</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2.2. Права Замовника:</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2.2.1. Вимагати від Перевізника належного виконання зобов’язань за цим Договором.</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 xml:space="preserve">2.2.2. Здійснювати за допомогою АСДУ перевірку вчасності виконання відправлень з початкового, контрольних та </w:t>
            </w:r>
            <w:r w:rsidRPr="00F729A2">
              <w:rPr>
                <w:rFonts w:ascii="Times New Roman" w:eastAsia="Times New Roman" w:hAnsi="Times New Roman" w:cs="Times New Roman"/>
                <w:color w:val="000000"/>
                <w:sz w:val="28"/>
                <w:szCs w:val="28"/>
                <w:lang w:eastAsia="uk-UA"/>
              </w:rPr>
              <w:lastRenderedPageBreak/>
              <w:t>кінцевого пунктів, прибуття до початкового та кінцевого пунктів автобусів, що здійснюють перевезення пасажирів на маршруті.</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2.2.3. Здійснювати організацію перевірок дотримання Перевізником вимог, встановлених цим Договором, залучати представників відповідних контролюючих органів, міських служб та уповноважених Замовником представників.</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2.2.4. Здійснювати в односторонньому порядку дострокове розірвання Договору у випадках, передбачених пунктами 4.6 та 4.7 цього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2.2.5. У разі дострокового розірвання Договору та в інших випадках, передбачених законодавством України, здійснювати визначення перевізника на маршруті у порядку, передбаченому законодавством України.</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2.2.6. Здійснити оголошення конкурсу з визначення претендента на здійснення перевезення пасажирів на маршруті до закінчення строку дії Договору, однак не пізніше, ніж за 75 (сімдесят п’ять) календарних днів до закінчення строку дії Договору, або здійснити поновлення Договору у порядку, встановленому пунктом 4.13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2.2.7. Вимагати від Перевізника надання копії договору про розміщення рекламних матеріалів із зовнішньої сторони автобуса, що здійснює перевезення пасажирів на маршруті (в разі наявності).</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 xml:space="preserve">2.2.8. Вимагати від Перевізника забезпечення підключення терміналів АСДУ, терміналів АСООП та автоматичних пристроїв з продажу паперових квитків для оплати проїзду, що розміщені в автобусах, які здійснюють перевезення на маршруті, до бортової мережі живлення та здійснення </w:t>
            </w:r>
            <w:r w:rsidRPr="00F729A2">
              <w:rPr>
                <w:rFonts w:ascii="Times New Roman" w:eastAsia="Times New Roman" w:hAnsi="Times New Roman" w:cs="Times New Roman"/>
                <w:color w:val="000000"/>
                <w:sz w:val="28"/>
                <w:szCs w:val="28"/>
                <w:lang w:eastAsia="uk-UA"/>
              </w:rPr>
              <w:lastRenderedPageBreak/>
              <w:t>контролю за працездатністю вищевказаних терміналів та пристроїв.</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2.3. Обов’язки Перевізника:</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2.3.1. Розпочати здійснення перевезення пасажирів на маршруті, починаючи з першого дня дії строку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2.3.2. Здійснювати перевезення пасажирів на маршруті відповідно до вимог законодавства України та умов цього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2.3.3. Забезпечувати підключення до бортової мережі живлення терміналів АСДУ, терміналів АСООП та автоматичних пристроїв з продажу паперових квитків для оплати проїзду, що розміщені в автобусах та здійснювати контроль за працездатністю вищевказаних терміналів та пристроїв. Невідкладно інформувати Замовника про вихід з ладу терміналу АСДУ, встановленого на автобусі, що здійснює перевезення пасажирів на маршруті.</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2.3.4. Перевіряти інформацію про вихід з ладу терміналів АСООП та автоматичних пристроїв з продажу паперових квитків для оплати проїзду, яка надходить від пасажирів та у разі підтвердження такого факту інформувати про це Замовника.</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2.3.5. Здійснювати міжрейсовий відстій автобусів на маршруті виключно у місцях, передбачених паспортом маршруту.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2.3.6. Здійснювати зберігання транспортних засобів у позаробочий час виключно у місцях, що перебувають у власності чи користуванні Перевізника.</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 xml:space="preserve">2.3.7. Використовувати на маршруті виключно автобуси, які відповідають вимогам, що встановлені пунктом 1.2 цього </w:t>
            </w:r>
            <w:r w:rsidRPr="00F729A2">
              <w:rPr>
                <w:rFonts w:ascii="Times New Roman" w:eastAsia="Times New Roman" w:hAnsi="Times New Roman" w:cs="Times New Roman"/>
                <w:color w:val="000000"/>
                <w:sz w:val="28"/>
                <w:szCs w:val="28"/>
                <w:lang w:eastAsia="uk-UA"/>
              </w:rPr>
              <w:lastRenderedPageBreak/>
              <w:t>Договору. Зміна вимог до автобусів допускається виключно шляхом укладання додаткової угоди до цього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2.3.8. Відтворювати оголошення інформації про початкову та кінцеву зупинки (у момент відправлення з початкового (кінцевого) пункту маршруту) та про поточну та наступну зупинки (під час руху) за допомогою засобів візуального та звукового інформування про найменування зупинки. Оголошення інформації про зупинки здійснюється державною (українською) мовою та може дублюватись англійською мовою. Відтворення інформації рекламного змісту, інформації, що не має стосунку до здійснення перевезень та безпечних умов користування транспортом забороняється, якщо це не передбачено умовами Договору. Відтворення музики у будь-який спосіб у кабіні водія та у салоні автобуса забороняється.</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2.3.9. Забезпечувати належний санітарний стан автобусів та форму одягу водіїв.</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 xml:space="preserve">2.3.10. Здійснювати вчасне виконання відправлень автобусів з початкового, контрольних та кінцевого пунктів, прибуття до початкового та кінцевого пунктів. Відправлення автобуса з початкового, контрольних та кінцевого пунктів, прибуття до початкового та кінцевого пунктів вважаються такими, що були виконані вчасно, якщо автобус, який виконує рейс вказаним графіком, відправився з початкового, контрольних та кінцевого пунктів, прибув до початкового та кінцевого пунктів не раніше, як за 2 (дві) хвилини та не пізніше, як через 3 (три) хвилини від часу, що затверджений графіком руху. Відправлення з початкового, контрольних та кінцевого пунктів, прибуття до початкового та кінцевого пунктів, які здійснені пізніше, ніж через 3 (три) хвилини від часу, що </w:t>
            </w:r>
            <w:r w:rsidRPr="00F729A2">
              <w:rPr>
                <w:rFonts w:ascii="Times New Roman" w:eastAsia="Times New Roman" w:hAnsi="Times New Roman" w:cs="Times New Roman"/>
                <w:color w:val="000000"/>
                <w:sz w:val="28"/>
                <w:szCs w:val="28"/>
                <w:lang w:eastAsia="uk-UA"/>
              </w:rPr>
              <w:lastRenderedPageBreak/>
              <w:t>затверджений графіком руху, проте які виникли внаслідок дорожньої обстановки чи обставин непереборної сили та про які перевізник повідомив Замовника у семиденний строк після їхнього виконання, вважаються такими, що були виконані вчасно. Відправлення з початкового, контрольних та кінцевого пунктів, прибуття до початкового та кінцевого пунктів, які були здійснені раніше, ніж за 2 (дві) хвилини та пізніше, ніж через 3 (три) хвилини від часу, що затверджений графіком руху та щодо яких відсутні об’єктивні обставини, які спричинили їхню несвоєчасність, вважаються, такими, що не були виконані вчасно. У випадку, якщо автобус, що виконує рейс, не здійснив відправлення з початкового, контрольних та кінцевого пунктів, прибуття до початкового та кінцевого пунктів, рейс та усі відправлення (прибуття), які мали бути здійснені протягом нього, вважаються такими, що не були виконані.</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2.3.11. Здійснювати перевезення пасажирів на маршруті технічно справними автобусами, що обладнані, екіпіровані та укомплектовані відповідно до вимог, встановлених законами України «Про дорожній рух», «Про автомобільний транспорт», Правилами дорожнього руху, затвердженими постановою Кабінету Міністрів України від 10.10.2001 № 1306, Правилами надання послуг пасажирського автомобільного транспорту, затвердженими постановою Кабінету Міністрів України від 18.02.1997 № 176, ДНАОП 0.00 - 1.28-97, екологічними нормами та державними стандартами на автомобільному транспорті.</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 xml:space="preserve">2.3.12. Здійснювати щоденне проведення оглядів технічного стану автобусів перед виїздом на маршрут, проведення технічного обслуговування автобусів на власних або орендованих виробничо-технічних базах, які відповідають </w:t>
            </w:r>
            <w:r w:rsidRPr="00F729A2">
              <w:rPr>
                <w:rFonts w:ascii="Times New Roman" w:eastAsia="Times New Roman" w:hAnsi="Times New Roman" w:cs="Times New Roman"/>
                <w:color w:val="000000"/>
                <w:sz w:val="28"/>
                <w:szCs w:val="28"/>
                <w:lang w:eastAsia="uk-UA"/>
              </w:rPr>
              <w:lastRenderedPageBreak/>
              <w:t>вимогам ДНАОП 0.00-1.28-97, а також щоденних медичних оглядів водіїв перед початком роботи відповідно до Положення про медичний огляд кандидатів у водії та водіїв транспортних засобів, затвердженого наказом Міністерства охорони здоров’я України, Міністерства внутрішніх справ України від 31.01.2013  65/80. Інформацію про проведення оглядів, технічного обслуговування автобусів та медичних оглядів водіїв зберігати протягом строку дії Договору, а також протягом 6 (шести) місяців після його закінчення.</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2.3.13. На вимогу Замовника надавати документи, що підтверджують право користування власною або орендованою виробничо-технічною базою на законних підставах.</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2.3.14. Не допускати наявності у пасажирських салонах сторонніх предметів, запасних частин, інструменту, інвентарю тощо.</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2.3.15. Не допускати до роботи на маршруті автобуси, що не пройшли огляду технічного стану та не допускати до роботи на маршруті водіїв, які не пройшли медичного огляду.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2.3.16. Забезпечувати наявність на автобусах, що використовуються на маршруті, протоколів перевірки технічного стану про проходження обов’язкового технічного контролю (далі – ОТК) та їх відповідність до встановлених термінів проведення ОТК.</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2.3.17. Використовувати на маршруті виключно автобуси, щодо яких наявні документи, що підтверджують право власності чи користування та здійснено належне оформлення реєстраційних документів на ці автобуси.</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 xml:space="preserve">2.3.18. Забезпечувати страхування автобусів та персоналу, який залучений для роботи на маршруті, а також пасажирів згідно законодавства України. Документи або їхні копії, що </w:t>
            </w:r>
            <w:r w:rsidRPr="00F729A2">
              <w:rPr>
                <w:rFonts w:ascii="Times New Roman" w:eastAsia="Times New Roman" w:hAnsi="Times New Roman" w:cs="Times New Roman"/>
                <w:color w:val="000000"/>
                <w:sz w:val="28"/>
                <w:szCs w:val="28"/>
                <w:lang w:eastAsia="uk-UA"/>
              </w:rPr>
              <w:lastRenderedPageBreak/>
              <w:t>підтверджують вчинення цих дій, мають бути в наявності у водія автобуса, який здійснює перевезення пасажирів на маршруті.</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2.3.19. Залучати до роботи на маршруті виключно водіїв, які мають посвідчення на право керування транспортним засобом категорії «Д» та стаж керування транспортним засобом відповідної категорії щонайменше три роки.</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2.3.20. Виконувати вимоги, встановлені трудовим законодавством України.</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2.3.21. Забезпечувати наявність персоналу автомобільного транспорту, який здійснює ремонт вузлів та агрегатів транспортних засобів, професійна кваліфікація якого відповідає вимогам законодавства України. Забезпечити роботу та оплату праці персоналу згідно з вимогами, встановленими законодавством України.</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2.3.22. Виконувати вимоги, встановлені Законом України «Про автомобільний транспорт», Правилами дорожнього руху, затвердженими постановою Кабінету Міністрів України від 10.10.2001 № 1306 та Правилами надання послуг пасажирського автомобільного транспорту, затвердженими постановою Кабінету Міністрів України від 18.02.1997 № 176.</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2.3.23. Забезпечувати наявність інформації про Перевізника в салоні автобусів, що здійснюють перевезення пасажирів на маршруті згідно з вимогами, встановленими законодавством України.</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 xml:space="preserve">2.3.24. Забезпечувати наявність маршрутних вказівників (шляхом розміщення електронних маршрутних вказівників, магнітно-блінкерних табло чи в інший спосіб) у автобусах, що здійснюють перевезення пасажирів на маршруті. На маршрутних вказівниках обов’язково зазначається номер </w:t>
            </w:r>
            <w:r w:rsidRPr="00F729A2">
              <w:rPr>
                <w:rFonts w:ascii="Times New Roman" w:eastAsia="Times New Roman" w:hAnsi="Times New Roman" w:cs="Times New Roman"/>
                <w:color w:val="000000"/>
                <w:sz w:val="28"/>
                <w:szCs w:val="28"/>
                <w:lang w:eastAsia="uk-UA"/>
              </w:rPr>
              <w:lastRenderedPageBreak/>
              <w:t>маршруту та назва пункту прямування автобуса (початковий чи кінцевий пункт маршруту відповідно до напрямку руху автобуса). Додатково допускається зазначати пункт відправлення автобуса та одну чи кілька проміжних зупинок у такий спосіб, щоб їхнє розташування на маршрутному вказівнику передувало назві пункту прямування автобуса. Дотримуватись цієї послідовності та у разі необхідності змінювати інформацію у кінцевих пунктах. Маршрутні вказівники повинні розміщуватись:</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 один – у передній частині автобуса паралельно площині лобового скла;</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 один – у задній частині автобуса паралельно площині заднього скла;</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 один (для автобусів довжиною менше 12 метрів включно) чи два (для автобусів довжиною понад 12 метрів) – з правої по ходу руху сторони автобуса паралельно площині дверей для пасажирів у зачиненому стані.</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У випадку, якщо відомості про номер маршруту та пункт прямування автобуса, що зазначені на маршрутних вказівниках, відрізняються від фактичних (у тому числі – неправильне взаємне розміщення пункту відправлення та пункту прямування), рейс цілком (відправлення автобуса з початкового (кінцевого) пункту, усіх контрольних пунктів та прибуття до кінцевого (початкового) пункту), вважається таким, що не був виконаний. У випадку, якщо у місцях, які призначені для розміщення маршрутних вказівників, під час виконання рейсу в наявності є два або більше маршрутних вказівника, що відрізняються номером маршруту і/або пунктом прямування, рейс цілком вважається таким, що не був виконаний.</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lastRenderedPageBreak/>
              <w:t>2.3.25. Забороняється розміщення рекламних матеріалів всередині салону автобуса, що здійснює перевезення пасажирів на маршруті.</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2.3.26. Інформувати Замовника про зміну юридичної адреси та надати витяг з Єдиного державного реєстру юридичних осіб, фізичних осіб-підприємців та громадських формувань не пізніше, ніж через 14 (чотирнадцять) календарних днів з моменту здійснення державної реєстрації.</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2.3.27. Інформувати Замовника про зміну адреси зберігання та технічного обслуговування автобусів та надати копію договору (договорів), що підтверджують право власності чи користування Перевізником земельною ділянкою і/або приміщенням не пізніше, ніж через 7 (сім) календарних днів з моменту зміни такої адреси.</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2.3.28. Інформувати Замовника про неможливість виконання перевезень через настання обставин непереборної сили, визначених розділом 5 цього Договору, не пізніше, ніж через 1 (одну) годину після початку їхнього настання.</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2.3.29. Інформувати Замовника про допущені відправлення автобусів з початкового, контрольних та кінцевого пунктів, прибуття до початкового та кінцевого пунктів, які здійснені пізніше, ніж через 3 (три) хвилини від часу, що затверджений графіком руху, проте виникли внаслідок дорожньої обстановки чи обставин непереборної сили, у строк не пізніше 7 (семи) календарних днів після їхнього настання.</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2.3.30. Зобов’язати осіб, які здійснюють перевезення пасажирів на маршруті, виконувати умови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2.3.31. Забезпечити відповідність виробничо-технічної бази вимогам ДНАОП 0.00-1.28-97.</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lastRenderedPageBreak/>
              <w:t>2.3.32. Здійснювати посадку та висадку пасажирів на усіх зупинках, перелік яких затверджений Договором. Аварійна висадка пасажирів поза межами зазначених зупинок допускається у разі потрапляння автобуса у дорожньо-транспортну пригоду, виходу з ладу автобуса чи настання обставин непереборної сили, внаслідок яких продовження рейсу є неможливим.</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2.3.33. Не перешкоджати контролю оплати проїзду пасажирами, що здійснюється особами, які на це уповноважені (за умови пред’явлення посвідчення встановленого зразка) та вживати заходів для зупинки автобуса у місці, де це не заборонено Правилами дорожнього руху на вимогу осіб, які здійснюють контроль оплати проїзду пасажирами.</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2.3.34. Завершити здійснення перевезення пасажирів на маршруті після закінчення строку дії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2.4. Перевізник має право:</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2.4.1. Вимагати від Замовника належного виконання обов’язків за цим Договором.</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2.4.2. Вимагати від Замовника оплати за здійснення перевезення пасажирів на маршруті у строки та у розмірі, які передбачені розділом 6 цього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2.4.3. Вимагати від Замовника компенсації додаткових витрат у випадку, якщо вони виникли у зв’язку з організацією руху за тимчасовою схемою.</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2.4.4. Надавати пропозиції Замовнику щодо внесення змін у схему маршруту, графік його роботи, зміни типу, класу та кількості графіків руху на маршруті.</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 xml:space="preserve">2.4.5. Розміщувати рекламні матеріали із зовнішньої сторони автобуса у випадку наявного дійсного договору про </w:t>
            </w:r>
            <w:r w:rsidRPr="00F729A2">
              <w:rPr>
                <w:rFonts w:ascii="Times New Roman" w:eastAsia="Times New Roman" w:hAnsi="Times New Roman" w:cs="Times New Roman"/>
                <w:color w:val="000000"/>
                <w:sz w:val="28"/>
                <w:szCs w:val="28"/>
                <w:lang w:eastAsia="uk-UA"/>
              </w:rPr>
              <w:lastRenderedPageBreak/>
              <w:t>розміщення рекламних матеріалів із зовнішньої сторони автобуса із зазначенням наступних реквізитів: державного реєстраційного номера транспортного засобу, строку дії договору про розміщення рекламних матеріалів, вартості надання послуг із розміщення рекламних матеріалів. Розміщення рекламних матеріалів у спосіб, у який вони повністю чи частково перекривають світлопрозорі конструкції автобуса (віконне та дверне скло, освітлювальні прилади) забороняється.</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2.4.6. Вимагати від Замовника вживання адміністративних заходів, спрямованих на упередження порушень іншими учасниками руху пунктів 17.1 та 17.4 Правил дорожнього руху.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2.4.7. Здійснювати в односторонньому порядку дострокове розірвання Договору у випадку, передбаченому пунктом 4.10 цього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2.4.8. Ініціювати внесення змін до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2.4.9. Подати Замовнику заяву про продовження строку дії Договору за формою, встановленою постановою Кабінету Міністрів України від 03.12.2008 № 1081, не пізніше ніж за 90 (дев’яносто) календарних днів до закінчення строку дії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3. ЗДІЙСНЕННЯ КОНТРОЛЮ ЗА ВИКОНАННЯМ УМОВ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3.1. Контроль за виконанням умов Договору здійснюється Замовником, представниками відповідних контролюючих органів, міських служб та уповноваженими представниками Замовника на підставі пункту 2.2.3 цього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lastRenderedPageBreak/>
              <w:t>3.2. Порушення умов Договору (невиконання або неналежне виконання зобов’язань Перевізника за цим Договором), що виявлені під час перевірки, фіксуються Замовником і/або представниками відповідних контролюючих органів, міських служб та уповноваженими представниками Замовника. На підставі виявлених порушень складається акт про порушення умов Договору (далі – Акт).</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3.3. Акт складається у двох примірниках після завершення проведення перевірки. Кожен з примірників Акту підписується особою, яка проводила перевірку та представником Перевізника. Представник Перевізника має право письмово викласти свої пояснення та зауваження щодо змісту Акту. Ці пояснення і зауваження додаються до Акту і є його невід’ємною частиною.</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3.4. Перевірка може здійснюватися виключно у розрізі дотримання вимог, встановлених пунктами 2.3.1-2.3.34 цього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3.5. Сторони домовились, що:</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 у разі відмови представника Перевізника від ознайомлення з Актом або відмови від його підписання, особа, яка проводила перевірку, робить про це запис в Акті;</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 один примірник Акту передається представнику Перевізника чи надсилається поштою за юридичною адресою Перевізника у спосіб, визначений пунктом 3.10 цього Договору, другий примірник зберігається у Замовника;</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 Акт, що не був підписаний представником Перевізника, вважається дійсним і зберігає юридичну силу у випадку наявності фото- або відеоматеріалів, що підтверджують викладені у Акті порушення і є невід’ємними складовими цього Акту;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lastRenderedPageBreak/>
              <w:t>– представник Перевізника зобов’язаний з’явитися для підписання Акту за адресою і в строк, що вказані у повідомленні про необхідність прибуття для підписання Акту.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3.6. Замовник надсилає примірник Акту Перевізнику з пропозиціями про усунення виявлених порушень умов Договору у випадку виявлення порушень вимог, встановлених пунктами 2.3.2-2.3.12, 2.3.14-2.3.16, 2.3.20-2.3.34 цього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3.7. У разі виявлення порушення вимог, встановлених пунктами 2.3.1, 2.3.13, 2.3.17, 2.3.18, 2.3.19 цього Договору, про що було складено Акти та було повідомлено Перевізника відповідно до вимог, встановлених пунктом 3.5 цього Договору, Замовник має право розірвати Договір в односторонньому порядку шляхом направлення Перевізнику листа-повідомлення про розірвання Договору у порядку, визначеному пунктом 3.10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3.8. У разі виявлення 5 (п’ятьох) порушень за 180 (сто вісімдесят) календарних днів вимог, встановлених пунктами 2.3.2, 2.3.5, 2.3.6, 2.3.7, 2.3.11, 2.3.12, 2.3.15, 2.3.16, 2.3.23, 2.3.24, 2.3.25, 2.3.32 цього Договору, про що було складено Акти, та про які було повідомлено Перевізника у спосіб, встановлений пунктом 3.5 цього Договору, Замовник має право розірвати Договір в односторонньому порядку шляхом направлення Перевізнику листа-повідомлення про розірвання Договору у порядку, визначеному пунктом 3.10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 xml:space="preserve">3.9. У випадку, якщо кількість відправлень автобуса з початкового, контрольних та кінцевого пунктів, прибуття до початкового та кінцевого пунктів, що були виконані вчасно (у розумінні пункту 2.3.10 Договору), становить менше, ніж 97 % включно протягом календарного місяця, Замовник має право </w:t>
            </w:r>
            <w:r w:rsidRPr="00F729A2">
              <w:rPr>
                <w:rFonts w:ascii="Times New Roman" w:eastAsia="Times New Roman" w:hAnsi="Times New Roman" w:cs="Times New Roman"/>
                <w:color w:val="000000"/>
                <w:sz w:val="28"/>
                <w:szCs w:val="28"/>
                <w:lang w:eastAsia="uk-UA"/>
              </w:rPr>
              <w:lastRenderedPageBreak/>
              <w:t>розірвати Договір в односторонньому порядку, шляхом направлення Перевізнику листа-повідомлення про розірвання Договору у порядку, визначеному пунктом 3.10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3.10. Пропозиції про усунення порушень, листи-повідомлення про розірвання Договору та будь-які інші листи направляються Замовником або його уповноваженими представниками на адресу Перевізника, зазначену в розділі 10 цього Договору (у випадку зміни юридичної адреси та належного виконання пункту 2.3.26 цього Договору – за адресою, зазначеною у витягу з Єдиного державного реєстру юридичних осіб, фізичних осіб-підприємців та громадських формувань), та вважаються такими, що доведені до відома Перевізника, а Перевізник – таким, що повідомлений, у випадку, якщо у Замовника є докази відправлення (квитанція про відправлення рекомендованого листа або реєстр про відправлення рекомендованих листів, або відмітки на копії документа про отримання представником Перевізника тощо) листів на вказану адресу.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4. ЗМІНА УМОВ ДОГОВОРУ, ВІДПОВІДАЛЬНІСТЬ СТОРІН,</w:t>
            </w:r>
            <w:r w:rsidR="00445541">
              <w:rPr>
                <w:rFonts w:ascii="Times New Roman" w:eastAsia="Times New Roman" w:hAnsi="Times New Roman" w:cs="Times New Roman"/>
                <w:color w:val="000000"/>
                <w:sz w:val="28"/>
                <w:szCs w:val="28"/>
                <w:lang w:val="uk-UA" w:eastAsia="uk-UA"/>
              </w:rPr>
              <w:t xml:space="preserve"> </w:t>
            </w:r>
            <w:r w:rsidRPr="00F729A2">
              <w:rPr>
                <w:rFonts w:ascii="Times New Roman" w:eastAsia="Times New Roman" w:hAnsi="Times New Roman" w:cs="Times New Roman"/>
                <w:color w:val="000000"/>
                <w:sz w:val="28"/>
                <w:szCs w:val="28"/>
                <w:lang w:eastAsia="uk-UA"/>
              </w:rPr>
              <w:t>УМОВИ І ПОРЯДОК ДОСТРОКОВОГО РОЗІРВАННЯ ТА ПОНОВЛЕННЯ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 xml:space="preserve">4.1. Зміна умов, визначених цим Договором, може бути здійснена виключно шляхом підписання додаткової угоди до Договору. Усі додаткові угоди та додатки до цього Договору є його невід’ємними частинами. У випадку зміни законодавства України, яке регулює правовідносини між Замовником та Перевізником, Сторони вносять відповідні зміни до Договору шляхом складання та направлення Замовником Перевізнику </w:t>
            </w:r>
            <w:r w:rsidRPr="00F729A2">
              <w:rPr>
                <w:rFonts w:ascii="Times New Roman" w:eastAsia="Times New Roman" w:hAnsi="Times New Roman" w:cs="Times New Roman"/>
                <w:color w:val="000000"/>
                <w:sz w:val="28"/>
                <w:szCs w:val="28"/>
                <w:lang w:eastAsia="uk-UA"/>
              </w:rPr>
              <w:lastRenderedPageBreak/>
              <w:t>відповідної додаткової угоди до Договору. Додаткова угода до Договору направляється протягом 30 (тридцяти) календарних днів з моменту набрання чинності змін до законодавства України у спосіб, визначений пунктом 3.10 цього Договору, яку Перевізник зобов’язаний підписати протягом 20 (двадцяти) календарних днів з моменту його направлення Замовником.</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4.2. За невиконання або неналежне виконання зобов’язань за цим Договором сторони несуть відповідальність згідно законодавства України та цього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4.3. Договір може бути достроково розірваний за взаємною згодою сторін шляхом оформлення Сторонами відповідної додаткової угоди до Договору про розірвання.</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4.4. Сторони домовились, що Замовник та Перевізник мають право достроково розірвати цей Договір в односторонньому порядку у випадках і в порядку, передбачених цим Договором та законодавством України.</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4.5. Дія Договору припиняється без попереднього повідомлення у разі закінчення строку, на який його було укладено, банкрутства Перевізника, його ліквідації як суб’єкта підприємницької діяльності, анулювання відповідної ліцензії з дати отримання Замовником документів, що підтверджують настання відповідних юридичних фактів, а також в інших випадках та в порядку, передбачених законодавством України та цим Договором.</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4.6. Договір може бути розірваний в односторонньому порядку з ініціативи Замовника з підстав, визначених у пунктах 3.7-3.9 цього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 xml:space="preserve">4.7. Договір може бути розірваний в односторонньому порядку з ініціативи Замовника у випадку надходження від органів </w:t>
            </w:r>
            <w:r w:rsidRPr="00F729A2">
              <w:rPr>
                <w:rFonts w:ascii="Times New Roman" w:eastAsia="Times New Roman" w:hAnsi="Times New Roman" w:cs="Times New Roman"/>
                <w:color w:val="000000"/>
                <w:sz w:val="28"/>
                <w:szCs w:val="28"/>
                <w:lang w:eastAsia="uk-UA"/>
              </w:rPr>
              <w:lastRenderedPageBreak/>
              <w:t>виконавчої влади письмової інформації, що підтверджує факт подання Перевізником недостовірної інформації.</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4.8. У разі розірвання Договору на підставі пунктів 4.6 або 4.7 цього Договору, Замовник не менше ніж за 30 (тридцять) календарних днів до дати його розірвання надсилає Перевізнику лист-повідомлення про розірвання Договору. До листа додається копія Акту (у разі розірвання Договору з підстав, визначених у пункті 3.8 цього Договору – копії п’ятьох Актів, складених протягом 180 (ста вісімдесяти) календарних днів), у якому (яких) зафіксовано порушення Перевізником вимог, встановлених цим Договором. Цей Договір вважається таким, що розірваний Замовником достроково в односторонньому порядку через 30 (тридцять) календарних днів з дати відправлення Замовником листа-повідомлення про розірвання Договору Перевізнику у спосіб, визначений пунктом 3.10 цього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4.9. Перевізник має право вимагати дострокового розірвання Договору. Перевізник зобов’язаний направити Замовнику лист-попередження про розірвання Договору не пізніше, ніж за 60 (шістдесят) календарних днів до передбачуваної дати припинення дії Договору. Про припинення дії Договору Сторони підписують відповідну додаткову угоду до Договору про розірвання. Дія Договору вважається припиненою з дати підписання додаткової угоди до Договору про розірвання. Перевізник зобов’язаний виконувати умови Договору до дати підписання Сторонами додаткової угоди до Договору про розірвання. Припинення Договору з цієї підстави буде вважатися припиненням Перевізником перевезення пасажирів.</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 xml:space="preserve">4.10. Перевізник має право здійснювати в односторонньому порядку дострокове розірвання Договору у випадку, якщо </w:t>
            </w:r>
            <w:r w:rsidRPr="00F729A2">
              <w:rPr>
                <w:rFonts w:ascii="Times New Roman" w:eastAsia="Times New Roman" w:hAnsi="Times New Roman" w:cs="Times New Roman"/>
                <w:color w:val="000000"/>
                <w:sz w:val="28"/>
                <w:szCs w:val="28"/>
                <w:lang w:eastAsia="uk-UA"/>
              </w:rPr>
              <w:lastRenderedPageBreak/>
              <w:t>Замовник не здійснив щомісячну оплату Перевізнику у строк протягом 30 (тридцяти) календарних днів від настання строку здійснення щомісячної оплати (відповідно до пункту 6.3 Договору). Перевізник зобов’язаний направити Замовнику лист-попередження про розірвання Договору. Про припинення дії Договору Сторони підписують відповідну додаткову угоду до Договору про розірвання. Дія Договору вважається припиненою з дати підписання додаткової угоди до Договору про розірвання. Перевізник зобов’язаний виконувати умови Договору до дати підписання Сторонами додаткової угоди до Договору про розірвання. Припинення Договору з цієї підстави буде вважатися припиненням Перевізником перевезення пасажирів. Розірвання Договору з цієї підстави не звільняє Замовника від необхідності здійснення оплати Перевізнику за строк, у який Перевізник здійснював перевезення пасажирів на маршруті.</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4.11. Після отримання Перевізником листа-повідомлення про розірвання Договору в порядку, передбаченому цим Договором, Перевізник зобов’язаний виконувати умови Договору до дати, вказаної в листі-повідомленні про розірвання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 xml:space="preserve">4.12. У випадку відмови від підписання Перевізником додаткової угоди до Договору, яка повинна бути підписана Сторонами у зв’язку зі змінами до законодавства України, яке регулює правовідносини Перевізника та Замовника, у строк, передбачений пунктом 4.1 цього Договору, цей Договір вважається достроково розірваним Замовником в односторонньому порядку через 30 (тридцять) календарних днів з дати відправки Замовником листа-повідомлення про </w:t>
            </w:r>
            <w:r w:rsidRPr="00F729A2">
              <w:rPr>
                <w:rFonts w:ascii="Times New Roman" w:eastAsia="Times New Roman" w:hAnsi="Times New Roman" w:cs="Times New Roman"/>
                <w:color w:val="000000"/>
                <w:sz w:val="28"/>
                <w:szCs w:val="28"/>
                <w:lang w:eastAsia="uk-UA"/>
              </w:rPr>
              <w:lastRenderedPageBreak/>
              <w:t>розірвання Договору Перевізнику у спосіб, визначений пунктом 3.10 цього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4.13. Строк дії Договору може бути продовжено один раз на п’ять років за рішенням Замовника при наявності заяви Перевізника, яку він подає у порядку, визначеному пунктом 2.4.9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5. ОБСТАВИНИ НЕПЕРЕБОРНОЇ СИЛИ (ФОРС-МАЖОР)</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5.1. Замовник або Перевізник звільняється від відповідальності, що визначена цим Договором за повне чи часткове порушення умов цього Договору, якщо він доведе, що таке порушення сталося внаслідок дії обставин непереборної сили (форс-мажору).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5.2. Під обставинами непереборної сили у цьому Договорі розуміються обставини, які виникли внаслідок подій надзвичайного характеру, що їх не могли передбачити Сторони, а саме: стихійні явища природного характеру (землетруси, повені, урагани, снігопади, руйнування в результаті блискавки тощо), лиха біологічного, техногенного та антропогенного походження (вибухи, пожежі, масові епідемії, епізоотії, епіфітотії тощо), обставини суспільного життя (війна, воєнні дії, блокади, прояви тероризму тощо) та інші обставини, незалежні від Сторін.</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5.3. Настання обставин непереборної сили має бути засвідчено компетентним органом, що визначений законодавством України.</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 xml:space="preserve">5.4. Замовник або Перевізник, виконання обов’язків якого за цим Договором призупинилось чи припинилось внаслідок дії обставин непереборної сили повинен інформувати у будь-який </w:t>
            </w:r>
            <w:r w:rsidRPr="00F729A2">
              <w:rPr>
                <w:rFonts w:ascii="Times New Roman" w:eastAsia="Times New Roman" w:hAnsi="Times New Roman" w:cs="Times New Roman"/>
                <w:color w:val="000000"/>
                <w:sz w:val="28"/>
                <w:szCs w:val="28"/>
                <w:lang w:eastAsia="uk-UA"/>
              </w:rPr>
              <w:lastRenderedPageBreak/>
              <w:t>спосіб Перевізника або Замовника відповідно про неможливість виконання перевезень через настання обставин непереборної сили не пізніше, ніж через 1 (одну) годину після початку їхнього настання та надіслати письмове підтвердження з наданням відповідної довідки, виданої компетентним органом протягом 5 (п’яти) календарних днів з дати, коли йому стало відомо про таке.</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5.5. Невиконання вимог, що встановлені пунктом 5.4 цього Договору позбавляє права, яке передбачене пунктом 5.1 цього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6. ОПЛАТА ЗА ЗДІЙСНЕННЯ ПЕРЕВЕЗЕННЯ ПАСАЖИРІВ НА МАРШРУТІ</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6.1. Замовник сплачує Перевізнику кошти за здійснення перевезення пасажирів на маршруті у випадку належного виконання умов цього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6.2. Загальна сума коштів, яку Замовник сплачує Перевізнику за цим Договором становить _____сума_____ гривень.</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6.3. Сторони погодились, що оплата за Договором здійснюється Замовником щомісячно, до 1 (першого) числа місяця, у якому здійснюється перевезення пасажирів, протягом усього строку дії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6.4. Юридичною підставою здійснення оплати Замовником Перевізнику є здійснення перевезення пасажирів на маршруті Перевізником.</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6.5. Розмір оплати за Договором становить _____сума_____ гривень на місяць.</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6.6. Всі платежі за Договором здійснюються в українських гривнях.</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7. ІНШІ УМОВИ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7.1. Усі спори, що виникають з цього Договору або пов’язані із ним, розв’язуються шляхом проведення переговорів між Сторонами.</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7.2. Якщо спір неможливо вирішити шляхом переговорів, він вирішується в судовому порядку відповідно до законодавства України.</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7.3. Сторони несуть повну відповідальність за правильність вказаних ними у цьому Договорі реквізитів, у тому числі найменування і місцезнаходження,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7.4. Термін «законодавство» в тексті цього Договору застосовується у наступному значенні – чинні нормативно-правові акти, видані Верховною Радою України, Президентом України, Кабінетом Міністрів України, міністерствами України та іншими виконавчими органами державної влади, Київською міською радою та виконавчим органом Київської міської ради (Київською міською державною адміністрацією) та документи розпорядчого характеру Департаменту транспортної інфраструктури виконавчого органу Київської міської ради (Київської міської державної адміністрації).</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7.5. Форма Акту затверджується Замовником.</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7.6. Контроль за дотриманням умов цього Договору здійснюється у порядку, передбаченому розділом 3 цього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lastRenderedPageBreak/>
              <w:t>7.7. Порушенням Договору є його невиконання або неналежне виконання, тобто виконання з порушенням умов, визначених змістом цього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7.8. Договір складений при повному розумінні Сторонами його умов та термінології українською мовою на _число_ аркушах у двох автентичних примірниках, які мають однакову юридичну силу – по одному для кожної зі Сторін.</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7.9. Будь-які виправлення у тексті цього Договору не допускаються та не є дійсними.</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8. КОНФІДЕНЦІЙНІСТЬ</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8.1. Договір, його зміст, а також всі додаткові угоди до Договору та додатки до нього, як і будь-яка інша інформація та відомості, що є предметом цього Договору або його стосуються, не є конфіденційними і можуть бути оприлюднені у будь-яких цілях.</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9. СТРОК ДІЇ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9.1. Договір набирає чинність з « __ » ______________ 20__ р. і діє до «__» _____________ 20__ р.</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10. НАЙМЕНУВАННЯ, МІСЦЕЗНАХОДЖЕННЯ ТА ПІДПИСИ СТОРІН:</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ЗАМОВНИК:</w:t>
            </w:r>
            <w:r w:rsidRPr="00F729A2">
              <w:rPr>
                <w:rFonts w:ascii="Times New Roman" w:eastAsia="Times New Roman" w:hAnsi="Times New Roman" w:cs="Times New Roman"/>
                <w:color w:val="000000"/>
                <w:sz w:val="28"/>
                <w:szCs w:val="28"/>
                <w:lang w:eastAsia="uk-UA"/>
              </w:rPr>
              <w:tab/>
            </w:r>
            <w:r w:rsidRPr="00F729A2">
              <w:rPr>
                <w:rFonts w:ascii="Times New Roman" w:eastAsia="Times New Roman" w:hAnsi="Times New Roman" w:cs="Times New Roman"/>
                <w:color w:val="000000"/>
                <w:sz w:val="28"/>
                <w:szCs w:val="28"/>
                <w:lang w:eastAsia="uk-UA"/>
              </w:rPr>
              <w:tab/>
            </w:r>
            <w:r w:rsidRPr="00F729A2">
              <w:rPr>
                <w:rFonts w:ascii="Times New Roman" w:eastAsia="Times New Roman" w:hAnsi="Times New Roman" w:cs="Times New Roman"/>
                <w:color w:val="000000"/>
                <w:sz w:val="28"/>
                <w:szCs w:val="28"/>
                <w:lang w:eastAsia="uk-UA"/>
              </w:rPr>
              <w:tab/>
            </w:r>
            <w:r w:rsidRPr="00F729A2">
              <w:rPr>
                <w:rFonts w:ascii="Times New Roman" w:eastAsia="Times New Roman" w:hAnsi="Times New Roman" w:cs="Times New Roman"/>
                <w:color w:val="000000"/>
                <w:sz w:val="28"/>
                <w:szCs w:val="28"/>
                <w:lang w:eastAsia="uk-UA"/>
              </w:rPr>
              <w:tab/>
            </w:r>
            <w:r w:rsidRPr="00F729A2">
              <w:rPr>
                <w:rFonts w:ascii="Times New Roman" w:eastAsia="Times New Roman" w:hAnsi="Times New Roman" w:cs="Times New Roman"/>
                <w:color w:val="000000"/>
                <w:sz w:val="28"/>
                <w:szCs w:val="28"/>
                <w:lang w:eastAsia="uk-UA"/>
              </w:rPr>
              <w:tab/>
            </w:r>
            <w:r w:rsidRPr="00F729A2">
              <w:rPr>
                <w:rFonts w:ascii="Times New Roman" w:eastAsia="Times New Roman" w:hAnsi="Times New Roman" w:cs="Times New Roman"/>
                <w:color w:val="000000"/>
                <w:sz w:val="28"/>
                <w:szCs w:val="28"/>
                <w:lang w:eastAsia="uk-UA"/>
              </w:rPr>
              <w:tab/>
              <w:t>ПЕРЕВІЗНИК:</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Департамент транспортної</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lastRenderedPageBreak/>
              <w:t>інфраструктури виконавчого</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органу Київської міської ради</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(Київської міської державної</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адміністрації)</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04070, м. Київ, Набережне шосе, 2</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Директор</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__прізвище, ім’я та по-батькові__</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М.П.</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К</w:t>
            </w:r>
            <w:r w:rsidR="00445541">
              <w:rPr>
                <w:rFonts w:ascii="Times New Roman" w:eastAsia="Times New Roman" w:hAnsi="Times New Roman" w:cs="Times New Roman"/>
                <w:color w:val="000000"/>
                <w:sz w:val="28"/>
                <w:szCs w:val="28"/>
                <w:lang w:eastAsia="uk-UA"/>
              </w:rPr>
              <w:t>иївський міський голова</w:t>
            </w:r>
            <w:r w:rsidR="00445541">
              <w:rPr>
                <w:rFonts w:ascii="Times New Roman" w:eastAsia="Times New Roman" w:hAnsi="Times New Roman" w:cs="Times New Roman"/>
                <w:color w:val="000000"/>
                <w:sz w:val="28"/>
                <w:szCs w:val="28"/>
                <w:lang w:eastAsia="uk-UA"/>
              </w:rPr>
              <w:tab/>
            </w:r>
            <w:r w:rsidR="00445541">
              <w:rPr>
                <w:rFonts w:ascii="Times New Roman" w:eastAsia="Times New Roman" w:hAnsi="Times New Roman" w:cs="Times New Roman"/>
                <w:color w:val="000000"/>
                <w:sz w:val="28"/>
                <w:szCs w:val="28"/>
                <w:lang w:eastAsia="uk-UA"/>
              </w:rPr>
              <w:tab/>
            </w:r>
            <w:r w:rsidR="00445541">
              <w:rPr>
                <w:rFonts w:ascii="Times New Roman" w:eastAsia="Times New Roman" w:hAnsi="Times New Roman" w:cs="Times New Roman"/>
                <w:color w:val="000000"/>
                <w:sz w:val="28"/>
                <w:szCs w:val="28"/>
                <w:lang w:eastAsia="uk-UA"/>
              </w:rPr>
              <w:tab/>
            </w:r>
            <w:r w:rsidR="00445541">
              <w:rPr>
                <w:rFonts w:ascii="Times New Roman" w:eastAsia="Times New Roman" w:hAnsi="Times New Roman" w:cs="Times New Roman"/>
                <w:color w:val="000000"/>
                <w:sz w:val="28"/>
                <w:szCs w:val="28"/>
                <w:lang w:eastAsia="uk-UA"/>
              </w:rPr>
              <w:tab/>
            </w:r>
            <w:r w:rsidRPr="00F729A2">
              <w:rPr>
                <w:rFonts w:ascii="Times New Roman" w:eastAsia="Times New Roman" w:hAnsi="Times New Roman" w:cs="Times New Roman"/>
                <w:color w:val="000000"/>
                <w:sz w:val="28"/>
                <w:szCs w:val="28"/>
                <w:lang w:eastAsia="uk-UA"/>
              </w:rPr>
              <w:t>В. Кличко</w:t>
            </w:r>
          </w:p>
          <w:p w:rsidR="00F729A2" w:rsidRPr="009629FB" w:rsidRDefault="00F729A2" w:rsidP="00F729A2">
            <w:pPr>
              <w:pStyle w:val="HTML"/>
              <w:shd w:val="clear" w:color="auto" w:fill="FFFFFF"/>
              <w:contextualSpacing/>
              <w:jc w:val="both"/>
              <w:textAlignment w:val="baseline"/>
              <w:rPr>
                <w:rFonts w:ascii="Times New Roman" w:hAnsi="Times New Roman" w:cs="Times New Roman"/>
                <w:color w:val="000000"/>
                <w:sz w:val="28"/>
                <w:szCs w:val="28"/>
                <w:lang w:eastAsia="uk-UA"/>
              </w:rPr>
            </w:pPr>
          </w:p>
        </w:tc>
      </w:tr>
      <w:tr w:rsidR="00F729A2" w:rsidRPr="00317256" w:rsidTr="00317256">
        <w:trPr>
          <w:trHeight w:val="557"/>
        </w:trPr>
        <w:tc>
          <w:tcPr>
            <w:tcW w:w="7797" w:type="dxa"/>
          </w:tcPr>
          <w:p w:rsidR="00F729A2" w:rsidRPr="003E47FD" w:rsidRDefault="00F729A2" w:rsidP="00445541">
            <w:pPr>
              <w:spacing w:line="240" w:lineRule="auto"/>
              <w:ind w:left="3439"/>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lastRenderedPageBreak/>
              <w:t>Додаток 4</w:t>
            </w:r>
          </w:p>
          <w:p w:rsidR="00F729A2" w:rsidRPr="003E47FD" w:rsidRDefault="00F729A2" w:rsidP="00445541">
            <w:pPr>
              <w:spacing w:line="240" w:lineRule="auto"/>
              <w:ind w:left="3439"/>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до рішення Київської міської ради</w:t>
            </w:r>
          </w:p>
          <w:p w:rsidR="00F729A2" w:rsidRPr="003E47FD" w:rsidRDefault="00F729A2" w:rsidP="00445541">
            <w:pPr>
              <w:spacing w:line="240" w:lineRule="auto"/>
              <w:ind w:left="3439"/>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______________ №_____________</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445541">
            <w:pPr>
              <w:spacing w:line="240" w:lineRule="auto"/>
              <w:jc w:val="center"/>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ДОГОВІР</w:t>
            </w:r>
          </w:p>
          <w:p w:rsidR="00F729A2" w:rsidRPr="003E47FD" w:rsidRDefault="00F729A2" w:rsidP="00445541">
            <w:pPr>
              <w:spacing w:line="240" w:lineRule="auto"/>
              <w:jc w:val="center"/>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про організацію надання транспортних послуг з перевезення пасажирів на лініях міського електричного транспорту (швидкісного трамваю, метрополітену, фунікулеру, міської електрички)</w:t>
            </w:r>
            <w:r w:rsidR="00445541" w:rsidRPr="003E47FD">
              <w:rPr>
                <w:rFonts w:ascii="Times New Roman" w:eastAsia="Times New Roman" w:hAnsi="Times New Roman" w:cs="Times New Roman"/>
                <w:strike/>
                <w:color w:val="000000"/>
                <w:sz w:val="28"/>
                <w:szCs w:val="28"/>
                <w:lang w:val="uk-UA" w:eastAsia="uk-UA"/>
              </w:rPr>
              <w:t xml:space="preserve"> </w:t>
            </w:r>
            <w:r w:rsidRPr="003E47FD">
              <w:rPr>
                <w:rFonts w:ascii="Times New Roman" w:eastAsia="Times New Roman" w:hAnsi="Times New Roman" w:cs="Times New Roman"/>
                <w:strike/>
                <w:color w:val="000000"/>
                <w:sz w:val="28"/>
                <w:szCs w:val="28"/>
                <w:lang w:eastAsia="uk-UA"/>
              </w:rPr>
              <w:t>загального користування у м. Києві</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м. Київ</w:t>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r>
            <w:r w:rsidR="00F729A2" w:rsidRPr="003E47FD">
              <w:rPr>
                <w:rFonts w:ascii="Times New Roman" w:eastAsia="Times New Roman" w:hAnsi="Times New Roman" w:cs="Times New Roman"/>
                <w:strike/>
                <w:color w:val="000000"/>
                <w:sz w:val="28"/>
                <w:szCs w:val="28"/>
                <w:lang w:eastAsia="uk-UA"/>
              </w:rPr>
              <w:tab/>
              <w:t>«__» _________________ 20__ р.</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xml:space="preserve">Департамент транспортної інфраструктури виконавчого органу Київської міської ради (Київської міської державної адміністрації), в особі директора _____прізвище, ім’я та по-батькові_______, який діє на підставі Положення про Департамент транспортної інфраструктури виконавчого органу Київської міської ради (Київської міської державної адміністрації) (далі – Замовник) з однієї сторони та ________найменування юридичної особи_________ в особі _________прізвище, ім’я та по-батькові___________, який діє на підставі Статуту, затвердженого ____________________________ (далі – Перевізник) з іншої </w:t>
            </w:r>
            <w:r w:rsidRPr="003E47FD">
              <w:rPr>
                <w:rFonts w:ascii="Times New Roman" w:eastAsia="Times New Roman" w:hAnsi="Times New Roman" w:cs="Times New Roman"/>
                <w:strike/>
                <w:color w:val="000000"/>
                <w:sz w:val="28"/>
                <w:szCs w:val="28"/>
                <w:lang w:eastAsia="uk-UA"/>
              </w:rPr>
              <w:lastRenderedPageBreak/>
              <w:t>сторони, разом – Сторони, які діють відповідно до законодавства України у сфері регулювання міського електричного транспорту, на підставі замовлення на пасажирські перевезення міським електричним транспортом, уклали цей договір про наступне:</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 ПРЕДМЕТ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1.1. Предметом договору про організацію надання транспортних послуг з перевезення пасажирів на лініях міського електричного транспорту (швидкісного трамваю, метрополітену, фунікулеру, міської електрички) загального користування у м. Києві (далі – Договір) є організація надання транспортних послуг з перевезення пасажирів Перевізником на лінії міського електричного транспорту (швидкісного трамваю, метрополітену, фунікулеру, міської електрички) загального користування у м. Києві (далі – лінія) шляхом надання послуг з перевезення пасажирів та їхнього багажу, а також інших послуг, пов’язаних з таким перевезенням (далі – перевезення пасажирів).</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1.2. Замовник укладає з Перевізником Договір. За цим Договором Перевізник здійснює перевезення пасажирів на лінії з наступними вихідними даними: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w:t>
            </w:r>
            <w:r w:rsidR="00F729A2" w:rsidRPr="003E47FD">
              <w:rPr>
                <w:rFonts w:ascii="Times New Roman" w:eastAsia="Times New Roman" w:hAnsi="Times New Roman" w:cs="Times New Roman"/>
                <w:strike/>
                <w:color w:val="000000"/>
                <w:sz w:val="28"/>
                <w:szCs w:val="28"/>
                <w:lang w:eastAsia="uk-UA"/>
              </w:rPr>
              <w:t>Найменув</w:t>
            </w:r>
            <w:r w:rsidRPr="003E47FD">
              <w:rPr>
                <w:rFonts w:ascii="Times New Roman" w:eastAsia="Times New Roman" w:hAnsi="Times New Roman" w:cs="Times New Roman"/>
                <w:strike/>
                <w:color w:val="000000"/>
                <w:sz w:val="28"/>
                <w:szCs w:val="28"/>
                <w:lang w:eastAsia="uk-UA"/>
              </w:rPr>
              <w:t>ання лінії та вид транспорту</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2.Строк дії Договору</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3.Схема лінії</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4.Початковий пункт</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5.Кінцевий пункт</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6.Станції</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lastRenderedPageBreak/>
              <w:t>7.</w:t>
            </w:r>
            <w:r w:rsidR="00F729A2" w:rsidRPr="003E47FD">
              <w:rPr>
                <w:rFonts w:ascii="Times New Roman" w:eastAsia="Times New Roman" w:hAnsi="Times New Roman" w:cs="Times New Roman"/>
                <w:strike/>
                <w:color w:val="000000"/>
                <w:sz w:val="28"/>
                <w:szCs w:val="28"/>
                <w:lang w:eastAsia="uk-UA"/>
              </w:rPr>
              <w:t>Довжина лінії у прямому та зв</w:t>
            </w:r>
            <w:r w:rsidRPr="003E47FD">
              <w:rPr>
                <w:rFonts w:ascii="Times New Roman" w:eastAsia="Times New Roman" w:hAnsi="Times New Roman" w:cs="Times New Roman"/>
                <w:strike/>
                <w:color w:val="000000"/>
                <w:sz w:val="28"/>
                <w:szCs w:val="28"/>
                <w:lang w:eastAsia="uk-UA"/>
              </w:rPr>
              <w:t>оротному напрямках (кілометрів)</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8.</w:t>
            </w:r>
            <w:r w:rsidR="00F729A2" w:rsidRPr="003E47FD">
              <w:rPr>
                <w:rFonts w:ascii="Times New Roman" w:eastAsia="Times New Roman" w:hAnsi="Times New Roman" w:cs="Times New Roman"/>
                <w:strike/>
                <w:color w:val="000000"/>
                <w:sz w:val="28"/>
                <w:szCs w:val="28"/>
                <w:lang w:eastAsia="uk-UA"/>
              </w:rPr>
              <w:t xml:space="preserve">Графіки руху швидкісного трамваю (поїздів метрополітену, вагонів фунікулеру, поїздів </w:t>
            </w:r>
            <w:r w:rsidRPr="003E47FD">
              <w:rPr>
                <w:rFonts w:ascii="Times New Roman" w:eastAsia="Times New Roman" w:hAnsi="Times New Roman" w:cs="Times New Roman"/>
                <w:strike/>
                <w:color w:val="000000"/>
                <w:sz w:val="28"/>
                <w:szCs w:val="28"/>
                <w:lang w:eastAsia="uk-UA"/>
              </w:rPr>
              <w:t>міської електрички) у будні дні</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9.</w:t>
            </w:r>
            <w:r w:rsidR="00F729A2" w:rsidRPr="003E47FD">
              <w:rPr>
                <w:rFonts w:ascii="Times New Roman" w:eastAsia="Times New Roman" w:hAnsi="Times New Roman" w:cs="Times New Roman"/>
                <w:strike/>
                <w:color w:val="000000"/>
                <w:sz w:val="28"/>
                <w:szCs w:val="28"/>
                <w:lang w:eastAsia="uk-UA"/>
              </w:rPr>
              <w:t>Графіки руху швидкісного трамваю (поїздів метрополітену, вагонів фунікулеру, поїздів міської електр</w:t>
            </w:r>
            <w:r w:rsidRPr="003E47FD">
              <w:rPr>
                <w:rFonts w:ascii="Times New Roman" w:eastAsia="Times New Roman" w:hAnsi="Times New Roman" w:cs="Times New Roman"/>
                <w:strike/>
                <w:color w:val="000000"/>
                <w:sz w:val="28"/>
                <w:szCs w:val="28"/>
                <w:lang w:eastAsia="uk-UA"/>
              </w:rPr>
              <w:t>ички) у вихідні та святкові дні</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10.</w:t>
            </w:r>
            <w:r w:rsidR="00F729A2" w:rsidRPr="003E47FD">
              <w:rPr>
                <w:rFonts w:ascii="Times New Roman" w:eastAsia="Times New Roman" w:hAnsi="Times New Roman" w:cs="Times New Roman"/>
                <w:strike/>
                <w:color w:val="000000"/>
                <w:sz w:val="28"/>
                <w:szCs w:val="28"/>
                <w:lang w:eastAsia="uk-UA"/>
              </w:rPr>
              <w:t>Кількість днів протягом строку дії Договору, у які виконуватимуться г</w:t>
            </w:r>
            <w:r w:rsidRPr="003E47FD">
              <w:rPr>
                <w:rFonts w:ascii="Times New Roman" w:eastAsia="Times New Roman" w:hAnsi="Times New Roman" w:cs="Times New Roman"/>
                <w:strike/>
                <w:color w:val="000000"/>
                <w:sz w:val="28"/>
                <w:szCs w:val="28"/>
                <w:lang w:eastAsia="uk-UA"/>
              </w:rPr>
              <w:t>рафіки, що зазначені у пункті 8</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11.</w:t>
            </w:r>
            <w:r w:rsidR="00F729A2" w:rsidRPr="003E47FD">
              <w:rPr>
                <w:rFonts w:ascii="Times New Roman" w:eastAsia="Times New Roman" w:hAnsi="Times New Roman" w:cs="Times New Roman"/>
                <w:strike/>
                <w:color w:val="000000"/>
                <w:sz w:val="28"/>
                <w:szCs w:val="28"/>
                <w:lang w:eastAsia="uk-UA"/>
              </w:rPr>
              <w:t>Кількість днів протягом строку дії Договору, у які виконуватимуться г</w:t>
            </w:r>
            <w:r w:rsidRPr="003E47FD">
              <w:rPr>
                <w:rFonts w:ascii="Times New Roman" w:eastAsia="Times New Roman" w:hAnsi="Times New Roman" w:cs="Times New Roman"/>
                <w:strike/>
                <w:color w:val="000000"/>
                <w:sz w:val="28"/>
                <w:szCs w:val="28"/>
                <w:lang w:eastAsia="uk-UA"/>
              </w:rPr>
              <w:t>рафіки, що зазначені у пункті 9</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12.</w:t>
            </w:r>
            <w:r w:rsidR="00F729A2" w:rsidRPr="003E47FD">
              <w:rPr>
                <w:rFonts w:ascii="Times New Roman" w:eastAsia="Times New Roman" w:hAnsi="Times New Roman" w:cs="Times New Roman"/>
                <w:strike/>
                <w:color w:val="000000"/>
                <w:sz w:val="28"/>
                <w:szCs w:val="28"/>
                <w:lang w:eastAsia="uk-UA"/>
              </w:rPr>
              <w:t>Кількість графіків (виїздів на лінію) протяго</w:t>
            </w:r>
            <w:r w:rsidRPr="003E47FD">
              <w:rPr>
                <w:rFonts w:ascii="Times New Roman" w:eastAsia="Times New Roman" w:hAnsi="Times New Roman" w:cs="Times New Roman"/>
                <w:strike/>
                <w:color w:val="000000"/>
                <w:sz w:val="28"/>
                <w:szCs w:val="28"/>
                <w:lang w:eastAsia="uk-UA"/>
              </w:rPr>
              <w:t>м строку дії Договору (одиниць)</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13.</w:t>
            </w:r>
            <w:r w:rsidR="00F729A2" w:rsidRPr="003E47FD">
              <w:rPr>
                <w:rFonts w:ascii="Times New Roman" w:eastAsia="Times New Roman" w:hAnsi="Times New Roman" w:cs="Times New Roman"/>
                <w:strike/>
                <w:color w:val="000000"/>
                <w:sz w:val="28"/>
                <w:szCs w:val="28"/>
                <w:lang w:eastAsia="uk-UA"/>
              </w:rPr>
              <w:t>Кількість годин, протягом яких вагони швидкісного трамваю (поїздів метрополітену, вагонів фунікулеру, поїздів міської електрички) здійснюють перевезення пасажирів на лінії протягом строку дії Договору (враховується час, коли транспорт перебуває у русі та час міжрейсових відстоїв, не враховується час, необхідний для виїзду на лінію та заїзду з лінії, якщо в цьому існує потреба, округлення неповних годин здійс</w:t>
            </w:r>
            <w:r w:rsidRPr="003E47FD">
              <w:rPr>
                <w:rFonts w:ascii="Times New Roman" w:eastAsia="Times New Roman" w:hAnsi="Times New Roman" w:cs="Times New Roman"/>
                <w:strike/>
                <w:color w:val="000000"/>
                <w:sz w:val="28"/>
                <w:szCs w:val="28"/>
                <w:lang w:eastAsia="uk-UA"/>
              </w:rPr>
              <w:t>нюється у бік більшої величини)</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14.</w:t>
            </w:r>
            <w:r w:rsidR="00F729A2" w:rsidRPr="003E47FD">
              <w:rPr>
                <w:rFonts w:ascii="Times New Roman" w:eastAsia="Times New Roman" w:hAnsi="Times New Roman" w:cs="Times New Roman"/>
                <w:strike/>
                <w:color w:val="000000"/>
                <w:sz w:val="28"/>
                <w:szCs w:val="28"/>
                <w:lang w:eastAsia="uk-UA"/>
              </w:rPr>
              <w:t>Загальна відстань, яку долають вагони швидкісного трамваю (поїзди метрополітену, вагони фунікулеру, поїзди міської електрички), що здійснюють перевезення пасажирів на лінії протягом с</w:t>
            </w:r>
            <w:r w:rsidRPr="003E47FD">
              <w:rPr>
                <w:rFonts w:ascii="Times New Roman" w:eastAsia="Times New Roman" w:hAnsi="Times New Roman" w:cs="Times New Roman"/>
                <w:strike/>
                <w:color w:val="000000"/>
                <w:sz w:val="28"/>
                <w:szCs w:val="28"/>
                <w:lang w:eastAsia="uk-UA"/>
              </w:rPr>
              <w:t>троку дії Договору (кілометрів)</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15.</w:t>
            </w:r>
            <w:r w:rsidR="00F729A2" w:rsidRPr="003E47FD">
              <w:rPr>
                <w:rFonts w:ascii="Times New Roman" w:eastAsia="Times New Roman" w:hAnsi="Times New Roman" w:cs="Times New Roman"/>
                <w:strike/>
                <w:color w:val="000000"/>
                <w:sz w:val="28"/>
                <w:szCs w:val="28"/>
                <w:lang w:eastAsia="uk-UA"/>
              </w:rPr>
              <w:t>Загальний розмір оплати Пер</w:t>
            </w:r>
            <w:r w:rsidRPr="003E47FD">
              <w:rPr>
                <w:rFonts w:ascii="Times New Roman" w:eastAsia="Times New Roman" w:hAnsi="Times New Roman" w:cs="Times New Roman"/>
                <w:strike/>
                <w:color w:val="000000"/>
                <w:sz w:val="28"/>
                <w:szCs w:val="28"/>
                <w:lang w:eastAsia="uk-UA"/>
              </w:rPr>
              <w:t>евізнику за Договором (гривень)</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445541"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lastRenderedPageBreak/>
              <w:t>1.3. Підставою для укладення цього Договору є замовлення на пасажирські перевезення міським електричним транспортом (швидкісним трамваєм, метрополітеном, фунікулером, міською електричкою) від «__» _________________ 20__ р. №</w:t>
            </w:r>
            <w:r w:rsidR="00445541" w:rsidRPr="003E47FD">
              <w:rPr>
                <w:rFonts w:ascii="Times New Roman" w:eastAsia="Times New Roman" w:hAnsi="Times New Roman" w:cs="Times New Roman"/>
                <w:strike/>
                <w:color w:val="000000"/>
                <w:sz w:val="28"/>
                <w:szCs w:val="28"/>
                <w:lang w:val="uk-UA" w:eastAsia="uk-UA"/>
              </w:rPr>
              <w:t> </w:t>
            </w:r>
            <w:r w:rsidRPr="003E47FD">
              <w:rPr>
                <w:rFonts w:ascii="Times New Roman" w:eastAsia="Times New Roman" w:hAnsi="Times New Roman" w:cs="Times New Roman"/>
                <w:strike/>
                <w:color w:val="000000"/>
                <w:sz w:val="28"/>
                <w:szCs w:val="28"/>
                <w:lang w:eastAsia="uk-UA"/>
              </w:rPr>
              <w:t>__________.</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1.4. Перевізник зобов’язується здійснювати перевезення пасажирів на лінії, неухильно дотримуючись вимог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1.5. Замовник зобов’язується сплачувати за фактично виконані Перевізником перевезення пасажирів на лінії в обсязі та у строки, що визначені у розділі 6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1.6. Забороняється здійснювати передоручення третім особам обов’язків, покладених на Перевізника за цим Договором.</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 ОБОВ’ЯЗКИ І ПРАВА СТОРІН</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2.1. Обов’язки Замовника:</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2.1.1. Внести лінію до переліку міських маршрутів та ліній, з яких складається транспортна маршрутна мережа м. Києва.</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2.1.2. Забезпечити надання схем транспортної маршрутної мережі м. Києва (або витягів з неї) у кількості, необхідній для розміщення на станціях, що є складовими лінії (далі – станції) та у вагонах швидкісного трамваю (поїздах метрополітену, вагонах фунікулеру, поїздах міської електрички).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2.1.3. Забезпечити інформування пасажирів про здійснення перевезення пасажирів на лінії, графіки руху та про Перевізника (із зазначенням контактної інформації) на офіційному веб-сайті виконавчого органу Київської міської ради (Київської міської державної адміністрації).</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xml:space="preserve">2.1.4. Затвердити графіки руху на лінії, схему лінії, характеристику лінії, графік режиму праці та відпочинку </w:t>
            </w:r>
            <w:r w:rsidRPr="003E47FD">
              <w:rPr>
                <w:rFonts w:ascii="Times New Roman" w:eastAsia="Times New Roman" w:hAnsi="Times New Roman" w:cs="Times New Roman"/>
                <w:strike/>
                <w:color w:val="000000"/>
                <w:sz w:val="28"/>
                <w:szCs w:val="28"/>
                <w:lang w:eastAsia="uk-UA"/>
              </w:rPr>
              <w:lastRenderedPageBreak/>
              <w:t>персоналу, які відповідають вимогам законодавства України. Відомості і показники, що затверджуються Замовником не можуть мати розбіжностей з відомостями і показниками, наведеними у пункті 1.2 цього Договору. У разі наявності розбіжностей, вищу юридичну силу мають відомості і показники, зазначені у цьому Договорі, а відомості і показники, що затверджені Замовником і містять розбіжності з цим Договором вважаються технічною помилкою.</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2.1.5. Здійснювати оплату Перевізнику в розмірі та у строки, які передбачені розділом 6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2.1.6. Надсилати інформацію про вчасність виконання відправлень зі станцій, що були здійснені протягом календарного дня на лінії, у електронному вигляді на електронну адресу, зазначену Перевізником не пізніше, ніж через 12 годин після завершення вищевказаного календарного дня та на вимогу Перевізника надсилати цю інформацію у письмовому вигляді у порядку, визначеному пунктом 3.10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2.1.7. Здійснити встановлення терміналів автоматизованої системи диспетчерського управління (далі – АСДУ) у вагонах швидкісного трамваю (поїздах міської електрички), терміналів автоматизованої системи обліку оплати проїзду (далі – АСООП) та автоматичних пристроїв з продажу паперових квитків для оплати проїзду на станціях.</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2.1.8. Здійснювати оперативний ремонт чи заміну терміналів АСДУ у вагонах швидкісного трамваю (поїздах міської електрички), терміналів АСООП та автоматичних пристроїв з продажу паперових квитків для оплати проїзду, що розміщені на станціях, у разі виходу зазначених терміналів та пристроїв з ладу.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lastRenderedPageBreak/>
              <w:t>2.1.9. Здійснювати оперативне регулювання руху у випадку тимчасового виходу з ладу АСДУ (для ліній швидкісного трамваю, міської електрички). (Для ліній метрополітену, фунікулеру пункт 2.1.9 Договору – виключити).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2.2. Права Замовника:</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2.2.1. Вимагати від Перевізника належного виконання зобов’язань за цим Договором.</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2.2.2. Здійснювати організацію перевірок дотримання Перевізником вимог, встановлених цим Договором, залучати представників відповідних контролюючих органів, міських служб та уповноважених Замовником представників.</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2.2.3. Здійснювати в односторонньому порядку дострокове розірвання Договору у випадках, що передбачені пунктами 4.6 та 4.7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2.2.4. У разі дострокового розірвання Договору та в інших випадках, передбачених законодавством України, здійснювати визначення перевізника на лінії у порядку, передбаченому законодавством України.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2.2.5. Вимагати від Перевізника надання копії договору про розміщення рекламних матеріалів із зовнішньої сторони вагона швидкісного трамваю (поїзда метрополітену, вагона фунікулера, поїзда міської електрички), що здійснює перевезення пасажирів на лінії (в разі наявності).</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xml:space="preserve">2.2.6. Вимагати від Перевізника забезпечення підключення терміналів АСДУ у вагонах швидкісного трамваю (поїздах міської електрички) до бортової мережі живлення, терміналів АСООП та автоматичних пристроїв з продажу паперових квитків для оплати проїзду, які розміщені на станціях, до </w:t>
            </w:r>
            <w:r w:rsidRPr="003E47FD">
              <w:rPr>
                <w:rFonts w:ascii="Times New Roman" w:eastAsia="Times New Roman" w:hAnsi="Times New Roman" w:cs="Times New Roman"/>
                <w:strike/>
                <w:color w:val="000000"/>
                <w:sz w:val="28"/>
                <w:szCs w:val="28"/>
                <w:lang w:eastAsia="uk-UA"/>
              </w:rPr>
              <w:lastRenderedPageBreak/>
              <w:t>електричної мережі, та здійснення контролю за працездатністю вищевказаних терміналів та пристроїв.</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2.2.7. Здійснювати за допомогою АСДУ перевірку вчасності виконання відправлень зі станцій (для ліній швидкісного трамваю, міської електрички). (Для ліній метрополітену та фунікулера пункт 2.2.7 Договору – виключити).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 Обов’язки Перевізника:</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2.3.1. Розпочати здійснення перевезення пасажирів на лінії, починаючи з першого дня дії строку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2.3.2. Здійснювати перевезення пасажирів на лінії відповідно до вимог законодавства України та умов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2.3.3. Забезпечити інформування пасажирів на станціях про здійснення перевезення пасажирів на лінії та графіки руху.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2.3.4. Забезпечувати підключення терміналів АСДУ у вагонах швидкісного трамваю (поїздах міської електрички) до бортової мережі живлення, терміналів АСООП та автоматичних пристроїв з продажу паперових квитків для оплати проїзду, які розміщені на станціях, до електричної мережі, та здійснення контролю за працездатністю вищевказаних терміналів та пристроїв. Невідкладно інформувати Замовника про вихід з ладу терміналу АСДУ, розміщеного у вагоні швидкісного трамваю (поїзда міської електрички), що здійснює перевезення пасажирів на лінії.</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2.3.5. Перевіряти інформацію про вихід з ладу терміналів АСООП та автоматичних пристроїв з продажу паперових квитків для оплати проїзду, яка надходить від пасажирів та у разі підтвердження такого факту інформувати про це Замовника.</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lastRenderedPageBreak/>
              <w:t>2.3.6. Забезпечувати належний санітарний стан станцій та вагонів швидкісного трамваю (поїздів метрополітену, вагонів фунікулера, поїздів міської електрички) та форму одягу персоналу.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2.3.7. Здійснювати вчасне виконання відправлень вагонів швидкісного трамваю (поїздів метрополітену, вагонів фунікулера, поїздів міської електрички) зі станцій. Відправлення зі станцій вважаються такими, що були виконані вчасно, якщо вагон швидкісного трамваю (поїзд метрополітену, вагон фунікулера, поїзд міської електрички), який виконує рейс вказаним графіком, відправився зі станції не раніше, як за 2 (дві) хвилини та не пізніше, як через 3 (три) хвилини від часу, що затверджений графіком руху. Відправлення зі станцій, які здійснені пізніше, ніж через 3 (три) хвилини від часу, що затверджений графіком руху, проте які виникли внаслідок обставин непереборної сили та про які перевізник повідомив Замовника у семиденний строк після їхнього виконання, вважаються такими, що були виконані вчасно. Відправлення зі станцій, які були здійснені раніше, ніж за 2 (дві) хвилини та пізніше, ніж через 3 (три) хвилини від часу, що затверджений графіком руху та щодо яких відсутні об’єктивні обставини, які спричинили їхню несвоєчасність, вважаються, такими, що не були виконані вчасно. У випадку, якщо вагон швидкісного трамваю (поїзд метрополітену, вагон фунікулера, поїзд міської електрички), який виконує рейс, не здійснив відправлення зі станції, яке передбачене графіком руху, рейс та усі відправлення, які мали бути здійснені протягом нього, вважаються такими, що не були виконані.</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xml:space="preserve">2.3.8. Здійснювати перевезення пасажирів на лінії технічно справними вагонами швидкісного трамваю (поїздами </w:t>
            </w:r>
            <w:r w:rsidRPr="003E47FD">
              <w:rPr>
                <w:rFonts w:ascii="Times New Roman" w:eastAsia="Times New Roman" w:hAnsi="Times New Roman" w:cs="Times New Roman"/>
                <w:strike/>
                <w:color w:val="000000"/>
                <w:sz w:val="28"/>
                <w:szCs w:val="28"/>
                <w:lang w:eastAsia="uk-UA"/>
              </w:rPr>
              <w:lastRenderedPageBreak/>
              <w:t>метрополітену, вагонами фунікулера, поїздами міської електрички).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2.3.9. Здійснювати щоденне проведення оглядів технічного стану вагонів швидкісного трамваю (поїздів метрополітену, вагонів фунікулера, поїздів міської електрички) перед початком роботи на лінії, а також щоденних медичних оглядів водіїв (машиністів) перед початком роботи відповідно до Положення про медичний огляд кандидатів у водії та водіїв транспортних засобів, затвердженого наказом Міністерства охорони здоров’я України, Міністерства внутрішніх справ України від 31.01.2013 № 65/80. Інформацію про проведення оглядів, технічного обслуговування стану вагонів швидкісного трамваю (поїздів метрополітену, вагонів фунікулера, поїздів міської електрички) та медичних оглядів водіїв зберігати протягом строку дії Договору, а також протягом 6 (шести) місяців після його закінчення.</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2.3.10. Не допускати наявності у пасажирських салонах сторонніх предметів, запасних частин, інструменту, інвентарю тощо.</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2.3.11. Не допускати до роботи на лінії вагони швидкісного трамваю (поїзди метрополітену, вагони фунікулера, поїзди міської електрички), що не пройшли огляду технічного стану та не допускати до роботи на лінії водіїв (машиністів), які не пройшли медичного огляду.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xml:space="preserve">2.3.12. Використовувати на лінії виключно вагони швидкісного трамваю (поїзди метрополітену, вагони фунікулера, поїзди міської електрички), щодо яких наявні документи, що підтверджують право власності чи користування та здійснено належне оформлення реєстраційних документів на ці вагони </w:t>
            </w:r>
            <w:r w:rsidRPr="003E47FD">
              <w:rPr>
                <w:rFonts w:ascii="Times New Roman" w:eastAsia="Times New Roman" w:hAnsi="Times New Roman" w:cs="Times New Roman"/>
                <w:strike/>
                <w:color w:val="000000"/>
                <w:sz w:val="28"/>
                <w:szCs w:val="28"/>
                <w:lang w:eastAsia="uk-UA"/>
              </w:rPr>
              <w:lastRenderedPageBreak/>
              <w:t>швидкісного трамваю (поїзди метрополітену, вагони фунікулера, поїзди міської електрички).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2.3.13. Забезпечувати страхування вагонів швидкісного трамваю (поїздів метрополітену, вагонів фунікулера, поїздів міської електрички) та персоналу, який залучений для роботи на лінії, а також пасажирів згідно законодавства України. Документи або їхні копії, що підтверджують вчинення цих дій Перевізником, мають бути в наявності у водія швидкісного трамваю, який здійснює перевезення пасажирів на лінії (у чергового по станції метрополітену, фунікулера, міської електрички).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2.3.14. Виконувати вимоги, встановлені трудовим законодавством України.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2.3.15. Забезпечувати наявність інформації про Перевізника на станціях згідно з вимогами, встановленими законодавством України.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2.3.16. Виконувати вимоги, встановлені Правилами дорожнього руху, затвердженими постановою Кабінету Міністрів України від 10.10.2001 № 1306 та наказом Міністерства будівництва, архітектури та житлово-комунального господарства України від 09.10.2006 № 329 «Про затвердження Правил користування трамваєм і тролейбусом у містах України» (для ліній швидкісного трамваю) та Законом України «Про міський електричний транспорт».</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2.3.17. Забороняється розміщення рекламних матеріалів всередині салону вагонів швидкісного трамваю (поїздів метрополітену, вагонів фунікулеру, вагонів міської електрички), що здійснює перевезення пасажирів на лінії.</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xml:space="preserve">2.3.18. Інформувати Замовника про неможливість виконання перевезень через настання обставин непереборної сили, </w:t>
            </w:r>
            <w:r w:rsidRPr="003E47FD">
              <w:rPr>
                <w:rFonts w:ascii="Times New Roman" w:eastAsia="Times New Roman" w:hAnsi="Times New Roman" w:cs="Times New Roman"/>
                <w:strike/>
                <w:color w:val="000000"/>
                <w:sz w:val="28"/>
                <w:szCs w:val="28"/>
                <w:lang w:eastAsia="uk-UA"/>
              </w:rPr>
              <w:lastRenderedPageBreak/>
              <w:t>визначених розділом 5 цього Договору, не пізніше, ніж через 1 (одну) годину після початку їхнього настання.</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2.3.19. Інформувати Замовника про допущені відправлення зі станцій, здійснені пізніше, ніж через 3 (три) хвилини від часу, що затверджений графіком руху, проте виникли внаслідок обставин непереборної сили, у строк не пізніше 7 (семи) календарних днів після їхнього настання.</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2.3.20. Зобов’язати осіб, які здійснюють перевезення пасажирів на лінії, виконувати умови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2.3.21. Здійснювати посадку та висадку пасажирів на усіх станціях, передбачених графіком руху.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2.3.22. Здійснювати контроль (у тому числі із залученням правоохоронних органів) за дотриманням оплати проїзду пасажирами на станціях та інформувати Замовника про спроби входу на станції осіб, які не мають дійсних квитків для оплати проїзду чи інших підстав для перебування на станціях.</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2.3.23. Завершити здійснення перевезення пасажирів на лінії після закінчення строку дії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xml:space="preserve">2.3.24. Відтворювати оголошення інформації про початкову та кінцеву станції (у момент відправлення з початкового (кінцевого) пункту) та про поточну та наступну станції (під час руху) за допомогою засобів візуального та звукового інформування про найменування зупинки. Оголошення інформації про станції здійснюється державною (українською) мовою та може дублюватись англійською мовою. Відтворення інформації рекламного змісту, інформації, що не має стосунку до здійснення перевезень та безпечних умов користування транспортом забороняється, якщо це не передбачено умовами Договору. Відтворення музики у будь-який спосіб у кабіні водія </w:t>
            </w:r>
            <w:r w:rsidRPr="003E47FD">
              <w:rPr>
                <w:rFonts w:ascii="Times New Roman" w:eastAsia="Times New Roman" w:hAnsi="Times New Roman" w:cs="Times New Roman"/>
                <w:strike/>
                <w:color w:val="000000"/>
                <w:sz w:val="28"/>
                <w:szCs w:val="28"/>
                <w:lang w:eastAsia="uk-UA"/>
              </w:rPr>
              <w:lastRenderedPageBreak/>
              <w:t>(машиніста) та у салоні забороняється. (Для ліній фунікулеру пункт 2.3.24 Договору – виключити).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2.3.25. Залучати до роботи на лінії виключно водіїв швидкісного трамвая (машиністів поїздів метрополітену, машиністів та помічників машиністів електропоїздів для ліній міської електрички), які мають відповідне посвідчення. (Для ліній фунікулеру пункт 2.3.25 Договору – виключити).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2.3.26. Забезпечувати наявність маршрутних вказівників (шляхом розміщення електронних маршрутних вказівників, магнітно-блінкерних табло чи в інший спосіб) у вагонах швидкісного трамваю, що здійснюють перевезення пасажирів на лінії. На маршрутних вказівниках обов’язково зазначається номер лінії та назва пункту прямування швидкісного трамваю (початковий чи кінцевий пункт лінії відповідно до напрямку руху швидкісного трамваю). Додатково допускається зазначати пункт відправлення швидкісного трамваю та одну чи кілька проміжних станцій у такий спосіб, щоб їхнє розташування на маршрутному вказівнику передувало назві пункту прямування швидкісного трамваю. Дотримуватись цієї послідовності та у разі необхідності змінювати інформацію у кінцевих пунктах. Маршрутні вказівники повинні розміщуватись:</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один – у передній частині вагона швидкісного трамваю паралельно площині лобового скла;</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один – у задній частині вагона швидкісного трамваю паралельно площині заднього скла;</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один (для вагонів швидкісного трамваю довжиною менше 12 метрів включно) чи два (для вагонів швидкісного трамваю довжиною понад 12 метрів) – з правої по ходу руху сторони вагона швидкісного трамваю паралельно площині дверей для пасажирів у зачиненому стані.</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lastRenderedPageBreak/>
              <w:t>У випадку, якщо відомості про номер лінії та пункт прямування швидкісного трамваю, які зазначені на маршрутних вказівниках, відрізняються від фактичних (у тому числі – неправильне взаємне розміщення пункту відправлення та пункту прямування), рейс цілком (відправлення швидкісного трамваю з усіх станцій протягом рейсу), вважається таким, що не був виконаний. У випадку, якщо у місцях, що призначені для розміщення маршрутних вказівників, під час виконання рейсу в наявності є два або більше маршрутних вказівника, що відрізняються номером лінії і/або пунктом прямування, рейс цілком вважається таким, що не був виконаний. (Для ліній метрополітену, фунікулеру, міської електрички пункт 2.3.26 Договору – виключити).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2.4. Перевізник має право:</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2.4.1. Вимагати від Замовника належного виконання обов’язків за цим Договором.</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2.4.2. Вимагати від Замовника оплати за здійснення перевезення пасажирів на лінії у строки та в розмірі, які передбачені розділом 6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2.4.3. Надавати пропозиції Замовнику щодо внесення змін у схему лінії, графік його роботи, зміни кількості графіків руху на лінії.</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xml:space="preserve">2.4.4. Розміщувати рекламні матеріали із зовнішньої сторони вагона швидкісного трамваю (поїзда метрополітену, вагона фунікулера, поїзда міської електрички) у випадку наявного дійсного договору про розміщення рекламних матеріалів із зовнішньої сторони вагона швидкісного трамваю (поїзда метрополітену, вагона фунікулера, поїзда міської електрички) із зазначенням наступних реквізитів: бортового (інвентарного) </w:t>
            </w:r>
            <w:r w:rsidRPr="003E47FD">
              <w:rPr>
                <w:rFonts w:ascii="Times New Roman" w:eastAsia="Times New Roman" w:hAnsi="Times New Roman" w:cs="Times New Roman"/>
                <w:strike/>
                <w:color w:val="000000"/>
                <w:sz w:val="28"/>
                <w:szCs w:val="28"/>
                <w:lang w:eastAsia="uk-UA"/>
              </w:rPr>
              <w:lastRenderedPageBreak/>
              <w:t>транспортного засобу, строку дії договору про розміщення рекламних матеріалів, вартості надання послуг із розміщення рекламних матеріалів. Розміщення рекламних матеріалів у спосіб, в який вони повністю чи частково перекривають світлопрозорі конструкції вагона швидкісного трамваю (поїзда метрополітену, вагона фунікулера, поїзда міської електрички) (віконне та дверне скло, освітлювальні прилади) забороняється.</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2.4.7. Здійснювати в односторонньому порядку дострокове розірвання Договору у випадку, передбаченому пунктом 4.9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2.4.8. Ініціювати внесення змін до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3. ЗДІЙСНЕННЯ КОНТРОЛЮ ЗА ВИКОНАННЯМ УМОВ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3.1. Контроль за виконанням умов Договору здійснюється Замовником, представниками відповідних контролюючих органів, міських служб та уповноваженими представниками Замовника на підставі пункту 2.2.2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3.2. Порушення умов Договору (невиконання або неналежне виконання зобов’язань Перевізника за цим Договором), що виявлені під час перевірки, фіксуються Замовником і/або представниками відповідних контролюючих органів, міських служб та уповноваженими представниками Замовника. На підставі виявлених порушень складається акт про порушення умов Договору (далі – Акт).</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xml:space="preserve">3.3. Акт складається у двох примірниках після завершення проведення перевірки. Кожен з примірників Акту підписується особою, яка проводила перевірку та представником Перевізника. Представник Перевізника має право письмово </w:t>
            </w:r>
            <w:r w:rsidRPr="003E47FD">
              <w:rPr>
                <w:rFonts w:ascii="Times New Roman" w:eastAsia="Times New Roman" w:hAnsi="Times New Roman" w:cs="Times New Roman"/>
                <w:strike/>
                <w:color w:val="000000"/>
                <w:sz w:val="28"/>
                <w:szCs w:val="28"/>
                <w:lang w:eastAsia="uk-UA"/>
              </w:rPr>
              <w:lastRenderedPageBreak/>
              <w:t>викласти свої пояснення та зауваження щодо змісту Акту. Ці пояснення і зауваження додаються до Акту і є його невід’ємною частиною.</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3.4. Перевірка може здійснюватися виключно у розрізі дотримання вимог, встановлених пунктами 2.3.1-2.3.26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3.5. Сторони домовились, що:</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у разі відмови представника Перевізника від ознайомлення з Актом або відмови від його підписання, особа, яка проводила перевірку, робить про це запис в Акті;</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один примірник Акту передається представнику Перевізника чи надсилається поштою за юридичною адресою Перевізника у спосіб, визначений пунктом 3.10 цього Договору, другий примірник зберігається у Замовника;</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Акт, що не був підписаний представником Перевізника, вважається дійсним і зберігає юридичну силу у випадку наявності фото- або відеоматеріалів, що підтверджують викладені у Акті порушення і є невід’ємними складовими цього Акту;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представник Перевізника зобов’язаний з’явитися для підписання Акту за адресою і в строк, що вказані у повідомленні про необхідність прибуття для підписання Акту.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3.6. Замовник надсилає примірник Акту Перевізнику з пропозиціями про усунення виявлених порушень умов Договору у випадку виявлення порушень вимог, встановлених пунктами 2.3.2-2.3.7, 2.3.9-2.3.12, 2.3.14-2.3.26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xml:space="preserve">3.7. У разі виявлення порушення вимог, встановлених пунктами 2.3.1, 2.3.8, 2.3.13, 2.3.16, 2.3.17, 2.3.25 цього Договору, про що було складено Акти та було повідомлено Перевізника відповідно до вимог, встановлених пунктом 3.5 цього </w:t>
            </w:r>
            <w:r w:rsidRPr="003E47FD">
              <w:rPr>
                <w:rFonts w:ascii="Times New Roman" w:eastAsia="Times New Roman" w:hAnsi="Times New Roman" w:cs="Times New Roman"/>
                <w:strike/>
                <w:color w:val="000000"/>
                <w:sz w:val="28"/>
                <w:szCs w:val="28"/>
                <w:lang w:eastAsia="uk-UA"/>
              </w:rPr>
              <w:lastRenderedPageBreak/>
              <w:t>Договору, Замовник має право розірвати Договір в односторонньому порядку шляхом направлення Перевізнику листа-повідомлення про розірвання Договору у порядку, визначеному пунктом 3.10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3.8. У разі виявлення порушень вимог, встановлених пунктами 2.3.4, 2.3.6, 2.3.7, 2.3.9-2.3.12, 2.3.14, 2.3.21, 2.3.24, 2.3.26 цього Договору, про що було складено Акти, та про які було повідомлено Перевізника у спосіб, встановлений пунктом 3.5 цього Договору, рейси, які виконувались вагонами швидкісного трамваю (поїздами метрополітену, вагонами фунікулеру, поїздами міської електрички), щодо яких було виявлено порушення вимог, встановлених вищевказаними пунктами Договору, вважаються такими, що не були здійснені.</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3.9. При нарахуванні оплати у місяці, який є наступним за місяцем, коли Перевізнику було надіслано Акт відповідно до вимог, встановлених пунктом 3.5 цього Договору, Замовник має право вирахувати з обсягу оплати за місяць частину оплати, еквівалентну питомій вазі рейсів, що не були здійснені (у тому числі у розумінні пункту 3.8 Договору) відносно загальної кількості рейсів на лінії за вказаний місяць.</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xml:space="preserve">3.10. Пропозиції про усунення порушень, листи-повідомлення про розірвання Договору та будь-які інші листи направляються Замовником або його уповноваженими представниками на адресу Перевізника, зазначену в розділі 10 цього Договору, та вважаються такими, що доведені до відома Перевізника, а Перевізник – таким, що повідомлений, у випадку, якщо у Замовника є докази відправлення (квитанція про відправлення рекомендованого листа або реєстр про відправлення рекомендованих листів, або відмітки на копії документа про </w:t>
            </w:r>
            <w:r w:rsidRPr="003E47FD">
              <w:rPr>
                <w:rFonts w:ascii="Times New Roman" w:eastAsia="Times New Roman" w:hAnsi="Times New Roman" w:cs="Times New Roman"/>
                <w:strike/>
                <w:color w:val="000000"/>
                <w:sz w:val="28"/>
                <w:szCs w:val="28"/>
                <w:lang w:eastAsia="uk-UA"/>
              </w:rPr>
              <w:lastRenderedPageBreak/>
              <w:t>отримання представником Перевізника тощо) листів на вказану адресу.</w:t>
            </w:r>
          </w:p>
          <w:p w:rsidR="00445541"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4. ЗМІНА УМОВ ДОГОВОРУ, ВІДПОВІДАЛЬНІСТЬ СТОРІН,</w:t>
            </w:r>
            <w:r w:rsidR="00445541" w:rsidRPr="003E47FD">
              <w:rPr>
                <w:rFonts w:ascii="Times New Roman" w:eastAsia="Times New Roman" w:hAnsi="Times New Roman" w:cs="Times New Roman"/>
                <w:strike/>
                <w:color w:val="000000"/>
                <w:sz w:val="28"/>
                <w:szCs w:val="28"/>
                <w:lang w:val="uk-UA" w:eastAsia="uk-UA"/>
              </w:rPr>
              <w:t xml:space="preserve"> </w:t>
            </w:r>
            <w:r w:rsidRPr="003E47FD">
              <w:rPr>
                <w:rFonts w:ascii="Times New Roman" w:eastAsia="Times New Roman" w:hAnsi="Times New Roman" w:cs="Times New Roman"/>
                <w:strike/>
                <w:color w:val="000000"/>
                <w:sz w:val="28"/>
                <w:szCs w:val="28"/>
                <w:lang w:eastAsia="uk-UA"/>
              </w:rPr>
              <w:t>УМОВИ І ПОРЯДОК ДОСТРОКОВОГО РОЗІРВАННЯ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4.1. Зміна умов, визначених цим Договором, може бути здійснена виключно шляхом підписання додаткової угоди до Договору. Усі додаткові угоди та додатки до цього Договору є його невід’ємними частинами. У випадку зміни законодавства України, яке регулює правовідносини між Замовником та Перевізником, Сторони вносять відповідні зміни до Договору шляхом складання та направлення Замовником Перевізнику відповідної додаткової угоди до Договору. Додаткова угода до Договору направляється протягом 30 (тридцяти) календарних днів з моменту набрання чинності змін до законодавства України у спосіб, визначений пунктом 3.10 цього Договору, яку Перевізник зобов’язаний підписати протягом 20 (двадцяти) календарних днів з моменту його направлення Замовником.</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4.2. За невиконання або неналежне виконання зобов’язань за цим Договором сторони несуть відповідальність згідно законодавства України та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4.3. Договір може бути достроково розірваний за взаємною згодою сторін шляхом оформлення Сторонами відповідної додаткової угоди до Договору про розірвання.</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4.4. Сторони домовились, що Замовник та Перевізник мають право достроково розірвати цей Договір в односторонньому порядку, у випадках і в порядку, передбачених цим Договором та законодавством України.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lastRenderedPageBreak/>
              <w:t>4.5. Дія Договору припиняється без попереднього повідомлення у разі закінчення строку, на який його було укладено, ліквідації Перевізника з дати отримання Замовником документів, які підтверджують настання відповідного юридичного факту, а також в інших випадках та в порядку, передбачених законодавством України та цим Договором.</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4.6. Договір може бути розірваний в односторонньому порядку з ініціативи Замовника з підстав, визначених у пункті 3.7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4.7. Договір може бути розірваний в односторонньому порядку з ініціативи Замовника у випадку надходження від органів виконавчої влади письмової інформації, що підтверджує факт подання Перевізником недостовірної інформації.</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4.8. У разі розірвання Договору на підставі пунктів 4.6 або 4.7 цього Договору, Замовник не менше ніж за 30 (тридцять) календарних днів до дати його розірвання надсилає Перевізнику лист-повідомлення про розірвання Договору. До листа додається копія Акту, у якому зафіксовано порушення Перевізником вимог, встановлених цим Договором. Цей Договір вважається таким, що розірваний Замовником достроково в односторонньому порядку через 30 (тридцять) календарних днів з дати відправлення Замовником листа-повідомлення про розірвання Договору Перевізнику у спосіб, визначений пунктом 3.10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xml:space="preserve">4.9. Перевізник має право здійснювати в односторонньому порядку дострокове розірвання Договору у випадку, якщо Замовник не здійснив щомісячну оплату Перевізнику у строк протягом 30 (тридцяти) календарних днів від настання строку здійснення щомісячної оплати (відповідно до пункту 6.3 Договору). Перевізник зобов’язаний направити Замовнику </w:t>
            </w:r>
            <w:r w:rsidRPr="003E47FD">
              <w:rPr>
                <w:rFonts w:ascii="Times New Roman" w:eastAsia="Times New Roman" w:hAnsi="Times New Roman" w:cs="Times New Roman"/>
                <w:strike/>
                <w:color w:val="000000"/>
                <w:sz w:val="28"/>
                <w:szCs w:val="28"/>
                <w:lang w:eastAsia="uk-UA"/>
              </w:rPr>
              <w:lastRenderedPageBreak/>
              <w:t>лист-попередження про розірвання Договору. Про припинення дії Договору Сторони підписують відповідну додаткову угоду до Договору про розірвання. Дія Договору вважається припиненою з дати підписання додаткової угоди до Договору про розірвання. Перевізник зобов’язаний виконувати умови Договору до дати підписання Сторонами додаткової угоди до Договору про розірвання. Припинення Договору з цієї підстави буде вважатися припиненням Перевізником перевезення пасажирів. Розірвання Договору з цієї підстави не звільняє Замовника від необхідності здійснення оплати Перевізнику за строк, в який Перевізник здійснював перевезення пасажирів на лінії.</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4.10. Після отримання Перевізником листа-повідомлення про розірвання Договору в порядку передбаченому цим Договором, Перевізник зобов’язаний виконувати умови Договору до дати, вказаної в листі-повідомленні про розірвання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4.11. У випадку відмови від підписання Перевізником додаткової угоди до Договору, яка повинна бути підписана Сторонами у зв’язку зі змінами до законодавства України, яке регулює правовідносини Перевізника та Замовника, у строк, передбачений пунктом 4.1 цього Договору, цей Договір вважається достроково розірваним Замовником в односторонньому порядку через 30 (тридцять) календарних днів з дати відправки Замовником листа-повідомлення про розірвання Договору Перевізнику у спосіб, визначений пунктом 3.10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5. ОБСТАВИНИ НЕПЕРЕБОРНОЇ СИЛИ (ФОРС-МАЖОР)</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lastRenderedPageBreak/>
              <w:t>5.1. Замовник або Перевізник звільняється від відповідальності, що визначена цим Договором за повне чи часткове порушення умов цього Договору, якщо він доведе, що таке порушення сталося внаслідок дії обставин непереборної сили (форс-мажору).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5.2. Під обставинами непереборної сили у цьому Договорі розуміються обставини, які виникли внаслідок подій надзвичайного характеру, що їх не могли передбачити Сторони, а саме: стихійні явища природного характеру (землетруси, повені, урагани, снігопади, руйнування в результаті блискавки тощо), лиха біологічного, техногенного та антропогенного походження (вибухи, пожежі, масові епідемії, епізоотії, епіфітотії тощо), обставини суспільного життя (війна, воєнні дії, блокади, прояви тероризму тощо) та інші обставини, незалежні від Сторін.</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5.3. Настання обставин непереборної сили має бути засвідчено компетентним органом, що визначений законодавством України.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5.4. Замовник або Перевізник, виконання обов’язків якого за цим Договором призупинилось чи припинилось внаслідок дії обставин непереборної сили повинен інформувати у будь-який спосіб Перевізника або Замовника відповідно про неможливість виконання перевезень через настання обставин непереборної сили не пізніше, ніж через 1 (одну) годину після початку їхнього настання та надіслати письмове підтвердження з наданням відповідної довідки, виданої компетентним органом протягом 5 (п’яти) календарних днів з дати, коли йому стало відомо про таке.</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lastRenderedPageBreak/>
              <w:t>5.5. Невиконання вимог, що встановлені пунктом 5.4 цього Договору позбавляє права, яке передбачене пунктом 5.1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6. ОПЛАТА ЗА ЗДІЙСНЕННЯ ПЕРЕВЕЗЕННЯ ПАСАЖИРІВ НА ЛІНІЇ</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6.1. Замовник сплачує Перевізнику кошти за здійснення перевезення пасажирів на лінії у випадку належного виконання умов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6.2. Загальна сума коштів, яку Замовник сплачує Перевізнику за цим Договором становить _____сума_____ гривень.</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6.3. Сторони погодились, що оплата за Договором здійснюється Замовником щомісячно, до 1 (першого) числа місяця, у якому здійснюється перевезення пасажирів, протягом усього строку дії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6.4. Юридичною підставою здійснення оплати Замовником Перевізнику є здійснення перевезення пасажирів на лінії Перевізником.</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6.5. Розмір оплати за Договором становить _____сума_____ гривень за місяць. При нарахуванні оплати у місяці, який є наступним за місяцем, коли Перевізнику було надіслано Акт відповідно до вимог, встановлених пунктом 3.5 цього Договору, Замовник має право вирахувати з обсягу оплати за місяць частину оплати, еквівалентну питомій вазі рейсів, що не були здійснені (у тому числі у розумінні пункту 3.8 Договору) відносно загальної кількості рейсів на лінії за вказаний місяць.</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6.6. Всі платежі за Договором здійснюються в українських гривнях.</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7. ІНШІ УМОВИ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7.1. Усі спори, що виникають з цього Договору або пов’язані із ним, розв’язуються шляхом проведення переговорів між Сторонами.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7.2. Якщо спір неможливо вирішити шляхом переговорів, він вирішується в судовому порядку відповідно до законодавства України.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7.3. Сторони несуть повну відповідальність за правильність вказаних ними у цьому Договорі реквізитів, у тому числі найменування і місцезнаходження,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7.4. Термін «законодавство» в тексті цього Договору застосовується у наступному значенні – чинні нормативно-правові акти, видані Верховною Радою України, Президентом України, Кабінетом Міністрів України, міністерствами України та іншими виконавчими органами державної влади, Київською міською радою та виконавчим органом Київської міської ради (Київською міською державною адміністрацією) та документи розпорядчого характеру Департаменту транспортної інфраструктури виконавчого органу Київської міської ради (Київської міської державної адміністрації).</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7.5. Форма Акту затверджується Замовником.</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7.6. Контроль за дотриманням умов цього Договору здійснюється у порядку, передбаченому розділом 3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7.7. Порушенням Договору є його невиконання або неналежне виконання, тобто виконання з порушенням умов, визначених змістом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lastRenderedPageBreak/>
              <w:t>7.8. Договір складений при повному розумінні Сторонами його умов та термінології українською мовою на _число_ аркушах у двох автентичних примірниках, які мають однакову юридичну силу – по одному для кожної зі Сторін.</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7.9. Будь-які виправлення в тексті цього Договору не допускаються та не є дійсними.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8. КОНФІДЕНЦІЙНІСТЬ</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8.1.Договір, його зміст, а також всі додаткові угоди до Договору та додатки до нього, як і будь-яка інша інформація та відомості, що є предметом даного Договору або його стосуються, не є конфіденційними і можуть бути оприлюднені у будь-яких цілях.</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9. СТРОК ДІЇ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9.1. Договір набирає чинність з « __ » ______________ 20__ р. і діє до «__» _____________ 20__ р.</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10. НАЙМЕНУВАННЯ, МІСЦЕЗНАХОДЖЕННЯ ТА ПІДПИСИ СТОРІН:</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ЗАМОВНИК:</w:t>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t>ПЕРЕВІЗНИК:</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xml:space="preserve">Департамент транспортної </w:t>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інфраструктури виконавчого</w:t>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xml:space="preserve">органу Київської міської ради </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(Київської міської державної</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адміністрації)</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04070, м. Київ, Набережне шосе, 2</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Директор</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__прізвище, ім’я та по-батькові__</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М.П.</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46D63"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Київський міський голова</w:t>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r>
            <w:r w:rsidR="00F729A2" w:rsidRPr="003E47FD">
              <w:rPr>
                <w:rFonts w:ascii="Times New Roman" w:eastAsia="Times New Roman" w:hAnsi="Times New Roman" w:cs="Times New Roman"/>
                <w:strike/>
                <w:color w:val="000000"/>
                <w:sz w:val="28"/>
                <w:szCs w:val="28"/>
                <w:lang w:eastAsia="uk-UA"/>
              </w:rPr>
              <w:tab/>
            </w:r>
            <w:r w:rsidR="00F729A2"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val="uk-UA" w:eastAsia="uk-UA"/>
              </w:rPr>
              <w:t xml:space="preserve">         </w:t>
            </w:r>
            <w:r w:rsidR="00F729A2" w:rsidRPr="003E47FD">
              <w:rPr>
                <w:rFonts w:ascii="Times New Roman" w:eastAsia="Times New Roman" w:hAnsi="Times New Roman" w:cs="Times New Roman"/>
                <w:strike/>
                <w:color w:val="000000"/>
                <w:sz w:val="28"/>
                <w:szCs w:val="28"/>
                <w:lang w:eastAsia="uk-UA"/>
              </w:rPr>
              <w:t>В. Кличко</w:t>
            </w:r>
          </w:p>
        </w:tc>
        <w:tc>
          <w:tcPr>
            <w:tcW w:w="7709" w:type="dxa"/>
          </w:tcPr>
          <w:p w:rsidR="00F729A2" w:rsidRPr="00317256" w:rsidRDefault="00F729A2" w:rsidP="00F729A2">
            <w:pPr>
              <w:spacing w:line="240" w:lineRule="auto"/>
              <w:jc w:val="both"/>
              <w:rPr>
                <w:rFonts w:ascii="Times New Roman" w:eastAsia="Times New Roman" w:hAnsi="Times New Roman" w:cs="Times New Roman"/>
                <w:color w:val="000000"/>
                <w:sz w:val="28"/>
                <w:szCs w:val="28"/>
                <w:lang w:val="uk-UA" w:eastAsia="uk-UA"/>
              </w:rPr>
            </w:pPr>
          </w:p>
        </w:tc>
      </w:tr>
    </w:tbl>
    <w:p w:rsidR="008804C2" w:rsidRDefault="008804C2" w:rsidP="008C0631">
      <w:pPr>
        <w:spacing w:after="0" w:line="240" w:lineRule="auto"/>
        <w:contextualSpacing/>
        <w:rPr>
          <w:rFonts w:ascii="Times New Roman" w:eastAsia="Times New Roman" w:hAnsi="Times New Roman" w:cs="Times New Roman"/>
          <w:color w:val="000000"/>
          <w:sz w:val="28"/>
          <w:szCs w:val="28"/>
          <w:lang w:val="uk-UA" w:eastAsia="ru-RU"/>
        </w:rPr>
      </w:pPr>
    </w:p>
    <w:p w:rsidR="00445541" w:rsidRPr="00317256" w:rsidRDefault="00445541" w:rsidP="008C0631">
      <w:pPr>
        <w:spacing w:after="0" w:line="240" w:lineRule="auto"/>
        <w:contextualSpacing/>
        <w:rPr>
          <w:rFonts w:ascii="Times New Roman" w:eastAsia="Times New Roman" w:hAnsi="Times New Roman" w:cs="Times New Roman"/>
          <w:color w:val="000000"/>
          <w:sz w:val="28"/>
          <w:szCs w:val="28"/>
          <w:lang w:val="uk-UA" w:eastAsia="ru-RU"/>
        </w:rPr>
      </w:pPr>
    </w:p>
    <w:p w:rsidR="00716107" w:rsidRPr="00317256" w:rsidRDefault="00174EE7" w:rsidP="00174EE7">
      <w:pPr>
        <w:shd w:val="clear" w:color="auto" w:fill="FFFFFF" w:themeFill="background1"/>
        <w:spacing w:after="0" w:line="240" w:lineRule="auto"/>
        <w:ind w:firstLine="709"/>
        <w:rPr>
          <w:rFonts w:ascii="Times New Roman" w:hAnsi="Times New Roman" w:cs="Times New Roman"/>
          <w:b/>
          <w:color w:val="000000"/>
          <w:sz w:val="28"/>
          <w:szCs w:val="28"/>
          <w:lang w:val="uk-UA"/>
        </w:rPr>
      </w:pPr>
      <w:r w:rsidRPr="00317256">
        <w:rPr>
          <w:rFonts w:ascii="Times New Roman" w:hAnsi="Times New Roman" w:cs="Times New Roman"/>
          <w:b/>
          <w:color w:val="000000"/>
          <w:sz w:val="28"/>
          <w:szCs w:val="28"/>
          <w:lang w:val="uk-UA"/>
        </w:rPr>
        <w:t>Депутат Київської міської ради</w:t>
      </w:r>
      <w:r w:rsidRPr="00317256">
        <w:rPr>
          <w:rFonts w:ascii="Times New Roman" w:hAnsi="Times New Roman" w:cs="Times New Roman"/>
          <w:b/>
          <w:color w:val="000000"/>
          <w:sz w:val="28"/>
          <w:szCs w:val="28"/>
          <w:lang w:val="uk-UA"/>
        </w:rPr>
        <w:tab/>
      </w:r>
      <w:r w:rsidRPr="00317256">
        <w:rPr>
          <w:rFonts w:ascii="Times New Roman" w:hAnsi="Times New Roman" w:cs="Times New Roman"/>
          <w:b/>
          <w:color w:val="000000"/>
          <w:sz w:val="28"/>
          <w:szCs w:val="28"/>
          <w:lang w:val="uk-UA"/>
        </w:rPr>
        <w:tab/>
      </w:r>
      <w:r w:rsidRPr="00317256">
        <w:rPr>
          <w:rFonts w:ascii="Times New Roman" w:hAnsi="Times New Roman" w:cs="Times New Roman"/>
          <w:b/>
          <w:color w:val="000000"/>
          <w:sz w:val="28"/>
          <w:szCs w:val="28"/>
          <w:lang w:val="uk-UA"/>
        </w:rPr>
        <w:tab/>
      </w:r>
      <w:r w:rsidRPr="00317256">
        <w:rPr>
          <w:rFonts w:ascii="Times New Roman" w:hAnsi="Times New Roman" w:cs="Times New Roman"/>
          <w:b/>
          <w:color w:val="000000"/>
          <w:sz w:val="28"/>
          <w:szCs w:val="28"/>
          <w:lang w:val="uk-UA"/>
        </w:rPr>
        <w:tab/>
      </w:r>
      <w:r w:rsidRPr="00317256">
        <w:rPr>
          <w:rFonts w:ascii="Times New Roman" w:hAnsi="Times New Roman" w:cs="Times New Roman"/>
          <w:b/>
          <w:color w:val="000000"/>
          <w:sz w:val="28"/>
          <w:szCs w:val="28"/>
          <w:lang w:val="uk-UA"/>
        </w:rPr>
        <w:tab/>
      </w:r>
      <w:r w:rsidRPr="00317256">
        <w:rPr>
          <w:rFonts w:ascii="Times New Roman" w:hAnsi="Times New Roman" w:cs="Times New Roman"/>
          <w:b/>
          <w:color w:val="000000"/>
          <w:sz w:val="28"/>
          <w:szCs w:val="28"/>
          <w:lang w:val="uk-UA"/>
        </w:rPr>
        <w:tab/>
      </w:r>
      <w:r w:rsidRPr="00317256">
        <w:rPr>
          <w:rFonts w:ascii="Times New Roman" w:hAnsi="Times New Roman" w:cs="Times New Roman"/>
          <w:b/>
          <w:color w:val="000000"/>
          <w:sz w:val="28"/>
          <w:szCs w:val="28"/>
          <w:lang w:val="uk-UA"/>
        </w:rPr>
        <w:tab/>
      </w:r>
      <w:r w:rsidRPr="00317256">
        <w:rPr>
          <w:rFonts w:ascii="Times New Roman" w:hAnsi="Times New Roman" w:cs="Times New Roman"/>
          <w:b/>
          <w:color w:val="000000"/>
          <w:sz w:val="28"/>
          <w:szCs w:val="28"/>
          <w:lang w:val="uk-UA"/>
        </w:rPr>
        <w:tab/>
      </w:r>
      <w:r w:rsidRPr="00317256">
        <w:rPr>
          <w:rFonts w:ascii="Times New Roman" w:hAnsi="Times New Roman" w:cs="Times New Roman"/>
          <w:b/>
          <w:color w:val="000000"/>
          <w:sz w:val="28"/>
          <w:szCs w:val="28"/>
          <w:lang w:val="uk-UA"/>
        </w:rPr>
        <w:tab/>
      </w:r>
      <w:r w:rsidRPr="00317256">
        <w:rPr>
          <w:rFonts w:ascii="Times New Roman" w:hAnsi="Times New Roman" w:cs="Times New Roman"/>
          <w:b/>
          <w:color w:val="000000"/>
          <w:sz w:val="28"/>
          <w:szCs w:val="28"/>
          <w:lang w:val="uk-UA"/>
        </w:rPr>
        <w:tab/>
      </w:r>
      <w:r w:rsidRPr="00317256">
        <w:rPr>
          <w:rFonts w:ascii="Times New Roman" w:hAnsi="Times New Roman" w:cs="Times New Roman"/>
          <w:b/>
          <w:color w:val="000000"/>
          <w:sz w:val="28"/>
          <w:szCs w:val="28"/>
          <w:lang w:val="uk-UA"/>
        </w:rPr>
        <w:tab/>
      </w:r>
      <w:r w:rsidRPr="00317256">
        <w:rPr>
          <w:rFonts w:ascii="Times New Roman" w:hAnsi="Times New Roman" w:cs="Times New Roman"/>
          <w:b/>
          <w:color w:val="000000"/>
          <w:sz w:val="28"/>
          <w:szCs w:val="28"/>
          <w:lang w:val="uk-UA"/>
        </w:rPr>
        <w:tab/>
      </w:r>
      <w:r w:rsidR="00F729A2">
        <w:rPr>
          <w:rFonts w:ascii="Times New Roman" w:hAnsi="Times New Roman" w:cs="Times New Roman"/>
          <w:b/>
          <w:color w:val="000000"/>
          <w:sz w:val="28"/>
          <w:szCs w:val="28"/>
          <w:lang w:val="uk-UA"/>
        </w:rPr>
        <w:t>Володимир Бохняк</w:t>
      </w:r>
    </w:p>
    <w:sectPr w:rsidR="00716107" w:rsidRPr="00317256" w:rsidSect="0096510D">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EAB" w:rsidRDefault="006A4EAB" w:rsidP="00307DCF">
      <w:pPr>
        <w:spacing w:after="0" w:line="240" w:lineRule="auto"/>
      </w:pPr>
      <w:r>
        <w:separator/>
      </w:r>
    </w:p>
  </w:endnote>
  <w:endnote w:type="continuationSeparator" w:id="0">
    <w:p w:rsidR="006A4EAB" w:rsidRDefault="006A4EAB" w:rsidP="00307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675879"/>
      <w:docPartObj>
        <w:docPartGallery w:val="Page Numbers (Bottom of Page)"/>
        <w:docPartUnique/>
      </w:docPartObj>
    </w:sdtPr>
    <w:sdtEndPr>
      <w:rPr>
        <w:rFonts w:ascii="Times New Roman" w:hAnsi="Times New Roman" w:cs="Times New Roman"/>
        <w:sz w:val="24"/>
      </w:rPr>
    </w:sdtEndPr>
    <w:sdtContent>
      <w:p w:rsidR="009B6A84" w:rsidRPr="00590871" w:rsidRDefault="009B6A84">
        <w:pPr>
          <w:pStyle w:val="aa"/>
          <w:jc w:val="center"/>
          <w:rPr>
            <w:rFonts w:ascii="Times New Roman" w:hAnsi="Times New Roman" w:cs="Times New Roman"/>
            <w:sz w:val="24"/>
          </w:rPr>
        </w:pPr>
        <w:r w:rsidRPr="00590871">
          <w:rPr>
            <w:rFonts w:ascii="Times New Roman" w:hAnsi="Times New Roman" w:cs="Times New Roman"/>
            <w:sz w:val="24"/>
          </w:rPr>
          <w:fldChar w:fldCharType="begin"/>
        </w:r>
        <w:r w:rsidRPr="00590871">
          <w:rPr>
            <w:rFonts w:ascii="Times New Roman" w:hAnsi="Times New Roman" w:cs="Times New Roman"/>
            <w:sz w:val="24"/>
          </w:rPr>
          <w:instrText>PAGE   \* MERGEFORMAT</w:instrText>
        </w:r>
        <w:r w:rsidRPr="00590871">
          <w:rPr>
            <w:rFonts w:ascii="Times New Roman" w:hAnsi="Times New Roman" w:cs="Times New Roman"/>
            <w:sz w:val="24"/>
          </w:rPr>
          <w:fldChar w:fldCharType="separate"/>
        </w:r>
        <w:r w:rsidR="0052495F">
          <w:rPr>
            <w:rFonts w:ascii="Times New Roman" w:hAnsi="Times New Roman" w:cs="Times New Roman"/>
            <w:noProof/>
            <w:sz w:val="24"/>
          </w:rPr>
          <w:t>2</w:t>
        </w:r>
        <w:r w:rsidRPr="00590871">
          <w:rPr>
            <w:rFonts w:ascii="Times New Roman" w:hAnsi="Times New Roman" w:cs="Times New Roman"/>
            <w:sz w:val="24"/>
          </w:rPr>
          <w:fldChar w:fldCharType="end"/>
        </w:r>
      </w:p>
    </w:sdtContent>
  </w:sdt>
  <w:p w:rsidR="009B6A84" w:rsidRDefault="009B6A8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EAB" w:rsidRDefault="006A4EAB" w:rsidP="00307DCF">
      <w:pPr>
        <w:spacing w:after="0" w:line="240" w:lineRule="auto"/>
      </w:pPr>
      <w:r>
        <w:separator/>
      </w:r>
    </w:p>
  </w:footnote>
  <w:footnote w:type="continuationSeparator" w:id="0">
    <w:p w:rsidR="006A4EAB" w:rsidRDefault="006A4EAB" w:rsidP="00307D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2.%1."/>
      <w:lvlJc w:val="left"/>
      <w:rPr>
        <w:b w:val="0"/>
        <w:bCs w:val="0"/>
        <w:i w:val="0"/>
        <w:iCs w:val="0"/>
        <w:smallCaps w:val="0"/>
        <w:strike w:val="0"/>
        <w:color w:val="000000"/>
        <w:spacing w:val="0"/>
        <w:w w:val="100"/>
        <w:position w:val="0"/>
        <w:sz w:val="18"/>
        <w:szCs w:val="18"/>
        <w:u w:val="none"/>
      </w:rPr>
    </w:lvl>
    <w:lvl w:ilvl="1">
      <w:start w:val="1"/>
      <w:numFmt w:val="decimal"/>
      <w:lvlText w:val="2.%1."/>
      <w:lvlJc w:val="left"/>
      <w:rPr>
        <w:b w:val="0"/>
        <w:bCs w:val="0"/>
        <w:i w:val="0"/>
        <w:iCs w:val="0"/>
        <w:smallCaps w:val="0"/>
        <w:strike w:val="0"/>
        <w:color w:val="000000"/>
        <w:spacing w:val="0"/>
        <w:w w:val="100"/>
        <w:position w:val="0"/>
        <w:sz w:val="18"/>
        <w:szCs w:val="18"/>
        <w:u w:val="none"/>
      </w:rPr>
    </w:lvl>
    <w:lvl w:ilvl="2">
      <w:start w:val="1"/>
      <w:numFmt w:val="decimal"/>
      <w:lvlText w:val="2.%1."/>
      <w:lvlJc w:val="left"/>
      <w:rPr>
        <w:b w:val="0"/>
        <w:bCs w:val="0"/>
        <w:i w:val="0"/>
        <w:iCs w:val="0"/>
        <w:smallCaps w:val="0"/>
        <w:strike w:val="0"/>
        <w:color w:val="000000"/>
        <w:spacing w:val="0"/>
        <w:w w:val="100"/>
        <w:position w:val="0"/>
        <w:sz w:val="18"/>
        <w:szCs w:val="18"/>
        <w:u w:val="none"/>
      </w:rPr>
    </w:lvl>
    <w:lvl w:ilvl="3">
      <w:start w:val="1"/>
      <w:numFmt w:val="decimal"/>
      <w:lvlText w:val="2.%1."/>
      <w:lvlJc w:val="left"/>
      <w:rPr>
        <w:b w:val="0"/>
        <w:bCs w:val="0"/>
        <w:i w:val="0"/>
        <w:iCs w:val="0"/>
        <w:smallCaps w:val="0"/>
        <w:strike w:val="0"/>
        <w:color w:val="000000"/>
        <w:spacing w:val="0"/>
        <w:w w:val="100"/>
        <w:position w:val="0"/>
        <w:sz w:val="18"/>
        <w:szCs w:val="18"/>
        <w:u w:val="none"/>
      </w:rPr>
    </w:lvl>
    <w:lvl w:ilvl="4">
      <w:start w:val="1"/>
      <w:numFmt w:val="decimal"/>
      <w:lvlText w:val="2.%1."/>
      <w:lvlJc w:val="left"/>
      <w:rPr>
        <w:b w:val="0"/>
        <w:bCs w:val="0"/>
        <w:i w:val="0"/>
        <w:iCs w:val="0"/>
        <w:smallCaps w:val="0"/>
        <w:strike w:val="0"/>
        <w:color w:val="000000"/>
        <w:spacing w:val="0"/>
        <w:w w:val="100"/>
        <w:position w:val="0"/>
        <w:sz w:val="18"/>
        <w:szCs w:val="18"/>
        <w:u w:val="none"/>
      </w:rPr>
    </w:lvl>
    <w:lvl w:ilvl="5">
      <w:start w:val="1"/>
      <w:numFmt w:val="decimal"/>
      <w:lvlText w:val="2.%1."/>
      <w:lvlJc w:val="left"/>
      <w:rPr>
        <w:b w:val="0"/>
        <w:bCs w:val="0"/>
        <w:i w:val="0"/>
        <w:iCs w:val="0"/>
        <w:smallCaps w:val="0"/>
        <w:strike w:val="0"/>
        <w:color w:val="000000"/>
        <w:spacing w:val="0"/>
        <w:w w:val="100"/>
        <w:position w:val="0"/>
        <w:sz w:val="18"/>
        <w:szCs w:val="18"/>
        <w:u w:val="none"/>
      </w:rPr>
    </w:lvl>
    <w:lvl w:ilvl="6">
      <w:start w:val="1"/>
      <w:numFmt w:val="decimal"/>
      <w:lvlText w:val="2.%1."/>
      <w:lvlJc w:val="left"/>
      <w:rPr>
        <w:b w:val="0"/>
        <w:bCs w:val="0"/>
        <w:i w:val="0"/>
        <w:iCs w:val="0"/>
        <w:smallCaps w:val="0"/>
        <w:strike w:val="0"/>
        <w:color w:val="000000"/>
        <w:spacing w:val="0"/>
        <w:w w:val="100"/>
        <w:position w:val="0"/>
        <w:sz w:val="18"/>
        <w:szCs w:val="18"/>
        <w:u w:val="none"/>
      </w:rPr>
    </w:lvl>
    <w:lvl w:ilvl="7">
      <w:start w:val="1"/>
      <w:numFmt w:val="decimal"/>
      <w:lvlText w:val="2.%1."/>
      <w:lvlJc w:val="left"/>
      <w:rPr>
        <w:b w:val="0"/>
        <w:bCs w:val="0"/>
        <w:i w:val="0"/>
        <w:iCs w:val="0"/>
        <w:smallCaps w:val="0"/>
        <w:strike w:val="0"/>
        <w:color w:val="000000"/>
        <w:spacing w:val="0"/>
        <w:w w:val="100"/>
        <w:position w:val="0"/>
        <w:sz w:val="18"/>
        <w:szCs w:val="18"/>
        <w:u w:val="none"/>
      </w:rPr>
    </w:lvl>
    <w:lvl w:ilvl="8">
      <w:start w:val="1"/>
      <w:numFmt w:val="decimal"/>
      <w:lvlText w:val="2.%1."/>
      <w:lvlJc w:val="left"/>
      <w:rPr>
        <w:b w:val="0"/>
        <w:bCs w:val="0"/>
        <w:i w:val="0"/>
        <w:iCs w:val="0"/>
        <w:smallCaps w:val="0"/>
        <w:strike w:val="0"/>
        <w:color w:val="000000"/>
        <w:spacing w:val="0"/>
        <w:w w:val="100"/>
        <w:position w:val="0"/>
        <w:sz w:val="18"/>
        <w:szCs w:val="18"/>
        <w:u w:val="none"/>
      </w:rPr>
    </w:lvl>
  </w:abstractNum>
  <w:abstractNum w:abstractNumId="1" w15:restartNumberingAfterBreak="0">
    <w:nsid w:val="08303A95"/>
    <w:multiLevelType w:val="multilevel"/>
    <w:tmpl w:val="BD6EDA94"/>
    <w:lvl w:ilvl="0">
      <w:start w:val="1"/>
      <w:numFmt w:val="decimal"/>
      <w:suff w:val="space"/>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BBC65A6"/>
    <w:multiLevelType w:val="hybridMultilevel"/>
    <w:tmpl w:val="CAE0A518"/>
    <w:lvl w:ilvl="0" w:tplc="340E73F4">
      <w:start w:val="1"/>
      <w:numFmt w:val="decimal"/>
      <w:suff w:val="space"/>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11093F2A"/>
    <w:multiLevelType w:val="hybridMultilevel"/>
    <w:tmpl w:val="CAE0A518"/>
    <w:lvl w:ilvl="0" w:tplc="340E73F4">
      <w:start w:val="1"/>
      <w:numFmt w:val="decimal"/>
      <w:suff w:val="space"/>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15:restartNumberingAfterBreak="0">
    <w:nsid w:val="125C12BD"/>
    <w:multiLevelType w:val="multilevel"/>
    <w:tmpl w:val="0AD4D29C"/>
    <w:lvl w:ilvl="0">
      <w:start w:val="1"/>
      <w:numFmt w:val="decimal"/>
      <w:suff w:val="space"/>
      <w:lvlText w:val="%1."/>
      <w:lvlJc w:val="left"/>
      <w:pPr>
        <w:ind w:left="1429" w:hanging="360"/>
      </w:pPr>
      <w:rPr>
        <w:rFonts w:hint="default"/>
        <w:color w:val="auto"/>
      </w:rPr>
    </w:lvl>
    <w:lvl w:ilvl="1">
      <w:start w:val="1"/>
      <w:numFmt w:val="decimal"/>
      <w:isLgl/>
      <w:suff w:val="space"/>
      <w:lvlText w:val="%1.%2."/>
      <w:lvlJc w:val="left"/>
      <w:pPr>
        <w:ind w:left="1789" w:hanging="720"/>
      </w:pPr>
      <w:rPr>
        <w:rFonts w:hint="default"/>
        <w:strike w:val="0"/>
        <w:color w:val="auto"/>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15:restartNumberingAfterBreak="0">
    <w:nsid w:val="24A33ADC"/>
    <w:multiLevelType w:val="hybridMultilevel"/>
    <w:tmpl w:val="0DB09608"/>
    <w:lvl w:ilvl="0" w:tplc="A8868A10">
      <w:numFmt w:val="bullet"/>
      <w:suff w:val="space"/>
      <w:lvlText w:val="–"/>
      <w:lvlJc w:val="left"/>
      <w:pPr>
        <w:ind w:left="1624" w:hanging="915"/>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15:restartNumberingAfterBreak="0">
    <w:nsid w:val="289D3E12"/>
    <w:multiLevelType w:val="multilevel"/>
    <w:tmpl w:val="BD6EDA94"/>
    <w:lvl w:ilvl="0">
      <w:start w:val="1"/>
      <w:numFmt w:val="decimal"/>
      <w:suff w:val="space"/>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41F21C11"/>
    <w:multiLevelType w:val="hybridMultilevel"/>
    <w:tmpl w:val="DAF22508"/>
    <w:lvl w:ilvl="0" w:tplc="DFE60E8C">
      <w:start w:val="1"/>
      <w:numFmt w:val="bullet"/>
      <w:lvlText w:val="-"/>
      <w:lvlJc w:val="left"/>
      <w:pPr>
        <w:ind w:left="1068" w:hanging="360"/>
      </w:pPr>
      <w:rPr>
        <w:rFonts w:ascii="Courier New" w:hAnsi="Courier New"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43985411"/>
    <w:multiLevelType w:val="hybridMultilevel"/>
    <w:tmpl w:val="D578D9DC"/>
    <w:lvl w:ilvl="0" w:tplc="A7E4438A">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A9C0412"/>
    <w:multiLevelType w:val="multilevel"/>
    <w:tmpl w:val="C502819A"/>
    <w:lvl w:ilvl="0">
      <w:start w:val="6"/>
      <w:numFmt w:val="decimal"/>
      <w:suff w:val="space"/>
      <w:lvlText w:val="%1."/>
      <w:lvlJc w:val="left"/>
      <w:pPr>
        <w:ind w:left="3569" w:hanging="450"/>
      </w:pPr>
      <w:rPr>
        <w:rFonts w:hint="default"/>
      </w:rPr>
    </w:lvl>
    <w:lvl w:ilvl="1">
      <w:start w:val="1"/>
      <w:numFmt w:val="decimal"/>
      <w:suff w:val="space"/>
      <w:lvlText w:val="%1.%2."/>
      <w:lvlJc w:val="left"/>
      <w:pPr>
        <w:ind w:left="2847" w:hanging="720"/>
      </w:pPr>
      <w:rPr>
        <w:rFonts w:hint="default"/>
        <w:sz w:val="28"/>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55846602"/>
    <w:multiLevelType w:val="hybridMultilevel"/>
    <w:tmpl w:val="2458980C"/>
    <w:lvl w:ilvl="0" w:tplc="9336233C">
      <w:start w:val="1"/>
      <w:numFmt w:val="decimal"/>
      <w:suff w:val="space"/>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15:restartNumberingAfterBreak="0">
    <w:nsid w:val="5B162945"/>
    <w:multiLevelType w:val="multilevel"/>
    <w:tmpl w:val="91EEC1F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43A47F7"/>
    <w:multiLevelType w:val="multilevel"/>
    <w:tmpl w:val="C502819A"/>
    <w:lvl w:ilvl="0">
      <w:start w:val="6"/>
      <w:numFmt w:val="decimal"/>
      <w:suff w:val="space"/>
      <w:lvlText w:val="%1."/>
      <w:lvlJc w:val="left"/>
      <w:pPr>
        <w:ind w:left="3569" w:hanging="450"/>
      </w:pPr>
      <w:rPr>
        <w:rFonts w:hint="default"/>
      </w:rPr>
    </w:lvl>
    <w:lvl w:ilvl="1">
      <w:start w:val="1"/>
      <w:numFmt w:val="decimal"/>
      <w:suff w:val="space"/>
      <w:lvlText w:val="%1.%2."/>
      <w:lvlJc w:val="left"/>
      <w:pPr>
        <w:ind w:left="2847" w:hanging="720"/>
      </w:pPr>
      <w:rPr>
        <w:rFonts w:hint="default"/>
        <w:sz w:val="28"/>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73BC5081"/>
    <w:multiLevelType w:val="hybridMultilevel"/>
    <w:tmpl w:val="2458980C"/>
    <w:lvl w:ilvl="0" w:tplc="9336233C">
      <w:start w:val="1"/>
      <w:numFmt w:val="decimal"/>
      <w:suff w:val="space"/>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7EE56D96"/>
    <w:multiLevelType w:val="hybridMultilevel"/>
    <w:tmpl w:val="D944A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4"/>
  </w:num>
  <w:num w:numId="3">
    <w:abstractNumId w:val="0"/>
  </w:num>
  <w:num w:numId="4">
    <w:abstractNumId w:val="5"/>
  </w:num>
  <w:num w:numId="5">
    <w:abstractNumId w:val="4"/>
  </w:num>
  <w:num w:numId="6">
    <w:abstractNumId w:val="9"/>
  </w:num>
  <w:num w:numId="7">
    <w:abstractNumId w:val="6"/>
  </w:num>
  <w:num w:numId="8">
    <w:abstractNumId w:val="2"/>
  </w:num>
  <w:num w:numId="9">
    <w:abstractNumId w:val="10"/>
  </w:num>
  <w:num w:numId="10">
    <w:abstractNumId w:val="8"/>
  </w:num>
  <w:num w:numId="11">
    <w:abstractNumId w:val="11"/>
  </w:num>
  <w:num w:numId="12">
    <w:abstractNumId w:val="1"/>
  </w:num>
  <w:num w:numId="13">
    <w:abstractNumId w:val="1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E58"/>
    <w:rsid w:val="00066807"/>
    <w:rsid w:val="00087E58"/>
    <w:rsid w:val="000A6A24"/>
    <w:rsid w:val="000B4091"/>
    <w:rsid w:val="000E09A4"/>
    <w:rsid w:val="001209CC"/>
    <w:rsid w:val="00130E8D"/>
    <w:rsid w:val="00131C67"/>
    <w:rsid w:val="0013574C"/>
    <w:rsid w:val="001710E1"/>
    <w:rsid w:val="00171712"/>
    <w:rsid w:val="00174EE7"/>
    <w:rsid w:val="001A7DC1"/>
    <w:rsid w:val="001E4A09"/>
    <w:rsid w:val="001F6079"/>
    <w:rsid w:val="00217A10"/>
    <w:rsid w:val="002312D4"/>
    <w:rsid w:val="00235D2C"/>
    <w:rsid w:val="002A4491"/>
    <w:rsid w:val="002A6E55"/>
    <w:rsid w:val="002C238D"/>
    <w:rsid w:val="002E6D16"/>
    <w:rsid w:val="002F32BF"/>
    <w:rsid w:val="00300868"/>
    <w:rsid w:val="00307DCF"/>
    <w:rsid w:val="00317256"/>
    <w:rsid w:val="00326E13"/>
    <w:rsid w:val="00345081"/>
    <w:rsid w:val="003663CE"/>
    <w:rsid w:val="003C2DA3"/>
    <w:rsid w:val="003C4820"/>
    <w:rsid w:val="003E47FD"/>
    <w:rsid w:val="003F32AA"/>
    <w:rsid w:val="00413632"/>
    <w:rsid w:val="0042057F"/>
    <w:rsid w:val="004254CD"/>
    <w:rsid w:val="00445541"/>
    <w:rsid w:val="004609E3"/>
    <w:rsid w:val="00475D88"/>
    <w:rsid w:val="004A585E"/>
    <w:rsid w:val="004C7AD4"/>
    <w:rsid w:val="004E4505"/>
    <w:rsid w:val="0052495F"/>
    <w:rsid w:val="005367E0"/>
    <w:rsid w:val="0055024B"/>
    <w:rsid w:val="00553F7A"/>
    <w:rsid w:val="0056133A"/>
    <w:rsid w:val="0056316C"/>
    <w:rsid w:val="0057550D"/>
    <w:rsid w:val="00575F8D"/>
    <w:rsid w:val="00590871"/>
    <w:rsid w:val="00604EC4"/>
    <w:rsid w:val="00665447"/>
    <w:rsid w:val="006A4EAB"/>
    <w:rsid w:val="006D43B8"/>
    <w:rsid w:val="006D5B49"/>
    <w:rsid w:val="006E3DEA"/>
    <w:rsid w:val="006F1571"/>
    <w:rsid w:val="006F5FB2"/>
    <w:rsid w:val="00716107"/>
    <w:rsid w:val="00734329"/>
    <w:rsid w:val="00741EBE"/>
    <w:rsid w:val="007B72CD"/>
    <w:rsid w:val="007E35AF"/>
    <w:rsid w:val="007E7BA0"/>
    <w:rsid w:val="00854265"/>
    <w:rsid w:val="0085672B"/>
    <w:rsid w:val="00877857"/>
    <w:rsid w:val="008804C2"/>
    <w:rsid w:val="008838A4"/>
    <w:rsid w:val="008C0631"/>
    <w:rsid w:val="008C7B27"/>
    <w:rsid w:val="008E4B9D"/>
    <w:rsid w:val="008F0C44"/>
    <w:rsid w:val="00912826"/>
    <w:rsid w:val="009629FB"/>
    <w:rsid w:val="009646F3"/>
    <w:rsid w:val="0096510D"/>
    <w:rsid w:val="0098575B"/>
    <w:rsid w:val="009B6A84"/>
    <w:rsid w:val="00A06FCD"/>
    <w:rsid w:val="00A41635"/>
    <w:rsid w:val="00A55AFF"/>
    <w:rsid w:val="00A770E6"/>
    <w:rsid w:val="00AA2860"/>
    <w:rsid w:val="00AB1A12"/>
    <w:rsid w:val="00AD2BFC"/>
    <w:rsid w:val="00AF2204"/>
    <w:rsid w:val="00B22C70"/>
    <w:rsid w:val="00B358D9"/>
    <w:rsid w:val="00BC7C82"/>
    <w:rsid w:val="00BD3021"/>
    <w:rsid w:val="00BE2FEF"/>
    <w:rsid w:val="00C26C1D"/>
    <w:rsid w:val="00C339CE"/>
    <w:rsid w:val="00C867B7"/>
    <w:rsid w:val="00CA263F"/>
    <w:rsid w:val="00CB168A"/>
    <w:rsid w:val="00CD5297"/>
    <w:rsid w:val="00D0693C"/>
    <w:rsid w:val="00D21D18"/>
    <w:rsid w:val="00D3624A"/>
    <w:rsid w:val="00D37107"/>
    <w:rsid w:val="00DE63C4"/>
    <w:rsid w:val="00E64F21"/>
    <w:rsid w:val="00EA18FF"/>
    <w:rsid w:val="00EC7B44"/>
    <w:rsid w:val="00ED7790"/>
    <w:rsid w:val="00F46D63"/>
    <w:rsid w:val="00F505F8"/>
    <w:rsid w:val="00F62D68"/>
    <w:rsid w:val="00F729A2"/>
    <w:rsid w:val="00F834DA"/>
    <w:rsid w:val="00F911A6"/>
    <w:rsid w:val="00FC2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DF54F-601C-466E-BCB9-D4D39637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A8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6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Нет"/>
    <w:rsid w:val="00C26C1D"/>
  </w:style>
  <w:style w:type="paragraph" w:styleId="HTML">
    <w:name w:val="HTML Preformatted"/>
    <w:basedOn w:val="a"/>
    <w:link w:val="HTML0"/>
    <w:uiPriority w:val="99"/>
    <w:unhideWhenUsed/>
    <w:rsid w:val="00CD5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CD5297"/>
    <w:rPr>
      <w:rFonts w:ascii="Courier New" w:eastAsia="Times New Roman" w:hAnsi="Courier New" w:cs="Courier New"/>
      <w:sz w:val="20"/>
      <w:szCs w:val="20"/>
      <w:lang w:eastAsia="ru-RU"/>
    </w:rPr>
  </w:style>
  <w:style w:type="character" w:styleId="a5">
    <w:name w:val="Hyperlink"/>
    <w:basedOn w:val="a0"/>
    <w:uiPriority w:val="99"/>
    <w:unhideWhenUsed/>
    <w:rsid w:val="00CD5297"/>
    <w:rPr>
      <w:color w:val="0000FF"/>
      <w:u w:val="single"/>
    </w:rPr>
  </w:style>
  <w:style w:type="paragraph" w:styleId="a6">
    <w:name w:val="Normal (Web)"/>
    <w:basedOn w:val="a"/>
    <w:uiPriority w:val="99"/>
    <w:unhideWhenUsed/>
    <w:rsid w:val="00CB16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FC2B07"/>
    <w:pPr>
      <w:ind w:left="720"/>
      <w:contextualSpacing/>
    </w:pPr>
  </w:style>
  <w:style w:type="paragraph" w:styleId="a8">
    <w:name w:val="header"/>
    <w:basedOn w:val="a"/>
    <w:link w:val="a9"/>
    <w:uiPriority w:val="99"/>
    <w:unhideWhenUsed/>
    <w:rsid w:val="00307DCF"/>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307DCF"/>
  </w:style>
  <w:style w:type="paragraph" w:styleId="aa">
    <w:name w:val="footer"/>
    <w:basedOn w:val="a"/>
    <w:link w:val="ab"/>
    <w:uiPriority w:val="99"/>
    <w:unhideWhenUsed/>
    <w:rsid w:val="00307DCF"/>
    <w:pPr>
      <w:tabs>
        <w:tab w:val="center" w:pos="4677"/>
        <w:tab w:val="right" w:pos="9355"/>
      </w:tabs>
      <w:spacing w:after="0" w:line="240" w:lineRule="auto"/>
    </w:pPr>
  </w:style>
  <w:style w:type="character" w:customStyle="1" w:styleId="ab">
    <w:name w:val="Нижній колонтитул Знак"/>
    <w:basedOn w:val="a0"/>
    <w:link w:val="aa"/>
    <w:uiPriority w:val="99"/>
    <w:rsid w:val="00307DCF"/>
  </w:style>
  <w:style w:type="character" w:customStyle="1" w:styleId="apple-converted-space">
    <w:name w:val="apple-converted-space"/>
    <w:basedOn w:val="a0"/>
    <w:rsid w:val="00C867B7"/>
  </w:style>
  <w:style w:type="paragraph" w:customStyle="1" w:styleId="rvps2">
    <w:name w:val="rvps2"/>
    <w:basedOn w:val="a"/>
    <w:rsid w:val="00E64F2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9">
    <w:name w:val="rvts9"/>
    <w:basedOn w:val="a0"/>
    <w:rsid w:val="00E64F21"/>
  </w:style>
  <w:style w:type="character" w:customStyle="1" w:styleId="rvts37">
    <w:name w:val="rvts37"/>
    <w:basedOn w:val="a0"/>
    <w:rsid w:val="00E64F21"/>
  </w:style>
  <w:style w:type="paragraph" w:customStyle="1" w:styleId="rvps17">
    <w:name w:val="rvps17"/>
    <w:basedOn w:val="a"/>
    <w:rsid w:val="00D069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66">
    <w:name w:val="rvts66"/>
    <w:basedOn w:val="a0"/>
    <w:rsid w:val="00D0693C"/>
  </w:style>
  <w:style w:type="paragraph" w:customStyle="1" w:styleId="rvps6">
    <w:name w:val="rvps6"/>
    <w:basedOn w:val="a"/>
    <w:rsid w:val="00D069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23">
    <w:name w:val="rvts23"/>
    <w:basedOn w:val="a0"/>
    <w:rsid w:val="00D0693C"/>
  </w:style>
  <w:style w:type="paragraph" w:customStyle="1" w:styleId="rvps4">
    <w:name w:val="rvps4"/>
    <w:basedOn w:val="a"/>
    <w:rsid w:val="00D069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44">
    <w:name w:val="rvts44"/>
    <w:basedOn w:val="a0"/>
    <w:rsid w:val="00D0693C"/>
  </w:style>
  <w:style w:type="paragraph" w:customStyle="1" w:styleId="rvps15">
    <w:name w:val="rvps15"/>
    <w:basedOn w:val="a"/>
    <w:rsid w:val="00D069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a0"/>
    <w:uiPriority w:val="99"/>
    <w:semiHidden/>
    <w:unhideWhenUsed/>
    <w:rsid w:val="00066807"/>
    <w:rPr>
      <w:color w:val="808080"/>
      <w:shd w:val="clear" w:color="auto" w:fill="E6E6E6"/>
    </w:rPr>
  </w:style>
  <w:style w:type="character" w:styleId="ac">
    <w:name w:val="Placeholder Text"/>
    <w:basedOn w:val="a0"/>
    <w:uiPriority w:val="99"/>
    <w:semiHidden/>
    <w:rsid w:val="00734329"/>
    <w:rPr>
      <w:color w:val="808080"/>
    </w:rPr>
  </w:style>
  <w:style w:type="paragraph" w:styleId="ad">
    <w:name w:val="Balloon Text"/>
    <w:basedOn w:val="a"/>
    <w:link w:val="ae"/>
    <w:uiPriority w:val="99"/>
    <w:semiHidden/>
    <w:unhideWhenUsed/>
    <w:rsid w:val="00734329"/>
    <w:pPr>
      <w:spacing w:after="0" w:line="240" w:lineRule="auto"/>
    </w:pPr>
    <w:rPr>
      <w:rFonts w:ascii="Tahoma" w:hAnsi="Tahoma" w:cs="Tahoma"/>
      <w:sz w:val="16"/>
      <w:szCs w:val="16"/>
    </w:rPr>
  </w:style>
  <w:style w:type="character" w:customStyle="1" w:styleId="ae">
    <w:name w:val="Текст у виносці Знак"/>
    <w:basedOn w:val="a0"/>
    <w:link w:val="ad"/>
    <w:uiPriority w:val="99"/>
    <w:semiHidden/>
    <w:rsid w:val="007343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81167">
      <w:bodyDiv w:val="1"/>
      <w:marLeft w:val="0"/>
      <w:marRight w:val="0"/>
      <w:marTop w:val="0"/>
      <w:marBottom w:val="0"/>
      <w:divBdr>
        <w:top w:val="none" w:sz="0" w:space="0" w:color="auto"/>
        <w:left w:val="none" w:sz="0" w:space="0" w:color="auto"/>
        <w:bottom w:val="none" w:sz="0" w:space="0" w:color="auto"/>
        <w:right w:val="none" w:sz="0" w:space="0" w:color="auto"/>
      </w:divBdr>
    </w:div>
    <w:div w:id="171602698">
      <w:bodyDiv w:val="1"/>
      <w:marLeft w:val="0"/>
      <w:marRight w:val="0"/>
      <w:marTop w:val="0"/>
      <w:marBottom w:val="0"/>
      <w:divBdr>
        <w:top w:val="none" w:sz="0" w:space="0" w:color="auto"/>
        <w:left w:val="none" w:sz="0" w:space="0" w:color="auto"/>
        <w:bottom w:val="none" w:sz="0" w:space="0" w:color="auto"/>
        <w:right w:val="none" w:sz="0" w:space="0" w:color="auto"/>
      </w:divBdr>
    </w:div>
    <w:div w:id="231434649">
      <w:bodyDiv w:val="1"/>
      <w:marLeft w:val="0"/>
      <w:marRight w:val="0"/>
      <w:marTop w:val="0"/>
      <w:marBottom w:val="0"/>
      <w:divBdr>
        <w:top w:val="none" w:sz="0" w:space="0" w:color="auto"/>
        <w:left w:val="none" w:sz="0" w:space="0" w:color="auto"/>
        <w:bottom w:val="none" w:sz="0" w:space="0" w:color="auto"/>
        <w:right w:val="none" w:sz="0" w:space="0" w:color="auto"/>
      </w:divBdr>
    </w:div>
    <w:div w:id="276570703">
      <w:bodyDiv w:val="1"/>
      <w:marLeft w:val="0"/>
      <w:marRight w:val="0"/>
      <w:marTop w:val="0"/>
      <w:marBottom w:val="0"/>
      <w:divBdr>
        <w:top w:val="none" w:sz="0" w:space="0" w:color="auto"/>
        <w:left w:val="none" w:sz="0" w:space="0" w:color="auto"/>
        <w:bottom w:val="none" w:sz="0" w:space="0" w:color="auto"/>
        <w:right w:val="none" w:sz="0" w:space="0" w:color="auto"/>
      </w:divBdr>
    </w:div>
    <w:div w:id="368846990">
      <w:bodyDiv w:val="1"/>
      <w:marLeft w:val="0"/>
      <w:marRight w:val="0"/>
      <w:marTop w:val="0"/>
      <w:marBottom w:val="0"/>
      <w:divBdr>
        <w:top w:val="none" w:sz="0" w:space="0" w:color="auto"/>
        <w:left w:val="none" w:sz="0" w:space="0" w:color="auto"/>
        <w:bottom w:val="none" w:sz="0" w:space="0" w:color="auto"/>
        <w:right w:val="none" w:sz="0" w:space="0" w:color="auto"/>
      </w:divBdr>
    </w:div>
    <w:div w:id="433985208">
      <w:bodyDiv w:val="1"/>
      <w:marLeft w:val="0"/>
      <w:marRight w:val="0"/>
      <w:marTop w:val="0"/>
      <w:marBottom w:val="0"/>
      <w:divBdr>
        <w:top w:val="none" w:sz="0" w:space="0" w:color="auto"/>
        <w:left w:val="none" w:sz="0" w:space="0" w:color="auto"/>
        <w:bottom w:val="none" w:sz="0" w:space="0" w:color="auto"/>
        <w:right w:val="none" w:sz="0" w:space="0" w:color="auto"/>
      </w:divBdr>
    </w:div>
    <w:div w:id="546718197">
      <w:bodyDiv w:val="1"/>
      <w:marLeft w:val="0"/>
      <w:marRight w:val="0"/>
      <w:marTop w:val="0"/>
      <w:marBottom w:val="0"/>
      <w:divBdr>
        <w:top w:val="none" w:sz="0" w:space="0" w:color="auto"/>
        <w:left w:val="none" w:sz="0" w:space="0" w:color="auto"/>
        <w:bottom w:val="none" w:sz="0" w:space="0" w:color="auto"/>
        <w:right w:val="none" w:sz="0" w:space="0" w:color="auto"/>
      </w:divBdr>
    </w:div>
    <w:div w:id="553850643">
      <w:bodyDiv w:val="1"/>
      <w:marLeft w:val="0"/>
      <w:marRight w:val="0"/>
      <w:marTop w:val="0"/>
      <w:marBottom w:val="0"/>
      <w:divBdr>
        <w:top w:val="none" w:sz="0" w:space="0" w:color="auto"/>
        <w:left w:val="none" w:sz="0" w:space="0" w:color="auto"/>
        <w:bottom w:val="none" w:sz="0" w:space="0" w:color="auto"/>
        <w:right w:val="none" w:sz="0" w:space="0" w:color="auto"/>
      </w:divBdr>
    </w:div>
    <w:div w:id="903107568">
      <w:bodyDiv w:val="1"/>
      <w:marLeft w:val="0"/>
      <w:marRight w:val="0"/>
      <w:marTop w:val="0"/>
      <w:marBottom w:val="0"/>
      <w:divBdr>
        <w:top w:val="none" w:sz="0" w:space="0" w:color="auto"/>
        <w:left w:val="none" w:sz="0" w:space="0" w:color="auto"/>
        <w:bottom w:val="none" w:sz="0" w:space="0" w:color="auto"/>
        <w:right w:val="none" w:sz="0" w:space="0" w:color="auto"/>
      </w:divBdr>
    </w:div>
    <w:div w:id="1115557768">
      <w:bodyDiv w:val="1"/>
      <w:marLeft w:val="0"/>
      <w:marRight w:val="0"/>
      <w:marTop w:val="0"/>
      <w:marBottom w:val="0"/>
      <w:divBdr>
        <w:top w:val="none" w:sz="0" w:space="0" w:color="auto"/>
        <w:left w:val="none" w:sz="0" w:space="0" w:color="auto"/>
        <w:bottom w:val="none" w:sz="0" w:space="0" w:color="auto"/>
        <w:right w:val="none" w:sz="0" w:space="0" w:color="auto"/>
      </w:divBdr>
    </w:div>
    <w:div w:id="1218782949">
      <w:bodyDiv w:val="1"/>
      <w:marLeft w:val="0"/>
      <w:marRight w:val="0"/>
      <w:marTop w:val="0"/>
      <w:marBottom w:val="0"/>
      <w:divBdr>
        <w:top w:val="none" w:sz="0" w:space="0" w:color="auto"/>
        <w:left w:val="none" w:sz="0" w:space="0" w:color="auto"/>
        <w:bottom w:val="none" w:sz="0" w:space="0" w:color="auto"/>
        <w:right w:val="none" w:sz="0" w:space="0" w:color="auto"/>
      </w:divBdr>
    </w:div>
    <w:div w:id="1311859035">
      <w:bodyDiv w:val="1"/>
      <w:marLeft w:val="0"/>
      <w:marRight w:val="0"/>
      <w:marTop w:val="0"/>
      <w:marBottom w:val="0"/>
      <w:divBdr>
        <w:top w:val="none" w:sz="0" w:space="0" w:color="auto"/>
        <w:left w:val="none" w:sz="0" w:space="0" w:color="auto"/>
        <w:bottom w:val="none" w:sz="0" w:space="0" w:color="auto"/>
        <w:right w:val="none" w:sz="0" w:space="0" w:color="auto"/>
      </w:divBdr>
    </w:div>
    <w:div w:id="1373770390">
      <w:bodyDiv w:val="1"/>
      <w:marLeft w:val="0"/>
      <w:marRight w:val="0"/>
      <w:marTop w:val="0"/>
      <w:marBottom w:val="0"/>
      <w:divBdr>
        <w:top w:val="none" w:sz="0" w:space="0" w:color="auto"/>
        <w:left w:val="none" w:sz="0" w:space="0" w:color="auto"/>
        <w:bottom w:val="none" w:sz="0" w:space="0" w:color="auto"/>
        <w:right w:val="none" w:sz="0" w:space="0" w:color="auto"/>
      </w:divBdr>
    </w:div>
    <w:div w:id="1515657163">
      <w:bodyDiv w:val="1"/>
      <w:marLeft w:val="0"/>
      <w:marRight w:val="0"/>
      <w:marTop w:val="0"/>
      <w:marBottom w:val="0"/>
      <w:divBdr>
        <w:top w:val="none" w:sz="0" w:space="0" w:color="auto"/>
        <w:left w:val="none" w:sz="0" w:space="0" w:color="auto"/>
        <w:bottom w:val="none" w:sz="0" w:space="0" w:color="auto"/>
        <w:right w:val="none" w:sz="0" w:space="0" w:color="auto"/>
      </w:divBdr>
    </w:div>
    <w:div w:id="1609704188">
      <w:bodyDiv w:val="1"/>
      <w:marLeft w:val="0"/>
      <w:marRight w:val="0"/>
      <w:marTop w:val="0"/>
      <w:marBottom w:val="0"/>
      <w:divBdr>
        <w:top w:val="none" w:sz="0" w:space="0" w:color="auto"/>
        <w:left w:val="none" w:sz="0" w:space="0" w:color="auto"/>
        <w:bottom w:val="none" w:sz="0" w:space="0" w:color="auto"/>
        <w:right w:val="none" w:sz="0" w:space="0" w:color="auto"/>
      </w:divBdr>
    </w:div>
    <w:div w:id="1658728306">
      <w:bodyDiv w:val="1"/>
      <w:marLeft w:val="0"/>
      <w:marRight w:val="0"/>
      <w:marTop w:val="0"/>
      <w:marBottom w:val="0"/>
      <w:divBdr>
        <w:top w:val="none" w:sz="0" w:space="0" w:color="auto"/>
        <w:left w:val="none" w:sz="0" w:space="0" w:color="auto"/>
        <w:bottom w:val="none" w:sz="0" w:space="0" w:color="auto"/>
        <w:right w:val="none" w:sz="0" w:space="0" w:color="auto"/>
      </w:divBdr>
    </w:div>
    <w:div w:id="1688365628">
      <w:bodyDiv w:val="1"/>
      <w:marLeft w:val="0"/>
      <w:marRight w:val="0"/>
      <w:marTop w:val="0"/>
      <w:marBottom w:val="0"/>
      <w:divBdr>
        <w:top w:val="none" w:sz="0" w:space="0" w:color="auto"/>
        <w:left w:val="none" w:sz="0" w:space="0" w:color="auto"/>
        <w:bottom w:val="none" w:sz="0" w:space="0" w:color="auto"/>
        <w:right w:val="none" w:sz="0" w:space="0" w:color="auto"/>
      </w:divBdr>
    </w:div>
    <w:div w:id="1699769666">
      <w:bodyDiv w:val="1"/>
      <w:marLeft w:val="0"/>
      <w:marRight w:val="0"/>
      <w:marTop w:val="0"/>
      <w:marBottom w:val="0"/>
      <w:divBdr>
        <w:top w:val="none" w:sz="0" w:space="0" w:color="auto"/>
        <w:left w:val="none" w:sz="0" w:space="0" w:color="auto"/>
        <w:bottom w:val="none" w:sz="0" w:space="0" w:color="auto"/>
        <w:right w:val="none" w:sz="0" w:space="0" w:color="auto"/>
      </w:divBdr>
    </w:div>
    <w:div w:id="1751847627">
      <w:bodyDiv w:val="1"/>
      <w:marLeft w:val="0"/>
      <w:marRight w:val="0"/>
      <w:marTop w:val="0"/>
      <w:marBottom w:val="0"/>
      <w:divBdr>
        <w:top w:val="none" w:sz="0" w:space="0" w:color="auto"/>
        <w:left w:val="none" w:sz="0" w:space="0" w:color="auto"/>
        <w:bottom w:val="none" w:sz="0" w:space="0" w:color="auto"/>
        <w:right w:val="none" w:sz="0" w:space="0" w:color="auto"/>
      </w:divBdr>
    </w:div>
    <w:div w:id="1775437470">
      <w:bodyDiv w:val="1"/>
      <w:marLeft w:val="0"/>
      <w:marRight w:val="0"/>
      <w:marTop w:val="0"/>
      <w:marBottom w:val="0"/>
      <w:divBdr>
        <w:top w:val="none" w:sz="0" w:space="0" w:color="auto"/>
        <w:left w:val="none" w:sz="0" w:space="0" w:color="auto"/>
        <w:bottom w:val="none" w:sz="0" w:space="0" w:color="auto"/>
        <w:right w:val="none" w:sz="0" w:space="0" w:color="auto"/>
      </w:divBdr>
    </w:div>
    <w:div w:id="1779639953">
      <w:bodyDiv w:val="1"/>
      <w:marLeft w:val="0"/>
      <w:marRight w:val="0"/>
      <w:marTop w:val="0"/>
      <w:marBottom w:val="0"/>
      <w:divBdr>
        <w:top w:val="none" w:sz="0" w:space="0" w:color="auto"/>
        <w:left w:val="none" w:sz="0" w:space="0" w:color="auto"/>
        <w:bottom w:val="none" w:sz="0" w:space="0" w:color="auto"/>
        <w:right w:val="none" w:sz="0" w:space="0" w:color="auto"/>
      </w:divBdr>
    </w:div>
    <w:div w:id="1802918295">
      <w:bodyDiv w:val="1"/>
      <w:marLeft w:val="0"/>
      <w:marRight w:val="0"/>
      <w:marTop w:val="0"/>
      <w:marBottom w:val="0"/>
      <w:divBdr>
        <w:top w:val="none" w:sz="0" w:space="0" w:color="auto"/>
        <w:left w:val="none" w:sz="0" w:space="0" w:color="auto"/>
        <w:bottom w:val="none" w:sz="0" w:space="0" w:color="auto"/>
        <w:right w:val="none" w:sz="0" w:space="0" w:color="auto"/>
      </w:divBdr>
      <w:divsChild>
        <w:div w:id="1417285575">
          <w:marLeft w:val="0"/>
          <w:marRight w:val="0"/>
          <w:marTop w:val="0"/>
          <w:marBottom w:val="150"/>
          <w:divBdr>
            <w:top w:val="none" w:sz="0" w:space="0" w:color="auto"/>
            <w:left w:val="none" w:sz="0" w:space="0" w:color="auto"/>
            <w:bottom w:val="none" w:sz="0" w:space="0" w:color="auto"/>
            <w:right w:val="none" w:sz="0" w:space="0" w:color="auto"/>
          </w:divBdr>
        </w:div>
        <w:div w:id="1953901590">
          <w:marLeft w:val="0"/>
          <w:marRight w:val="0"/>
          <w:marTop w:val="0"/>
          <w:marBottom w:val="150"/>
          <w:divBdr>
            <w:top w:val="none" w:sz="0" w:space="0" w:color="auto"/>
            <w:left w:val="none" w:sz="0" w:space="0" w:color="auto"/>
            <w:bottom w:val="none" w:sz="0" w:space="0" w:color="auto"/>
            <w:right w:val="none" w:sz="0" w:space="0" w:color="auto"/>
          </w:divBdr>
        </w:div>
      </w:divsChild>
    </w:div>
    <w:div w:id="1833451143">
      <w:bodyDiv w:val="1"/>
      <w:marLeft w:val="0"/>
      <w:marRight w:val="0"/>
      <w:marTop w:val="0"/>
      <w:marBottom w:val="0"/>
      <w:divBdr>
        <w:top w:val="none" w:sz="0" w:space="0" w:color="auto"/>
        <w:left w:val="none" w:sz="0" w:space="0" w:color="auto"/>
        <w:bottom w:val="none" w:sz="0" w:space="0" w:color="auto"/>
        <w:right w:val="none" w:sz="0" w:space="0" w:color="auto"/>
      </w:divBdr>
    </w:div>
    <w:div w:id="1956598840">
      <w:bodyDiv w:val="1"/>
      <w:marLeft w:val="0"/>
      <w:marRight w:val="0"/>
      <w:marTop w:val="0"/>
      <w:marBottom w:val="0"/>
      <w:divBdr>
        <w:top w:val="none" w:sz="0" w:space="0" w:color="auto"/>
        <w:left w:val="none" w:sz="0" w:space="0" w:color="auto"/>
        <w:bottom w:val="none" w:sz="0" w:space="0" w:color="auto"/>
        <w:right w:val="none" w:sz="0" w:space="0" w:color="auto"/>
      </w:divBdr>
    </w:div>
    <w:div w:id="200844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A7FE3-259C-43A5-A43F-71914B448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102</Pages>
  <Words>139711</Words>
  <Characters>79636</Characters>
  <Application>Microsoft Office Word</Application>
  <DocSecurity>0</DocSecurity>
  <Lines>663</Lines>
  <Paragraphs>437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218910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Сідоренко</dc:creator>
  <cp:lastModifiedBy>Ternova Dina</cp:lastModifiedBy>
  <cp:revision>2</cp:revision>
  <dcterms:created xsi:type="dcterms:W3CDTF">2019-01-24T14:25:00Z</dcterms:created>
  <dcterms:modified xsi:type="dcterms:W3CDTF">2019-01-24T14:25:00Z</dcterms:modified>
</cp:coreProperties>
</file>