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8C" w:rsidRPr="0051788C" w:rsidRDefault="0051788C" w:rsidP="0051788C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 w:rsidRPr="0051788C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77268B0E" wp14:editId="1CB18BED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88C" w:rsidRPr="0051788C" w:rsidRDefault="0051788C" w:rsidP="0051788C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51788C" w:rsidRPr="0051788C" w:rsidRDefault="0051788C" w:rsidP="0051788C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</w:pPr>
      <w:r w:rsidRPr="0051788C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51788C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51788C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51788C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51788C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 xml:space="preserve">СЬКА РАДА </w:t>
      </w:r>
    </w:p>
    <w:p w:rsidR="0051788C" w:rsidRPr="0051788C" w:rsidRDefault="0051788C" w:rsidP="0051788C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51788C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VIII СКЛИКАННЯ</w:t>
      </w:r>
    </w:p>
    <w:p w:rsidR="0051788C" w:rsidRPr="0051788C" w:rsidRDefault="0051788C" w:rsidP="0051788C">
      <w:pPr>
        <w:widowControl w:val="0"/>
        <w:pBdr>
          <w:top w:val="thickThin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51788C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51788C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51788C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Я З ПИТАНЬ КУЛЬТУРИ, ТУРИЗМУ </w:t>
      </w:r>
    </w:p>
    <w:p w:rsidR="0051788C" w:rsidRPr="0051788C" w:rsidRDefault="0051788C" w:rsidP="0051788C">
      <w:pPr>
        <w:widowControl w:val="0"/>
        <w:pBdr>
          <w:top w:val="thickThin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ТА IНФОРМАЦIЙНО</w:t>
      </w:r>
      <w:r w:rsidRPr="0051788C">
        <w:rPr>
          <w:rFonts w:ascii="Cambria" w:eastAsia="SimSun" w:hAnsi="Cambria" w:cs="Benguiat"/>
          <w:b/>
          <w:bCs/>
          <w:kern w:val="1"/>
          <w:sz w:val="28"/>
          <w:szCs w:val="24"/>
          <w:lang w:eastAsia="zh-CN" w:bidi="hi-IN"/>
        </w:rPr>
        <w:t>Ї</w:t>
      </w:r>
      <w:r w:rsidRPr="0051788C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ПОЛIТИКИ</w:t>
      </w:r>
    </w:p>
    <w:p w:rsidR="0051788C" w:rsidRPr="0051788C" w:rsidRDefault="0051788C" w:rsidP="0051788C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51788C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01044, м. Київ, вул. Хрещатик, 36                                                  </w:t>
      </w:r>
      <w:proofErr w:type="spellStart"/>
      <w:r w:rsidRPr="0051788C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51788C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.:(044)202-72-25, </w:t>
      </w:r>
      <w:proofErr w:type="spellStart"/>
      <w:r w:rsidRPr="0051788C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51788C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./факс(044)202-73-05</w:t>
      </w:r>
    </w:p>
    <w:p w:rsidR="0051788C" w:rsidRPr="0051788C" w:rsidRDefault="0051788C" w:rsidP="0051788C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1788C" w:rsidRPr="0051788C" w:rsidRDefault="0051788C" w:rsidP="0051788C">
      <w:pPr>
        <w:widowControl w:val="0"/>
        <w:suppressAutoHyphens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51788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Протокол №17</w:t>
      </w:r>
    </w:p>
    <w:p w:rsidR="0051788C" w:rsidRPr="0051788C" w:rsidRDefault="0051788C" w:rsidP="00517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1788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почергового засідання постійної комісії Київської міської ради </w:t>
      </w:r>
    </w:p>
    <w:p w:rsidR="0051788C" w:rsidRPr="0051788C" w:rsidRDefault="0051788C" w:rsidP="00517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1788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з питань культури, туризму та інформаційної політики (Комісії)</w:t>
      </w:r>
    </w:p>
    <w:p w:rsidR="0051788C" w:rsidRPr="0051788C" w:rsidRDefault="0051788C" w:rsidP="00517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51788C" w:rsidRPr="0051788C" w:rsidRDefault="0051788C" w:rsidP="0051788C">
      <w:pPr>
        <w:widowControl w:val="0"/>
        <w:suppressAutoHyphens/>
        <w:spacing w:after="0" w:line="240" w:lineRule="auto"/>
        <w:ind w:firstLine="68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1788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м. Київ                                                                       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              </w:t>
      </w:r>
      <w:r w:rsidRPr="0051788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20.07.2016</w:t>
      </w:r>
    </w:p>
    <w:p w:rsidR="0051788C" w:rsidRPr="0051788C" w:rsidRDefault="0051788C" w:rsidP="0051788C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5178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Присутні депутати Комісії:</w:t>
      </w:r>
      <w:r w:rsidRPr="0051788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</w:t>
      </w:r>
      <w:r w:rsidRPr="0051788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Муха Вікторія </w:t>
      </w:r>
      <w:proofErr w:type="spellStart"/>
      <w:r w:rsidRPr="0051788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>Вячеславівна</w:t>
      </w:r>
      <w:proofErr w:type="spellEnd"/>
      <w:r w:rsidRPr="0051788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– голова Комісії</w:t>
      </w:r>
      <w:bookmarkStart w:id="0" w:name="_GoBack"/>
      <w:bookmarkEnd w:id="0"/>
      <w:r w:rsidRPr="0051788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, </w:t>
      </w:r>
      <w:r w:rsidRPr="0051788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Бенюк Богдан Михайлович </w:t>
      </w:r>
      <w:r w:rsidRPr="0051788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– заступник голови Комісії, </w:t>
      </w:r>
      <w:r w:rsidRPr="0051788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Поживанов Олександр Михайлович </w:t>
      </w:r>
      <w:r w:rsidRPr="0051788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– секретар Комісії, </w:t>
      </w:r>
      <w:proofErr w:type="spellStart"/>
      <w:r w:rsidRPr="0051788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>Березницька</w:t>
      </w:r>
      <w:proofErr w:type="spellEnd"/>
      <w:r w:rsidRPr="0051788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 Людмила Іванівна</w:t>
      </w:r>
      <w:r w:rsidRPr="0051788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– член Комісії, </w:t>
      </w:r>
      <w:proofErr w:type="spellStart"/>
      <w:r w:rsidRPr="0051788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>Таранов</w:t>
      </w:r>
      <w:proofErr w:type="spellEnd"/>
      <w:r w:rsidRPr="0051788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 Андрій Володимирович</w:t>
      </w:r>
      <w:r w:rsidRPr="0051788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– член Комісії.</w:t>
      </w:r>
    </w:p>
    <w:p w:rsidR="0051788C" w:rsidRPr="0051788C" w:rsidRDefault="0051788C" w:rsidP="0051788C">
      <w:pPr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1788C" w:rsidRPr="0051788C" w:rsidRDefault="0051788C" w:rsidP="0051788C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178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ab/>
        <w:t xml:space="preserve">    Присутні та запрошені: </w:t>
      </w:r>
    </w:p>
    <w:p w:rsidR="0051788C" w:rsidRPr="0051788C" w:rsidRDefault="0051788C" w:rsidP="005178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178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Хоменко Денис Юрійович – помічник депутата Київської міської ради Мухи В.В.;</w:t>
      </w:r>
    </w:p>
    <w:p w:rsidR="0051788C" w:rsidRPr="0051788C" w:rsidRDefault="0051788C" w:rsidP="005178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178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Ігнатенко Тетяна Іванівна – заступник начальника управління забезпечення діяльності постійних комісій Київради секретаріату Київської міської ради.</w:t>
      </w:r>
    </w:p>
    <w:p w:rsidR="0051788C" w:rsidRPr="0051788C" w:rsidRDefault="0051788C" w:rsidP="0051788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8C" w:rsidRPr="0051788C" w:rsidRDefault="0051788C" w:rsidP="0051788C">
      <w:pPr>
        <w:widowControl w:val="0"/>
        <w:suppressAutoHyphens/>
        <w:spacing w:after="0" w:line="240" w:lineRule="atLeast"/>
        <w:ind w:firstLine="708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51788C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Голосували за порядок денний в цілому.</w:t>
      </w:r>
    </w:p>
    <w:p w:rsidR="0051788C" w:rsidRPr="0051788C" w:rsidRDefault="0051788C" w:rsidP="0051788C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788C">
        <w:rPr>
          <w:rFonts w:ascii="Times New Roman" w:hAnsi="Times New Roman" w:cs="Times New Roman"/>
          <w:b/>
          <w:sz w:val="24"/>
          <w:szCs w:val="24"/>
        </w:rPr>
        <w:t>«За» - 5; «Проти» - 0; «Утримався» - 0.</w:t>
      </w:r>
    </w:p>
    <w:p w:rsidR="0051788C" w:rsidRPr="0051788C" w:rsidRDefault="0051788C" w:rsidP="0051788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1788C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51788C" w:rsidRPr="0051788C" w:rsidRDefault="0051788C" w:rsidP="0051788C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</w:p>
    <w:p w:rsidR="0051788C" w:rsidRPr="0051788C" w:rsidRDefault="0051788C" w:rsidP="00517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1788C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Порядок денний</w:t>
      </w:r>
    </w:p>
    <w:p w:rsidR="0051788C" w:rsidRPr="0051788C" w:rsidRDefault="0051788C" w:rsidP="0051788C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1788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Розгляд </w:t>
      </w:r>
      <w:r w:rsidRPr="005178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проекту рішення Київської міської ради</w:t>
      </w:r>
      <w:r w:rsidRPr="0051788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«Про звернення Київської міської ради до Національної телекомпанії України та Організаційного комітету з підготовки та проведення в Україні у 2017 році Пісенного конкурсу Євробачення-2017». </w:t>
      </w:r>
    </w:p>
    <w:p w:rsidR="0051788C" w:rsidRPr="0051788C" w:rsidRDefault="0051788C" w:rsidP="0051788C">
      <w:pPr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178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 заступника міського голови – секретаря Київської міської ради В. </w:t>
      </w:r>
      <w:proofErr w:type="spellStart"/>
      <w:r w:rsidRPr="005178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Прокопіва</w:t>
      </w:r>
      <w:proofErr w:type="spellEnd"/>
      <w:r w:rsidRPr="005178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, доручення заступника міського голови – секретаря Київської міської ради В. </w:t>
      </w:r>
      <w:proofErr w:type="spellStart"/>
      <w:r w:rsidRPr="005178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Прокопіва</w:t>
      </w:r>
      <w:proofErr w:type="spellEnd"/>
      <w:r w:rsidRPr="005178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від 19.07.2016 №08/231-3102/ПР). </w:t>
      </w:r>
    </w:p>
    <w:p w:rsidR="0051788C" w:rsidRPr="0051788C" w:rsidRDefault="0051788C" w:rsidP="0051788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1788C">
        <w:rPr>
          <w:rFonts w:ascii="Times New Roman" w:hAnsi="Times New Roman" w:cs="Times New Roman"/>
          <w:b/>
          <w:sz w:val="24"/>
          <w:szCs w:val="24"/>
        </w:rPr>
        <w:t>По питанню №1.</w:t>
      </w:r>
    </w:p>
    <w:p w:rsidR="0051788C" w:rsidRPr="0051788C" w:rsidRDefault="0051788C" w:rsidP="0051788C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51788C">
        <w:rPr>
          <w:rFonts w:ascii="Times New Roman" w:hAnsi="Times New Roman" w:cs="Times New Roman"/>
          <w:b/>
          <w:sz w:val="24"/>
          <w:szCs w:val="24"/>
        </w:rPr>
        <w:t xml:space="preserve">Слухали: В.В. Муху </w:t>
      </w:r>
      <w:r w:rsidRPr="0051788C">
        <w:rPr>
          <w:rFonts w:ascii="Times New Roman" w:hAnsi="Times New Roman" w:cs="Times New Roman"/>
          <w:sz w:val="24"/>
          <w:szCs w:val="24"/>
        </w:rPr>
        <w:t xml:space="preserve">про </w:t>
      </w:r>
      <w:r w:rsidRPr="0051788C">
        <w:rPr>
          <w:rFonts w:ascii="Times New Roman" w:hAnsi="Times New Roman" w:cs="Times New Roman"/>
          <w:b/>
          <w:sz w:val="24"/>
          <w:szCs w:val="24"/>
        </w:rPr>
        <w:t>проект рішення Київської міської ради</w:t>
      </w:r>
      <w:r w:rsidRPr="0051788C">
        <w:rPr>
          <w:rFonts w:ascii="Times New Roman" w:hAnsi="Times New Roman" w:cs="Times New Roman"/>
          <w:sz w:val="24"/>
          <w:szCs w:val="24"/>
        </w:rPr>
        <w:t xml:space="preserve"> </w:t>
      </w:r>
      <w:r w:rsidRPr="0051788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«Про звернення Київської міської ради до Національної телекомпанії України та Організаційного комітету з підготовки та проведення в Україні у 2017 році Пісенного конкурсу Євробачення-2017». </w:t>
      </w:r>
      <w:r w:rsidRPr="0051788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Запропонувала погодити.</w:t>
      </w:r>
      <w:r w:rsidRPr="005178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</w:p>
    <w:p w:rsidR="0051788C" w:rsidRPr="0051788C" w:rsidRDefault="0051788C" w:rsidP="0051788C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788C">
        <w:rPr>
          <w:rFonts w:ascii="Times New Roman" w:hAnsi="Times New Roman" w:cs="Times New Roman"/>
          <w:b/>
          <w:sz w:val="24"/>
          <w:szCs w:val="24"/>
        </w:rPr>
        <w:t>Голосували: «За» - 5</w:t>
      </w:r>
      <w:r w:rsidRPr="0051788C">
        <w:rPr>
          <w:rFonts w:ascii="Times New Roman" w:hAnsi="Times New Roman" w:cs="Times New Roman"/>
          <w:b/>
          <w:sz w:val="24"/>
          <w:szCs w:val="24"/>
        </w:rPr>
        <w:t>; «Проти» - 0; «Утримався» - 0.</w:t>
      </w:r>
    </w:p>
    <w:p w:rsidR="0051788C" w:rsidRPr="0051788C" w:rsidRDefault="0051788C" w:rsidP="0051788C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51788C">
        <w:rPr>
          <w:rFonts w:ascii="Times New Roman" w:hAnsi="Times New Roman" w:cs="Times New Roman"/>
          <w:b/>
          <w:i/>
          <w:sz w:val="24"/>
          <w:szCs w:val="24"/>
        </w:rPr>
        <w:t xml:space="preserve">Ухвалили: </w:t>
      </w:r>
      <w:r w:rsidRPr="0051788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>проект рішення Київської міської ради</w:t>
      </w:r>
      <w:r w:rsidRPr="0051788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  <w:t xml:space="preserve"> «Про звернення Київської міської ради до Національної телекомпанії України та Організаційного комітету з підготовки та проведення в Україні у 2017 році Пісенного конкурсу Євробачення-2017»</w:t>
      </w:r>
      <w:r w:rsidRPr="0051788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51788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>погодити.</w:t>
      </w:r>
    </w:p>
    <w:p w:rsidR="0051788C" w:rsidRPr="0051788C" w:rsidRDefault="0051788C" w:rsidP="0051788C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51788C" w:rsidRPr="0051788C" w:rsidRDefault="0051788C" w:rsidP="0051788C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51788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Голова                                                                                                  Муха В.В.</w:t>
      </w:r>
    </w:p>
    <w:p w:rsidR="0051788C" w:rsidRPr="0051788C" w:rsidRDefault="0051788C" w:rsidP="0051788C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1788C" w:rsidRPr="0051788C" w:rsidRDefault="0051788C" w:rsidP="0051788C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51788C" w:rsidRPr="0051788C" w:rsidRDefault="0051788C" w:rsidP="0051788C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88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Секретар                                                                                      Поживанов О.М.</w:t>
      </w:r>
    </w:p>
    <w:p w:rsidR="0051788C" w:rsidRPr="0051788C" w:rsidRDefault="0051788C" w:rsidP="0051788C">
      <w:pPr>
        <w:widowControl w:val="0"/>
        <w:suppressAutoHyphens/>
        <w:spacing w:after="0" w:line="240" w:lineRule="atLeast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51788C" w:rsidRPr="0051788C" w:rsidRDefault="0051788C" w:rsidP="0051788C">
      <w:pPr>
        <w:widowControl w:val="0"/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</w:p>
    <w:p w:rsidR="00DF173D" w:rsidRPr="0051788C" w:rsidRDefault="00DF173D">
      <w:pPr>
        <w:rPr>
          <w:rFonts w:ascii="Times New Roman" w:hAnsi="Times New Roman" w:cs="Times New Roman"/>
          <w:sz w:val="28"/>
          <w:szCs w:val="28"/>
        </w:rPr>
      </w:pPr>
    </w:p>
    <w:sectPr w:rsidR="00DF173D" w:rsidRPr="0051788C" w:rsidSect="0051788C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867"/>
    <w:multiLevelType w:val="multilevel"/>
    <w:tmpl w:val="6E5297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8C"/>
    <w:rsid w:val="0051788C"/>
    <w:rsid w:val="007019FB"/>
    <w:rsid w:val="00D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1690E-6EC0-483C-84A0-34175DE5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1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cp:lastPrinted>2016-07-20T09:24:00Z</cp:lastPrinted>
  <dcterms:created xsi:type="dcterms:W3CDTF">2016-07-20T09:13:00Z</dcterms:created>
  <dcterms:modified xsi:type="dcterms:W3CDTF">2016-07-20T09:44:00Z</dcterms:modified>
</cp:coreProperties>
</file>