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D2" w:rsidRPr="005A3FD2" w:rsidRDefault="005A3FD2" w:rsidP="005A3FD2">
      <w:pPr>
        <w:keepNext/>
        <w:keepLines/>
        <w:widowControl w:val="0"/>
        <w:suppressAutoHyphens/>
        <w:ind w:left="4200" w:right="-57" w:hanging="48"/>
        <w:jc w:val="left"/>
        <w:rPr>
          <w:b/>
          <w:bCs/>
          <w:lang w:eastAsia="zh-CN"/>
        </w:rPr>
      </w:pPr>
      <w:r w:rsidRPr="005A3FD2">
        <w:rPr>
          <w:rFonts w:ascii="Calibri" w:eastAsia="Calibri" w:hAnsi="Calibri"/>
          <w:noProof/>
        </w:rPr>
        <w:drawing>
          <wp:anchor distT="0" distB="0" distL="114300" distR="114300" simplePos="0" relativeHeight="251659264" behindDoc="0" locked="0" layoutInCell="1" allowOverlap="1">
            <wp:simplePos x="0" y="0"/>
            <wp:positionH relativeFrom="margin">
              <wp:posOffset>2783840</wp:posOffset>
            </wp:positionH>
            <wp:positionV relativeFrom="paragraph">
              <wp:posOffset>-385445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5A3FD2" w:rsidRPr="005A3FD2" w:rsidRDefault="005A3FD2" w:rsidP="005A3FD2">
      <w:pPr>
        <w:jc w:val="left"/>
        <w:rPr>
          <w:rFonts w:ascii="Calibri" w:eastAsia="Calibri" w:hAnsi="Calibri"/>
        </w:rPr>
      </w:pPr>
    </w:p>
    <w:p w:rsidR="005A3FD2" w:rsidRPr="005A3FD2" w:rsidRDefault="005A3FD2" w:rsidP="005A3FD2">
      <w:pPr>
        <w:ind w:right="113" w:firstLine="720"/>
        <w:jc w:val="center"/>
        <w:rPr>
          <w:rFonts w:ascii="Benguiat" w:hAnsi="Benguiat"/>
          <w:b/>
          <w:spacing w:val="18"/>
          <w:w w:val="66"/>
          <w:sz w:val="72"/>
          <w:szCs w:val="28"/>
          <w:lang w:eastAsia="ru-RU"/>
        </w:rPr>
      </w:pPr>
      <w:r w:rsidRPr="005A3FD2">
        <w:rPr>
          <w:rFonts w:ascii="Benguiat" w:hAnsi="Benguiat"/>
          <w:b/>
          <w:spacing w:val="18"/>
          <w:w w:val="66"/>
          <w:sz w:val="72"/>
          <w:szCs w:val="28"/>
          <w:lang w:eastAsia="ru-RU"/>
        </w:rPr>
        <w:t>КИ</w:t>
      </w:r>
      <w:r w:rsidRPr="005A3FD2">
        <w:rPr>
          <w:rFonts w:ascii="Cambria" w:hAnsi="Cambria" w:cs="Cambria"/>
          <w:b/>
          <w:spacing w:val="18"/>
          <w:w w:val="66"/>
          <w:sz w:val="72"/>
          <w:szCs w:val="28"/>
          <w:lang w:eastAsia="ru-RU"/>
        </w:rPr>
        <w:t>Ї</w:t>
      </w:r>
      <w:r w:rsidRPr="005A3FD2">
        <w:rPr>
          <w:rFonts w:ascii="Benguiat" w:hAnsi="Benguiat" w:cs="Benguiat"/>
          <w:b/>
          <w:spacing w:val="18"/>
          <w:w w:val="66"/>
          <w:sz w:val="72"/>
          <w:szCs w:val="28"/>
          <w:lang w:eastAsia="ru-RU"/>
        </w:rPr>
        <w:t>ВСЬКА</w:t>
      </w:r>
      <w:r w:rsidRPr="005A3FD2">
        <w:rPr>
          <w:rFonts w:ascii="Benguiat" w:hAnsi="Benguiat"/>
          <w:b/>
          <w:spacing w:val="18"/>
          <w:w w:val="66"/>
          <w:sz w:val="72"/>
          <w:szCs w:val="28"/>
          <w:lang w:eastAsia="ru-RU"/>
        </w:rPr>
        <w:t xml:space="preserve"> </w:t>
      </w:r>
      <w:r w:rsidRPr="005A3FD2">
        <w:rPr>
          <w:rFonts w:ascii="Benguiat" w:hAnsi="Benguiat" w:cs="Benguiat"/>
          <w:b/>
          <w:spacing w:val="18"/>
          <w:w w:val="66"/>
          <w:sz w:val="72"/>
          <w:szCs w:val="28"/>
          <w:lang w:eastAsia="ru-RU"/>
        </w:rPr>
        <w:t>М</w:t>
      </w:r>
      <w:r w:rsidRPr="005A3FD2">
        <w:rPr>
          <w:rFonts w:ascii="Cambria" w:hAnsi="Cambria" w:cs="Cambria"/>
          <w:b/>
          <w:spacing w:val="18"/>
          <w:w w:val="66"/>
          <w:sz w:val="72"/>
          <w:szCs w:val="28"/>
          <w:lang w:eastAsia="ru-RU"/>
        </w:rPr>
        <w:t>І</w:t>
      </w:r>
      <w:r w:rsidRPr="005A3FD2">
        <w:rPr>
          <w:rFonts w:ascii="Benguiat" w:hAnsi="Benguiat" w:cs="Benguiat"/>
          <w:b/>
          <w:spacing w:val="18"/>
          <w:w w:val="66"/>
          <w:sz w:val="72"/>
          <w:szCs w:val="28"/>
          <w:lang w:eastAsia="ru-RU"/>
        </w:rPr>
        <w:t>СЬКА</w:t>
      </w:r>
      <w:r w:rsidRPr="005A3FD2">
        <w:rPr>
          <w:rFonts w:ascii="Benguiat" w:hAnsi="Benguiat"/>
          <w:b/>
          <w:spacing w:val="18"/>
          <w:w w:val="66"/>
          <w:sz w:val="72"/>
          <w:szCs w:val="28"/>
          <w:lang w:eastAsia="ru-RU"/>
        </w:rPr>
        <w:t xml:space="preserve"> </w:t>
      </w:r>
      <w:r w:rsidRPr="005A3FD2">
        <w:rPr>
          <w:rFonts w:ascii="Benguiat" w:hAnsi="Benguiat" w:cs="Benguiat"/>
          <w:b/>
          <w:spacing w:val="18"/>
          <w:w w:val="66"/>
          <w:sz w:val="72"/>
          <w:szCs w:val="28"/>
          <w:lang w:eastAsia="ru-RU"/>
        </w:rPr>
        <w:t>РАДА</w:t>
      </w:r>
    </w:p>
    <w:p w:rsidR="005A3FD2" w:rsidRPr="005A3FD2" w:rsidRDefault="005A3FD2" w:rsidP="005A3FD2">
      <w:pPr>
        <w:tabs>
          <w:tab w:val="center" w:pos="5858"/>
          <w:tab w:val="left" w:pos="8760"/>
        </w:tabs>
        <w:ind w:right="113" w:firstLine="720"/>
        <w:jc w:val="center"/>
        <w:rPr>
          <w:b/>
          <w:w w:val="90"/>
          <w:sz w:val="28"/>
          <w:szCs w:val="28"/>
          <w:lang w:eastAsia="ru-RU"/>
        </w:rPr>
      </w:pPr>
      <w:r w:rsidRPr="005A3FD2">
        <w:rPr>
          <w:b/>
          <w:spacing w:val="18"/>
          <w:w w:val="90"/>
          <w:sz w:val="28"/>
          <w:szCs w:val="28"/>
          <w:lang w:eastAsia="ru-RU"/>
        </w:rPr>
        <w:t>VIІІ</w:t>
      </w:r>
      <w:r w:rsidRPr="005A3FD2">
        <w:rPr>
          <w:b/>
          <w:w w:val="90"/>
          <w:sz w:val="28"/>
          <w:szCs w:val="28"/>
          <w:lang w:eastAsia="ru-RU"/>
        </w:rPr>
        <w:t xml:space="preserve"> СКЛИКАННЯ</w:t>
      </w:r>
    </w:p>
    <w:p w:rsidR="005A3FD2" w:rsidRPr="005A3FD2" w:rsidRDefault="005A3FD2" w:rsidP="005A3FD2">
      <w:pPr>
        <w:pBdr>
          <w:top w:val="thickThinSmallGap" w:sz="24" w:space="2" w:color="auto"/>
        </w:pBdr>
        <w:ind w:right="113" w:firstLine="720"/>
        <w:jc w:val="center"/>
        <w:outlineLvl w:val="0"/>
        <w:rPr>
          <w:b/>
          <w:bCs/>
          <w:w w:val="101"/>
          <w:sz w:val="28"/>
          <w:szCs w:val="28"/>
          <w:lang w:eastAsia="ru-RU"/>
        </w:rPr>
      </w:pPr>
      <w:r w:rsidRPr="005A3FD2">
        <w:rPr>
          <w:b/>
          <w:bCs/>
          <w:w w:val="101"/>
          <w:sz w:val="28"/>
          <w:szCs w:val="28"/>
          <w:lang w:eastAsia="ru-RU"/>
        </w:rPr>
        <w:t>ПОСТІЙНА КОМІСІЯ З ПИТАНЬ ВЛАСНОСТІ</w:t>
      </w:r>
    </w:p>
    <w:p w:rsidR="005A3FD2" w:rsidRPr="005A3FD2" w:rsidRDefault="005A3FD2" w:rsidP="005A3FD2">
      <w:pPr>
        <w:pBdr>
          <w:top w:val="thinThickSmallGap" w:sz="24" w:space="1" w:color="auto"/>
        </w:pBdr>
        <w:ind w:right="113"/>
        <w:jc w:val="center"/>
        <w:outlineLvl w:val="0"/>
        <w:rPr>
          <w:bCs/>
          <w:i/>
          <w:w w:val="101"/>
          <w:sz w:val="20"/>
          <w:szCs w:val="20"/>
          <w:lang w:eastAsia="ru-RU"/>
        </w:rPr>
      </w:pPr>
      <w:smartTag w:uri="urn:schemas-microsoft-com:office:smarttags" w:element="metricconverter">
        <w:smartTagPr>
          <w:attr w:name="ProductID" w:val="01044, м"/>
        </w:smartTagPr>
        <w:r w:rsidRPr="005A3FD2">
          <w:rPr>
            <w:bCs/>
            <w:i/>
            <w:w w:val="101"/>
            <w:sz w:val="20"/>
            <w:szCs w:val="28"/>
            <w:lang w:eastAsia="ru-RU"/>
          </w:rPr>
          <w:t>01044, м</w:t>
        </w:r>
      </w:smartTag>
      <w:r w:rsidRPr="005A3FD2">
        <w:rPr>
          <w:bCs/>
          <w:i/>
          <w:w w:val="101"/>
          <w:sz w:val="20"/>
          <w:szCs w:val="28"/>
          <w:lang w:eastAsia="ru-RU"/>
        </w:rPr>
        <w:t xml:space="preserve">. Київ, вул. Хрещатик, 36, </w:t>
      </w:r>
      <w:proofErr w:type="spellStart"/>
      <w:r w:rsidRPr="005A3FD2">
        <w:rPr>
          <w:bCs/>
          <w:i/>
          <w:w w:val="101"/>
          <w:sz w:val="20"/>
          <w:szCs w:val="28"/>
          <w:lang w:eastAsia="ru-RU"/>
        </w:rPr>
        <w:t>каб</w:t>
      </w:r>
      <w:proofErr w:type="spellEnd"/>
      <w:r w:rsidRPr="005A3FD2">
        <w:rPr>
          <w:bCs/>
          <w:i/>
          <w:w w:val="101"/>
          <w:sz w:val="20"/>
          <w:szCs w:val="28"/>
          <w:lang w:eastAsia="ru-RU"/>
        </w:rPr>
        <w:t>. 1015                       тел.:(044)202-72-24,</w:t>
      </w:r>
      <w:r w:rsidRPr="005A3FD2">
        <w:rPr>
          <w:b/>
          <w:bCs/>
          <w:w w:val="101"/>
          <w:sz w:val="28"/>
          <w:szCs w:val="28"/>
          <w:lang w:eastAsia="ru-RU"/>
        </w:rPr>
        <w:t xml:space="preserve"> </w:t>
      </w:r>
      <w:r w:rsidRPr="005A3FD2">
        <w:rPr>
          <w:bCs/>
          <w:i/>
          <w:w w:val="101"/>
          <w:sz w:val="20"/>
          <w:szCs w:val="20"/>
          <w:lang w:eastAsia="ru-RU"/>
        </w:rPr>
        <w:t>тел./факс: (044) 202-73-12</w:t>
      </w:r>
    </w:p>
    <w:p w:rsidR="005A3FD2" w:rsidRPr="005A3FD2" w:rsidRDefault="005A3FD2" w:rsidP="005A3FD2">
      <w:pPr>
        <w:widowControl w:val="0"/>
        <w:tabs>
          <w:tab w:val="left" w:pos="900"/>
          <w:tab w:val="left" w:pos="1260"/>
        </w:tabs>
        <w:ind w:right="114" w:firstLine="720"/>
        <w:jc w:val="center"/>
        <w:rPr>
          <w:b/>
          <w:bCs/>
          <w:w w:val="101"/>
          <w:sz w:val="28"/>
          <w:szCs w:val="28"/>
          <w:lang w:eastAsia="ru-RU"/>
        </w:rPr>
      </w:pPr>
    </w:p>
    <w:p w:rsidR="005A3FD2" w:rsidRPr="005A3FD2" w:rsidRDefault="005A3FD2" w:rsidP="005A3FD2">
      <w:pPr>
        <w:widowControl w:val="0"/>
        <w:tabs>
          <w:tab w:val="left" w:pos="900"/>
          <w:tab w:val="left" w:pos="1260"/>
        </w:tabs>
        <w:ind w:right="114" w:firstLine="720"/>
        <w:jc w:val="center"/>
        <w:rPr>
          <w:b/>
          <w:bCs/>
          <w:w w:val="101"/>
          <w:sz w:val="28"/>
          <w:szCs w:val="28"/>
          <w:lang w:eastAsia="ru-RU"/>
        </w:rPr>
      </w:pPr>
    </w:p>
    <w:p w:rsidR="005A3FD2" w:rsidRPr="005A3FD2" w:rsidRDefault="005A3FD2" w:rsidP="005A3FD2">
      <w:pPr>
        <w:widowControl w:val="0"/>
        <w:tabs>
          <w:tab w:val="left" w:pos="900"/>
          <w:tab w:val="left" w:pos="1260"/>
        </w:tabs>
        <w:ind w:right="114" w:firstLine="720"/>
        <w:jc w:val="center"/>
        <w:rPr>
          <w:b/>
          <w:bCs/>
          <w:w w:val="101"/>
          <w:sz w:val="28"/>
          <w:szCs w:val="28"/>
          <w:lang w:eastAsia="ru-RU"/>
        </w:rPr>
      </w:pPr>
      <w:r w:rsidRPr="005A3FD2">
        <w:rPr>
          <w:b/>
          <w:bCs/>
          <w:w w:val="101"/>
          <w:sz w:val="28"/>
          <w:szCs w:val="28"/>
          <w:lang w:eastAsia="ru-RU"/>
        </w:rPr>
        <w:t>Протокол №5</w:t>
      </w:r>
      <w:r w:rsidR="004658E5">
        <w:rPr>
          <w:b/>
          <w:bCs/>
          <w:w w:val="101"/>
          <w:sz w:val="28"/>
          <w:szCs w:val="28"/>
          <w:lang w:eastAsia="ru-RU"/>
        </w:rPr>
        <w:t>7</w:t>
      </w:r>
      <w:bookmarkStart w:id="0" w:name="_GoBack"/>
      <w:bookmarkEnd w:id="0"/>
      <w:r w:rsidRPr="005A3FD2">
        <w:rPr>
          <w:b/>
          <w:bCs/>
          <w:w w:val="101"/>
          <w:sz w:val="28"/>
          <w:szCs w:val="28"/>
          <w:lang w:eastAsia="ru-RU"/>
        </w:rPr>
        <w:t>/13</w:t>
      </w:r>
      <w:r w:rsidR="00F50C6E" w:rsidRPr="00E539E9">
        <w:rPr>
          <w:b/>
          <w:bCs/>
          <w:w w:val="101"/>
          <w:sz w:val="28"/>
          <w:szCs w:val="28"/>
          <w:lang w:eastAsia="ru-RU"/>
        </w:rPr>
        <w:t>3</w:t>
      </w:r>
    </w:p>
    <w:p w:rsidR="005A3FD2" w:rsidRPr="005A3FD2" w:rsidRDefault="00E539E9" w:rsidP="005A3FD2">
      <w:pPr>
        <w:widowControl w:val="0"/>
        <w:tabs>
          <w:tab w:val="left" w:pos="900"/>
          <w:tab w:val="left" w:pos="1260"/>
        </w:tabs>
        <w:ind w:right="114" w:firstLine="720"/>
        <w:jc w:val="center"/>
        <w:rPr>
          <w:b/>
          <w:bCs/>
          <w:w w:val="101"/>
          <w:sz w:val="28"/>
          <w:szCs w:val="28"/>
          <w:lang w:eastAsia="ru-RU"/>
        </w:rPr>
      </w:pPr>
      <w:r>
        <w:rPr>
          <w:b/>
          <w:bCs/>
          <w:w w:val="101"/>
          <w:sz w:val="28"/>
          <w:szCs w:val="28"/>
          <w:lang w:eastAsia="ru-RU"/>
        </w:rPr>
        <w:t xml:space="preserve"> позачергового </w:t>
      </w:r>
      <w:r w:rsidR="005A3FD2" w:rsidRPr="005A3FD2">
        <w:rPr>
          <w:b/>
          <w:bCs/>
          <w:w w:val="101"/>
          <w:sz w:val="28"/>
          <w:szCs w:val="28"/>
          <w:lang w:eastAsia="ru-RU"/>
        </w:rPr>
        <w:t xml:space="preserve">засідання постійної комісії Київської міської ради </w:t>
      </w:r>
    </w:p>
    <w:p w:rsidR="005A3FD2" w:rsidRPr="005A3FD2" w:rsidRDefault="005A3FD2" w:rsidP="005A3FD2">
      <w:pPr>
        <w:widowControl w:val="0"/>
        <w:tabs>
          <w:tab w:val="left" w:pos="900"/>
          <w:tab w:val="left" w:pos="1260"/>
        </w:tabs>
        <w:ind w:right="114" w:firstLine="720"/>
        <w:jc w:val="center"/>
        <w:rPr>
          <w:b/>
          <w:bCs/>
          <w:w w:val="101"/>
          <w:sz w:val="28"/>
          <w:szCs w:val="28"/>
          <w:lang w:eastAsia="ru-RU"/>
        </w:rPr>
      </w:pPr>
      <w:r w:rsidRPr="005A3FD2">
        <w:rPr>
          <w:b/>
          <w:bCs/>
          <w:w w:val="101"/>
          <w:sz w:val="28"/>
          <w:szCs w:val="28"/>
          <w:lang w:eastAsia="ru-RU"/>
        </w:rPr>
        <w:t>з питань власності</w:t>
      </w:r>
    </w:p>
    <w:p w:rsidR="005A3FD2" w:rsidRPr="005A3FD2" w:rsidRDefault="005A3FD2" w:rsidP="005A3FD2">
      <w:pPr>
        <w:widowControl w:val="0"/>
        <w:tabs>
          <w:tab w:val="left" w:pos="900"/>
          <w:tab w:val="left" w:pos="1260"/>
        </w:tabs>
        <w:ind w:right="-1"/>
        <w:rPr>
          <w:b/>
          <w:bCs/>
          <w:w w:val="101"/>
          <w:sz w:val="28"/>
          <w:szCs w:val="28"/>
          <w:lang w:eastAsia="ru-RU"/>
        </w:rPr>
      </w:pPr>
    </w:p>
    <w:p w:rsidR="005A3FD2" w:rsidRPr="005A3FD2" w:rsidRDefault="005A3FD2" w:rsidP="005A3FD2">
      <w:pPr>
        <w:widowControl w:val="0"/>
        <w:tabs>
          <w:tab w:val="left" w:pos="900"/>
          <w:tab w:val="left" w:pos="1260"/>
        </w:tabs>
        <w:ind w:right="-1"/>
        <w:rPr>
          <w:b/>
          <w:bCs/>
          <w:w w:val="101"/>
          <w:sz w:val="28"/>
          <w:szCs w:val="28"/>
          <w:lang w:eastAsia="ru-RU"/>
        </w:rPr>
      </w:pPr>
      <w:r w:rsidRPr="005A3FD2">
        <w:rPr>
          <w:b/>
          <w:bCs/>
          <w:w w:val="101"/>
          <w:sz w:val="28"/>
          <w:szCs w:val="28"/>
          <w:lang w:eastAsia="ru-RU"/>
        </w:rPr>
        <w:t>від 1</w:t>
      </w:r>
      <w:r w:rsidR="00F50C6E">
        <w:rPr>
          <w:b/>
          <w:bCs/>
          <w:w w:val="101"/>
          <w:sz w:val="28"/>
          <w:szCs w:val="28"/>
          <w:lang w:val="ru-RU" w:eastAsia="ru-RU"/>
        </w:rPr>
        <w:t>8</w:t>
      </w:r>
      <w:r w:rsidRPr="005A3FD2">
        <w:rPr>
          <w:b/>
          <w:bCs/>
          <w:w w:val="101"/>
          <w:sz w:val="28"/>
          <w:szCs w:val="28"/>
          <w:lang w:eastAsia="ru-RU"/>
        </w:rPr>
        <w:t>.12.2018</w:t>
      </w:r>
    </w:p>
    <w:p w:rsidR="005A3FD2" w:rsidRPr="005A3FD2" w:rsidRDefault="005A3FD2" w:rsidP="005A3FD2">
      <w:pPr>
        <w:widowControl w:val="0"/>
        <w:tabs>
          <w:tab w:val="left" w:pos="900"/>
          <w:tab w:val="left" w:pos="1260"/>
        </w:tabs>
        <w:ind w:right="-1"/>
        <w:rPr>
          <w:bCs/>
          <w:w w:val="101"/>
          <w:sz w:val="28"/>
          <w:szCs w:val="28"/>
          <w:lang w:eastAsia="ru-RU"/>
        </w:rPr>
      </w:pPr>
    </w:p>
    <w:p w:rsidR="005A3FD2" w:rsidRPr="005A3FD2" w:rsidRDefault="005A3FD2" w:rsidP="005A3FD2">
      <w:pPr>
        <w:widowControl w:val="0"/>
        <w:ind w:left="2835" w:right="114" w:hanging="2835"/>
        <w:rPr>
          <w:b/>
          <w:bCs/>
          <w:w w:val="101"/>
          <w:sz w:val="28"/>
          <w:szCs w:val="28"/>
          <w:lang w:eastAsia="ru-RU"/>
        </w:rPr>
      </w:pPr>
      <w:r w:rsidRPr="005A3FD2">
        <w:rPr>
          <w:b/>
          <w:bCs/>
          <w:w w:val="101"/>
          <w:sz w:val="28"/>
          <w:szCs w:val="28"/>
          <w:lang w:eastAsia="ru-RU"/>
        </w:rPr>
        <w:t xml:space="preserve">Місце проведення: </w:t>
      </w:r>
      <w:r w:rsidRPr="005A3FD2">
        <w:rPr>
          <w:bCs/>
          <w:w w:val="101"/>
          <w:sz w:val="28"/>
          <w:szCs w:val="28"/>
          <w:lang w:eastAsia="ru-RU"/>
        </w:rPr>
        <w:t xml:space="preserve">Київська міська рада, м. Київ, вул. Хрещатик, 36,                                         зал засідань </w:t>
      </w:r>
      <w:r w:rsidR="004F7C32">
        <w:rPr>
          <w:bCs/>
          <w:w w:val="101"/>
          <w:sz w:val="28"/>
          <w:szCs w:val="28"/>
          <w:lang w:val="ru-RU" w:eastAsia="ru-RU"/>
        </w:rPr>
        <w:t>1017</w:t>
      </w:r>
      <w:r w:rsidRPr="005A3FD2">
        <w:rPr>
          <w:w w:val="101"/>
          <w:sz w:val="28"/>
          <w:szCs w:val="28"/>
          <w:lang w:eastAsia="ru-RU"/>
        </w:rPr>
        <w:t xml:space="preserve">, початок о </w:t>
      </w:r>
      <w:r w:rsidR="004F7C32">
        <w:rPr>
          <w:w w:val="101"/>
          <w:sz w:val="28"/>
          <w:szCs w:val="28"/>
          <w:lang w:val="ru-RU" w:eastAsia="ru-RU"/>
        </w:rPr>
        <w:t>9</w:t>
      </w:r>
      <w:r w:rsidRPr="005A3FD2">
        <w:rPr>
          <w:w w:val="101"/>
          <w:sz w:val="28"/>
          <w:szCs w:val="28"/>
          <w:lang w:eastAsia="ru-RU"/>
        </w:rPr>
        <w:t>-</w:t>
      </w:r>
      <w:r w:rsidR="004F7C32">
        <w:rPr>
          <w:w w:val="101"/>
          <w:sz w:val="28"/>
          <w:szCs w:val="28"/>
          <w:lang w:val="ru-RU" w:eastAsia="ru-RU"/>
        </w:rPr>
        <w:t>45</w:t>
      </w:r>
      <w:r w:rsidRPr="005A3FD2">
        <w:rPr>
          <w:w w:val="101"/>
          <w:sz w:val="28"/>
          <w:szCs w:val="28"/>
          <w:lang w:eastAsia="ru-RU"/>
        </w:rPr>
        <w:t>.</w:t>
      </w:r>
    </w:p>
    <w:p w:rsidR="005A3FD2" w:rsidRPr="005A3FD2" w:rsidRDefault="005A3FD2" w:rsidP="005A3FD2">
      <w:pPr>
        <w:widowControl w:val="0"/>
        <w:tabs>
          <w:tab w:val="left" w:pos="709"/>
          <w:tab w:val="left" w:pos="900"/>
        </w:tabs>
        <w:ind w:right="98"/>
        <w:rPr>
          <w:w w:val="101"/>
          <w:sz w:val="28"/>
          <w:szCs w:val="28"/>
          <w:lang w:eastAsia="ru-RU"/>
        </w:rPr>
      </w:pPr>
    </w:p>
    <w:p w:rsidR="005A3FD2" w:rsidRPr="005A3FD2" w:rsidRDefault="005A3FD2" w:rsidP="005A3FD2">
      <w:pPr>
        <w:widowControl w:val="0"/>
        <w:ind w:right="-1"/>
        <w:rPr>
          <w:w w:val="101"/>
          <w:sz w:val="28"/>
          <w:szCs w:val="28"/>
          <w:lang w:eastAsia="ru-RU"/>
        </w:rPr>
      </w:pPr>
      <w:r w:rsidRPr="005A3FD2">
        <w:rPr>
          <w:b/>
          <w:w w:val="101"/>
          <w:sz w:val="28"/>
          <w:szCs w:val="28"/>
          <w:lang w:eastAsia="ru-RU"/>
        </w:rPr>
        <w:t>Склад комісії:</w:t>
      </w:r>
      <w:r w:rsidRPr="005A3FD2">
        <w:rPr>
          <w:w w:val="101"/>
          <w:sz w:val="28"/>
          <w:szCs w:val="28"/>
          <w:lang w:eastAsia="ru-RU"/>
        </w:rPr>
        <w:t xml:space="preserve"> </w:t>
      </w:r>
      <w:r w:rsidRPr="005A3FD2">
        <w:rPr>
          <w:b/>
          <w:w w:val="101"/>
          <w:sz w:val="28"/>
          <w:szCs w:val="28"/>
          <w:lang w:eastAsia="ru-RU"/>
        </w:rPr>
        <w:t>11</w:t>
      </w:r>
      <w:r w:rsidRPr="005A3FD2">
        <w:rPr>
          <w:w w:val="101"/>
          <w:sz w:val="28"/>
          <w:szCs w:val="28"/>
          <w:lang w:eastAsia="ru-RU"/>
        </w:rPr>
        <w:t xml:space="preserve"> депутатів Київської міської ради.</w:t>
      </w:r>
    </w:p>
    <w:p w:rsidR="005A3FD2" w:rsidRPr="005A3FD2" w:rsidRDefault="005A3FD2" w:rsidP="005A3FD2">
      <w:pPr>
        <w:widowControl w:val="0"/>
        <w:tabs>
          <w:tab w:val="left" w:pos="709"/>
          <w:tab w:val="left" w:pos="900"/>
        </w:tabs>
        <w:ind w:right="-1"/>
        <w:rPr>
          <w:w w:val="101"/>
          <w:sz w:val="28"/>
          <w:szCs w:val="28"/>
          <w:lang w:eastAsia="ru-RU"/>
        </w:rPr>
      </w:pPr>
    </w:p>
    <w:p w:rsidR="005A3FD2" w:rsidRPr="005A3FD2" w:rsidRDefault="005A3FD2" w:rsidP="005A3FD2">
      <w:pPr>
        <w:ind w:right="-1"/>
        <w:rPr>
          <w:b/>
          <w:bCs/>
          <w:w w:val="101"/>
          <w:sz w:val="28"/>
          <w:szCs w:val="28"/>
          <w:lang w:eastAsia="ru-RU"/>
        </w:rPr>
      </w:pPr>
      <w:r w:rsidRPr="005A3FD2">
        <w:rPr>
          <w:b/>
          <w:bCs/>
          <w:w w:val="101"/>
          <w:sz w:val="28"/>
          <w:szCs w:val="28"/>
          <w:lang w:eastAsia="ru-RU"/>
        </w:rPr>
        <w:t xml:space="preserve">Присутні: </w:t>
      </w:r>
      <w:r w:rsidR="005F5D95">
        <w:rPr>
          <w:b/>
          <w:bCs/>
          <w:w w:val="101"/>
          <w:sz w:val="28"/>
          <w:szCs w:val="28"/>
          <w:lang w:eastAsia="ru-RU"/>
        </w:rPr>
        <w:t>8</w:t>
      </w:r>
      <w:r w:rsidRPr="005A3FD2">
        <w:rPr>
          <w:bCs/>
          <w:w w:val="101"/>
          <w:sz w:val="28"/>
          <w:szCs w:val="28"/>
          <w:lang w:eastAsia="ru-RU"/>
        </w:rPr>
        <w:t xml:space="preserve"> депутатів Київської міської ради, членів постійної комісії:</w:t>
      </w:r>
    </w:p>
    <w:tbl>
      <w:tblPr>
        <w:tblStyle w:val="a9"/>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946"/>
      </w:tblGrid>
      <w:tr w:rsidR="005A3FD2" w:rsidRPr="005A3FD2" w:rsidTr="00B1779A">
        <w:tc>
          <w:tcPr>
            <w:tcW w:w="2982" w:type="dxa"/>
            <w:hideMark/>
          </w:tcPr>
          <w:p w:rsidR="005A3FD2" w:rsidRPr="005A3FD2" w:rsidRDefault="005A3FD2" w:rsidP="005A3FD2">
            <w:pPr>
              <w:ind w:right="-1"/>
              <w:rPr>
                <w:bCs/>
                <w:w w:val="101"/>
                <w:sz w:val="28"/>
                <w:szCs w:val="28"/>
              </w:rPr>
            </w:pPr>
            <w:r w:rsidRPr="005A3FD2">
              <w:rPr>
                <w:bCs/>
                <w:w w:val="101"/>
                <w:sz w:val="28"/>
                <w:szCs w:val="28"/>
              </w:rPr>
              <w:t>Конобас М.П.</w:t>
            </w:r>
          </w:p>
        </w:tc>
        <w:tc>
          <w:tcPr>
            <w:tcW w:w="6946" w:type="dxa"/>
            <w:hideMark/>
          </w:tcPr>
          <w:p w:rsidR="005A3FD2" w:rsidRPr="005A3FD2" w:rsidRDefault="005A3FD2" w:rsidP="005A3FD2">
            <w:pPr>
              <w:numPr>
                <w:ilvl w:val="0"/>
                <w:numId w:val="2"/>
              </w:numPr>
              <w:ind w:left="0" w:right="-1" w:firstLine="0"/>
              <w:contextualSpacing/>
              <w:rPr>
                <w:rFonts w:eastAsiaTheme="minorEastAsia"/>
                <w:bCs/>
                <w:sz w:val="28"/>
                <w:szCs w:val="28"/>
              </w:rPr>
            </w:pPr>
            <w:r w:rsidRPr="005A3FD2">
              <w:rPr>
                <w:rFonts w:eastAsiaTheme="minorEastAsia"/>
                <w:bCs/>
                <w:sz w:val="28"/>
                <w:szCs w:val="28"/>
              </w:rPr>
              <w:t>перший заступник голови постійної комісії;</w:t>
            </w:r>
          </w:p>
        </w:tc>
      </w:tr>
      <w:tr w:rsidR="005A3FD2" w:rsidRPr="005A3FD2" w:rsidTr="00B1779A">
        <w:tc>
          <w:tcPr>
            <w:tcW w:w="2982" w:type="dxa"/>
          </w:tcPr>
          <w:p w:rsidR="005A3FD2" w:rsidRPr="005A3FD2" w:rsidRDefault="005A3FD2" w:rsidP="005A3FD2">
            <w:pPr>
              <w:ind w:right="-1"/>
              <w:rPr>
                <w:bCs/>
                <w:w w:val="101"/>
                <w:sz w:val="28"/>
                <w:szCs w:val="28"/>
              </w:rPr>
            </w:pPr>
            <w:r w:rsidRPr="005A3FD2">
              <w:rPr>
                <w:bCs/>
                <w:w w:val="101"/>
                <w:sz w:val="28"/>
                <w:szCs w:val="28"/>
              </w:rPr>
              <w:t>Свириденко Г.В.</w:t>
            </w:r>
          </w:p>
        </w:tc>
        <w:tc>
          <w:tcPr>
            <w:tcW w:w="6946" w:type="dxa"/>
          </w:tcPr>
          <w:p w:rsidR="005A3FD2" w:rsidRPr="005A3FD2" w:rsidRDefault="005A3FD2" w:rsidP="005A3FD2">
            <w:pPr>
              <w:numPr>
                <w:ilvl w:val="0"/>
                <w:numId w:val="2"/>
              </w:numPr>
              <w:spacing w:line="256" w:lineRule="auto"/>
              <w:ind w:left="0" w:right="-1" w:firstLine="0"/>
              <w:contextualSpacing/>
              <w:rPr>
                <w:rFonts w:eastAsiaTheme="minorEastAsia"/>
                <w:bCs/>
                <w:sz w:val="28"/>
                <w:szCs w:val="28"/>
                <w:lang w:eastAsia="en-US"/>
              </w:rPr>
            </w:pPr>
            <w:r w:rsidRPr="005A3FD2">
              <w:rPr>
                <w:bCs/>
                <w:w w:val="101"/>
                <w:sz w:val="28"/>
                <w:szCs w:val="28"/>
              </w:rPr>
              <w:t>перший заступник голови постійної комісії;</w:t>
            </w:r>
          </w:p>
        </w:tc>
      </w:tr>
      <w:tr w:rsidR="005A3FD2" w:rsidRPr="005A3FD2" w:rsidTr="00B1779A">
        <w:tc>
          <w:tcPr>
            <w:tcW w:w="2982" w:type="dxa"/>
          </w:tcPr>
          <w:p w:rsidR="005A3FD2" w:rsidRPr="005A3FD2" w:rsidRDefault="005A3FD2" w:rsidP="005A3FD2">
            <w:pPr>
              <w:ind w:right="-1"/>
              <w:rPr>
                <w:bCs/>
                <w:w w:val="101"/>
                <w:sz w:val="28"/>
                <w:szCs w:val="28"/>
              </w:rPr>
            </w:pPr>
            <w:r w:rsidRPr="005A3FD2">
              <w:rPr>
                <w:bCs/>
                <w:w w:val="101"/>
                <w:sz w:val="28"/>
                <w:szCs w:val="28"/>
              </w:rPr>
              <w:t>Діденко Я.О.</w:t>
            </w:r>
          </w:p>
        </w:tc>
        <w:tc>
          <w:tcPr>
            <w:tcW w:w="6946" w:type="dxa"/>
          </w:tcPr>
          <w:p w:rsidR="005A3FD2" w:rsidRPr="005A3FD2" w:rsidRDefault="005A3FD2" w:rsidP="005A3FD2">
            <w:pPr>
              <w:numPr>
                <w:ilvl w:val="0"/>
                <w:numId w:val="2"/>
              </w:numPr>
              <w:ind w:left="0" w:right="-1" w:firstLine="0"/>
              <w:contextualSpacing/>
              <w:rPr>
                <w:bCs/>
                <w:w w:val="101"/>
                <w:sz w:val="28"/>
                <w:szCs w:val="28"/>
              </w:rPr>
            </w:pPr>
            <w:r w:rsidRPr="005A3FD2">
              <w:rPr>
                <w:rFonts w:eastAsiaTheme="minorEastAsia"/>
                <w:bCs/>
                <w:sz w:val="28"/>
                <w:szCs w:val="28"/>
              </w:rPr>
              <w:t>заступник голови постійної комісії;</w:t>
            </w:r>
          </w:p>
        </w:tc>
      </w:tr>
      <w:tr w:rsidR="005A3FD2" w:rsidRPr="005A3FD2" w:rsidTr="00B1779A">
        <w:tc>
          <w:tcPr>
            <w:tcW w:w="2982" w:type="dxa"/>
            <w:hideMark/>
          </w:tcPr>
          <w:p w:rsidR="005A3FD2" w:rsidRPr="005A3FD2" w:rsidRDefault="005A3FD2" w:rsidP="005A3FD2">
            <w:pPr>
              <w:ind w:right="-1"/>
              <w:rPr>
                <w:bCs/>
                <w:w w:val="101"/>
                <w:sz w:val="28"/>
                <w:szCs w:val="28"/>
              </w:rPr>
            </w:pPr>
            <w:r w:rsidRPr="005A3FD2">
              <w:rPr>
                <w:bCs/>
                <w:w w:val="101"/>
                <w:sz w:val="28"/>
                <w:szCs w:val="28"/>
              </w:rPr>
              <w:t>Артеменко С.В.</w:t>
            </w:r>
          </w:p>
        </w:tc>
        <w:tc>
          <w:tcPr>
            <w:tcW w:w="6946" w:type="dxa"/>
            <w:hideMark/>
          </w:tcPr>
          <w:p w:rsidR="005A3FD2" w:rsidRPr="005A3FD2" w:rsidRDefault="005A3FD2" w:rsidP="005A3FD2">
            <w:pPr>
              <w:numPr>
                <w:ilvl w:val="0"/>
                <w:numId w:val="2"/>
              </w:numPr>
              <w:ind w:left="740" w:right="-1" w:hanging="709"/>
              <w:contextualSpacing/>
              <w:rPr>
                <w:bCs/>
                <w:w w:val="101"/>
                <w:sz w:val="28"/>
                <w:szCs w:val="28"/>
              </w:rPr>
            </w:pPr>
            <w:r w:rsidRPr="005A3FD2">
              <w:rPr>
                <w:bCs/>
                <w:w w:val="101"/>
                <w:sz w:val="28"/>
                <w:szCs w:val="28"/>
              </w:rPr>
              <w:t>секретар постійної комісії;</w:t>
            </w:r>
          </w:p>
        </w:tc>
      </w:tr>
      <w:tr w:rsidR="005A3FD2" w:rsidRPr="005A3FD2" w:rsidTr="00B1779A">
        <w:tc>
          <w:tcPr>
            <w:tcW w:w="9928" w:type="dxa"/>
            <w:gridSpan w:val="2"/>
          </w:tcPr>
          <w:p w:rsidR="005A3FD2" w:rsidRPr="005A3FD2" w:rsidRDefault="005A3FD2" w:rsidP="005A3FD2">
            <w:pPr>
              <w:ind w:right="-1"/>
              <w:contextualSpacing/>
              <w:rPr>
                <w:bCs/>
                <w:w w:val="101"/>
                <w:sz w:val="28"/>
                <w:szCs w:val="28"/>
              </w:rPr>
            </w:pPr>
          </w:p>
          <w:p w:rsidR="005A3FD2" w:rsidRPr="005A3FD2" w:rsidRDefault="005A3FD2" w:rsidP="005A3FD2">
            <w:pPr>
              <w:ind w:right="-1"/>
              <w:contextualSpacing/>
              <w:rPr>
                <w:b/>
                <w:bCs/>
                <w:w w:val="101"/>
                <w:sz w:val="28"/>
                <w:szCs w:val="28"/>
              </w:rPr>
            </w:pPr>
            <w:r w:rsidRPr="005A3FD2">
              <w:rPr>
                <w:b/>
                <w:bCs/>
                <w:w w:val="101"/>
                <w:sz w:val="28"/>
                <w:szCs w:val="28"/>
              </w:rPr>
              <w:t>члени постійної комісії:</w:t>
            </w:r>
          </w:p>
        </w:tc>
      </w:tr>
      <w:tr w:rsidR="005A3FD2" w:rsidRPr="005A3FD2" w:rsidTr="00B1779A">
        <w:trPr>
          <w:trHeight w:val="130"/>
        </w:trPr>
        <w:tc>
          <w:tcPr>
            <w:tcW w:w="2982" w:type="dxa"/>
            <w:hideMark/>
          </w:tcPr>
          <w:p w:rsidR="005A3FD2" w:rsidRPr="005A3FD2" w:rsidRDefault="005A3FD2" w:rsidP="005A3FD2">
            <w:pPr>
              <w:ind w:right="-1"/>
              <w:rPr>
                <w:bCs/>
                <w:w w:val="101"/>
                <w:sz w:val="28"/>
                <w:szCs w:val="28"/>
              </w:rPr>
            </w:pPr>
            <w:r w:rsidRPr="005A3FD2">
              <w:rPr>
                <w:bCs/>
                <w:w w:val="101"/>
                <w:sz w:val="28"/>
                <w:szCs w:val="28"/>
              </w:rPr>
              <w:t>Сторожук В.П.</w:t>
            </w:r>
          </w:p>
        </w:tc>
        <w:tc>
          <w:tcPr>
            <w:tcW w:w="6946" w:type="dxa"/>
          </w:tcPr>
          <w:p w:rsidR="005A3FD2" w:rsidRPr="005A3FD2" w:rsidRDefault="005A3FD2" w:rsidP="005A3FD2">
            <w:pPr>
              <w:ind w:right="-1"/>
              <w:rPr>
                <w:bCs/>
                <w:w w:val="101"/>
                <w:sz w:val="28"/>
                <w:szCs w:val="28"/>
              </w:rPr>
            </w:pPr>
          </w:p>
        </w:tc>
      </w:tr>
      <w:tr w:rsidR="005A3FD2" w:rsidRPr="005A3FD2" w:rsidTr="00B1779A">
        <w:tc>
          <w:tcPr>
            <w:tcW w:w="2982" w:type="dxa"/>
          </w:tcPr>
          <w:p w:rsidR="005A3FD2" w:rsidRPr="005A3FD2" w:rsidRDefault="005A3FD2" w:rsidP="005A3FD2">
            <w:pPr>
              <w:ind w:right="-1"/>
              <w:rPr>
                <w:bCs/>
                <w:w w:val="101"/>
                <w:sz w:val="28"/>
                <w:szCs w:val="28"/>
              </w:rPr>
            </w:pPr>
            <w:r w:rsidRPr="005A3FD2">
              <w:rPr>
                <w:bCs/>
                <w:w w:val="101"/>
                <w:sz w:val="28"/>
                <w:szCs w:val="28"/>
              </w:rPr>
              <w:t>Іщенко М.В.</w:t>
            </w:r>
          </w:p>
        </w:tc>
        <w:tc>
          <w:tcPr>
            <w:tcW w:w="6946" w:type="dxa"/>
          </w:tcPr>
          <w:p w:rsidR="005A3FD2" w:rsidRPr="005A3FD2" w:rsidRDefault="005A3FD2" w:rsidP="005A3FD2">
            <w:pPr>
              <w:ind w:right="-1"/>
              <w:rPr>
                <w:bCs/>
                <w:w w:val="101"/>
                <w:sz w:val="28"/>
                <w:szCs w:val="28"/>
              </w:rPr>
            </w:pPr>
          </w:p>
        </w:tc>
      </w:tr>
      <w:tr w:rsidR="005A3FD2" w:rsidRPr="005A3FD2" w:rsidTr="00B1779A">
        <w:tc>
          <w:tcPr>
            <w:tcW w:w="2982" w:type="dxa"/>
          </w:tcPr>
          <w:p w:rsidR="005A3FD2" w:rsidRPr="005A3FD2" w:rsidRDefault="005A3FD2" w:rsidP="005A3FD2">
            <w:pPr>
              <w:ind w:right="-1"/>
              <w:rPr>
                <w:bCs/>
                <w:w w:val="101"/>
                <w:sz w:val="28"/>
                <w:szCs w:val="28"/>
              </w:rPr>
            </w:pPr>
            <w:r w:rsidRPr="005A3FD2">
              <w:rPr>
                <w:bCs/>
                <w:w w:val="101"/>
                <w:sz w:val="28"/>
                <w:szCs w:val="28"/>
              </w:rPr>
              <w:t>Вахель Ю.В.</w:t>
            </w:r>
          </w:p>
        </w:tc>
        <w:tc>
          <w:tcPr>
            <w:tcW w:w="6946" w:type="dxa"/>
          </w:tcPr>
          <w:p w:rsidR="005A3FD2" w:rsidRPr="005A3FD2" w:rsidRDefault="005A3FD2" w:rsidP="005A3FD2">
            <w:pPr>
              <w:ind w:right="-1"/>
              <w:rPr>
                <w:bCs/>
                <w:w w:val="101"/>
                <w:sz w:val="28"/>
                <w:szCs w:val="28"/>
              </w:rPr>
            </w:pPr>
          </w:p>
        </w:tc>
      </w:tr>
      <w:tr w:rsidR="005A3FD2" w:rsidRPr="005A3FD2" w:rsidTr="00B1779A">
        <w:trPr>
          <w:trHeight w:val="376"/>
        </w:trPr>
        <w:tc>
          <w:tcPr>
            <w:tcW w:w="2982" w:type="dxa"/>
          </w:tcPr>
          <w:p w:rsidR="005A3FD2" w:rsidRPr="005A3FD2" w:rsidRDefault="005A3FD2" w:rsidP="005A3FD2">
            <w:pPr>
              <w:ind w:right="-1"/>
              <w:rPr>
                <w:bCs/>
                <w:w w:val="101"/>
                <w:sz w:val="28"/>
                <w:szCs w:val="28"/>
              </w:rPr>
            </w:pPr>
            <w:r w:rsidRPr="005A3FD2">
              <w:rPr>
                <w:bCs/>
                <w:w w:val="101"/>
                <w:sz w:val="28"/>
                <w:szCs w:val="28"/>
                <w:lang w:eastAsia="en-US"/>
              </w:rPr>
              <w:t>Буділов М.М.</w:t>
            </w:r>
          </w:p>
        </w:tc>
        <w:tc>
          <w:tcPr>
            <w:tcW w:w="6946" w:type="dxa"/>
          </w:tcPr>
          <w:p w:rsidR="005A3FD2" w:rsidRPr="005A3FD2" w:rsidRDefault="005A3FD2" w:rsidP="005A3FD2">
            <w:pPr>
              <w:ind w:right="-1"/>
              <w:rPr>
                <w:bCs/>
                <w:w w:val="101"/>
                <w:sz w:val="28"/>
                <w:szCs w:val="28"/>
              </w:rPr>
            </w:pPr>
          </w:p>
        </w:tc>
      </w:tr>
    </w:tbl>
    <w:p w:rsidR="005A3FD2" w:rsidRDefault="005A3FD2" w:rsidP="005A3FD2">
      <w:pPr>
        <w:tabs>
          <w:tab w:val="left" w:pos="1470"/>
        </w:tabs>
        <w:ind w:right="-1"/>
        <w:rPr>
          <w:b/>
          <w:bCs/>
          <w:w w:val="101"/>
          <w:sz w:val="28"/>
          <w:szCs w:val="28"/>
          <w:lang w:eastAsia="ru-RU"/>
        </w:rPr>
      </w:pPr>
    </w:p>
    <w:p w:rsidR="004F7C32" w:rsidRPr="004F7C32" w:rsidRDefault="004F7C32" w:rsidP="005A3FD2">
      <w:pPr>
        <w:tabs>
          <w:tab w:val="left" w:pos="1470"/>
        </w:tabs>
        <w:ind w:right="-1"/>
        <w:rPr>
          <w:b/>
          <w:bCs/>
          <w:w w:val="101"/>
          <w:sz w:val="28"/>
          <w:szCs w:val="28"/>
          <w:lang w:eastAsia="ru-RU"/>
        </w:rPr>
      </w:pPr>
      <w:proofErr w:type="spellStart"/>
      <w:r>
        <w:rPr>
          <w:b/>
          <w:bCs/>
          <w:w w:val="101"/>
          <w:sz w:val="28"/>
          <w:szCs w:val="28"/>
          <w:lang w:val="ru-RU" w:eastAsia="ru-RU"/>
        </w:rPr>
        <w:t>Відсутні</w:t>
      </w:r>
      <w:proofErr w:type="spellEnd"/>
      <w:r>
        <w:rPr>
          <w:b/>
          <w:bCs/>
          <w:w w:val="101"/>
          <w:sz w:val="28"/>
          <w:szCs w:val="28"/>
          <w:lang w:val="ru-RU" w:eastAsia="ru-RU"/>
        </w:rPr>
        <w:t>:</w:t>
      </w:r>
    </w:p>
    <w:tbl>
      <w:tblPr>
        <w:tblStyle w:val="a9"/>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946"/>
      </w:tblGrid>
      <w:tr w:rsidR="004F7C32" w:rsidRPr="005A3FD2" w:rsidTr="007917B0">
        <w:tc>
          <w:tcPr>
            <w:tcW w:w="2982" w:type="dxa"/>
          </w:tcPr>
          <w:p w:rsidR="004F7C32" w:rsidRPr="005A3FD2" w:rsidRDefault="004F7C32" w:rsidP="007917B0">
            <w:pPr>
              <w:ind w:right="-1"/>
              <w:rPr>
                <w:bCs/>
                <w:w w:val="101"/>
                <w:sz w:val="28"/>
                <w:szCs w:val="28"/>
              </w:rPr>
            </w:pPr>
            <w:r w:rsidRPr="005A3FD2">
              <w:rPr>
                <w:bCs/>
                <w:w w:val="101"/>
                <w:sz w:val="28"/>
                <w:szCs w:val="28"/>
              </w:rPr>
              <w:t>Антонєнко Л.В.</w:t>
            </w:r>
          </w:p>
        </w:tc>
        <w:tc>
          <w:tcPr>
            <w:tcW w:w="6946" w:type="dxa"/>
          </w:tcPr>
          <w:p w:rsidR="004F7C32" w:rsidRPr="005A3FD2" w:rsidRDefault="004F7C32" w:rsidP="007917B0">
            <w:pPr>
              <w:numPr>
                <w:ilvl w:val="0"/>
                <w:numId w:val="2"/>
              </w:numPr>
              <w:ind w:left="0" w:right="-1" w:firstLine="0"/>
              <w:contextualSpacing/>
              <w:rPr>
                <w:rFonts w:eastAsiaTheme="minorEastAsia"/>
                <w:bCs/>
                <w:sz w:val="28"/>
                <w:szCs w:val="28"/>
              </w:rPr>
            </w:pPr>
            <w:r w:rsidRPr="005A3FD2">
              <w:rPr>
                <w:bCs/>
                <w:w w:val="101"/>
                <w:sz w:val="28"/>
                <w:szCs w:val="28"/>
              </w:rPr>
              <w:t>голова постійної комісії</w:t>
            </w:r>
          </w:p>
        </w:tc>
      </w:tr>
      <w:tr w:rsidR="004F7C32" w:rsidRPr="005A3FD2" w:rsidTr="007917B0">
        <w:tc>
          <w:tcPr>
            <w:tcW w:w="2982" w:type="dxa"/>
            <w:hideMark/>
          </w:tcPr>
          <w:p w:rsidR="004F7C32" w:rsidRPr="005A3FD2" w:rsidRDefault="004F7C32" w:rsidP="007917B0">
            <w:pPr>
              <w:ind w:right="-1"/>
              <w:rPr>
                <w:bCs/>
                <w:w w:val="101"/>
                <w:sz w:val="28"/>
                <w:szCs w:val="28"/>
              </w:rPr>
            </w:pPr>
            <w:r w:rsidRPr="005A3FD2">
              <w:rPr>
                <w:bCs/>
                <w:w w:val="101"/>
                <w:sz w:val="28"/>
                <w:szCs w:val="28"/>
              </w:rPr>
              <w:t>Андрєєв А.С.</w:t>
            </w:r>
          </w:p>
        </w:tc>
        <w:tc>
          <w:tcPr>
            <w:tcW w:w="6946" w:type="dxa"/>
          </w:tcPr>
          <w:p w:rsidR="004F7C32" w:rsidRPr="005A3FD2" w:rsidRDefault="004F7C32" w:rsidP="007917B0">
            <w:pPr>
              <w:ind w:right="-1"/>
              <w:rPr>
                <w:bCs/>
                <w:w w:val="101"/>
                <w:sz w:val="28"/>
                <w:szCs w:val="28"/>
              </w:rPr>
            </w:pPr>
          </w:p>
        </w:tc>
      </w:tr>
      <w:tr w:rsidR="004F7C32" w:rsidRPr="005A3FD2" w:rsidTr="007917B0">
        <w:tc>
          <w:tcPr>
            <w:tcW w:w="2982" w:type="dxa"/>
            <w:hideMark/>
          </w:tcPr>
          <w:p w:rsidR="004F7C32" w:rsidRPr="005A3FD2" w:rsidRDefault="004F7C32" w:rsidP="007917B0">
            <w:pPr>
              <w:ind w:right="-1"/>
              <w:rPr>
                <w:bCs/>
                <w:w w:val="101"/>
                <w:sz w:val="28"/>
                <w:szCs w:val="28"/>
              </w:rPr>
            </w:pPr>
            <w:r w:rsidRPr="005A3FD2">
              <w:rPr>
                <w:bCs/>
                <w:w w:val="101"/>
                <w:sz w:val="28"/>
                <w:szCs w:val="28"/>
              </w:rPr>
              <w:t>Калініченко Д.Ю.</w:t>
            </w:r>
          </w:p>
        </w:tc>
        <w:tc>
          <w:tcPr>
            <w:tcW w:w="6946" w:type="dxa"/>
          </w:tcPr>
          <w:p w:rsidR="004F7C32" w:rsidRPr="005A3FD2" w:rsidRDefault="004F7C32" w:rsidP="007917B0">
            <w:pPr>
              <w:ind w:right="-1"/>
              <w:rPr>
                <w:bCs/>
                <w:w w:val="101"/>
                <w:sz w:val="28"/>
                <w:szCs w:val="28"/>
              </w:rPr>
            </w:pPr>
          </w:p>
        </w:tc>
      </w:tr>
    </w:tbl>
    <w:p w:rsidR="004F7C32" w:rsidRPr="005A3FD2" w:rsidRDefault="004F7C32" w:rsidP="005A3FD2">
      <w:pPr>
        <w:tabs>
          <w:tab w:val="left" w:pos="1470"/>
        </w:tabs>
        <w:ind w:right="-1"/>
        <w:rPr>
          <w:b/>
          <w:bCs/>
          <w:w w:val="101"/>
          <w:sz w:val="28"/>
          <w:szCs w:val="28"/>
          <w:lang w:eastAsia="ru-RU"/>
        </w:rPr>
      </w:pPr>
    </w:p>
    <w:p w:rsidR="005A3FD2" w:rsidRPr="005A3FD2" w:rsidRDefault="004F7C32" w:rsidP="005A3FD2">
      <w:pPr>
        <w:tabs>
          <w:tab w:val="left" w:pos="0"/>
          <w:tab w:val="left" w:pos="1470"/>
        </w:tabs>
        <w:rPr>
          <w:bCs/>
          <w:w w:val="101"/>
          <w:sz w:val="28"/>
          <w:szCs w:val="28"/>
          <w:lang w:eastAsia="ru-RU"/>
        </w:rPr>
      </w:pPr>
      <w:r>
        <w:rPr>
          <w:b/>
          <w:bCs/>
          <w:w w:val="101"/>
          <w:sz w:val="28"/>
          <w:szCs w:val="28"/>
          <w:lang w:eastAsia="ru-RU"/>
        </w:rPr>
        <w:t>Присутні</w:t>
      </w:r>
      <w:r w:rsidR="005A3FD2" w:rsidRPr="005A3FD2">
        <w:rPr>
          <w:bCs/>
          <w:w w:val="101"/>
          <w:sz w:val="28"/>
          <w:szCs w:val="28"/>
          <w:lang w:eastAsia="ru-RU"/>
        </w:rPr>
        <w:t xml:space="preserve">:  </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46"/>
      </w:tblGrid>
      <w:tr w:rsidR="005A3FD2" w:rsidRPr="005A3FD2" w:rsidTr="004F7C32">
        <w:trPr>
          <w:trHeight w:val="1181"/>
        </w:trPr>
        <w:tc>
          <w:tcPr>
            <w:tcW w:w="2977" w:type="dxa"/>
          </w:tcPr>
          <w:p w:rsidR="005A3FD2" w:rsidRPr="005A3FD2" w:rsidRDefault="004F7C32" w:rsidP="004F7C32">
            <w:pPr>
              <w:tabs>
                <w:tab w:val="left" w:pos="612"/>
                <w:tab w:val="left" w:pos="1470"/>
                <w:tab w:val="left" w:pos="2835"/>
                <w:tab w:val="left" w:pos="3261"/>
                <w:tab w:val="left" w:pos="3686"/>
              </w:tabs>
              <w:ind w:left="37"/>
              <w:rPr>
                <w:w w:val="101"/>
                <w:sz w:val="28"/>
                <w:szCs w:val="28"/>
                <w:shd w:val="clear" w:color="auto" w:fill="FFFFFF"/>
                <w:lang w:eastAsia="ru-RU"/>
              </w:rPr>
            </w:pPr>
            <w:proofErr w:type="spellStart"/>
            <w:r>
              <w:rPr>
                <w:w w:val="101"/>
                <w:sz w:val="28"/>
                <w:szCs w:val="28"/>
              </w:rPr>
              <w:t>Д.Загуменний</w:t>
            </w:r>
            <w:proofErr w:type="spellEnd"/>
          </w:p>
        </w:tc>
        <w:tc>
          <w:tcPr>
            <w:tcW w:w="6946" w:type="dxa"/>
          </w:tcPr>
          <w:p w:rsidR="005A3FD2" w:rsidRPr="004F7C32" w:rsidRDefault="004F7C32" w:rsidP="004F7C32">
            <w:pPr>
              <w:numPr>
                <w:ilvl w:val="0"/>
                <w:numId w:val="2"/>
              </w:numPr>
              <w:tabs>
                <w:tab w:val="left" w:pos="0"/>
                <w:tab w:val="left" w:pos="1470"/>
                <w:tab w:val="left" w:pos="2835"/>
                <w:tab w:val="left" w:pos="3261"/>
                <w:tab w:val="left" w:pos="3686"/>
              </w:tabs>
              <w:contextualSpacing/>
              <w:rPr>
                <w:bCs/>
                <w:w w:val="101"/>
                <w:sz w:val="28"/>
                <w:szCs w:val="28"/>
              </w:rPr>
            </w:pPr>
            <w:r>
              <w:rPr>
                <w:bCs/>
                <w:w w:val="101"/>
                <w:sz w:val="28"/>
                <w:szCs w:val="28"/>
              </w:rPr>
              <w:t>керівник апарату виконавчого органу Київської міської ради (Київської міської державної адміністрації)</w:t>
            </w:r>
          </w:p>
        </w:tc>
      </w:tr>
    </w:tbl>
    <w:p w:rsidR="004F7C32" w:rsidRDefault="004F7C32" w:rsidP="00085533">
      <w:pPr>
        <w:jc w:val="center"/>
        <w:rPr>
          <w:b/>
          <w:w w:val="101"/>
          <w:sz w:val="28"/>
          <w:szCs w:val="28"/>
          <w:lang w:eastAsia="ru-RU"/>
        </w:rPr>
      </w:pPr>
    </w:p>
    <w:p w:rsidR="004F7C32" w:rsidRDefault="004F7C32" w:rsidP="00085533">
      <w:pPr>
        <w:jc w:val="center"/>
        <w:rPr>
          <w:b/>
          <w:w w:val="101"/>
          <w:sz w:val="28"/>
          <w:szCs w:val="28"/>
          <w:lang w:eastAsia="ru-RU"/>
        </w:rPr>
      </w:pPr>
    </w:p>
    <w:p w:rsidR="004F7C32" w:rsidRDefault="004F7C32" w:rsidP="00085533">
      <w:pPr>
        <w:jc w:val="center"/>
        <w:rPr>
          <w:b/>
          <w:w w:val="101"/>
          <w:sz w:val="28"/>
          <w:szCs w:val="28"/>
          <w:lang w:eastAsia="ru-RU"/>
        </w:rPr>
      </w:pPr>
    </w:p>
    <w:p w:rsidR="005F0F14" w:rsidRDefault="00880D8B" w:rsidP="00085533">
      <w:pPr>
        <w:jc w:val="center"/>
        <w:rPr>
          <w:b/>
          <w:w w:val="101"/>
          <w:sz w:val="28"/>
          <w:szCs w:val="28"/>
          <w:lang w:eastAsia="ru-RU"/>
        </w:rPr>
      </w:pPr>
      <w:r w:rsidRPr="007B6C7D">
        <w:rPr>
          <w:b/>
          <w:w w:val="101"/>
          <w:sz w:val="28"/>
          <w:szCs w:val="28"/>
          <w:lang w:eastAsia="ru-RU"/>
        </w:rPr>
        <w:t>Голосування щодо  наповнення та затвердження  порядку денного</w:t>
      </w:r>
    </w:p>
    <w:p w:rsidR="002A0E95" w:rsidRPr="005F0F14" w:rsidRDefault="002A0E95" w:rsidP="005F0F14">
      <w:pPr>
        <w:rPr>
          <w:rFonts w:eastAsiaTheme="minorEastAsia"/>
          <w:sz w:val="28"/>
          <w:szCs w:val="28"/>
        </w:rPr>
      </w:pPr>
    </w:p>
    <w:p w:rsidR="004F7C32" w:rsidRDefault="000232FF" w:rsidP="005F0F14">
      <w:pPr>
        <w:widowControl w:val="0"/>
        <w:shd w:val="clear" w:color="auto" w:fill="FFFFFF"/>
        <w:autoSpaceDE w:val="0"/>
        <w:autoSpaceDN w:val="0"/>
        <w:adjustRightInd w:val="0"/>
        <w:jc w:val="left"/>
        <w:rPr>
          <w:rFonts w:eastAsiaTheme="minorHAnsi"/>
          <w:sz w:val="28"/>
          <w:szCs w:val="28"/>
          <w:lang w:eastAsia="en-US"/>
        </w:rPr>
      </w:pPr>
      <w:r>
        <w:rPr>
          <w:sz w:val="28"/>
          <w:szCs w:val="28"/>
        </w:rPr>
        <w:t>1</w:t>
      </w:r>
      <w:r w:rsidR="005F0F14" w:rsidRPr="005F0F14">
        <w:rPr>
          <w:sz w:val="28"/>
          <w:szCs w:val="28"/>
        </w:rPr>
        <w:t>. СЛУХАЛИ</w:t>
      </w:r>
      <w:r w:rsidR="005F0F14" w:rsidRPr="005F0F14">
        <w:rPr>
          <w:rFonts w:eastAsiaTheme="minorHAnsi"/>
          <w:sz w:val="28"/>
          <w:szCs w:val="28"/>
          <w:lang w:eastAsia="en-US"/>
        </w:rPr>
        <w:t>: М.Конобаса</w:t>
      </w:r>
      <w:r w:rsidR="004F7C32">
        <w:rPr>
          <w:rFonts w:eastAsiaTheme="minorHAnsi"/>
          <w:sz w:val="28"/>
          <w:szCs w:val="28"/>
          <w:lang w:eastAsia="en-US"/>
        </w:rPr>
        <w:t>.</w:t>
      </w:r>
    </w:p>
    <w:p w:rsidR="003F71EF" w:rsidRDefault="004F7C32" w:rsidP="005F0F14">
      <w:pPr>
        <w:widowControl w:val="0"/>
        <w:shd w:val="clear" w:color="auto" w:fill="FFFFFF"/>
        <w:autoSpaceDE w:val="0"/>
        <w:autoSpaceDN w:val="0"/>
        <w:adjustRightInd w:val="0"/>
        <w:jc w:val="left"/>
        <w:rPr>
          <w:rFonts w:eastAsiaTheme="minorHAnsi"/>
          <w:sz w:val="28"/>
          <w:szCs w:val="28"/>
          <w:lang w:eastAsia="en-US"/>
        </w:rPr>
      </w:pPr>
      <w:r>
        <w:rPr>
          <w:sz w:val="28"/>
          <w:szCs w:val="28"/>
        </w:rPr>
        <w:t>М</w:t>
      </w:r>
      <w:r w:rsidRPr="004F7C32">
        <w:rPr>
          <w:rFonts w:eastAsiaTheme="minorHAnsi"/>
          <w:sz w:val="28"/>
          <w:szCs w:val="28"/>
          <w:lang w:eastAsia="en-US"/>
        </w:rPr>
        <w:t>.</w:t>
      </w:r>
      <w:r>
        <w:rPr>
          <w:rFonts w:eastAsiaTheme="minorHAnsi"/>
          <w:sz w:val="28"/>
          <w:szCs w:val="28"/>
          <w:lang w:eastAsia="en-US"/>
        </w:rPr>
        <w:t xml:space="preserve">Конобас запропонував затвердити </w:t>
      </w:r>
      <w:r w:rsidR="003F71EF">
        <w:rPr>
          <w:rFonts w:eastAsiaTheme="minorHAnsi"/>
          <w:sz w:val="28"/>
          <w:szCs w:val="28"/>
          <w:lang w:eastAsia="en-US"/>
        </w:rPr>
        <w:t>порядок денний позачергового засідання постійної комісії Київської міської ради з питань власності з  питань, а саме:</w:t>
      </w:r>
    </w:p>
    <w:p w:rsidR="005F5D95" w:rsidRPr="005F5D95" w:rsidRDefault="005F5D95" w:rsidP="005F5D95">
      <w:pPr>
        <w:tabs>
          <w:tab w:val="left" w:pos="5387"/>
        </w:tabs>
        <w:contextualSpacing/>
        <w:rPr>
          <w:sz w:val="28"/>
          <w:szCs w:val="28"/>
        </w:rPr>
      </w:pPr>
      <w:r w:rsidRPr="005F5D95">
        <w:rPr>
          <w:bCs/>
          <w:sz w:val="28"/>
          <w:szCs w:val="28"/>
        </w:rPr>
        <w:t xml:space="preserve">1. Про </w:t>
      </w:r>
      <w:r w:rsidRPr="005F5D95">
        <w:rPr>
          <w:b/>
          <w:bCs/>
          <w:sz w:val="28"/>
          <w:szCs w:val="28"/>
        </w:rPr>
        <w:t>повторний розгляд проекту рішення</w:t>
      </w:r>
      <w:r w:rsidRPr="005F5D95">
        <w:rPr>
          <w:bCs/>
          <w:sz w:val="28"/>
          <w:szCs w:val="28"/>
        </w:rPr>
        <w:t xml:space="preserve"> Київської міської ради за поданням заступника голови Київської міської державної адміністрації </w:t>
      </w:r>
      <w:proofErr w:type="spellStart"/>
      <w:r w:rsidRPr="005F5D95">
        <w:rPr>
          <w:bCs/>
          <w:sz w:val="28"/>
          <w:szCs w:val="28"/>
        </w:rPr>
        <w:t>Д.Давтяна</w:t>
      </w:r>
      <w:proofErr w:type="spellEnd"/>
      <w:r w:rsidRPr="005F5D95">
        <w:rPr>
          <w:bCs/>
          <w:sz w:val="28"/>
          <w:szCs w:val="28"/>
        </w:rPr>
        <w:t xml:space="preserve">, Департаменту комунальної власності м. Києва виконавчого органу Київської міської ради (КМДА) "Про затвердження Міської цільової програми "Управління об'єктами комунальної власності територіальної громади міста Києва на 2019-2021 роки" </w:t>
      </w:r>
      <w:r w:rsidRPr="005F5D95">
        <w:rPr>
          <w:w w:val="101"/>
          <w:sz w:val="28"/>
          <w:szCs w:val="28"/>
          <w:lang w:eastAsia="ru-RU"/>
        </w:rPr>
        <w:t xml:space="preserve">(доручення від 11.12.2018 №08/231-4286/ПР) у зв’язку з </w:t>
      </w:r>
      <w:r w:rsidRPr="005F5D95">
        <w:rPr>
          <w:bCs/>
          <w:sz w:val="28"/>
          <w:szCs w:val="28"/>
        </w:rPr>
        <w:t xml:space="preserve">правовим висновком Управління правового забезпечення діяльності Київської міської ради </w:t>
      </w:r>
      <w:r w:rsidRPr="005F5D95">
        <w:rPr>
          <w:w w:val="101"/>
          <w:sz w:val="28"/>
          <w:szCs w:val="28"/>
          <w:lang w:eastAsia="ru-RU"/>
        </w:rPr>
        <w:t xml:space="preserve">(від 12.12.2018 №08/230-2533). </w:t>
      </w:r>
    </w:p>
    <w:p w:rsidR="005F5D95" w:rsidRPr="005F5D95" w:rsidRDefault="005F5D95" w:rsidP="005F5D95">
      <w:pPr>
        <w:widowControl w:val="0"/>
        <w:shd w:val="clear" w:color="auto" w:fill="FFFFFF"/>
        <w:tabs>
          <w:tab w:val="left" w:pos="5387"/>
        </w:tabs>
        <w:autoSpaceDE w:val="0"/>
        <w:autoSpaceDN w:val="0"/>
        <w:adjustRightInd w:val="0"/>
        <w:rPr>
          <w:i/>
          <w:sz w:val="28"/>
          <w:szCs w:val="28"/>
          <w:u w:val="single"/>
        </w:rPr>
      </w:pPr>
    </w:p>
    <w:p w:rsidR="005F5D95" w:rsidRPr="005F5D95" w:rsidRDefault="005F5D95" w:rsidP="005F5D95">
      <w:pPr>
        <w:rPr>
          <w:bCs/>
          <w:sz w:val="28"/>
          <w:szCs w:val="28"/>
        </w:rPr>
      </w:pPr>
      <w:r w:rsidRPr="005F5D95">
        <w:rPr>
          <w:rFonts w:eastAsiaTheme="minorEastAsia"/>
          <w:sz w:val="28"/>
          <w:szCs w:val="28"/>
          <w:lang w:val="ru-RU" w:eastAsia="en-US"/>
        </w:rPr>
        <w:t>2</w:t>
      </w:r>
      <w:r w:rsidRPr="005F5D95">
        <w:rPr>
          <w:rFonts w:eastAsiaTheme="minorEastAsia"/>
          <w:sz w:val="28"/>
          <w:szCs w:val="28"/>
          <w:lang w:eastAsia="en-US"/>
        </w:rPr>
        <w:t xml:space="preserve">. </w:t>
      </w:r>
      <w:proofErr w:type="gramStart"/>
      <w:r w:rsidRPr="005F5D95">
        <w:rPr>
          <w:rFonts w:eastAsiaTheme="minorHAnsi"/>
          <w:sz w:val="28"/>
          <w:szCs w:val="28"/>
          <w:lang w:eastAsia="en-US"/>
        </w:rPr>
        <w:t>Про  розгляд</w:t>
      </w:r>
      <w:proofErr w:type="gramEnd"/>
      <w:r w:rsidRPr="005F5D95">
        <w:rPr>
          <w:rFonts w:eastAsiaTheme="minorHAnsi"/>
          <w:sz w:val="28"/>
          <w:szCs w:val="28"/>
          <w:lang w:eastAsia="en-US"/>
        </w:rPr>
        <w:t xml:space="preserve"> звернення Департаменту  комунальної власності м.Києва</w:t>
      </w:r>
      <w:r w:rsidRPr="005F5D95">
        <w:rPr>
          <w:bCs/>
          <w:sz w:val="28"/>
          <w:szCs w:val="28"/>
        </w:rPr>
        <w:t xml:space="preserve"> щодо   передачі в оренду без проведення конкурсу Прокуратурі міста Києва нежитлових приміщень загальною площею 676,9 </w:t>
      </w:r>
      <w:proofErr w:type="spellStart"/>
      <w:r w:rsidRPr="005F5D95">
        <w:rPr>
          <w:bCs/>
          <w:sz w:val="28"/>
          <w:szCs w:val="28"/>
        </w:rPr>
        <w:t>кв.м</w:t>
      </w:r>
      <w:proofErr w:type="spellEnd"/>
      <w:r w:rsidRPr="005F5D95">
        <w:rPr>
          <w:bCs/>
          <w:sz w:val="28"/>
          <w:szCs w:val="28"/>
        </w:rPr>
        <w:t xml:space="preserve">  на </w:t>
      </w:r>
      <w:proofErr w:type="spellStart"/>
      <w:r w:rsidRPr="005F5D95">
        <w:rPr>
          <w:bCs/>
          <w:sz w:val="28"/>
          <w:szCs w:val="28"/>
        </w:rPr>
        <w:t>вул.Антоновича</w:t>
      </w:r>
      <w:proofErr w:type="spellEnd"/>
      <w:r w:rsidRPr="005F5D95">
        <w:rPr>
          <w:bCs/>
          <w:sz w:val="28"/>
          <w:szCs w:val="28"/>
        </w:rPr>
        <w:t xml:space="preserve">, 107, </w:t>
      </w:r>
      <w:proofErr w:type="spellStart"/>
      <w:r w:rsidRPr="005F5D95">
        <w:rPr>
          <w:bCs/>
          <w:sz w:val="28"/>
          <w:szCs w:val="28"/>
        </w:rPr>
        <w:t>літ.А</w:t>
      </w:r>
      <w:proofErr w:type="spellEnd"/>
      <w:r w:rsidRPr="005F5D95">
        <w:rPr>
          <w:bCs/>
          <w:sz w:val="28"/>
          <w:szCs w:val="28"/>
        </w:rPr>
        <w:t xml:space="preserve">  (</w:t>
      </w:r>
      <w:proofErr w:type="spellStart"/>
      <w:r w:rsidRPr="005F5D95">
        <w:rPr>
          <w:bCs/>
          <w:sz w:val="28"/>
          <w:szCs w:val="28"/>
        </w:rPr>
        <w:t>вх</w:t>
      </w:r>
      <w:proofErr w:type="spellEnd"/>
      <w:r w:rsidRPr="005F5D95">
        <w:rPr>
          <w:bCs/>
          <w:sz w:val="28"/>
          <w:szCs w:val="28"/>
        </w:rPr>
        <w:t xml:space="preserve">. №08/20506 від 13.11.2018, </w:t>
      </w:r>
      <w:proofErr w:type="spellStart"/>
      <w:r w:rsidRPr="005F5D95">
        <w:rPr>
          <w:bCs/>
          <w:sz w:val="28"/>
          <w:szCs w:val="28"/>
        </w:rPr>
        <w:t>вих</w:t>
      </w:r>
      <w:proofErr w:type="spellEnd"/>
      <w:r w:rsidRPr="005F5D95">
        <w:rPr>
          <w:bCs/>
          <w:sz w:val="28"/>
          <w:szCs w:val="28"/>
        </w:rPr>
        <w:t xml:space="preserve">. №062/05/15-9751 від 08.11.2018). </w:t>
      </w:r>
    </w:p>
    <w:p w:rsidR="005F5D95" w:rsidRPr="005F5D95" w:rsidRDefault="005F5D95" w:rsidP="005F5D95">
      <w:pPr>
        <w:rPr>
          <w:color w:val="FF0000"/>
          <w:sz w:val="28"/>
          <w:szCs w:val="28"/>
        </w:rPr>
      </w:pPr>
    </w:p>
    <w:p w:rsidR="005F5D95" w:rsidRPr="005F5D95" w:rsidRDefault="005F5D95" w:rsidP="005F5D95">
      <w:pPr>
        <w:widowControl w:val="0"/>
        <w:shd w:val="clear" w:color="auto" w:fill="FFFFFF"/>
        <w:tabs>
          <w:tab w:val="left" w:pos="0"/>
          <w:tab w:val="left" w:pos="5387"/>
        </w:tabs>
        <w:autoSpaceDE w:val="0"/>
        <w:autoSpaceDN w:val="0"/>
        <w:adjustRightInd w:val="0"/>
        <w:rPr>
          <w:sz w:val="28"/>
          <w:szCs w:val="28"/>
        </w:rPr>
      </w:pPr>
      <w:r w:rsidRPr="005F5D95">
        <w:rPr>
          <w:sz w:val="28"/>
          <w:szCs w:val="28"/>
        </w:rPr>
        <w:t xml:space="preserve">3. Про розгляд проекту рішення Київської міської ради "Про реорганізацію комунального позашкільного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 за поданням  заступника голови Київської міської державної адміністрації </w:t>
      </w:r>
      <w:proofErr w:type="spellStart"/>
      <w:r w:rsidRPr="005F5D95">
        <w:rPr>
          <w:sz w:val="28"/>
          <w:szCs w:val="28"/>
        </w:rPr>
        <w:t>В.Мондриївського</w:t>
      </w:r>
      <w:proofErr w:type="spellEnd"/>
      <w:r w:rsidRPr="005F5D95">
        <w:rPr>
          <w:sz w:val="28"/>
          <w:szCs w:val="28"/>
        </w:rPr>
        <w:t xml:space="preserve">, заступника голови Київської міської державної адміністрації </w:t>
      </w:r>
      <w:proofErr w:type="spellStart"/>
      <w:r w:rsidRPr="005F5D95">
        <w:rPr>
          <w:sz w:val="28"/>
          <w:szCs w:val="28"/>
        </w:rPr>
        <w:t>О.Резнікова</w:t>
      </w:r>
      <w:proofErr w:type="spellEnd"/>
      <w:r w:rsidRPr="005F5D95">
        <w:rPr>
          <w:sz w:val="28"/>
          <w:szCs w:val="28"/>
        </w:rPr>
        <w:t xml:space="preserve">, Департаменту освіти і науки виконавчого органу Київської міської ради (КМДА) (доручення від 30.11.2018 №08/231-4253/ПР). </w:t>
      </w:r>
    </w:p>
    <w:p w:rsidR="005F5D95" w:rsidRPr="00E539E9" w:rsidRDefault="005F5D95" w:rsidP="005F5D95">
      <w:pPr>
        <w:rPr>
          <w:sz w:val="28"/>
          <w:szCs w:val="28"/>
          <w:shd w:val="clear" w:color="auto" w:fill="FFFFFF"/>
        </w:rPr>
      </w:pPr>
    </w:p>
    <w:p w:rsidR="005F5D95" w:rsidRPr="005F5D95" w:rsidRDefault="005F5D95" w:rsidP="005F5D95">
      <w:pPr>
        <w:rPr>
          <w:sz w:val="28"/>
          <w:szCs w:val="28"/>
        </w:rPr>
      </w:pPr>
      <w:r w:rsidRPr="005F5D95">
        <w:rPr>
          <w:sz w:val="28"/>
          <w:szCs w:val="28"/>
          <w:shd w:val="clear" w:color="auto" w:fill="FFFFFF"/>
          <w:lang w:val="ru-RU"/>
        </w:rPr>
        <w:t>4</w:t>
      </w:r>
      <w:r w:rsidRPr="005F5D95">
        <w:rPr>
          <w:sz w:val="28"/>
          <w:szCs w:val="28"/>
          <w:shd w:val="clear" w:color="auto" w:fill="FFFFFF"/>
        </w:rPr>
        <w:t xml:space="preserve">.  Про розгляд пропозицій, зауважень і поправок до проекту рішення Київради </w:t>
      </w:r>
      <w:r w:rsidRPr="005F5D95">
        <w:rPr>
          <w:sz w:val="28"/>
          <w:szCs w:val="28"/>
        </w:rPr>
        <w:t>"Про деякі заходи щодо охорони та збереження майна комунальної власності територіальної громади міста Києва"</w:t>
      </w:r>
      <w:r w:rsidRPr="005F5D95">
        <w:rPr>
          <w:sz w:val="28"/>
          <w:szCs w:val="28"/>
          <w:shd w:val="clear" w:color="auto" w:fill="FFFFFF"/>
        </w:rPr>
        <w:t xml:space="preserve"> (від 28.11.2018 №08/231-4220/ПР</w:t>
      </w:r>
      <w:r w:rsidRPr="005F5D95">
        <w:rPr>
          <w:sz w:val="28"/>
          <w:szCs w:val="28"/>
        </w:rPr>
        <w:t xml:space="preserve">), прийнятого за основу, на пленарному засіданні Київської міської ради 06.12.2018, з метою підготовки даного проекту рішення до другого читання.   </w:t>
      </w:r>
    </w:p>
    <w:p w:rsidR="005F5D95" w:rsidRPr="005F5D95" w:rsidRDefault="005F5D95" w:rsidP="005F5D95">
      <w:pPr>
        <w:rPr>
          <w:sz w:val="28"/>
          <w:szCs w:val="28"/>
          <w:shd w:val="clear" w:color="auto" w:fill="FFFFFF"/>
        </w:rPr>
      </w:pPr>
      <w:r w:rsidRPr="005F5D95">
        <w:rPr>
          <w:sz w:val="28"/>
          <w:szCs w:val="28"/>
          <w:shd w:val="clear" w:color="auto" w:fill="FFFFFF"/>
        </w:rPr>
        <w:t xml:space="preserve">4.1. Пропозиції депутата Київської міської ради </w:t>
      </w:r>
      <w:proofErr w:type="spellStart"/>
      <w:r w:rsidRPr="005F5D95">
        <w:rPr>
          <w:sz w:val="28"/>
          <w:szCs w:val="28"/>
          <w:shd w:val="clear" w:color="auto" w:fill="FFFFFF"/>
        </w:rPr>
        <w:t>А.Осадчука</w:t>
      </w:r>
      <w:proofErr w:type="spellEnd"/>
      <w:r w:rsidRPr="005F5D95">
        <w:rPr>
          <w:sz w:val="28"/>
          <w:szCs w:val="28"/>
          <w:shd w:val="clear" w:color="auto" w:fill="FFFFFF"/>
        </w:rPr>
        <w:t xml:space="preserve">  (</w:t>
      </w:r>
      <w:proofErr w:type="spellStart"/>
      <w:r w:rsidRPr="005F5D95">
        <w:rPr>
          <w:sz w:val="28"/>
          <w:szCs w:val="28"/>
          <w:shd w:val="clear" w:color="auto" w:fill="FFFFFF"/>
        </w:rPr>
        <w:t>вих.від</w:t>
      </w:r>
      <w:proofErr w:type="spellEnd"/>
      <w:r w:rsidRPr="005F5D95">
        <w:rPr>
          <w:sz w:val="28"/>
          <w:szCs w:val="28"/>
        </w:rPr>
        <w:t xml:space="preserve"> 13.12.2018 №08/279/08/048-496, </w:t>
      </w:r>
      <w:proofErr w:type="spellStart"/>
      <w:r w:rsidRPr="005F5D95">
        <w:rPr>
          <w:sz w:val="28"/>
          <w:szCs w:val="28"/>
        </w:rPr>
        <w:t>вх</w:t>
      </w:r>
      <w:proofErr w:type="spellEnd"/>
      <w:r w:rsidRPr="005F5D95">
        <w:rPr>
          <w:sz w:val="28"/>
          <w:szCs w:val="28"/>
        </w:rPr>
        <w:t>. від 13.12.2018 №08/23723</w:t>
      </w:r>
      <w:r w:rsidRPr="005F5D95">
        <w:rPr>
          <w:sz w:val="28"/>
          <w:szCs w:val="28"/>
          <w:shd w:val="clear" w:color="auto" w:fill="FFFFFF"/>
        </w:rPr>
        <w:t>).</w:t>
      </w:r>
    </w:p>
    <w:p w:rsidR="005F5D95" w:rsidRPr="005F5D95" w:rsidRDefault="005F5D95" w:rsidP="005F5D95">
      <w:pPr>
        <w:rPr>
          <w:sz w:val="28"/>
          <w:szCs w:val="28"/>
          <w:shd w:val="clear" w:color="auto" w:fill="FFFFFF"/>
        </w:rPr>
      </w:pPr>
      <w:r w:rsidRPr="005F5D95">
        <w:rPr>
          <w:sz w:val="28"/>
          <w:szCs w:val="28"/>
          <w:shd w:val="clear" w:color="auto" w:fill="FFFFFF"/>
        </w:rPr>
        <w:t xml:space="preserve">4.2. Пропозиції депутата Київської міської ради </w:t>
      </w:r>
      <w:proofErr w:type="spellStart"/>
      <w:r w:rsidRPr="005F5D95">
        <w:rPr>
          <w:sz w:val="28"/>
          <w:szCs w:val="28"/>
          <w:shd w:val="clear" w:color="auto" w:fill="FFFFFF"/>
        </w:rPr>
        <w:t>С.Гусовського</w:t>
      </w:r>
      <w:proofErr w:type="spellEnd"/>
      <w:r w:rsidRPr="005F5D95">
        <w:rPr>
          <w:sz w:val="28"/>
          <w:szCs w:val="28"/>
          <w:shd w:val="clear" w:color="auto" w:fill="FFFFFF"/>
        </w:rPr>
        <w:t xml:space="preserve"> (</w:t>
      </w:r>
      <w:proofErr w:type="spellStart"/>
      <w:r w:rsidRPr="005F5D95">
        <w:rPr>
          <w:sz w:val="28"/>
          <w:szCs w:val="28"/>
          <w:shd w:val="clear" w:color="auto" w:fill="FFFFFF"/>
        </w:rPr>
        <w:t>вих</w:t>
      </w:r>
      <w:proofErr w:type="spellEnd"/>
      <w:r w:rsidRPr="005F5D95">
        <w:rPr>
          <w:sz w:val="28"/>
          <w:szCs w:val="28"/>
          <w:shd w:val="clear" w:color="auto" w:fill="FFFFFF"/>
        </w:rPr>
        <w:t xml:space="preserve">. від 11.12.2018 №08/279/08/028, </w:t>
      </w:r>
      <w:proofErr w:type="spellStart"/>
      <w:r w:rsidRPr="005F5D95">
        <w:rPr>
          <w:sz w:val="28"/>
          <w:szCs w:val="28"/>
          <w:shd w:val="clear" w:color="auto" w:fill="FFFFFF"/>
        </w:rPr>
        <w:t>вх</w:t>
      </w:r>
      <w:proofErr w:type="spellEnd"/>
      <w:r w:rsidRPr="005F5D95">
        <w:rPr>
          <w:sz w:val="28"/>
          <w:szCs w:val="28"/>
          <w:shd w:val="clear" w:color="auto" w:fill="FFFFFF"/>
        </w:rPr>
        <w:t>. №08/23671 від 13.12.2018).</w:t>
      </w:r>
    </w:p>
    <w:p w:rsidR="005F5D95" w:rsidRPr="005F5D95" w:rsidRDefault="005F5D95" w:rsidP="005F5D95">
      <w:pPr>
        <w:rPr>
          <w:sz w:val="28"/>
          <w:szCs w:val="28"/>
          <w:shd w:val="clear" w:color="auto" w:fill="FFFFFF"/>
        </w:rPr>
      </w:pPr>
      <w:r w:rsidRPr="005F5D95">
        <w:rPr>
          <w:sz w:val="28"/>
          <w:szCs w:val="28"/>
          <w:shd w:val="clear" w:color="auto" w:fill="FFFFFF"/>
        </w:rPr>
        <w:t xml:space="preserve">4.3. Пропозиції депутата Київської міської ради </w:t>
      </w:r>
      <w:proofErr w:type="spellStart"/>
      <w:r w:rsidRPr="005F5D95">
        <w:rPr>
          <w:sz w:val="28"/>
          <w:szCs w:val="28"/>
          <w:shd w:val="clear" w:color="auto" w:fill="FFFFFF"/>
        </w:rPr>
        <w:t>Д.Стрижова</w:t>
      </w:r>
      <w:proofErr w:type="spellEnd"/>
      <w:r w:rsidRPr="005F5D95">
        <w:rPr>
          <w:sz w:val="28"/>
          <w:szCs w:val="28"/>
          <w:shd w:val="clear" w:color="auto" w:fill="FFFFFF"/>
        </w:rPr>
        <w:t xml:space="preserve"> (</w:t>
      </w:r>
      <w:proofErr w:type="spellStart"/>
      <w:r w:rsidRPr="005F5D95">
        <w:rPr>
          <w:sz w:val="28"/>
          <w:szCs w:val="28"/>
          <w:shd w:val="clear" w:color="auto" w:fill="FFFFFF"/>
        </w:rPr>
        <w:t>вих</w:t>
      </w:r>
      <w:proofErr w:type="spellEnd"/>
      <w:r w:rsidRPr="005F5D95">
        <w:rPr>
          <w:sz w:val="28"/>
          <w:szCs w:val="28"/>
          <w:shd w:val="clear" w:color="auto" w:fill="FFFFFF"/>
        </w:rPr>
        <w:t xml:space="preserve">. від 13.12.2018 №08/279/08/062-541, </w:t>
      </w:r>
      <w:proofErr w:type="spellStart"/>
      <w:r w:rsidRPr="005F5D95">
        <w:rPr>
          <w:sz w:val="28"/>
          <w:szCs w:val="28"/>
          <w:shd w:val="clear" w:color="auto" w:fill="FFFFFF"/>
        </w:rPr>
        <w:t>вх</w:t>
      </w:r>
      <w:proofErr w:type="spellEnd"/>
      <w:r w:rsidRPr="005F5D95">
        <w:rPr>
          <w:sz w:val="28"/>
          <w:szCs w:val="28"/>
          <w:shd w:val="clear" w:color="auto" w:fill="FFFFFF"/>
        </w:rPr>
        <w:t>. від 14.12.2018 №08/23803).</w:t>
      </w:r>
    </w:p>
    <w:p w:rsidR="005F5D95" w:rsidRPr="005F5D95" w:rsidRDefault="005F5D95" w:rsidP="005F5D95">
      <w:pPr>
        <w:rPr>
          <w:sz w:val="28"/>
          <w:szCs w:val="28"/>
          <w:shd w:val="clear" w:color="auto" w:fill="FFFFFF"/>
        </w:rPr>
      </w:pPr>
      <w:r w:rsidRPr="005F5D95">
        <w:rPr>
          <w:sz w:val="28"/>
          <w:szCs w:val="28"/>
          <w:shd w:val="clear" w:color="auto" w:fill="FFFFFF"/>
        </w:rPr>
        <w:t xml:space="preserve">4.4. Пропозиції депутатів Київської міської ради </w:t>
      </w:r>
      <w:proofErr w:type="spellStart"/>
      <w:r w:rsidRPr="005F5D95">
        <w:rPr>
          <w:sz w:val="28"/>
          <w:szCs w:val="28"/>
          <w:shd w:val="clear" w:color="auto" w:fill="FFFFFF"/>
        </w:rPr>
        <w:t>А.Страннікова</w:t>
      </w:r>
      <w:proofErr w:type="spellEnd"/>
      <w:r w:rsidRPr="005F5D95">
        <w:rPr>
          <w:sz w:val="28"/>
          <w:szCs w:val="28"/>
          <w:shd w:val="clear" w:color="auto" w:fill="FFFFFF"/>
        </w:rPr>
        <w:t xml:space="preserve">, </w:t>
      </w:r>
      <w:proofErr w:type="spellStart"/>
      <w:r w:rsidRPr="005F5D95">
        <w:rPr>
          <w:sz w:val="28"/>
          <w:szCs w:val="28"/>
          <w:shd w:val="clear" w:color="auto" w:fill="FFFFFF"/>
        </w:rPr>
        <w:t>В.Непопа</w:t>
      </w:r>
      <w:proofErr w:type="spellEnd"/>
      <w:r w:rsidRPr="005F5D95">
        <w:rPr>
          <w:sz w:val="28"/>
          <w:szCs w:val="28"/>
          <w:shd w:val="clear" w:color="auto" w:fill="FFFFFF"/>
        </w:rPr>
        <w:t xml:space="preserve">, </w:t>
      </w:r>
      <w:proofErr w:type="spellStart"/>
      <w:r w:rsidRPr="005F5D95">
        <w:rPr>
          <w:sz w:val="28"/>
          <w:szCs w:val="28"/>
          <w:shd w:val="clear" w:color="auto" w:fill="FFFFFF"/>
        </w:rPr>
        <w:t>В.Мондриївського</w:t>
      </w:r>
      <w:proofErr w:type="spellEnd"/>
      <w:r w:rsidRPr="005F5D95">
        <w:rPr>
          <w:sz w:val="28"/>
          <w:szCs w:val="28"/>
          <w:shd w:val="clear" w:color="auto" w:fill="FFFFFF"/>
        </w:rPr>
        <w:t xml:space="preserve"> (</w:t>
      </w:r>
      <w:proofErr w:type="spellStart"/>
      <w:r w:rsidRPr="005F5D95">
        <w:rPr>
          <w:sz w:val="28"/>
          <w:szCs w:val="28"/>
          <w:shd w:val="clear" w:color="auto" w:fill="FFFFFF"/>
        </w:rPr>
        <w:t>вих</w:t>
      </w:r>
      <w:proofErr w:type="spellEnd"/>
      <w:r w:rsidRPr="005F5D95">
        <w:rPr>
          <w:sz w:val="28"/>
          <w:szCs w:val="28"/>
          <w:shd w:val="clear" w:color="auto" w:fill="FFFFFF"/>
        </w:rPr>
        <w:t xml:space="preserve">. від 13.12.2018 №08/279/08-1, </w:t>
      </w:r>
      <w:proofErr w:type="spellStart"/>
      <w:r w:rsidRPr="005F5D95">
        <w:rPr>
          <w:sz w:val="28"/>
          <w:szCs w:val="28"/>
          <w:shd w:val="clear" w:color="auto" w:fill="FFFFFF"/>
        </w:rPr>
        <w:t>вх</w:t>
      </w:r>
      <w:proofErr w:type="spellEnd"/>
      <w:r w:rsidRPr="005F5D95">
        <w:rPr>
          <w:sz w:val="28"/>
          <w:szCs w:val="28"/>
          <w:shd w:val="clear" w:color="auto" w:fill="FFFFFF"/>
        </w:rPr>
        <w:t>. від 17.12.2018 №08/23860).</w:t>
      </w:r>
    </w:p>
    <w:p w:rsidR="005F5D95" w:rsidRDefault="005F5D95" w:rsidP="005F0F14">
      <w:pPr>
        <w:widowControl w:val="0"/>
        <w:shd w:val="clear" w:color="auto" w:fill="FFFFFF"/>
        <w:autoSpaceDE w:val="0"/>
        <w:autoSpaceDN w:val="0"/>
        <w:adjustRightInd w:val="0"/>
        <w:jc w:val="left"/>
        <w:rPr>
          <w:rFonts w:eastAsiaTheme="minorHAnsi"/>
          <w:sz w:val="28"/>
          <w:szCs w:val="28"/>
          <w:lang w:eastAsia="en-US"/>
        </w:rPr>
      </w:pPr>
    </w:p>
    <w:p w:rsidR="00BB6DCF" w:rsidRDefault="00BB6DCF" w:rsidP="00412801">
      <w:pPr>
        <w:tabs>
          <w:tab w:val="left" w:pos="567"/>
          <w:tab w:val="left" w:pos="5387"/>
        </w:tabs>
        <w:rPr>
          <w:sz w:val="28"/>
          <w:szCs w:val="28"/>
        </w:rPr>
      </w:pPr>
    </w:p>
    <w:p w:rsidR="00412801" w:rsidRPr="00630020" w:rsidRDefault="00BB6DCF" w:rsidP="00412801">
      <w:pPr>
        <w:tabs>
          <w:tab w:val="left" w:pos="567"/>
          <w:tab w:val="left" w:pos="5387"/>
        </w:tabs>
        <w:rPr>
          <w:sz w:val="28"/>
          <w:szCs w:val="28"/>
        </w:rPr>
      </w:pPr>
      <w:r>
        <w:rPr>
          <w:sz w:val="28"/>
          <w:szCs w:val="28"/>
        </w:rPr>
        <w:t>2</w:t>
      </w:r>
      <w:r w:rsidR="00412801" w:rsidRPr="00630020">
        <w:rPr>
          <w:sz w:val="28"/>
          <w:szCs w:val="28"/>
        </w:rPr>
        <w:t xml:space="preserve">. СЛУХАЛИ: </w:t>
      </w:r>
      <w:r w:rsidR="005F5D95">
        <w:rPr>
          <w:sz w:val="28"/>
          <w:szCs w:val="28"/>
        </w:rPr>
        <w:t>М.Конобаса</w:t>
      </w:r>
      <w:r w:rsidR="00412801" w:rsidRPr="00630020">
        <w:rPr>
          <w:sz w:val="28"/>
          <w:szCs w:val="28"/>
        </w:rPr>
        <w:t>.</w:t>
      </w:r>
    </w:p>
    <w:p w:rsidR="00412801" w:rsidRPr="00BB6DCF" w:rsidRDefault="00412801" w:rsidP="00412801">
      <w:pPr>
        <w:shd w:val="clear" w:color="auto" w:fill="FFFFFF"/>
        <w:tabs>
          <w:tab w:val="left" w:pos="180"/>
          <w:tab w:val="left" w:pos="302"/>
          <w:tab w:val="left" w:pos="709"/>
          <w:tab w:val="left" w:pos="8375"/>
        </w:tabs>
        <w:ind w:right="-57"/>
        <w:rPr>
          <w:rFonts w:eastAsiaTheme="minorHAnsi"/>
          <w:sz w:val="28"/>
          <w:szCs w:val="28"/>
          <w:lang w:eastAsia="en-US"/>
        </w:rPr>
      </w:pPr>
      <w:r w:rsidRPr="00630020">
        <w:rPr>
          <w:rFonts w:eastAsiaTheme="minorHAnsi"/>
          <w:sz w:val="28"/>
          <w:szCs w:val="28"/>
          <w:lang w:eastAsia="en-US"/>
        </w:rPr>
        <w:t xml:space="preserve">ВИРІШИЛИ: Затвердити в цілому порядок денний  </w:t>
      </w:r>
      <w:r w:rsidRPr="00BB6DCF">
        <w:rPr>
          <w:rFonts w:eastAsiaTheme="minorHAnsi"/>
          <w:sz w:val="28"/>
          <w:szCs w:val="28"/>
          <w:lang w:eastAsia="en-US"/>
        </w:rPr>
        <w:t>(</w:t>
      </w:r>
      <w:r w:rsidR="005F5D95">
        <w:rPr>
          <w:rFonts w:eastAsiaTheme="minorHAnsi"/>
          <w:sz w:val="28"/>
          <w:szCs w:val="28"/>
          <w:lang w:eastAsia="en-US"/>
        </w:rPr>
        <w:t>4</w:t>
      </w:r>
      <w:r w:rsidRPr="00BB6DCF">
        <w:rPr>
          <w:rFonts w:eastAsiaTheme="minorHAnsi"/>
          <w:sz w:val="28"/>
          <w:szCs w:val="28"/>
          <w:lang w:eastAsia="en-US"/>
        </w:rPr>
        <w:t xml:space="preserve"> питан</w:t>
      </w:r>
      <w:r w:rsidR="00E539E9">
        <w:rPr>
          <w:rFonts w:eastAsiaTheme="minorHAnsi"/>
          <w:sz w:val="28"/>
          <w:szCs w:val="28"/>
          <w:lang w:eastAsia="en-US"/>
        </w:rPr>
        <w:t>ня</w:t>
      </w:r>
      <w:r w:rsidRPr="00BB6DCF">
        <w:rPr>
          <w:rFonts w:eastAsiaTheme="minorHAnsi"/>
          <w:sz w:val="28"/>
          <w:szCs w:val="28"/>
          <w:lang w:eastAsia="en-US"/>
        </w:rPr>
        <w:t>).</w:t>
      </w:r>
    </w:p>
    <w:p w:rsidR="004600AE" w:rsidRPr="00C40583" w:rsidRDefault="004600AE" w:rsidP="004600AE">
      <w:pPr>
        <w:rPr>
          <w:w w:val="101"/>
          <w:sz w:val="28"/>
          <w:szCs w:val="28"/>
          <w:lang w:eastAsia="ru-RU"/>
        </w:rPr>
      </w:pPr>
      <w:r w:rsidRPr="00C40583">
        <w:rPr>
          <w:w w:val="101"/>
          <w:sz w:val="28"/>
          <w:szCs w:val="28"/>
          <w:lang w:eastAsia="ru-RU"/>
        </w:rPr>
        <w:t xml:space="preserve">ГОЛОСУВАЛИ: "за" – </w:t>
      </w:r>
      <w:r w:rsidR="005F5D95">
        <w:rPr>
          <w:w w:val="101"/>
          <w:sz w:val="28"/>
          <w:szCs w:val="28"/>
          <w:lang w:eastAsia="ru-RU"/>
        </w:rPr>
        <w:t>7</w:t>
      </w:r>
      <w:r w:rsidRPr="00C40583">
        <w:rPr>
          <w:w w:val="101"/>
          <w:sz w:val="28"/>
          <w:szCs w:val="28"/>
          <w:lang w:eastAsia="ru-RU"/>
        </w:rPr>
        <w:t xml:space="preserve">, "проти" – 0, "утримались" – 0, "не голосували" – </w:t>
      </w:r>
      <w:r w:rsidR="005F5D95">
        <w:rPr>
          <w:w w:val="101"/>
          <w:sz w:val="28"/>
          <w:szCs w:val="28"/>
          <w:lang w:eastAsia="ru-RU"/>
        </w:rPr>
        <w:t>1</w:t>
      </w:r>
      <w:r w:rsidRPr="00C40583">
        <w:rPr>
          <w:w w:val="101"/>
          <w:sz w:val="28"/>
          <w:szCs w:val="28"/>
          <w:lang w:eastAsia="ru-RU"/>
        </w:rPr>
        <w:t xml:space="preserve"> (</w:t>
      </w:r>
      <w:r w:rsidR="005F5D95">
        <w:rPr>
          <w:w w:val="101"/>
          <w:sz w:val="28"/>
          <w:szCs w:val="28"/>
          <w:lang w:eastAsia="ru-RU"/>
        </w:rPr>
        <w:t>М.Буділов</w:t>
      </w:r>
      <w:r w:rsidRPr="00C40583">
        <w:rPr>
          <w:w w:val="101"/>
          <w:sz w:val="28"/>
          <w:szCs w:val="28"/>
          <w:lang w:eastAsia="ru-RU"/>
        </w:rPr>
        <w:t>).</w:t>
      </w:r>
    </w:p>
    <w:p w:rsidR="00412801" w:rsidRDefault="004600AE" w:rsidP="004600AE">
      <w:pPr>
        <w:widowControl w:val="0"/>
        <w:shd w:val="clear" w:color="auto" w:fill="FFFFFF"/>
        <w:autoSpaceDE w:val="0"/>
        <w:autoSpaceDN w:val="0"/>
        <w:adjustRightInd w:val="0"/>
        <w:rPr>
          <w:rFonts w:eastAsiaTheme="minorHAnsi"/>
          <w:b/>
          <w:i/>
          <w:sz w:val="28"/>
          <w:szCs w:val="28"/>
          <w:lang w:eastAsia="en-US"/>
        </w:rPr>
      </w:pPr>
      <w:r w:rsidRPr="00C40583">
        <w:rPr>
          <w:rFonts w:eastAsiaTheme="minorHAnsi"/>
          <w:b/>
          <w:i/>
          <w:sz w:val="28"/>
          <w:szCs w:val="28"/>
          <w:lang w:eastAsia="en-US"/>
        </w:rPr>
        <w:t>Рішення прийнято</w:t>
      </w:r>
    </w:p>
    <w:p w:rsidR="00A4114C" w:rsidRDefault="00A4114C" w:rsidP="004600AE">
      <w:pPr>
        <w:widowControl w:val="0"/>
        <w:shd w:val="clear" w:color="auto" w:fill="FFFFFF"/>
        <w:autoSpaceDE w:val="0"/>
        <w:autoSpaceDN w:val="0"/>
        <w:adjustRightInd w:val="0"/>
        <w:rPr>
          <w:rFonts w:eastAsiaTheme="minorHAnsi"/>
          <w:b/>
          <w:i/>
          <w:sz w:val="28"/>
          <w:szCs w:val="28"/>
          <w:lang w:eastAsia="en-US"/>
        </w:rPr>
      </w:pPr>
    </w:p>
    <w:p w:rsidR="002E680F" w:rsidRPr="00630020" w:rsidRDefault="002E680F" w:rsidP="004600AE">
      <w:pPr>
        <w:widowControl w:val="0"/>
        <w:shd w:val="clear" w:color="auto" w:fill="FFFFFF"/>
        <w:autoSpaceDE w:val="0"/>
        <w:autoSpaceDN w:val="0"/>
        <w:adjustRightInd w:val="0"/>
        <w:rPr>
          <w:rFonts w:eastAsiaTheme="minorHAnsi"/>
          <w:b/>
          <w:i/>
          <w:sz w:val="28"/>
          <w:szCs w:val="28"/>
          <w:lang w:eastAsia="en-US"/>
        </w:rPr>
      </w:pPr>
    </w:p>
    <w:p w:rsidR="00880D8B" w:rsidRDefault="00880D8B" w:rsidP="00880D8B">
      <w:pPr>
        <w:widowControl w:val="0"/>
        <w:shd w:val="clear" w:color="auto" w:fill="FFFFFF"/>
        <w:autoSpaceDE w:val="0"/>
        <w:autoSpaceDN w:val="0"/>
        <w:adjustRightInd w:val="0"/>
        <w:jc w:val="center"/>
        <w:rPr>
          <w:rFonts w:eastAsiaTheme="minorHAnsi"/>
          <w:b/>
          <w:sz w:val="28"/>
          <w:szCs w:val="28"/>
          <w:lang w:eastAsia="en-US"/>
        </w:rPr>
      </w:pPr>
      <w:r w:rsidRPr="00E23D66">
        <w:rPr>
          <w:rFonts w:eastAsiaTheme="minorHAnsi"/>
          <w:b/>
          <w:sz w:val="28"/>
          <w:szCs w:val="28"/>
          <w:lang w:eastAsia="en-US"/>
        </w:rPr>
        <w:t>ПОРЯДОК ДЕННИЙ</w:t>
      </w:r>
    </w:p>
    <w:p w:rsidR="005F5D95" w:rsidRDefault="005F5D95" w:rsidP="00880D8B">
      <w:pPr>
        <w:widowControl w:val="0"/>
        <w:shd w:val="clear" w:color="auto" w:fill="FFFFFF"/>
        <w:autoSpaceDE w:val="0"/>
        <w:autoSpaceDN w:val="0"/>
        <w:adjustRightInd w:val="0"/>
        <w:jc w:val="center"/>
        <w:rPr>
          <w:rFonts w:eastAsiaTheme="minorHAnsi"/>
          <w:b/>
          <w:sz w:val="28"/>
          <w:szCs w:val="28"/>
          <w:lang w:eastAsia="en-US"/>
        </w:rPr>
      </w:pPr>
    </w:p>
    <w:p w:rsidR="002E680F" w:rsidRDefault="002E680F" w:rsidP="00880D8B">
      <w:pPr>
        <w:widowControl w:val="0"/>
        <w:shd w:val="clear" w:color="auto" w:fill="FFFFFF"/>
        <w:autoSpaceDE w:val="0"/>
        <w:autoSpaceDN w:val="0"/>
        <w:adjustRightInd w:val="0"/>
        <w:jc w:val="center"/>
        <w:rPr>
          <w:rFonts w:eastAsiaTheme="minorHAnsi"/>
          <w:b/>
          <w:sz w:val="28"/>
          <w:szCs w:val="28"/>
          <w:lang w:eastAsia="en-US"/>
        </w:rPr>
      </w:pPr>
    </w:p>
    <w:p w:rsidR="005F5D95" w:rsidRPr="005F5D95" w:rsidRDefault="005F5D95" w:rsidP="005F5D95">
      <w:pPr>
        <w:tabs>
          <w:tab w:val="left" w:pos="5387"/>
        </w:tabs>
        <w:contextualSpacing/>
        <w:rPr>
          <w:sz w:val="28"/>
          <w:szCs w:val="28"/>
        </w:rPr>
      </w:pPr>
      <w:r w:rsidRPr="005F5D95">
        <w:rPr>
          <w:bCs/>
          <w:sz w:val="28"/>
          <w:szCs w:val="28"/>
        </w:rPr>
        <w:t xml:space="preserve">1. Про </w:t>
      </w:r>
      <w:r w:rsidRPr="005F5D95">
        <w:rPr>
          <w:b/>
          <w:bCs/>
          <w:sz w:val="28"/>
          <w:szCs w:val="28"/>
        </w:rPr>
        <w:t>повторний розгляд проекту рішення</w:t>
      </w:r>
      <w:r w:rsidRPr="005F5D95">
        <w:rPr>
          <w:bCs/>
          <w:sz w:val="28"/>
          <w:szCs w:val="28"/>
        </w:rPr>
        <w:t xml:space="preserve"> Київської міської ради за поданням заступника голови Київської міської державної адміністрації </w:t>
      </w:r>
      <w:proofErr w:type="spellStart"/>
      <w:r w:rsidRPr="005F5D95">
        <w:rPr>
          <w:bCs/>
          <w:sz w:val="28"/>
          <w:szCs w:val="28"/>
        </w:rPr>
        <w:t>Д.Давтяна</w:t>
      </w:r>
      <w:proofErr w:type="spellEnd"/>
      <w:r w:rsidRPr="005F5D95">
        <w:rPr>
          <w:bCs/>
          <w:sz w:val="28"/>
          <w:szCs w:val="28"/>
        </w:rPr>
        <w:t xml:space="preserve">, Департаменту комунальної власності м. Києва виконавчого органу Київської міської ради (КМДА) "Про затвердження Міської цільової програми "Управління об'єктами комунальної власності територіальної громади міста Києва на 2019-2021 роки" </w:t>
      </w:r>
      <w:r w:rsidRPr="005F5D95">
        <w:rPr>
          <w:w w:val="101"/>
          <w:sz w:val="28"/>
          <w:szCs w:val="28"/>
          <w:lang w:eastAsia="ru-RU"/>
        </w:rPr>
        <w:t xml:space="preserve">(доручення від 11.12.2018 №08/231-4286/ПР) у зв’язку з </w:t>
      </w:r>
      <w:r w:rsidRPr="005F5D95">
        <w:rPr>
          <w:bCs/>
          <w:sz w:val="28"/>
          <w:szCs w:val="28"/>
        </w:rPr>
        <w:t xml:space="preserve">правовим висновком Управління правового забезпечення діяльності Київської міської ради </w:t>
      </w:r>
      <w:r w:rsidRPr="005F5D95">
        <w:rPr>
          <w:w w:val="101"/>
          <w:sz w:val="28"/>
          <w:szCs w:val="28"/>
          <w:lang w:eastAsia="ru-RU"/>
        </w:rPr>
        <w:t xml:space="preserve">(від 12.12.2018 №08/230-2533). </w:t>
      </w:r>
    </w:p>
    <w:p w:rsidR="005F5D95" w:rsidRPr="005F5D95" w:rsidRDefault="005F5D95" w:rsidP="005F5D95">
      <w:pPr>
        <w:widowControl w:val="0"/>
        <w:shd w:val="clear" w:color="auto" w:fill="FFFFFF"/>
        <w:tabs>
          <w:tab w:val="left" w:pos="5387"/>
        </w:tabs>
        <w:autoSpaceDE w:val="0"/>
        <w:autoSpaceDN w:val="0"/>
        <w:adjustRightInd w:val="0"/>
        <w:rPr>
          <w:i/>
          <w:sz w:val="28"/>
          <w:szCs w:val="28"/>
          <w:u w:val="single"/>
        </w:rPr>
      </w:pPr>
    </w:p>
    <w:p w:rsidR="005F5D95" w:rsidRPr="005F5D95" w:rsidRDefault="005F5D95" w:rsidP="005F5D95">
      <w:pPr>
        <w:rPr>
          <w:bCs/>
          <w:sz w:val="28"/>
          <w:szCs w:val="28"/>
        </w:rPr>
      </w:pPr>
      <w:r w:rsidRPr="005F5D95">
        <w:rPr>
          <w:rFonts w:eastAsiaTheme="minorEastAsia"/>
          <w:sz w:val="28"/>
          <w:szCs w:val="28"/>
          <w:lang w:val="ru-RU" w:eastAsia="en-US"/>
        </w:rPr>
        <w:t>2</w:t>
      </w:r>
      <w:r w:rsidRPr="005F5D95">
        <w:rPr>
          <w:rFonts w:eastAsiaTheme="minorEastAsia"/>
          <w:sz w:val="28"/>
          <w:szCs w:val="28"/>
          <w:lang w:eastAsia="en-US"/>
        </w:rPr>
        <w:t xml:space="preserve">. </w:t>
      </w:r>
      <w:proofErr w:type="gramStart"/>
      <w:r w:rsidRPr="005F5D95">
        <w:rPr>
          <w:rFonts w:eastAsiaTheme="minorHAnsi"/>
          <w:sz w:val="28"/>
          <w:szCs w:val="28"/>
          <w:lang w:eastAsia="en-US"/>
        </w:rPr>
        <w:t>Про  розгляд</w:t>
      </w:r>
      <w:proofErr w:type="gramEnd"/>
      <w:r w:rsidRPr="005F5D95">
        <w:rPr>
          <w:rFonts w:eastAsiaTheme="minorHAnsi"/>
          <w:sz w:val="28"/>
          <w:szCs w:val="28"/>
          <w:lang w:eastAsia="en-US"/>
        </w:rPr>
        <w:t xml:space="preserve"> звернення Департаменту  комунальної власності м.Києва</w:t>
      </w:r>
      <w:r w:rsidRPr="005F5D95">
        <w:rPr>
          <w:bCs/>
          <w:sz w:val="28"/>
          <w:szCs w:val="28"/>
        </w:rPr>
        <w:t xml:space="preserve"> щодо   передачі в оренду без проведення конкурсу Прокуратурі міста Києва нежитлових приміщень загальною площею 676,9 </w:t>
      </w:r>
      <w:proofErr w:type="spellStart"/>
      <w:r w:rsidRPr="005F5D95">
        <w:rPr>
          <w:bCs/>
          <w:sz w:val="28"/>
          <w:szCs w:val="28"/>
        </w:rPr>
        <w:t>кв.м</w:t>
      </w:r>
      <w:proofErr w:type="spellEnd"/>
      <w:r w:rsidRPr="005F5D95">
        <w:rPr>
          <w:bCs/>
          <w:sz w:val="28"/>
          <w:szCs w:val="28"/>
        </w:rPr>
        <w:t xml:space="preserve">  на </w:t>
      </w:r>
      <w:proofErr w:type="spellStart"/>
      <w:r w:rsidRPr="005F5D95">
        <w:rPr>
          <w:bCs/>
          <w:sz w:val="28"/>
          <w:szCs w:val="28"/>
        </w:rPr>
        <w:t>вул.Антоновича</w:t>
      </w:r>
      <w:proofErr w:type="spellEnd"/>
      <w:r w:rsidRPr="005F5D95">
        <w:rPr>
          <w:bCs/>
          <w:sz w:val="28"/>
          <w:szCs w:val="28"/>
        </w:rPr>
        <w:t xml:space="preserve">, 107, </w:t>
      </w:r>
      <w:proofErr w:type="spellStart"/>
      <w:r w:rsidRPr="005F5D95">
        <w:rPr>
          <w:bCs/>
          <w:sz w:val="28"/>
          <w:szCs w:val="28"/>
        </w:rPr>
        <w:t>літ.А</w:t>
      </w:r>
      <w:proofErr w:type="spellEnd"/>
      <w:r w:rsidRPr="005F5D95">
        <w:rPr>
          <w:bCs/>
          <w:sz w:val="28"/>
          <w:szCs w:val="28"/>
        </w:rPr>
        <w:t xml:space="preserve">  (</w:t>
      </w:r>
      <w:proofErr w:type="spellStart"/>
      <w:r w:rsidRPr="005F5D95">
        <w:rPr>
          <w:bCs/>
          <w:sz w:val="28"/>
          <w:szCs w:val="28"/>
        </w:rPr>
        <w:t>вх</w:t>
      </w:r>
      <w:proofErr w:type="spellEnd"/>
      <w:r w:rsidRPr="005F5D95">
        <w:rPr>
          <w:bCs/>
          <w:sz w:val="28"/>
          <w:szCs w:val="28"/>
        </w:rPr>
        <w:t xml:space="preserve">. №08/20506 від 13.11.2018, </w:t>
      </w:r>
      <w:proofErr w:type="spellStart"/>
      <w:r w:rsidRPr="005F5D95">
        <w:rPr>
          <w:bCs/>
          <w:sz w:val="28"/>
          <w:szCs w:val="28"/>
        </w:rPr>
        <w:t>вих</w:t>
      </w:r>
      <w:proofErr w:type="spellEnd"/>
      <w:r w:rsidRPr="005F5D95">
        <w:rPr>
          <w:bCs/>
          <w:sz w:val="28"/>
          <w:szCs w:val="28"/>
        </w:rPr>
        <w:t xml:space="preserve">. №062/05/15-9751 від 08.11.2018). </w:t>
      </w:r>
    </w:p>
    <w:p w:rsidR="005F5D95" w:rsidRPr="005F5D95" w:rsidRDefault="005F5D95" w:rsidP="005F5D95">
      <w:pPr>
        <w:rPr>
          <w:color w:val="FF0000"/>
          <w:sz w:val="28"/>
          <w:szCs w:val="28"/>
        </w:rPr>
      </w:pPr>
    </w:p>
    <w:p w:rsidR="005F5D95" w:rsidRPr="005F5D95" w:rsidRDefault="005F5D95" w:rsidP="005F5D95">
      <w:pPr>
        <w:widowControl w:val="0"/>
        <w:shd w:val="clear" w:color="auto" w:fill="FFFFFF"/>
        <w:tabs>
          <w:tab w:val="left" w:pos="0"/>
          <w:tab w:val="left" w:pos="5387"/>
        </w:tabs>
        <w:autoSpaceDE w:val="0"/>
        <w:autoSpaceDN w:val="0"/>
        <w:adjustRightInd w:val="0"/>
        <w:rPr>
          <w:sz w:val="28"/>
          <w:szCs w:val="28"/>
        </w:rPr>
      </w:pPr>
      <w:r w:rsidRPr="005F5D95">
        <w:rPr>
          <w:sz w:val="28"/>
          <w:szCs w:val="28"/>
        </w:rPr>
        <w:t xml:space="preserve">3. Про розгляд проекту рішення Київської міської ради "Про реорганізацію комунального позашкільного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 за поданням  заступника голови Київської міської державної адміністрації </w:t>
      </w:r>
      <w:proofErr w:type="spellStart"/>
      <w:r w:rsidRPr="005F5D95">
        <w:rPr>
          <w:sz w:val="28"/>
          <w:szCs w:val="28"/>
        </w:rPr>
        <w:t>В.Мондриївського</w:t>
      </w:r>
      <w:proofErr w:type="spellEnd"/>
      <w:r w:rsidRPr="005F5D95">
        <w:rPr>
          <w:sz w:val="28"/>
          <w:szCs w:val="28"/>
        </w:rPr>
        <w:t xml:space="preserve">, заступника голови Київської міської державної адміністрації </w:t>
      </w:r>
      <w:proofErr w:type="spellStart"/>
      <w:r w:rsidRPr="005F5D95">
        <w:rPr>
          <w:sz w:val="28"/>
          <w:szCs w:val="28"/>
        </w:rPr>
        <w:t>О.Резнікова</w:t>
      </w:r>
      <w:proofErr w:type="spellEnd"/>
      <w:r w:rsidRPr="005F5D95">
        <w:rPr>
          <w:sz w:val="28"/>
          <w:szCs w:val="28"/>
        </w:rPr>
        <w:t xml:space="preserve">, Департаменту освіти і науки виконавчого органу Київської міської ради (КМДА) (доручення від 30.11.2018 №08/231-4253/ПР). </w:t>
      </w:r>
    </w:p>
    <w:p w:rsidR="005F5D95" w:rsidRPr="005F5D95" w:rsidRDefault="005F5D95" w:rsidP="005F5D95">
      <w:pPr>
        <w:widowControl w:val="0"/>
        <w:shd w:val="clear" w:color="auto" w:fill="FFFFFF"/>
        <w:tabs>
          <w:tab w:val="left" w:pos="5387"/>
        </w:tabs>
        <w:autoSpaceDE w:val="0"/>
        <w:autoSpaceDN w:val="0"/>
        <w:adjustRightInd w:val="0"/>
        <w:rPr>
          <w:sz w:val="28"/>
          <w:szCs w:val="28"/>
        </w:rPr>
      </w:pPr>
    </w:p>
    <w:p w:rsidR="005F5D95" w:rsidRPr="005F5D95" w:rsidRDefault="005F5D95" w:rsidP="005F5D95">
      <w:pPr>
        <w:rPr>
          <w:sz w:val="28"/>
          <w:szCs w:val="28"/>
        </w:rPr>
      </w:pPr>
      <w:r w:rsidRPr="005F5D95">
        <w:rPr>
          <w:sz w:val="28"/>
          <w:szCs w:val="28"/>
          <w:shd w:val="clear" w:color="auto" w:fill="FFFFFF"/>
          <w:lang w:val="ru-RU"/>
        </w:rPr>
        <w:t>4</w:t>
      </w:r>
      <w:r w:rsidRPr="005F5D95">
        <w:rPr>
          <w:sz w:val="28"/>
          <w:szCs w:val="28"/>
          <w:shd w:val="clear" w:color="auto" w:fill="FFFFFF"/>
        </w:rPr>
        <w:t xml:space="preserve">.  Про розгляд пропозицій, зауважень і поправок до проекту рішення Київради </w:t>
      </w:r>
      <w:r w:rsidRPr="005F5D95">
        <w:rPr>
          <w:sz w:val="28"/>
          <w:szCs w:val="28"/>
        </w:rPr>
        <w:t>"Про деякі заходи щодо охорони та збереження майна комунальної власності територіальної громади міста Києва"</w:t>
      </w:r>
      <w:r w:rsidRPr="005F5D95">
        <w:rPr>
          <w:sz w:val="28"/>
          <w:szCs w:val="28"/>
          <w:shd w:val="clear" w:color="auto" w:fill="FFFFFF"/>
        </w:rPr>
        <w:t xml:space="preserve"> (від 28.11.2018 №08/231-4220/ПР</w:t>
      </w:r>
      <w:r w:rsidRPr="005F5D95">
        <w:rPr>
          <w:sz w:val="28"/>
          <w:szCs w:val="28"/>
        </w:rPr>
        <w:t xml:space="preserve">), прийнятого за основу на пленарному засіданні Київської міської ради 06.12.2018 з метою підготовки даного проекту рішення до другого читання.   </w:t>
      </w:r>
    </w:p>
    <w:p w:rsidR="005F5D95" w:rsidRPr="005F5D95" w:rsidRDefault="005F5D95" w:rsidP="005F5D95">
      <w:pPr>
        <w:rPr>
          <w:sz w:val="28"/>
          <w:szCs w:val="28"/>
          <w:shd w:val="clear" w:color="auto" w:fill="FFFFFF"/>
        </w:rPr>
      </w:pPr>
      <w:r w:rsidRPr="005F5D95">
        <w:rPr>
          <w:sz w:val="28"/>
          <w:szCs w:val="28"/>
          <w:shd w:val="clear" w:color="auto" w:fill="FFFFFF"/>
        </w:rPr>
        <w:t xml:space="preserve">4.1. Пропозиції депутата Київської міської ради </w:t>
      </w:r>
      <w:proofErr w:type="spellStart"/>
      <w:r w:rsidRPr="005F5D95">
        <w:rPr>
          <w:sz w:val="28"/>
          <w:szCs w:val="28"/>
          <w:shd w:val="clear" w:color="auto" w:fill="FFFFFF"/>
        </w:rPr>
        <w:t>А.Осадчука</w:t>
      </w:r>
      <w:proofErr w:type="spellEnd"/>
      <w:r w:rsidRPr="005F5D95">
        <w:rPr>
          <w:sz w:val="28"/>
          <w:szCs w:val="28"/>
          <w:shd w:val="clear" w:color="auto" w:fill="FFFFFF"/>
        </w:rPr>
        <w:t xml:space="preserve">  (</w:t>
      </w:r>
      <w:proofErr w:type="spellStart"/>
      <w:r w:rsidRPr="005F5D95">
        <w:rPr>
          <w:sz w:val="28"/>
          <w:szCs w:val="28"/>
          <w:shd w:val="clear" w:color="auto" w:fill="FFFFFF"/>
        </w:rPr>
        <w:t>вих.від</w:t>
      </w:r>
      <w:proofErr w:type="spellEnd"/>
      <w:r w:rsidRPr="005F5D95">
        <w:rPr>
          <w:sz w:val="28"/>
          <w:szCs w:val="28"/>
        </w:rPr>
        <w:t xml:space="preserve"> 13.12.2018 №08/279/08/048-496, </w:t>
      </w:r>
      <w:proofErr w:type="spellStart"/>
      <w:r w:rsidRPr="005F5D95">
        <w:rPr>
          <w:sz w:val="28"/>
          <w:szCs w:val="28"/>
        </w:rPr>
        <w:t>вх</w:t>
      </w:r>
      <w:proofErr w:type="spellEnd"/>
      <w:r w:rsidRPr="005F5D95">
        <w:rPr>
          <w:sz w:val="28"/>
          <w:szCs w:val="28"/>
        </w:rPr>
        <w:t>. від 13.12.2018 №08/23723</w:t>
      </w:r>
      <w:r w:rsidRPr="005F5D95">
        <w:rPr>
          <w:sz w:val="28"/>
          <w:szCs w:val="28"/>
          <w:shd w:val="clear" w:color="auto" w:fill="FFFFFF"/>
        </w:rPr>
        <w:t>).</w:t>
      </w:r>
    </w:p>
    <w:p w:rsidR="005F5D95" w:rsidRPr="005F5D95" w:rsidRDefault="005F5D95" w:rsidP="005F5D95">
      <w:pPr>
        <w:rPr>
          <w:sz w:val="28"/>
          <w:szCs w:val="28"/>
          <w:shd w:val="clear" w:color="auto" w:fill="FFFFFF"/>
        </w:rPr>
      </w:pPr>
      <w:r w:rsidRPr="005F5D95">
        <w:rPr>
          <w:sz w:val="28"/>
          <w:szCs w:val="28"/>
          <w:shd w:val="clear" w:color="auto" w:fill="FFFFFF"/>
        </w:rPr>
        <w:t xml:space="preserve">4.2. Пропозиції депутата Київської міської ради </w:t>
      </w:r>
      <w:proofErr w:type="spellStart"/>
      <w:r w:rsidRPr="005F5D95">
        <w:rPr>
          <w:sz w:val="28"/>
          <w:szCs w:val="28"/>
          <w:shd w:val="clear" w:color="auto" w:fill="FFFFFF"/>
        </w:rPr>
        <w:t>С.Гусовського</w:t>
      </w:r>
      <w:proofErr w:type="spellEnd"/>
      <w:r w:rsidRPr="005F5D95">
        <w:rPr>
          <w:sz w:val="28"/>
          <w:szCs w:val="28"/>
          <w:shd w:val="clear" w:color="auto" w:fill="FFFFFF"/>
        </w:rPr>
        <w:t xml:space="preserve"> (</w:t>
      </w:r>
      <w:proofErr w:type="spellStart"/>
      <w:r w:rsidRPr="005F5D95">
        <w:rPr>
          <w:sz w:val="28"/>
          <w:szCs w:val="28"/>
          <w:shd w:val="clear" w:color="auto" w:fill="FFFFFF"/>
        </w:rPr>
        <w:t>вих</w:t>
      </w:r>
      <w:proofErr w:type="spellEnd"/>
      <w:r w:rsidRPr="005F5D95">
        <w:rPr>
          <w:sz w:val="28"/>
          <w:szCs w:val="28"/>
          <w:shd w:val="clear" w:color="auto" w:fill="FFFFFF"/>
        </w:rPr>
        <w:t xml:space="preserve">. від 11.12.2018 №08/279/08/028, </w:t>
      </w:r>
      <w:proofErr w:type="spellStart"/>
      <w:r w:rsidRPr="005F5D95">
        <w:rPr>
          <w:sz w:val="28"/>
          <w:szCs w:val="28"/>
          <w:shd w:val="clear" w:color="auto" w:fill="FFFFFF"/>
        </w:rPr>
        <w:t>вх</w:t>
      </w:r>
      <w:proofErr w:type="spellEnd"/>
      <w:r w:rsidRPr="005F5D95">
        <w:rPr>
          <w:sz w:val="28"/>
          <w:szCs w:val="28"/>
          <w:shd w:val="clear" w:color="auto" w:fill="FFFFFF"/>
        </w:rPr>
        <w:t>. №08/23671 від 13.12.2018).</w:t>
      </w:r>
    </w:p>
    <w:p w:rsidR="005F5D95" w:rsidRPr="005F5D95" w:rsidRDefault="005F5D95" w:rsidP="005F5D95">
      <w:pPr>
        <w:rPr>
          <w:sz w:val="28"/>
          <w:szCs w:val="28"/>
          <w:shd w:val="clear" w:color="auto" w:fill="FFFFFF"/>
        </w:rPr>
      </w:pPr>
      <w:r w:rsidRPr="005F5D95">
        <w:rPr>
          <w:sz w:val="28"/>
          <w:szCs w:val="28"/>
          <w:shd w:val="clear" w:color="auto" w:fill="FFFFFF"/>
        </w:rPr>
        <w:lastRenderedPageBreak/>
        <w:t xml:space="preserve">4.3. Пропозиції депутата Київської міської ради </w:t>
      </w:r>
      <w:proofErr w:type="spellStart"/>
      <w:r w:rsidRPr="005F5D95">
        <w:rPr>
          <w:sz w:val="28"/>
          <w:szCs w:val="28"/>
          <w:shd w:val="clear" w:color="auto" w:fill="FFFFFF"/>
        </w:rPr>
        <w:t>Д.Стрижова</w:t>
      </w:r>
      <w:proofErr w:type="spellEnd"/>
      <w:r w:rsidRPr="005F5D95">
        <w:rPr>
          <w:sz w:val="28"/>
          <w:szCs w:val="28"/>
          <w:shd w:val="clear" w:color="auto" w:fill="FFFFFF"/>
        </w:rPr>
        <w:t xml:space="preserve"> (</w:t>
      </w:r>
      <w:proofErr w:type="spellStart"/>
      <w:r w:rsidRPr="005F5D95">
        <w:rPr>
          <w:sz w:val="28"/>
          <w:szCs w:val="28"/>
          <w:shd w:val="clear" w:color="auto" w:fill="FFFFFF"/>
        </w:rPr>
        <w:t>вих</w:t>
      </w:r>
      <w:proofErr w:type="spellEnd"/>
      <w:r w:rsidRPr="005F5D95">
        <w:rPr>
          <w:sz w:val="28"/>
          <w:szCs w:val="28"/>
          <w:shd w:val="clear" w:color="auto" w:fill="FFFFFF"/>
        </w:rPr>
        <w:t xml:space="preserve">. від 13.12.2018 №08/279/08/062-541, </w:t>
      </w:r>
      <w:proofErr w:type="spellStart"/>
      <w:r w:rsidRPr="005F5D95">
        <w:rPr>
          <w:sz w:val="28"/>
          <w:szCs w:val="28"/>
          <w:shd w:val="clear" w:color="auto" w:fill="FFFFFF"/>
        </w:rPr>
        <w:t>вх</w:t>
      </w:r>
      <w:proofErr w:type="spellEnd"/>
      <w:r w:rsidRPr="005F5D95">
        <w:rPr>
          <w:sz w:val="28"/>
          <w:szCs w:val="28"/>
          <w:shd w:val="clear" w:color="auto" w:fill="FFFFFF"/>
        </w:rPr>
        <w:t>. від 14.12.2018 №08/23803).</w:t>
      </w:r>
    </w:p>
    <w:p w:rsidR="005F5D95" w:rsidRPr="005F5D95" w:rsidRDefault="005F5D95" w:rsidP="005F5D95">
      <w:pPr>
        <w:rPr>
          <w:sz w:val="28"/>
          <w:szCs w:val="28"/>
          <w:shd w:val="clear" w:color="auto" w:fill="FFFFFF"/>
        </w:rPr>
      </w:pPr>
      <w:r w:rsidRPr="005F5D95">
        <w:rPr>
          <w:sz w:val="28"/>
          <w:szCs w:val="28"/>
          <w:shd w:val="clear" w:color="auto" w:fill="FFFFFF"/>
        </w:rPr>
        <w:t xml:space="preserve">4.4. Пропозиції депутатів Київської міської ради </w:t>
      </w:r>
      <w:proofErr w:type="spellStart"/>
      <w:r w:rsidRPr="005F5D95">
        <w:rPr>
          <w:sz w:val="28"/>
          <w:szCs w:val="28"/>
          <w:shd w:val="clear" w:color="auto" w:fill="FFFFFF"/>
        </w:rPr>
        <w:t>А.Страннікова</w:t>
      </w:r>
      <w:proofErr w:type="spellEnd"/>
      <w:r w:rsidRPr="005F5D95">
        <w:rPr>
          <w:sz w:val="28"/>
          <w:szCs w:val="28"/>
          <w:shd w:val="clear" w:color="auto" w:fill="FFFFFF"/>
        </w:rPr>
        <w:t xml:space="preserve">, </w:t>
      </w:r>
      <w:proofErr w:type="spellStart"/>
      <w:r w:rsidRPr="005F5D95">
        <w:rPr>
          <w:sz w:val="28"/>
          <w:szCs w:val="28"/>
          <w:shd w:val="clear" w:color="auto" w:fill="FFFFFF"/>
        </w:rPr>
        <w:t>В.Непопа</w:t>
      </w:r>
      <w:proofErr w:type="spellEnd"/>
      <w:r w:rsidRPr="005F5D95">
        <w:rPr>
          <w:sz w:val="28"/>
          <w:szCs w:val="28"/>
          <w:shd w:val="clear" w:color="auto" w:fill="FFFFFF"/>
        </w:rPr>
        <w:t xml:space="preserve">, </w:t>
      </w:r>
      <w:proofErr w:type="spellStart"/>
      <w:r w:rsidRPr="005F5D95">
        <w:rPr>
          <w:sz w:val="28"/>
          <w:szCs w:val="28"/>
          <w:shd w:val="clear" w:color="auto" w:fill="FFFFFF"/>
        </w:rPr>
        <w:t>В.Мондриївського</w:t>
      </w:r>
      <w:proofErr w:type="spellEnd"/>
      <w:r w:rsidRPr="005F5D95">
        <w:rPr>
          <w:sz w:val="28"/>
          <w:szCs w:val="28"/>
          <w:shd w:val="clear" w:color="auto" w:fill="FFFFFF"/>
        </w:rPr>
        <w:t xml:space="preserve"> (</w:t>
      </w:r>
      <w:proofErr w:type="spellStart"/>
      <w:r w:rsidRPr="005F5D95">
        <w:rPr>
          <w:sz w:val="28"/>
          <w:szCs w:val="28"/>
          <w:shd w:val="clear" w:color="auto" w:fill="FFFFFF"/>
        </w:rPr>
        <w:t>вих</w:t>
      </w:r>
      <w:proofErr w:type="spellEnd"/>
      <w:r w:rsidRPr="005F5D95">
        <w:rPr>
          <w:sz w:val="28"/>
          <w:szCs w:val="28"/>
          <w:shd w:val="clear" w:color="auto" w:fill="FFFFFF"/>
        </w:rPr>
        <w:t xml:space="preserve">. від 13.12.2018 №08/279/08-1, </w:t>
      </w:r>
      <w:proofErr w:type="spellStart"/>
      <w:r w:rsidRPr="005F5D95">
        <w:rPr>
          <w:sz w:val="28"/>
          <w:szCs w:val="28"/>
          <w:shd w:val="clear" w:color="auto" w:fill="FFFFFF"/>
        </w:rPr>
        <w:t>вх</w:t>
      </w:r>
      <w:proofErr w:type="spellEnd"/>
      <w:r w:rsidRPr="005F5D95">
        <w:rPr>
          <w:sz w:val="28"/>
          <w:szCs w:val="28"/>
          <w:shd w:val="clear" w:color="auto" w:fill="FFFFFF"/>
        </w:rPr>
        <w:t>. від 17.12.2018 №08/23860).</w:t>
      </w:r>
    </w:p>
    <w:p w:rsidR="00415A8D" w:rsidRDefault="00415A8D" w:rsidP="00B6603B">
      <w:pPr>
        <w:rPr>
          <w:sz w:val="28"/>
          <w:szCs w:val="28"/>
        </w:rPr>
      </w:pPr>
    </w:p>
    <w:p w:rsidR="002E680F" w:rsidRPr="00B6603B" w:rsidRDefault="002E680F" w:rsidP="00B6603B">
      <w:pPr>
        <w:rPr>
          <w:sz w:val="28"/>
          <w:szCs w:val="28"/>
        </w:rPr>
      </w:pPr>
    </w:p>
    <w:p w:rsidR="005C4015" w:rsidRPr="00B93FB0" w:rsidRDefault="005C4015" w:rsidP="005C4015">
      <w:pPr>
        <w:jc w:val="center"/>
        <w:rPr>
          <w:rFonts w:eastAsiaTheme="minorEastAsia"/>
          <w:b/>
          <w:sz w:val="28"/>
          <w:szCs w:val="28"/>
        </w:rPr>
      </w:pPr>
      <w:r w:rsidRPr="00B93FB0">
        <w:rPr>
          <w:rFonts w:eastAsiaTheme="minorEastAsia"/>
          <w:b/>
          <w:sz w:val="28"/>
          <w:szCs w:val="28"/>
        </w:rPr>
        <w:t xml:space="preserve">Розгляд питань порядку денного </w:t>
      </w:r>
    </w:p>
    <w:p w:rsidR="00880D8B" w:rsidRDefault="00880D8B" w:rsidP="001A0682">
      <w:pPr>
        <w:jc w:val="center"/>
        <w:rPr>
          <w:b/>
          <w:i/>
          <w:sz w:val="28"/>
          <w:szCs w:val="28"/>
        </w:rPr>
      </w:pPr>
    </w:p>
    <w:p w:rsidR="002E680F" w:rsidRPr="00B93FB0" w:rsidRDefault="002E680F" w:rsidP="001A0682">
      <w:pPr>
        <w:jc w:val="center"/>
        <w:rPr>
          <w:b/>
          <w:i/>
          <w:sz w:val="28"/>
          <w:szCs w:val="28"/>
        </w:rPr>
      </w:pPr>
    </w:p>
    <w:p w:rsidR="005F5D95" w:rsidRPr="005F5D95" w:rsidRDefault="005F5D95" w:rsidP="005F5D95">
      <w:pPr>
        <w:tabs>
          <w:tab w:val="left" w:pos="5387"/>
        </w:tabs>
        <w:contextualSpacing/>
        <w:rPr>
          <w:b/>
          <w:sz w:val="28"/>
          <w:szCs w:val="28"/>
        </w:rPr>
      </w:pPr>
      <w:r w:rsidRPr="005F5D95">
        <w:rPr>
          <w:b/>
          <w:bCs/>
          <w:sz w:val="28"/>
          <w:szCs w:val="28"/>
        </w:rPr>
        <w:t xml:space="preserve">1. Про повторний розгляд проекту рішення Київської міської ради за поданням заступника голови Київської міської державної адміністрації </w:t>
      </w:r>
      <w:proofErr w:type="spellStart"/>
      <w:r w:rsidRPr="005F5D95">
        <w:rPr>
          <w:b/>
          <w:bCs/>
          <w:sz w:val="28"/>
          <w:szCs w:val="28"/>
        </w:rPr>
        <w:t>Д.Давтяна</w:t>
      </w:r>
      <w:proofErr w:type="spellEnd"/>
      <w:r w:rsidRPr="005F5D95">
        <w:rPr>
          <w:b/>
          <w:bCs/>
          <w:sz w:val="28"/>
          <w:szCs w:val="28"/>
        </w:rPr>
        <w:t xml:space="preserve">, Департаменту комунальної власності м. Києва виконавчого органу Київської міської ради (КМДА) "Про затвердження Міської цільової програми "Управління об'єктами комунальної власності територіальної громади міста Києва на 2019-2021 роки" </w:t>
      </w:r>
      <w:r w:rsidRPr="005F5D95">
        <w:rPr>
          <w:b/>
          <w:w w:val="101"/>
          <w:sz w:val="28"/>
          <w:szCs w:val="28"/>
          <w:lang w:eastAsia="ru-RU"/>
        </w:rPr>
        <w:t xml:space="preserve">(доручення від 11.12.2018 №08/231-4286/ПР) у зв’язку з </w:t>
      </w:r>
      <w:r w:rsidRPr="005F5D95">
        <w:rPr>
          <w:b/>
          <w:bCs/>
          <w:sz w:val="28"/>
          <w:szCs w:val="28"/>
        </w:rPr>
        <w:t xml:space="preserve">правовим висновком Управління правового забезпечення діяльності Київської міської ради </w:t>
      </w:r>
      <w:r w:rsidRPr="005F5D95">
        <w:rPr>
          <w:b/>
          <w:w w:val="101"/>
          <w:sz w:val="28"/>
          <w:szCs w:val="28"/>
          <w:lang w:eastAsia="ru-RU"/>
        </w:rPr>
        <w:t xml:space="preserve">(від 12.12.2018 №08/230-2533). </w:t>
      </w:r>
    </w:p>
    <w:p w:rsidR="00A352CC" w:rsidRDefault="00A352CC" w:rsidP="00A352CC">
      <w:pPr>
        <w:rPr>
          <w:rFonts w:eastAsiaTheme="minorEastAsia"/>
          <w:bCs/>
          <w:sz w:val="28"/>
          <w:szCs w:val="28"/>
        </w:rPr>
      </w:pPr>
      <w:r w:rsidRPr="00E51862">
        <w:rPr>
          <w:rFonts w:eastAsiaTheme="minorEastAsia"/>
          <w:bCs/>
          <w:sz w:val="28"/>
          <w:szCs w:val="28"/>
        </w:rPr>
        <w:t xml:space="preserve">СЛУХАЛИ: </w:t>
      </w:r>
      <w:r w:rsidR="005F5D95">
        <w:rPr>
          <w:rFonts w:eastAsiaTheme="minorEastAsia"/>
          <w:bCs/>
          <w:sz w:val="28"/>
          <w:szCs w:val="28"/>
        </w:rPr>
        <w:t>М.Конобаса.</w:t>
      </w:r>
    </w:p>
    <w:p w:rsidR="005F5D95" w:rsidRDefault="00A352CC" w:rsidP="00A352CC">
      <w:pPr>
        <w:rPr>
          <w:rFonts w:eastAsiaTheme="minorEastAsia"/>
          <w:bCs/>
          <w:sz w:val="28"/>
          <w:szCs w:val="28"/>
        </w:rPr>
      </w:pPr>
      <w:r>
        <w:rPr>
          <w:rFonts w:eastAsiaTheme="minorEastAsia"/>
          <w:bCs/>
          <w:sz w:val="28"/>
          <w:szCs w:val="28"/>
        </w:rPr>
        <w:t xml:space="preserve">ВИСТУПИЛИ: </w:t>
      </w:r>
      <w:proofErr w:type="spellStart"/>
      <w:r w:rsidR="005F5D95">
        <w:rPr>
          <w:rFonts w:eastAsiaTheme="minorEastAsia"/>
          <w:bCs/>
          <w:sz w:val="28"/>
          <w:szCs w:val="28"/>
        </w:rPr>
        <w:t>Ю.Вахель</w:t>
      </w:r>
      <w:proofErr w:type="spellEnd"/>
      <w:r w:rsidR="00FE2191">
        <w:rPr>
          <w:rFonts w:eastAsiaTheme="minorEastAsia"/>
          <w:bCs/>
          <w:sz w:val="28"/>
          <w:szCs w:val="28"/>
        </w:rPr>
        <w:t xml:space="preserve">, </w:t>
      </w:r>
      <w:proofErr w:type="spellStart"/>
      <w:r w:rsidR="00FE2191">
        <w:rPr>
          <w:rFonts w:eastAsiaTheme="minorEastAsia"/>
          <w:bCs/>
          <w:sz w:val="28"/>
          <w:szCs w:val="28"/>
        </w:rPr>
        <w:t>М.Конобас</w:t>
      </w:r>
      <w:proofErr w:type="spellEnd"/>
      <w:r w:rsidR="00FE2191">
        <w:rPr>
          <w:rFonts w:eastAsiaTheme="minorEastAsia"/>
          <w:bCs/>
          <w:sz w:val="28"/>
          <w:szCs w:val="28"/>
        </w:rPr>
        <w:t xml:space="preserve">, </w:t>
      </w:r>
      <w:proofErr w:type="spellStart"/>
      <w:r w:rsidR="00FE2191">
        <w:rPr>
          <w:rFonts w:eastAsiaTheme="minorEastAsia"/>
          <w:bCs/>
          <w:sz w:val="28"/>
          <w:szCs w:val="28"/>
        </w:rPr>
        <w:t>В.Сторожук</w:t>
      </w:r>
      <w:proofErr w:type="spellEnd"/>
      <w:r w:rsidR="005F5D95">
        <w:rPr>
          <w:rFonts w:eastAsiaTheme="minorEastAsia"/>
          <w:bCs/>
          <w:sz w:val="28"/>
          <w:szCs w:val="28"/>
        </w:rPr>
        <w:t>.</w:t>
      </w:r>
    </w:p>
    <w:p w:rsidR="00162BAE" w:rsidRDefault="005F5D95" w:rsidP="00A352CC">
      <w:pPr>
        <w:rPr>
          <w:rFonts w:eastAsiaTheme="minorEastAsia"/>
          <w:bCs/>
          <w:sz w:val="28"/>
          <w:szCs w:val="28"/>
        </w:rPr>
      </w:pPr>
      <w:proofErr w:type="spellStart"/>
      <w:r>
        <w:rPr>
          <w:rFonts w:eastAsiaTheme="minorEastAsia"/>
          <w:bCs/>
          <w:sz w:val="28"/>
          <w:szCs w:val="28"/>
        </w:rPr>
        <w:t>Ю.Вахель</w:t>
      </w:r>
      <w:proofErr w:type="spellEnd"/>
      <w:r>
        <w:rPr>
          <w:rFonts w:eastAsiaTheme="minorEastAsia"/>
          <w:bCs/>
          <w:sz w:val="28"/>
          <w:szCs w:val="28"/>
        </w:rPr>
        <w:t xml:space="preserve">   прокоментував статистичні показники щодо  виконання міськ</w:t>
      </w:r>
      <w:r w:rsidR="00162BAE">
        <w:rPr>
          <w:rFonts w:eastAsiaTheme="minorEastAsia"/>
          <w:bCs/>
          <w:sz w:val="28"/>
          <w:szCs w:val="28"/>
        </w:rPr>
        <w:t>их</w:t>
      </w:r>
      <w:r>
        <w:rPr>
          <w:rFonts w:eastAsiaTheme="minorEastAsia"/>
          <w:bCs/>
          <w:sz w:val="28"/>
          <w:szCs w:val="28"/>
        </w:rPr>
        <w:t xml:space="preserve"> цільов</w:t>
      </w:r>
      <w:r w:rsidR="00162BAE">
        <w:rPr>
          <w:rFonts w:eastAsiaTheme="minorEastAsia"/>
          <w:bCs/>
          <w:sz w:val="28"/>
          <w:szCs w:val="28"/>
        </w:rPr>
        <w:t>их</w:t>
      </w:r>
      <w:r>
        <w:rPr>
          <w:rFonts w:eastAsiaTheme="minorEastAsia"/>
          <w:bCs/>
          <w:sz w:val="28"/>
          <w:szCs w:val="28"/>
        </w:rPr>
        <w:t xml:space="preserve"> програм</w:t>
      </w:r>
      <w:r w:rsidR="00162BAE">
        <w:rPr>
          <w:rFonts w:eastAsiaTheme="minorEastAsia"/>
          <w:bCs/>
          <w:sz w:val="28"/>
          <w:szCs w:val="28"/>
        </w:rPr>
        <w:t xml:space="preserve"> «</w:t>
      </w:r>
      <w:r w:rsidR="00162BAE" w:rsidRPr="00162BAE">
        <w:rPr>
          <w:bCs/>
          <w:sz w:val="28"/>
          <w:szCs w:val="28"/>
        </w:rPr>
        <w:t>Управління об'єктами комунальної власності територіальної громади міста Києва</w:t>
      </w:r>
      <w:r w:rsidR="00162BAE">
        <w:rPr>
          <w:rFonts w:eastAsiaTheme="minorEastAsia"/>
          <w:bCs/>
          <w:sz w:val="28"/>
          <w:szCs w:val="28"/>
        </w:rPr>
        <w:t>» за період</w:t>
      </w:r>
      <w:r w:rsidR="002E30C5">
        <w:rPr>
          <w:rFonts w:eastAsiaTheme="minorEastAsia"/>
          <w:bCs/>
          <w:sz w:val="28"/>
          <w:szCs w:val="28"/>
        </w:rPr>
        <w:t xml:space="preserve"> 2016-20</w:t>
      </w:r>
      <w:r>
        <w:rPr>
          <w:rFonts w:eastAsiaTheme="minorEastAsia"/>
          <w:bCs/>
          <w:sz w:val="28"/>
          <w:szCs w:val="28"/>
        </w:rPr>
        <w:t>18 роки</w:t>
      </w:r>
      <w:r w:rsidR="00162BAE">
        <w:rPr>
          <w:rFonts w:eastAsiaTheme="minorEastAsia"/>
          <w:bCs/>
          <w:sz w:val="28"/>
          <w:szCs w:val="28"/>
        </w:rPr>
        <w:t>.</w:t>
      </w:r>
    </w:p>
    <w:p w:rsidR="00162BAE" w:rsidRDefault="00162BAE" w:rsidP="00A352CC">
      <w:pPr>
        <w:rPr>
          <w:rFonts w:eastAsiaTheme="minorEastAsia"/>
          <w:bCs/>
          <w:sz w:val="28"/>
          <w:szCs w:val="28"/>
        </w:rPr>
      </w:pPr>
      <w:r>
        <w:rPr>
          <w:rFonts w:eastAsiaTheme="minorEastAsia"/>
          <w:bCs/>
          <w:sz w:val="28"/>
          <w:szCs w:val="28"/>
        </w:rPr>
        <w:t xml:space="preserve">М.Конобас зазначив, що інформація, надана  депутатом Київради </w:t>
      </w:r>
      <w:proofErr w:type="spellStart"/>
      <w:r>
        <w:rPr>
          <w:rFonts w:eastAsiaTheme="minorEastAsia"/>
          <w:bCs/>
          <w:sz w:val="28"/>
          <w:szCs w:val="28"/>
        </w:rPr>
        <w:t>Ю.Вахелем</w:t>
      </w:r>
      <w:proofErr w:type="spellEnd"/>
      <w:r w:rsidR="00FE2191">
        <w:rPr>
          <w:rFonts w:eastAsiaTheme="minorEastAsia"/>
          <w:bCs/>
          <w:sz w:val="28"/>
          <w:szCs w:val="28"/>
        </w:rPr>
        <w:t>,</w:t>
      </w:r>
      <w:r>
        <w:rPr>
          <w:rFonts w:eastAsiaTheme="minorEastAsia"/>
          <w:bCs/>
          <w:sz w:val="28"/>
          <w:szCs w:val="28"/>
        </w:rPr>
        <w:t xml:space="preserve"> є слушною та запропонував висловити свої зауваження </w:t>
      </w:r>
      <w:r w:rsidR="00FE2191">
        <w:rPr>
          <w:rFonts w:eastAsiaTheme="minorEastAsia"/>
          <w:bCs/>
          <w:sz w:val="28"/>
          <w:szCs w:val="28"/>
        </w:rPr>
        <w:t xml:space="preserve">до </w:t>
      </w:r>
      <w:r>
        <w:rPr>
          <w:rFonts w:eastAsiaTheme="minorEastAsia"/>
          <w:bCs/>
          <w:sz w:val="28"/>
          <w:szCs w:val="28"/>
        </w:rPr>
        <w:t>суб’єкт</w:t>
      </w:r>
      <w:r w:rsidR="00FE2191">
        <w:rPr>
          <w:rFonts w:eastAsiaTheme="minorEastAsia"/>
          <w:bCs/>
          <w:sz w:val="28"/>
          <w:szCs w:val="28"/>
        </w:rPr>
        <w:t>а</w:t>
      </w:r>
      <w:r>
        <w:rPr>
          <w:rFonts w:eastAsiaTheme="minorEastAsia"/>
          <w:bCs/>
          <w:sz w:val="28"/>
          <w:szCs w:val="28"/>
        </w:rPr>
        <w:t xml:space="preserve"> подання  - Департаменту комунальної власності міста Києва</w:t>
      </w:r>
      <w:r w:rsidR="00FE2191">
        <w:rPr>
          <w:rFonts w:eastAsiaTheme="minorEastAsia"/>
          <w:bCs/>
          <w:sz w:val="28"/>
          <w:szCs w:val="28"/>
        </w:rPr>
        <w:t xml:space="preserve">, </w:t>
      </w:r>
      <w:r>
        <w:rPr>
          <w:rFonts w:eastAsiaTheme="minorEastAsia"/>
          <w:bCs/>
          <w:sz w:val="28"/>
          <w:szCs w:val="28"/>
        </w:rPr>
        <w:t xml:space="preserve"> безпосередньо на пленарному засіданні</w:t>
      </w:r>
      <w:r w:rsidR="00FE2191">
        <w:rPr>
          <w:rFonts w:eastAsiaTheme="minorEastAsia"/>
          <w:bCs/>
          <w:sz w:val="28"/>
          <w:szCs w:val="28"/>
        </w:rPr>
        <w:t>, оскільки у затвердженому порядку денному розглядаються виключно зауваження  Управління правового забезпечення.</w:t>
      </w:r>
    </w:p>
    <w:p w:rsidR="00FE2191" w:rsidRDefault="00FE2191" w:rsidP="00A352CC">
      <w:pPr>
        <w:rPr>
          <w:rFonts w:eastAsiaTheme="minorEastAsia"/>
          <w:bCs/>
          <w:sz w:val="28"/>
          <w:szCs w:val="28"/>
        </w:rPr>
      </w:pPr>
      <w:r>
        <w:rPr>
          <w:rFonts w:eastAsiaTheme="minorEastAsia"/>
          <w:bCs/>
          <w:sz w:val="28"/>
          <w:szCs w:val="28"/>
        </w:rPr>
        <w:t xml:space="preserve">В.Сторожук запропонував направити інформацію, надану  депутатом Київради </w:t>
      </w:r>
      <w:proofErr w:type="spellStart"/>
      <w:r>
        <w:rPr>
          <w:rFonts w:eastAsiaTheme="minorEastAsia"/>
          <w:bCs/>
          <w:sz w:val="28"/>
          <w:szCs w:val="28"/>
        </w:rPr>
        <w:t>Ю.Вахелем</w:t>
      </w:r>
      <w:proofErr w:type="spellEnd"/>
      <w:r>
        <w:rPr>
          <w:rFonts w:eastAsiaTheme="minorEastAsia"/>
          <w:bCs/>
          <w:sz w:val="28"/>
          <w:szCs w:val="28"/>
        </w:rPr>
        <w:t xml:space="preserve">, до  Департаменту комунальної власності міста Києва.  </w:t>
      </w:r>
    </w:p>
    <w:p w:rsidR="00FE2191" w:rsidRDefault="00A352CC" w:rsidP="00A352CC">
      <w:pPr>
        <w:rPr>
          <w:rFonts w:eastAsiaTheme="minorEastAsia"/>
          <w:bCs/>
          <w:sz w:val="28"/>
          <w:szCs w:val="28"/>
        </w:rPr>
      </w:pPr>
      <w:r w:rsidRPr="00E51862">
        <w:rPr>
          <w:rFonts w:eastAsiaTheme="minorEastAsia"/>
          <w:bCs/>
          <w:sz w:val="28"/>
          <w:szCs w:val="28"/>
        </w:rPr>
        <w:t xml:space="preserve">ВИРІШИЛИ: </w:t>
      </w:r>
      <w:r w:rsidR="00FE2191">
        <w:rPr>
          <w:rFonts w:eastAsiaTheme="minorEastAsia"/>
          <w:bCs/>
          <w:sz w:val="28"/>
          <w:szCs w:val="28"/>
        </w:rPr>
        <w:t>1. Повторно підтримати проект рішення  Київради.</w:t>
      </w:r>
    </w:p>
    <w:p w:rsidR="00FE2191" w:rsidRDefault="00FE2191" w:rsidP="00A352CC">
      <w:pPr>
        <w:rPr>
          <w:bCs/>
          <w:sz w:val="28"/>
          <w:szCs w:val="28"/>
        </w:rPr>
      </w:pPr>
      <w:r>
        <w:rPr>
          <w:rFonts w:eastAsiaTheme="minorEastAsia"/>
          <w:bCs/>
          <w:sz w:val="28"/>
          <w:szCs w:val="28"/>
        </w:rPr>
        <w:tab/>
        <w:t xml:space="preserve">2. Відхилити  </w:t>
      </w:r>
      <w:r w:rsidRPr="00FE2191">
        <w:rPr>
          <w:bCs/>
          <w:sz w:val="28"/>
          <w:szCs w:val="28"/>
        </w:rPr>
        <w:t>правовий висновок Управління правового забезпечення діяльності Київської міської ради</w:t>
      </w:r>
      <w:r>
        <w:rPr>
          <w:bCs/>
          <w:sz w:val="28"/>
          <w:szCs w:val="28"/>
        </w:rPr>
        <w:t>.</w:t>
      </w:r>
    </w:p>
    <w:p w:rsidR="00A352CC" w:rsidRPr="00381A62" w:rsidRDefault="00A352CC" w:rsidP="00A352CC">
      <w:pPr>
        <w:rPr>
          <w:rFonts w:eastAsiaTheme="minorEastAsia"/>
          <w:sz w:val="28"/>
          <w:lang w:val="ru-RU"/>
        </w:rPr>
      </w:pPr>
      <w:r w:rsidRPr="00E51862">
        <w:rPr>
          <w:rFonts w:eastAsiaTheme="minorEastAsia"/>
          <w:bCs/>
          <w:sz w:val="28"/>
          <w:szCs w:val="28"/>
        </w:rPr>
        <w:t xml:space="preserve">ГОЛОСУВАЛИ: "за" – </w:t>
      </w:r>
      <w:r w:rsidR="00FE2191">
        <w:rPr>
          <w:rFonts w:eastAsiaTheme="minorEastAsia"/>
          <w:bCs/>
          <w:sz w:val="28"/>
          <w:szCs w:val="28"/>
        </w:rPr>
        <w:t>6</w:t>
      </w:r>
      <w:r w:rsidRPr="00E51862">
        <w:rPr>
          <w:rFonts w:eastAsiaTheme="minorEastAsia"/>
          <w:bCs/>
          <w:sz w:val="28"/>
          <w:szCs w:val="28"/>
        </w:rPr>
        <w:t xml:space="preserve">, "проти" – 0, "утримались" – </w:t>
      </w:r>
      <w:r w:rsidR="00FE2191">
        <w:rPr>
          <w:rFonts w:eastAsiaTheme="minorEastAsia"/>
          <w:bCs/>
          <w:sz w:val="28"/>
          <w:szCs w:val="28"/>
        </w:rPr>
        <w:t>1 (</w:t>
      </w:r>
      <w:proofErr w:type="spellStart"/>
      <w:r w:rsidR="00FE2191">
        <w:rPr>
          <w:rFonts w:eastAsiaTheme="minorEastAsia"/>
          <w:bCs/>
          <w:sz w:val="28"/>
          <w:szCs w:val="28"/>
        </w:rPr>
        <w:t>Ю.Вахель</w:t>
      </w:r>
      <w:proofErr w:type="spellEnd"/>
      <w:r w:rsidR="00FE2191">
        <w:rPr>
          <w:rFonts w:eastAsiaTheme="minorEastAsia"/>
          <w:bCs/>
          <w:sz w:val="28"/>
          <w:szCs w:val="28"/>
        </w:rPr>
        <w:t>)</w:t>
      </w:r>
      <w:r w:rsidRPr="00E51862">
        <w:rPr>
          <w:rFonts w:eastAsiaTheme="minorEastAsia"/>
          <w:bCs/>
          <w:sz w:val="28"/>
          <w:szCs w:val="28"/>
        </w:rPr>
        <w:t xml:space="preserve">, "не голосували" – </w:t>
      </w:r>
      <w:r w:rsidR="00FE2191">
        <w:rPr>
          <w:rFonts w:eastAsiaTheme="minorEastAsia"/>
          <w:bCs/>
          <w:sz w:val="28"/>
          <w:szCs w:val="28"/>
        </w:rPr>
        <w:t xml:space="preserve">1 </w:t>
      </w:r>
      <w:r w:rsidR="00E34DDF">
        <w:rPr>
          <w:rFonts w:eastAsiaTheme="minorEastAsia"/>
          <w:bCs/>
          <w:sz w:val="28"/>
          <w:szCs w:val="28"/>
        </w:rPr>
        <w:t xml:space="preserve"> (</w:t>
      </w:r>
      <w:r w:rsidR="00FE2191">
        <w:rPr>
          <w:rFonts w:eastAsiaTheme="minorEastAsia"/>
          <w:bCs/>
          <w:sz w:val="28"/>
          <w:szCs w:val="28"/>
        </w:rPr>
        <w:t>М.Буділов</w:t>
      </w:r>
      <w:r w:rsidRPr="00E51862">
        <w:rPr>
          <w:rFonts w:eastAsiaTheme="minorEastAsia"/>
          <w:bCs/>
          <w:sz w:val="28"/>
          <w:szCs w:val="28"/>
        </w:rPr>
        <w:t>).</w:t>
      </w:r>
    </w:p>
    <w:p w:rsidR="00A352CC" w:rsidRDefault="00A352CC" w:rsidP="00A352CC">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FE2191" w:rsidRPr="00E51862" w:rsidRDefault="00FE2191" w:rsidP="00A352CC">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p>
    <w:p w:rsidR="005F5D95" w:rsidRPr="00FE2191" w:rsidRDefault="005F5D95" w:rsidP="005F5D95">
      <w:pPr>
        <w:rPr>
          <w:b/>
          <w:bCs/>
          <w:sz w:val="28"/>
          <w:szCs w:val="28"/>
        </w:rPr>
      </w:pPr>
      <w:r w:rsidRPr="00FE2191">
        <w:rPr>
          <w:rFonts w:eastAsiaTheme="minorEastAsia"/>
          <w:b/>
          <w:sz w:val="28"/>
          <w:szCs w:val="28"/>
          <w:lang w:val="ru-RU" w:eastAsia="en-US"/>
        </w:rPr>
        <w:t>2</w:t>
      </w:r>
      <w:r w:rsidRPr="00FE2191">
        <w:rPr>
          <w:rFonts w:eastAsiaTheme="minorEastAsia"/>
          <w:b/>
          <w:sz w:val="28"/>
          <w:szCs w:val="28"/>
          <w:lang w:eastAsia="en-US"/>
        </w:rPr>
        <w:t xml:space="preserve">. </w:t>
      </w:r>
      <w:proofErr w:type="gramStart"/>
      <w:r w:rsidRPr="00FE2191">
        <w:rPr>
          <w:rFonts w:eastAsiaTheme="minorHAnsi"/>
          <w:b/>
          <w:sz w:val="28"/>
          <w:szCs w:val="28"/>
          <w:lang w:eastAsia="en-US"/>
        </w:rPr>
        <w:t>Про  розгляд</w:t>
      </w:r>
      <w:proofErr w:type="gramEnd"/>
      <w:r w:rsidRPr="00FE2191">
        <w:rPr>
          <w:rFonts w:eastAsiaTheme="minorHAnsi"/>
          <w:b/>
          <w:sz w:val="28"/>
          <w:szCs w:val="28"/>
          <w:lang w:eastAsia="en-US"/>
        </w:rPr>
        <w:t xml:space="preserve"> звернення Департаменту  комунальної власності м.Києва</w:t>
      </w:r>
      <w:r w:rsidRPr="00FE2191">
        <w:rPr>
          <w:b/>
          <w:bCs/>
          <w:sz w:val="28"/>
          <w:szCs w:val="28"/>
        </w:rPr>
        <w:t xml:space="preserve"> щодо   передачі в оренду без проведення конкурсу Прокуратурі міста Києва нежитлових приміщень загальною площею 676,9 </w:t>
      </w:r>
      <w:proofErr w:type="spellStart"/>
      <w:r w:rsidRPr="00FE2191">
        <w:rPr>
          <w:b/>
          <w:bCs/>
          <w:sz w:val="28"/>
          <w:szCs w:val="28"/>
        </w:rPr>
        <w:t>кв.м</w:t>
      </w:r>
      <w:proofErr w:type="spellEnd"/>
      <w:r w:rsidRPr="00FE2191">
        <w:rPr>
          <w:b/>
          <w:bCs/>
          <w:sz w:val="28"/>
          <w:szCs w:val="28"/>
        </w:rPr>
        <w:t xml:space="preserve">  на </w:t>
      </w:r>
      <w:proofErr w:type="spellStart"/>
      <w:r w:rsidRPr="00FE2191">
        <w:rPr>
          <w:b/>
          <w:bCs/>
          <w:sz w:val="28"/>
          <w:szCs w:val="28"/>
        </w:rPr>
        <w:t>вул.Антоновича</w:t>
      </w:r>
      <w:proofErr w:type="spellEnd"/>
      <w:r w:rsidRPr="00FE2191">
        <w:rPr>
          <w:b/>
          <w:bCs/>
          <w:sz w:val="28"/>
          <w:szCs w:val="28"/>
        </w:rPr>
        <w:t xml:space="preserve">, 107, </w:t>
      </w:r>
      <w:proofErr w:type="spellStart"/>
      <w:r w:rsidRPr="00FE2191">
        <w:rPr>
          <w:b/>
          <w:bCs/>
          <w:sz w:val="28"/>
          <w:szCs w:val="28"/>
        </w:rPr>
        <w:t>літ.А</w:t>
      </w:r>
      <w:proofErr w:type="spellEnd"/>
      <w:r w:rsidRPr="00FE2191">
        <w:rPr>
          <w:b/>
          <w:bCs/>
          <w:sz w:val="28"/>
          <w:szCs w:val="28"/>
        </w:rPr>
        <w:t xml:space="preserve">  (</w:t>
      </w:r>
      <w:proofErr w:type="spellStart"/>
      <w:r w:rsidRPr="00FE2191">
        <w:rPr>
          <w:b/>
          <w:bCs/>
          <w:sz w:val="28"/>
          <w:szCs w:val="28"/>
        </w:rPr>
        <w:t>вх</w:t>
      </w:r>
      <w:proofErr w:type="spellEnd"/>
      <w:r w:rsidRPr="00FE2191">
        <w:rPr>
          <w:b/>
          <w:bCs/>
          <w:sz w:val="28"/>
          <w:szCs w:val="28"/>
        </w:rPr>
        <w:t xml:space="preserve">. №08/20506 від 13.11.2018, </w:t>
      </w:r>
      <w:proofErr w:type="spellStart"/>
      <w:r w:rsidRPr="00FE2191">
        <w:rPr>
          <w:b/>
          <w:bCs/>
          <w:sz w:val="28"/>
          <w:szCs w:val="28"/>
        </w:rPr>
        <w:t>вих</w:t>
      </w:r>
      <w:proofErr w:type="spellEnd"/>
      <w:r w:rsidRPr="00FE2191">
        <w:rPr>
          <w:b/>
          <w:bCs/>
          <w:sz w:val="28"/>
          <w:szCs w:val="28"/>
        </w:rPr>
        <w:t xml:space="preserve">. №062/05/15-9751 від 08.11.2018). </w:t>
      </w:r>
    </w:p>
    <w:p w:rsidR="00FE2191" w:rsidRDefault="00FE2191" w:rsidP="00FE2191">
      <w:pPr>
        <w:rPr>
          <w:rFonts w:eastAsiaTheme="minorEastAsia"/>
          <w:bCs/>
          <w:sz w:val="28"/>
          <w:szCs w:val="28"/>
        </w:rPr>
      </w:pPr>
      <w:r w:rsidRPr="00E51862">
        <w:rPr>
          <w:rFonts w:eastAsiaTheme="minorEastAsia"/>
          <w:bCs/>
          <w:sz w:val="28"/>
          <w:szCs w:val="28"/>
        </w:rPr>
        <w:t xml:space="preserve">СЛУХАЛИ: </w:t>
      </w:r>
      <w:r>
        <w:rPr>
          <w:rFonts w:eastAsiaTheme="minorEastAsia"/>
          <w:bCs/>
          <w:sz w:val="28"/>
          <w:szCs w:val="28"/>
        </w:rPr>
        <w:t>М.Конобаса.</w:t>
      </w:r>
    </w:p>
    <w:p w:rsidR="00FE2191" w:rsidRDefault="00FE2191" w:rsidP="00FE2191">
      <w:pPr>
        <w:rPr>
          <w:rFonts w:eastAsiaTheme="minorEastAsia"/>
          <w:bCs/>
          <w:sz w:val="28"/>
          <w:szCs w:val="28"/>
        </w:rPr>
      </w:pPr>
      <w:r>
        <w:rPr>
          <w:rFonts w:eastAsiaTheme="minorEastAsia"/>
          <w:bCs/>
          <w:sz w:val="28"/>
          <w:szCs w:val="28"/>
        </w:rPr>
        <w:t xml:space="preserve">ВИСТУПИЛИ: </w:t>
      </w:r>
      <w:proofErr w:type="spellStart"/>
      <w:r>
        <w:rPr>
          <w:rFonts w:eastAsiaTheme="minorEastAsia"/>
          <w:bCs/>
          <w:sz w:val="28"/>
          <w:szCs w:val="28"/>
        </w:rPr>
        <w:t>Ю.Вахель</w:t>
      </w:r>
      <w:proofErr w:type="spellEnd"/>
      <w:r>
        <w:rPr>
          <w:rFonts w:eastAsiaTheme="minorEastAsia"/>
          <w:bCs/>
          <w:sz w:val="28"/>
          <w:szCs w:val="28"/>
        </w:rPr>
        <w:t xml:space="preserve"> задав головуючому запитання чи  використовувалось раніше  дане приміщення як дитячий навчальний заклад. </w:t>
      </w:r>
    </w:p>
    <w:p w:rsidR="00FE2191" w:rsidRDefault="00FE2191" w:rsidP="00FE2191">
      <w:pPr>
        <w:rPr>
          <w:rFonts w:eastAsiaTheme="minorEastAsia"/>
          <w:bCs/>
          <w:sz w:val="28"/>
          <w:szCs w:val="28"/>
        </w:rPr>
      </w:pPr>
      <w:r>
        <w:rPr>
          <w:rFonts w:eastAsiaTheme="minorEastAsia"/>
          <w:bCs/>
          <w:sz w:val="28"/>
          <w:szCs w:val="28"/>
        </w:rPr>
        <w:lastRenderedPageBreak/>
        <w:t>М.Конобас</w:t>
      </w:r>
      <w:r w:rsidR="00376466">
        <w:rPr>
          <w:rFonts w:eastAsiaTheme="minorEastAsia"/>
          <w:bCs/>
          <w:sz w:val="28"/>
          <w:szCs w:val="28"/>
        </w:rPr>
        <w:t xml:space="preserve"> зазначив, що відповідно до інформації, зазначеної у листі Департаменту, будівля на вул. Антоновича, 107, літ. А  обліковується як адміністративна.</w:t>
      </w:r>
    </w:p>
    <w:p w:rsidR="00376466" w:rsidRDefault="00FE2191" w:rsidP="00FE2191">
      <w:pPr>
        <w:rPr>
          <w:rFonts w:eastAsiaTheme="minorEastAsia"/>
          <w:bCs/>
          <w:sz w:val="28"/>
          <w:szCs w:val="28"/>
        </w:rPr>
      </w:pPr>
      <w:r w:rsidRPr="00E51862">
        <w:rPr>
          <w:rFonts w:eastAsiaTheme="minorEastAsia"/>
          <w:bCs/>
          <w:sz w:val="28"/>
          <w:szCs w:val="28"/>
        </w:rPr>
        <w:t xml:space="preserve">ВИРІШИЛИ: </w:t>
      </w:r>
      <w:r w:rsidR="00376466">
        <w:rPr>
          <w:rFonts w:eastAsiaTheme="minorEastAsia"/>
          <w:bCs/>
          <w:sz w:val="28"/>
          <w:szCs w:val="28"/>
        </w:rPr>
        <w:t>Погодити питання згідно з додатком до цього протоколу.</w:t>
      </w:r>
    </w:p>
    <w:p w:rsidR="00FE2191" w:rsidRPr="00381A62" w:rsidRDefault="00FE2191" w:rsidP="00FE2191">
      <w:pPr>
        <w:rPr>
          <w:rFonts w:eastAsiaTheme="minorEastAsia"/>
          <w:sz w:val="28"/>
          <w:lang w:val="ru-RU"/>
        </w:rPr>
      </w:pPr>
      <w:r w:rsidRPr="00E51862">
        <w:rPr>
          <w:rFonts w:eastAsiaTheme="minorEastAsia"/>
          <w:bCs/>
          <w:sz w:val="28"/>
          <w:szCs w:val="28"/>
        </w:rPr>
        <w:t xml:space="preserve">ГОЛОСУВАЛИ: "за" – </w:t>
      </w:r>
      <w:r w:rsidR="00376466">
        <w:rPr>
          <w:rFonts w:eastAsiaTheme="minorEastAsia"/>
          <w:bCs/>
          <w:sz w:val="28"/>
          <w:szCs w:val="28"/>
        </w:rPr>
        <w:t>7</w:t>
      </w:r>
      <w:r w:rsidRPr="00E51862">
        <w:rPr>
          <w:rFonts w:eastAsiaTheme="minorEastAsia"/>
          <w:bCs/>
          <w:sz w:val="28"/>
          <w:szCs w:val="28"/>
        </w:rPr>
        <w:t xml:space="preserve">, "проти" – 0, "утримались" – </w:t>
      </w:r>
      <w:r>
        <w:rPr>
          <w:rFonts w:eastAsiaTheme="minorEastAsia"/>
          <w:bCs/>
          <w:sz w:val="28"/>
          <w:szCs w:val="28"/>
        </w:rPr>
        <w:t>1 (</w:t>
      </w:r>
      <w:proofErr w:type="spellStart"/>
      <w:r>
        <w:rPr>
          <w:rFonts w:eastAsiaTheme="minorEastAsia"/>
          <w:bCs/>
          <w:sz w:val="28"/>
          <w:szCs w:val="28"/>
        </w:rPr>
        <w:t>Ю.Вахель</w:t>
      </w:r>
      <w:proofErr w:type="spellEnd"/>
      <w:r>
        <w:rPr>
          <w:rFonts w:eastAsiaTheme="minorEastAsia"/>
          <w:bCs/>
          <w:sz w:val="28"/>
          <w:szCs w:val="28"/>
        </w:rPr>
        <w:t>)</w:t>
      </w:r>
      <w:r w:rsidRPr="00E51862">
        <w:rPr>
          <w:rFonts w:eastAsiaTheme="minorEastAsia"/>
          <w:bCs/>
          <w:sz w:val="28"/>
          <w:szCs w:val="28"/>
        </w:rPr>
        <w:t xml:space="preserve">, "не голосували" – </w:t>
      </w:r>
      <w:r w:rsidR="00376466">
        <w:rPr>
          <w:rFonts w:eastAsiaTheme="minorEastAsia"/>
          <w:bCs/>
          <w:sz w:val="28"/>
          <w:szCs w:val="28"/>
        </w:rPr>
        <w:t>0</w:t>
      </w:r>
      <w:r w:rsidRPr="00E51862">
        <w:rPr>
          <w:rFonts w:eastAsiaTheme="minorEastAsia"/>
          <w:bCs/>
          <w:sz w:val="28"/>
          <w:szCs w:val="28"/>
        </w:rPr>
        <w:t>.</w:t>
      </w:r>
    </w:p>
    <w:p w:rsidR="00FE2191" w:rsidRDefault="00FE2191" w:rsidP="00FE2191">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5F5D95" w:rsidRPr="005F5D95" w:rsidRDefault="005F5D95" w:rsidP="005F5D95">
      <w:pPr>
        <w:rPr>
          <w:color w:val="FF0000"/>
          <w:sz w:val="28"/>
          <w:szCs w:val="28"/>
        </w:rPr>
      </w:pPr>
    </w:p>
    <w:p w:rsidR="005F5D95" w:rsidRPr="005F5D95" w:rsidRDefault="005F5D95" w:rsidP="005F5D95">
      <w:pPr>
        <w:widowControl w:val="0"/>
        <w:shd w:val="clear" w:color="auto" w:fill="FFFFFF"/>
        <w:tabs>
          <w:tab w:val="left" w:pos="0"/>
          <w:tab w:val="left" w:pos="5387"/>
        </w:tabs>
        <w:autoSpaceDE w:val="0"/>
        <w:autoSpaceDN w:val="0"/>
        <w:adjustRightInd w:val="0"/>
        <w:rPr>
          <w:b/>
          <w:sz w:val="28"/>
          <w:szCs w:val="28"/>
        </w:rPr>
      </w:pPr>
      <w:r w:rsidRPr="005F5D95">
        <w:rPr>
          <w:b/>
          <w:sz w:val="28"/>
          <w:szCs w:val="28"/>
        </w:rPr>
        <w:t xml:space="preserve">3. Про розгляд проекту рішення Київської міської ради "Про реорганізацію комунального позашкільного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 за поданням  заступника голови Київської міської державної адміністрації </w:t>
      </w:r>
      <w:proofErr w:type="spellStart"/>
      <w:r w:rsidRPr="005F5D95">
        <w:rPr>
          <w:b/>
          <w:sz w:val="28"/>
          <w:szCs w:val="28"/>
        </w:rPr>
        <w:t>В.Мондриївського</w:t>
      </w:r>
      <w:proofErr w:type="spellEnd"/>
      <w:r w:rsidRPr="005F5D95">
        <w:rPr>
          <w:b/>
          <w:sz w:val="28"/>
          <w:szCs w:val="28"/>
        </w:rPr>
        <w:t xml:space="preserve">, заступника голови Київської міської державної адміністрації </w:t>
      </w:r>
      <w:proofErr w:type="spellStart"/>
      <w:r w:rsidRPr="005F5D95">
        <w:rPr>
          <w:b/>
          <w:sz w:val="28"/>
          <w:szCs w:val="28"/>
        </w:rPr>
        <w:t>О.Резнікова</w:t>
      </w:r>
      <w:proofErr w:type="spellEnd"/>
      <w:r w:rsidRPr="005F5D95">
        <w:rPr>
          <w:b/>
          <w:sz w:val="28"/>
          <w:szCs w:val="28"/>
        </w:rPr>
        <w:t xml:space="preserve">, Департаменту освіти і науки виконавчого органу Київської міської ради (КМДА) (доручення від 30.11.2018 №08/231-4253/ПР). </w:t>
      </w:r>
    </w:p>
    <w:p w:rsidR="00376466" w:rsidRDefault="00376466" w:rsidP="00376466">
      <w:pPr>
        <w:rPr>
          <w:rFonts w:eastAsiaTheme="minorEastAsia"/>
          <w:bCs/>
          <w:sz w:val="28"/>
          <w:szCs w:val="28"/>
        </w:rPr>
      </w:pPr>
      <w:r w:rsidRPr="00E51862">
        <w:rPr>
          <w:rFonts w:eastAsiaTheme="minorEastAsia"/>
          <w:bCs/>
          <w:sz w:val="28"/>
          <w:szCs w:val="28"/>
        </w:rPr>
        <w:t xml:space="preserve">СЛУХАЛИ: </w:t>
      </w:r>
      <w:r>
        <w:rPr>
          <w:rFonts w:eastAsiaTheme="minorEastAsia"/>
          <w:bCs/>
          <w:sz w:val="28"/>
          <w:szCs w:val="28"/>
        </w:rPr>
        <w:t>М.Конобаса.</w:t>
      </w:r>
    </w:p>
    <w:p w:rsidR="00376466" w:rsidRDefault="00376466" w:rsidP="00376466">
      <w:pPr>
        <w:rPr>
          <w:rFonts w:eastAsiaTheme="minorEastAsia"/>
          <w:bCs/>
          <w:sz w:val="28"/>
          <w:szCs w:val="28"/>
        </w:rPr>
      </w:pPr>
      <w:r w:rsidRPr="00E51862">
        <w:rPr>
          <w:rFonts w:eastAsiaTheme="minorEastAsia"/>
          <w:bCs/>
          <w:sz w:val="28"/>
          <w:szCs w:val="28"/>
        </w:rPr>
        <w:t xml:space="preserve">ВИРІШИЛИ: </w:t>
      </w:r>
      <w:r>
        <w:rPr>
          <w:rFonts w:eastAsiaTheme="minorEastAsia"/>
          <w:bCs/>
          <w:sz w:val="28"/>
          <w:szCs w:val="28"/>
        </w:rPr>
        <w:t>Підтримати проект рішення  Київради.</w:t>
      </w:r>
    </w:p>
    <w:p w:rsidR="00376466" w:rsidRPr="00381A62" w:rsidRDefault="00376466" w:rsidP="00376466">
      <w:pPr>
        <w:rPr>
          <w:rFonts w:eastAsiaTheme="minorEastAsia"/>
          <w:sz w:val="28"/>
          <w:lang w:val="ru-RU"/>
        </w:rPr>
      </w:pPr>
      <w:r w:rsidRPr="00E51862">
        <w:rPr>
          <w:rFonts w:eastAsiaTheme="minorEastAsia"/>
          <w:bCs/>
          <w:sz w:val="28"/>
          <w:szCs w:val="28"/>
        </w:rPr>
        <w:t xml:space="preserve">ГОЛОСУВАЛИ: "за" – </w:t>
      </w:r>
      <w:r>
        <w:rPr>
          <w:rFonts w:eastAsiaTheme="minorEastAsia"/>
          <w:bCs/>
          <w:sz w:val="28"/>
          <w:szCs w:val="28"/>
        </w:rPr>
        <w:t>7</w:t>
      </w:r>
      <w:r w:rsidRPr="00E51862">
        <w:rPr>
          <w:rFonts w:eastAsiaTheme="minorEastAsia"/>
          <w:bCs/>
          <w:sz w:val="28"/>
          <w:szCs w:val="28"/>
        </w:rPr>
        <w:t xml:space="preserve">, "проти" – 0, "утримались" – </w:t>
      </w:r>
      <w:r w:rsidR="00957B96">
        <w:rPr>
          <w:rFonts w:eastAsiaTheme="minorEastAsia"/>
          <w:bCs/>
          <w:sz w:val="28"/>
          <w:szCs w:val="28"/>
        </w:rPr>
        <w:t>0</w:t>
      </w:r>
      <w:r w:rsidRPr="00E51862">
        <w:rPr>
          <w:rFonts w:eastAsiaTheme="minorEastAsia"/>
          <w:bCs/>
          <w:sz w:val="28"/>
          <w:szCs w:val="28"/>
        </w:rPr>
        <w:t xml:space="preserve">, "не голосували" – </w:t>
      </w:r>
      <w:r>
        <w:rPr>
          <w:rFonts w:eastAsiaTheme="minorEastAsia"/>
          <w:bCs/>
          <w:sz w:val="28"/>
          <w:szCs w:val="28"/>
        </w:rPr>
        <w:t>1  (М.Буділов</w:t>
      </w:r>
      <w:r w:rsidRPr="00E51862">
        <w:rPr>
          <w:rFonts w:eastAsiaTheme="minorEastAsia"/>
          <w:bCs/>
          <w:sz w:val="28"/>
          <w:szCs w:val="28"/>
        </w:rPr>
        <w:t>).</w:t>
      </w:r>
    </w:p>
    <w:p w:rsidR="00376466" w:rsidRDefault="00376466" w:rsidP="00376466">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5F5D95" w:rsidRPr="005F5D95" w:rsidRDefault="005F5D95" w:rsidP="005F5D95">
      <w:pPr>
        <w:widowControl w:val="0"/>
        <w:shd w:val="clear" w:color="auto" w:fill="FFFFFF"/>
        <w:tabs>
          <w:tab w:val="left" w:pos="5387"/>
        </w:tabs>
        <w:autoSpaceDE w:val="0"/>
        <w:autoSpaceDN w:val="0"/>
        <w:adjustRightInd w:val="0"/>
        <w:rPr>
          <w:b/>
          <w:sz w:val="28"/>
          <w:szCs w:val="28"/>
        </w:rPr>
      </w:pPr>
    </w:p>
    <w:p w:rsidR="005F5D95" w:rsidRPr="005F5D95" w:rsidRDefault="005F5D95" w:rsidP="005F5D95">
      <w:pPr>
        <w:rPr>
          <w:b/>
          <w:sz w:val="28"/>
          <w:szCs w:val="28"/>
        </w:rPr>
      </w:pPr>
      <w:r w:rsidRPr="005F5D95">
        <w:rPr>
          <w:b/>
          <w:sz w:val="28"/>
          <w:szCs w:val="28"/>
          <w:shd w:val="clear" w:color="auto" w:fill="FFFFFF"/>
          <w:lang w:val="ru-RU"/>
        </w:rPr>
        <w:t>4</w:t>
      </w:r>
      <w:r w:rsidRPr="005F5D95">
        <w:rPr>
          <w:b/>
          <w:sz w:val="28"/>
          <w:szCs w:val="28"/>
          <w:shd w:val="clear" w:color="auto" w:fill="FFFFFF"/>
        </w:rPr>
        <w:t xml:space="preserve">.  Про розгляд пропозицій, зауважень і поправок до проекту рішення Київради </w:t>
      </w:r>
      <w:r w:rsidRPr="005F5D95">
        <w:rPr>
          <w:b/>
          <w:sz w:val="28"/>
          <w:szCs w:val="28"/>
        </w:rPr>
        <w:t>"Про деякі заходи щодо охорони та збереження майна комунальної власності територіальної громади міста Києва"</w:t>
      </w:r>
      <w:r w:rsidRPr="005F5D95">
        <w:rPr>
          <w:b/>
          <w:sz w:val="28"/>
          <w:szCs w:val="28"/>
          <w:shd w:val="clear" w:color="auto" w:fill="FFFFFF"/>
        </w:rPr>
        <w:t xml:space="preserve"> (від 28.11.2018 №08/231-4220/ПР</w:t>
      </w:r>
      <w:r w:rsidRPr="005F5D95">
        <w:rPr>
          <w:b/>
          <w:sz w:val="28"/>
          <w:szCs w:val="28"/>
        </w:rPr>
        <w:t xml:space="preserve">), прийнятого за основу, на пленарному засіданні Київської міської ради 06.12.2018, з метою підготовки даного проекту рішення до другого читання.   </w:t>
      </w:r>
    </w:p>
    <w:p w:rsidR="005F5D95" w:rsidRPr="005F5D95" w:rsidRDefault="005F5D95" w:rsidP="005F5D95">
      <w:pPr>
        <w:rPr>
          <w:b/>
          <w:sz w:val="28"/>
          <w:szCs w:val="28"/>
          <w:shd w:val="clear" w:color="auto" w:fill="FFFFFF"/>
        </w:rPr>
      </w:pPr>
      <w:r w:rsidRPr="005F5D95">
        <w:rPr>
          <w:b/>
          <w:sz w:val="28"/>
          <w:szCs w:val="28"/>
          <w:shd w:val="clear" w:color="auto" w:fill="FFFFFF"/>
        </w:rPr>
        <w:t xml:space="preserve">4.1. Пропозиції депутата Київської міської ради </w:t>
      </w:r>
      <w:proofErr w:type="spellStart"/>
      <w:r w:rsidRPr="005F5D95">
        <w:rPr>
          <w:b/>
          <w:sz w:val="28"/>
          <w:szCs w:val="28"/>
          <w:shd w:val="clear" w:color="auto" w:fill="FFFFFF"/>
        </w:rPr>
        <w:t>А.Осадчука</w:t>
      </w:r>
      <w:proofErr w:type="spellEnd"/>
      <w:r w:rsidRPr="005F5D95">
        <w:rPr>
          <w:b/>
          <w:sz w:val="28"/>
          <w:szCs w:val="28"/>
          <w:shd w:val="clear" w:color="auto" w:fill="FFFFFF"/>
        </w:rPr>
        <w:t xml:space="preserve">  (</w:t>
      </w:r>
      <w:proofErr w:type="spellStart"/>
      <w:r w:rsidRPr="005F5D95">
        <w:rPr>
          <w:b/>
          <w:sz w:val="28"/>
          <w:szCs w:val="28"/>
          <w:shd w:val="clear" w:color="auto" w:fill="FFFFFF"/>
        </w:rPr>
        <w:t>вих.від</w:t>
      </w:r>
      <w:proofErr w:type="spellEnd"/>
      <w:r w:rsidRPr="005F5D95">
        <w:rPr>
          <w:b/>
          <w:sz w:val="28"/>
          <w:szCs w:val="28"/>
        </w:rPr>
        <w:t xml:space="preserve"> 13.12.2018 №08/279/08/048-496, </w:t>
      </w:r>
      <w:proofErr w:type="spellStart"/>
      <w:r w:rsidRPr="005F5D95">
        <w:rPr>
          <w:b/>
          <w:sz w:val="28"/>
          <w:szCs w:val="28"/>
        </w:rPr>
        <w:t>вх</w:t>
      </w:r>
      <w:proofErr w:type="spellEnd"/>
      <w:r w:rsidRPr="005F5D95">
        <w:rPr>
          <w:b/>
          <w:sz w:val="28"/>
          <w:szCs w:val="28"/>
        </w:rPr>
        <w:t>. від 13.12.2018 №08/23723</w:t>
      </w:r>
      <w:r w:rsidRPr="005F5D95">
        <w:rPr>
          <w:b/>
          <w:sz w:val="28"/>
          <w:szCs w:val="28"/>
          <w:shd w:val="clear" w:color="auto" w:fill="FFFFFF"/>
        </w:rPr>
        <w:t>).</w:t>
      </w:r>
    </w:p>
    <w:p w:rsidR="005F5D95" w:rsidRPr="005F5D95" w:rsidRDefault="005F5D95" w:rsidP="005F5D95">
      <w:pPr>
        <w:rPr>
          <w:b/>
          <w:sz w:val="28"/>
          <w:szCs w:val="28"/>
          <w:shd w:val="clear" w:color="auto" w:fill="FFFFFF"/>
        </w:rPr>
      </w:pPr>
      <w:r w:rsidRPr="005F5D95">
        <w:rPr>
          <w:b/>
          <w:sz w:val="28"/>
          <w:szCs w:val="28"/>
          <w:shd w:val="clear" w:color="auto" w:fill="FFFFFF"/>
        </w:rPr>
        <w:t xml:space="preserve">4.2. Пропозиції депутата Київської міської ради </w:t>
      </w:r>
      <w:proofErr w:type="spellStart"/>
      <w:r w:rsidRPr="005F5D95">
        <w:rPr>
          <w:b/>
          <w:sz w:val="28"/>
          <w:szCs w:val="28"/>
          <w:shd w:val="clear" w:color="auto" w:fill="FFFFFF"/>
        </w:rPr>
        <w:t>С.Гусовського</w:t>
      </w:r>
      <w:proofErr w:type="spellEnd"/>
      <w:r w:rsidRPr="005F5D95">
        <w:rPr>
          <w:b/>
          <w:sz w:val="28"/>
          <w:szCs w:val="28"/>
          <w:shd w:val="clear" w:color="auto" w:fill="FFFFFF"/>
        </w:rPr>
        <w:t xml:space="preserve"> (</w:t>
      </w:r>
      <w:proofErr w:type="spellStart"/>
      <w:r w:rsidRPr="005F5D95">
        <w:rPr>
          <w:b/>
          <w:sz w:val="28"/>
          <w:szCs w:val="28"/>
          <w:shd w:val="clear" w:color="auto" w:fill="FFFFFF"/>
        </w:rPr>
        <w:t>вих</w:t>
      </w:r>
      <w:proofErr w:type="spellEnd"/>
      <w:r w:rsidRPr="005F5D95">
        <w:rPr>
          <w:b/>
          <w:sz w:val="28"/>
          <w:szCs w:val="28"/>
          <w:shd w:val="clear" w:color="auto" w:fill="FFFFFF"/>
        </w:rPr>
        <w:t xml:space="preserve">. від 11.12.2018 №08/279/08/028, </w:t>
      </w:r>
      <w:proofErr w:type="spellStart"/>
      <w:r w:rsidRPr="005F5D95">
        <w:rPr>
          <w:b/>
          <w:sz w:val="28"/>
          <w:szCs w:val="28"/>
          <w:shd w:val="clear" w:color="auto" w:fill="FFFFFF"/>
        </w:rPr>
        <w:t>вх</w:t>
      </w:r>
      <w:proofErr w:type="spellEnd"/>
      <w:r w:rsidRPr="005F5D95">
        <w:rPr>
          <w:b/>
          <w:sz w:val="28"/>
          <w:szCs w:val="28"/>
          <w:shd w:val="clear" w:color="auto" w:fill="FFFFFF"/>
        </w:rPr>
        <w:t>. №08/23671 від 13.12.2018).</w:t>
      </w:r>
    </w:p>
    <w:p w:rsidR="005F5D95" w:rsidRPr="005F5D95" w:rsidRDefault="005F5D95" w:rsidP="005F5D95">
      <w:pPr>
        <w:rPr>
          <w:b/>
          <w:sz w:val="28"/>
          <w:szCs w:val="28"/>
          <w:shd w:val="clear" w:color="auto" w:fill="FFFFFF"/>
        </w:rPr>
      </w:pPr>
      <w:r w:rsidRPr="005F5D95">
        <w:rPr>
          <w:b/>
          <w:sz w:val="28"/>
          <w:szCs w:val="28"/>
          <w:shd w:val="clear" w:color="auto" w:fill="FFFFFF"/>
        </w:rPr>
        <w:t xml:space="preserve">4.3. Пропозиції депутата Київської міської ради </w:t>
      </w:r>
      <w:proofErr w:type="spellStart"/>
      <w:r w:rsidRPr="005F5D95">
        <w:rPr>
          <w:b/>
          <w:sz w:val="28"/>
          <w:szCs w:val="28"/>
          <w:shd w:val="clear" w:color="auto" w:fill="FFFFFF"/>
        </w:rPr>
        <w:t>Д.Стрижова</w:t>
      </w:r>
      <w:proofErr w:type="spellEnd"/>
      <w:r w:rsidRPr="005F5D95">
        <w:rPr>
          <w:b/>
          <w:sz w:val="28"/>
          <w:szCs w:val="28"/>
          <w:shd w:val="clear" w:color="auto" w:fill="FFFFFF"/>
        </w:rPr>
        <w:t xml:space="preserve"> (</w:t>
      </w:r>
      <w:proofErr w:type="spellStart"/>
      <w:r w:rsidRPr="005F5D95">
        <w:rPr>
          <w:b/>
          <w:sz w:val="28"/>
          <w:szCs w:val="28"/>
          <w:shd w:val="clear" w:color="auto" w:fill="FFFFFF"/>
        </w:rPr>
        <w:t>вих</w:t>
      </w:r>
      <w:proofErr w:type="spellEnd"/>
      <w:r w:rsidRPr="005F5D95">
        <w:rPr>
          <w:b/>
          <w:sz w:val="28"/>
          <w:szCs w:val="28"/>
          <w:shd w:val="clear" w:color="auto" w:fill="FFFFFF"/>
        </w:rPr>
        <w:t xml:space="preserve">. від 13.12.2018 №08/279/08/062-541, </w:t>
      </w:r>
      <w:proofErr w:type="spellStart"/>
      <w:r w:rsidRPr="005F5D95">
        <w:rPr>
          <w:b/>
          <w:sz w:val="28"/>
          <w:szCs w:val="28"/>
          <w:shd w:val="clear" w:color="auto" w:fill="FFFFFF"/>
        </w:rPr>
        <w:t>вх</w:t>
      </w:r>
      <w:proofErr w:type="spellEnd"/>
      <w:r w:rsidRPr="005F5D95">
        <w:rPr>
          <w:b/>
          <w:sz w:val="28"/>
          <w:szCs w:val="28"/>
          <w:shd w:val="clear" w:color="auto" w:fill="FFFFFF"/>
        </w:rPr>
        <w:t>. від 14.12.2018 №08/23803).</w:t>
      </w:r>
    </w:p>
    <w:p w:rsidR="005F5D95" w:rsidRPr="005F5D95" w:rsidRDefault="005F5D95" w:rsidP="005F5D95">
      <w:pPr>
        <w:rPr>
          <w:b/>
          <w:sz w:val="28"/>
          <w:szCs w:val="28"/>
          <w:shd w:val="clear" w:color="auto" w:fill="FFFFFF"/>
        </w:rPr>
      </w:pPr>
      <w:r w:rsidRPr="005F5D95">
        <w:rPr>
          <w:b/>
          <w:sz w:val="28"/>
          <w:szCs w:val="28"/>
          <w:shd w:val="clear" w:color="auto" w:fill="FFFFFF"/>
        </w:rPr>
        <w:t xml:space="preserve">4.4. Пропозиції депутатів Київської міської ради </w:t>
      </w:r>
      <w:proofErr w:type="spellStart"/>
      <w:r w:rsidRPr="005F5D95">
        <w:rPr>
          <w:b/>
          <w:sz w:val="28"/>
          <w:szCs w:val="28"/>
          <w:shd w:val="clear" w:color="auto" w:fill="FFFFFF"/>
        </w:rPr>
        <w:t>А.Страннікова</w:t>
      </w:r>
      <w:proofErr w:type="spellEnd"/>
      <w:r w:rsidRPr="005F5D95">
        <w:rPr>
          <w:b/>
          <w:sz w:val="28"/>
          <w:szCs w:val="28"/>
          <w:shd w:val="clear" w:color="auto" w:fill="FFFFFF"/>
        </w:rPr>
        <w:t xml:space="preserve">, </w:t>
      </w:r>
      <w:proofErr w:type="spellStart"/>
      <w:r w:rsidRPr="005F5D95">
        <w:rPr>
          <w:b/>
          <w:sz w:val="28"/>
          <w:szCs w:val="28"/>
          <w:shd w:val="clear" w:color="auto" w:fill="FFFFFF"/>
        </w:rPr>
        <w:t>В.Непопа</w:t>
      </w:r>
      <w:proofErr w:type="spellEnd"/>
      <w:r w:rsidRPr="005F5D95">
        <w:rPr>
          <w:b/>
          <w:sz w:val="28"/>
          <w:szCs w:val="28"/>
          <w:shd w:val="clear" w:color="auto" w:fill="FFFFFF"/>
        </w:rPr>
        <w:t xml:space="preserve">, </w:t>
      </w:r>
      <w:proofErr w:type="spellStart"/>
      <w:r w:rsidRPr="005F5D95">
        <w:rPr>
          <w:b/>
          <w:sz w:val="28"/>
          <w:szCs w:val="28"/>
          <w:shd w:val="clear" w:color="auto" w:fill="FFFFFF"/>
        </w:rPr>
        <w:t>В.Мондриївського</w:t>
      </w:r>
      <w:proofErr w:type="spellEnd"/>
      <w:r w:rsidRPr="005F5D95">
        <w:rPr>
          <w:b/>
          <w:sz w:val="28"/>
          <w:szCs w:val="28"/>
          <w:shd w:val="clear" w:color="auto" w:fill="FFFFFF"/>
        </w:rPr>
        <w:t xml:space="preserve"> (</w:t>
      </w:r>
      <w:proofErr w:type="spellStart"/>
      <w:r w:rsidRPr="005F5D95">
        <w:rPr>
          <w:b/>
          <w:sz w:val="28"/>
          <w:szCs w:val="28"/>
          <w:shd w:val="clear" w:color="auto" w:fill="FFFFFF"/>
        </w:rPr>
        <w:t>вих</w:t>
      </w:r>
      <w:proofErr w:type="spellEnd"/>
      <w:r w:rsidRPr="005F5D95">
        <w:rPr>
          <w:b/>
          <w:sz w:val="28"/>
          <w:szCs w:val="28"/>
          <w:shd w:val="clear" w:color="auto" w:fill="FFFFFF"/>
        </w:rPr>
        <w:t xml:space="preserve">. від 13.12.2018 №08/279/08-1, </w:t>
      </w:r>
      <w:proofErr w:type="spellStart"/>
      <w:r w:rsidRPr="005F5D95">
        <w:rPr>
          <w:b/>
          <w:sz w:val="28"/>
          <w:szCs w:val="28"/>
          <w:shd w:val="clear" w:color="auto" w:fill="FFFFFF"/>
        </w:rPr>
        <w:t>вх</w:t>
      </w:r>
      <w:proofErr w:type="spellEnd"/>
      <w:r w:rsidRPr="005F5D95">
        <w:rPr>
          <w:b/>
          <w:sz w:val="28"/>
          <w:szCs w:val="28"/>
          <w:shd w:val="clear" w:color="auto" w:fill="FFFFFF"/>
        </w:rPr>
        <w:t>. від 17.12.2018 №08/23860).</w:t>
      </w:r>
    </w:p>
    <w:p w:rsidR="00795F29" w:rsidRPr="00E51862" w:rsidRDefault="00795F29" w:rsidP="00795F29">
      <w:pPr>
        <w:rPr>
          <w:rFonts w:eastAsiaTheme="minorEastAsia"/>
          <w:bCs/>
          <w:sz w:val="28"/>
          <w:szCs w:val="28"/>
        </w:rPr>
      </w:pPr>
      <w:r w:rsidRPr="00E51862">
        <w:rPr>
          <w:rFonts w:eastAsiaTheme="minorEastAsia"/>
          <w:bCs/>
          <w:sz w:val="28"/>
          <w:szCs w:val="28"/>
        </w:rPr>
        <w:t xml:space="preserve">1. СЛУХАЛИ: </w:t>
      </w:r>
      <w:r>
        <w:rPr>
          <w:rFonts w:eastAsiaTheme="minorEastAsia"/>
          <w:bCs/>
          <w:sz w:val="28"/>
          <w:szCs w:val="28"/>
        </w:rPr>
        <w:t>М.Конобаса</w:t>
      </w:r>
      <w:r w:rsidRPr="00E51862">
        <w:rPr>
          <w:rFonts w:eastAsiaTheme="minorEastAsia"/>
          <w:bCs/>
          <w:sz w:val="28"/>
          <w:szCs w:val="28"/>
        </w:rPr>
        <w:t xml:space="preserve"> щодо</w:t>
      </w:r>
      <w:r w:rsidR="002620F4">
        <w:rPr>
          <w:rFonts w:eastAsiaTheme="minorEastAsia"/>
          <w:bCs/>
          <w:sz w:val="28"/>
          <w:szCs w:val="28"/>
        </w:rPr>
        <w:t xml:space="preserve"> пропозиції </w:t>
      </w:r>
      <w:r w:rsidRPr="00E51862">
        <w:rPr>
          <w:rFonts w:eastAsiaTheme="minorEastAsia"/>
          <w:bCs/>
          <w:sz w:val="28"/>
          <w:szCs w:val="28"/>
        </w:rPr>
        <w:t xml:space="preserve">  </w:t>
      </w:r>
      <w:r w:rsidR="002620F4">
        <w:rPr>
          <w:rFonts w:eastAsiaTheme="minorEastAsia"/>
          <w:bCs/>
          <w:sz w:val="28"/>
          <w:szCs w:val="28"/>
        </w:rPr>
        <w:t xml:space="preserve">депутата Київради </w:t>
      </w:r>
      <w:proofErr w:type="spellStart"/>
      <w:r w:rsidR="002620F4">
        <w:rPr>
          <w:rFonts w:eastAsiaTheme="minorEastAsia"/>
          <w:bCs/>
          <w:sz w:val="28"/>
          <w:szCs w:val="28"/>
        </w:rPr>
        <w:t>А.Осадчука</w:t>
      </w:r>
      <w:proofErr w:type="spellEnd"/>
      <w:r w:rsidR="002620F4">
        <w:rPr>
          <w:rFonts w:eastAsiaTheme="minorEastAsia"/>
          <w:bCs/>
          <w:sz w:val="28"/>
          <w:szCs w:val="28"/>
        </w:rPr>
        <w:t xml:space="preserve"> до </w:t>
      </w:r>
      <w:r w:rsidRPr="00E51862">
        <w:rPr>
          <w:rFonts w:eastAsiaTheme="minorEastAsia"/>
          <w:bCs/>
          <w:sz w:val="28"/>
          <w:szCs w:val="28"/>
        </w:rPr>
        <w:t xml:space="preserve">редакції </w:t>
      </w:r>
      <w:r>
        <w:rPr>
          <w:rFonts w:eastAsiaTheme="minorEastAsia"/>
          <w:bCs/>
          <w:sz w:val="28"/>
          <w:szCs w:val="28"/>
        </w:rPr>
        <w:t xml:space="preserve"> преамб</w:t>
      </w:r>
      <w:r w:rsidR="00A05513">
        <w:rPr>
          <w:rFonts w:eastAsiaTheme="minorEastAsia"/>
          <w:bCs/>
          <w:sz w:val="28"/>
          <w:szCs w:val="28"/>
        </w:rPr>
        <w:t>у</w:t>
      </w:r>
      <w:r>
        <w:rPr>
          <w:rFonts w:eastAsiaTheme="minorEastAsia"/>
          <w:bCs/>
          <w:sz w:val="28"/>
          <w:szCs w:val="28"/>
        </w:rPr>
        <w:t xml:space="preserve">ли </w:t>
      </w:r>
      <w:r w:rsidR="00A05513">
        <w:rPr>
          <w:rFonts w:eastAsiaTheme="minorEastAsia"/>
          <w:bCs/>
          <w:sz w:val="28"/>
          <w:szCs w:val="28"/>
        </w:rPr>
        <w:t xml:space="preserve">  проекту рішення</w:t>
      </w:r>
      <w:r w:rsidR="002620F4">
        <w:rPr>
          <w:rFonts w:eastAsiaTheme="minorEastAsia"/>
          <w:bCs/>
          <w:sz w:val="28"/>
          <w:szCs w:val="28"/>
        </w:rPr>
        <w:t>.</w:t>
      </w:r>
    </w:p>
    <w:p w:rsidR="00795F29" w:rsidRDefault="00795F29" w:rsidP="00A05513">
      <w:pPr>
        <w:rPr>
          <w:rFonts w:eastAsiaTheme="minorEastAsia"/>
          <w:bCs/>
          <w:sz w:val="28"/>
          <w:szCs w:val="28"/>
        </w:rPr>
      </w:pPr>
      <w:r w:rsidRPr="00E51862">
        <w:rPr>
          <w:rFonts w:eastAsiaTheme="minorEastAsia"/>
          <w:bCs/>
          <w:sz w:val="28"/>
          <w:szCs w:val="28"/>
        </w:rPr>
        <w:t xml:space="preserve">ВИСТУПИЛИ: </w:t>
      </w:r>
      <w:proofErr w:type="spellStart"/>
      <w:r w:rsidR="00A05513">
        <w:rPr>
          <w:rFonts w:eastAsiaTheme="minorEastAsia"/>
          <w:bCs/>
          <w:sz w:val="28"/>
          <w:szCs w:val="28"/>
        </w:rPr>
        <w:t>Ю.Вахель</w:t>
      </w:r>
      <w:proofErr w:type="spellEnd"/>
      <w:r w:rsidR="00A05513">
        <w:rPr>
          <w:rFonts w:eastAsiaTheme="minorEastAsia"/>
          <w:bCs/>
          <w:sz w:val="28"/>
          <w:szCs w:val="28"/>
        </w:rPr>
        <w:t xml:space="preserve">, </w:t>
      </w:r>
      <w:proofErr w:type="spellStart"/>
      <w:r w:rsidR="00A05513">
        <w:rPr>
          <w:rFonts w:eastAsiaTheme="minorEastAsia"/>
          <w:bCs/>
          <w:sz w:val="28"/>
          <w:szCs w:val="28"/>
        </w:rPr>
        <w:t>Д.Загуменний</w:t>
      </w:r>
      <w:proofErr w:type="spellEnd"/>
      <w:r w:rsidRPr="00E51862">
        <w:rPr>
          <w:rFonts w:eastAsiaTheme="minorEastAsia"/>
          <w:bCs/>
          <w:sz w:val="28"/>
          <w:szCs w:val="28"/>
        </w:rPr>
        <w:t>.</w:t>
      </w:r>
    </w:p>
    <w:p w:rsidR="00EF00F2" w:rsidRPr="00EF00F2" w:rsidRDefault="00EF00F2" w:rsidP="00EF00F2">
      <w:pPr>
        <w:rPr>
          <w:rFonts w:eastAsiaTheme="minorEastAsia"/>
          <w:bCs/>
          <w:i/>
          <w:sz w:val="28"/>
          <w:szCs w:val="28"/>
        </w:rPr>
      </w:pPr>
      <w:r w:rsidRPr="00EF00F2">
        <w:rPr>
          <w:rFonts w:eastAsiaTheme="minorEastAsia"/>
          <w:bCs/>
          <w:i/>
          <w:sz w:val="28"/>
          <w:szCs w:val="28"/>
        </w:rPr>
        <w:t>За результатами обговорення:</w:t>
      </w:r>
    </w:p>
    <w:p w:rsidR="00A05513" w:rsidRDefault="00795F29" w:rsidP="00A05513">
      <w:pPr>
        <w:rPr>
          <w:rFonts w:eastAsiaTheme="minorEastAsia"/>
          <w:bCs/>
          <w:sz w:val="28"/>
          <w:szCs w:val="28"/>
        </w:rPr>
      </w:pPr>
      <w:r w:rsidRPr="00E51862">
        <w:rPr>
          <w:rFonts w:eastAsiaTheme="minorEastAsia"/>
          <w:bCs/>
          <w:sz w:val="28"/>
          <w:szCs w:val="28"/>
        </w:rPr>
        <w:t xml:space="preserve">ВИРІШИЛИ: </w:t>
      </w:r>
      <w:r w:rsidR="00A05513" w:rsidRPr="00A05513">
        <w:rPr>
          <w:rFonts w:eastAsiaTheme="minorEastAsia"/>
          <w:b/>
          <w:bCs/>
          <w:sz w:val="28"/>
          <w:szCs w:val="28"/>
        </w:rPr>
        <w:t>Підтримати</w:t>
      </w:r>
      <w:r w:rsidR="00A05513">
        <w:rPr>
          <w:rFonts w:eastAsiaTheme="minorEastAsia"/>
          <w:bCs/>
          <w:sz w:val="28"/>
          <w:szCs w:val="28"/>
        </w:rPr>
        <w:t xml:space="preserve"> пропозицію депутат</w:t>
      </w:r>
      <w:r w:rsidR="00FA52F6">
        <w:rPr>
          <w:rFonts w:eastAsiaTheme="minorEastAsia"/>
          <w:bCs/>
          <w:sz w:val="28"/>
          <w:szCs w:val="28"/>
        </w:rPr>
        <w:t>а</w:t>
      </w:r>
      <w:r w:rsidR="00A05513">
        <w:rPr>
          <w:rFonts w:eastAsiaTheme="minorEastAsia"/>
          <w:bCs/>
          <w:sz w:val="28"/>
          <w:szCs w:val="28"/>
        </w:rPr>
        <w:t xml:space="preserve"> Київради </w:t>
      </w:r>
      <w:proofErr w:type="spellStart"/>
      <w:r w:rsidR="00A05513">
        <w:rPr>
          <w:rFonts w:eastAsiaTheme="minorEastAsia"/>
          <w:bCs/>
          <w:sz w:val="28"/>
          <w:szCs w:val="28"/>
        </w:rPr>
        <w:t>А.Осадчук</w:t>
      </w:r>
      <w:r w:rsidR="00FA52F6">
        <w:rPr>
          <w:rFonts w:eastAsiaTheme="minorEastAsia"/>
          <w:bCs/>
          <w:sz w:val="28"/>
          <w:szCs w:val="28"/>
        </w:rPr>
        <w:t>а</w:t>
      </w:r>
      <w:proofErr w:type="spellEnd"/>
      <w:r w:rsidR="00A05513">
        <w:rPr>
          <w:rFonts w:eastAsiaTheme="minorEastAsia"/>
          <w:bCs/>
          <w:sz w:val="28"/>
          <w:szCs w:val="28"/>
        </w:rPr>
        <w:t xml:space="preserve"> та викласти преамбулу  проекту рішення  у такій редакції:</w:t>
      </w:r>
    </w:p>
    <w:p w:rsidR="00A05513" w:rsidRPr="00A05513" w:rsidRDefault="00A05513" w:rsidP="00A05513">
      <w:pPr>
        <w:rPr>
          <w:rFonts w:eastAsiaTheme="minorEastAsia"/>
          <w:bCs/>
          <w:i/>
          <w:sz w:val="28"/>
          <w:szCs w:val="28"/>
        </w:rPr>
      </w:pPr>
      <w:r w:rsidRPr="00A05513">
        <w:rPr>
          <w:i/>
          <w:sz w:val="28"/>
          <w:szCs w:val="28"/>
        </w:rPr>
        <w:lastRenderedPageBreak/>
        <w:t xml:space="preserve">«Відповідно до Закону України «Про місцеве самоврядування в Україні», з метою вжиття належних заходів щодо охорони та збереження майна комунальної власності територіально громади міста Києва в умовах посилення можливих загроз забезпечення нормальної життєдіяльності міста Києва, Київська міська рада.».  </w:t>
      </w:r>
    </w:p>
    <w:p w:rsidR="00795F29" w:rsidRPr="00E51862" w:rsidRDefault="00795F29" w:rsidP="00795F29">
      <w:pPr>
        <w:rPr>
          <w:rFonts w:eastAsiaTheme="minorEastAsia"/>
          <w:bCs/>
          <w:sz w:val="28"/>
          <w:szCs w:val="28"/>
        </w:rPr>
      </w:pPr>
      <w:r w:rsidRPr="00E51862">
        <w:rPr>
          <w:rFonts w:eastAsiaTheme="minorEastAsia"/>
          <w:bCs/>
          <w:sz w:val="28"/>
          <w:szCs w:val="28"/>
        </w:rPr>
        <w:t xml:space="preserve">ГОЛОСУВАЛИ: "за" – 7, "проти" – 0, "утримались" – </w:t>
      </w:r>
      <w:r w:rsidR="00A05513">
        <w:rPr>
          <w:rFonts w:eastAsiaTheme="minorEastAsia"/>
          <w:bCs/>
          <w:sz w:val="28"/>
          <w:szCs w:val="28"/>
        </w:rPr>
        <w:t>0</w:t>
      </w:r>
      <w:r w:rsidRPr="00E51862">
        <w:rPr>
          <w:rFonts w:eastAsiaTheme="minorEastAsia"/>
          <w:bCs/>
          <w:sz w:val="28"/>
          <w:szCs w:val="28"/>
        </w:rPr>
        <w:t xml:space="preserve">, "не голосували" – </w:t>
      </w:r>
      <w:r w:rsidR="00A05513">
        <w:rPr>
          <w:rFonts w:eastAsiaTheme="minorEastAsia"/>
          <w:bCs/>
          <w:sz w:val="28"/>
          <w:szCs w:val="28"/>
        </w:rPr>
        <w:t>1</w:t>
      </w:r>
      <w:r w:rsidRPr="00E51862">
        <w:rPr>
          <w:rFonts w:eastAsiaTheme="minorEastAsia"/>
          <w:bCs/>
          <w:sz w:val="28"/>
          <w:szCs w:val="28"/>
        </w:rPr>
        <w:t xml:space="preserve"> (Г.Свириденко).</w:t>
      </w:r>
    </w:p>
    <w:p w:rsidR="00795F29" w:rsidRPr="00E51862" w:rsidRDefault="00795F29" w:rsidP="00795F29">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5F5D95" w:rsidRDefault="005F5D95" w:rsidP="00B65C94">
      <w:pPr>
        <w:rPr>
          <w:rFonts w:eastAsiaTheme="minorEastAsia"/>
          <w:b/>
          <w:bCs/>
          <w:i/>
          <w:sz w:val="28"/>
          <w:szCs w:val="28"/>
        </w:rPr>
      </w:pPr>
    </w:p>
    <w:p w:rsidR="00FA52F6" w:rsidRDefault="002620F4" w:rsidP="00FA52F6">
      <w:pPr>
        <w:rPr>
          <w:rFonts w:eastAsiaTheme="minorEastAsia"/>
          <w:bCs/>
          <w:sz w:val="28"/>
          <w:szCs w:val="28"/>
        </w:rPr>
      </w:pPr>
      <w:r>
        <w:rPr>
          <w:rFonts w:eastAsiaTheme="minorEastAsia"/>
          <w:bCs/>
          <w:sz w:val="28"/>
          <w:szCs w:val="28"/>
        </w:rPr>
        <w:t>2</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w:t>
      </w:r>
      <w:r w:rsidR="00E539E9">
        <w:rPr>
          <w:rFonts w:eastAsiaTheme="minorEastAsia"/>
          <w:bCs/>
          <w:sz w:val="28"/>
          <w:szCs w:val="28"/>
        </w:rPr>
        <w:t>й</w:t>
      </w:r>
      <w:r>
        <w:rPr>
          <w:rFonts w:eastAsiaTheme="minorEastAsia"/>
          <w:bCs/>
          <w:sz w:val="28"/>
          <w:szCs w:val="28"/>
        </w:rPr>
        <w:t xml:space="preserve"> </w:t>
      </w:r>
      <w:r w:rsidRPr="00E51862">
        <w:rPr>
          <w:rFonts w:eastAsiaTheme="minorEastAsia"/>
          <w:bCs/>
          <w:sz w:val="28"/>
          <w:szCs w:val="28"/>
        </w:rPr>
        <w:t xml:space="preserve">  </w:t>
      </w:r>
      <w:r>
        <w:rPr>
          <w:rFonts w:eastAsiaTheme="minorEastAsia"/>
          <w:bCs/>
          <w:sz w:val="28"/>
          <w:szCs w:val="28"/>
        </w:rPr>
        <w:t>депутат</w:t>
      </w:r>
      <w:r w:rsidR="00E539E9">
        <w:rPr>
          <w:rFonts w:eastAsiaTheme="minorEastAsia"/>
          <w:bCs/>
          <w:sz w:val="28"/>
          <w:szCs w:val="28"/>
        </w:rPr>
        <w:t>ів</w:t>
      </w:r>
      <w:r>
        <w:rPr>
          <w:rFonts w:eastAsiaTheme="minorEastAsia"/>
          <w:bCs/>
          <w:sz w:val="28"/>
          <w:szCs w:val="28"/>
        </w:rPr>
        <w:t xml:space="preserve"> Київради </w:t>
      </w:r>
      <w:proofErr w:type="spellStart"/>
      <w:r>
        <w:rPr>
          <w:rFonts w:eastAsiaTheme="minorEastAsia"/>
          <w:bCs/>
          <w:sz w:val="28"/>
          <w:szCs w:val="28"/>
        </w:rPr>
        <w:t>А.Осадчука</w:t>
      </w:r>
      <w:proofErr w:type="spellEnd"/>
      <w:r w:rsidR="00E539E9">
        <w:rPr>
          <w:rFonts w:eastAsiaTheme="minorEastAsia"/>
          <w:bCs/>
          <w:sz w:val="28"/>
          <w:szCs w:val="28"/>
        </w:rPr>
        <w:t xml:space="preserve"> та </w:t>
      </w:r>
      <w:proofErr w:type="spellStart"/>
      <w:r w:rsidR="00E539E9">
        <w:rPr>
          <w:rFonts w:eastAsiaTheme="minorEastAsia"/>
          <w:bCs/>
          <w:sz w:val="28"/>
          <w:szCs w:val="28"/>
        </w:rPr>
        <w:t>Д.Стрижова</w:t>
      </w:r>
      <w:proofErr w:type="spellEnd"/>
      <w:r>
        <w:rPr>
          <w:rFonts w:eastAsiaTheme="minorEastAsia"/>
          <w:bCs/>
          <w:sz w:val="28"/>
          <w:szCs w:val="28"/>
        </w:rPr>
        <w:t xml:space="preserve"> про вилучення підпункту 1.1  </w:t>
      </w:r>
      <w:r w:rsidR="00FA52F6">
        <w:rPr>
          <w:rFonts w:eastAsiaTheme="minorEastAsia"/>
          <w:bCs/>
          <w:sz w:val="28"/>
          <w:szCs w:val="28"/>
        </w:rPr>
        <w:t xml:space="preserve">з </w:t>
      </w:r>
      <w:r>
        <w:rPr>
          <w:rFonts w:eastAsiaTheme="minorEastAsia"/>
          <w:bCs/>
          <w:sz w:val="28"/>
          <w:szCs w:val="28"/>
        </w:rPr>
        <w:t>проекту рішення</w:t>
      </w:r>
      <w:r w:rsidR="00FA52F6">
        <w:rPr>
          <w:rFonts w:eastAsiaTheme="minorEastAsia"/>
          <w:bCs/>
          <w:sz w:val="28"/>
          <w:szCs w:val="28"/>
        </w:rPr>
        <w:t>:</w:t>
      </w:r>
    </w:p>
    <w:p w:rsidR="00FA52F6" w:rsidRPr="00FA52F6" w:rsidRDefault="00FA52F6" w:rsidP="00FA52F6">
      <w:pPr>
        <w:rPr>
          <w:rFonts w:eastAsiaTheme="minorEastAsia"/>
          <w:bCs/>
          <w:i/>
          <w:sz w:val="28"/>
          <w:szCs w:val="28"/>
        </w:rPr>
      </w:pPr>
      <w:r w:rsidRPr="00FA52F6">
        <w:rPr>
          <w:i/>
          <w:color w:val="000000"/>
          <w:w w:val="101"/>
          <w:shd w:val="clear" w:color="auto" w:fill="FFFFFF"/>
          <w:lang w:eastAsia="ru-RU"/>
        </w:rPr>
        <w:t>«1.1. О</w:t>
      </w:r>
      <w:r w:rsidRPr="00FA52F6">
        <w:rPr>
          <w:i/>
          <w:w w:val="101"/>
          <w:lang w:eastAsia="ru-RU"/>
        </w:rPr>
        <w:t>б’єкти транспортної та інженерно-транспортної інфраструктури (за умови відсутності відповідних воєнізованих служб охорони).».</w:t>
      </w:r>
    </w:p>
    <w:p w:rsidR="00A05513" w:rsidRDefault="00A05513" w:rsidP="00A05513">
      <w:pPr>
        <w:rPr>
          <w:rFonts w:eastAsiaTheme="minorEastAsia"/>
          <w:bCs/>
          <w:sz w:val="28"/>
          <w:szCs w:val="28"/>
        </w:rPr>
      </w:pPr>
      <w:r w:rsidRPr="00E51862">
        <w:rPr>
          <w:rFonts w:eastAsiaTheme="minorEastAsia"/>
          <w:bCs/>
          <w:sz w:val="28"/>
          <w:szCs w:val="28"/>
        </w:rPr>
        <w:t xml:space="preserve">ВИСТУПИЛИ: </w:t>
      </w:r>
      <w:proofErr w:type="spellStart"/>
      <w:r w:rsidR="00FA52F6">
        <w:rPr>
          <w:rFonts w:eastAsiaTheme="minorEastAsia"/>
          <w:bCs/>
          <w:sz w:val="28"/>
          <w:szCs w:val="28"/>
        </w:rPr>
        <w:t>Д.Загуменний</w:t>
      </w:r>
      <w:proofErr w:type="spellEnd"/>
      <w:r w:rsidR="00FA52F6">
        <w:rPr>
          <w:rFonts w:eastAsiaTheme="minorEastAsia"/>
          <w:bCs/>
          <w:sz w:val="28"/>
          <w:szCs w:val="28"/>
        </w:rPr>
        <w:t xml:space="preserve">, </w:t>
      </w:r>
      <w:proofErr w:type="spellStart"/>
      <w:r>
        <w:rPr>
          <w:rFonts w:eastAsiaTheme="minorEastAsia"/>
          <w:bCs/>
          <w:sz w:val="28"/>
          <w:szCs w:val="28"/>
        </w:rPr>
        <w:t>Ю.Вахель</w:t>
      </w:r>
      <w:proofErr w:type="spellEnd"/>
      <w:r w:rsidR="00FA52F6">
        <w:rPr>
          <w:rFonts w:eastAsiaTheme="minorEastAsia"/>
          <w:bCs/>
          <w:sz w:val="28"/>
          <w:szCs w:val="28"/>
        </w:rPr>
        <w:t xml:space="preserve">, </w:t>
      </w:r>
      <w:proofErr w:type="spellStart"/>
      <w:r w:rsidR="00FA52F6">
        <w:rPr>
          <w:rFonts w:eastAsiaTheme="minorEastAsia"/>
          <w:bCs/>
          <w:sz w:val="28"/>
          <w:szCs w:val="28"/>
        </w:rPr>
        <w:t>Я.Діденко</w:t>
      </w:r>
      <w:proofErr w:type="spellEnd"/>
      <w:r w:rsidR="00FA52F6">
        <w:rPr>
          <w:rFonts w:eastAsiaTheme="minorEastAsia"/>
          <w:bCs/>
          <w:sz w:val="28"/>
          <w:szCs w:val="28"/>
        </w:rPr>
        <w:t xml:space="preserve">, </w:t>
      </w:r>
      <w:proofErr w:type="spellStart"/>
      <w:r w:rsidR="00FA52F6">
        <w:rPr>
          <w:rFonts w:eastAsiaTheme="minorEastAsia"/>
          <w:bCs/>
          <w:sz w:val="28"/>
          <w:szCs w:val="28"/>
        </w:rPr>
        <w:t>М.Конобас</w:t>
      </w:r>
      <w:proofErr w:type="spellEnd"/>
      <w:r w:rsidR="00FA52F6">
        <w:rPr>
          <w:rFonts w:eastAsiaTheme="minorEastAsia"/>
          <w:bCs/>
          <w:sz w:val="28"/>
          <w:szCs w:val="28"/>
        </w:rPr>
        <w:t>, С.Артеменко</w:t>
      </w:r>
      <w:r w:rsidRPr="00E51862">
        <w:rPr>
          <w:rFonts w:eastAsiaTheme="minorEastAsia"/>
          <w:bCs/>
          <w:sz w:val="28"/>
          <w:szCs w:val="28"/>
        </w:rPr>
        <w:t>.</w:t>
      </w:r>
    </w:p>
    <w:p w:rsidR="00EF00F2" w:rsidRPr="00EF00F2" w:rsidRDefault="00EF00F2" w:rsidP="00EF00F2">
      <w:pPr>
        <w:rPr>
          <w:rFonts w:eastAsiaTheme="minorEastAsia"/>
          <w:bCs/>
          <w:i/>
          <w:sz w:val="28"/>
          <w:szCs w:val="28"/>
        </w:rPr>
      </w:pPr>
      <w:r w:rsidRPr="00EF00F2">
        <w:rPr>
          <w:rFonts w:eastAsiaTheme="minorEastAsia"/>
          <w:bCs/>
          <w:i/>
          <w:sz w:val="28"/>
          <w:szCs w:val="28"/>
        </w:rPr>
        <w:t>За результатами обговорення:</w:t>
      </w:r>
    </w:p>
    <w:p w:rsidR="00FA52F6" w:rsidRPr="00E51862" w:rsidRDefault="00FA52F6" w:rsidP="00FA52F6">
      <w:pPr>
        <w:rPr>
          <w:rFonts w:eastAsiaTheme="minorEastAsia"/>
          <w:bCs/>
          <w:sz w:val="28"/>
          <w:szCs w:val="28"/>
        </w:rPr>
      </w:pPr>
      <w:r>
        <w:rPr>
          <w:rFonts w:eastAsiaTheme="minorEastAsia"/>
          <w:bCs/>
          <w:sz w:val="28"/>
          <w:szCs w:val="28"/>
        </w:rPr>
        <w:t>ГОЛОСУВАЛИ</w:t>
      </w:r>
      <w:r w:rsidR="00A05513" w:rsidRPr="00E51862">
        <w:rPr>
          <w:rFonts w:eastAsiaTheme="minorEastAsia"/>
          <w:bCs/>
          <w:sz w:val="28"/>
          <w:szCs w:val="28"/>
        </w:rPr>
        <w:t xml:space="preserve">: </w:t>
      </w:r>
      <w:r w:rsidR="00A05513" w:rsidRPr="00A05513">
        <w:rPr>
          <w:rFonts w:eastAsiaTheme="minorEastAsia"/>
          <w:bCs/>
          <w:sz w:val="28"/>
          <w:szCs w:val="28"/>
        </w:rPr>
        <w:t>Підтримати</w:t>
      </w:r>
      <w:r w:rsidR="00A05513">
        <w:rPr>
          <w:rFonts w:eastAsiaTheme="minorEastAsia"/>
          <w:bCs/>
          <w:sz w:val="28"/>
          <w:szCs w:val="28"/>
        </w:rPr>
        <w:t xml:space="preserve"> пропозицію депутат</w:t>
      </w:r>
      <w:r w:rsidR="00E539E9">
        <w:rPr>
          <w:rFonts w:eastAsiaTheme="minorEastAsia"/>
          <w:bCs/>
          <w:sz w:val="28"/>
          <w:szCs w:val="28"/>
        </w:rPr>
        <w:t>ів</w:t>
      </w:r>
      <w:r w:rsidR="00A05513">
        <w:rPr>
          <w:rFonts w:eastAsiaTheme="minorEastAsia"/>
          <w:bCs/>
          <w:sz w:val="28"/>
          <w:szCs w:val="28"/>
        </w:rPr>
        <w:t xml:space="preserve"> Київради </w:t>
      </w:r>
      <w:proofErr w:type="spellStart"/>
      <w:r w:rsidR="00A05513">
        <w:rPr>
          <w:rFonts w:eastAsiaTheme="minorEastAsia"/>
          <w:bCs/>
          <w:sz w:val="28"/>
          <w:szCs w:val="28"/>
        </w:rPr>
        <w:t>А.Осадчук</w:t>
      </w:r>
      <w:r>
        <w:rPr>
          <w:rFonts w:eastAsiaTheme="minorEastAsia"/>
          <w:bCs/>
          <w:sz w:val="28"/>
          <w:szCs w:val="28"/>
        </w:rPr>
        <w:t>а</w:t>
      </w:r>
      <w:proofErr w:type="spellEnd"/>
      <w:r w:rsidR="00A05513">
        <w:rPr>
          <w:rFonts w:eastAsiaTheme="minorEastAsia"/>
          <w:bCs/>
          <w:sz w:val="28"/>
          <w:szCs w:val="28"/>
        </w:rPr>
        <w:t xml:space="preserve"> </w:t>
      </w:r>
      <w:r w:rsidR="00E539E9">
        <w:rPr>
          <w:rFonts w:eastAsiaTheme="minorEastAsia"/>
          <w:bCs/>
          <w:sz w:val="28"/>
          <w:szCs w:val="28"/>
        </w:rPr>
        <w:t xml:space="preserve"> та </w:t>
      </w:r>
      <w:proofErr w:type="spellStart"/>
      <w:r w:rsidR="00E539E9">
        <w:rPr>
          <w:rFonts w:eastAsiaTheme="minorEastAsia"/>
          <w:bCs/>
          <w:sz w:val="28"/>
          <w:szCs w:val="28"/>
        </w:rPr>
        <w:t>Д.Стрижова</w:t>
      </w:r>
      <w:proofErr w:type="spellEnd"/>
      <w:r w:rsidR="00E539E9">
        <w:rPr>
          <w:rFonts w:eastAsiaTheme="minorEastAsia"/>
          <w:bCs/>
          <w:sz w:val="28"/>
          <w:szCs w:val="28"/>
        </w:rPr>
        <w:t xml:space="preserve"> </w:t>
      </w:r>
      <w:r>
        <w:rPr>
          <w:rFonts w:eastAsiaTheme="minorEastAsia"/>
          <w:bCs/>
          <w:sz w:val="28"/>
          <w:szCs w:val="28"/>
        </w:rPr>
        <w:t>про вилучення підпункту 1.1  з проекту рішення.</w:t>
      </w:r>
    </w:p>
    <w:p w:rsidR="00A05513" w:rsidRPr="00E51862" w:rsidRDefault="00FA52F6" w:rsidP="00A05513">
      <w:pPr>
        <w:rPr>
          <w:rFonts w:eastAsiaTheme="minorEastAsia"/>
          <w:bCs/>
          <w:sz w:val="28"/>
          <w:szCs w:val="28"/>
        </w:rPr>
      </w:pPr>
      <w:r>
        <w:rPr>
          <w:rFonts w:eastAsiaTheme="minorEastAsia"/>
          <w:bCs/>
          <w:sz w:val="28"/>
          <w:szCs w:val="28"/>
        </w:rPr>
        <w:t xml:space="preserve">РЕЗУЛЬТАТИ </w:t>
      </w:r>
      <w:r w:rsidR="00A05513" w:rsidRPr="00E51862">
        <w:rPr>
          <w:rFonts w:eastAsiaTheme="minorEastAsia"/>
          <w:bCs/>
          <w:sz w:val="28"/>
          <w:szCs w:val="28"/>
        </w:rPr>
        <w:t>ГОЛОСУВА</w:t>
      </w:r>
      <w:r>
        <w:rPr>
          <w:rFonts w:eastAsiaTheme="minorEastAsia"/>
          <w:bCs/>
          <w:sz w:val="28"/>
          <w:szCs w:val="28"/>
        </w:rPr>
        <w:t>ННЯ</w:t>
      </w:r>
      <w:r w:rsidR="00A05513" w:rsidRPr="00E51862">
        <w:rPr>
          <w:rFonts w:eastAsiaTheme="minorEastAsia"/>
          <w:bCs/>
          <w:sz w:val="28"/>
          <w:szCs w:val="28"/>
        </w:rPr>
        <w:t xml:space="preserve">: "за" – </w:t>
      </w:r>
      <w:r>
        <w:rPr>
          <w:rFonts w:eastAsiaTheme="minorEastAsia"/>
          <w:bCs/>
          <w:sz w:val="28"/>
          <w:szCs w:val="28"/>
        </w:rPr>
        <w:t>1 (</w:t>
      </w:r>
      <w:proofErr w:type="spellStart"/>
      <w:r>
        <w:rPr>
          <w:rFonts w:eastAsiaTheme="minorEastAsia"/>
          <w:bCs/>
          <w:sz w:val="28"/>
          <w:szCs w:val="28"/>
        </w:rPr>
        <w:t>Ю.Вахель</w:t>
      </w:r>
      <w:proofErr w:type="spellEnd"/>
      <w:r>
        <w:rPr>
          <w:rFonts w:eastAsiaTheme="minorEastAsia"/>
          <w:bCs/>
          <w:sz w:val="28"/>
          <w:szCs w:val="28"/>
        </w:rPr>
        <w:t>)</w:t>
      </w:r>
      <w:r w:rsidR="00A05513" w:rsidRPr="00E51862">
        <w:rPr>
          <w:rFonts w:eastAsiaTheme="minorEastAsia"/>
          <w:bCs/>
          <w:sz w:val="28"/>
          <w:szCs w:val="28"/>
        </w:rPr>
        <w:t xml:space="preserve">, "проти" – </w:t>
      </w:r>
      <w:r w:rsidR="00E539E9">
        <w:rPr>
          <w:rFonts w:eastAsiaTheme="minorEastAsia"/>
          <w:bCs/>
          <w:sz w:val="28"/>
          <w:szCs w:val="28"/>
        </w:rPr>
        <w:t>0</w:t>
      </w:r>
      <w:r w:rsidR="00A05513" w:rsidRPr="00E51862">
        <w:rPr>
          <w:rFonts w:eastAsiaTheme="minorEastAsia"/>
          <w:bCs/>
          <w:sz w:val="28"/>
          <w:szCs w:val="28"/>
        </w:rPr>
        <w:t xml:space="preserve">, "утримались" – </w:t>
      </w:r>
      <w:r w:rsidR="00E539E9">
        <w:rPr>
          <w:rFonts w:eastAsiaTheme="minorEastAsia"/>
          <w:bCs/>
          <w:sz w:val="28"/>
          <w:szCs w:val="28"/>
        </w:rPr>
        <w:t>6</w:t>
      </w:r>
      <w:r w:rsidR="00A05513" w:rsidRPr="00E51862">
        <w:rPr>
          <w:rFonts w:eastAsiaTheme="minorEastAsia"/>
          <w:bCs/>
          <w:sz w:val="28"/>
          <w:szCs w:val="28"/>
        </w:rPr>
        <w:t xml:space="preserve">, "не голосували" – </w:t>
      </w:r>
      <w:r w:rsidR="00A05513">
        <w:rPr>
          <w:rFonts w:eastAsiaTheme="minorEastAsia"/>
          <w:bCs/>
          <w:sz w:val="28"/>
          <w:szCs w:val="28"/>
        </w:rPr>
        <w:t>1</w:t>
      </w:r>
      <w:r w:rsidR="00A05513" w:rsidRPr="00E51862">
        <w:rPr>
          <w:rFonts w:eastAsiaTheme="minorEastAsia"/>
          <w:bCs/>
          <w:sz w:val="28"/>
          <w:szCs w:val="28"/>
        </w:rPr>
        <w:t xml:space="preserve"> (Г.Свириденко).</w:t>
      </w:r>
    </w:p>
    <w:p w:rsidR="00A05513" w:rsidRPr="00E51862" w:rsidRDefault="00FA52F6" w:rsidP="00A05513">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 xml:space="preserve">РІШЕННЯ </w:t>
      </w:r>
      <w:r>
        <w:rPr>
          <w:rFonts w:eastAsiaTheme="minorEastAsia"/>
          <w:b/>
          <w:bCs/>
          <w:i/>
          <w:sz w:val="28"/>
          <w:szCs w:val="28"/>
        </w:rPr>
        <w:t xml:space="preserve"> НЕ </w:t>
      </w:r>
      <w:r w:rsidRPr="00E51862">
        <w:rPr>
          <w:rFonts w:eastAsiaTheme="minorEastAsia"/>
          <w:b/>
          <w:bCs/>
          <w:i/>
          <w:sz w:val="28"/>
          <w:szCs w:val="28"/>
        </w:rPr>
        <w:t>ПРИЙНЯТО</w:t>
      </w:r>
    </w:p>
    <w:p w:rsidR="005F5D95" w:rsidRDefault="005F5D95" w:rsidP="00B65C94">
      <w:pPr>
        <w:rPr>
          <w:rFonts w:eastAsiaTheme="minorEastAsia"/>
          <w:b/>
          <w:bCs/>
          <w:i/>
          <w:sz w:val="28"/>
          <w:szCs w:val="28"/>
        </w:rPr>
      </w:pPr>
    </w:p>
    <w:p w:rsidR="00FA52F6" w:rsidRDefault="00FA52F6" w:rsidP="00FA52F6">
      <w:pPr>
        <w:rPr>
          <w:rFonts w:eastAsiaTheme="minorEastAsia"/>
          <w:bCs/>
          <w:sz w:val="28"/>
          <w:szCs w:val="28"/>
        </w:rPr>
      </w:pPr>
      <w:r>
        <w:rPr>
          <w:rFonts w:eastAsiaTheme="minorEastAsia"/>
          <w:bCs/>
          <w:sz w:val="28"/>
          <w:szCs w:val="28"/>
        </w:rPr>
        <w:t>3</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w:t>
      </w:r>
      <w:r w:rsidR="00E539E9">
        <w:rPr>
          <w:rFonts w:eastAsiaTheme="minorEastAsia"/>
          <w:bCs/>
          <w:sz w:val="28"/>
          <w:szCs w:val="28"/>
        </w:rPr>
        <w:t>й</w:t>
      </w:r>
      <w:r>
        <w:rPr>
          <w:rFonts w:eastAsiaTheme="minorEastAsia"/>
          <w:bCs/>
          <w:sz w:val="28"/>
          <w:szCs w:val="28"/>
        </w:rPr>
        <w:t xml:space="preserve"> </w:t>
      </w:r>
      <w:r w:rsidRPr="00E51862">
        <w:rPr>
          <w:rFonts w:eastAsiaTheme="minorEastAsia"/>
          <w:bCs/>
          <w:sz w:val="28"/>
          <w:szCs w:val="28"/>
        </w:rPr>
        <w:t xml:space="preserve">  </w:t>
      </w:r>
      <w:r>
        <w:rPr>
          <w:rFonts w:eastAsiaTheme="minorEastAsia"/>
          <w:bCs/>
          <w:sz w:val="28"/>
          <w:szCs w:val="28"/>
        </w:rPr>
        <w:t>депутат</w:t>
      </w:r>
      <w:r w:rsidR="00E539E9">
        <w:rPr>
          <w:rFonts w:eastAsiaTheme="minorEastAsia"/>
          <w:bCs/>
          <w:sz w:val="28"/>
          <w:szCs w:val="28"/>
        </w:rPr>
        <w:t>ів</w:t>
      </w:r>
      <w:r>
        <w:rPr>
          <w:rFonts w:eastAsiaTheme="minorEastAsia"/>
          <w:bCs/>
          <w:sz w:val="28"/>
          <w:szCs w:val="28"/>
        </w:rPr>
        <w:t xml:space="preserve"> Київради </w:t>
      </w:r>
      <w:proofErr w:type="spellStart"/>
      <w:r>
        <w:rPr>
          <w:rFonts w:eastAsiaTheme="minorEastAsia"/>
          <w:bCs/>
          <w:sz w:val="28"/>
          <w:szCs w:val="28"/>
        </w:rPr>
        <w:t>А.Осадчука</w:t>
      </w:r>
      <w:proofErr w:type="spellEnd"/>
      <w:r>
        <w:rPr>
          <w:rFonts w:eastAsiaTheme="minorEastAsia"/>
          <w:bCs/>
          <w:sz w:val="28"/>
          <w:szCs w:val="28"/>
        </w:rPr>
        <w:t xml:space="preserve"> </w:t>
      </w:r>
      <w:r w:rsidR="00E539E9">
        <w:rPr>
          <w:rFonts w:eastAsiaTheme="minorEastAsia"/>
          <w:bCs/>
          <w:sz w:val="28"/>
          <w:szCs w:val="28"/>
        </w:rPr>
        <w:t xml:space="preserve"> та </w:t>
      </w:r>
      <w:proofErr w:type="spellStart"/>
      <w:r w:rsidR="00E539E9">
        <w:rPr>
          <w:rFonts w:eastAsiaTheme="minorEastAsia"/>
          <w:bCs/>
          <w:sz w:val="28"/>
          <w:szCs w:val="28"/>
        </w:rPr>
        <w:t>Д.Стрижова</w:t>
      </w:r>
      <w:proofErr w:type="spellEnd"/>
      <w:r w:rsidR="00E539E9">
        <w:rPr>
          <w:rFonts w:eastAsiaTheme="minorEastAsia"/>
          <w:bCs/>
          <w:sz w:val="28"/>
          <w:szCs w:val="28"/>
        </w:rPr>
        <w:t xml:space="preserve"> </w:t>
      </w:r>
      <w:r>
        <w:rPr>
          <w:rFonts w:eastAsiaTheme="minorEastAsia"/>
          <w:bCs/>
          <w:sz w:val="28"/>
          <w:szCs w:val="28"/>
        </w:rPr>
        <w:t>про вилучення підпункту 1.5  з проекту рішення:</w:t>
      </w:r>
    </w:p>
    <w:p w:rsidR="00FA52F6" w:rsidRPr="00FA52F6" w:rsidRDefault="00FA52F6" w:rsidP="00FA52F6">
      <w:pPr>
        <w:rPr>
          <w:i/>
          <w:w w:val="101"/>
          <w:lang w:eastAsia="ru-RU"/>
        </w:rPr>
      </w:pPr>
      <w:r w:rsidRPr="00FA52F6">
        <w:rPr>
          <w:i/>
          <w:w w:val="101"/>
          <w:lang w:eastAsia="ru-RU"/>
        </w:rPr>
        <w:t xml:space="preserve">«1.5. </w:t>
      </w:r>
      <w:r w:rsidRPr="00FA52F6">
        <w:rPr>
          <w:i/>
          <w:color w:val="000000"/>
          <w:w w:val="101"/>
          <w:shd w:val="clear" w:color="auto" w:fill="FFFFFF"/>
          <w:lang w:eastAsia="ru-RU"/>
        </w:rPr>
        <w:t>О</w:t>
      </w:r>
      <w:r w:rsidRPr="00FA52F6">
        <w:rPr>
          <w:i/>
          <w:w w:val="101"/>
          <w:lang w:eastAsia="ru-RU"/>
        </w:rPr>
        <w:t>б’єкти зеленого господарства (парки, сквери тощо).».</w:t>
      </w:r>
    </w:p>
    <w:p w:rsidR="00FA52F6" w:rsidRDefault="00FA52F6" w:rsidP="00FA52F6">
      <w:pPr>
        <w:rPr>
          <w:rFonts w:eastAsiaTheme="minorEastAsia"/>
          <w:bCs/>
          <w:sz w:val="28"/>
          <w:szCs w:val="28"/>
        </w:rPr>
      </w:pPr>
      <w:r w:rsidRPr="00E51862">
        <w:rPr>
          <w:rFonts w:eastAsiaTheme="minorEastAsia"/>
          <w:bCs/>
          <w:sz w:val="28"/>
          <w:szCs w:val="28"/>
        </w:rPr>
        <w:t xml:space="preserve">ВИСТУПИЛИ: </w:t>
      </w:r>
      <w:proofErr w:type="spellStart"/>
      <w:r>
        <w:rPr>
          <w:rFonts w:eastAsiaTheme="minorEastAsia"/>
          <w:bCs/>
          <w:sz w:val="28"/>
          <w:szCs w:val="28"/>
        </w:rPr>
        <w:t>Д.Загуменний</w:t>
      </w:r>
      <w:proofErr w:type="spellEnd"/>
      <w:r>
        <w:rPr>
          <w:rFonts w:eastAsiaTheme="minorEastAsia"/>
          <w:bCs/>
          <w:sz w:val="28"/>
          <w:szCs w:val="28"/>
        </w:rPr>
        <w:t xml:space="preserve">, </w:t>
      </w:r>
      <w:proofErr w:type="spellStart"/>
      <w:r>
        <w:rPr>
          <w:rFonts w:eastAsiaTheme="minorEastAsia"/>
          <w:bCs/>
          <w:sz w:val="28"/>
          <w:szCs w:val="28"/>
        </w:rPr>
        <w:t>Ю.Вахель</w:t>
      </w:r>
      <w:proofErr w:type="spellEnd"/>
      <w:r>
        <w:rPr>
          <w:rFonts w:eastAsiaTheme="minorEastAsia"/>
          <w:bCs/>
          <w:sz w:val="28"/>
          <w:szCs w:val="28"/>
        </w:rPr>
        <w:t xml:space="preserve">, </w:t>
      </w:r>
      <w:proofErr w:type="spellStart"/>
      <w:r>
        <w:rPr>
          <w:rFonts w:eastAsiaTheme="minorEastAsia"/>
          <w:bCs/>
          <w:sz w:val="28"/>
          <w:szCs w:val="28"/>
        </w:rPr>
        <w:t>Я.Діденко</w:t>
      </w:r>
      <w:proofErr w:type="spellEnd"/>
      <w:r>
        <w:rPr>
          <w:rFonts w:eastAsiaTheme="minorEastAsia"/>
          <w:bCs/>
          <w:sz w:val="28"/>
          <w:szCs w:val="28"/>
        </w:rPr>
        <w:t xml:space="preserve">, </w:t>
      </w:r>
      <w:proofErr w:type="spellStart"/>
      <w:r>
        <w:rPr>
          <w:rFonts w:eastAsiaTheme="minorEastAsia"/>
          <w:bCs/>
          <w:sz w:val="28"/>
          <w:szCs w:val="28"/>
        </w:rPr>
        <w:t>М.Конобас</w:t>
      </w:r>
      <w:proofErr w:type="spellEnd"/>
      <w:r>
        <w:rPr>
          <w:rFonts w:eastAsiaTheme="minorEastAsia"/>
          <w:bCs/>
          <w:sz w:val="28"/>
          <w:szCs w:val="28"/>
        </w:rPr>
        <w:t>, С.Артеменко</w:t>
      </w:r>
      <w:r w:rsidRPr="00E51862">
        <w:rPr>
          <w:rFonts w:eastAsiaTheme="minorEastAsia"/>
          <w:bCs/>
          <w:sz w:val="28"/>
          <w:szCs w:val="28"/>
        </w:rPr>
        <w:t>.</w:t>
      </w:r>
    </w:p>
    <w:p w:rsidR="00EF00F2" w:rsidRPr="00EF00F2" w:rsidRDefault="00EF00F2" w:rsidP="00EF00F2">
      <w:pPr>
        <w:rPr>
          <w:rFonts w:eastAsiaTheme="minorEastAsia"/>
          <w:bCs/>
          <w:i/>
          <w:sz w:val="28"/>
          <w:szCs w:val="28"/>
        </w:rPr>
      </w:pPr>
      <w:r w:rsidRPr="00EF00F2">
        <w:rPr>
          <w:rFonts w:eastAsiaTheme="minorEastAsia"/>
          <w:bCs/>
          <w:i/>
          <w:sz w:val="28"/>
          <w:szCs w:val="28"/>
        </w:rPr>
        <w:t>За результатами обговорення:</w:t>
      </w:r>
    </w:p>
    <w:p w:rsidR="00FA52F6" w:rsidRPr="00E51862" w:rsidRDefault="00FA52F6" w:rsidP="00FA52F6">
      <w:pPr>
        <w:rPr>
          <w:rFonts w:eastAsiaTheme="minorEastAsia"/>
          <w:bCs/>
          <w:sz w:val="28"/>
          <w:szCs w:val="28"/>
        </w:rPr>
      </w:pPr>
      <w:r>
        <w:rPr>
          <w:rFonts w:eastAsiaTheme="minorEastAsia"/>
          <w:bCs/>
          <w:sz w:val="28"/>
          <w:szCs w:val="28"/>
        </w:rPr>
        <w:t>ГОЛОСУВАЛИ</w:t>
      </w:r>
      <w:r w:rsidRPr="00E51862">
        <w:rPr>
          <w:rFonts w:eastAsiaTheme="minorEastAsia"/>
          <w:bCs/>
          <w:sz w:val="28"/>
          <w:szCs w:val="28"/>
        </w:rPr>
        <w:t xml:space="preserve">: </w:t>
      </w:r>
      <w:r w:rsidRPr="00A05513">
        <w:rPr>
          <w:rFonts w:eastAsiaTheme="minorEastAsia"/>
          <w:bCs/>
          <w:sz w:val="28"/>
          <w:szCs w:val="28"/>
        </w:rPr>
        <w:t>Підтримати</w:t>
      </w:r>
      <w:r>
        <w:rPr>
          <w:rFonts w:eastAsiaTheme="minorEastAsia"/>
          <w:bCs/>
          <w:sz w:val="28"/>
          <w:szCs w:val="28"/>
        </w:rPr>
        <w:t xml:space="preserve"> пропозицію депутат</w:t>
      </w:r>
      <w:r w:rsidR="00E539E9">
        <w:rPr>
          <w:rFonts w:eastAsiaTheme="minorEastAsia"/>
          <w:bCs/>
          <w:sz w:val="28"/>
          <w:szCs w:val="28"/>
        </w:rPr>
        <w:t>ів</w:t>
      </w:r>
      <w:r>
        <w:rPr>
          <w:rFonts w:eastAsiaTheme="minorEastAsia"/>
          <w:bCs/>
          <w:sz w:val="28"/>
          <w:szCs w:val="28"/>
        </w:rPr>
        <w:t xml:space="preserve"> Київради </w:t>
      </w:r>
      <w:proofErr w:type="spellStart"/>
      <w:r>
        <w:rPr>
          <w:rFonts w:eastAsiaTheme="minorEastAsia"/>
          <w:bCs/>
          <w:sz w:val="28"/>
          <w:szCs w:val="28"/>
        </w:rPr>
        <w:t>А.Осадчука</w:t>
      </w:r>
      <w:proofErr w:type="spellEnd"/>
      <w:r w:rsidR="00E539E9">
        <w:rPr>
          <w:rFonts w:eastAsiaTheme="minorEastAsia"/>
          <w:bCs/>
          <w:sz w:val="28"/>
          <w:szCs w:val="28"/>
        </w:rPr>
        <w:t xml:space="preserve"> та </w:t>
      </w:r>
      <w:proofErr w:type="spellStart"/>
      <w:r w:rsidR="00E539E9">
        <w:rPr>
          <w:rFonts w:eastAsiaTheme="minorEastAsia"/>
          <w:bCs/>
          <w:sz w:val="28"/>
          <w:szCs w:val="28"/>
        </w:rPr>
        <w:t>Д.Стрижова</w:t>
      </w:r>
      <w:proofErr w:type="spellEnd"/>
      <w:r>
        <w:rPr>
          <w:rFonts w:eastAsiaTheme="minorEastAsia"/>
          <w:bCs/>
          <w:sz w:val="28"/>
          <w:szCs w:val="28"/>
        </w:rPr>
        <w:t xml:space="preserve"> про вилучення підпункту 1.5  з проекту рішення.</w:t>
      </w:r>
    </w:p>
    <w:p w:rsidR="00FA52F6" w:rsidRPr="00E51862" w:rsidRDefault="00FA52F6" w:rsidP="00FA52F6">
      <w:pPr>
        <w:rPr>
          <w:rFonts w:eastAsiaTheme="minorEastAsia"/>
          <w:bCs/>
          <w:sz w:val="28"/>
          <w:szCs w:val="28"/>
        </w:rPr>
      </w:pPr>
      <w:r>
        <w:rPr>
          <w:rFonts w:eastAsiaTheme="minorEastAsia"/>
          <w:bCs/>
          <w:sz w:val="28"/>
          <w:szCs w:val="28"/>
        </w:rPr>
        <w:t xml:space="preserve">РЕЗУЛЬТАТИ </w:t>
      </w:r>
      <w:r w:rsidRPr="00E51862">
        <w:rPr>
          <w:rFonts w:eastAsiaTheme="minorEastAsia"/>
          <w:bCs/>
          <w:sz w:val="28"/>
          <w:szCs w:val="28"/>
        </w:rPr>
        <w:t>ГОЛОСУВА</w:t>
      </w:r>
      <w:r>
        <w:rPr>
          <w:rFonts w:eastAsiaTheme="minorEastAsia"/>
          <w:bCs/>
          <w:sz w:val="28"/>
          <w:szCs w:val="28"/>
        </w:rPr>
        <w:t>ННЯ</w:t>
      </w:r>
      <w:r w:rsidRPr="00E51862">
        <w:rPr>
          <w:rFonts w:eastAsiaTheme="minorEastAsia"/>
          <w:bCs/>
          <w:sz w:val="28"/>
          <w:szCs w:val="28"/>
        </w:rPr>
        <w:t xml:space="preserve">: "за" – </w:t>
      </w:r>
      <w:r>
        <w:rPr>
          <w:rFonts w:eastAsiaTheme="minorEastAsia"/>
          <w:bCs/>
          <w:sz w:val="28"/>
          <w:szCs w:val="28"/>
        </w:rPr>
        <w:t>2 (</w:t>
      </w:r>
      <w:proofErr w:type="spellStart"/>
      <w:r>
        <w:rPr>
          <w:rFonts w:eastAsiaTheme="minorEastAsia"/>
          <w:bCs/>
          <w:sz w:val="28"/>
          <w:szCs w:val="28"/>
        </w:rPr>
        <w:t>Ю.Вахель</w:t>
      </w:r>
      <w:proofErr w:type="spellEnd"/>
      <w:r>
        <w:rPr>
          <w:rFonts w:eastAsiaTheme="minorEastAsia"/>
          <w:bCs/>
          <w:sz w:val="28"/>
          <w:szCs w:val="28"/>
        </w:rPr>
        <w:t xml:space="preserve">, </w:t>
      </w:r>
      <w:proofErr w:type="spellStart"/>
      <w:r>
        <w:rPr>
          <w:rFonts w:eastAsiaTheme="minorEastAsia"/>
          <w:bCs/>
          <w:sz w:val="28"/>
          <w:szCs w:val="28"/>
        </w:rPr>
        <w:t>Я.Діденко</w:t>
      </w:r>
      <w:proofErr w:type="spellEnd"/>
      <w:r>
        <w:rPr>
          <w:rFonts w:eastAsiaTheme="minorEastAsia"/>
          <w:bCs/>
          <w:sz w:val="28"/>
          <w:szCs w:val="28"/>
        </w:rPr>
        <w:t>)</w:t>
      </w:r>
      <w:r w:rsidRPr="00E51862">
        <w:rPr>
          <w:rFonts w:eastAsiaTheme="minorEastAsia"/>
          <w:bCs/>
          <w:sz w:val="28"/>
          <w:szCs w:val="28"/>
        </w:rPr>
        <w:t xml:space="preserve">, "проти" – </w:t>
      </w:r>
      <w:r w:rsidR="00E539E9">
        <w:rPr>
          <w:rFonts w:eastAsiaTheme="minorEastAsia"/>
          <w:bCs/>
          <w:sz w:val="28"/>
          <w:szCs w:val="28"/>
        </w:rPr>
        <w:t>0</w:t>
      </w:r>
      <w:r w:rsidRPr="00E51862">
        <w:rPr>
          <w:rFonts w:eastAsiaTheme="minorEastAsia"/>
          <w:bCs/>
          <w:sz w:val="28"/>
          <w:szCs w:val="28"/>
        </w:rPr>
        <w:t xml:space="preserve">, "утримались" – </w:t>
      </w:r>
      <w:r w:rsidR="00E539E9">
        <w:rPr>
          <w:rFonts w:eastAsiaTheme="minorEastAsia"/>
          <w:bCs/>
          <w:sz w:val="28"/>
          <w:szCs w:val="28"/>
        </w:rPr>
        <w:t>5</w:t>
      </w:r>
      <w:r w:rsidRPr="00E51862">
        <w:rPr>
          <w:rFonts w:eastAsiaTheme="minorEastAsia"/>
          <w:bCs/>
          <w:sz w:val="28"/>
          <w:szCs w:val="28"/>
        </w:rPr>
        <w:t xml:space="preserve">, "не голосували" – </w:t>
      </w:r>
      <w:r>
        <w:rPr>
          <w:rFonts w:eastAsiaTheme="minorEastAsia"/>
          <w:bCs/>
          <w:sz w:val="28"/>
          <w:szCs w:val="28"/>
        </w:rPr>
        <w:t>1</w:t>
      </w:r>
      <w:r w:rsidRPr="00E51862">
        <w:rPr>
          <w:rFonts w:eastAsiaTheme="minorEastAsia"/>
          <w:bCs/>
          <w:sz w:val="28"/>
          <w:szCs w:val="28"/>
        </w:rPr>
        <w:t xml:space="preserve"> (Г.Свириденко).</w:t>
      </w:r>
    </w:p>
    <w:p w:rsidR="00FA52F6" w:rsidRPr="00E51862" w:rsidRDefault="00FA52F6" w:rsidP="00FA52F6">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 xml:space="preserve">РІШЕННЯ </w:t>
      </w:r>
      <w:r>
        <w:rPr>
          <w:rFonts w:eastAsiaTheme="minorEastAsia"/>
          <w:b/>
          <w:bCs/>
          <w:i/>
          <w:sz w:val="28"/>
          <w:szCs w:val="28"/>
        </w:rPr>
        <w:t xml:space="preserve"> НЕ </w:t>
      </w:r>
      <w:r w:rsidRPr="00E51862">
        <w:rPr>
          <w:rFonts w:eastAsiaTheme="minorEastAsia"/>
          <w:b/>
          <w:bCs/>
          <w:i/>
          <w:sz w:val="28"/>
          <w:szCs w:val="28"/>
        </w:rPr>
        <w:t>ПРИЙНЯТО</w:t>
      </w:r>
    </w:p>
    <w:p w:rsidR="00795F29" w:rsidRDefault="00795F29" w:rsidP="00B65C94">
      <w:pPr>
        <w:rPr>
          <w:rFonts w:eastAsiaTheme="minorEastAsia"/>
          <w:b/>
          <w:bCs/>
          <w:i/>
          <w:sz w:val="28"/>
          <w:szCs w:val="28"/>
        </w:rPr>
      </w:pPr>
    </w:p>
    <w:p w:rsidR="00FA52F6" w:rsidRDefault="00FA52F6" w:rsidP="00FA52F6">
      <w:pPr>
        <w:rPr>
          <w:rFonts w:eastAsiaTheme="minorEastAsia"/>
          <w:bCs/>
          <w:sz w:val="28"/>
          <w:szCs w:val="28"/>
        </w:rPr>
      </w:pPr>
      <w:r>
        <w:rPr>
          <w:rFonts w:eastAsiaTheme="minorEastAsia"/>
          <w:bCs/>
          <w:sz w:val="28"/>
          <w:szCs w:val="28"/>
        </w:rPr>
        <w:t>4</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sidR="00E539E9">
        <w:rPr>
          <w:rFonts w:eastAsiaTheme="minorEastAsia"/>
          <w:bCs/>
          <w:sz w:val="28"/>
          <w:szCs w:val="28"/>
        </w:rPr>
        <w:t xml:space="preserve"> пропозицій</w:t>
      </w:r>
      <w:r>
        <w:rPr>
          <w:rFonts w:eastAsiaTheme="minorEastAsia"/>
          <w:bCs/>
          <w:sz w:val="28"/>
          <w:szCs w:val="28"/>
        </w:rPr>
        <w:t xml:space="preserve"> </w:t>
      </w:r>
      <w:r w:rsidRPr="00E51862">
        <w:rPr>
          <w:rFonts w:eastAsiaTheme="minorEastAsia"/>
          <w:bCs/>
          <w:sz w:val="28"/>
          <w:szCs w:val="28"/>
        </w:rPr>
        <w:t xml:space="preserve">  </w:t>
      </w:r>
      <w:r>
        <w:rPr>
          <w:rFonts w:eastAsiaTheme="minorEastAsia"/>
          <w:bCs/>
          <w:sz w:val="28"/>
          <w:szCs w:val="28"/>
        </w:rPr>
        <w:t>депутат</w:t>
      </w:r>
      <w:r w:rsidR="00E539E9">
        <w:rPr>
          <w:rFonts w:eastAsiaTheme="minorEastAsia"/>
          <w:bCs/>
          <w:sz w:val="28"/>
          <w:szCs w:val="28"/>
        </w:rPr>
        <w:t>ів</w:t>
      </w:r>
      <w:r>
        <w:rPr>
          <w:rFonts w:eastAsiaTheme="minorEastAsia"/>
          <w:bCs/>
          <w:sz w:val="28"/>
          <w:szCs w:val="28"/>
        </w:rPr>
        <w:t xml:space="preserve"> Київради </w:t>
      </w:r>
      <w:proofErr w:type="spellStart"/>
      <w:r>
        <w:rPr>
          <w:rFonts w:eastAsiaTheme="minorEastAsia"/>
          <w:bCs/>
          <w:sz w:val="28"/>
          <w:szCs w:val="28"/>
        </w:rPr>
        <w:t>А.Осадчука</w:t>
      </w:r>
      <w:proofErr w:type="spellEnd"/>
      <w:r>
        <w:rPr>
          <w:rFonts w:eastAsiaTheme="minorEastAsia"/>
          <w:bCs/>
          <w:sz w:val="28"/>
          <w:szCs w:val="28"/>
        </w:rPr>
        <w:t xml:space="preserve"> </w:t>
      </w:r>
      <w:r w:rsidR="00E539E9">
        <w:rPr>
          <w:rFonts w:eastAsiaTheme="minorEastAsia"/>
          <w:bCs/>
          <w:sz w:val="28"/>
          <w:szCs w:val="28"/>
        </w:rPr>
        <w:t xml:space="preserve">та </w:t>
      </w:r>
      <w:proofErr w:type="spellStart"/>
      <w:r w:rsidR="00E539E9">
        <w:rPr>
          <w:rFonts w:eastAsiaTheme="minorEastAsia"/>
          <w:bCs/>
          <w:sz w:val="28"/>
          <w:szCs w:val="28"/>
        </w:rPr>
        <w:t>Д.Стрижова</w:t>
      </w:r>
      <w:proofErr w:type="spellEnd"/>
      <w:r w:rsidR="00E539E9">
        <w:rPr>
          <w:rFonts w:eastAsiaTheme="minorEastAsia"/>
          <w:bCs/>
          <w:sz w:val="28"/>
          <w:szCs w:val="28"/>
        </w:rPr>
        <w:t xml:space="preserve"> </w:t>
      </w:r>
      <w:r>
        <w:rPr>
          <w:rFonts w:eastAsiaTheme="minorEastAsia"/>
          <w:bCs/>
          <w:sz w:val="28"/>
          <w:szCs w:val="28"/>
        </w:rPr>
        <w:t>про вилучення підпункту 1.6  з проекту рішення:</w:t>
      </w:r>
    </w:p>
    <w:p w:rsidR="00FA52F6" w:rsidRPr="00FA52F6" w:rsidRDefault="00FA52F6" w:rsidP="00FA52F6">
      <w:pPr>
        <w:rPr>
          <w:rFonts w:eastAsiaTheme="minorEastAsia"/>
          <w:bCs/>
          <w:i/>
          <w:sz w:val="28"/>
          <w:szCs w:val="28"/>
        </w:rPr>
      </w:pPr>
      <w:r w:rsidRPr="00FA52F6">
        <w:rPr>
          <w:rFonts w:eastAsiaTheme="minorEastAsia"/>
          <w:bCs/>
          <w:i/>
          <w:sz w:val="28"/>
          <w:szCs w:val="28"/>
        </w:rPr>
        <w:t>«</w:t>
      </w:r>
      <w:r w:rsidRPr="00FA52F6">
        <w:rPr>
          <w:i/>
          <w:w w:val="101"/>
          <w:lang w:eastAsia="ru-RU"/>
        </w:rPr>
        <w:t>1.6. Інші об’єкти за пропозиціями структурних підрозділів виконавчого органу Київської міської ради (Київської міської державної адміністрації), або районних в місті Києві державних адміністрацій.».</w:t>
      </w:r>
    </w:p>
    <w:p w:rsidR="00FA52F6" w:rsidRDefault="00FA52F6" w:rsidP="00FA52F6">
      <w:pPr>
        <w:rPr>
          <w:rFonts w:eastAsiaTheme="minorEastAsia"/>
          <w:bCs/>
          <w:sz w:val="28"/>
          <w:szCs w:val="28"/>
        </w:rPr>
      </w:pPr>
      <w:r w:rsidRPr="00E51862">
        <w:rPr>
          <w:rFonts w:eastAsiaTheme="minorEastAsia"/>
          <w:bCs/>
          <w:sz w:val="28"/>
          <w:szCs w:val="28"/>
        </w:rPr>
        <w:t xml:space="preserve">ВИСТУПИЛИ: </w:t>
      </w:r>
      <w:proofErr w:type="spellStart"/>
      <w:r>
        <w:rPr>
          <w:rFonts w:eastAsiaTheme="minorEastAsia"/>
          <w:bCs/>
          <w:sz w:val="28"/>
          <w:szCs w:val="28"/>
        </w:rPr>
        <w:t>Д.Загуменний</w:t>
      </w:r>
      <w:proofErr w:type="spellEnd"/>
      <w:r>
        <w:rPr>
          <w:rFonts w:eastAsiaTheme="minorEastAsia"/>
          <w:bCs/>
          <w:sz w:val="28"/>
          <w:szCs w:val="28"/>
        </w:rPr>
        <w:t xml:space="preserve">, </w:t>
      </w:r>
      <w:proofErr w:type="spellStart"/>
      <w:r>
        <w:rPr>
          <w:rFonts w:eastAsiaTheme="minorEastAsia"/>
          <w:bCs/>
          <w:sz w:val="28"/>
          <w:szCs w:val="28"/>
        </w:rPr>
        <w:t>Ю.Вахель</w:t>
      </w:r>
      <w:proofErr w:type="spellEnd"/>
      <w:r>
        <w:rPr>
          <w:rFonts w:eastAsiaTheme="minorEastAsia"/>
          <w:bCs/>
          <w:sz w:val="28"/>
          <w:szCs w:val="28"/>
        </w:rPr>
        <w:t xml:space="preserve">, </w:t>
      </w:r>
      <w:proofErr w:type="spellStart"/>
      <w:r>
        <w:rPr>
          <w:rFonts w:eastAsiaTheme="minorEastAsia"/>
          <w:bCs/>
          <w:sz w:val="28"/>
          <w:szCs w:val="28"/>
        </w:rPr>
        <w:t>Я.Діденко</w:t>
      </w:r>
      <w:proofErr w:type="spellEnd"/>
      <w:r>
        <w:rPr>
          <w:rFonts w:eastAsiaTheme="minorEastAsia"/>
          <w:bCs/>
          <w:sz w:val="28"/>
          <w:szCs w:val="28"/>
        </w:rPr>
        <w:t xml:space="preserve">, </w:t>
      </w:r>
      <w:proofErr w:type="spellStart"/>
      <w:r>
        <w:rPr>
          <w:rFonts w:eastAsiaTheme="minorEastAsia"/>
          <w:bCs/>
          <w:sz w:val="28"/>
          <w:szCs w:val="28"/>
        </w:rPr>
        <w:t>М.Конобас</w:t>
      </w:r>
      <w:proofErr w:type="spellEnd"/>
      <w:r>
        <w:rPr>
          <w:rFonts w:eastAsiaTheme="minorEastAsia"/>
          <w:bCs/>
          <w:sz w:val="28"/>
          <w:szCs w:val="28"/>
        </w:rPr>
        <w:t>, С.Артеменко</w:t>
      </w:r>
      <w:r w:rsidRPr="00E51862">
        <w:rPr>
          <w:rFonts w:eastAsiaTheme="minorEastAsia"/>
          <w:bCs/>
          <w:sz w:val="28"/>
          <w:szCs w:val="28"/>
        </w:rPr>
        <w:t>.</w:t>
      </w:r>
    </w:p>
    <w:p w:rsidR="00EF00F2" w:rsidRPr="00EF00F2" w:rsidRDefault="00EF00F2" w:rsidP="00EF00F2">
      <w:pPr>
        <w:rPr>
          <w:rFonts w:eastAsiaTheme="minorEastAsia"/>
          <w:bCs/>
          <w:i/>
          <w:sz w:val="28"/>
          <w:szCs w:val="28"/>
        </w:rPr>
      </w:pPr>
      <w:r w:rsidRPr="00EF00F2">
        <w:rPr>
          <w:rFonts w:eastAsiaTheme="minorEastAsia"/>
          <w:bCs/>
          <w:i/>
          <w:sz w:val="28"/>
          <w:szCs w:val="28"/>
        </w:rPr>
        <w:t>За результатами обговорення:</w:t>
      </w:r>
    </w:p>
    <w:p w:rsidR="00FA52F6" w:rsidRPr="00E51862" w:rsidRDefault="00FA52F6" w:rsidP="00FA52F6">
      <w:pPr>
        <w:rPr>
          <w:rFonts w:eastAsiaTheme="minorEastAsia"/>
          <w:bCs/>
          <w:sz w:val="28"/>
          <w:szCs w:val="28"/>
        </w:rPr>
      </w:pPr>
      <w:r>
        <w:rPr>
          <w:rFonts w:eastAsiaTheme="minorEastAsia"/>
          <w:bCs/>
          <w:sz w:val="28"/>
          <w:szCs w:val="28"/>
        </w:rPr>
        <w:t>ГОЛОСУВАЛИ</w:t>
      </w:r>
      <w:r w:rsidRPr="00E51862">
        <w:rPr>
          <w:rFonts w:eastAsiaTheme="minorEastAsia"/>
          <w:bCs/>
          <w:sz w:val="28"/>
          <w:szCs w:val="28"/>
        </w:rPr>
        <w:t xml:space="preserve">: </w:t>
      </w:r>
      <w:r w:rsidRPr="00A05513">
        <w:rPr>
          <w:rFonts w:eastAsiaTheme="minorEastAsia"/>
          <w:bCs/>
          <w:sz w:val="28"/>
          <w:szCs w:val="28"/>
        </w:rPr>
        <w:t>Підтримати</w:t>
      </w:r>
      <w:r>
        <w:rPr>
          <w:rFonts w:eastAsiaTheme="minorEastAsia"/>
          <w:bCs/>
          <w:sz w:val="28"/>
          <w:szCs w:val="28"/>
        </w:rPr>
        <w:t xml:space="preserve"> пропозицію депутат</w:t>
      </w:r>
      <w:r w:rsidR="00E539E9">
        <w:rPr>
          <w:rFonts w:eastAsiaTheme="minorEastAsia"/>
          <w:bCs/>
          <w:sz w:val="28"/>
          <w:szCs w:val="28"/>
        </w:rPr>
        <w:t>ів</w:t>
      </w:r>
      <w:r>
        <w:rPr>
          <w:rFonts w:eastAsiaTheme="minorEastAsia"/>
          <w:bCs/>
          <w:sz w:val="28"/>
          <w:szCs w:val="28"/>
        </w:rPr>
        <w:t xml:space="preserve"> Київради </w:t>
      </w:r>
      <w:proofErr w:type="spellStart"/>
      <w:r>
        <w:rPr>
          <w:rFonts w:eastAsiaTheme="minorEastAsia"/>
          <w:bCs/>
          <w:sz w:val="28"/>
          <w:szCs w:val="28"/>
        </w:rPr>
        <w:t>А.Осадчука</w:t>
      </w:r>
      <w:proofErr w:type="spellEnd"/>
      <w:r>
        <w:rPr>
          <w:rFonts w:eastAsiaTheme="minorEastAsia"/>
          <w:bCs/>
          <w:sz w:val="28"/>
          <w:szCs w:val="28"/>
        </w:rPr>
        <w:t xml:space="preserve"> </w:t>
      </w:r>
      <w:r w:rsidR="00E539E9">
        <w:rPr>
          <w:rFonts w:eastAsiaTheme="minorEastAsia"/>
          <w:bCs/>
          <w:sz w:val="28"/>
          <w:szCs w:val="28"/>
        </w:rPr>
        <w:t xml:space="preserve">та </w:t>
      </w:r>
      <w:proofErr w:type="spellStart"/>
      <w:r w:rsidR="00E539E9">
        <w:rPr>
          <w:rFonts w:eastAsiaTheme="minorEastAsia"/>
          <w:bCs/>
          <w:sz w:val="28"/>
          <w:szCs w:val="28"/>
        </w:rPr>
        <w:t>Д.Стрижова</w:t>
      </w:r>
      <w:proofErr w:type="spellEnd"/>
      <w:r w:rsidR="00E539E9">
        <w:rPr>
          <w:rFonts w:eastAsiaTheme="minorEastAsia"/>
          <w:bCs/>
          <w:sz w:val="28"/>
          <w:szCs w:val="28"/>
        </w:rPr>
        <w:t xml:space="preserve"> </w:t>
      </w:r>
      <w:r>
        <w:rPr>
          <w:rFonts w:eastAsiaTheme="minorEastAsia"/>
          <w:bCs/>
          <w:sz w:val="28"/>
          <w:szCs w:val="28"/>
        </w:rPr>
        <w:t>про вилучення підпункту 1.6  з проекту рішення.</w:t>
      </w:r>
    </w:p>
    <w:p w:rsidR="00FA52F6" w:rsidRPr="00E51862" w:rsidRDefault="00FA52F6" w:rsidP="00FA52F6">
      <w:pPr>
        <w:rPr>
          <w:rFonts w:eastAsiaTheme="minorEastAsia"/>
          <w:bCs/>
          <w:sz w:val="28"/>
          <w:szCs w:val="28"/>
        </w:rPr>
      </w:pPr>
      <w:r>
        <w:rPr>
          <w:rFonts w:eastAsiaTheme="minorEastAsia"/>
          <w:bCs/>
          <w:sz w:val="28"/>
          <w:szCs w:val="28"/>
        </w:rPr>
        <w:t xml:space="preserve">РЕЗУЛЬТАТИ </w:t>
      </w:r>
      <w:r w:rsidRPr="00E51862">
        <w:rPr>
          <w:rFonts w:eastAsiaTheme="minorEastAsia"/>
          <w:bCs/>
          <w:sz w:val="28"/>
          <w:szCs w:val="28"/>
        </w:rPr>
        <w:t>ГОЛОСУВА</w:t>
      </w:r>
      <w:r>
        <w:rPr>
          <w:rFonts w:eastAsiaTheme="minorEastAsia"/>
          <w:bCs/>
          <w:sz w:val="28"/>
          <w:szCs w:val="28"/>
        </w:rPr>
        <w:t>ННЯ</w:t>
      </w:r>
      <w:r w:rsidRPr="00E51862">
        <w:rPr>
          <w:rFonts w:eastAsiaTheme="minorEastAsia"/>
          <w:bCs/>
          <w:sz w:val="28"/>
          <w:szCs w:val="28"/>
        </w:rPr>
        <w:t xml:space="preserve">: "за" – </w:t>
      </w:r>
      <w:r>
        <w:rPr>
          <w:rFonts w:eastAsiaTheme="minorEastAsia"/>
          <w:bCs/>
          <w:sz w:val="28"/>
          <w:szCs w:val="28"/>
        </w:rPr>
        <w:t>2 (</w:t>
      </w:r>
      <w:proofErr w:type="spellStart"/>
      <w:r>
        <w:rPr>
          <w:rFonts w:eastAsiaTheme="minorEastAsia"/>
          <w:bCs/>
          <w:sz w:val="28"/>
          <w:szCs w:val="28"/>
        </w:rPr>
        <w:t>Ю.Вахель</w:t>
      </w:r>
      <w:proofErr w:type="spellEnd"/>
      <w:r>
        <w:rPr>
          <w:rFonts w:eastAsiaTheme="minorEastAsia"/>
          <w:bCs/>
          <w:sz w:val="28"/>
          <w:szCs w:val="28"/>
        </w:rPr>
        <w:t xml:space="preserve">, </w:t>
      </w:r>
      <w:proofErr w:type="spellStart"/>
      <w:r>
        <w:rPr>
          <w:rFonts w:eastAsiaTheme="minorEastAsia"/>
          <w:bCs/>
          <w:sz w:val="28"/>
          <w:szCs w:val="28"/>
        </w:rPr>
        <w:t>Я.Діденко</w:t>
      </w:r>
      <w:proofErr w:type="spellEnd"/>
      <w:r>
        <w:rPr>
          <w:rFonts w:eastAsiaTheme="minorEastAsia"/>
          <w:bCs/>
          <w:sz w:val="28"/>
          <w:szCs w:val="28"/>
        </w:rPr>
        <w:t>)</w:t>
      </w:r>
      <w:r w:rsidRPr="00E51862">
        <w:rPr>
          <w:rFonts w:eastAsiaTheme="minorEastAsia"/>
          <w:bCs/>
          <w:sz w:val="28"/>
          <w:szCs w:val="28"/>
        </w:rPr>
        <w:t xml:space="preserve">, "проти" – </w:t>
      </w:r>
      <w:r w:rsidR="00E539E9">
        <w:rPr>
          <w:rFonts w:eastAsiaTheme="minorEastAsia"/>
          <w:bCs/>
          <w:sz w:val="28"/>
          <w:szCs w:val="28"/>
        </w:rPr>
        <w:t>0</w:t>
      </w:r>
      <w:r w:rsidRPr="00E51862">
        <w:rPr>
          <w:rFonts w:eastAsiaTheme="minorEastAsia"/>
          <w:bCs/>
          <w:sz w:val="28"/>
          <w:szCs w:val="28"/>
        </w:rPr>
        <w:t xml:space="preserve">, "утримались" – </w:t>
      </w:r>
      <w:r w:rsidR="00E539E9">
        <w:rPr>
          <w:rFonts w:eastAsiaTheme="minorEastAsia"/>
          <w:bCs/>
          <w:sz w:val="28"/>
          <w:szCs w:val="28"/>
        </w:rPr>
        <w:t>5</w:t>
      </w:r>
      <w:r w:rsidRPr="00E51862">
        <w:rPr>
          <w:rFonts w:eastAsiaTheme="minorEastAsia"/>
          <w:bCs/>
          <w:sz w:val="28"/>
          <w:szCs w:val="28"/>
        </w:rPr>
        <w:t xml:space="preserve">, "не голосували" – </w:t>
      </w:r>
      <w:r>
        <w:rPr>
          <w:rFonts w:eastAsiaTheme="minorEastAsia"/>
          <w:bCs/>
          <w:sz w:val="28"/>
          <w:szCs w:val="28"/>
        </w:rPr>
        <w:t>1</w:t>
      </w:r>
      <w:r w:rsidRPr="00E51862">
        <w:rPr>
          <w:rFonts w:eastAsiaTheme="minorEastAsia"/>
          <w:bCs/>
          <w:sz w:val="28"/>
          <w:szCs w:val="28"/>
        </w:rPr>
        <w:t xml:space="preserve"> (Г.Свириденко).</w:t>
      </w:r>
    </w:p>
    <w:p w:rsidR="00FA52F6" w:rsidRDefault="00FA52F6" w:rsidP="00FA52F6">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 xml:space="preserve">РІШЕННЯ </w:t>
      </w:r>
      <w:r>
        <w:rPr>
          <w:rFonts w:eastAsiaTheme="minorEastAsia"/>
          <w:b/>
          <w:bCs/>
          <w:i/>
          <w:sz w:val="28"/>
          <w:szCs w:val="28"/>
        </w:rPr>
        <w:t xml:space="preserve"> НЕ </w:t>
      </w:r>
      <w:r w:rsidRPr="00E51862">
        <w:rPr>
          <w:rFonts w:eastAsiaTheme="minorEastAsia"/>
          <w:b/>
          <w:bCs/>
          <w:i/>
          <w:sz w:val="28"/>
          <w:szCs w:val="28"/>
        </w:rPr>
        <w:t>ПРИЙНЯТО</w:t>
      </w:r>
    </w:p>
    <w:p w:rsidR="00FA52F6" w:rsidRDefault="00FA52F6" w:rsidP="00FA52F6">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p>
    <w:p w:rsidR="00FA52F6" w:rsidRDefault="00FA52F6" w:rsidP="00FA52F6">
      <w:pPr>
        <w:rPr>
          <w:rFonts w:eastAsiaTheme="minorEastAsia"/>
          <w:bCs/>
          <w:sz w:val="28"/>
          <w:szCs w:val="28"/>
        </w:rPr>
      </w:pPr>
      <w:r>
        <w:rPr>
          <w:rFonts w:eastAsiaTheme="minorEastAsia"/>
          <w:bCs/>
          <w:sz w:val="28"/>
          <w:szCs w:val="28"/>
        </w:rPr>
        <w:lastRenderedPageBreak/>
        <w:t>5</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 xml:space="preserve">депутата Київради </w:t>
      </w:r>
      <w:proofErr w:type="spellStart"/>
      <w:r>
        <w:rPr>
          <w:rFonts w:eastAsiaTheme="minorEastAsia"/>
          <w:bCs/>
          <w:sz w:val="28"/>
          <w:szCs w:val="28"/>
        </w:rPr>
        <w:t>С.Гусовського</w:t>
      </w:r>
      <w:proofErr w:type="spellEnd"/>
      <w:r>
        <w:rPr>
          <w:rFonts w:eastAsiaTheme="minorEastAsia"/>
          <w:bCs/>
          <w:sz w:val="28"/>
          <w:szCs w:val="28"/>
        </w:rPr>
        <w:t xml:space="preserve"> до редакції пункту 2 проекту рішення:</w:t>
      </w:r>
    </w:p>
    <w:p w:rsidR="00FA52F6" w:rsidRPr="00FA52F6" w:rsidRDefault="00FA52F6" w:rsidP="00FA52F6">
      <w:pPr>
        <w:rPr>
          <w:rFonts w:eastAsiaTheme="minorEastAsia"/>
          <w:bCs/>
          <w:i/>
          <w:sz w:val="28"/>
          <w:szCs w:val="28"/>
        </w:rPr>
      </w:pPr>
      <w:r w:rsidRPr="00FA52F6">
        <w:rPr>
          <w:rFonts w:eastAsiaTheme="minorEastAsia"/>
          <w:bCs/>
          <w:i/>
          <w:sz w:val="28"/>
          <w:szCs w:val="28"/>
        </w:rPr>
        <w:t>«</w:t>
      </w:r>
      <w:r w:rsidRPr="00FA52F6">
        <w:rPr>
          <w:i/>
          <w:w w:val="101"/>
          <w:lang w:eastAsia="ar-SA"/>
        </w:rPr>
        <w:t xml:space="preserve">2. Виконавчому органу Київської міської ради (Київській міській державній адміністрації) </w:t>
      </w:r>
      <w:r w:rsidRPr="00FA52F6">
        <w:rPr>
          <w:b/>
          <w:i/>
          <w:w w:val="101"/>
          <w:lang w:eastAsia="ar-SA"/>
        </w:rPr>
        <w:t>не пізніше 90 днів з дня прийняття цього рішення</w:t>
      </w:r>
      <w:r w:rsidRPr="00FA52F6">
        <w:rPr>
          <w:i/>
          <w:w w:val="101"/>
          <w:lang w:eastAsia="ar-SA"/>
        </w:rPr>
        <w:t xml:space="preserve"> </w:t>
      </w:r>
      <w:r w:rsidRPr="00FA52F6">
        <w:rPr>
          <w:b/>
          <w:i/>
          <w:w w:val="101"/>
          <w:lang w:eastAsia="ar-SA"/>
        </w:rPr>
        <w:t>затвердити</w:t>
      </w:r>
      <w:r w:rsidRPr="00FA52F6">
        <w:rPr>
          <w:i/>
          <w:w w:val="101"/>
          <w:lang w:eastAsia="ar-SA"/>
        </w:rPr>
        <w:t xml:space="preserve"> адресний перелік об’єктів, які належать до комунальної власності територіальної громади міста Києва </w:t>
      </w:r>
      <w:r w:rsidRPr="00FA52F6">
        <w:rPr>
          <w:b/>
          <w:i/>
          <w:w w:val="101"/>
          <w:lang w:eastAsia="ar-SA"/>
        </w:rPr>
        <w:t>та потребують здійснення пріоритетних заходів з їх охорони та збереження,</w:t>
      </w:r>
      <w:r w:rsidRPr="00FA52F6">
        <w:rPr>
          <w:i/>
          <w:w w:val="101"/>
          <w:lang w:eastAsia="ar-SA"/>
        </w:rPr>
        <w:t xml:space="preserve"> </w:t>
      </w:r>
      <w:r w:rsidRPr="00FA52F6">
        <w:rPr>
          <w:b/>
          <w:i/>
          <w:w w:val="101"/>
          <w:lang w:eastAsia="ar-SA"/>
        </w:rPr>
        <w:t>відповідно до</w:t>
      </w:r>
      <w:r w:rsidRPr="00FA52F6">
        <w:rPr>
          <w:i/>
          <w:w w:val="101"/>
          <w:lang w:eastAsia="ar-SA"/>
        </w:rPr>
        <w:t xml:space="preserve"> </w:t>
      </w:r>
      <w:r w:rsidRPr="00FA52F6">
        <w:rPr>
          <w:b/>
          <w:i/>
          <w:w w:val="101"/>
          <w:lang w:eastAsia="ar-SA"/>
        </w:rPr>
        <w:t>категорій визначених в пункті 1 цього рішення.».</w:t>
      </w:r>
    </w:p>
    <w:p w:rsidR="00FA52F6" w:rsidRDefault="00FA52F6" w:rsidP="00FA52F6">
      <w:pPr>
        <w:rPr>
          <w:rFonts w:eastAsiaTheme="minorEastAsia"/>
          <w:bCs/>
          <w:sz w:val="28"/>
          <w:szCs w:val="28"/>
        </w:rPr>
      </w:pPr>
      <w:r w:rsidRPr="00E51862">
        <w:rPr>
          <w:rFonts w:eastAsiaTheme="minorEastAsia"/>
          <w:bCs/>
          <w:sz w:val="28"/>
          <w:szCs w:val="28"/>
        </w:rPr>
        <w:t xml:space="preserve">ВИСТУПИЛИ: </w:t>
      </w:r>
      <w:proofErr w:type="spellStart"/>
      <w:r>
        <w:rPr>
          <w:rFonts w:eastAsiaTheme="minorEastAsia"/>
          <w:bCs/>
          <w:sz w:val="28"/>
          <w:szCs w:val="28"/>
        </w:rPr>
        <w:t>Д.Загуменний</w:t>
      </w:r>
      <w:proofErr w:type="spellEnd"/>
      <w:r>
        <w:rPr>
          <w:rFonts w:eastAsiaTheme="minorEastAsia"/>
          <w:bCs/>
          <w:sz w:val="28"/>
          <w:szCs w:val="28"/>
        </w:rPr>
        <w:t xml:space="preserve">, </w:t>
      </w:r>
      <w:proofErr w:type="spellStart"/>
      <w:r>
        <w:rPr>
          <w:rFonts w:eastAsiaTheme="minorEastAsia"/>
          <w:bCs/>
          <w:sz w:val="28"/>
          <w:szCs w:val="28"/>
        </w:rPr>
        <w:t>Ю.Вахель</w:t>
      </w:r>
      <w:proofErr w:type="spellEnd"/>
      <w:r>
        <w:rPr>
          <w:rFonts w:eastAsiaTheme="minorEastAsia"/>
          <w:bCs/>
          <w:sz w:val="28"/>
          <w:szCs w:val="28"/>
        </w:rPr>
        <w:t>.</w:t>
      </w:r>
    </w:p>
    <w:p w:rsidR="00FA52F6" w:rsidRDefault="00FA52F6" w:rsidP="00FA52F6">
      <w:pPr>
        <w:rPr>
          <w:rFonts w:eastAsiaTheme="minorEastAsia"/>
          <w:bCs/>
          <w:sz w:val="28"/>
          <w:szCs w:val="28"/>
        </w:rPr>
      </w:pPr>
      <w:proofErr w:type="spellStart"/>
      <w:r>
        <w:rPr>
          <w:rFonts w:eastAsiaTheme="minorEastAsia"/>
          <w:bCs/>
          <w:sz w:val="28"/>
          <w:szCs w:val="28"/>
        </w:rPr>
        <w:t>Д.Загу</w:t>
      </w:r>
      <w:r w:rsidR="007917B0">
        <w:rPr>
          <w:rFonts w:eastAsiaTheme="minorEastAsia"/>
          <w:bCs/>
          <w:sz w:val="28"/>
          <w:szCs w:val="28"/>
        </w:rPr>
        <w:t>м</w:t>
      </w:r>
      <w:r>
        <w:rPr>
          <w:rFonts w:eastAsiaTheme="minorEastAsia"/>
          <w:bCs/>
          <w:sz w:val="28"/>
          <w:szCs w:val="28"/>
        </w:rPr>
        <w:t>енний</w:t>
      </w:r>
      <w:proofErr w:type="spellEnd"/>
      <w:r>
        <w:rPr>
          <w:rFonts w:eastAsiaTheme="minorEastAsia"/>
          <w:bCs/>
          <w:sz w:val="28"/>
          <w:szCs w:val="28"/>
        </w:rPr>
        <w:t xml:space="preserve"> зазначив, що </w:t>
      </w:r>
      <w:r w:rsidR="00EF00F2">
        <w:rPr>
          <w:rFonts w:eastAsiaTheme="minorEastAsia"/>
          <w:bCs/>
          <w:sz w:val="28"/>
          <w:szCs w:val="28"/>
        </w:rPr>
        <w:t xml:space="preserve">пропозиція депутатів Київради </w:t>
      </w:r>
      <w:proofErr w:type="spellStart"/>
      <w:r w:rsidR="00EF00F2">
        <w:rPr>
          <w:rFonts w:eastAsiaTheme="minorEastAsia"/>
          <w:bCs/>
          <w:sz w:val="28"/>
          <w:szCs w:val="28"/>
        </w:rPr>
        <w:t>А.Страннікова</w:t>
      </w:r>
      <w:proofErr w:type="spellEnd"/>
      <w:r w:rsidR="00EF00F2">
        <w:rPr>
          <w:rFonts w:eastAsiaTheme="minorEastAsia"/>
          <w:bCs/>
          <w:sz w:val="28"/>
          <w:szCs w:val="28"/>
        </w:rPr>
        <w:t xml:space="preserve">, </w:t>
      </w:r>
      <w:proofErr w:type="spellStart"/>
      <w:r w:rsidR="00EF00F2">
        <w:rPr>
          <w:rFonts w:eastAsiaTheme="minorEastAsia"/>
          <w:bCs/>
          <w:sz w:val="28"/>
          <w:szCs w:val="28"/>
        </w:rPr>
        <w:t>В.Непопа</w:t>
      </w:r>
      <w:proofErr w:type="spellEnd"/>
      <w:r w:rsidR="00EF00F2">
        <w:rPr>
          <w:rFonts w:eastAsiaTheme="minorEastAsia"/>
          <w:bCs/>
          <w:sz w:val="28"/>
          <w:szCs w:val="28"/>
        </w:rPr>
        <w:t xml:space="preserve"> та </w:t>
      </w:r>
      <w:proofErr w:type="spellStart"/>
      <w:r w:rsidR="00EF00F2">
        <w:rPr>
          <w:rFonts w:eastAsiaTheme="minorEastAsia"/>
          <w:bCs/>
          <w:sz w:val="28"/>
          <w:szCs w:val="28"/>
        </w:rPr>
        <w:t>В.Мондр</w:t>
      </w:r>
      <w:r w:rsidR="00C23668">
        <w:rPr>
          <w:rFonts w:eastAsiaTheme="minorEastAsia"/>
          <w:bCs/>
          <w:sz w:val="28"/>
          <w:szCs w:val="28"/>
        </w:rPr>
        <w:t>и</w:t>
      </w:r>
      <w:r w:rsidR="00EF00F2">
        <w:rPr>
          <w:rFonts w:eastAsiaTheme="minorEastAsia"/>
          <w:bCs/>
          <w:sz w:val="28"/>
          <w:szCs w:val="28"/>
        </w:rPr>
        <w:t>ївського</w:t>
      </w:r>
      <w:proofErr w:type="spellEnd"/>
      <w:r w:rsidR="00EF00F2">
        <w:rPr>
          <w:rFonts w:eastAsiaTheme="minorEastAsia"/>
          <w:bCs/>
          <w:sz w:val="28"/>
          <w:szCs w:val="28"/>
        </w:rPr>
        <w:t xml:space="preserve">   враховує пропозицію, надану </w:t>
      </w:r>
      <w:r w:rsidR="002E680F">
        <w:rPr>
          <w:rFonts w:eastAsiaTheme="minorEastAsia"/>
          <w:bCs/>
          <w:sz w:val="28"/>
          <w:szCs w:val="28"/>
        </w:rPr>
        <w:t xml:space="preserve"> депутатом Київради </w:t>
      </w:r>
      <w:proofErr w:type="spellStart"/>
      <w:r w:rsidR="00EF00F2">
        <w:rPr>
          <w:rFonts w:eastAsiaTheme="minorEastAsia"/>
          <w:bCs/>
          <w:sz w:val="28"/>
          <w:szCs w:val="28"/>
        </w:rPr>
        <w:t>С.Гусовським</w:t>
      </w:r>
      <w:proofErr w:type="spellEnd"/>
      <w:r w:rsidR="00EF00F2">
        <w:rPr>
          <w:rFonts w:eastAsiaTheme="minorEastAsia"/>
          <w:bCs/>
          <w:sz w:val="28"/>
          <w:szCs w:val="28"/>
        </w:rPr>
        <w:t>.</w:t>
      </w:r>
    </w:p>
    <w:p w:rsidR="00EF00F2" w:rsidRPr="00EF00F2" w:rsidRDefault="00EF00F2" w:rsidP="00FA52F6">
      <w:pPr>
        <w:rPr>
          <w:rFonts w:eastAsiaTheme="minorEastAsia"/>
          <w:bCs/>
          <w:i/>
          <w:sz w:val="28"/>
          <w:szCs w:val="28"/>
        </w:rPr>
      </w:pPr>
      <w:r w:rsidRPr="00EF00F2">
        <w:rPr>
          <w:rFonts w:eastAsiaTheme="minorEastAsia"/>
          <w:bCs/>
          <w:i/>
          <w:sz w:val="28"/>
          <w:szCs w:val="28"/>
        </w:rPr>
        <w:t>За результатами обговорення:</w:t>
      </w:r>
    </w:p>
    <w:p w:rsidR="00FA52F6" w:rsidRPr="00E51862" w:rsidRDefault="00FA52F6" w:rsidP="00FA52F6">
      <w:pPr>
        <w:rPr>
          <w:rFonts w:eastAsiaTheme="minorEastAsia"/>
          <w:bCs/>
          <w:sz w:val="28"/>
          <w:szCs w:val="28"/>
        </w:rPr>
      </w:pPr>
      <w:r>
        <w:rPr>
          <w:rFonts w:eastAsiaTheme="minorEastAsia"/>
          <w:bCs/>
          <w:sz w:val="28"/>
          <w:szCs w:val="28"/>
        </w:rPr>
        <w:t>ГОЛОСУВАЛИ</w:t>
      </w:r>
      <w:r w:rsidRPr="00E51862">
        <w:rPr>
          <w:rFonts w:eastAsiaTheme="minorEastAsia"/>
          <w:bCs/>
          <w:sz w:val="28"/>
          <w:szCs w:val="28"/>
        </w:rPr>
        <w:t xml:space="preserve">: </w:t>
      </w:r>
      <w:r w:rsidRPr="00A05513">
        <w:rPr>
          <w:rFonts w:eastAsiaTheme="minorEastAsia"/>
          <w:bCs/>
          <w:sz w:val="28"/>
          <w:szCs w:val="28"/>
        </w:rPr>
        <w:t>Підтримати</w:t>
      </w:r>
      <w:r>
        <w:rPr>
          <w:rFonts w:eastAsiaTheme="minorEastAsia"/>
          <w:bCs/>
          <w:sz w:val="28"/>
          <w:szCs w:val="28"/>
        </w:rPr>
        <w:t xml:space="preserve"> пропозицію депутата Київради </w:t>
      </w:r>
      <w:proofErr w:type="spellStart"/>
      <w:r w:rsidR="00EF00F2">
        <w:rPr>
          <w:rFonts w:eastAsiaTheme="minorEastAsia"/>
          <w:bCs/>
          <w:sz w:val="28"/>
          <w:szCs w:val="28"/>
        </w:rPr>
        <w:t>С.Гусовського</w:t>
      </w:r>
      <w:proofErr w:type="spellEnd"/>
      <w:r w:rsidR="00EF00F2">
        <w:rPr>
          <w:rFonts w:eastAsiaTheme="minorEastAsia"/>
          <w:bCs/>
          <w:sz w:val="28"/>
          <w:szCs w:val="28"/>
        </w:rPr>
        <w:t xml:space="preserve"> щодо редакції п</w:t>
      </w:r>
      <w:r>
        <w:rPr>
          <w:rFonts w:eastAsiaTheme="minorEastAsia"/>
          <w:bCs/>
          <w:sz w:val="28"/>
          <w:szCs w:val="28"/>
        </w:rPr>
        <w:t xml:space="preserve">ункту </w:t>
      </w:r>
      <w:r w:rsidR="00EF00F2">
        <w:rPr>
          <w:rFonts w:eastAsiaTheme="minorEastAsia"/>
          <w:bCs/>
          <w:sz w:val="28"/>
          <w:szCs w:val="28"/>
        </w:rPr>
        <w:t>2</w:t>
      </w:r>
      <w:r>
        <w:rPr>
          <w:rFonts w:eastAsiaTheme="minorEastAsia"/>
          <w:bCs/>
          <w:sz w:val="28"/>
          <w:szCs w:val="28"/>
        </w:rPr>
        <w:t xml:space="preserve"> проекту рішення.</w:t>
      </w:r>
    </w:p>
    <w:p w:rsidR="00FA52F6" w:rsidRPr="00E51862" w:rsidRDefault="00FA52F6" w:rsidP="00FA52F6">
      <w:pPr>
        <w:rPr>
          <w:rFonts w:eastAsiaTheme="minorEastAsia"/>
          <w:bCs/>
          <w:sz w:val="28"/>
          <w:szCs w:val="28"/>
        </w:rPr>
      </w:pPr>
      <w:r>
        <w:rPr>
          <w:rFonts w:eastAsiaTheme="minorEastAsia"/>
          <w:bCs/>
          <w:sz w:val="28"/>
          <w:szCs w:val="28"/>
        </w:rPr>
        <w:t xml:space="preserve">РЕЗУЛЬТАТИ </w:t>
      </w:r>
      <w:r w:rsidRPr="00E51862">
        <w:rPr>
          <w:rFonts w:eastAsiaTheme="minorEastAsia"/>
          <w:bCs/>
          <w:sz w:val="28"/>
          <w:szCs w:val="28"/>
        </w:rPr>
        <w:t>ГОЛОСУВА</w:t>
      </w:r>
      <w:r>
        <w:rPr>
          <w:rFonts w:eastAsiaTheme="minorEastAsia"/>
          <w:bCs/>
          <w:sz w:val="28"/>
          <w:szCs w:val="28"/>
        </w:rPr>
        <w:t>ННЯ</w:t>
      </w:r>
      <w:r w:rsidRPr="00E51862">
        <w:rPr>
          <w:rFonts w:eastAsiaTheme="minorEastAsia"/>
          <w:bCs/>
          <w:sz w:val="28"/>
          <w:szCs w:val="28"/>
        </w:rPr>
        <w:t xml:space="preserve">: "за" – </w:t>
      </w:r>
      <w:r w:rsidR="00EF00F2">
        <w:rPr>
          <w:rFonts w:eastAsiaTheme="minorEastAsia"/>
          <w:bCs/>
          <w:sz w:val="28"/>
          <w:szCs w:val="28"/>
        </w:rPr>
        <w:t>2 (</w:t>
      </w:r>
      <w:proofErr w:type="spellStart"/>
      <w:r w:rsidR="00EF00F2">
        <w:rPr>
          <w:rFonts w:eastAsiaTheme="minorEastAsia"/>
          <w:bCs/>
          <w:sz w:val="28"/>
          <w:szCs w:val="28"/>
        </w:rPr>
        <w:t>М.Буділов</w:t>
      </w:r>
      <w:proofErr w:type="spellEnd"/>
      <w:r w:rsidR="00EF00F2">
        <w:rPr>
          <w:rFonts w:eastAsiaTheme="minorEastAsia"/>
          <w:bCs/>
          <w:sz w:val="28"/>
          <w:szCs w:val="28"/>
        </w:rPr>
        <w:t xml:space="preserve">, </w:t>
      </w:r>
      <w:proofErr w:type="spellStart"/>
      <w:r w:rsidR="00EF00F2">
        <w:rPr>
          <w:rFonts w:eastAsiaTheme="minorEastAsia"/>
          <w:bCs/>
          <w:sz w:val="28"/>
          <w:szCs w:val="28"/>
        </w:rPr>
        <w:t>Ю.Вахель</w:t>
      </w:r>
      <w:proofErr w:type="spellEnd"/>
      <w:r w:rsidR="00EF00F2">
        <w:rPr>
          <w:rFonts w:eastAsiaTheme="minorEastAsia"/>
          <w:bCs/>
          <w:sz w:val="28"/>
          <w:szCs w:val="28"/>
        </w:rPr>
        <w:t>)</w:t>
      </w:r>
      <w:r w:rsidRPr="00E51862">
        <w:rPr>
          <w:rFonts w:eastAsiaTheme="minorEastAsia"/>
          <w:bCs/>
          <w:sz w:val="28"/>
          <w:szCs w:val="28"/>
        </w:rPr>
        <w:t xml:space="preserve">, "проти" – </w:t>
      </w:r>
      <w:r w:rsidR="00E539E9">
        <w:rPr>
          <w:rFonts w:eastAsiaTheme="minorEastAsia"/>
          <w:bCs/>
          <w:sz w:val="28"/>
          <w:szCs w:val="28"/>
        </w:rPr>
        <w:t>0</w:t>
      </w:r>
      <w:r w:rsidRPr="00E51862">
        <w:rPr>
          <w:rFonts w:eastAsiaTheme="minorEastAsia"/>
          <w:bCs/>
          <w:sz w:val="28"/>
          <w:szCs w:val="28"/>
        </w:rPr>
        <w:t xml:space="preserve">, "утримались" – </w:t>
      </w:r>
      <w:r w:rsidR="00E539E9">
        <w:rPr>
          <w:rFonts w:eastAsiaTheme="minorEastAsia"/>
          <w:bCs/>
          <w:sz w:val="28"/>
          <w:szCs w:val="28"/>
        </w:rPr>
        <w:t>5</w:t>
      </w:r>
      <w:r w:rsidRPr="00E51862">
        <w:rPr>
          <w:rFonts w:eastAsiaTheme="minorEastAsia"/>
          <w:bCs/>
          <w:sz w:val="28"/>
          <w:szCs w:val="28"/>
        </w:rPr>
        <w:t xml:space="preserve">, "не голосували" – </w:t>
      </w:r>
      <w:r>
        <w:rPr>
          <w:rFonts w:eastAsiaTheme="minorEastAsia"/>
          <w:bCs/>
          <w:sz w:val="28"/>
          <w:szCs w:val="28"/>
        </w:rPr>
        <w:t>1</w:t>
      </w:r>
      <w:r w:rsidRPr="00E51862">
        <w:rPr>
          <w:rFonts w:eastAsiaTheme="minorEastAsia"/>
          <w:bCs/>
          <w:sz w:val="28"/>
          <w:szCs w:val="28"/>
        </w:rPr>
        <w:t xml:space="preserve"> (Г.Свириденко).</w:t>
      </w:r>
    </w:p>
    <w:p w:rsidR="00FA52F6" w:rsidRPr="00E51862" w:rsidRDefault="00FA52F6" w:rsidP="00FA52F6">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 xml:space="preserve">РІШЕННЯ </w:t>
      </w:r>
      <w:r>
        <w:rPr>
          <w:rFonts w:eastAsiaTheme="minorEastAsia"/>
          <w:b/>
          <w:bCs/>
          <w:i/>
          <w:sz w:val="28"/>
          <w:szCs w:val="28"/>
        </w:rPr>
        <w:t xml:space="preserve"> НЕ </w:t>
      </w:r>
      <w:r w:rsidRPr="00E51862">
        <w:rPr>
          <w:rFonts w:eastAsiaTheme="minorEastAsia"/>
          <w:b/>
          <w:bCs/>
          <w:i/>
          <w:sz w:val="28"/>
          <w:szCs w:val="28"/>
        </w:rPr>
        <w:t>ПРИЙНЯТО</w:t>
      </w:r>
    </w:p>
    <w:p w:rsidR="00FA52F6" w:rsidRPr="00E51862" w:rsidRDefault="00FA52F6" w:rsidP="00FA52F6">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p>
    <w:p w:rsidR="00EF00F2" w:rsidRPr="00E51862" w:rsidRDefault="00EF00F2" w:rsidP="00EF00F2">
      <w:pPr>
        <w:rPr>
          <w:rFonts w:eastAsiaTheme="minorEastAsia"/>
          <w:bCs/>
          <w:sz w:val="28"/>
          <w:szCs w:val="28"/>
        </w:rPr>
      </w:pPr>
      <w:r>
        <w:rPr>
          <w:rFonts w:eastAsiaTheme="minorEastAsia"/>
          <w:bCs/>
          <w:sz w:val="28"/>
          <w:szCs w:val="28"/>
        </w:rPr>
        <w:t>6</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депутат</w:t>
      </w:r>
      <w:r w:rsidR="002E680F">
        <w:rPr>
          <w:rFonts w:eastAsiaTheme="minorEastAsia"/>
          <w:bCs/>
          <w:sz w:val="28"/>
          <w:szCs w:val="28"/>
        </w:rPr>
        <w:t>ів</w:t>
      </w:r>
      <w:r>
        <w:rPr>
          <w:rFonts w:eastAsiaTheme="minorEastAsia"/>
          <w:bCs/>
          <w:sz w:val="28"/>
          <w:szCs w:val="28"/>
        </w:rPr>
        <w:t xml:space="preserve"> Київради</w:t>
      </w:r>
      <w:r w:rsidRPr="00EF00F2">
        <w:rPr>
          <w:rFonts w:eastAsiaTheme="minorEastAsia"/>
          <w:bCs/>
          <w:sz w:val="28"/>
          <w:szCs w:val="28"/>
        </w:rPr>
        <w:t xml:space="preserve"> </w:t>
      </w:r>
      <w:proofErr w:type="spellStart"/>
      <w:r>
        <w:rPr>
          <w:rFonts w:eastAsiaTheme="minorEastAsia"/>
          <w:bCs/>
          <w:sz w:val="28"/>
          <w:szCs w:val="28"/>
        </w:rPr>
        <w:t>А.Страннікова</w:t>
      </w:r>
      <w:proofErr w:type="spellEnd"/>
      <w:r>
        <w:rPr>
          <w:rFonts w:eastAsiaTheme="minorEastAsia"/>
          <w:bCs/>
          <w:sz w:val="28"/>
          <w:szCs w:val="28"/>
        </w:rPr>
        <w:t xml:space="preserve">, </w:t>
      </w:r>
      <w:proofErr w:type="spellStart"/>
      <w:r>
        <w:rPr>
          <w:rFonts w:eastAsiaTheme="minorEastAsia"/>
          <w:bCs/>
          <w:sz w:val="28"/>
          <w:szCs w:val="28"/>
        </w:rPr>
        <w:t>В.Непопа</w:t>
      </w:r>
      <w:proofErr w:type="spellEnd"/>
      <w:r>
        <w:rPr>
          <w:rFonts w:eastAsiaTheme="minorEastAsia"/>
          <w:bCs/>
          <w:sz w:val="28"/>
          <w:szCs w:val="28"/>
        </w:rPr>
        <w:t xml:space="preserve"> та </w:t>
      </w:r>
      <w:proofErr w:type="spellStart"/>
      <w:r>
        <w:rPr>
          <w:rFonts w:eastAsiaTheme="minorEastAsia"/>
          <w:bCs/>
          <w:sz w:val="28"/>
          <w:szCs w:val="28"/>
        </w:rPr>
        <w:t>В.Мондр</w:t>
      </w:r>
      <w:r w:rsidR="00C23668">
        <w:rPr>
          <w:rFonts w:eastAsiaTheme="minorEastAsia"/>
          <w:bCs/>
          <w:sz w:val="28"/>
          <w:szCs w:val="28"/>
        </w:rPr>
        <w:t>и</w:t>
      </w:r>
      <w:r>
        <w:rPr>
          <w:rFonts w:eastAsiaTheme="minorEastAsia"/>
          <w:bCs/>
          <w:sz w:val="28"/>
          <w:szCs w:val="28"/>
        </w:rPr>
        <w:t>ївського</w:t>
      </w:r>
      <w:proofErr w:type="spellEnd"/>
      <w:r>
        <w:rPr>
          <w:rFonts w:eastAsiaTheme="minorEastAsia"/>
          <w:bCs/>
          <w:sz w:val="28"/>
          <w:szCs w:val="28"/>
        </w:rPr>
        <w:t xml:space="preserve">     до </w:t>
      </w:r>
      <w:r w:rsidRPr="00E51862">
        <w:rPr>
          <w:rFonts w:eastAsiaTheme="minorEastAsia"/>
          <w:bCs/>
          <w:sz w:val="28"/>
          <w:szCs w:val="28"/>
        </w:rPr>
        <w:t xml:space="preserve">редакції </w:t>
      </w:r>
      <w:r>
        <w:rPr>
          <w:rFonts w:eastAsiaTheme="minorEastAsia"/>
          <w:bCs/>
          <w:sz w:val="28"/>
          <w:szCs w:val="28"/>
        </w:rPr>
        <w:t xml:space="preserve"> пунктів 2 та 3   проекту рішення.</w:t>
      </w:r>
    </w:p>
    <w:p w:rsidR="00EF00F2" w:rsidRDefault="00EF00F2" w:rsidP="00EF00F2">
      <w:pPr>
        <w:rPr>
          <w:rFonts w:eastAsiaTheme="minorEastAsia"/>
          <w:bCs/>
          <w:sz w:val="28"/>
          <w:szCs w:val="28"/>
        </w:rPr>
      </w:pPr>
      <w:r w:rsidRPr="00E51862">
        <w:rPr>
          <w:rFonts w:eastAsiaTheme="minorEastAsia"/>
          <w:bCs/>
          <w:sz w:val="28"/>
          <w:szCs w:val="28"/>
        </w:rPr>
        <w:t xml:space="preserve">ВИСТУПИЛИ: </w:t>
      </w:r>
      <w:proofErr w:type="spellStart"/>
      <w:r>
        <w:rPr>
          <w:rFonts w:eastAsiaTheme="minorEastAsia"/>
          <w:bCs/>
          <w:sz w:val="28"/>
          <w:szCs w:val="28"/>
        </w:rPr>
        <w:t>Ю.Вахель</w:t>
      </w:r>
      <w:proofErr w:type="spellEnd"/>
      <w:r>
        <w:rPr>
          <w:rFonts w:eastAsiaTheme="minorEastAsia"/>
          <w:bCs/>
          <w:sz w:val="28"/>
          <w:szCs w:val="28"/>
        </w:rPr>
        <w:t xml:space="preserve">, </w:t>
      </w:r>
      <w:proofErr w:type="spellStart"/>
      <w:r>
        <w:rPr>
          <w:rFonts w:eastAsiaTheme="minorEastAsia"/>
          <w:bCs/>
          <w:sz w:val="28"/>
          <w:szCs w:val="28"/>
        </w:rPr>
        <w:t>Д.Загуменний</w:t>
      </w:r>
      <w:proofErr w:type="spellEnd"/>
      <w:r w:rsidRPr="00E51862">
        <w:rPr>
          <w:rFonts w:eastAsiaTheme="minorEastAsia"/>
          <w:bCs/>
          <w:sz w:val="28"/>
          <w:szCs w:val="28"/>
        </w:rPr>
        <w:t>.</w:t>
      </w:r>
    </w:p>
    <w:p w:rsidR="00EF00F2" w:rsidRDefault="00EF00F2" w:rsidP="00EF00F2">
      <w:pPr>
        <w:rPr>
          <w:rFonts w:eastAsiaTheme="minorEastAsia"/>
          <w:bCs/>
          <w:sz w:val="28"/>
          <w:szCs w:val="28"/>
        </w:rPr>
      </w:pPr>
      <w:proofErr w:type="spellStart"/>
      <w:r>
        <w:rPr>
          <w:rFonts w:eastAsiaTheme="minorEastAsia"/>
          <w:bCs/>
          <w:sz w:val="28"/>
          <w:szCs w:val="28"/>
        </w:rPr>
        <w:t>Ю.Вахель</w:t>
      </w:r>
      <w:proofErr w:type="spellEnd"/>
      <w:r>
        <w:rPr>
          <w:rFonts w:eastAsiaTheme="minorEastAsia"/>
          <w:bCs/>
          <w:sz w:val="28"/>
          <w:szCs w:val="28"/>
        </w:rPr>
        <w:t xml:space="preserve"> запропонував підтримати</w:t>
      </w:r>
      <w:r w:rsidR="006C439A">
        <w:rPr>
          <w:rFonts w:eastAsiaTheme="minorEastAsia"/>
          <w:bCs/>
          <w:sz w:val="28"/>
          <w:szCs w:val="28"/>
        </w:rPr>
        <w:t xml:space="preserve"> </w:t>
      </w:r>
      <w:r>
        <w:rPr>
          <w:rFonts w:eastAsiaTheme="minorEastAsia"/>
          <w:bCs/>
          <w:sz w:val="28"/>
          <w:szCs w:val="28"/>
        </w:rPr>
        <w:t xml:space="preserve"> </w:t>
      </w:r>
      <w:r w:rsidR="006C439A">
        <w:rPr>
          <w:rFonts w:eastAsiaTheme="minorEastAsia"/>
          <w:bCs/>
          <w:sz w:val="28"/>
          <w:szCs w:val="28"/>
        </w:rPr>
        <w:t xml:space="preserve"> пропозицію щодо об’єднання </w:t>
      </w:r>
      <w:r>
        <w:rPr>
          <w:rFonts w:eastAsiaTheme="minorEastAsia"/>
          <w:bCs/>
          <w:sz w:val="28"/>
          <w:szCs w:val="28"/>
        </w:rPr>
        <w:t>редакці</w:t>
      </w:r>
      <w:r w:rsidR="006C439A">
        <w:rPr>
          <w:rFonts w:eastAsiaTheme="minorEastAsia"/>
          <w:bCs/>
          <w:sz w:val="28"/>
          <w:szCs w:val="28"/>
        </w:rPr>
        <w:t>й</w:t>
      </w:r>
      <w:r>
        <w:rPr>
          <w:rFonts w:eastAsiaTheme="minorEastAsia"/>
          <w:bCs/>
          <w:sz w:val="28"/>
          <w:szCs w:val="28"/>
        </w:rPr>
        <w:t xml:space="preserve"> пунктів 2 та 3  проекту рішення з доповненням до підпункту 2.3</w:t>
      </w:r>
      <w:r w:rsidR="002E680F">
        <w:rPr>
          <w:rFonts w:eastAsiaTheme="minorEastAsia"/>
          <w:bCs/>
          <w:sz w:val="28"/>
          <w:szCs w:val="28"/>
        </w:rPr>
        <w:t>, а саме</w:t>
      </w:r>
      <w:r>
        <w:rPr>
          <w:rFonts w:eastAsiaTheme="minorEastAsia"/>
          <w:bCs/>
          <w:sz w:val="28"/>
          <w:szCs w:val="28"/>
        </w:rPr>
        <w:t>: «за умови погодження з постійною комісією Київської міської ради з питань власності».</w:t>
      </w:r>
    </w:p>
    <w:p w:rsidR="00EF00F2" w:rsidRPr="00EF00F2" w:rsidRDefault="00EF00F2" w:rsidP="00EF00F2">
      <w:pPr>
        <w:rPr>
          <w:rFonts w:eastAsiaTheme="minorEastAsia"/>
          <w:bCs/>
          <w:i/>
          <w:sz w:val="28"/>
          <w:szCs w:val="28"/>
        </w:rPr>
      </w:pPr>
      <w:r w:rsidRPr="00EF00F2">
        <w:rPr>
          <w:rFonts w:eastAsiaTheme="minorEastAsia"/>
          <w:bCs/>
          <w:i/>
          <w:sz w:val="28"/>
          <w:szCs w:val="28"/>
        </w:rPr>
        <w:t>За результатами обговорення:</w:t>
      </w:r>
    </w:p>
    <w:p w:rsidR="006C439A" w:rsidRPr="00E51862" w:rsidRDefault="00EF00F2" w:rsidP="006C439A">
      <w:pPr>
        <w:rPr>
          <w:rFonts w:eastAsiaTheme="minorEastAsia"/>
          <w:bCs/>
          <w:sz w:val="28"/>
          <w:szCs w:val="28"/>
        </w:rPr>
      </w:pPr>
      <w:r w:rsidRPr="00E51862">
        <w:rPr>
          <w:rFonts w:eastAsiaTheme="minorEastAsia"/>
          <w:bCs/>
          <w:sz w:val="28"/>
          <w:szCs w:val="28"/>
        </w:rPr>
        <w:t xml:space="preserve">ВИРІШИЛИ: </w:t>
      </w:r>
      <w:r w:rsidRPr="00A05513">
        <w:rPr>
          <w:rFonts w:eastAsiaTheme="minorEastAsia"/>
          <w:b/>
          <w:bCs/>
          <w:sz w:val="28"/>
          <w:szCs w:val="28"/>
        </w:rPr>
        <w:t>Підтримати</w:t>
      </w:r>
      <w:r>
        <w:rPr>
          <w:rFonts w:eastAsiaTheme="minorEastAsia"/>
          <w:bCs/>
          <w:sz w:val="28"/>
          <w:szCs w:val="28"/>
        </w:rPr>
        <w:t xml:space="preserve"> пропозицію </w:t>
      </w:r>
      <w:r w:rsidR="006C439A">
        <w:rPr>
          <w:rFonts w:eastAsiaTheme="minorEastAsia"/>
          <w:bCs/>
          <w:sz w:val="28"/>
          <w:szCs w:val="28"/>
        </w:rPr>
        <w:t>депутатів</w:t>
      </w:r>
      <w:r>
        <w:rPr>
          <w:rFonts w:eastAsiaTheme="minorEastAsia"/>
          <w:bCs/>
          <w:sz w:val="28"/>
          <w:szCs w:val="28"/>
        </w:rPr>
        <w:t xml:space="preserve"> Київради</w:t>
      </w:r>
      <w:r w:rsidR="006C439A" w:rsidRPr="006C439A">
        <w:rPr>
          <w:rFonts w:eastAsiaTheme="minorEastAsia"/>
          <w:bCs/>
          <w:sz w:val="28"/>
          <w:szCs w:val="28"/>
        </w:rPr>
        <w:t xml:space="preserve"> </w:t>
      </w:r>
      <w:proofErr w:type="spellStart"/>
      <w:r w:rsidR="006C439A">
        <w:rPr>
          <w:rFonts w:eastAsiaTheme="minorEastAsia"/>
          <w:bCs/>
          <w:sz w:val="28"/>
          <w:szCs w:val="28"/>
        </w:rPr>
        <w:t>А.Страннікова</w:t>
      </w:r>
      <w:proofErr w:type="spellEnd"/>
      <w:r w:rsidR="006C439A">
        <w:rPr>
          <w:rFonts w:eastAsiaTheme="minorEastAsia"/>
          <w:bCs/>
          <w:sz w:val="28"/>
          <w:szCs w:val="28"/>
        </w:rPr>
        <w:t xml:space="preserve">, </w:t>
      </w:r>
      <w:proofErr w:type="spellStart"/>
      <w:r w:rsidR="006C439A">
        <w:rPr>
          <w:rFonts w:eastAsiaTheme="minorEastAsia"/>
          <w:bCs/>
          <w:sz w:val="28"/>
          <w:szCs w:val="28"/>
        </w:rPr>
        <w:t>В.Непопа</w:t>
      </w:r>
      <w:proofErr w:type="spellEnd"/>
      <w:r w:rsidR="006C439A">
        <w:rPr>
          <w:rFonts w:eastAsiaTheme="minorEastAsia"/>
          <w:bCs/>
          <w:sz w:val="28"/>
          <w:szCs w:val="28"/>
        </w:rPr>
        <w:t xml:space="preserve"> та </w:t>
      </w:r>
      <w:proofErr w:type="spellStart"/>
      <w:r w:rsidR="006C439A">
        <w:rPr>
          <w:rFonts w:eastAsiaTheme="minorEastAsia"/>
          <w:bCs/>
          <w:sz w:val="28"/>
          <w:szCs w:val="28"/>
        </w:rPr>
        <w:t>В.Мондр</w:t>
      </w:r>
      <w:r w:rsidR="00C23668">
        <w:rPr>
          <w:rFonts w:eastAsiaTheme="minorEastAsia"/>
          <w:bCs/>
          <w:sz w:val="28"/>
          <w:szCs w:val="28"/>
        </w:rPr>
        <w:t>и</w:t>
      </w:r>
      <w:r w:rsidR="006C439A">
        <w:rPr>
          <w:rFonts w:eastAsiaTheme="minorEastAsia"/>
          <w:bCs/>
          <w:sz w:val="28"/>
          <w:szCs w:val="28"/>
        </w:rPr>
        <w:t>ївського</w:t>
      </w:r>
      <w:proofErr w:type="spellEnd"/>
      <w:r w:rsidR="006C439A">
        <w:rPr>
          <w:rFonts w:eastAsiaTheme="minorEastAsia"/>
          <w:bCs/>
          <w:sz w:val="28"/>
          <w:szCs w:val="28"/>
        </w:rPr>
        <w:t xml:space="preserve">,  об’єднавши  </w:t>
      </w:r>
      <w:r w:rsidR="006C439A" w:rsidRPr="00E51862">
        <w:rPr>
          <w:rFonts w:eastAsiaTheme="minorEastAsia"/>
          <w:bCs/>
          <w:sz w:val="28"/>
          <w:szCs w:val="28"/>
        </w:rPr>
        <w:t xml:space="preserve"> </w:t>
      </w:r>
      <w:r w:rsidR="006C439A">
        <w:rPr>
          <w:rFonts w:eastAsiaTheme="minorEastAsia"/>
          <w:bCs/>
          <w:sz w:val="28"/>
          <w:szCs w:val="28"/>
        </w:rPr>
        <w:t xml:space="preserve"> пункти 2 та 3    проекту рішення в один пункт та викласти пункт 2</w:t>
      </w:r>
      <w:r w:rsidR="002E680F">
        <w:rPr>
          <w:rFonts w:eastAsiaTheme="minorEastAsia"/>
          <w:bCs/>
          <w:sz w:val="28"/>
          <w:szCs w:val="28"/>
        </w:rPr>
        <w:t xml:space="preserve"> проекту рішення </w:t>
      </w:r>
      <w:r w:rsidR="006C439A">
        <w:rPr>
          <w:rFonts w:eastAsiaTheme="minorEastAsia"/>
          <w:bCs/>
          <w:sz w:val="28"/>
          <w:szCs w:val="28"/>
        </w:rPr>
        <w:t xml:space="preserve">  у такій редакції:</w:t>
      </w:r>
    </w:p>
    <w:p w:rsidR="006C439A" w:rsidRDefault="006C439A" w:rsidP="006C439A">
      <w:pPr>
        <w:contextualSpacing/>
        <w:rPr>
          <w:i/>
          <w:w w:val="101"/>
          <w:sz w:val="28"/>
          <w:szCs w:val="28"/>
          <w:lang w:eastAsia="ar-SA"/>
        </w:rPr>
      </w:pPr>
      <w:r w:rsidRPr="006C439A">
        <w:rPr>
          <w:i/>
          <w:w w:val="101"/>
          <w:sz w:val="28"/>
          <w:szCs w:val="28"/>
          <w:lang w:eastAsia="ar-SA"/>
        </w:rPr>
        <w:t>«2. Виконавчому органу Київської міської ради (Київській міській державній адміністрації):</w:t>
      </w:r>
    </w:p>
    <w:p w:rsidR="006C439A" w:rsidRDefault="006C439A" w:rsidP="006C439A">
      <w:pPr>
        <w:contextualSpacing/>
        <w:rPr>
          <w:i/>
          <w:w w:val="101"/>
          <w:sz w:val="28"/>
          <w:szCs w:val="28"/>
          <w:lang w:eastAsia="ru-RU"/>
        </w:rPr>
      </w:pPr>
      <w:r w:rsidRPr="006C439A">
        <w:rPr>
          <w:b/>
          <w:i/>
          <w:w w:val="101"/>
          <w:sz w:val="28"/>
          <w:szCs w:val="28"/>
          <w:lang w:eastAsia="ru-RU"/>
        </w:rPr>
        <w:t xml:space="preserve">     </w:t>
      </w:r>
      <w:r>
        <w:rPr>
          <w:b/>
          <w:i/>
          <w:w w:val="101"/>
          <w:sz w:val="28"/>
          <w:szCs w:val="28"/>
          <w:lang w:eastAsia="ru-RU"/>
        </w:rPr>
        <w:t xml:space="preserve">  </w:t>
      </w:r>
      <w:r w:rsidRPr="006C439A">
        <w:rPr>
          <w:i/>
          <w:w w:val="101"/>
          <w:sz w:val="28"/>
          <w:szCs w:val="28"/>
          <w:lang w:eastAsia="ru-RU"/>
        </w:rPr>
        <w:t>2.1. Визначити адресний перелік об’єктів, які належать до комунальної власності територіальної громади міста Києва та їх територій, визначеного пунктом 1 цього рішення.</w:t>
      </w:r>
    </w:p>
    <w:p w:rsidR="006C439A" w:rsidRDefault="006C439A" w:rsidP="006C439A">
      <w:pPr>
        <w:contextualSpacing/>
        <w:rPr>
          <w:i/>
          <w:w w:val="101"/>
          <w:sz w:val="28"/>
          <w:szCs w:val="28"/>
          <w:lang w:eastAsia="ru-RU"/>
        </w:rPr>
      </w:pPr>
      <w:r w:rsidRPr="006C439A">
        <w:rPr>
          <w:i/>
          <w:w w:val="101"/>
          <w:sz w:val="28"/>
          <w:szCs w:val="28"/>
          <w:lang w:eastAsia="ru-RU"/>
        </w:rPr>
        <w:t xml:space="preserve">       2.2. Забезпечити силами комунального підприємства виконавчого органу Київської міської ради (Київській міській державній адміністрації) «Муніципальна охорона» охорону об’єктів та їх територій, відповідно до підпункту 2.1 пункту 2 цього рішення на договірних засадах.</w:t>
      </w:r>
    </w:p>
    <w:p w:rsidR="006C439A" w:rsidRPr="006C439A" w:rsidRDefault="006C439A" w:rsidP="006C439A">
      <w:pPr>
        <w:contextualSpacing/>
        <w:rPr>
          <w:b/>
          <w:i/>
          <w:w w:val="101"/>
          <w:sz w:val="28"/>
          <w:szCs w:val="28"/>
          <w:lang w:eastAsia="ru-RU"/>
        </w:rPr>
      </w:pPr>
      <w:r>
        <w:rPr>
          <w:i/>
          <w:w w:val="101"/>
          <w:sz w:val="28"/>
          <w:szCs w:val="28"/>
          <w:lang w:eastAsia="ru-RU"/>
        </w:rPr>
        <w:t xml:space="preserve">       </w:t>
      </w:r>
      <w:r w:rsidRPr="006C439A">
        <w:rPr>
          <w:i/>
          <w:w w:val="101"/>
          <w:sz w:val="28"/>
          <w:szCs w:val="28"/>
          <w:lang w:eastAsia="ru-RU"/>
        </w:rPr>
        <w:t>2.3. Затвердити Статут комунального підприємства виконавчого органу Київської міської ради (Київській міській державній адміністрації) «Муніципальна охорона»</w:t>
      </w:r>
      <w:r w:rsidRPr="006C439A">
        <w:rPr>
          <w:b/>
          <w:i/>
          <w:w w:val="101"/>
          <w:sz w:val="28"/>
          <w:szCs w:val="28"/>
          <w:lang w:eastAsia="ru-RU"/>
        </w:rPr>
        <w:t xml:space="preserve"> </w:t>
      </w:r>
      <w:r w:rsidRPr="006C439A">
        <w:rPr>
          <w:i/>
          <w:w w:val="101"/>
          <w:sz w:val="28"/>
          <w:szCs w:val="28"/>
          <w:lang w:eastAsia="ru-RU"/>
        </w:rPr>
        <w:t>за погодженням із постійною комісією Київської міської ради з питань власності.».</w:t>
      </w:r>
    </w:p>
    <w:p w:rsidR="00EF00F2" w:rsidRPr="00E51862" w:rsidRDefault="00EF00F2" w:rsidP="00EF00F2">
      <w:pPr>
        <w:rPr>
          <w:rFonts w:eastAsiaTheme="minorEastAsia"/>
          <w:bCs/>
          <w:sz w:val="28"/>
          <w:szCs w:val="28"/>
        </w:rPr>
      </w:pPr>
      <w:r w:rsidRPr="00E51862">
        <w:rPr>
          <w:rFonts w:eastAsiaTheme="minorEastAsia"/>
          <w:bCs/>
          <w:sz w:val="28"/>
          <w:szCs w:val="28"/>
        </w:rPr>
        <w:t xml:space="preserve">ГОЛОСУВАЛИ: "за" – 7, "проти" – 0, "утримались" – </w:t>
      </w:r>
      <w:r>
        <w:rPr>
          <w:rFonts w:eastAsiaTheme="minorEastAsia"/>
          <w:bCs/>
          <w:sz w:val="28"/>
          <w:szCs w:val="28"/>
        </w:rPr>
        <w:t>0</w:t>
      </w:r>
      <w:r w:rsidRPr="00E51862">
        <w:rPr>
          <w:rFonts w:eastAsiaTheme="minorEastAsia"/>
          <w:bCs/>
          <w:sz w:val="28"/>
          <w:szCs w:val="28"/>
        </w:rPr>
        <w:t xml:space="preserve">, "не голосували" – </w:t>
      </w:r>
      <w:r>
        <w:rPr>
          <w:rFonts w:eastAsiaTheme="minorEastAsia"/>
          <w:bCs/>
          <w:sz w:val="28"/>
          <w:szCs w:val="28"/>
        </w:rPr>
        <w:t>1</w:t>
      </w:r>
      <w:r w:rsidRPr="00E51862">
        <w:rPr>
          <w:rFonts w:eastAsiaTheme="minorEastAsia"/>
          <w:bCs/>
          <w:sz w:val="28"/>
          <w:szCs w:val="28"/>
        </w:rPr>
        <w:t xml:space="preserve"> (Г.Свириденко).</w:t>
      </w:r>
    </w:p>
    <w:p w:rsidR="00EF00F2" w:rsidRPr="00E51862" w:rsidRDefault="00EF00F2" w:rsidP="00EF00F2">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795F29" w:rsidRDefault="00795F29" w:rsidP="00B65C94">
      <w:pPr>
        <w:rPr>
          <w:rFonts w:eastAsiaTheme="minorEastAsia"/>
          <w:b/>
          <w:bCs/>
          <w:i/>
          <w:sz w:val="28"/>
          <w:szCs w:val="28"/>
        </w:rPr>
      </w:pPr>
    </w:p>
    <w:p w:rsidR="007917B0" w:rsidRDefault="007917B0" w:rsidP="007917B0">
      <w:pPr>
        <w:rPr>
          <w:rFonts w:eastAsiaTheme="minorEastAsia"/>
          <w:bCs/>
          <w:sz w:val="28"/>
          <w:szCs w:val="28"/>
        </w:rPr>
      </w:pPr>
      <w:r>
        <w:rPr>
          <w:rFonts w:eastAsiaTheme="minorEastAsia"/>
          <w:bCs/>
          <w:sz w:val="28"/>
          <w:szCs w:val="28"/>
        </w:rPr>
        <w:lastRenderedPageBreak/>
        <w:t>7</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 xml:space="preserve">депутата Київради </w:t>
      </w:r>
      <w:proofErr w:type="spellStart"/>
      <w:r>
        <w:rPr>
          <w:rFonts w:eastAsiaTheme="minorEastAsia"/>
          <w:bCs/>
          <w:sz w:val="28"/>
          <w:szCs w:val="28"/>
        </w:rPr>
        <w:t>С.Гусовського</w:t>
      </w:r>
      <w:proofErr w:type="spellEnd"/>
      <w:r>
        <w:rPr>
          <w:rFonts w:eastAsiaTheme="minorEastAsia"/>
          <w:bCs/>
          <w:sz w:val="28"/>
          <w:szCs w:val="28"/>
        </w:rPr>
        <w:t xml:space="preserve"> до редакції пункту 3 проекту рішення:</w:t>
      </w:r>
    </w:p>
    <w:p w:rsidR="007917B0" w:rsidRPr="007917B0" w:rsidRDefault="007917B0" w:rsidP="007917B0">
      <w:pPr>
        <w:tabs>
          <w:tab w:val="left" w:pos="1560"/>
        </w:tabs>
        <w:rPr>
          <w:b/>
          <w:i/>
          <w:w w:val="101"/>
          <w:lang w:eastAsia="ru-RU"/>
        </w:rPr>
      </w:pPr>
      <w:r w:rsidRPr="007917B0">
        <w:rPr>
          <w:b/>
          <w:i/>
          <w:w w:val="101"/>
          <w:lang w:eastAsia="ru-RU"/>
        </w:rPr>
        <w:t>«</w:t>
      </w:r>
      <w:r w:rsidRPr="007917B0">
        <w:rPr>
          <w:i/>
          <w:w w:val="101"/>
          <w:lang w:eastAsia="ar-SA"/>
        </w:rPr>
        <w:t xml:space="preserve">3. Комунальному підприємству виконавчого органу Київської міської ради (Київській міській державній адміністрації) "Муніципальна охорона" здійснювати охорону об’єктів, визначених виконавчим органом Київської міської ради (Київською міською державною адміністрацією) відповідно до пункту 2 цього рішення </w:t>
      </w:r>
      <w:r w:rsidRPr="007917B0">
        <w:rPr>
          <w:b/>
          <w:i/>
          <w:w w:val="101"/>
          <w:lang w:eastAsia="ar-SA"/>
        </w:rPr>
        <w:t>на підставі договорів, укладених з дотриманням вимог встановлених Законом України "Про публічні закупівлі.».</w:t>
      </w:r>
    </w:p>
    <w:p w:rsidR="007917B0" w:rsidRDefault="007917B0" w:rsidP="007917B0">
      <w:pPr>
        <w:rPr>
          <w:rFonts w:eastAsiaTheme="minorEastAsia"/>
          <w:bCs/>
          <w:sz w:val="28"/>
          <w:szCs w:val="28"/>
        </w:rPr>
      </w:pPr>
      <w:r w:rsidRPr="00E51862">
        <w:rPr>
          <w:rFonts w:eastAsiaTheme="minorEastAsia"/>
          <w:bCs/>
          <w:sz w:val="28"/>
          <w:szCs w:val="28"/>
        </w:rPr>
        <w:t xml:space="preserve">ВИСТУПИЛИ: </w:t>
      </w:r>
      <w:proofErr w:type="spellStart"/>
      <w:r>
        <w:rPr>
          <w:rFonts w:eastAsiaTheme="minorEastAsia"/>
          <w:bCs/>
          <w:sz w:val="28"/>
          <w:szCs w:val="28"/>
        </w:rPr>
        <w:t>Д.Загуменний</w:t>
      </w:r>
      <w:proofErr w:type="spellEnd"/>
      <w:r>
        <w:rPr>
          <w:rFonts w:eastAsiaTheme="minorEastAsia"/>
          <w:bCs/>
          <w:sz w:val="28"/>
          <w:szCs w:val="28"/>
        </w:rPr>
        <w:t>.</w:t>
      </w:r>
    </w:p>
    <w:p w:rsidR="007917B0" w:rsidRDefault="007917B0" w:rsidP="007917B0">
      <w:pPr>
        <w:rPr>
          <w:rFonts w:eastAsiaTheme="minorEastAsia"/>
          <w:bCs/>
          <w:sz w:val="28"/>
          <w:szCs w:val="28"/>
        </w:rPr>
      </w:pPr>
      <w:proofErr w:type="spellStart"/>
      <w:r>
        <w:rPr>
          <w:rFonts w:eastAsiaTheme="minorEastAsia"/>
          <w:bCs/>
          <w:sz w:val="28"/>
          <w:szCs w:val="28"/>
        </w:rPr>
        <w:t>Д.Загуменний</w:t>
      </w:r>
      <w:proofErr w:type="spellEnd"/>
      <w:r>
        <w:rPr>
          <w:rFonts w:eastAsiaTheme="minorEastAsia"/>
          <w:bCs/>
          <w:sz w:val="28"/>
          <w:szCs w:val="28"/>
        </w:rPr>
        <w:t xml:space="preserve"> зазначив, що ця пропозиція врахована у пункті 2.</w:t>
      </w:r>
    </w:p>
    <w:p w:rsidR="007917B0" w:rsidRPr="00EF00F2" w:rsidRDefault="007917B0" w:rsidP="007917B0">
      <w:pPr>
        <w:rPr>
          <w:rFonts w:eastAsiaTheme="minorEastAsia"/>
          <w:bCs/>
          <w:i/>
          <w:sz w:val="28"/>
          <w:szCs w:val="28"/>
        </w:rPr>
      </w:pPr>
      <w:r w:rsidRPr="00EF00F2">
        <w:rPr>
          <w:rFonts w:eastAsiaTheme="minorEastAsia"/>
          <w:bCs/>
          <w:i/>
          <w:sz w:val="28"/>
          <w:szCs w:val="28"/>
        </w:rPr>
        <w:t>За результатами обговорення:</w:t>
      </w:r>
    </w:p>
    <w:p w:rsidR="007917B0" w:rsidRPr="00E51862" w:rsidRDefault="007917B0" w:rsidP="007917B0">
      <w:pPr>
        <w:rPr>
          <w:rFonts w:eastAsiaTheme="minorEastAsia"/>
          <w:bCs/>
          <w:sz w:val="28"/>
          <w:szCs w:val="28"/>
        </w:rPr>
      </w:pPr>
      <w:r>
        <w:rPr>
          <w:rFonts w:eastAsiaTheme="minorEastAsia"/>
          <w:bCs/>
          <w:sz w:val="28"/>
          <w:szCs w:val="28"/>
        </w:rPr>
        <w:t>ГОЛОСУВАЛИ</w:t>
      </w:r>
      <w:r w:rsidRPr="00E51862">
        <w:rPr>
          <w:rFonts w:eastAsiaTheme="minorEastAsia"/>
          <w:bCs/>
          <w:sz w:val="28"/>
          <w:szCs w:val="28"/>
        </w:rPr>
        <w:t xml:space="preserve">: </w:t>
      </w:r>
      <w:r w:rsidRPr="00A05513">
        <w:rPr>
          <w:rFonts w:eastAsiaTheme="minorEastAsia"/>
          <w:bCs/>
          <w:sz w:val="28"/>
          <w:szCs w:val="28"/>
        </w:rPr>
        <w:t>Підтримати</w:t>
      </w:r>
      <w:r>
        <w:rPr>
          <w:rFonts w:eastAsiaTheme="minorEastAsia"/>
          <w:bCs/>
          <w:sz w:val="28"/>
          <w:szCs w:val="28"/>
        </w:rPr>
        <w:t xml:space="preserve"> пропозицію депутата Київради </w:t>
      </w:r>
      <w:proofErr w:type="spellStart"/>
      <w:r>
        <w:rPr>
          <w:rFonts w:eastAsiaTheme="minorEastAsia"/>
          <w:bCs/>
          <w:sz w:val="28"/>
          <w:szCs w:val="28"/>
        </w:rPr>
        <w:t>С.Гусовського</w:t>
      </w:r>
      <w:proofErr w:type="spellEnd"/>
      <w:r>
        <w:rPr>
          <w:rFonts w:eastAsiaTheme="minorEastAsia"/>
          <w:bCs/>
          <w:sz w:val="28"/>
          <w:szCs w:val="28"/>
        </w:rPr>
        <w:t xml:space="preserve"> щодо редакції пункту 3 проекту рішення.</w:t>
      </w:r>
    </w:p>
    <w:p w:rsidR="007917B0" w:rsidRPr="00E51862" w:rsidRDefault="007917B0" w:rsidP="007917B0">
      <w:pPr>
        <w:rPr>
          <w:rFonts w:eastAsiaTheme="minorEastAsia"/>
          <w:bCs/>
          <w:sz w:val="28"/>
          <w:szCs w:val="28"/>
        </w:rPr>
      </w:pPr>
      <w:r>
        <w:rPr>
          <w:rFonts w:eastAsiaTheme="minorEastAsia"/>
          <w:bCs/>
          <w:sz w:val="28"/>
          <w:szCs w:val="28"/>
        </w:rPr>
        <w:t xml:space="preserve">РЕЗУЛЬТАТИ </w:t>
      </w:r>
      <w:r w:rsidRPr="00E51862">
        <w:rPr>
          <w:rFonts w:eastAsiaTheme="minorEastAsia"/>
          <w:bCs/>
          <w:sz w:val="28"/>
          <w:szCs w:val="28"/>
        </w:rPr>
        <w:t>ГОЛОСУВА</w:t>
      </w:r>
      <w:r>
        <w:rPr>
          <w:rFonts w:eastAsiaTheme="minorEastAsia"/>
          <w:bCs/>
          <w:sz w:val="28"/>
          <w:szCs w:val="28"/>
        </w:rPr>
        <w:t>ННЯ</w:t>
      </w:r>
      <w:r w:rsidRPr="00E51862">
        <w:rPr>
          <w:rFonts w:eastAsiaTheme="minorEastAsia"/>
          <w:bCs/>
          <w:sz w:val="28"/>
          <w:szCs w:val="28"/>
        </w:rPr>
        <w:t xml:space="preserve">: "за" – </w:t>
      </w:r>
      <w:r>
        <w:rPr>
          <w:rFonts w:eastAsiaTheme="minorEastAsia"/>
          <w:bCs/>
          <w:sz w:val="28"/>
          <w:szCs w:val="28"/>
        </w:rPr>
        <w:t>2 (</w:t>
      </w:r>
      <w:proofErr w:type="spellStart"/>
      <w:r>
        <w:rPr>
          <w:rFonts w:eastAsiaTheme="minorEastAsia"/>
          <w:bCs/>
          <w:sz w:val="28"/>
          <w:szCs w:val="28"/>
        </w:rPr>
        <w:t>М.Буділов</w:t>
      </w:r>
      <w:proofErr w:type="spellEnd"/>
      <w:r>
        <w:rPr>
          <w:rFonts w:eastAsiaTheme="minorEastAsia"/>
          <w:bCs/>
          <w:sz w:val="28"/>
          <w:szCs w:val="28"/>
        </w:rPr>
        <w:t xml:space="preserve">, </w:t>
      </w:r>
      <w:proofErr w:type="spellStart"/>
      <w:r>
        <w:rPr>
          <w:rFonts w:eastAsiaTheme="minorEastAsia"/>
          <w:bCs/>
          <w:sz w:val="28"/>
          <w:szCs w:val="28"/>
        </w:rPr>
        <w:t>Ю.Вахель</w:t>
      </w:r>
      <w:proofErr w:type="spellEnd"/>
      <w:r>
        <w:rPr>
          <w:rFonts w:eastAsiaTheme="minorEastAsia"/>
          <w:bCs/>
          <w:sz w:val="28"/>
          <w:szCs w:val="28"/>
        </w:rPr>
        <w:t>)</w:t>
      </w:r>
      <w:r w:rsidRPr="00E51862">
        <w:rPr>
          <w:rFonts w:eastAsiaTheme="minorEastAsia"/>
          <w:bCs/>
          <w:sz w:val="28"/>
          <w:szCs w:val="28"/>
        </w:rPr>
        <w:t xml:space="preserve">, "проти" – </w:t>
      </w:r>
      <w:r w:rsidR="00E539E9">
        <w:rPr>
          <w:rFonts w:eastAsiaTheme="minorEastAsia"/>
          <w:bCs/>
          <w:sz w:val="28"/>
          <w:szCs w:val="28"/>
        </w:rPr>
        <w:t>0</w:t>
      </w:r>
      <w:r w:rsidRPr="00E51862">
        <w:rPr>
          <w:rFonts w:eastAsiaTheme="minorEastAsia"/>
          <w:bCs/>
          <w:sz w:val="28"/>
          <w:szCs w:val="28"/>
        </w:rPr>
        <w:t xml:space="preserve">, "утримались" – </w:t>
      </w:r>
      <w:r w:rsidR="00E539E9">
        <w:rPr>
          <w:rFonts w:eastAsiaTheme="minorEastAsia"/>
          <w:bCs/>
          <w:sz w:val="28"/>
          <w:szCs w:val="28"/>
        </w:rPr>
        <w:t>5</w:t>
      </w:r>
      <w:r w:rsidRPr="00E51862">
        <w:rPr>
          <w:rFonts w:eastAsiaTheme="minorEastAsia"/>
          <w:bCs/>
          <w:sz w:val="28"/>
          <w:szCs w:val="28"/>
        </w:rPr>
        <w:t xml:space="preserve">, "не голосували" – </w:t>
      </w:r>
      <w:r>
        <w:rPr>
          <w:rFonts w:eastAsiaTheme="minorEastAsia"/>
          <w:bCs/>
          <w:sz w:val="28"/>
          <w:szCs w:val="28"/>
        </w:rPr>
        <w:t>1</w:t>
      </w:r>
      <w:r w:rsidRPr="00E51862">
        <w:rPr>
          <w:rFonts w:eastAsiaTheme="minorEastAsia"/>
          <w:bCs/>
          <w:sz w:val="28"/>
          <w:szCs w:val="28"/>
        </w:rPr>
        <w:t xml:space="preserve"> (Г.Свириденко).</w:t>
      </w:r>
    </w:p>
    <w:p w:rsidR="007917B0" w:rsidRPr="00E51862" w:rsidRDefault="007917B0" w:rsidP="007917B0">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 xml:space="preserve">РІШЕННЯ </w:t>
      </w:r>
      <w:r>
        <w:rPr>
          <w:rFonts w:eastAsiaTheme="minorEastAsia"/>
          <w:b/>
          <w:bCs/>
          <w:i/>
          <w:sz w:val="28"/>
          <w:szCs w:val="28"/>
        </w:rPr>
        <w:t xml:space="preserve"> НЕ </w:t>
      </w:r>
      <w:r w:rsidRPr="00E51862">
        <w:rPr>
          <w:rFonts w:eastAsiaTheme="minorEastAsia"/>
          <w:b/>
          <w:bCs/>
          <w:i/>
          <w:sz w:val="28"/>
          <w:szCs w:val="28"/>
        </w:rPr>
        <w:t>ПРИЙНЯТО</w:t>
      </w:r>
    </w:p>
    <w:p w:rsidR="00795F29" w:rsidRDefault="00795F29" w:rsidP="00B65C94">
      <w:pPr>
        <w:rPr>
          <w:rFonts w:eastAsiaTheme="minorEastAsia"/>
          <w:b/>
          <w:bCs/>
          <w:i/>
          <w:sz w:val="28"/>
          <w:szCs w:val="28"/>
        </w:rPr>
      </w:pPr>
    </w:p>
    <w:p w:rsidR="007917B0" w:rsidRDefault="007917B0" w:rsidP="007917B0">
      <w:pPr>
        <w:rPr>
          <w:rFonts w:eastAsiaTheme="minorEastAsia"/>
          <w:bCs/>
          <w:sz w:val="28"/>
          <w:szCs w:val="28"/>
        </w:rPr>
      </w:pPr>
      <w:r>
        <w:rPr>
          <w:rFonts w:eastAsiaTheme="minorEastAsia"/>
          <w:bCs/>
          <w:sz w:val="28"/>
          <w:szCs w:val="28"/>
        </w:rPr>
        <w:t>8</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 xml:space="preserve">депутата Київради </w:t>
      </w:r>
      <w:proofErr w:type="spellStart"/>
      <w:r>
        <w:rPr>
          <w:rFonts w:eastAsiaTheme="minorEastAsia"/>
          <w:bCs/>
          <w:sz w:val="28"/>
          <w:szCs w:val="28"/>
        </w:rPr>
        <w:t>А.Осадчука</w:t>
      </w:r>
      <w:proofErr w:type="spellEnd"/>
      <w:r>
        <w:rPr>
          <w:rFonts w:eastAsiaTheme="minorEastAsia"/>
          <w:bCs/>
          <w:sz w:val="28"/>
          <w:szCs w:val="28"/>
        </w:rPr>
        <w:t xml:space="preserve"> до редакції пункту 3 проекту рішення:</w:t>
      </w:r>
    </w:p>
    <w:p w:rsidR="007917B0" w:rsidRPr="007917B0" w:rsidRDefault="007917B0" w:rsidP="007917B0">
      <w:pPr>
        <w:tabs>
          <w:tab w:val="left" w:pos="1560"/>
        </w:tabs>
        <w:rPr>
          <w:b/>
          <w:i/>
          <w:w w:val="101"/>
          <w:lang w:eastAsia="ru-RU"/>
        </w:rPr>
      </w:pPr>
      <w:r w:rsidRPr="007917B0">
        <w:rPr>
          <w:i/>
          <w:w w:val="101"/>
          <w:lang w:eastAsia="ru-RU"/>
        </w:rPr>
        <w:t xml:space="preserve">«3. Комунальному підприємству виконавчого органу Київської міської ради (Київській міській державній адміністрації) «Муніципальна охорона» здійснювати охорону об’єктів, визначених виконавчим органом Київської міської ради (Київською міською державною адміністрацією) відповідно до пункту 2 цього рішення, </w:t>
      </w:r>
      <w:r w:rsidRPr="007917B0">
        <w:rPr>
          <w:b/>
          <w:i/>
          <w:w w:val="101"/>
          <w:lang w:eastAsia="ru-RU"/>
        </w:rPr>
        <w:t xml:space="preserve">згідно з порядком здійснення процедури </w:t>
      </w:r>
      <w:proofErr w:type="spellStart"/>
      <w:r w:rsidRPr="007917B0">
        <w:rPr>
          <w:b/>
          <w:i/>
          <w:w w:val="101"/>
          <w:lang w:eastAsia="ru-RU"/>
        </w:rPr>
        <w:t>закупівель</w:t>
      </w:r>
      <w:proofErr w:type="spellEnd"/>
      <w:r w:rsidRPr="007917B0">
        <w:rPr>
          <w:b/>
          <w:i/>
          <w:w w:val="101"/>
          <w:lang w:eastAsia="ru-RU"/>
        </w:rPr>
        <w:t xml:space="preserve"> послуг, визначеної чинним законодавством.».</w:t>
      </w:r>
    </w:p>
    <w:p w:rsidR="007917B0" w:rsidRPr="00EF00F2" w:rsidRDefault="007917B0" w:rsidP="007917B0">
      <w:pPr>
        <w:rPr>
          <w:rFonts w:eastAsiaTheme="minorEastAsia"/>
          <w:bCs/>
          <w:i/>
          <w:sz w:val="28"/>
          <w:szCs w:val="28"/>
        </w:rPr>
      </w:pPr>
      <w:r w:rsidRPr="00EF00F2">
        <w:rPr>
          <w:rFonts w:eastAsiaTheme="minorEastAsia"/>
          <w:bCs/>
          <w:i/>
          <w:sz w:val="28"/>
          <w:szCs w:val="28"/>
        </w:rPr>
        <w:t>За результатами обговорення:</w:t>
      </w:r>
    </w:p>
    <w:p w:rsidR="007917B0" w:rsidRPr="00E51862" w:rsidRDefault="007917B0" w:rsidP="007917B0">
      <w:pPr>
        <w:rPr>
          <w:rFonts w:eastAsiaTheme="minorEastAsia"/>
          <w:bCs/>
          <w:sz w:val="28"/>
          <w:szCs w:val="28"/>
        </w:rPr>
      </w:pPr>
      <w:r>
        <w:rPr>
          <w:rFonts w:eastAsiaTheme="minorEastAsia"/>
          <w:bCs/>
          <w:sz w:val="28"/>
          <w:szCs w:val="28"/>
        </w:rPr>
        <w:t>ГОЛОСУВАЛИ</w:t>
      </w:r>
      <w:r w:rsidRPr="00E51862">
        <w:rPr>
          <w:rFonts w:eastAsiaTheme="minorEastAsia"/>
          <w:bCs/>
          <w:sz w:val="28"/>
          <w:szCs w:val="28"/>
        </w:rPr>
        <w:t xml:space="preserve">: </w:t>
      </w:r>
      <w:r w:rsidRPr="00A05513">
        <w:rPr>
          <w:rFonts w:eastAsiaTheme="minorEastAsia"/>
          <w:bCs/>
          <w:sz w:val="28"/>
          <w:szCs w:val="28"/>
        </w:rPr>
        <w:t>Підтримати</w:t>
      </w:r>
      <w:r>
        <w:rPr>
          <w:rFonts w:eastAsiaTheme="minorEastAsia"/>
          <w:bCs/>
          <w:sz w:val="28"/>
          <w:szCs w:val="28"/>
        </w:rPr>
        <w:t xml:space="preserve"> пропозицію депутата Київради </w:t>
      </w:r>
      <w:proofErr w:type="spellStart"/>
      <w:r>
        <w:rPr>
          <w:rFonts w:eastAsiaTheme="minorEastAsia"/>
          <w:bCs/>
          <w:sz w:val="28"/>
          <w:szCs w:val="28"/>
        </w:rPr>
        <w:t>А.Осадчука</w:t>
      </w:r>
      <w:proofErr w:type="spellEnd"/>
      <w:r>
        <w:rPr>
          <w:rFonts w:eastAsiaTheme="minorEastAsia"/>
          <w:bCs/>
          <w:sz w:val="28"/>
          <w:szCs w:val="28"/>
        </w:rPr>
        <w:t xml:space="preserve"> щодо редакції пункту 3 проекту рішення.</w:t>
      </w:r>
    </w:p>
    <w:p w:rsidR="007917B0" w:rsidRPr="00E51862" w:rsidRDefault="007917B0" w:rsidP="007917B0">
      <w:pPr>
        <w:rPr>
          <w:rFonts w:eastAsiaTheme="minorEastAsia"/>
          <w:bCs/>
          <w:sz w:val="28"/>
          <w:szCs w:val="28"/>
        </w:rPr>
      </w:pPr>
      <w:r>
        <w:rPr>
          <w:rFonts w:eastAsiaTheme="minorEastAsia"/>
          <w:bCs/>
          <w:sz w:val="28"/>
          <w:szCs w:val="28"/>
        </w:rPr>
        <w:t xml:space="preserve">РЕЗУЛЬТАТИ </w:t>
      </w:r>
      <w:r w:rsidRPr="00E51862">
        <w:rPr>
          <w:rFonts w:eastAsiaTheme="minorEastAsia"/>
          <w:bCs/>
          <w:sz w:val="28"/>
          <w:szCs w:val="28"/>
        </w:rPr>
        <w:t>ГОЛОСУВА</w:t>
      </w:r>
      <w:r>
        <w:rPr>
          <w:rFonts w:eastAsiaTheme="minorEastAsia"/>
          <w:bCs/>
          <w:sz w:val="28"/>
          <w:szCs w:val="28"/>
        </w:rPr>
        <w:t>ННЯ</w:t>
      </w:r>
      <w:r w:rsidRPr="00E51862">
        <w:rPr>
          <w:rFonts w:eastAsiaTheme="minorEastAsia"/>
          <w:bCs/>
          <w:sz w:val="28"/>
          <w:szCs w:val="28"/>
        </w:rPr>
        <w:t xml:space="preserve">: "за" – </w:t>
      </w:r>
      <w:r>
        <w:rPr>
          <w:rFonts w:eastAsiaTheme="minorEastAsia"/>
          <w:bCs/>
          <w:sz w:val="28"/>
          <w:szCs w:val="28"/>
        </w:rPr>
        <w:t>2 (</w:t>
      </w:r>
      <w:proofErr w:type="spellStart"/>
      <w:r>
        <w:rPr>
          <w:rFonts w:eastAsiaTheme="minorEastAsia"/>
          <w:bCs/>
          <w:sz w:val="28"/>
          <w:szCs w:val="28"/>
        </w:rPr>
        <w:t>М.Буділов</w:t>
      </w:r>
      <w:proofErr w:type="spellEnd"/>
      <w:r>
        <w:rPr>
          <w:rFonts w:eastAsiaTheme="minorEastAsia"/>
          <w:bCs/>
          <w:sz w:val="28"/>
          <w:szCs w:val="28"/>
        </w:rPr>
        <w:t xml:space="preserve">, </w:t>
      </w:r>
      <w:proofErr w:type="spellStart"/>
      <w:r>
        <w:rPr>
          <w:rFonts w:eastAsiaTheme="minorEastAsia"/>
          <w:bCs/>
          <w:sz w:val="28"/>
          <w:szCs w:val="28"/>
        </w:rPr>
        <w:t>Ю.Вахель</w:t>
      </w:r>
      <w:proofErr w:type="spellEnd"/>
      <w:r>
        <w:rPr>
          <w:rFonts w:eastAsiaTheme="minorEastAsia"/>
          <w:bCs/>
          <w:sz w:val="28"/>
          <w:szCs w:val="28"/>
        </w:rPr>
        <w:t>)</w:t>
      </w:r>
      <w:r w:rsidRPr="00E51862">
        <w:rPr>
          <w:rFonts w:eastAsiaTheme="minorEastAsia"/>
          <w:bCs/>
          <w:sz w:val="28"/>
          <w:szCs w:val="28"/>
        </w:rPr>
        <w:t xml:space="preserve">, "проти" – </w:t>
      </w:r>
      <w:r w:rsidR="00E539E9">
        <w:rPr>
          <w:rFonts w:eastAsiaTheme="minorEastAsia"/>
          <w:bCs/>
          <w:sz w:val="28"/>
          <w:szCs w:val="28"/>
        </w:rPr>
        <w:t>0</w:t>
      </w:r>
      <w:r w:rsidRPr="00E51862">
        <w:rPr>
          <w:rFonts w:eastAsiaTheme="minorEastAsia"/>
          <w:bCs/>
          <w:sz w:val="28"/>
          <w:szCs w:val="28"/>
        </w:rPr>
        <w:t xml:space="preserve">, "утримались" – </w:t>
      </w:r>
      <w:r w:rsidR="00E539E9">
        <w:rPr>
          <w:rFonts w:eastAsiaTheme="minorEastAsia"/>
          <w:bCs/>
          <w:sz w:val="28"/>
          <w:szCs w:val="28"/>
        </w:rPr>
        <w:t>5</w:t>
      </w:r>
      <w:r w:rsidRPr="00E51862">
        <w:rPr>
          <w:rFonts w:eastAsiaTheme="minorEastAsia"/>
          <w:bCs/>
          <w:sz w:val="28"/>
          <w:szCs w:val="28"/>
        </w:rPr>
        <w:t xml:space="preserve">, "не голосували" – </w:t>
      </w:r>
      <w:r>
        <w:rPr>
          <w:rFonts w:eastAsiaTheme="minorEastAsia"/>
          <w:bCs/>
          <w:sz w:val="28"/>
          <w:szCs w:val="28"/>
        </w:rPr>
        <w:t>1</w:t>
      </w:r>
      <w:r w:rsidRPr="00E51862">
        <w:rPr>
          <w:rFonts w:eastAsiaTheme="minorEastAsia"/>
          <w:bCs/>
          <w:sz w:val="28"/>
          <w:szCs w:val="28"/>
        </w:rPr>
        <w:t xml:space="preserve"> (Г.Свириденко).</w:t>
      </w:r>
    </w:p>
    <w:p w:rsidR="007917B0" w:rsidRPr="00E51862" w:rsidRDefault="007917B0" w:rsidP="007917B0">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 xml:space="preserve">РІШЕННЯ </w:t>
      </w:r>
      <w:r>
        <w:rPr>
          <w:rFonts w:eastAsiaTheme="minorEastAsia"/>
          <w:b/>
          <w:bCs/>
          <w:i/>
          <w:sz w:val="28"/>
          <w:szCs w:val="28"/>
        </w:rPr>
        <w:t xml:space="preserve"> НЕ </w:t>
      </w:r>
      <w:r w:rsidRPr="00E51862">
        <w:rPr>
          <w:rFonts w:eastAsiaTheme="minorEastAsia"/>
          <w:b/>
          <w:bCs/>
          <w:i/>
          <w:sz w:val="28"/>
          <w:szCs w:val="28"/>
        </w:rPr>
        <w:t>ПРИЙНЯТО</w:t>
      </w:r>
    </w:p>
    <w:p w:rsidR="00795F29" w:rsidRDefault="00795F29" w:rsidP="00B65C94">
      <w:pPr>
        <w:rPr>
          <w:rFonts w:eastAsiaTheme="minorEastAsia"/>
          <w:b/>
          <w:bCs/>
          <w:i/>
          <w:sz w:val="28"/>
          <w:szCs w:val="28"/>
        </w:rPr>
      </w:pPr>
    </w:p>
    <w:p w:rsidR="007917B0" w:rsidRDefault="007917B0" w:rsidP="007917B0">
      <w:pPr>
        <w:rPr>
          <w:rFonts w:eastAsiaTheme="minorEastAsia"/>
          <w:bCs/>
          <w:sz w:val="28"/>
          <w:szCs w:val="28"/>
        </w:rPr>
      </w:pPr>
      <w:r>
        <w:rPr>
          <w:rFonts w:eastAsiaTheme="minorEastAsia"/>
          <w:bCs/>
          <w:sz w:val="28"/>
          <w:szCs w:val="28"/>
        </w:rPr>
        <w:t>9</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 xml:space="preserve">депутата Київради </w:t>
      </w:r>
      <w:proofErr w:type="spellStart"/>
      <w:r>
        <w:rPr>
          <w:rFonts w:eastAsiaTheme="minorEastAsia"/>
          <w:bCs/>
          <w:sz w:val="28"/>
          <w:szCs w:val="28"/>
        </w:rPr>
        <w:t>Д.Стрижова</w:t>
      </w:r>
      <w:proofErr w:type="spellEnd"/>
      <w:r>
        <w:rPr>
          <w:rFonts w:eastAsiaTheme="minorEastAsia"/>
          <w:bCs/>
          <w:sz w:val="28"/>
          <w:szCs w:val="28"/>
        </w:rPr>
        <w:t xml:space="preserve"> до редакції пункту 3 проекту рішення:</w:t>
      </w:r>
    </w:p>
    <w:p w:rsidR="007917B0" w:rsidRPr="007917B0" w:rsidRDefault="007917B0" w:rsidP="007917B0">
      <w:pPr>
        <w:tabs>
          <w:tab w:val="left" w:pos="1560"/>
        </w:tabs>
        <w:rPr>
          <w:b/>
          <w:i/>
          <w:w w:val="101"/>
          <w:lang w:eastAsia="ru-RU"/>
        </w:rPr>
      </w:pPr>
      <w:r w:rsidRPr="007917B0">
        <w:rPr>
          <w:b/>
          <w:i/>
          <w:w w:val="101"/>
          <w:lang w:eastAsia="ru-RU"/>
        </w:rPr>
        <w:t>«</w:t>
      </w:r>
      <w:r w:rsidRPr="007917B0">
        <w:rPr>
          <w:i/>
          <w:w w:val="101"/>
          <w:lang w:eastAsia="ru-RU"/>
        </w:rPr>
        <w:t>3</w:t>
      </w:r>
      <w:r w:rsidRPr="007917B0">
        <w:rPr>
          <w:b/>
          <w:i/>
          <w:w w:val="101"/>
          <w:lang w:eastAsia="ru-RU"/>
        </w:rPr>
        <w:t>. Забезпечити</w:t>
      </w:r>
      <w:r w:rsidRPr="007917B0">
        <w:rPr>
          <w:i/>
          <w:w w:val="101"/>
          <w:lang w:eastAsia="ru-RU"/>
        </w:rPr>
        <w:t xml:space="preserve"> охорону об’єктів, визначених виконавчим органом Київської міської ради (Київською міською державною адміністрацією) відповідно до пункту 2 цього рішення, </w:t>
      </w:r>
      <w:r w:rsidRPr="007917B0">
        <w:rPr>
          <w:b/>
          <w:i/>
          <w:w w:val="101"/>
          <w:lang w:eastAsia="ru-RU"/>
        </w:rPr>
        <w:t xml:space="preserve">суб’єктами охоронної діяльності з дотриманням порядку проведення процедур публічних </w:t>
      </w:r>
      <w:proofErr w:type="spellStart"/>
      <w:r w:rsidRPr="007917B0">
        <w:rPr>
          <w:b/>
          <w:i/>
          <w:w w:val="101"/>
          <w:lang w:eastAsia="ru-RU"/>
        </w:rPr>
        <w:t>закупівель</w:t>
      </w:r>
      <w:proofErr w:type="spellEnd"/>
      <w:r w:rsidRPr="007917B0">
        <w:rPr>
          <w:b/>
          <w:i/>
          <w:w w:val="101"/>
          <w:lang w:eastAsia="ru-RU"/>
        </w:rPr>
        <w:t>, визначених чинним законодавством України.».</w:t>
      </w:r>
    </w:p>
    <w:p w:rsidR="007917B0" w:rsidRDefault="007917B0" w:rsidP="007917B0">
      <w:pPr>
        <w:rPr>
          <w:rFonts w:eastAsiaTheme="minorEastAsia"/>
          <w:bCs/>
          <w:i/>
          <w:sz w:val="28"/>
          <w:szCs w:val="28"/>
        </w:rPr>
      </w:pPr>
      <w:r w:rsidRPr="00EF00F2">
        <w:rPr>
          <w:rFonts w:eastAsiaTheme="minorEastAsia"/>
          <w:bCs/>
          <w:i/>
          <w:sz w:val="28"/>
          <w:szCs w:val="28"/>
        </w:rPr>
        <w:t>За результатами обговорення:</w:t>
      </w:r>
    </w:p>
    <w:p w:rsidR="007917B0" w:rsidRDefault="007917B0" w:rsidP="007917B0">
      <w:pPr>
        <w:rPr>
          <w:rFonts w:eastAsiaTheme="minorEastAsia"/>
          <w:bCs/>
          <w:sz w:val="28"/>
          <w:szCs w:val="28"/>
        </w:rPr>
      </w:pPr>
      <w:r w:rsidRPr="007917B0">
        <w:rPr>
          <w:rFonts w:eastAsiaTheme="minorEastAsia"/>
          <w:bCs/>
          <w:sz w:val="28"/>
          <w:szCs w:val="28"/>
        </w:rPr>
        <w:t>ВИСТУПИЛИ:</w:t>
      </w:r>
      <w:r>
        <w:rPr>
          <w:rFonts w:eastAsiaTheme="minorEastAsia"/>
          <w:bCs/>
          <w:sz w:val="28"/>
          <w:szCs w:val="28"/>
        </w:rPr>
        <w:t xml:space="preserve"> </w:t>
      </w:r>
      <w:proofErr w:type="spellStart"/>
      <w:r>
        <w:rPr>
          <w:rFonts w:eastAsiaTheme="minorEastAsia"/>
          <w:bCs/>
          <w:sz w:val="28"/>
          <w:szCs w:val="28"/>
        </w:rPr>
        <w:t>Д.Загуменний</w:t>
      </w:r>
      <w:proofErr w:type="spellEnd"/>
      <w:r>
        <w:rPr>
          <w:rFonts w:eastAsiaTheme="minorEastAsia"/>
          <w:bCs/>
          <w:sz w:val="28"/>
          <w:szCs w:val="28"/>
        </w:rPr>
        <w:t>.</w:t>
      </w:r>
    </w:p>
    <w:p w:rsidR="007917B0" w:rsidRPr="007917B0" w:rsidRDefault="007917B0" w:rsidP="007917B0">
      <w:pPr>
        <w:rPr>
          <w:rFonts w:eastAsiaTheme="minorEastAsia"/>
          <w:bCs/>
          <w:sz w:val="28"/>
          <w:szCs w:val="28"/>
        </w:rPr>
      </w:pPr>
      <w:proofErr w:type="spellStart"/>
      <w:r>
        <w:rPr>
          <w:rFonts w:eastAsiaTheme="minorEastAsia"/>
          <w:bCs/>
          <w:sz w:val="28"/>
          <w:szCs w:val="28"/>
        </w:rPr>
        <w:t>Д.Загуменний</w:t>
      </w:r>
      <w:proofErr w:type="spellEnd"/>
      <w:r>
        <w:rPr>
          <w:rFonts w:eastAsiaTheme="minorEastAsia"/>
          <w:bCs/>
          <w:sz w:val="28"/>
          <w:szCs w:val="28"/>
        </w:rPr>
        <w:t xml:space="preserve"> зазначив, що ця пропозиція врахована у пункті 4 проекту рішення.</w:t>
      </w:r>
    </w:p>
    <w:p w:rsidR="007917B0" w:rsidRPr="00E51862" w:rsidRDefault="007917B0" w:rsidP="007917B0">
      <w:pPr>
        <w:rPr>
          <w:rFonts w:eastAsiaTheme="minorEastAsia"/>
          <w:bCs/>
          <w:sz w:val="28"/>
          <w:szCs w:val="28"/>
        </w:rPr>
      </w:pPr>
      <w:r>
        <w:rPr>
          <w:rFonts w:eastAsiaTheme="minorEastAsia"/>
          <w:bCs/>
          <w:sz w:val="28"/>
          <w:szCs w:val="28"/>
        </w:rPr>
        <w:t>ГОЛОСУВАЛИ</w:t>
      </w:r>
      <w:r w:rsidRPr="00E51862">
        <w:rPr>
          <w:rFonts w:eastAsiaTheme="minorEastAsia"/>
          <w:bCs/>
          <w:sz w:val="28"/>
          <w:szCs w:val="28"/>
        </w:rPr>
        <w:t xml:space="preserve">: </w:t>
      </w:r>
      <w:r w:rsidRPr="00A05513">
        <w:rPr>
          <w:rFonts w:eastAsiaTheme="minorEastAsia"/>
          <w:bCs/>
          <w:sz w:val="28"/>
          <w:szCs w:val="28"/>
        </w:rPr>
        <w:t>Підтримати</w:t>
      </w:r>
      <w:r>
        <w:rPr>
          <w:rFonts w:eastAsiaTheme="minorEastAsia"/>
          <w:bCs/>
          <w:sz w:val="28"/>
          <w:szCs w:val="28"/>
        </w:rPr>
        <w:t xml:space="preserve"> пропозицію депутата Київради </w:t>
      </w:r>
      <w:proofErr w:type="spellStart"/>
      <w:r>
        <w:rPr>
          <w:rFonts w:eastAsiaTheme="minorEastAsia"/>
          <w:bCs/>
          <w:sz w:val="28"/>
          <w:szCs w:val="28"/>
        </w:rPr>
        <w:t>Д.Стрижова</w:t>
      </w:r>
      <w:proofErr w:type="spellEnd"/>
      <w:r>
        <w:rPr>
          <w:rFonts w:eastAsiaTheme="minorEastAsia"/>
          <w:bCs/>
          <w:sz w:val="28"/>
          <w:szCs w:val="28"/>
        </w:rPr>
        <w:t xml:space="preserve"> щодо редакції пункту 3 проекту рішення.</w:t>
      </w:r>
    </w:p>
    <w:p w:rsidR="007917B0" w:rsidRPr="00E51862" w:rsidRDefault="007917B0" w:rsidP="007917B0">
      <w:pPr>
        <w:rPr>
          <w:rFonts w:eastAsiaTheme="minorEastAsia"/>
          <w:bCs/>
          <w:sz w:val="28"/>
          <w:szCs w:val="28"/>
        </w:rPr>
      </w:pPr>
      <w:r>
        <w:rPr>
          <w:rFonts w:eastAsiaTheme="minorEastAsia"/>
          <w:bCs/>
          <w:sz w:val="28"/>
          <w:szCs w:val="28"/>
        </w:rPr>
        <w:t xml:space="preserve">РЕЗУЛЬТАТИ </w:t>
      </w:r>
      <w:r w:rsidRPr="00E51862">
        <w:rPr>
          <w:rFonts w:eastAsiaTheme="minorEastAsia"/>
          <w:bCs/>
          <w:sz w:val="28"/>
          <w:szCs w:val="28"/>
        </w:rPr>
        <w:t>ГОЛОСУВА</w:t>
      </w:r>
      <w:r>
        <w:rPr>
          <w:rFonts w:eastAsiaTheme="minorEastAsia"/>
          <w:bCs/>
          <w:sz w:val="28"/>
          <w:szCs w:val="28"/>
        </w:rPr>
        <w:t>ННЯ</w:t>
      </w:r>
      <w:r w:rsidRPr="00E51862">
        <w:rPr>
          <w:rFonts w:eastAsiaTheme="minorEastAsia"/>
          <w:bCs/>
          <w:sz w:val="28"/>
          <w:szCs w:val="28"/>
        </w:rPr>
        <w:t xml:space="preserve">: "за" – </w:t>
      </w:r>
      <w:r>
        <w:rPr>
          <w:rFonts w:eastAsiaTheme="minorEastAsia"/>
          <w:bCs/>
          <w:sz w:val="28"/>
          <w:szCs w:val="28"/>
        </w:rPr>
        <w:t>2 (</w:t>
      </w:r>
      <w:proofErr w:type="spellStart"/>
      <w:r>
        <w:rPr>
          <w:rFonts w:eastAsiaTheme="minorEastAsia"/>
          <w:bCs/>
          <w:sz w:val="28"/>
          <w:szCs w:val="28"/>
        </w:rPr>
        <w:t>М.Буділов</w:t>
      </w:r>
      <w:proofErr w:type="spellEnd"/>
      <w:r>
        <w:rPr>
          <w:rFonts w:eastAsiaTheme="minorEastAsia"/>
          <w:bCs/>
          <w:sz w:val="28"/>
          <w:szCs w:val="28"/>
        </w:rPr>
        <w:t xml:space="preserve">, </w:t>
      </w:r>
      <w:proofErr w:type="spellStart"/>
      <w:r>
        <w:rPr>
          <w:rFonts w:eastAsiaTheme="minorEastAsia"/>
          <w:bCs/>
          <w:sz w:val="28"/>
          <w:szCs w:val="28"/>
        </w:rPr>
        <w:t>Ю.Вахель</w:t>
      </w:r>
      <w:proofErr w:type="spellEnd"/>
      <w:r>
        <w:rPr>
          <w:rFonts w:eastAsiaTheme="minorEastAsia"/>
          <w:bCs/>
          <w:sz w:val="28"/>
          <w:szCs w:val="28"/>
        </w:rPr>
        <w:t>)</w:t>
      </w:r>
      <w:r w:rsidRPr="00E51862">
        <w:rPr>
          <w:rFonts w:eastAsiaTheme="minorEastAsia"/>
          <w:bCs/>
          <w:sz w:val="28"/>
          <w:szCs w:val="28"/>
        </w:rPr>
        <w:t xml:space="preserve">, "проти" – </w:t>
      </w:r>
      <w:r w:rsidR="00E539E9">
        <w:rPr>
          <w:rFonts w:eastAsiaTheme="minorEastAsia"/>
          <w:bCs/>
          <w:sz w:val="28"/>
          <w:szCs w:val="28"/>
        </w:rPr>
        <w:t>0</w:t>
      </w:r>
      <w:r w:rsidRPr="00E51862">
        <w:rPr>
          <w:rFonts w:eastAsiaTheme="minorEastAsia"/>
          <w:bCs/>
          <w:sz w:val="28"/>
          <w:szCs w:val="28"/>
        </w:rPr>
        <w:t xml:space="preserve">, "утримались" – </w:t>
      </w:r>
      <w:r w:rsidR="00E539E9">
        <w:rPr>
          <w:rFonts w:eastAsiaTheme="minorEastAsia"/>
          <w:bCs/>
          <w:sz w:val="28"/>
          <w:szCs w:val="28"/>
        </w:rPr>
        <w:t>5</w:t>
      </w:r>
      <w:r w:rsidRPr="00E51862">
        <w:rPr>
          <w:rFonts w:eastAsiaTheme="minorEastAsia"/>
          <w:bCs/>
          <w:sz w:val="28"/>
          <w:szCs w:val="28"/>
        </w:rPr>
        <w:t xml:space="preserve">, "не голосували" – </w:t>
      </w:r>
      <w:r>
        <w:rPr>
          <w:rFonts w:eastAsiaTheme="minorEastAsia"/>
          <w:bCs/>
          <w:sz w:val="28"/>
          <w:szCs w:val="28"/>
        </w:rPr>
        <w:t>1</w:t>
      </w:r>
      <w:r w:rsidRPr="00E51862">
        <w:rPr>
          <w:rFonts w:eastAsiaTheme="minorEastAsia"/>
          <w:bCs/>
          <w:sz w:val="28"/>
          <w:szCs w:val="28"/>
        </w:rPr>
        <w:t xml:space="preserve"> (Г.Свириденко).</w:t>
      </w:r>
    </w:p>
    <w:p w:rsidR="007917B0" w:rsidRPr="00E51862" w:rsidRDefault="007917B0" w:rsidP="007917B0">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 xml:space="preserve">РІШЕННЯ </w:t>
      </w:r>
      <w:r>
        <w:rPr>
          <w:rFonts w:eastAsiaTheme="minorEastAsia"/>
          <w:b/>
          <w:bCs/>
          <w:i/>
          <w:sz w:val="28"/>
          <w:szCs w:val="28"/>
        </w:rPr>
        <w:t xml:space="preserve"> НЕ </w:t>
      </w:r>
      <w:r w:rsidRPr="00E51862">
        <w:rPr>
          <w:rFonts w:eastAsiaTheme="minorEastAsia"/>
          <w:b/>
          <w:bCs/>
          <w:i/>
          <w:sz w:val="28"/>
          <w:szCs w:val="28"/>
        </w:rPr>
        <w:t>ПРИЙНЯТО</w:t>
      </w:r>
    </w:p>
    <w:p w:rsidR="000E0EAE" w:rsidRDefault="000E0EAE" w:rsidP="000E0EAE">
      <w:pPr>
        <w:ind w:left="5" w:firstLine="355"/>
        <w:contextualSpacing/>
        <w:rPr>
          <w:rFonts w:eastAsiaTheme="minorEastAsia"/>
          <w:b/>
          <w:bCs/>
          <w:i/>
          <w:sz w:val="28"/>
          <w:szCs w:val="28"/>
        </w:rPr>
      </w:pPr>
    </w:p>
    <w:p w:rsidR="000E0EAE" w:rsidRPr="000E0EAE" w:rsidRDefault="000E0EAE" w:rsidP="000E0EAE">
      <w:pPr>
        <w:ind w:left="5" w:hanging="5"/>
        <w:contextualSpacing/>
        <w:rPr>
          <w:w w:val="101"/>
          <w:sz w:val="28"/>
          <w:szCs w:val="28"/>
          <w:lang w:eastAsia="ar-SA"/>
        </w:rPr>
      </w:pPr>
      <w:r>
        <w:rPr>
          <w:rFonts w:eastAsiaTheme="minorEastAsia"/>
          <w:bCs/>
          <w:sz w:val="28"/>
          <w:szCs w:val="28"/>
        </w:rPr>
        <w:lastRenderedPageBreak/>
        <w:t>10</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депутат</w:t>
      </w:r>
      <w:r w:rsidR="002E680F">
        <w:rPr>
          <w:rFonts w:eastAsiaTheme="minorEastAsia"/>
          <w:bCs/>
          <w:sz w:val="28"/>
          <w:szCs w:val="28"/>
        </w:rPr>
        <w:t>ів</w:t>
      </w:r>
      <w:r>
        <w:rPr>
          <w:rFonts w:eastAsiaTheme="minorEastAsia"/>
          <w:bCs/>
          <w:sz w:val="28"/>
          <w:szCs w:val="28"/>
        </w:rPr>
        <w:t xml:space="preserve"> Київради</w:t>
      </w:r>
      <w:r w:rsidRPr="00EF00F2">
        <w:rPr>
          <w:rFonts w:eastAsiaTheme="minorEastAsia"/>
          <w:bCs/>
          <w:sz w:val="28"/>
          <w:szCs w:val="28"/>
        </w:rPr>
        <w:t xml:space="preserve"> </w:t>
      </w:r>
      <w:proofErr w:type="spellStart"/>
      <w:r>
        <w:rPr>
          <w:rFonts w:eastAsiaTheme="minorEastAsia"/>
          <w:bCs/>
          <w:sz w:val="28"/>
          <w:szCs w:val="28"/>
        </w:rPr>
        <w:t>А.Страннікова</w:t>
      </w:r>
      <w:proofErr w:type="spellEnd"/>
      <w:r>
        <w:rPr>
          <w:rFonts w:eastAsiaTheme="minorEastAsia"/>
          <w:bCs/>
          <w:sz w:val="28"/>
          <w:szCs w:val="28"/>
        </w:rPr>
        <w:t xml:space="preserve">, </w:t>
      </w:r>
      <w:proofErr w:type="spellStart"/>
      <w:r>
        <w:rPr>
          <w:rFonts w:eastAsiaTheme="minorEastAsia"/>
          <w:bCs/>
          <w:sz w:val="28"/>
          <w:szCs w:val="28"/>
        </w:rPr>
        <w:t>В.Непопа</w:t>
      </w:r>
      <w:proofErr w:type="spellEnd"/>
      <w:r>
        <w:rPr>
          <w:rFonts w:eastAsiaTheme="minorEastAsia"/>
          <w:bCs/>
          <w:sz w:val="28"/>
          <w:szCs w:val="28"/>
        </w:rPr>
        <w:t xml:space="preserve"> та </w:t>
      </w:r>
      <w:proofErr w:type="spellStart"/>
      <w:r>
        <w:rPr>
          <w:rFonts w:eastAsiaTheme="minorEastAsia"/>
          <w:bCs/>
          <w:sz w:val="28"/>
          <w:szCs w:val="28"/>
        </w:rPr>
        <w:t>В.Мондр</w:t>
      </w:r>
      <w:r w:rsidR="00C23668">
        <w:rPr>
          <w:rFonts w:eastAsiaTheme="minorEastAsia"/>
          <w:bCs/>
          <w:sz w:val="28"/>
          <w:szCs w:val="28"/>
        </w:rPr>
        <w:t>и</w:t>
      </w:r>
      <w:r>
        <w:rPr>
          <w:rFonts w:eastAsiaTheme="minorEastAsia"/>
          <w:bCs/>
          <w:sz w:val="28"/>
          <w:szCs w:val="28"/>
        </w:rPr>
        <w:t>ївського</w:t>
      </w:r>
      <w:proofErr w:type="spellEnd"/>
      <w:r>
        <w:rPr>
          <w:rFonts w:eastAsiaTheme="minorEastAsia"/>
          <w:bCs/>
          <w:sz w:val="28"/>
          <w:szCs w:val="28"/>
        </w:rPr>
        <w:t xml:space="preserve">    </w:t>
      </w:r>
      <w:r w:rsidRPr="000E0EAE">
        <w:rPr>
          <w:rFonts w:eastAsiaTheme="minorEastAsia"/>
          <w:bCs/>
          <w:sz w:val="28"/>
          <w:szCs w:val="28"/>
        </w:rPr>
        <w:t xml:space="preserve">про </w:t>
      </w:r>
      <w:r w:rsidRPr="000E0EAE">
        <w:rPr>
          <w:w w:val="101"/>
          <w:sz w:val="28"/>
          <w:szCs w:val="28"/>
          <w:lang w:eastAsia="ar-SA"/>
        </w:rPr>
        <w:t>виключення  пункту  3 (</w:t>
      </w:r>
      <w:r>
        <w:rPr>
          <w:w w:val="101"/>
          <w:sz w:val="28"/>
          <w:szCs w:val="28"/>
          <w:lang w:eastAsia="ar-SA"/>
        </w:rPr>
        <w:t>у зв’язку з об’єднанням пунктів 2 та 3)</w:t>
      </w:r>
      <w:r w:rsidRPr="000E0EAE">
        <w:rPr>
          <w:w w:val="101"/>
          <w:sz w:val="28"/>
          <w:szCs w:val="28"/>
          <w:lang w:eastAsia="ar-SA"/>
        </w:rPr>
        <w:t>.</w:t>
      </w:r>
    </w:p>
    <w:p w:rsidR="000E0EAE" w:rsidRPr="000E0EAE" w:rsidRDefault="000E0EAE" w:rsidP="000E0EAE">
      <w:pPr>
        <w:ind w:left="5" w:hanging="5"/>
        <w:contextualSpacing/>
        <w:rPr>
          <w:w w:val="101"/>
          <w:sz w:val="28"/>
          <w:szCs w:val="28"/>
          <w:lang w:eastAsia="ar-SA"/>
        </w:rPr>
      </w:pPr>
      <w:r w:rsidRPr="00E51862">
        <w:rPr>
          <w:rFonts w:eastAsiaTheme="minorEastAsia"/>
          <w:bCs/>
          <w:sz w:val="28"/>
          <w:szCs w:val="28"/>
        </w:rPr>
        <w:t xml:space="preserve">ВИРІШИЛИ: </w:t>
      </w:r>
      <w:r w:rsidRPr="00A05513">
        <w:rPr>
          <w:rFonts w:eastAsiaTheme="minorEastAsia"/>
          <w:b/>
          <w:bCs/>
          <w:sz w:val="28"/>
          <w:szCs w:val="28"/>
        </w:rPr>
        <w:t>Підтримати</w:t>
      </w:r>
      <w:r>
        <w:rPr>
          <w:rFonts w:eastAsiaTheme="minorEastAsia"/>
          <w:bCs/>
          <w:sz w:val="28"/>
          <w:szCs w:val="28"/>
        </w:rPr>
        <w:t xml:space="preserve"> пропозицію депутатів Київради</w:t>
      </w:r>
      <w:r w:rsidRPr="006C439A">
        <w:rPr>
          <w:rFonts w:eastAsiaTheme="minorEastAsia"/>
          <w:bCs/>
          <w:sz w:val="28"/>
          <w:szCs w:val="28"/>
        </w:rPr>
        <w:t xml:space="preserve"> </w:t>
      </w:r>
      <w:proofErr w:type="spellStart"/>
      <w:r>
        <w:rPr>
          <w:rFonts w:eastAsiaTheme="minorEastAsia"/>
          <w:bCs/>
          <w:sz w:val="28"/>
          <w:szCs w:val="28"/>
        </w:rPr>
        <w:t>А.Страннікова</w:t>
      </w:r>
      <w:proofErr w:type="spellEnd"/>
      <w:r>
        <w:rPr>
          <w:rFonts w:eastAsiaTheme="minorEastAsia"/>
          <w:bCs/>
          <w:sz w:val="28"/>
          <w:szCs w:val="28"/>
        </w:rPr>
        <w:t xml:space="preserve">, </w:t>
      </w:r>
      <w:proofErr w:type="spellStart"/>
      <w:r>
        <w:rPr>
          <w:rFonts w:eastAsiaTheme="minorEastAsia"/>
          <w:bCs/>
          <w:sz w:val="28"/>
          <w:szCs w:val="28"/>
        </w:rPr>
        <w:t>В.Непопа</w:t>
      </w:r>
      <w:proofErr w:type="spellEnd"/>
      <w:r>
        <w:rPr>
          <w:rFonts w:eastAsiaTheme="minorEastAsia"/>
          <w:bCs/>
          <w:sz w:val="28"/>
          <w:szCs w:val="28"/>
        </w:rPr>
        <w:t xml:space="preserve"> та </w:t>
      </w:r>
      <w:proofErr w:type="spellStart"/>
      <w:r>
        <w:rPr>
          <w:rFonts w:eastAsiaTheme="minorEastAsia"/>
          <w:bCs/>
          <w:sz w:val="28"/>
          <w:szCs w:val="28"/>
        </w:rPr>
        <w:t>В.Мондр</w:t>
      </w:r>
      <w:r w:rsidR="00C23668">
        <w:rPr>
          <w:rFonts w:eastAsiaTheme="minorEastAsia"/>
          <w:bCs/>
          <w:sz w:val="28"/>
          <w:szCs w:val="28"/>
        </w:rPr>
        <w:t>и</w:t>
      </w:r>
      <w:r>
        <w:rPr>
          <w:rFonts w:eastAsiaTheme="minorEastAsia"/>
          <w:bCs/>
          <w:sz w:val="28"/>
          <w:szCs w:val="28"/>
        </w:rPr>
        <w:t>ївського</w:t>
      </w:r>
      <w:proofErr w:type="spellEnd"/>
      <w:r>
        <w:rPr>
          <w:rFonts w:eastAsiaTheme="minorEastAsia"/>
          <w:bCs/>
          <w:sz w:val="28"/>
          <w:szCs w:val="28"/>
        </w:rPr>
        <w:t xml:space="preserve"> </w:t>
      </w:r>
      <w:r w:rsidRPr="000E0EAE">
        <w:rPr>
          <w:rFonts w:eastAsiaTheme="minorEastAsia"/>
          <w:bCs/>
          <w:sz w:val="28"/>
          <w:szCs w:val="28"/>
        </w:rPr>
        <w:t xml:space="preserve">про </w:t>
      </w:r>
      <w:r w:rsidRPr="000E0EAE">
        <w:rPr>
          <w:w w:val="101"/>
          <w:sz w:val="28"/>
          <w:szCs w:val="28"/>
          <w:lang w:eastAsia="ar-SA"/>
        </w:rPr>
        <w:t>виключення  пункту  3 (</w:t>
      </w:r>
      <w:r>
        <w:rPr>
          <w:w w:val="101"/>
          <w:sz w:val="28"/>
          <w:szCs w:val="28"/>
          <w:lang w:eastAsia="ar-SA"/>
        </w:rPr>
        <w:t>у зв’язку з об’єднанням пунктів 2 та 3)</w:t>
      </w:r>
      <w:r w:rsidRPr="000E0EAE">
        <w:rPr>
          <w:w w:val="101"/>
          <w:sz w:val="28"/>
          <w:szCs w:val="28"/>
          <w:lang w:eastAsia="ar-SA"/>
        </w:rPr>
        <w:t>.</w:t>
      </w:r>
    </w:p>
    <w:p w:rsidR="000E0EAE" w:rsidRPr="00E51862" w:rsidRDefault="000E0EAE" w:rsidP="000E0EAE">
      <w:pPr>
        <w:rPr>
          <w:rFonts w:eastAsiaTheme="minorEastAsia"/>
          <w:bCs/>
          <w:sz w:val="28"/>
          <w:szCs w:val="28"/>
        </w:rPr>
      </w:pPr>
      <w:r w:rsidRPr="00E51862">
        <w:rPr>
          <w:rFonts w:eastAsiaTheme="minorEastAsia"/>
          <w:bCs/>
          <w:sz w:val="28"/>
          <w:szCs w:val="28"/>
        </w:rPr>
        <w:t xml:space="preserve">ГОЛОСУВАЛИ: "за" – </w:t>
      </w:r>
      <w:r>
        <w:rPr>
          <w:rFonts w:eastAsiaTheme="minorEastAsia"/>
          <w:bCs/>
          <w:sz w:val="28"/>
          <w:szCs w:val="28"/>
        </w:rPr>
        <w:t>6</w:t>
      </w:r>
      <w:r w:rsidRPr="00E51862">
        <w:rPr>
          <w:rFonts w:eastAsiaTheme="minorEastAsia"/>
          <w:bCs/>
          <w:sz w:val="28"/>
          <w:szCs w:val="28"/>
        </w:rPr>
        <w:t xml:space="preserve">, "проти" – 0, "утримались" – </w:t>
      </w:r>
      <w:r>
        <w:rPr>
          <w:rFonts w:eastAsiaTheme="minorEastAsia"/>
          <w:bCs/>
          <w:sz w:val="28"/>
          <w:szCs w:val="28"/>
        </w:rPr>
        <w:t>0</w:t>
      </w:r>
      <w:r w:rsidRPr="00E51862">
        <w:rPr>
          <w:rFonts w:eastAsiaTheme="minorEastAsia"/>
          <w:bCs/>
          <w:sz w:val="28"/>
          <w:szCs w:val="28"/>
        </w:rPr>
        <w:t xml:space="preserve">, "не голосували" – </w:t>
      </w:r>
      <w:r>
        <w:rPr>
          <w:rFonts w:eastAsiaTheme="minorEastAsia"/>
          <w:bCs/>
          <w:sz w:val="28"/>
          <w:szCs w:val="28"/>
        </w:rPr>
        <w:t>2</w:t>
      </w:r>
      <w:r w:rsidRPr="00E51862">
        <w:rPr>
          <w:rFonts w:eastAsiaTheme="minorEastAsia"/>
          <w:bCs/>
          <w:sz w:val="28"/>
          <w:szCs w:val="28"/>
        </w:rPr>
        <w:t xml:space="preserve"> (Г.Свириденко</w:t>
      </w:r>
      <w:r>
        <w:rPr>
          <w:rFonts w:eastAsiaTheme="minorEastAsia"/>
          <w:bCs/>
          <w:sz w:val="28"/>
          <w:szCs w:val="28"/>
        </w:rPr>
        <w:t>, М.Буділов</w:t>
      </w:r>
      <w:r w:rsidRPr="00E51862">
        <w:rPr>
          <w:rFonts w:eastAsiaTheme="minorEastAsia"/>
          <w:bCs/>
          <w:sz w:val="28"/>
          <w:szCs w:val="28"/>
        </w:rPr>
        <w:t>).</w:t>
      </w:r>
    </w:p>
    <w:p w:rsidR="000E0EAE" w:rsidRPr="00E51862" w:rsidRDefault="000E0EAE" w:rsidP="000E0EAE">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0E0EAE" w:rsidRDefault="000E0EAE" w:rsidP="00B65C94">
      <w:pPr>
        <w:rPr>
          <w:rFonts w:eastAsiaTheme="minorEastAsia"/>
          <w:b/>
          <w:bCs/>
          <w:i/>
          <w:sz w:val="28"/>
          <w:szCs w:val="28"/>
        </w:rPr>
      </w:pPr>
    </w:p>
    <w:p w:rsidR="00DE5865" w:rsidRDefault="007917B0" w:rsidP="000E0EAE">
      <w:pPr>
        <w:rPr>
          <w:rFonts w:eastAsiaTheme="minorEastAsia"/>
          <w:bCs/>
          <w:sz w:val="28"/>
          <w:szCs w:val="28"/>
        </w:rPr>
      </w:pPr>
      <w:r>
        <w:rPr>
          <w:rFonts w:eastAsiaTheme="minorEastAsia"/>
          <w:bCs/>
          <w:sz w:val="28"/>
          <w:szCs w:val="28"/>
        </w:rPr>
        <w:t>1</w:t>
      </w:r>
      <w:r w:rsidR="000E0EAE">
        <w:rPr>
          <w:rFonts w:eastAsiaTheme="minorEastAsia"/>
          <w:bCs/>
          <w:sz w:val="28"/>
          <w:szCs w:val="28"/>
        </w:rPr>
        <w:t>1</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 xml:space="preserve">депутата Київради </w:t>
      </w:r>
      <w:proofErr w:type="spellStart"/>
      <w:r>
        <w:rPr>
          <w:rFonts w:eastAsiaTheme="minorEastAsia"/>
          <w:bCs/>
          <w:sz w:val="28"/>
          <w:szCs w:val="28"/>
        </w:rPr>
        <w:t>Д.Стрижова</w:t>
      </w:r>
      <w:proofErr w:type="spellEnd"/>
      <w:r>
        <w:rPr>
          <w:rFonts w:eastAsiaTheme="minorEastAsia"/>
          <w:bCs/>
          <w:sz w:val="28"/>
          <w:szCs w:val="28"/>
        </w:rPr>
        <w:t xml:space="preserve"> </w:t>
      </w:r>
      <w:r w:rsidR="00DE5865">
        <w:rPr>
          <w:rFonts w:eastAsiaTheme="minorEastAsia"/>
          <w:bCs/>
          <w:sz w:val="28"/>
          <w:szCs w:val="28"/>
        </w:rPr>
        <w:t xml:space="preserve"> стосовно доповнення проекту рішення </w:t>
      </w:r>
      <w:r>
        <w:rPr>
          <w:rFonts w:eastAsiaTheme="minorEastAsia"/>
          <w:bCs/>
          <w:sz w:val="28"/>
          <w:szCs w:val="28"/>
        </w:rPr>
        <w:t xml:space="preserve"> </w:t>
      </w:r>
      <w:r w:rsidR="000E0EAE">
        <w:rPr>
          <w:rFonts w:eastAsiaTheme="minorEastAsia"/>
          <w:bCs/>
          <w:sz w:val="28"/>
          <w:szCs w:val="28"/>
        </w:rPr>
        <w:t>нов</w:t>
      </w:r>
      <w:r w:rsidR="00DE5865">
        <w:rPr>
          <w:rFonts w:eastAsiaTheme="minorEastAsia"/>
          <w:bCs/>
          <w:sz w:val="28"/>
          <w:szCs w:val="28"/>
        </w:rPr>
        <w:t>им</w:t>
      </w:r>
      <w:r w:rsidR="000E0EAE">
        <w:rPr>
          <w:rFonts w:eastAsiaTheme="minorEastAsia"/>
          <w:bCs/>
          <w:sz w:val="28"/>
          <w:szCs w:val="28"/>
        </w:rPr>
        <w:t xml:space="preserve"> пункт</w:t>
      </w:r>
      <w:r w:rsidR="00DE5865">
        <w:rPr>
          <w:rFonts w:eastAsiaTheme="minorEastAsia"/>
          <w:bCs/>
          <w:sz w:val="28"/>
          <w:szCs w:val="28"/>
        </w:rPr>
        <w:t>ом</w:t>
      </w:r>
      <w:r w:rsidR="000E0EAE">
        <w:rPr>
          <w:rFonts w:eastAsiaTheme="minorEastAsia"/>
          <w:bCs/>
          <w:sz w:val="28"/>
          <w:szCs w:val="28"/>
        </w:rPr>
        <w:t xml:space="preserve"> (4)</w:t>
      </w:r>
      <w:r w:rsidR="00DE5865">
        <w:rPr>
          <w:rFonts w:eastAsiaTheme="minorEastAsia"/>
          <w:bCs/>
          <w:sz w:val="28"/>
          <w:szCs w:val="28"/>
        </w:rPr>
        <w:t>:</w:t>
      </w:r>
    </w:p>
    <w:p w:rsidR="000E0EAE" w:rsidRPr="000E0EAE" w:rsidRDefault="000E0EAE" w:rsidP="000E0EAE">
      <w:pPr>
        <w:rPr>
          <w:i/>
        </w:rPr>
      </w:pPr>
      <w:r w:rsidRPr="000E0EAE">
        <w:rPr>
          <w:i/>
        </w:rPr>
        <w:t>«4. Охорона об’єктів, визначених виконавчим органом Київської міської ради (Київською міською державною адміністрацією) відповідно до пункту 2 цього рішення, здійснюється суб’єктами охоронної діяльності, які відповідають наступним критеріям:</w:t>
      </w:r>
    </w:p>
    <w:p w:rsidR="000E0EAE" w:rsidRPr="000E0EAE" w:rsidRDefault="000E0EAE" w:rsidP="000E0EAE">
      <w:pPr>
        <w:rPr>
          <w:i/>
        </w:rPr>
      </w:pPr>
      <w:r>
        <w:rPr>
          <w:i/>
        </w:rPr>
        <w:tab/>
      </w:r>
      <w:r w:rsidRPr="000E0EAE">
        <w:rPr>
          <w:i/>
        </w:rPr>
        <w:t>- наявність обладнання та матеріально-технічної бази, в обсязі необхідному для надання послуг (формений одяг, спецзасоби, радіозв’язок, тощо);</w:t>
      </w:r>
    </w:p>
    <w:p w:rsidR="000E0EAE" w:rsidRPr="000E0EAE" w:rsidRDefault="000E0EAE" w:rsidP="000E0EAE">
      <w:pPr>
        <w:rPr>
          <w:i/>
        </w:rPr>
      </w:pPr>
      <w:r>
        <w:rPr>
          <w:i/>
        </w:rPr>
        <w:tab/>
      </w:r>
      <w:r w:rsidRPr="000E0EAE">
        <w:rPr>
          <w:i/>
        </w:rPr>
        <w:t>- власний транспорт реагування;</w:t>
      </w:r>
    </w:p>
    <w:p w:rsidR="000E0EAE" w:rsidRPr="000E0EAE" w:rsidRDefault="000E0EAE" w:rsidP="000E0EAE">
      <w:pPr>
        <w:rPr>
          <w:i/>
        </w:rPr>
      </w:pPr>
      <w:r>
        <w:rPr>
          <w:i/>
        </w:rPr>
        <w:tab/>
      </w:r>
      <w:r w:rsidRPr="000E0EAE">
        <w:rPr>
          <w:i/>
        </w:rPr>
        <w:t>- власний пункт цілодобового централізованого спостереження;</w:t>
      </w:r>
    </w:p>
    <w:p w:rsidR="000E0EAE" w:rsidRPr="000E0EAE" w:rsidRDefault="000E0EAE" w:rsidP="000E0EAE">
      <w:pPr>
        <w:rPr>
          <w:i/>
        </w:rPr>
      </w:pPr>
      <w:r>
        <w:rPr>
          <w:i/>
        </w:rPr>
        <w:tab/>
      </w:r>
      <w:r w:rsidRPr="000E0EAE">
        <w:rPr>
          <w:i/>
        </w:rPr>
        <w:t>- наявність сертифікату якості у відповідності до ДСТУ ISO 9001:2015 «Системи управління якістю. Вимоги» на надання послуг з забезпечення безпеки;</w:t>
      </w:r>
    </w:p>
    <w:p w:rsidR="000E0EAE" w:rsidRPr="000E0EAE" w:rsidRDefault="000E0EAE" w:rsidP="000E0EAE">
      <w:pPr>
        <w:rPr>
          <w:i/>
        </w:rPr>
      </w:pPr>
      <w:r>
        <w:rPr>
          <w:i/>
        </w:rPr>
        <w:tab/>
      </w:r>
      <w:r w:rsidRPr="000E0EAE">
        <w:rPr>
          <w:i/>
        </w:rPr>
        <w:t>- присвоєння (підвищення) кваліфікації охоронник (охоронець) на працівників;</w:t>
      </w:r>
    </w:p>
    <w:p w:rsidR="000E0EAE" w:rsidRPr="000E0EAE" w:rsidRDefault="000E0EAE" w:rsidP="000E0EAE">
      <w:pPr>
        <w:rPr>
          <w:i/>
        </w:rPr>
      </w:pPr>
      <w:r>
        <w:rPr>
          <w:i/>
        </w:rPr>
        <w:tab/>
      </w:r>
      <w:r w:rsidRPr="000E0EAE">
        <w:rPr>
          <w:i/>
        </w:rPr>
        <w:t>- проходження охоронниками обов’язкового попереднього (періодичного) психіатричного огляду та профілактичного наркологічного огляду;</w:t>
      </w:r>
    </w:p>
    <w:p w:rsidR="000E0EAE" w:rsidRPr="000E0EAE" w:rsidRDefault="000E0EAE" w:rsidP="000E0EAE">
      <w:pPr>
        <w:rPr>
          <w:i/>
        </w:rPr>
      </w:pPr>
      <w:r>
        <w:rPr>
          <w:i/>
        </w:rPr>
        <w:tab/>
      </w:r>
      <w:r w:rsidRPr="000E0EAE">
        <w:rPr>
          <w:i/>
        </w:rPr>
        <w:t>- залучення охоронників, які не мають непогашеної чи не знятої в установленому законом порядку судимості за скоєння умисних злочинів;</w:t>
      </w:r>
    </w:p>
    <w:p w:rsidR="000E0EAE" w:rsidRPr="000E0EAE" w:rsidRDefault="000E0EAE" w:rsidP="000E0EAE">
      <w:pPr>
        <w:rPr>
          <w:i/>
        </w:rPr>
      </w:pPr>
      <w:r>
        <w:rPr>
          <w:i/>
        </w:rPr>
        <w:tab/>
      </w:r>
      <w:r w:rsidRPr="000E0EAE">
        <w:rPr>
          <w:i/>
        </w:rPr>
        <w:t>- відсутність в</w:t>
      </w:r>
      <w:r w:rsidRPr="000E0EAE">
        <w:rPr>
          <w:i/>
          <w:color w:val="000000"/>
        </w:rPr>
        <w:t xml:space="preserve"> охоронників обмежень за станом </w:t>
      </w:r>
      <w:r w:rsidRPr="000E0EAE">
        <w:rPr>
          <w:i/>
        </w:rPr>
        <w:t>здоров’я для виконання функціональних обов’язків;</w:t>
      </w:r>
    </w:p>
    <w:p w:rsidR="000E0EAE" w:rsidRPr="000E0EAE" w:rsidRDefault="000E0EAE" w:rsidP="000E0EAE">
      <w:pPr>
        <w:rPr>
          <w:i/>
        </w:rPr>
      </w:pPr>
      <w:r>
        <w:rPr>
          <w:i/>
        </w:rPr>
        <w:tab/>
      </w:r>
      <w:r w:rsidRPr="000E0EAE">
        <w:rPr>
          <w:i/>
        </w:rPr>
        <w:t>- досвіду з охорони.</w:t>
      </w:r>
    </w:p>
    <w:p w:rsidR="000E0EAE" w:rsidRDefault="000E0EAE" w:rsidP="000E0EAE">
      <w:pPr>
        <w:rPr>
          <w:i/>
        </w:rPr>
      </w:pPr>
      <w:r w:rsidRPr="000E0EAE">
        <w:rPr>
          <w:i/>
        </w:rPr>
        <w:t xml:space="preserve">    </w:t>
      </w:r>
      <w:r>
        <w:rPr>
          <w:i/>
        </w:rPr>
        <w:tab/>
      </w:r>
      <w:r w:rsidRPr="000E0EAE">
        <w:rPr>
          <w:i/>
        </w:rPr>
        <w:t xml:space="preserve">Перевірка визначених критеріїв здійснюється замовником охорони об’єктів комунальної власності на стадії проведення процедур публічних </w:t>
      </w:r>
      <w:proofErr w:type="spellStart"/>
      <w:r w:rsidRPr="000E0EAE">
        <w:rPr>
          <w:i/>
        </w:rPr>
        <w:t>закупівель</w:t>
      </w:r>
      <w:proofErr w:type="spellEnd"/>
      <w:r w:rsidRPr="000E0EAE">
        <w:rPr>
          <w:i/>
        </w:rPr>
        <w:t>, визначених чинним законодавством України.».</w:t>
      </w:r>
    </w:p>
    <w:p w:rsidR="000E0EAE" w:rsidRDefault="000E0EAE" w:rsidP="000E0EAE">
      <w:pPr>
        <w:rPr>
          <w:rFonts w:eastAsiaTheme="minorEastAsia"/>
          <w:bCs/>
          <w:sz w:val="28"/>
          <w:szCs w:val="28"/>
        </w:rPr>
      </w:pPr>
      <w:r w:rsidRPr="007917B0">
        <w:rPr>
          <w:rFonts w:eastAsiaTheme="minorEastAsia"/>
          <w:bCs/>
          <w:sz w:val="28"/>
          <w:szCs w:val="28"/>
        </w:rPr>
        <w:t>ВИСТУПИЛИ:</w:t>
      </w:r>
      <w:r>
        <w:rPr>
          <w:rFonts w:eastAsiaTheme="minorEastAsia"/>
          <w:bCs/>
          <w:sz w:val="28"/>
          <w:szCs w:val="28"/>
        </w:rPr>
        <w:t xml:space="preserve"> </w:t>
      </w:r>
      <w:proofErr w:type="spellStart"/>
      <w:r>
        <w:rPr>
          <w:rFonts w:eastAsiaTheme="minorEastAsia"/>
          <w:bCs/>
          <w:sz w:val="28"/>
          <w:szCs w:val="28"/>
        </w:rPr>
        <w:t>Д.Загуменний</w:t>
      </w:r>
      <w:proofErr w:type="spellEnd"/>
      <w:r>
        <w:rPr>
          <w:rFonts w:eastAsiaTheme="minorEastAsia"/>
          <w:bCs/>
          <w:sz w:val="28"/>
          <w:szCs w:val="28"/>
        </w:rPr>
        <w:t xml:space="preserve">, </w:t>
      </w:r>
      <w:proofErr w:type="spellStart"/>
      <w:r>
        <w:rPr>
          <w:rFonts w:eastAsiaTheme="minorEastAsia"/>
          <w:bCs/>
          <w:sz w:val="28"/>
          <w:szCs w:val="28"/>
        </w:rPr>
        <w:t>Ю.Вахель</w:t>
      </w:r>
      <w:proofErr w:type="spellEnd"/>
      <w:r>
        <w:rPr>
          <w:rFonts w:eastAsiaTheme="minorEastAsia"/>
          <w:bCs/>
          <w:sz w:val="28"/>
          <w:szCs w:val="28"/>
        </w:rPr>
        <w:t>.</w:t>
      </w:r>
    </w:p>
    <w:p w:rsidR="007917B0" w:rsidRDefault="007917B0" w:rsidP="007917B0">
      <w:pPr>
        <w:rPr>
          <w:rFonts w:eastAsiaTheme="minorEastAsia"/>
          <w:bCs/>
          <w:i/>
          <w:sz w:val="28"/>
          <w:szCs w:val="28"/>
        </w:rPr>
      </w:pPr>
      <w:r w:rsidRPr="00EF00F2">
        <w:rPr>
          <w:rFonts w:eastAsiaTheme="minorEastAsia"/>
          <w:bCs/>
          <w:i/>
          <w:sz w:val="28"/>
          <w:szCs w:val="28"/>
        </w:rPr>
        <w:t>За результатами обговорення:</w:t>
      </w:r>
    </w:p>
    <w:p w:rsidR="007917B0" w:rsidRPr="00E51862" w:rsidRDefault="007917B0" w:rsidP="007917B0">
      <w:pPr>
        <w:rPr>
          <w:rFonts w:eastAsiaTheme="minorEastAsia"/>
          <w:bCs/>
          <w:sz w:val="28"/>
          <w:szCs w:val="28"/>
        </w:rPr>
      </w:pPr>
      <w:r>
        <w:rPr>
          <w:rFonts w:eastAsiaTheme="minorEastAsia"/>
          <w:bCs/>
          <w:sz w:val="28"/>
          <w:szCs w:val="28"/>
        </w:rPr>
        <w:t>ГОЛОСУВАЛИ</w:t>
      </w:r>
      <w:r w:rsidRPr="00E51862">
        <w:rPr>
          <w:rFonts w:eastAsiaTheme="minorEastAsia"/>
          <w:bCs/>
          <w:sz w:val="28"/>
          <w:szCs w:val="28"/>
        </w:rPr>
        <w:t xml:space="preserve">: </w:t>
      </w:r>
      <w:r w:rsidRPr="00A05513">
        <w:rPr>
          <w:rFonts w:eastAsiaTheme="minorEastAsia"/>
          <w:bCs/>
          <w:sz w:val="28"/>
          <w:szCs w:val="28"/>
        </w:rPr>
        <w:t>Підтримати</w:t>
      </w:r>
      <w:r>
        <w:rPr>
          <w:rFonts w:eastAsiaTheme="minorEastAsia"/>
          <w:bCs/>
          <w:sz w:val="28"/>
          <w:szCs w:val="28"/>
        </w:rPr>
        <w:t xml:space="preserve"> пропозицію депутата Київради </w:t>
      </w:r>
      <w:proofErr w:type="spellStart"/>
      <w:r>
        <w:rPr>
          <w:rFonts w:eastAsiaTheme="minorEastAsia"/>
          <w:bCs/>
          <w:sz w:val="28"/>
          <w:szCs w:val="28"/>
        </w:rPr>
        <w:t>Д.Стрижова</w:t>
      </w:r>
      <w:proofErr w:type="spellEnd"/>
      <w:r>
        <w:rPr>
          <w:rFonts w:eastAsiaTheme="minorEastAsia"/>
          <w:bCs/>
          <w:sz w:val="28"/>
          <w:szCs w:val="28"/>
        </w:rPr>
        <w:t xml:space="preserve"> щодо </w:t>
      </w:r>
      <w:r w:rsidR="00DE5865">
        <w:rPr>
          <w:rFonts w:eastAsiaTheme="minorEastAsia"/>
          <w:bCs/>
          <w:sz w:val="28"/>
          <w:szCs w:val="28"/>
        </w:rPr>
        <w:t xml:space="preserve">доповнення проекту рішення </w:t>
      </w:r>
      <w:r>
        <w:rPr>
          <w:rFonts w:eastAsiaTheme="minorEastAsia"/>
          <w:bCs/>
          <w:sz w:val="28"/>
          <w:szCs w:val="28"/>
        </w:rPr>
        <w:t xml:space="preserve"> </w:t>
      </w:r>
      <w:r w:rsidR="000E0EAE">
        <w:rPr>
          <w:rFonts w:eastAsiaTheme="minorEastAsia"/>
          <w:bCs/>
          <w:sz w:val="28"/>
          <w:szCs w:val="28"/>
        </w:rPr>
        <w:t xml:space="preserve"> нов</w:t>
      </w:r>
      <w:r w:rsidR="00DE5865">
        <w:rPr>
          <w:rFonts w:eastAsiaTheme="minorEastAsia"/>
          <w:bCs/>
          <w:sz w:val="28"/>
          <w:szCs w:val="28"/>
        </w:rPr>
        <w:t>им</w:t>
      </w:r>
      <w:r w:rsidR="000E0EAE">
        <w:rPr>
          <w:rFonts w:eastAsiaTheme="minorEastAsia"/>
          <w:bCs/>
          <w:sz w:val="28"/>
          <w:szCs w:val="28"/>
        </w:rPr>
        <w:t xml:space="preserve"> пункт</w:t>
      </w:r>
      <w:r w:rsidR="00DE5865">
        <w:rPr>
          <w:rFonts w:eastAsiaTheme="minorEastAsia"/>
          <w:bCs/>
          <w:sz w:val="28"/>
          <w:szCs w:val="28"/>
        </w:rPr>
        <w:t>ом</w:t>
      </w:r>
      <w:r w:rsidR="000E0EAE">
        <w:rPr>
          <w:rFonts w:eastAsiaTheme="minorEastAsia"/>
          <w:bCs/>
          <w:sz w:val="28"/>
          <w:szCs w:val="28"/>
        </w:rPr>
        <w:t xml:space="preserve">  (4) до</w:t>
      </w:r>
      <w:r>
        <w:rPr>
          <w:rFonts w:eastAsiaTheme="minorEastAsia"/>
          <w:bCs/>
          <w:sz w:val="28"/>
          <w:szCs w:val="28"/>
        </w:rPr>
        <w:t xml:space="preserve"> проекту рішення.</w:t>
      </w:r>
    </w:p>
    <w:p w:rsidR="007917B0" w:rsidRPr="00E51862" w:rsidRDefault="007917B0" w:rsidP="007917B0">
      <w:pPr>
        <w:rPr>
          <w:rFonts w:eastAsiaTheme="minorEastAsia"/>
          <w:bCs/>
          <w:sz w:val="28"/>
          <w:szCs w:val="28"/>
        </w:rPr>
      </w:pPr>
      <w:r>
        <w:rPr>
          <w:rFonts w:eastAsiaTheme="minorEastAsia"/>
          <w:bCs/>
          <w:sz w:val="28"/>
          <w:szCs w:val="28"/>
        </w:rPr>
        <w:t xml:space="preserve">РЕЗУЛЬТАТИ </w:t>
      </w:r>
      <w:r w:rsidRPr="00E51862">
        <w:rPr>
          <w:rFonts w:eastAsiaTheme="minorEastAsia"/>
          <w:bCs/>
          <w:sz w:val="28"/>
          <w:szCs w:val="28"/>
        </w:rPr>
        <w:t>ГОЛОСУВА</w:t>
      </w:r>
      <w:r>
        <w:rPr>
          <w:rFonts w:eastAsiaTheme="minorEastAsia"/>
          <w:bCs/>
          <w:sz w:val="28"/>
          <w:szCs w:val="28"/>
        </w:rPr>
        <w:t>ННЯ</w:t>
      </w:r>
      <w:r w:rsidRPr="00E51862">
        <w:rPr>
          <w:rFonts w:eastAsiaTheme="minorEastAsia"/>
          <w:bCs/>
          <w:sz w:val="28"/>
          <w:szCs w:val="28"/>
        </w:rPr>
        <w:t xml:space="preserve">: "за" – </w:t>
      </w:r>
      <w:r w:rsidR="000E0EAE">
        <w:rPr>
          <w:rFonts w:eastAsiaTheme="minorEastAsia"/>
          <w:bCs/>
          <w:sz w:val="28"/>
          <w:szCs w:val="28"/>
        </w:rPr>
        <w:t>1</w:t>
      </w:r>
      <w:r>
        <w:rPr>
          <w:rFonts w:eastAsiaTheme="minorEastAsia"/>
          <w:bCs/>
          <w:sz w:val="28"/>
          <w:szCs w:val="28"/>
        </w:rPr>
        <w:t xml:space="preserve"> (</w:t>
      </w:r>
      <w:proofErr w:type="spellStart"/>
      <w:r>
        <w:rPr>
          <w:rFonts w:eastAsiaTheme="minorEastAsia"/>
          <w:bCs/>
          <w:sz w:val="28"/>
          <w:szCs w:val="28"/>
        </w:rPr>
        <w:t>Ю.Вахель</w:t>
      </w:r>
      <w:proofErr w:type="spellEnd"/>
      <w:r>
        <w:rPr>
          <w:rFonts w:eastAsiaTheme="minorEastAsia"/>
          <w:bCs/>
          <w:sz w:val="28"/>
          <w:szCs w:val="28"/>
        </w:rPr>
        <w:t>)</w:t>
      </w:r>
      <w:r w:rsidRPr="00E51862">
        <w:rPr>
          <w:rFonts w:eastAsiaTheme="minorEastAsia"/>
          <w:bCs/>
          <w:sz w:val="28"/>
          <w:szCs w:val="28"/>
        </w:rPr>
        <w:t xml:space="preserve">, "проти" – </w:t>
      </w:r>
      <w:r w:rsidR="00E539E9">
        <w:rPr>
          <w:rFonts w:eastAsiaTheme="minorEastAsia"/>
          <w:bCs/>
          <w:sz w:val="28"/>
          <w:szCs w:val="28"/>
        </w:rPr>
        <w:t>0</w:t>
      </w:r>
      <w:r w:rsidRPr="00E51862">
        <w:rPr>
          <w:rFonts w:eastAsiaTheme="minorEastAsia"/>
          <w:bCs/>
          <w:sz w:val="28"/>
          <w:szCs w:val="28"/>
        </w:rPr>
        <w:t xml:space="preserve">, "утримались" – </w:t>
      </w:r>
      <w:r w:rsidR="00E539E9">
        <w:rPr>
          <w:rFonts w:eastAsiaTheme="minorEastAsia"/>
          <w:bCs/>
          <w:sz w:val="28"/>
          <w:szCs w:val="28"/>
        </w:rPr>
        <w:t>5</w:t>
      </w:r>
      <w:r w:rsidRPr="00E51862">
        <w:rPr>
          <w:rFonts w:eastAsiaTheme="minorEastAsia"/>
          <w:bCs/>
          <w:sz w:val="28"/>
          <w:szCs w:val="28"/>
        </w:rPr>
        <w:t xml:space="preserve">, "не голосували" – </w:t>
      </w:r>
      <w:r w:rsidR="000E0EAE">
        <w:rPr>
          <w:rFonts w:eastAsiaTheme="minorEastAsia"/>
          <w:bCs/>
          <w:sz w:val="28"/>
          <w:szCs w:val="28"/>
        </w:rPr>
        <w:t>2</w:t>
      </w:r>
      <w:r w:rsidRPr="00E51862">
        <w:rPr>
          <w:rFonts w:eastAsiaTheme="minorEastAsia"/>
          <w:bCs/>
          <w:sz w:val="28"/>
          <w:szCs w:val="28"/>
        </w:rPr>
        <w:t xml:space="preserve"> (</w:t>
      </w:r>
      <w:r w:rsidR="000E0EAE">
        <w:rPr>
          <w:rFonts w:eastAsiaTheme="minorEastAsia"/>
          <w:bCs/>
          <w:sz w:val="28"/>
          <w:szCs w:val="28"/>
        </w:rPr>
        <w:t xml:space="preserve">М.Буділов, </w:t>
      </w:r>
      <w:r w:rsidRPr="00E51862">
        <w:rPr>
          <w:rFonts w:eastAsiaTheme="minorEastAsia"/>
          <w:bCs/>
          <w:sz w:val="28"/>
          <w:szCs w:val="28"/>
        </w:rPr>
        <w:t>Г.Свириденко).</w:t>
      </w:r>
    </w:p>
    <w:p w:rsidR="007917B0" w:rsidRPr="00E51862" w:rsidRDefault="007917B0" w:rsidP="007917B0">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 xml:space="preserve">РІШЕННЯ </w:t>
      </w:r>
      <w:r>
        <w:rPr>
          <w:rFonts w:eastAsiaTheme="minorEastAsia"/>
          <w:b/>
          <w:bCs/>
          <w:i/>
          <w:sz w:val="28"/>
          <w:szCs w:val="28"/>
        </w:rPr>
        <w:t xml:space="preserve"> НЕ </w:t>
      </w:r>
      <w:r w:rsidRPr="00E51862">
        <w:rPr>
          <w:rFonts w:eastAsiaTheme="minorEastAsia"/>
          <w:b/>
          <w:bCs/>
          <w:i/>
          <w:sz w:val="28"/>
          <w:szCs w:val="28"/>
        </w:rPr>
        <w:t>ПРИЙНЯТО</w:t>
      </w:r>
    </w:p>
    <w:p w:rsidR="00415A8D" w:rsidRDefault="00415A8D" w:rsidP="00B65C94">
      <w:pPr>
        <w:rPr>
          <w:rFonts w:eastAsiaTheme="minorEastAsia"/>
          <w:b/>
          <w:bCs/>
          <w:i/>
          <w:sz w:val="28"/>
          <w:szCs w:val="28"/>
        </w:rPr>
      </w:pPr>
    </w:p>
    <w:p w:rsidR="00DE5865" w:rsidRDefault="00DE5865" w:rsidP="00DE5865">
      <w:pPr>
        <w:rPr>
          <w:rFonts w:eastAsiaTheme="minorEastAsia"/>
          <w:bCs/>
          <w:sz w:val="28"/>
          <w:szCs w:val="28"/>
        </w:rPr>
      </w:pPr>
      <w:r>
        <w:rPr>
          <w:rFonts w:eastAsiaTheme="minorEastAsia"/>
          <w:bCs/>
          <w:sz w:val="28"/>
          <w:szCs w:val="28"/>
        </w:rPr>
        <w:t>12</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депутат</w:t>
      </w:r>
      <w:r w:rsidR="00C83ECD">
        <w:rPr>
          <w:rFonts w:eastAsiaTheme="minorEastAsia"/>
          <w:bCs/>
          <w:sz w:val="28"/>
          <w:szCs w:val="28"/>
        </w:rPr>
        <w:t>ів</w:t>
      </w:r>
      <w:r>
        <w:rPr>
          <w:rFonts w:eastAsiaTheme="minorEastAsia"/>
          <w:bCs/>
          <w:sz w:val="28"/>
          <w:szCs w:val="28"/>
        </w:rPr>
        <w:t xml:space="preserve"> Київради </w:t>
      </w:r>
      <w:proofErr w:type="spellStart"/>
      <w:r>
        <w:rPr>
          <w:rFonts w:eastAsiaTheme="minorEastAsia"/>
          <w:bCs/>
          <w:sz w:val="28"/>
          <w:szCs w:val="28"/>
        </w:rPr>
        <w:t>А.Осадчука</w:t>
      </w:r>
      <w:proofErr w:type="spellEnd"/>
      <w:r>
        <w:rPr>
          <w:rFonts w:eastAsiaTheme="minorEastAsia"/>
          <w:bCs/>
          <w:sz w:val="28"/>
          <w:szCs w:val="28"/>
        </w:rPr>
        <w:t xml:space="preserve"> та  </w:t>
      </w:r>
      <w:proofErr w:type="spellStart"/>
      <w:r>
        <w:rPr>
          <w:rFonts w:eastAsiaTheme="minorEastAsia"/>
          <w:bCs/>
          <w:sz w:val="28"/>
          <w:szCs w:val="28"/>
        </w:rPr>
        <w:t>Д.Стрижова</w:t>
      </w:r>
      <w:proofErr w:type="spellEnd"/>
      <w:r>
        <w:rPr>
          <w:rFonts w:eastAsiaTheme="minorEastAsia"/>
          <w:bCs/>
          <w:sz w:val="28"/>
          <w:szCs w:val="28"/>
        </w:rPr>
        <w:t xml:space="preserve"> до редакції  пункту 4  проекту рішення:</w:t>
      </w:r>
    </w:p>
    <w:p w:rsidR="00DE5865" w:rsidRPr="00DE5865" w:rsidRDefault="00DE5865" w:rsidP="00DE5865">
      <w:pPr>
        <w:rPr>
          <w:i/>
          <w:w w:val="101"/>
          <w:lang w:eastAsia="ru-RU"/>
        </w:rPr>
      </w:pPr>
      <w:r>
        <w:rPr>
          <w:i/>
          <w:w w:val="101"/>
          <w:lang w:eastAsia="ru-RU"/>
        </w:rPr>
        <w:t>«</w:t>
      </w:r>
      <w:r w:rsidRPr="00DE5865">
        <w:rPr>
          <w:b/>
          <w:i/>
          <w:w w:val="101"/>
          <w:lang w:eastAsia="ru-RU"/>
        </w:rPr>
        <w:t>5</w:t>
      </w:r>
      <w:r w:rsidRPr="00DE5865">
        <w:rPr>
          <w:i/>
          <w:w w:val="101"/>
          <w:lang w:eastAsia="ru-RU"/>
        </w:rPr>
        <w:t xml:space="preserve">. Встановити, що </w:t>
      </w:r>
      <w:r w:rsidR="002E680F" w:rsidRPr="00DE5865">
        <w:rPr>
          <w:b/>
          <w:i/>
          <w:w w:val="101"/>
          <w:lang w:eastAsia="ru-RU"/>
        </w:rPr>
        <w:t>обґрунтовані</w:t>
      </w:r>
      <w:r w:rsidRPr="00DE5865">
        <w:rPr>
          <w:i/>
          <w:w w:val="101"/>
          <w:lang w:eastAsia="ru-RU"/>
        </w:rPr>
        <w:t xml:space="preserve"> видатки на заходи, визначені цим рішенням, здійснюються з бюджету міста Києва.</w:t>
      </w:r>
      <w:r>
        <w:rPr>
          <w:i/>
          <w:w w:val="101"/>
          <w:lang w:eastAsia="ru-RU"/>
        </w:rPr>
        <w:t>».</w:t>
      </w:r>
    </w:p>
    <w:p w:rsidR="00DE5865" w:rsidRDefault="00DE5865" w:rsidP="00DE5865">
      <w:pPr>
        <w:rPr>
          <w:rFonts w:eastAsiaTheme="minorEastAsia"/>
          <w:bCs/>
          <w:sz w:val="28"/>
          <w:szCs w:val="28"/>
        </w:rPr>
      </w:pPr>
      <w:r w:rsidRPr="007917B0">
        <w:rPr>
          <w:rFonts w:eastAsiaTheme="minorEastAsia"/>
          <w:bCs/>
          <w:sz w:val="28"/>
          <w:szCs w:val="28"/>
        </w:rPr>
        <w:t>ВИСТУПИЛИ:</w:t>
      </w:r>
      <w:r>
        <w:rPr>
          <w:rFonts w:eastAsiaTheme="minorEastAsia"/>
          <w:bCs/>
          <w:sz w:val="28"/>
          <w:szCs w:val="28"/>
        </w:rPr>
        <w:t xml:space="preserve"> </w:t>
      </w:r>
      <w:proofErr w:type="spellStart"/>
      <w:r>
        <w:rPr>
          <w:rFonts w:eastAsiaTheme="minorEastAsia"/>
          <w:bCs/>
          <w:sz w:val="28"/>
          <w:szCs w:val="28"/>
        </w:rPr>
        <w:t>Д.Загуменний</w:t>
      </w:r>
      <w:proofErr w:type="spellEnd"/>
      <w:r>
        <w:rPr>
          <w:rFonts w:eastAsiaTheme="minorEastAsia"/>
          <w:bCs/>
          <w:sz w:val="28"/>
          <w:szCs w:val="28"/>
        </w:rPr>
        <w:t xml:space="preserve">, </w:t>
      </w:r>
      <w:proofErr w:type="spellStart"/>
      <w:r>
        <w:rPr>
          <w:rFonts w:eastAsiaTheme="minorEastAsia"/>
          <w:bCs/>
          <w:sz w:val="28"/>
          <w:szCs w:val="28"/>
        </w:rPr>
        <w:t>Ю.Вахель</w:t>
      </w:r>
      <w:proofErr w:type="spellEnd"/>
      <w:r>
        <w:rPr>
          <w:rFonts w:eastAsiaTheme="minorEastAsia"/>
          <w:bCs/>
          <w:sz w:val="28"/>
          <w:szCs w:val="28"/>
        </w:rPr>
        <w:t>.</w:t>
      </w:r>
    </w:p>
    <w:p w:rsidR="00DE5865" w:rsidRDefault="00DE5865" w:rsidP="00DE5865">
      <w:pPr>
        <w:rPr>
          <w:rFonts w:eastAsiaTheme="minorEastAsia"/>
          <w:bCs/>
          <w:i/>
          <w:sz w:val="28"/>
          <w:szCs w:val="28"/>
        </w:rPr>
      </w:pPr>
      <w:r w:rsidRPr="00EF00F2">
        <w:rPr>
          <w:rFonts w:eastAsiaTheme="minorEastAsia"/>
          <w:bCs/>
          <w:i/>
          <w:sz w:val="28"/>
          <w:szCs w:val="28"/>
        </w:rPr>
        <w:t>За результатами обговорення:</w:t>
      </w:r>
    </w:p>
    <w:p w:rsidR="00DE5865" w:rsidRDefault="00DE5865" w:rsidP="00DE5865">
      <w:pPr>
        <w:rPr>
          <w:rFonts w:eastAsiaTheme="minorEastAsia"/>
          <w:bCs/>
          <w:sz w:val="28"/>
          <w:szCs w:val="28"/>
        </w:rPr>
      </w:pPr>
      <w:r>
        <w:rPr>
          <w:rFonts w:eastAsiaTheme="minorEastAsia"/>
          <w:bCs/>
          <w:sz w:val="28"/>
          <w:szCs w:val="28"/>
        </w:rPr>
        <w:t>ГОЛОСУВАЛИ</w:t>
      </w:r>
      <w:r w:rsidRPr="00E51862">
        <w:rPr>
          <w:rFonts w:eastAsiaTheme="minorEastAsia"/>
          <w:bCs/>
          <w:sz w:val="28"/>
          <w:szCs w:val="28"/>
        </w:rPr>
        <w:t xml:space="preserve">: </w:t>
      </w:r>
      <w:r w:rsidRPr="00A05513">
        <w:rPr>
          <w:rFonts w:eastAsiaTheme="minorEastAsia"/>
          <w:bCs/>
          <w:sz w:val="28"/>
          <w:szCs w:val="28"/>
        </w:rPr>
        <w:t>Підтримати</w:t>
      </w:r>
      <w:r>
        <w:rPr>
          <w:rFonts w:eastAsiaTheme="minorEastAsia"/>
          <w:bCs/>
          <w:sz w:val="28"/>
          <w:szCs w:val="28"/>
        </w:rPr>
        <w:t xml:space="preserve"> пропозицію депутат</w:t>
      </w:r>
      <w:r w:rsidR="00C83ECD">
        <w:rPr>
          <w:rFonts w:eastAsiaTheme="minorEastAsia"/>
          <w:bCs/>
          <w:sz w:val="28"/>
          <w:szCs w:val="28"/>
        </w:rPr>
        <w:t>ів</w:t>
      </w:r>
      <w:r>
        <w:rPr>
          <w:rFonts w:eastAsiaTheme="minorEastAsia"/>
          <w:bCs/>
          <w:sz w:val="28"/>
          <w:szCs w:val="28"/>
        </w:rPr>
        <w:t xml:space="preserve"> Київради </w:t>
      </w:r>
      <w:proofErr w:type="spellStart"/>
      <w:r>
        <w:rPr>
          <w:rFonts w:eastAsiaTheme="minorEastAsia"/>
          <w:bCs/>
          <w:sz w:val="28"/>
          <w:szCs w:val="28"/>
        </w:rPr>
        <w:t>А.Осадчука</w:t>
      </w:r>
      <w:proofErr w:type="spellEnd"/>
      <w:r>
        <w:rPr>
          <w:rFonts w:eastAsiaTheme="minorEastAsia"/>
          <w:bCs/>
          <w:sz w:val="28"/>
          <w:szCs w:val="28"/>
        </w:rPr>
        <w:t xml:space="preserve"> та  </w:t>
      </w:r>
      <w:proofErr w:type="spellStart"/>
      <w:r>
        <w:rPr>
          <w:rFonts w:eastAsiaTheme="minorEastAsia"/>
          <w:bCs/>
          <w:sz w:val="28"/>
          <w:szCs w:val="28"/>
        </w:rPr>
        <w:t>Д.Стрижова</w:t>
      </w:r>
      <w:proofErr w:type="spellEnd"/>
      <w:r>
        <w:rPr>
          <w:rFonts w:eastAsiaTheme="minorEastAsia"/>
          <w:bCs/>
          <w:sz w:val="28"/>
          <w:szCs w:val="28"/>
        </w:rPr>
        <w:t xml:space="preserve"> щодо редакції  пункту 4  проекту рішення.</w:t>
      </w:r>
    </w:p>
    <w:p w:rsidR="00DE5865" w:rsidRPr="00E51862" w:rsidRDefault="00DE5865" w:rsidP="00DE5865">
      <w:pPr>
        <w:rPr>
          <w:rFonts w:eastAsiaTheme="minorEastAsia"/>
          <w:bCs/>
          <w:sz w:val="28"/>
          <w:szCs w:val="28"/>
        </w:rPr>
      </w:pPr>
      <w:r>
        <w:rPr>
          <w:rFonts w:eastAsiaTheme="minorEastAsia"/>
          <w:bCs/>
          <w:sz w:val="28"/>
          <w:szCs w:val="28"/>
        </w:rPr>
        <w:lastRenderedPageBreak/>
        <w:t xml:space="preserve">РЕЗУЛЬТАТИ </w:t>
      </w:r>
      <w:r w:rsidRPr="00E51862">
        <w:rPr>
          <w:rFonts w:eastAsiaTheme="minorEastAsia"/>
          <w:bCs/>
          <w:sz w:val="28"/>
          <w:szCs w:val="28"/>
        </w:rPr>
        <w:t>ГОЛОСУВА</w:t>
      </w:r>
      <w:r>
        <w:rPr>
          <w:rFonts w:eastAsiaTheme="minorEastAsia"/>
          <w:bCs/>
          <w:sz w:val="28"/>
          <w:szCs w:val="28"/>
        </w:rPr>
        <w:t>ННЯ</w:t>
      </w:r>
      <w:r w:rsidRPr="00E51862">
        <w:rPr>
          <w:rFonts w:eastAsiaTheme="minorEastAsia"/>
          <w:bCs/>
          <w:sz w:val="28"/>
          <w:szCs w:val="28"/>
        </w:rPr>
        <w:t xml:space="preserve">: "за" – </w:t>
      </w:r>
      <w:r>
        <w:rPr>
          <w:rFonts w:eastAsiaTheme="minorEastAsia"/>
          <w:bCs/>
          <w:sz w:val="28"/>
          <w:szCs w:val="28"/>
        </w:rPr>
        <w:t>1 (</w:t>
      </w:r>
      <w:proofErr w:type="spellStart"/>
      <w:r>
        <w:rPr>
          <w:rFonts w:eastAsiaTheme="minorEastAsia"/>
          <w:bCs/>
          <w:sz w:val="28"/>
          <w:szCs w:val="28"/>
        </w:rPr>
        <w:t>Ю.Вахель</w:t>
      </w:r>
      <w:proofErr w:type="spellEnd"/>
      <w:r>
        <w:rPr>
          <w:rFonts w:eastAsiaTheme="minorEastAsia"/>
          <w:bCs/>
          <w:sz w:val="28"/>
          <w:szCs w:val="28"/>
        </w:rPr>
        <w:t>)</w:t>
      </w:r>
      <w:r w:rsidRPr="00E51862">
        <w:rPr>
          <w:rFonts w:eastAsiaTheme="minorEastAsia"/>
          <w:bCs/>
          <w:sz w:val="28"/>
          <w:szCs w:val="28"/>
        </w:rPr>
        <w:t xml:space="preserve">, "проти" – </w:t>
      </w:r>
      <w:r w:rsidR="00E539E9">
        <w:rPr>
          <w:rFonts w:eastAsiaTheme="minorEastAsia"/>
          <w:bCs/>
          <w:sz w:val="28"/>
          <w:szCs w:val="28"/>
        </w:rPr>
        <w:t>0</w:t>
      </w:r>
      <w:r w:rsidRPr="00E51862">
        <w:rPr>
          <w:rFonts w:eastAsiaTheme="minorEastAsia"/>
          <w:bCs/>
          <w:sz w:val="28"/>
          <w:szCs w:val="28"/>
        </w:rPr>
        <w:t xml:space="preserve">, "утримались" – </w:t>
      </w:r>
      <w:r w:rsidR="00E539E9">
        <w:rPr>
          <w:rFonts w:eastAsiaTheme="minorEastAsia"/>
          <w:bCs/>
          <w:sz w:val="28"/>
          <w:szCs w:val="28"/>
        </w:rPr>
        <w:t>5</w:t>
      </w:r>
      <w:r w:rsidRPr="00E51862">
        <w:rPr>
          <w:rFonts w:eastAsiaTheme="minorEastAsia"/>
          <w:bCs/>
          <w:sz w:val="28"/>
          <w:szCs w:val="28"/>
        </w:rPr>
        <w:t xml:space="preserve">, "не голосували" – </w:t>
      </w:r>
      <w:r>
        <w:rPr>
          <w:rFonts w:eastAsiaTheme="minorEastAsia"/>
          <w:bCs/>
          <w:sz w:val="28"/>
          <w:szCs w:val="28"/>
        </w:rPr>
        <w:t>2</w:t>
      </w:r>
      <w:r w:rsidRPr="00E51862">
        <w:rPr>
          <w:rFonts w:eastAsiaTheme="minorEastAsia"/>
          <w:bCs/>
          <w:sz w:val="28"/>
          <w:szCs w:val="28"/>
        </w:rPr>
        <w:t xml:space="preserve"> (</w:t>
      </w:r>
      <w:r>
        <w:rPr>
          <w:rFonts w:eastAsiaTheme="minorEastAsia"/>
          <w:bCs/>
          <w:sz w:val="28"/>
          <w:szCs w:val="28"/>
        </w:rPr>
        <w:t xml:space="preserve">М.Буділов, </w:t>
      </w:r>
      <w:r w:rsidRPr="00E51862">
        <w:rPr>
          <w:rFonts w:eastAsiaTheme="minorEastAsia"/>
          <w:bCs/>
          <w:sz w:val="28"/>
          <w:szCs w:val="28"/>
        </w:rPr>
        <w:t>Г.Свириденко).</w:t>
      </w:r>
    </w:p>
    <w:p w:rsidR="00DE5865" w:rsidRDefault="00DE5865" w:rsidP="00DE5865">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 xml:space="preserve">РІШЕННЯ </w:t>
      </w:r>
      <w:r>
        <w:rPr>
          <w:rFonts w:eastAsiaTheme="minorEastAsia"/>
          <w:b/>
          <w:bCs/>
          <w:i/>
          <w:sz w:val="28"/>
          <w:szCs w:val="28"/>
        </w:rPr>
        <w:t xml:space="preserve"> НЕ </w:t>
      </w:r>
      <w:r w:rsidRPr="00E51862">
        <w:rPr>
          <w:rFonts w:eastAsiaTheme="minorEastAsia"/>
          <w:b/>
          <w:bCs/>
          <w:i/>
          <w:sz w:val="28"/>
          <w:szCs w:val="28"/>
        </w:rPr>
        <w:t>ПРИЙНЯТО</w:t>
      </w:r>
    </w:p>
    <w:p w:rsidR="00DE5865" w:rsidRPr="00E51862" w:rsidRDefault="00DE5865" w:rsidP="00DE5865">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p>
    <w:p w:rsidR="00DE5865" w:rsidRPr="000E0EAE" w:rsidRDefault="00DE5865" w:rsidP="00DE5865">
      <w:pPr>
        <w:ind w:left="5" w:hanging="5"/>
        <w:contextualSpacing/>
        <w:rPr>
          <w:w w:val="101"/>
          <w:sz w:val="28"/>
          <w:szCs w:val="28"/>
          <w:lang w:eastAsia="ar-SA"/>
        </w:rPr>
      </w:pPr>
      <w:r>
        <w:rPr>
          <w:rFonts w:eastAsiaTheme="minorEastAsia"/>
          <w:bCs/>
          <w:sz w:val="28"/>
          <w:szCs w:val="28"/>
        </w:rPr>
        <w:t>13</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депутат</w:t>
      </w:r>
      <w:r w:rsidR="00C83ECD">
        <w:rPr>
          <w:rFonts w:eastAsiaTheme="minorEastAsia"/>
          <w:bCs/>
          <w:sz w:val="28"/>
          <w:szCs w:val="28"/>
        </w:rPr>
        <w:t>ів</w:t>
      </w:r>
      <w:r>
        <w:rPr>
          <w:rFonts w:eastAsiaTheme="minorEastAsia"/>
          <w:bCs/>
          <w:sz w:val="28"/>
          <w:szCs w:val="28"/>
        </w:rPr>
        <w:t xml:space="preserve"> Київради</w:t>
      </w:r>
      <w:r w:rsidRPr="00EF00F2">
        <w:rPr>
          <w:rFonts w:eastAsiaTheme="minorEastAsia"/>
          <w:bCs/>
          <w:sz w:val="28"/>
          <w:szCs w:val="28"/>
        </w:rPr>
        <w:t xml:space="preserve"> </w:t>
      </w:r>
      <w:proofErr w:type="spellStart"/>
      <w:r>
        <w:rPr>
          <w:rFonts w:eastAsiaTheme="minorEastAsia"/>
          <w:bCs/>
          <w:sz w:val="28"/>
          <w:szCs w:val="28"/>
        </w:rPr>
        <w:t>А.Страннікова</w:t>
      </w:r>
      <w:proofErr w:type="spellEnd"/>
      <w:r>
        <w:rPr>
          <w:rFonts w:eastAsiaTheme="minorEastAsia"/>
          <w:bCs/>
          <w:sz w:val="28"/>
          <w:szCs w:val="28"/>
        </w:rPr>
        <w:t xml:space="preserve">, </w:t>
      </w:r>
      <w:proofErr w:type="spellStart"/>
      <w:r>
        <w:rPr>
          <w:rFonts w:eastAsiaTheme="minorEastAsia"/>
          <w:bCs/>
          <w:sz w:val="28"/>
          <w:szCs w:val="28"/>
        </w:rPr>
        <w:t>В.Непопа</w:t>
      </w:r>
      <w:proofErr w:type="spellEnd"/>
      <w:r>
        <w:rPr>
          <w:rFonts w:eastAsiaTheme="minorEastAsia"/>
          <w:bCs/>
          <w:sz w:val="28"/>
          <w:szCs w:val="28"/>
        </w:rPr>
        <w:t xml:space="preserve"> та </w:t>
      </w:r>
      <w:proofErr w:type="spellStart"/>
      <w:r>
        <w:rPr>
          <w:rFonts w:eastAsiaTheme="minorEastAsia"/>
          <w:bCs/>
          <w:sz w:val="28"/>
          <w:szCs w:val="28"/>
        </w:rPr>
        <w:t>В.Мондр</w:t>
      </w:r>
      <w:r w:rsidR="00C23668">
        <w:rPr>
          <w:rFonts w:eastAsiaTheme="minorEastAsia"/>
          <w:bCs/>
          <w:sz w:val="28"/>
          <w:szCs w:val="28"/>
        </w:rPr>
        <w:t>и</w:t>
      </w:r>
      <w:r>
        <w:rPr>
          <w:rFonts w:eastAsiaTheme="minorEastAsia"/>
          <w:bCs/>
          <w:sz w:val="28"/>
          <w:szCs w:val="28"/>
        </w:rPr>
        <w:t>ївського</w:t>
      </w:r>
      <w:proofErr w:type="spellEnd"/>
      <w:r>
        <w:rPr>
          <w:rFonts w:eastAsiaTheme="minorEastAsia"/>
          <w:bCs/>
          <w:sz w:val="28"/>
          <w:szCs w:val="28"/>
        </w:rPr>
        <w:t xml:space="preserve">   до </w:t>
      </w:r>
      <w:r w:rsidRPr="000E0EAE">
        <w:rPr>
          <w:w w:val="101"/>
          <w:sz w:val="28"/>
          <w:szCs w:val="28"/>
          <w:lang w:eastAsia="ar-SA"/>
        </w:rPr>
        <w:t xml:space="preserve">  </w:t>
      </w:r>
      <w:r w:rsidR="00C83ECD">
        <w:rPr>
          <w:w w:val="101"/>
          <w:sz w:val="28"/>
          <w:szCs w:val="28"/>
          <w:lang w:eastAsia="ar-SA"/>
        </w:rPr>
        <w:t>4</w:t>
      </w:r>
      <w:r>
        <w:rPr>
          <w:w w:val="101"/>
          <w:sz w:val="28"/>
          <w:szCs w:val="28"/>
          <w:lang w:eastAsia="ar-SA"/>
        </w:rPr>
        <w:t xml:space="preserve"> проекту рішення</w:t>
      </w:r>
      <w:r w:rsidRPr="000E0EAE">
        <w:rPr>
          <w:w w:val="101"/>
          <w:sz w:val="28"/>
          <w:szCs w:val="28"/>
          <w:lang w:eastAsia="ar-SA"/>
        </w:rPr>
        <w:t>.</w:t>
      </w:r>
    </w:p>
    <w:p w:rsidR="00C83ECD" w:rsidRDefault="00DE5865" w:rsidP="00C83ECD">
      <w:pPr>
        <w:ind w:left="5" w:hanging="5"/>
        <w:contextualSpacing/>
        <w:rPr>
          <w:rFonts w:eastAsiaTheme="minorEastAsia"/>
          <w:bCs/>
          <w:sz w:val="28"/>
          <w:szCs w:val="28"/>
        </w:rPr>
      </w:pPr>
      <w:r w:rsidRPr="00E51862">
        <w:rPr>
          <w:rFonts w:eastAsiaTheme="minorEastAsia"/>
          <w:bCs/>
          <w:sz w:val="28"/>
          <w:szCs w:val="28"/>
        </w:rPr>
        <w:t xml:space="preserve">ВИРІШИЛИ: </w:t>
      </w:r>
      <w:r w:rsidRPr="00A05513">
        <w:rPr>
          <w:rFonts w:eastAsiaTheme="minorEastAsia"/>
          <w:b/>
          <w:bCs/>
          <w:sz w:val="28"/>
          <w:szCs w:val="28"/>
        </w:rPr>
        <w:t>Підтримати</w:t>
      </w:r>
      <w:r>
        <w:rPr>
          <w:rFonts w:eastAsiaTheme="minorEastAsia"/>
          <w:bCs/>
          <w:sz w:val="28"/>
          <w:szCs w:val="28"/>
        </w:rPr>
        <w:t xml:space="preserve"> пропозицію депутатів Київради</w:t>
      </w:r>
      <w:r w:rsidRPr="006C439A">
        <w:rPr>
          <w:rFonts w:eastAsiaTheme="minorEastAsia"/>
          <w:bCs/>
          <w:sz w:val="28"/>
          <w:szCs w:val="28"/>
        </w:rPr>
        <w:t xml:space="preserve"> </w:t>
      </w:r>
      <w:proofErr w:type="spellStart"/>
      <w:r>
        <w:rPr>
          <w:rFonts w:eastAsiaTheme="minorEastAsia"/>
          <w:bCs/>
          <w:sz w:val="28"/>
          <w:szCs w:val="28"/>
        </w:rPr>
        <w:t>А.Страннікова</w:t>
      </w:r>
      <w:proofErr w:type="spellEnd"/>
      <w:r>
        <w:rPr>
          <w:rFonts w:eastAsiaTheme="minorEastAsia"/>
          <w:bCs/>
          <w:sz w:val="28"/>
          <w:szCs w:val="28"/>
        </w:rPr>
        <w:t xml:space="preserve">, </w:t>
      </w:r>
      <w:proofErr w:type="spellStart"/>
      <w:r>
        <w:rPr>
          <w:rFonts w:eastAsiaTheme="minorEastAsia"/>
          <w:bCs/>
          <w:sz w:val="28"/>
          <w:szCs w:val="28"/>
        </w:rPr>
        <w:t>В.Непопа</w:t>
      </w:r>
      <w:proofErr w:type="spellEnd"/>
      <w:r>
        <w:rPr>
          <w:rFonts w:eastAsiaTheme="minorEastAsia"/>
          <w:bCs/>
          <w:sz w:val="28"/>
          <w:szCs w:val="28"/>
        </w:rPr>
        <w:t xml:space="preserve"> та </w:t>
      </w:r>
      <w:proofErr w:type="spellStart"/>
      <w:r>
        <w:rPr>
          <w:rFonts w:eastAsiaTheme="minorEastAsia"/>
          <w:bCs/>
          <w:sz w:val="28"/>
          <w:szCs w:val="28"/>
        </w:rPr>
        <w:t>В.Мондр</w:t>
      </w:r>
      <w:r w:rsidR="00C23668">
        <w:rPr>
          <w:rFonts w:eastAsiaTheme="minorEastAsia"/>
          <w:bCs/>
          <w:sz w:val="28"/>
          <w:szCs w:val="28"/>
        </w:rPr>
        <w:t>и</w:t>
      </w:r>
      <w:r>
        <w:rPr>
          <w:rFonts w:eastAsiaTheme="minorEastAsia"/>
          <w:bCs/>
          <w:sz w:val="28"/>
          <w:szCs w:val="28"/>
        </w:rPr>
        <w:t>ївського</w:t>
      </w:r>
      <w:proofErr w:type="spellEnd"/>
      <w:r>
        <w:rPr>
          <w:rFonts w:eastAsiaTheme="minorEastAsia"/>
          <w:bCs/>
          <w:sz w:val="28"/>
          <w:szCs w:val="28"/>
        </w:rPr>
        <w:t xml:space="preserve"> та </w:t>
      </w:r>
      <w:r w:rsidR="00C83ECD">
        <w:rPr>
          <w:rFonts w:eastAsiaTheme="minorEastAsia"/>
          <w:bCs/>
          <w:sz w:val="28"/>
          <w:szCs w:val="28"/>
        </w:rPr>
        <w:t>викласти пункт 4 (3</w:t>
      </w:r>
      <w:r w:rsidR="00E539E9">
        <w:rPr>
          <w:rFonts w:eastAsiaTheme="minorEastAsia"/>
          <w:bCs/>
          <w:sz w:val="28"/>
          <w:szCs w:val="28"/>
        </w:rPr>
        <w:t xml:space="preserve"> - нова редакція</w:t>
      </w:r>
      <w:r w:rsidR="00C83ECD">
        <w:rPr>
          <w:rFonts w:eastAsiaTheme="minorEastAsia"/>
          <w:bCs/>
          <w:sz w:val="28"/>
          <w:szCs w:val="28"/>
        </w:rPr>
        <w:t>) у такій редакції:</w:t>
      </w:r>
    </w:p>
    <w:p w:rsidR="00C83ECD" w:rsidRPr="00C83ECD" w:rsidRDefault="00C83ECD" w:rsidP="00C83ECD">
      <w:pPr>
        <w:ind w:left="5" w:hanging="5"/>
        <w:contextualSpacing/>
        <w:rPr>
          <w:rFonts w:eastAsiaTheme="minorEastAsia"/>
          <w:bCs/>
          <w:i/>
          <w:sz w:val="28"/>
          <w:szCs w:val="28"/>
        </w:rPr>
      </w:pPr>
      <w:r w:rsidRPr="00C83ECD">
        <w:rPr>
          <w:rFonts w:eastAsiaTheme="minorEastAsia"/>
          <w:bCs/>
          <w:i/>
          <w:sz w:val="28"/>
          <w:szCs w:val="28"/>
        </w:rPr>
        <w:t>«</w:t>
      </w:r>
      <w:r w:rsidRPr="00C83ECD">
        <w:rPr>
          <w:i/>
          <w:color w:val="000000"/>
          <w:w w:val="101"/>
          <w:sz w:val="28"/>
          <w:szCs w:val="28"/>
          <w:shd w:val="clear" w:color="auto" w:fill="FFFFFF"/>
          <w:lang w:eastAsia="ru-RU"/>
        </w:rPr>
        <w:t>3. Встановити, що видатки на заходи, визначені цим рішенням, здійснюються з бюджету міста Києва із урахуванням вимог Закону України «Про державну допомогу суб’єктам господарювання.».</w:t>
      </w:r>
    </w:p>
    <w:p w:rsidR="00DE5865" w:rsidRPr="00E51862" w:rsidRDefault="00DE5865" w:rsidP="00DE5865">
      <w:pPr>
        <w:rPr>
          <w:rFonts w:eastAsiaTheme="minorEastAsia"/>
          <w:bCs/>
          <w:sz w:val="28"/>
          <w:szCs w:val="28"/>
        </w:rPr>
      </w:pPr>
      <w:r w:rsidRPr="00E51862">
        <w:rPr>
          <w:rFonts w:eastAsiaTheme="minorEastAsia"/>
          <w:bCs/>
          <w:sz w:val="28"/>
          <w:szCs w:val="28"/>
        </w:rPr>
        <w:t xml:space="preserve">ГОЛОСУВАЛИ: "за" – </w:t>
      </w:r>
      <w:r>
        <w:rPr>
          <w:rFonts w:eastAsiaTheme="minorEastAsia"/>
          <w:bCs/>
          <w:sz w:val="28"/>
          <w:szCs w:val="28"/>
        </w:rPr>
        <w:t>6</w:t>
      </w:r>
      <w:r w:rsidRPr="00E51862">
        <w:rPr>
          <w:rFonts w:eastAsiaTheme="minorEastAsia"/>
          <w:bCs/>
          <w:sz w:val="28"/>
          <w:szCs w:val="28"/>
        </w:rPr>
        <w:t xml:space="preserve">, "проти" – 0, "утримались" – </w:t>
      </w:r>
      <w:r>
        <w:rPr>
          <w:rFonts w:eastAsiaTheme="minorEastAsia"/>
          <w:bCs/>
          <w:sz w:val="28"/>
          <w:szCs w:val="28"/>
        </w:rPr>
        <w:t>0</w:t>
      </w:r>
      <w:r w:rsidRPr="00E51862">
        <w:rPr>
          <w:rFonts w:eastAsiaTheme="minorEastAsia"/>
          <w:bCs/>
          <w:sz w:val="28"/>
          <w:szCs w:val="28"/>
        </w:rPr>
        <w:t xml:space="preserve">, "не голосували" – </w:t>
      </w:r>
      <w:r>
        <w:rPr>
          <w:rFonts w:eastAsiaTheme="minorEastAsia"/>
          <w:bCs/>
          <w:sz w:val="28"/>
          <w:szCs w:val="28"/>
        </w:rPr>
        <w:t>2</w:t>
      </w:r>
      <w:r w:rsidRPr="00E51862">
        <w:rPr>
          <w:rFonts w:eastAsiaTheme="minorEastAsia"/>
          <w:bCs/>
          <w:sz w:val="28"/>
          <w:szCs w:val="28"/>
        </w:rPr>
        <w:t xml:space="preserve"> (Г.Свириденко</w:t>
      </w:r>
      <w:r>
        <w:rPr>
          <w:rFonts w:eastAsiaTheme="minorEastAsia"/>
          <w:bCs/>
          <w:sz w:val="28"/>
          <w:szCs w:val="28"/>
        </w:rPr>
        <w:t>, М.Буділов</w:t>
      </w:r>
      <w:r w:rsidRPr="00E51862">
        <w:rPr>
          <w:rFonts w:eastAsiaTheme="minorEastAsia"/>
          <w:bCs/>
          <w:sz w:val="28"/>
          <w:szCs w:val="28"/>
        </w:rPr>
        <w:t>).</w:t>
      </w:r>
    </w:p>
    <w:p w:rsidR="00DE5865" w:rsidRDefault="00DE5865" w:rsidP="00DE5865">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C83ECD" w:rsidRPr="00E51862" w:rsidRDefault="00C83ECD" w:rsidP="00DE5865">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p>
    <w:p w:rsidR="00C83ECD" w:rsidRPr="000E0EAE" w:rsidRDefault="00C83ECD" w:rsidP="00C83ECD">
      <w:pPr>
        <w:ind w:left="5" w:hanging="5"/>
        <w:contextualSpacing/>
        <w:rPr>
          <w:w w:val="101"/>
          <w:sz w:val="28"/>
          <w:szCs w:val="28"/>
          <w:lang w:eastAsia="ar-SA"/>
        </w:rPr>
      </w:pPr>
      <w:r>
        <w:rPr>
          <w:rFonts w:eastAsiaTheme="minorEastAsia"/>
          <w:bCs/>
          <w:sz w:val="28"/>
          <w:szCs w:val="28"/>
        </w:rPr>
        <w:t>14</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депутатів Київради</w:t>
      </w:r>
      <w:r w:rsidRPr="00EF00F2">
        <w:rPr>
          <w:rFonts w:eastAsiaTheme="minorEastAsia"/>
          <w:bCs/>
          <w:sz w:val="28"/>
          <w:szCs w:val="28"/>
        </w:rPr>
        <w:t xml:space="preserve"> </w:t>
      </w:r>
      <w:proofErr w:type="spellStart"/>
      <w:r>
        <w:rPr>
          <w:rFonts w:eastAsiaTheme="minorEastAsia"/>
          <w:bCs/>
          <w:sz w:val="28"/>
          <w:szCs w:val="28"/>
        </w:rPr>
        <w:t>А.Страннікова</w:t>
      </w:r>
      <w:proofErr w:type="spellEnd"/>
      <w:r>
        <w:rPr>
          <w:rFonts w:eastAsiaTheme="minorEastAsia"/>
          <w:bCs/>
          <w:sz w:val="28"/>
          <w:szCs w:val="28"/>
        </w:rPr>
        <w:t xml:space="preserve">, </w:t>
      </w:r>
      <w:proofErr w:type="spellStart"/>
      <w:r>
        <w:rPr>
          <w:rFonts w:eastAsiaTheme="minorEastAsia"/>
          <w:bCs/>
          <w:sz w:val="28"/>
          <w:szCs w:val="28"/>
        </w:rPr>
        <w:t>В.Непопа</w:t>
      </w:r>
      <w:proofErr w:type="spellEnd"/>
      <w:r>
        <w:rPr>
          <w:rFonts w:eastAsiaTheme="minorEastAsia"/>
          <w:bCs/>
          <w:sz w:val="28"/>
          <w:szCs w:val="28"/>
        </w:rPr>
        <w:t xml:space="preserve"> та </w:t>
      </w:r>
      <w:proofErr w:type="spellStart"/>
      <w:r>
        <w:rPr>
          <w:rFonts w:eastAsiaTheme="minorEastAsia"/>
          <w:bCs/>
          <w:sz w:val="28"/>
          <w:szCs w:val="28"/>
        </w:rPr>
        <w:t>В.Мондр</w:t>
      </w:r>
      <w:r w:rsidR="00C23668">
        <w:rPr>
          <w:rFonts w:eastAsiaTheme="minorEastAsia"/>
          <w:bCs/>
          <w:sz w:val="28"/>
          <w:szCs w:val="28"/>
        </w:rPr>
        <w:t>и</w:t>
      </w:r>
      <w:r>
        <w:rPr>
          <w:rFonts w:eastAsiaTheme="minorEastAsia"/>
          <w:bCs/>
          <w:sz w:val="28"/>
          <w:szCs w:val="28"/>
        </w:rPr>
        <w:t>ївського</w:t>
      </w:r>
      <w:proofErr w:type="spellEnd"/>
      <w:r>
        <w:rPr>
          <w:rFonts w:eastAsiaTheme="minorEastAsia"/>
          <w:bCs/>
          <w:sz w:val="28"/>
          <w:szCs w:val="28"/>
        </w:rPr>
        <w:t xml:space="preserve">  про доповнення проекту рішення новим пунктом 4</w:t>
      </w:r>
      <w:r w:rsidRPr="000E0EAE">
        <w:rPr>
          <w:w w:val="101"/>
          <w:sz w:val="28"/>
          <w:szCs w:val="28"/>
          <w:lang w:eastAsia="ar-SA"/>
        </w:rPr>
        <w:t>.</w:t>
      </w:r>
    </w:p>
    <w:p w:rsidR="00C83ECD" w:rsidRDefault="00C83ECD" w:rsidP="00C83ECD">
      <w:pPr>
        <w:ind w:left="5" w:hanging="5"/>
        <w:contextualSpacing/>
        <w:rPr>
          <w:rFonts w:eastAsiaTheme="minorEastAsia"/>
          <w:bCs/>
          <w:sz w:val="28"/>
          <w:szCs w:val="28"/>
        </w:rPr>
      </w:pPr>
      <w:r w:rsidRPr="00E51862">
        <w:rPr>
          <w:rFonts w:eastAsiaTheme="minorEastAsia"/>
          <w:bCs/>
          <w:sz w:val="28"/>
          <w:szCs w:val="28"/>
        </w:rPr>
        <w:t xml:space="preserve">ВИРІШИЛИ: </w:t>
      </w:r>
      <w:r w:rsidRPr="00A05513">
        <w:rPr>
          <w:rFonts w:eastAsiaTheme="minorEastAsia"/>
          <w:b/>
          <w:bCs/>
          <w:sz w:val="28"/>
          <w:szCs w:val="28"/>
        </w:rPr>
        <w:t>Підтримати</w:t>
      </w:r>
      <w:r>
        <w:rPr>
          <w:rFonts w:eastAsiaTheme="minorEastAsia"/>
          <w:bCs/>
          <w:sz w:val="28"/>
          <w:szCs w:val="28"/>
        </w:rPr>
        <w:t xml:space="preserve"> пропозицію депутатів Київради</w:t>
      </w:r>
      <w:r w:rsidRPr="006C439A">
        <w:rPr>
          <w:rFonts w:eastAsiaTheme="minorEastAsia"/>
          <w:bCs/>
          <w:sz w:val="28"/>
          <w:szCs w:val="28"/>
        </w:rPr>
        <w:t xml:space="preserve"> </w:t>
      </w:r>
      <w:proofErr w:type="spellStart"/>
      <w:r>
        <w:rPr>
          <w:rFonts w:eastAsiaTheme="minorEastAsia"/>
          <w:bCs/>
          <w:sz w:val="28"/>
          <w:szCs w:val="28"/>
        </w:rPr>
        <w:t>А.Страннікова</w:t>
      </w:r>
      <w:proofErr w:type="spellEnd"/>
      <w:r>
        <w:rPr>
          <w:rFonts w:eastAsiaTheme="minorEastAsia"/>
          <w:bCs/>
          <w:sz w:val="28"/>
          <w:szCs w:val="28"/>
        </w:rPr>
        <w:t xml:space="preserve">, </w:t>
      </w:r>
      <w:proofErr w:type="spellStart"/>
      <w:r>
        <w:rPr>
          <w:rFonts w:eastAsiaTheme="minorEastAsia"/>
          <w:bCs/>
          <w:sz w:val="28"/>
          <w:szCs w:val="28"/>
        </w:rPr>
        <w:t>В.Непопа</w:t>
      </w:r>
      <w:proofErr w:type="spellEnd"/>
      <w:r>
        <w:rPr>
          <w:rFonts w:eastAsiaTheme="minorEastAsia"/>
          <w:bCs/>
          <w:sz w:val="28"/>
          <w:szCs w:val="28"/>
        </w:rPr>
        <w:t xml:space="preserve"> та </w:t>
      </w:r>
      <w:proofErr w:type="spellStart"/>
      <w:r>
        <w:rPr>
          <w:rFonts w:eastAsiaTheme="minorEastAsia"/>
          <w:bCs/>
          <w:sz w:val="28"/>
          <w:szCs w:val="28"/>
        </w:rPr>
        <w:t>В.Мондр</w:t>
      </w:r>
      <w:r w:rsidR="00C23668">
        <w:rPr>
          <w:rFonts w:eastAsiaTheme="minorEastAsia"/>
          <w:bCs/>
          <w:sz w:val="28"/>
          <w:szCs w:val="28"/>
        </w:rPr>
        <w:t>и</w:t>
      </w:r>
      <w:r>
        <w:rPr>
          <w:rFonts w:eastAsiaTheme="minorEastAsia"/>
          <w:bCs/>
          <w:sz w:val="28"/>
          <w:szCs w:val="28"/>
        </w:rPr>
        <w:t>ївського</w:t>
      </w:r>
      <w:proofErr w:type="spellEnd"/>
      <w:r>
        <w:rPr>
          <w:rFonts w:eastAsiaTheme="minorEastAsia"/>
          <w:bCs/>
          <w:sz w:val="28"/>
          <w:szCs w:val="28"/>
        </w:rPr>
        <w:t xml:space="preserve"> щодо  доповнення проекту рішення новим пунктом 4 у такій редакції:</w:t>
      </w:r>
    </w:p>
    <w:p w:rsidR="00C83ECD" w:rsidRPr="00C83ECD" w:rsidRDefault="00C83ECD" w:rsidP="00C83ECD">
      <w:pPr>
        <w:rPr>
          <w:i/>
          <w:sz w:val="28"/>
          <w:szCs w:val="28"/>
        </w:rPr>
      </w:pPr>
      <w:r w:rsidRPr="00C83ECD">
        <w:rPr>
          <w:i/>
          <w:sz w:val="28"/>
          <w:szCs w:val="28"/>
        </w:rPr>
        <w:t>«4. Визнати таким, що втратив чинність пункт 3 рішення Київської міської ради від 21.09.2017 №43/4050 «Про утворення комунального підприємства виконавчого органу Київської міської ради (Київської міської державної адміністрації) «Муніципальна охорона.».</w:t>
      </w:r>
    </w:p>
    <w:p w:rsidR="00C83ECD" w:rsidRPr="00E51862" w:rsidRDefault="00C83ECD" w:rsidP="00C83ECD">
      <w:pPr>
        <w:rPr>
          <w:rFonts w:eastAsiaTheme="minorEastAsia"/>
          <w:bCs/>
          <w:sz w:val="28"/>
          <w:szCs w:val="28"/>
        </w:rPr>
      </w:pPr>
      <w:r w:rsidRPr="00E51862">
        <w:rPr>
          <w:rFonts w:eastAsiaTheme="minorEastAsia"/>
          <w:bCs/>
          <w:sz w:val="28"/>
          <w:szCs w:val="28"/>
        </w:rPr>
        <w:t xml:space="preserve">ГОЛОСУВАЛИ: "за" – </w:t>
      </w:r>
      <w:r>
        <w:rPr>
          <w:rFonts w:eastAsiaTheme="minorEastAsia"/>
          <w:bCs/>
          <w:sz w:val="28"/>
          <w:szCs w:val="28"/>
        </w:rPr>
        <w:t>6</w:t>
      </w:r>
      <w:r w:rsidRPr="00E51862">
        <w:rPr>
          <w:rFonts w:eastAsiaTheme="minorEastAsia"/>
          <w:bCs/>
          <w:sz w:val="28"/>
          <w:szCs w:val="28"/>
        </w:rPr>
        <w:t xml:space="preserve">, "проти" – 0, "утримались" – </w:t>
      </w:r>
      <w:r>
        <w:rPr>
          <w:rFonts w:eastAsiaTheme="minorEastAsia"/>
          <w:bCs/>
          <w:sz w:val="28"/>
          <w:szCs w:val="28"/>
        </w:rPr>
        <w:t>0</w:t>
      </w:r>
      <w:r w:rsidRPr="00E51862">
        <w:rPr>
          <w:rFonts w:eastAsiaTheme="minorEastAsia"/>
          <w:bCs/>
          <w:sz w:val="28"/>
          <w:szCs w:val="28"/>
        </w:rPr>
        <w:t xml:space="preserve">, "не голосували" – </w:t>
      </w:r>
      <w:r>
        <w:rPr>
          <w:rFonts w:eastAsiaTheme="minorEastAsia"/>
          <w:bCs/>
          <w:sz w:val="28"/>
          <w:szCs w:val="28"/>
        </w:rPr>
        <w:t>2</w:t>
      </w:r>
      <w:r w:rsidRPr="00E51862">
        <w:rPr>
          <w:rFonts w:eastAsiaTheme="minorEastAsia"/>
          <w:bCs/>
          <w:sz w:val="28"/>
          <w:szCs w:val="28"/>
        </w:rPr>
        <w:t xml:space="preserve"> (Г.Свириденко</w:t>
      </w:r>
      <w:r>
        <w:rPr>
          <w:rFonts w:eastAsiaTheme="minorEastAsia"/>
          <w:bCs/>
          <w:sz w:val="28"/>
          <w:szCs w:val="28"/>
        </w:rPr>
        <w:t>, М.Буділов</w:t>
      </w:r>
      <w:r w:rsidRPr="00E51862">
        <w:rPr>
          <w:rFonts w:eastAsiaTheme="minorEastAsia"/>
          <w:bCs/>
          <w:sz w:val="28"/>
          <w:szCs w:val="28"/>
        </w:rPr>
        <w:t>).</w:t>
      </w:r>
    </w:p>
    <w:p w:rsidR="00C83ECD" w:rsidRDefault="00C83ECD" w:rsidP="00C83ECD">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C83ECD" w:rsidRPr="00E51862" w:rsidRDefault="00C83ECD" w:rsidP="00C83ECD">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p>
    <w:p w:rsidR="00C83ECD" w:rsidRPr="000E0EAE" w:rsidRDefault="00C83ECD" w:rsidP="00C83ECD">
      <w:pPr>
        <w:ind w:left="5" w:hanging="5"/>
        <w:contextualSpacing/>
        <w:rPr>
          <w:w w:val="101"/>
          <w:sz w:val="28"/>
          <w:szCs w:val="28"/>
          <w:lang w:eastAsia="ar-SA"/>
        </w:rPr>
      </w:pPr>
      <w:r>
        <w:rPr>
          <w:rFonts w:eastAsiaTheme="minorEastAsia"/>
          <w:bCs/>
          <w:sz w:val="28"/>
          <w:szCs w:val="28"/>
        </w:rPr>
        <w:t>15</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пропозиції </w:t>
      </w:r>
      <w:r w:rsidRPr="00E51862">
        <w:rPr>
          <w:rFonts w:eastAsiaTheme="minorEastAsia"/>
          <w:bCs/>
          <w:sz w:val="28"/>
          <w:szCs w:val="28"/>
        </w:rPr>
        <w:t xml:space="preserve">  </w:t>
      </w:r>
      <w:r>
        <w:rPr>
          <w:rFonts w:eastAsiaTheme="minorEastAsia"/>
          <w:bCs/>
          <w:sz w:val="28"/>
          <w:szCs w:val="28"/>
        </w:rPr>
        <w:t xml:space="preserve">депутата Київради </w:t>
      </w:r>
      <w:proofErr w:type="spellStart"/>
      <w:r>
        <w:rPr>
          <w:rFonts w:eastAsiaTheme="minorEastAsia"/>
          <w:bCs/>
          <w:sz w:val="28"/>
          <w:szCs w:val="28"/>
        </w:rPr>
        <w:t>Д.Стрижова</w:t>
      </w:r>
      <w:proofErr w:type="spellEnd"/>
      <w:r>
        <w:rPr>
          <w:rFonts w:eastAsiaTheme="minorEastAsia"/>
          <w:bCs/>
          <w:sz w:val="28"/>
          <w:szCs w:val="28"/>
        </w:rPr>
        <w:t xml:space="preserve"> про доповнення проекту рішення новим пунктом 5</w:t>
      </w:r>
      <w:r w:rsidRPr="000E0EAE">
        <w:rPr>
          <w:w w:val="101"/>
          <w:sz w:val="28"/>
          <w:szCs w:val="28"/>
          <w:lang w:eastAsia="ar-SA"/>
        </w:rPr>
        <w:t>.</w:t>
      </w:r>
    </w:p>
    <w:p w:rsidR="00C83ECD" w:rsidRDefault="00C83ECD" w:rsidP="00C83ECD">
      <w:pPr>
        <w:ind w:left="5" w:hanging="5"/>
        <w:contextualSpacing/>
        <w:rPr>
          <w:rFonts w:eastAsiaTheme="minorEastAsia"/>
          <w:bCs/>
          <w:sz w:val="28"/>
          <w:szCs w:val="28"/>
        </w:rPr>
      </w:pPr>
      <w:r w:rsidRPr="00E51862">
        <w:rPr>
          <w:rFonts w:eastAsiaTheme="minorEastAsia"/>
          <w:bCs/>
          <w:sz w:val="28"/>
          <w:szCs w:val="28"/>
        </w:rPr>
        <w:t xml:space="preserve">ВИРІШИЛИ: </w:t>
      </w:r>
      <w:r w:rsidRPr="00A05513">
        <w:rPr>
          <w:rFonts w:eastAsiaTheme="minorEastAsia"/>
          <w:b/>
          <w:bCs/>
          <w:sz w:val="28"/>
          <w:szCs w:val="28"/>
        </w:rPr>
        <w:t>Підтримати</w:t>
      </w:r>
      <w:r>
        <w:rPr>
          <w:rFonts w:eastAsiaTheme="minorEastAsia"/>
          <w:bCs/>
          <w:sz w:val="28"/>
          <w:szCs w:val="28"/>
        </w:rPr>
        <w:t xml:space="preserve"> пропозицію депутата Київради</w:t>
      </w:r>
      <w:r w:rsidRPr="006C439A">
        <w:rPr>
          <w:rFonts w:eastAsiaTheme="minorEastAsia"/>
          <w:bCs/>
          <w:sz w:val="28"/>
          <w:szCs w:val="28"/>
        </w:rPr>
        <w:t xml:space="preserve"> </w:t>
      </w:r>
      <w:proofErr w:type="spellStart"/>
      <w:r>
        <w:rPr>
          <w:rFonts w:eastAsiaTheme="minorEastAsia"/>
          <w:bCs/>
          <w:sz w:val="28"/>
          <w:szCs w:val="28"/>
        </w:rPr>
        <w:t>Д.Стрижова</w:t>
      </w:r>
      <w:proofErr w:type="spellEnd"/>
      <w:r>
        <w:rPr>
          <w:rFonts w:eastAsiaTheme="minorEastAsia"/>
          <w:bCs/>
          <w:sz w:val="28"/>
          <w:szCs w:val="28"/>
        </w:rPr>
        <w:t xml:space="preserve"> про доповнення проекту рішення новим пунктом 5 у такій редакції</w:t>
      </w:r>
      <w:r w:rsidR="000C7309">
        <w:rPr>
          <w:rFonts w:eastAsiaTheme="minorEastAsia"/>
          <w:bCs/>
          <w:sz w:val="28"/>
          <w:szCs w:val="28"/>
        </w:rPr>
        <w:t xml:space="preserve"> з редакційними правками</w:t>
      </w:r>
      <w:r>
        <w:rPr>
          <w:rFonts w:eastAsiaTheme="minorEastAsia"/>
          <w:bCs/>
          <w:sz w:val="28"/>
          <w:szCs w:val="28"/>
        </w:rPr>
        <w:t>:</w:t>
      </w:r>
    </w:p>
    <w:p w:rsidR="00C83ECD" w:rsidRPr="00C23668" w:rsidRDefault="00C83ECD" w:rsidP="00C83ECD">
      <w:pPr>
        <w:rPr>
          <w:i/>
          <w:w w:val="101"/>
          <w:sz w:val="26"/>
          <w:szCs w:val="26"/>
          <w:lang w:eastAsia="ru-RU"/>
        </w:rPr>
      </w:pPr>
      <w:r w:rsidRPr="00C23668">
        <w:rPr>
          <w:i/>
          <w:w w:val="101"/>
          <w:sz w:val="26"/>
          <w:szCs w:val="26"/>
          <w:lang w:eastAsia="ru-RU"/>
        </w:rPr>
        <w:t>«5. Доручити апарату виконавчого органу Київської міської ради (Київської міської державної адміністрації)</w:t>
      </w:r>
      <w:r w:rsidRPr="00C23668">
        <w:rPr>
          <w:b/>
          <w:i/>
          <w:w w:val="101"/>
          <w:sz w:val="26"/>
          <w:szCs w:val="26"/>
          <w:lang w:eastAsia="ru-RU"/>
        </w:rPr>
        <w:t xml:space="preserve"> </w:t>
      </w:r>
      <w:r w:rsidRPr="00C23668">
        <w:rPr>
          <w:i/>
          <w:w w:val="101"/>
          <w:sz w:val="26"/>
          <w:szCs w:val="26"/>
          <w:lang w:eastAsia="ru-RU"/>
        </w:rPr>
        <w:t xml:space="preserve">розробити відповідне технічне завдання та проект договору, типову документацію з технічними вимогами для замовників охорони об’єктів комунальної власності для проведення процедур публічних </w:t>
      </w:r>
      <w:proofErr w:type="spellStart"/>
      <w:r w:rsidRPr="00C23668">
        <w:rPr>
          <w:i/>
          <w:w w:val="101"/>
          <w:sz w:val="26"/>
          <w:szCs w:val="26"/>
          <w:lang w:eastAsia="ru-RU"/>
        </w:rPr>
        <w:t>закупівель</w:t>
      </w:r>
      <w:proofErr w:type="spellEnd"/>
      <w:r w:rsidRPr="00C23668">
        <w:rPr>
          <w:i/>
          <w:w w:val="101"/>
          <w:sz w:val="26"/>
          <w:szCs w:val="26"/>
          <w:lang w:eastAsia="ru-RU"/>
        </w:rPr>
        <w:t>, визначених чинним законодавством України.».</w:t>
      </w:r>
    </w:p>
    <w:p w:rsidR="00C83ECD" w:rsidRPr="00E51862" w:rsidRDefault="00C83ECD" w:rsidP="00C83ECD">
      <w:pPr>
        <w:rPr>
          <w:rFonts w:eastAsiaTheme="minorEastAsia"/>
          <w:bCs/>
          <w:sz w:val="28"/>
          <w:szCs w:val="28"/>
        </w:rPr>
      </w:pPr>
      <w:r w:rsidRPr="00E51862">
        <w:rPr>
          <w:rFonts w:eastAsiaTheme="minorEastAsia"/>
          <w:bCs/>
          <w:sz w:val="28"/>
          <w:szCs w:val="28"/>
        </w:rPr>
        <w:t xml:space="preserve">ГОЛОСУВАЛИ: "за" – </w:t>
      </w:r>
      <w:r>
        <w:rPr>
          <w:rFonts w:eastAsiaTheme="minorEastAsia"/>
          <w:bCs/>
          <w:sz w:val="28"/>
          <w:szCs w:val="28"/>
        </w:rPr>
        <w:t>6</w:t>
      </w:r>
      <w:r w:rsidRPr="00E51862">
        <w:rPr>
          <w:rFonts w:eastAsiaTheme="minorEastAsia"/>
          <w:bCs/>
          <w:sz w:val="28"/>
          <w:szCs w:val="28"/>
        </w:rPr>
        <w:t xml:space="preserve">, "проти" – 0, "утримались" – </w:t>
      </w:r>
      <w:r>
        <w:rPr>
          <w:rFonts w:eastAsiaTheme="minorEastAsia"/>
          <w:bCs/>
          <w:sz w:val="28"/>
          <w:szCs w:val="28"/>
        </w:rPr>
        <w:t>0</w:t>
      </w:r>
      <w:r w:rsidRPr="00E51862">
        <w:rPr>
          <w:rFonts w:eastAsiaTheme="minorEastAsia"/>
          <w:bCs/>
          <w:sz w:val="28"/>
          <w:szCs w:val="28"/>
        </w:rPr>
        <w:t xml:space="preserve">, "не голосували" – </w:t>
      </w:r>
      <w:r>
        <w:rPr>
          <w:rFonts w:eastAsiaTheme="minorEastAsia"/>
          <w:bCs/>
          <w:sz w:val="28"/>
          <w:szCs w:val="28"/>
        </w:rPr>
        <w:t>2</w:t>
      </w:r>
      <w:r w:rsidRPr="00E51862">
        <w:rPr>
          <w:rFonts w:eastAsiaTheme="minorEastAsia"/>
          <w:bCs/>
          <w:sz w:val="28"/>
          <w:szCs w:val="28"/>
        </w:rPr>
        <w:t xml:space="preserve"> (Г.Свириденко</w:t>
      </w:r>
      <w:r>
        <w:rPr>
          <w:rFonts w:eastAsiaTheme="minorEastAsia"/>
          <w:bCs/>
          <w:sz w:val="28"/>
          <w:szCs w:val="28"/>
        </w:rPr>
        <w:t>, М.Буділов</w:t>
      </w:r>
      <w:r w:rsidRPr="00E51862">
        <w:rPr>
          <w:rFonts w:eastAsiaTheme="minorEastAsia"/>
          <w:bCs/>
          <w:sz w:val="28"/>
          <w:szCs w:val="28"/>
        </w:rPr>
        <w:t>).</w:t>
      </w:r>
    </w:p>
    <w:p w:rsidR="00C83ECD" w:rsidRDefault="00C83ECD" w:rsidP="00C83ECD">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C23668" w:rsidRPr="00E51862" w:rsidRDefault="00C23668" w:rsidP="00C83ECD">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p>
    <w:p w:rsidR="00C83ECD" w:rsidRDefault="00C83ECD" w:rsidP="00C83ECD">
      <w:pPr>
        <w:ind w:left="5" w:hanging="5"/>
        <w:contextualSpacing/>
        <w:rPr>
          <w:rFonts w:eastAsiaTheme="minorEastAsia"/>
          <w:bCs/>
          <w:sz w:val="28"/>
          <w:szCs w:val="28"/>
        </w:rPr>
      </w:pPr>
      <w:r>
        <w:rPr>
          <w:rFonts w:eastAsiaTheme="minorEastAsia"/>
          <w:bCs/>
          <w:sz w:val="28"/>
          <w:szCs w:val="28"/>
        </w:rPr>
        <w:t>1</w:t>
      </w:r>
      <w:r w:rsidR="002E680F">
        <w:rPr>
          <w:rFonts w:eastAsiaTheme="minorEastAsia"/>
          <w:bCs/>
          <w:sz w:val="28"/>
          <w:szCs w:val="28"/>
        </w:rPr>
        <w:t>6</w:t>
      </w:r>
      <w:r w:rsidRPr="00E51862">
        <w:rPr>
          <w:rFonts w:eastAsiaTheme="minorEastAsia"/>
          <w:bCs/>
          <w:sz w:val="28"/>
          <w:szCs w:val="28"/>
        </w:rPr>
        <w:t xml:space="preserve">. СЛУХАЛИ: </w:t>
      </w:r>
      <w:r>
        <w:rPr>
          <w:rFonts w:eastAsiaTheme="minorEastAsia"/>
          <w:bCs/>
          <w:sz w:val="28"/>
          <w:szCs w:val="28"/>
        </w:rPr>
        <w:t>М.Конобаса</w:t>
      </w:r>
      <w:r w:rsidRPr="00E51862">
        <w:rPr>
          <w:rFonts w:eastAsiaTheme="minorEastAsia"/>
          <w:bCs/>
          <w:sz w:val="28"/>
          <w:szCs w:val="28"/>
        </w:rPr>
        <w:t xml:space="preserve"> щодо</w:t>
      </w:r>
      <w:r>
        <w:rPr>
          <w:rFonts w:eastAsiaTheme="minorEastAsia"/>
          <w:bCs/>
          <w:sz w:val="28"/>
          <w:szCs w:val="28"/>
        </w:rPr>
        <w:t xml:space="preserve">  редакційної правки  </w:t>
      </w:r>
      <w:r w:rsidRPr="00E51862">
        <w:rPr>
          <w:rFonts w:eastAsiaTheme="minorEastAsia"/>
          <w:bCs/>
          <w:sz w:val="28"/>
          <w:szCs w:val="28"/>
        </w:rPr>
        <w:t xml:space="preserve">  </w:t>
      </w:r>
      <w:r>
        <w:rPr>
          <w:rFonts w:eastAsiaTheme="minorEastAsia"/>
          <w:bCs/>
          <w:sz w:val="28"/>
          <w:szCs w:val="28"/>
        </w:rPr>
        <w:t xml:space="preserve">депутата Київради </w:t>
      </w:r>
      <w:proofErr w:type="spellStart"/>
      <w:r>
        <w:rPr>
          <w:rFonts w:eastAsiaTheme="minorEastAsia"/>
          <w:bCs/>
          <w:sz w:val="28"/>
          <w:szCs w:val="28"/>
        </w:rPr>
        <w:t>Д.Стрижова</w:t>
      </w:r>
      <w:proofErr w:type="spellEnd"/>
      <w:r>
        <w:rPr>
          <w:rFonts w:eastAsiaTheme="minorEastAsia"/>
          <w:bCs/>
          <w:sz w:val="28"/>
          <w:szCs w:val="28"/>
        </w:rPr>
        <w:t>.</w:t>
      </w:r>
    </w:p>
    <w:p w:rsidR="00C83ECD" w:rsidRDefault="00C83ECD" w:rsidP="00C83ECD">
      <w:pPr>
        <w:ind w:left="5" w:hanging="5"/>
        <w:contextualSpacing/>
        <w:rPr>
          <w:rFonts w:eastAsiaTheme="minorEastAsia"/>
          <w:bCs/>
          <w:sz w:val="28"/>
          <w:szCs w:val="28"/>
        </w:rPr>
      </w:pPr>
      <w:r w:rsidRPr="00E51862">
        <w:rPr>
          <w:rFonts w:eastAsiaTheme="minorEastAsia"/>
          <w:bCs/>
          <w:sz w:val="28"/>
          <w:szCs w:val="28"/>
        </w:rPr>
        <w:lastRenderedPageBreak/>
        <w:t xml:space="preserve">ВИРІШИЛИ: </w:t>
      </w:r>
      <w:r w:rsidRPr="00A05513">
        <w:rPr>
          <w:rFonts w:eastAsiaTheme="minorEastAsia"/>
          <w:b/>
          <w:bCs/>
          <w:sz w:val="28"/>
          <w:szCs w:val="28"/>
        </w:rPr>
        <w:t>Підтримати</w:t>
      </w:r>
      <w:r>
        <w:rPr>
          <w:rFonts w:eastAsiaTheme="minorEastAsia"/>
          <w:bCs/>
          <w:sz w:val="28"/>
          <w:szCs w:val="28"/>
        </w:rPr>
        <w:t xml:space="preserve"> пропозицію депутата Київради</w:t>
      </w:r>
      <w:r w:rsidRPr="006C439A">
        <w:rPr>
          <w:rFonts w:eastAsiaTheme="minorEastAsia"/>
          <w:bCs/>
          <w:sz w:val="28"/>
          <w:szCs w:val="28"/>
        </w:rPr>
        <w:t xml:space="preserve"> </w:t>
      </w:r>
      <w:proofErr w:type="spellStart"/>
      <w:r>
        <w:rPr>
          <w:rFonts w:eastAsiaTheme="minorEastAsia"/>
          <w:bCs/>
          <w:sz w:val="28"/>
          <w:szCs w:val="28"/>
        </w:rPr>
        <w:t>Д.Стрижова</w:t>
      </w:r>
      <w:proofErr w:type="spellEnd"/>
      <w:r>
        <w:rPr>
          <w:rFonts w:eastAsiaTheme="minorEastAsia"/>
          <w:bCs/>
          <w:sz w:val="28"/>
          <w:szCs w:val="28"/>
        </w:rPr>
        <w:t xml:space="preserve"> щодо редакційної правки (порядкова нумерація пункту):</w:t>
      </w:r>
    </w:p>
    <w:p w:rsidR="00C83ECD" w:rsidRPr="00C83ECD" w:rsidRDefault="00C83ECD" w:rsidP="00C83ECD">
      <w:pPr>
        <w:rPr>
          <w:i/>
          <w:color w:val="000000"/>
          <w:sz w:val="28"/>
          <w:szCs w:val="28"/>
          <w:shd w:val="clear" w:color="auto" w:fill="FFFFFF"/>
        </w:rPr>
      </w:pPr>
      <w:r>
        <w:rPr>
          <w:i/>
          <w:color w:val="000000"/>
          <w:sz w:val="28"/>
          <w:szCs w:val="28"/>
          <w:shd w:val="clear" w:color="auto" w:fill="FFFFFF"/>
        </w:rPr>
        <w:t>«</w:t>
      </w:r>
      <w:r w:rsidRPr="00C83ECD">
        <w:rPr>
          <w:i/>
          <w:color w:val="000000"/>
          <w:sz w:val="28"/>
          <w:szCs w:val="28"/>
          <w:shd w:val="clear" w:color="auto" w:fill="FFFFFF"/>
        </w:rPr>
        <w:t>6. Контроль за виконанням цього рішення покласти на постійну комісію Київської міської ради з питань власності.</w:t>
      </w:r>
      <w:r>
        <w:rPr>
          <w:i/>
          <w:color w:val="000000"/>
          <w:sz w:val="28"/>
          <w:szCs w:val="28"/>
          <w:shd w:val="clear" w:color="auto" w:fill="FFFFFF"/>
        </w:rPr>
        <w:t>».</w:t>
      </w:r>
    </w:p>
    <w:p w:rsidR="00C83ECD" w:rsidRPr="00E51862" w:rsidRDefault="00C83ECD" w:rsidP="00C83ECD">
      <w:pPr>
        <w:rPr>
          <w:rFonts w:eastAsiaTheme="minorEastAsia"/>
          <w:bCs/>
          <w:sz w:val="28"/>
          <w:szCs w:val="28"/>
        </w:rPr>
      </w:pPr>
      <w:r w:rsidRPr="00E51862">
        <w:rPr>
          <w:rFonts w:eastAsiaTheme="minorEastAsia"/>
          <w:bCs/>
          <w:sz w:val="28"/>
          <w:szCs w:val="28"/>
        </w:rPr>
        <w:t xml:space="preserve">ГОЛОСУВАЛИ: "за" – </w:t>
      </w:r>
      <w:r>
        <w:rPr>
          <w:rFonts w:eastAsiaTheme="minorEastAsia"/>
          <w:bCs/>
          <w:sz w:val="28"/>
          <w:szCs w:val="28"/>
        </w:rPr>
        <w:t>6</w:t>
      </w:r>
      <w:r w:rsidRPr="00E51862">
        <w:rPr>
          <w:rFonts w:eastAsiaTheme="minorEastAsia"/>
          <w:bCs/>
          <w:sz w:val="28"/>
          <w:szCs w:val="28"/>
        </w:rPr>
        <w:t xml:space="preserve">, "проти" – 0, "утримались" – </w:t>
      </w:r>
      <w:r>
        <w:rPr>
          <w:rFonts w:eastAsiaTheme="minorEastAsia"/>
          <w:bCs/>
          <w:sz w:val="28"/>
          <w:szCs w:val="28"/>
        </w:rPr>
        <w:t>0</w:t>
      </w:r>
      <w:r w:rsidRPr="00E51862">
        <w:rPr>
          <w:rFonts w:eastAsiaTheme="minorEastAsia"/>
          <w:bCs/>
          <w:sz w:val="28"/>
          <w:szCs w:val="28"/>
        </w:rPr>
        <w:t xml:space="preserve">, "не голосували" – </w:t>
      </w:r>
      <w:r>
        <w:rPr>
          <w:rFonts w:eastAsiaTheme="minorEastAsia"/>
          <w:bCs/>
          <w:sz w:val="28"/>
          <w:szCs w:val="28"/>
        </w:rPr>
        <w:t>2</w:t>
      </w:r>
      <w:r w:rsidRPr="00E51862">
        <w:rPr>
          <w:rFonts w:eastAsiaTheme="minorEastAsia"/>
          <w:bCs/>
          <w:sz w:val="28"/>
          <w:szCs w:val="28"/>
        </w:rPr>
        <w:t xml:space="preserve"> (Г.Свириденко</w:t>
      </w:r>
      <w:r>
        <w:rPr>
          <w:rFonts w:eastAsiaTheme="minorEastAsia"/>
          <w:bCs/>
          <w:sz w:val="28"/>
          <w:szCs w:val="28"/>
        </w:rPr>
        <w:t>, М.Буділов</w:t>
      </w:r>
      <w:r w:rsidRPr="00E51862">
        <w:rPr>
          <w:rFonts w:eastAsiaTheme="minorEastAsia"/>
          <w:bCs/>
          <w:sz w:val="28"/>
          <w:szCs w:val="28"/>
        </w:rPr>
        <w:t>).</w:t>
      </w:r>
    </w:p>
    <w:p w:rsidR="00C83ECD" w:rsidRPr="00E51862" w:rsidRDefault="00C83ECD" w:rsidP="00C83ECD">
      <w:pPr>
        <w:widowControl w:val="0"/>
        <w:shd w:val="clear" w:color="auto" w:fill="FFFFFF"/>
        <w:tabs>
          <w:tab w:val="left" w:pos="426"/>
        </w:tabs>
        <w:autoSpaceDE w:val="0"/>
        <w:autoSpaceDN w:val="0"/>
        <w:adjustRightInd w:val="0"/>
        <w:spacing w:after="160"/>
        <w:contextualSpacing/>
        <w:jc w:val="left"/>
        <w:rPr>
          <w:rFonts w:eastAsiaTheme="minorEastAsia"/>
          <w:b/>
          <w:bCs/>
          <w:i/>
          <w:sz w:val="28"/>
          <w:szCs w:val="28"/>
        </w:rPr>
      </w:pPr>
      <w:r w:rsidRPr="00E51862">
        <w:rPr>
          <w:rFonts w:eastAsiaTheme="minorEastAsia"/>
          <w:b/>
          <w:bCs/>
          <w:i/>
          <w:sz w:val="28"/>
          <w:szCs w:val="28"/>
        </w:rPr>
        <w:t>Рішення прийнято</w:t>
      </w:r>
    </w:p>
    <w:p w:rsidR="00C83ECD" w:rsidRDefault="00C83ECD" w:rsidP="00B65C94">
      <w:pPr>
        <w:rPr>
          <w:rFonts w:eastAsiaTheme="minorEastAsia"/>
          <w:b/>
          <w:bCs/>
          <w:i/>
          <w:sz w:val="28"/>
          <w:szCs w:val="28"/>
        </w:rPr>
      </w:pPr>
    </w:p>
    <w:p w:rsidR="002E680F" w:rsidRDefault="002E680F" w:rsidP="00B65C94">
      <w:pPr>
        <w:rPr>
          <w:rFonts w:eastAsiaTheme="minorEastAsia"/>
          <w:b/>
          <w:bCs/>
          <w:i/>
          <w:sz w:val="28"/>
          <w:szCs w:val="28"/>
        </w:rPr>
      </w:pPr>
    </w:p>
    <w:p w:rsidR="002E680F" w:rsidRDefault="002E680F" w:rsidP="00B65C94">
      <w:pPr>
        <w:rPr>
          <w:rFonts w:eastAsiaTheme="minorEastAsia"/>
          <w:b/>
          <w:bCs/>
          <w:i/>
          <w:sz w:val="28"/>
          <w:szCs w:val="28"/>
        </w:rPr>
      </w:pPr>
    </w:p>
    <w:p w:rsidR="002E680F" w:rsidRDefault="002E680F" w:rsidP="00B65C94">
      <w:pPr>
        <w:rPr>
          <w:rFonts w:eastAsiaTheme="minorEastAsia"/>
          <w:b/>
          <w:bCs/>
          <w:i/>
          <w:sz w:val="28"/>
          <w:szCs w:val="28"/>
        </w:rPr>
      </w:pPr>
    </w:p>
    <w:p w:rsidR="002E680F" w:rsidRDefault="002E680F" w:rsidP="00B65C94">
      <w:pPr>
        <w:rPr>
          <w:rFonts w:eastAsiaTheme="minorEastAsia"/>
          <w:b/>
          <w:bCs/>
          <w:i/>
          <w:sz w:val="28"/>
          <w:szCs w:val="28"/>
        </w:rPr>
      </w:pPr>
    </w:p>
    <w:p w:rsidR="002E680F" w:rsidRDefault="002E680F" w:rsidP="00B65C94">
      <w:pPr>
        <w:rPr>
          <w:rFonts w:eastAsiaTheme="minorEastAsia"/>
          <w:b/>
          <w:bCs/>
          <w:i/>
          <w:sz w:val="28"/>
          <w:szCs w:val="28"/>
        </w:rPr>
      </w:pPr>
    </w:p>
    <w:p w:rsidR="002E680F" w:rsidRDefault="002E680F" w:rsidP="00B65C94">
      <w:pPr>
        <w:rPr>
          <w:rFonts w:eastAsiaTheme="minorEastAsia"/>
          <w:b/>
          <w:bCs/>
          <w:i/>
          <w:sz w:val="28"/>
          <w:szCs w:val="28"/>
        </w:rPr>
      </w:pPr>
    </w:p>
    <w:p w:rsidR="002E680F" w:rsidRDefault="002E680F" w:rsidP="00B65C94">
      <w:pPr>
        <w:rPr>
          <w:rFonts w:eastAsiaTheme="minorEastAsia"/>
          <w:b/>
          <w:bCs/>
          <w:i/>
          <w:sz w:val="28"/>
          <w:szCs w:val="28"/>
        </w:rPr>
      </w:pPr>
    </w:p>
    <w:p w:rsidR="002E680F" w:rsidRPr="00B340D3" w:rsidRDefault="002E680F" w:rsidP="00B65C94">
      <w:pPr>
        <w:rPr>
          <w:rFonts w:eastAsiaTheme="minorEastAsia"/>
          <w:b/>
          <w:bCs/>
          <w:i/>
          <w:sz w:val="28"/>
          <w:szCs w:val="28"/>
        </w:rPr>
      </w:pPr>
    </w:p>
    <w:p w:rsidR="00B340D3" w:rsidRPr="00B340D3" w:rsidRDefault="00B340D3" w:rsidP="00B340D3">
      <w:pPr>
        <w:widowControl w:val="0"/>
        <w:shd w:val="clear" w:color="auto" w:fill="FFFFFF"/>
        <w:tabs>
          <w:tab w:val="left" w:pos="426"/>
        </w:tabs>
        <w:autoSpaceDE w:val="0"/>
        <w:autoSpaceDN w:val="0"/>
        <w:adjustRightInd w:val="0"/>
        <w:spacing w:after="160"/>
        <w:contextualSpacing/>
        <w:jc w:val="left"/>
        <w:rPr>
          <w:rFonts w:eastAsiaTheme="minorEastAsia"/>
          <w:bCs/>
          <w:sz w:val="28"/>
          <w:szCs w:val="28"/>
        </w:rPr>
      </w:pPr>
      <w:r w:rsidRPr="00B340D3">
        <w:rPr>
          <w:rFonts w:eastAsiaTheme="minorEastAsia"/>
          <w:bCs/>
          <w:sz w:val="28"/>
          <w:szCs w:val="28"/>
        </w:rPr>
        <w:tab/>
      </w:r>
      <w:r w:rsidRPr="00B340D3">
        <w:rPr>
          <w:rFonts w:eastAsiaTheme="minorEastAsia"/>
          <w:bCs/>
          <w:sz w:val="28"/>
          <w:szCs w:val="28"/>
        </w:rPr>
        <w:tab/>
      </w:r>
      <w:r w:rsidR="005F5D95">
        <w:rPr>
          <w:rFonts w:eastAsiaTheme="minorEastAsia"/>
          <w:bCs/>
          <w:sz w:val="28"/>
          <w:szCs w:val="28"/>
        </w:rPr>
        <w:t>Перший заступник г</w:t>
      </w:r>
      <w:r w:rsidRPr="00B340D3">
        <w:rPr>
          <w:rFonts w:eastAsiaTheme="minorEastAsia"/>
          <w:bCs/>
          <w:sz w:val="28"/>
          <w:szCs w:val="28"/>
        </w:rPr>
        <w:t>олов</w:t>
      </w:r>
      <w:r w:rsidR="005F5D95">
        <w:rPr>
          <w:rFonts w:eastAsiaTheme="minorEastAsia"/>
          <w:bCs/>
          <w:sz w:val="28"/>
          <w:szCs w:val="28"/>
        </w:rPr>
        <w:t>и</w:t>
      </w:r>
      <w:r w:rsidRPr="00B340D3">
        <w:rPr>
          <w:rFonts w:eastAsiaTheme="minorEastAsia"/>
          <w:bCs/>
          <w:sz w:val="28"/>
          <w:szCs w:val="28"/>
        </w:rPr>
        <w:t xml:space="preserve"> комісії </w:t>
      </w:r>
      <w:r w:rsidRPr="00B340D3">
        <w:rPr>
          <w:rFonts w:eastAsiaTheme="minorEastAsia"/>
          <w:bCs/>
          <w:sz w:val="28"/>
          <w:szCs w:val="28"/>
        </w:rPr>
        <w:tab/>
      </w:r>
      <w:r w:rsidRPr="00B340D3">
        <w:rPr>
          <w:rFonts w:eastAsiaTheme="minorEastAsia"/>
          <w:bCs/>
          <w:sz w:val="28"/>
          <w:szCs w:val="28"/>
        </w:rPr>
        <w:tab/>
      </w:r>
      <w:r w:rsidRPr="00B340D3">
        <w:rPr>
          <w:rFonts w:eastAsiaTheme="minorEastAsia"/>
          <w:bCs/>
          <w:sz w:val="28"/>
          <w:szCs w:val="28"/>
        </w:rPr>
        <w:tab/>
      </w:r>
      <w:r w:rsidR="005F5D95">
        <w:rPr>
          <w:rFonts w:eastAsiaTheme="minorEastAsia"/>
          <w:bCs/>
          <w:sz w:val="28"/>
          <w:szCs w:val="28"/>
        </w:rPr>
        <w:t>Максим КОНОБАС</w:t>
      </w:r>
    </w:p>
    <w:p w:rsidR="00B340D3" w:rsidRPr="00B340D3" w:rsidRDefault="00B340D3" w:rsidP="00B340D3">
      <w:pPr>
        <w:widowControl w:val="0"/>
        <w:shd w:val="clear" w:color="auto" w:fill="FFFFFF"/>
        <w:tabs>
          <w:tab w:val="left" w:pos="426"/>
        </w:tabs>
        <w:autoSpaceDE w:val="0"/>
        <w:autoSpaceDN w:val="0"/>
        <w:adjustRightInd w:val="0"/>
        <w:spacing w:after="160"/>
        <w:contextualSpacing/>
        <w:jc w:val="left"/>
        <w:rPr>
          <w:rFonts w:eastAsiaTheme="minorEastAsia"/>
          <w:bCs/>
          <w:sz w:val="28"/>
          <w:szCs w:val="28"/>
        </w:rPr>
      </w:pPr>
    </w:p>
    <w:p w:rsidR="00B340D3" w:rsidRPr="00B340D3" w:rsidRDefault="00B340D3" w:rsidP="00B340D3">
      <w:pPr>
        <w:widowControl w:val="0"/>
        <w:shd w:val="clear" w:color="auto" w:fill="FFFFFF"/>
        <w:tabs>
          <w:tab w:val="left" w:pos="426"/>
        </w:tabs>
        <w:autoSpaceDE w:val="0"/>
        <w:autoSpaceDN w:val="0"/>
        <w:adjustRightInd w:val="0"/>
        <w:spacing w:after="160"/>
        <w:contextualSpacing/>
        <w:jc w:val="left"/>
        <w:rPr>
          <w:rFonts w:eastAsiaTheme="minorEastAsia"/>
          <w:bCs/>
          <w:sz w:val="28"/>
          <w:szCs w:val="28"/>
        </w:rPr>
      </w:pPr>
    </w:p>
    <w:p w:rsidR="00B340D3" w:rsidRPr="00B340D3" w:rsidRDefault="00B340D3" w:rsidP="00B340D3">
      <w:pPr>
        <w:widowControl w:val="0"/>
        <w:shd w:val="clear" w:color="auto" w:fill="FFFFFF"/>
        <w:tabs>
          <w:tab w:val="left" w:pos="426"/>
        </w:tabs>
        <w:autoSpaceDE w:val="0"/>
        <w:autoSpaceDN w:val="0"/>
        <w:adjustRightInd w:val="0"/>
        <w:spacing w:after="160"/>
        <w:contextualSpacing/>
        <w:jc w:val="left"/>
        <w:rPr>
          <w:rFonts w:eastAsiaTheme="minorEastAsia"/>
          <w:bCs/>
          <w:sz w:val="28"/>
          <w:szCs w:val="28"/>
        </w:rPr>
      </w:pPr>
    </w:p>
    <w:p w:rsidR="00B340D3" w:rsidRDefault="00B340D3" w:rsidP="00B340D3">
      <w:pPr>
        <w:widowControl w:val="0"/>
        <w:shd w:val="clear" w:color="auto" w:fill="FFFFFF"/>
        <w:tabs>
          <w:tab w:val="left" w:pos="426"/>
        </w:tabs>
        <w:autoSpaceDE w:val="0"/>
        <w:autoSpaceDN w:val="0"/>
        <w:adjustRightInd w:val="0"/>
        <w:spacing w:after="160"/>
        <w:contextualSpacing/>
        <w:jc w:val="left"/>
        <w:rPr>
          <w:rFonts w:eastAsiaTheme="minorEastAsia"/>
          <w:bCs/>
          <w:sz w:val="28"/>
          <w:szCs w:val="28"/>
        </w:rPr>
      </w:pPr>
    </w:p>
    <w:p w:rsidR="000232FF" w:rsidRPr="00B340D3" w:rsidRDefault="000232FF" w:rsidP="00B340D3">
      <w:pPr>
        <w:widowControl w:val="0"/>
        <w:shd w:val="clear" w:color="auto" w:fill="FFFFFF"/>
        <w:tabs>
          <w:tab w:val="left" w:pos="426"/>
        </w:tabs>
        <w:autoSpaceDE w:val="0"/>
        <w:autoSpaceDN w:val="0"/>
        <w:adjustRightInd w:val="0"/>
        <w:spacing w:after="160"/>
        <w:contextualSpacing/>
        <w:jc w:val="left"/>
        <w:rPr>
          <w:rFonts w:eastAsiaTheme="minorEastAsia"/>
          <w:bCs/>
          <w:sz w:val="28"/>
          <w:szCs w:val="28"/>
        </w:rPr>
      </w:pPr>
    </w:p>
    <w:p w:rsidR="00B340D3" w:rsidRPr="00B340D3" w:rsidRDefault="00B340D3" w:rsidP="00B340D3">
      <w:pPr>
        <w:widowControl w:val="0"/>
        <w:shd w:val="clear" w:color="auto" w:fill="FFFFFF"/>
        <w:tabs>
          <w:tab w:val="left" w:pos="426"/>
        </w:tabs>
        <w:autoSpaceDE w:val="0"/>
        <w:autoSpaceDN w:val="0"/>
        <w:adjustRightInd w:val="0"/>
        <w:spacing w:after="160"/>
        <w:contextualSpacing/>
        <w:jc w:val="left"/>
        <w:rPr>
          <w:b/>
          <w:sz w:val="28"/>
          <w:szCs w:val="28"/>
        </w:rPr>
      </w:pPr>
      <w:r w:rsidRPr="00B340D3">
        <w:rPr>
          <w:rFonts w:eastAsiaTheme="minorEastAsia"/>
          <w:bCs/>
          <w:sz w:val="28"/>
          <w:szCs w:val="28"/>
        </w:rPr>
        <w:tab/>
      </w:r>
      <w:r w:rsidRPr="00B340D3">
        <w:rPr>
          <w:rFonts w:eastAsiaTheme="minorEastAsia"/>
          <w:bCs/>
          <w:sz w:val="28"/>
          <w:szCs w:val="28"/>
        </w:rPr>
        <w:tab/>
        <w:t>Секретар</w:t>
      </w:r>
      <w:r w:rsidRPr="00B340D3">
        <w:rPr>
          <w:rFonts w:eastAsiaTheme="minorEastAsia"/>
          <w:bCs/>
          <w:sz w:val="28"/>
          <w:szCs w:val="28"/>
        </w:rPr>
        <w:tab/>
      </w:r>
      <w:r w:rsidRPr="00B340D3">
        <w:rPr>
          <w:rFonts w:eastAsiaTheme="minorEastAsia"/>
          <w:bCs/>
          <w:sz w:val="28"/>
          <w:szCs w:val="28"/>
        </w:rPr>
        <w:tab/>
      </w:r>
      <w:r w:rsidRPr="00B340D3">
        <w:rPr>
          <w:rFonts w:eastAsiaTheme="minorEastAsia"/>
          <w:bCs/>
          <w:sz w:val="28"/>
          <w:szCs w:val="28"/>
        </w:rPr>
        <w:tab/>
      </w:r>
      <w:r w:rsidRPr="00B340D3">
        <w:rPr>
          <w:rFonts w:eastAsiaTheme="minorEastAsia"/>
          <w:bCs/>
          <w:sz w:val="28"/>
          <w:szCs w:val="28"/>
        </w:rPr>
        <w:tab/>
      </w:r>
      <w:r w:rsidRPr="00B340D3">
        <w:rPr>
          <w:rFonts w:eastAsiaTheme="minorEastAsia"/>
          <w:bCs/>
          <w:sz w:val="28"/>
          <w:szCs w:val="28"/>
        </w:rPr>
        <w:tab/>
      </w:r>
      <w:r w:rsidRPr="00B340D3">
        <w:rPr>
          <w:rFonts w:eastAsiaTheme="minorEastAsia"/>
          <w:bCs/>
          <w:sz w:val="28"/>
          <w:szCs w:val="28"/>
        </w:rPr>
        <w:tab/>
      </w:r>
      <w:r w:rsidRPr="00B340D3">
        <w:rPr>
          <w:rFonts w:eastAsiaTheme="minorEastAsia"/>
          <w:bCs/>
          <w:sz w:val="28"/>
          <w:szCs w:val="28"/>
        </w:rPr>
        <w:tab/>
        <w:t>Сергій АРТЕМЕНКО</w:t>
      </w:r>
      <w:r w:rsidRPr="00B340D3">
        <w:rPr>
          <w:rFonts w:eastAsiaTheme="minorEastAsia"/>
          <w:bCs/>
          <w:sz w:val="28"/>
          <w:szCs w:val="28"/>
        </w:rPr>
        <w:tab/>
      </w:r>
    </w:p>
    <w:p w:rsidR="002F6F9F" w:rsidRDefault="002F6F9F" w:rsidP="00E35654">
      <w:pPr>
        <w:widowControl w:val="0"/>
        <w:shd w:val="clear" w:color="auto" w:fill="FFFFFF"/>
        <w:tabs>
          <w:tab w:val="left" w:pos="142"/>
        </w:tabs>
        <w:autoSpaceDE w:val="0"/>
        <w:autoSpaceDN w:val="0"/>
        <w:adjustRightInd w:val="0"/>
        <w:rPr>
          <w:w w:val="101"/>
          <w:sz w:val="28"/>
          <w:szCs w:val="28"/>
          <w:lang w:eastAsia="ru-RU"/>
        </w:rPr>
      </w:pPr>
    </w:p>
    <w:sectPr w:rsidR="002F6F9F" w:rsidSect="004A2D25">
      <w:headerReference w:type="default" r:id="rId9"/>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B0" w:rsidRDefault="007917B0" w:rsidP="00A4114C">
      <w:r>
        <w:separator/>
      </w:r>
    </w:p>
  </w:endnote>
  <w:endnote w:type="continuationSeparator" w:id="0">
    <w:p w:rsidR="007917B0" w:rsidRDefault="007917B0" w:rsidP="00A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B0" w:rsidRDefault="007917B0" w:rsidP="00A4114C">
      <w:r>
        <w:separator/>
      </w:r>
    </w:p>
  </w:footnote>
  <w:footnote w:type="continuationSeparator" w:id="0">
    <w:p w:rsidR="007917B0" w:rsidRDefault="007917B0" w:rsidP="00A4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535"/>
      <w:docPartObj>
        <w:docPartGallery w:val="Page Numbers (Top of Page)"/>
        <w:docPartUnique/>
      </w:docPartObj>
    </w:sdtPr>
    <w:sdtEndPr/>
    <w:sdtContent>
      <w:p w:rsidR="007917B0" w:rsidRDefault="007917B0">
        <w:pPr>
          <w:pStyle w:val="aa"/>
          <w:jc w:val="center"/>
        </w:pPr>
        <w:r>
          <w:rPr>
            <w:noProof/>
          </w:rPr>
          <w:fldChar w:fldCharType="begin"/>
        </w:r>
        <w:r>
          <w:rPr>
            <w:noProof/>
          </w:rPr>
          <w:instrText xml:space="preserve"> PAGE   \* MERGEFORMAT </w:instrText>
        </w:r>
        <w:r>
          <w:rPr>
            <w:noProof/>
          </w:rPr>
          <w:fldChar w:fldCharType="separate"/>
        </w:r>
        <w:r w:rsidR="004658E5">
          <w:rPr>
            <w:noProof/>
          </w:rPr>
          <w:t>11</w:t>
        </w:r>
        <w:r>
          <w:rPr>
            <w:noProof/>
          </w:rPr>
          <w:fldChar w:fldCharType="end"/>
        </w:r>
      </w:p>
    </w:sdtContent>
  </w:sdt>
  <w:p w:rsidR="007917B0" w:rsidRDefault="007917B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2A50"/>
    <w:multiLevelType w:val="hybridMultilevel"/>
    <w:tmpl w:val="B14072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11"/>
    <w:rsid w:val="00003A2B"/>
    <w:rsid w:val="00004768"/>
    <w:rsid w:val="000129FA"/>
    <w:rsid w:val="0002036E"/>
    <w:rsid w:val="00021527"/>
    <w:rsid w:val="000222A4"/>
    <w:rsid w:val="000232FF"/>
    <w:rsid w:val="0003511C"/>
    <w:rsid w:val="00035B7C"/>
    <w:rsid w:val="0004041D"/>
    <w:rsid w:val="00045B8D"/>
    <w:rsid w:val="00054170"/>
    <w:rsid w:val="000618C2"/>
    <w:rsid w:val="00063420"/>
    <w:rsid w:val="0006512B"/>
    <w:rsid w:val="00071269"/>
    <w:rsid w:val="00073362"/>
    <w:rsid w:val="000735C2"/>
    <w:rsid w:val="00073829"/>
    <w:rsid w:val="00073EC0"/>
    <w:rsid w:val="000816FF"/>
    <w:rsid w:val="00085533"/>
    <w:rsid w:val="000A1D65"/>
    <w:rsid w:val="000A40DD"/>
    <w:rsid w:val="000A57A7"/>
    <w:rsid w:val="000A59C6"/>
    <w:rsid w:val="000B3DB3"/>
    <w:rsid w:val="000B76B7"/>
    <w:rsid w:val="000C27D1"/>
    <w:rsid w:val="000C7309"/>
    <w:rsid w:val="000D05E8"/>
    <w:rsid w:val="000E0756"/>
    <w:rsid w:val="000E0CAE"/>
    <w:rsid w:val="000E0EAE"/>
    <w:rsid w:val="000E3D3C"/>
    <w:rsid w:val="000E6B7C"/>
    <w:rsid w:val="000F54FC"/>
    <w:rsid w:val="00106CDE"/>
    <w:rsid w:val="00115B37"/>
    <w:rsid w:val="0012105C"/>
    <w:rsid w:val="001359CC"/>
    <w:rsid w:val="001423AB"/>
    <w:rsid w:val="0015237A"/>
    <w:rsid w:val="0015291C"/>
    <w:rsid w:val="00155CB2"/>
    <w:rsid w:val="00162BAE"/>
    <w:rsid w:val="001703C6"/>
    <w:rsid w:val="00170B67"/>
    <w:rsid w:val="00175B11"/>
    <w:rsid w:val="001A066D"/>
    <w:rsid w:val="001A0682"/>
    <w:rsid w:val="001A36A7"/>
    <w:rsid w:val="001A3BD0"/>
    <w:rsid w:val="001A5A5B"/>
    <w:rsid w:val="001B2173"/>
    <w:rsid w:val="001B5B58"/>
    <w:rsid w:val="001E09EA"/>
    <w:rsid w:val="001E5004"/>
    <w:rsid w:val="001E63FC"/>
    <w:rsid w:val="001F2A51"/>
    <w:rsid w:val="001F2AAE"/>
    <w:rsid w:val="002008DD"/>
    <w:rsid w:val="00205774"/>
    <w:rsid w:val="00206305"/>
    <w:rsid w:val="00206F44"/>
    <w:rsid w:val="00207423"/>
    <w:rsid w:val="0020798C"/>
    <w:rsid w:val="00216E17"/>
    <w:rsid w:val="00217E74"/>
    <w:rsid w:val="00220000"/>
    <w:rsid w:val="00222929"/>
    <w:rsid w:val="00223F77"/>
    <w:rsid w:val="00227419"/>
    <w:rsid w:val="00233497"/>
    <w:rsid w:val="00233930"/>
    <w:rsid w:val="002356AB"/>
    <w:rsid w:val="00240B82"/>
    <w:rsid w:val="0024767E"/>
    <w:rsid w:val="0025410B"/>
    <w:rsid w:val="00254D3A"/>
    <w:rsid w:val="002606D7"/>
    <w:rsid w:val="002620F4"/>
    <w:rsid w:val="00263BF4"/>
    <w:rsid w:val="00271662"/>
    <w:rsid w:val="002760DB"/>
    <w:rsid w:val="00277544"/>
    <w:rsid w:val="00277B54"/>
    <w:rsid w:val="00280F83"/>
    <w:rsid w:val="0029259B"/>
    <w:rsid w:val="002971ED"/>
    <w:rsid w:val="0029727B"/>
    <w:rsid w:val="00297D3C"/>
    <w:rsid w:val="002A0E95"/>
    <w:rsid w:val="002A6C1D"/>
    <w:rsid w:val="002B4B41"/>
    <w:rsid w:val="002B6A14"/>
    <w:rsid w:val="002B6D92"/>
    <w:rsid w:val="002B70BD"/>
    <w:rsid w:val="002C1265"/>
    <w:rsid w:val="002C12F6"/>
    <w:rsid w:val="002C24D1"/>
    <w:rsid w:val="002D2C41"/>
    <w:rsid w:val="002E1D23"/>
    <w:rsid w:val="002E30C5"/>
    <w:rsid w:val="002E6067"/>
    <w:rsid w:val="002E680F"/>
    <w:rsid w:val="002F1309"/>
    <w:rsid w:val="002F50E5"/>
    <w:rsid w:val="002F6F9F"/>
    <w:rsid w:val="003111E7"/>
    <w:rsid w:val="00311B36"/>
    <w:rsid w:val="00312739"/>
    <w:rsid w:val="003138FB"/>
    <w:rsid w:val="003165AC"/>
    <w:rsid w:val="003318EA"/>
    <w:rsid w:val="00334E32"/>
    <w:rsid w:val="00347F6B"/>
    <w:rsid w:val="003564CD"/>
    <w:rsid w:val="003663AC"/>
    <w:rsid w:val="00373773"/>
    <w:rsid w:val="003756FA"/>
    <w:rsid w:val="00376274"/>
    <w:rsid w:val="00376466"/>
    <w:rsid w:val="00376E05"/>
    <w:rsid w:val="003779CC"/>
    <w:rsid w:val="0038613A"/>
    <w:rsid w:val="00395B92"/>
    <w:rsid w:val="003970C5"/>
    <w:rsid w:val="00397AFB"/>
    <w:rsid w:val="003A4D15"/>
    <w:rsid w:val="003B4AD2"/>
    <w:rsid w:val="003C1F01"/>
    <w:rsid w:val="003C3F9D"/>
    <w:rsid w:val="003C79F1"/>
    <w:rsid w:val="003D3139"/>
    <w:rsid w:val="003D49F3"/>
    <w:rsid w:val="003E1342"/>
    <w:rsid w:val="003E6EC3"/>
    <w:rsid w:val="003F33E1"/>
    <w:rsid w:val="003F3ABD"/>
    <w:rsid w:val="003F6D64"/>
    <w:rsid w:val="003F71EF"/>
    <w:rsid w:val="004006F9"/>
    <w:rsid w:val="00403C0A"/>
    <w:rsid w:val="00411D28"/>
    <w:rsid w:val="00412801"/>
    <w:rsid w:val="00415A8D"/>
    <w:rsid w:val="004419E1"/>
    <w:rsid w:val="00441FD0"/>
    <w:rsid w:val="00443326"/>
    <w:rsid w:val="00445602"/>
    <w:rsid w:val="00446A37"/>
    <w:rsid w:val="00446BEB"/>
    <w:rsid w:val="00456042"/>
    <w:rsid w:val="004600AE"/>
    <w:rsid w:val="0046450F"/>
    <w:rsid w:val="004658E5"/>
    <w:rsid w:val="004671CD"/>
    <w:rsid w:val="00471ECE"/>
    <w:rsid w:val="00473D61"/>
    <w:rsid w:val="004741FE"/>
    <w:rsid w:val="00480CD2"/>
    <w:rsid w:val="00480F3D"/>
    <w:rsid w:val="00483B7F"/>
    <w:rsid w:val="00486A64"/>
    <w:rsid w:val="00490B6F"/>
    <w:rsid w:val="004A0E77"/>
    <w:rsid w:val="004A2D25"/>
    <w:rsid w:val="004B02FE"/>
    <w:rsid w:val="004B124E"/>
    <w:rsid w:val="004B2536"/>
    <w:rsid w:val="004C2F15"/>
    <w:rsid w:val="004D1A88"/>
    <w:rsid w:val="004D7B11"/>
    <w:rsid w:val="004E0573"/>
    <w:rsid w:val="004E769A"/>
    <w:rsid w:val="004F7C32"/>
    <w:rsid w:val="00500FD2"/>
    <w:rsid w:val="005011D0"/>
    <w:rsid w:val="005103DE"/>
    <w:rsid w:val="005108E5"/>
    <w:rsid w:val="005128D3"/>
    <w:rsid w:val="00514233"/>
    <w:rsid w:val="0051599D"/>
    <w:rsid w:val="0052335F"/>
    <w:rsid w:val="00523469"/>
    <w:rsid w:val="00523782"/>
    <w:rsid w:val="005328EE"/>
    <w:rsid w:val="005341D1"/>
    <w:rsid w:val="0053792E"/>
    <w:rsid w:val="00540F0E"/>
    <w:rsid w:val="00543BC8"/>
    <w:rsid w:val="005625D3"/>
    <w:rsid w:val="00567935"/>
    <w:rsid w:val="00572BE5"/>
    <w:rsid w:val="00575584"/>
    <w:rsid w:val="00582310"/>
    <w:rsid w:val="00582E1A"/>
    <w:rsid w:val="0058473D"/>
    <w:rsid w:val="00594CDF"/>
    <w:rsid w:val="005A3B0B"/>
    <w:rsid w:val="005A3FD2"/>
    <w:rsid w:val="005A44B9"/>
    <w:rsid w:val="005A493A"/>
    <w:rsid w:val="005B0E07"/>
    <w:rsid w:val="005B1807"/>
    <w:rsid w:val="005B3141"/>
    <w:rsid w:val="005C1B1C"/>
    <w:rsid w:val="005C2817"/>
    <w:rsid w:val="005C4015"/>
    <w:rsid w:val="005D31B1"/>
    <w:rsid w:val="005D3EA8"/>
    <w:rsid w:val="005D7284"/>
    <w:rsid w:val="005D743C"/>
    <w:rsid w:val="005E2405"/>
    <w:rsid w:val="005E2C02"/>
    <w:rsid w:val="005F0F14"/>
    <w:rsid w:val="005F119F"/>
    <w:rsid w:val="005F1B01"/>
    <w:rsid w:val="005F5D95"/>
    <w:rsid w:val="005F5FA4"/>
    <w:rsid w:val="00613A6F"/>
    <w:rsid w:val="006153C7"/>
    <w:rsid w:val="0061609D"/>
    <w:rsid w:val="00623376"/>
    <w:rsid w:val="006237D7"/>
    <w:rsid w:val="006248A9"/>
    <w:rsid w:val="00626989"/>
    <w:rsid w:val="00630020"/>
    <w:rsid w:val="00633CE2"/>
    <w:rsid w:val="006369C1"/>
    <w:rsid w:val="0064572F"/>
    <w:rsid w:val="00650ABF"/>
    <w:rsid w:val="006513E8"/>
    <w:rsid w:val="00652BD0"/>
    <w:rsid w:val="006530DE"/>
    <w:rsid w:val="00661956"/>
    <w:rsid w:val="00661D69"/>
    <w:rsid w:val="00661F17"/>
    <w:rsid w:val="0067011E"/>
    <w:rsid w:val="0067180E"/>
    <w:rsid w:val="00671DC1"/>
    <w:rsid w:val="006720A2"/>
    <w:rsid w:val="00672688"/>
    <w:rsid w:val="0067359E"/>
    <w:rsid w:val="00675751"/>
    <w:rsid w:val="00681A97"/>
    <w:rsid w:val="00690334"/>
    <w:rsid w:val="00692738"/>
    <w:rsid w:val="0069422B"/>
    <w:rsid w:val="006955A4"/>
    <w:rsid w:val="006A0342"/>
    <w:rsid w:val="006A303D"/>
    <w:rsid w:val="006B43E8"/>
    <w:rsid w:val="006B6108"/>
    <w:rsid w:val="006C439A"/>
    <w:rsid w:val="006D18B1"/>
    <w:rsid w:val="006D6312"/>
    <w:rsid w:val="00703BFE"/>
    <w:rsid w:val="00703F77"/>
    <w:rsid w:val="00704E13"/>
    <w:rsid w:val="007071D2"/>
    <w:rsid w:val="007220F3"/>
    <w:rsid w:val="007269A2"/>
    <w:rsid w:val="007329DC"/>
    <w:rsid w:val="007458BB"/>
    <w:rsid w:val="00747DAB"/>
    <w:rsid w:val="0077260D"/>
    <w:rsid w:val="00773815"/>
    <w:rsid w:val="00775F51"/>
    <w:rsid w:val="00782E32"/>
    <w:rsid w:val="00787C79"/>
    <w:rsid w:val="007917B0"/>
    <w:rsid w:val="00792ED2"/>
    <w:rsid w:val="00794832"/>
    <w:rsid w:val="00795F29"/>
    <w:rsid w:val="007A1E9C"/>
    <w:rsid w:val="007A7213"/>
    <w:rsid w:val="007B233F"/>
    <w:rsid w:val="007B7AFB"/>
    <w:rsid w:val="007C2681"/>
    <w:rsid w:val="007D2C28"/>
    <w:rsid w:val="007E0A1C"/>
    <w:rsid w:val="007F5F28"/>
    <w:rsid w:val="0081011E"/>
    <w:rsid w:val="0081088F"/>
    <w:rsid w:val="00816739"/>
    <w:rsid w:val="00816E80"/>
    <w:rsid w:val="00833782"/>
    <w:rsid w:val="00835A82"/>
    <w:rsid w:val="00835CEC"/>
    <w:rsid w:val="00836E5F"/>
    <w:rsid w:val="0085088B"/>
    <w:rsid w:val="00851E69"/>
    <w:rsid w:val="008574CA"/>
    <w:rsid w:val="008650EC"/>
    <w:rsid w:val="008734DD"/>
    <w:rsid w:val="00877152"/>
    <w:rsid w:val="00880D8B"/>
    <w:rsid w:val="008817FE"/>
    <w:rsid w:val="00882638"/>
    <w:rsid w:val="008918EE"/>
    <w:rsid w:val="00892F64"/>
    <w:rsid w:val="00893B84"/>
    <w:rsid w:val="00893CF9"/>
    <w:rsid w:val="008952B0"/>
    <w:rsid w:val="008B404D"/>
    <w:rsid w:val="008C533D"/>
    <w:rsid w:val="008C57E3"/>
    <w:rsid w:val="008D25E1"/>
    <w:rsid w:val="008F443E"/>
    <w:rsid w:val="00904EDB"/>
    <w:rsid w:val="00913939"/>
    <w:rsid w:val="0091558E"/>
    <w:rsid w:val="00916853"/>
    <w:rsid w:val="00916C8D"/>
    <w:rsid w:val="009353B6"/>
    <w:rsid w:val="0093661C"/>
    <w:rsid w:val="00940E63"/>
    <w:rsid w:val="00941DF8"/>
    <w:rsid w:val="009448A3"/>
    <w:rsid w:val="00954FD7"/>
    <w:rsid w:val="009577BE"/>
    <w:rsid w:val="00957B96"/>
    <w:rsid w:val="009623A7"/>
    <w:rsid w:val="009675C4"/>
    <w:rsid w:val="00973FCC"/>
    <w:rsid w:val="0097458D"/>
    <w:rsid w:val="00974AC5"/>
    <w:rsid w:val="00983A9E"/>
    <w:rsid w:val="00987866"/>
    <w:rsid w:val="009900D5"/>
    <w:rsid w:val="00994F66"/>
    <w:rsid w:val="009A1A12"/>
    <w:rsid w:val="009C3D95"/>
    <w:rsid w:val="009C40B8"/>
    <w:rsid w:val="009C692A"/>
    <w:rsid w:val="009D2613"/>
    <w:rsid w:val="009E311B"/>
    <w:rsid w:val="009E394B"/>
    <w:rsid w:val="009E50A6"/>
    <w:rsid w:val="009F181E"/>
    <w:rsid w:val="009F2E8C"/>
    <w:rsid w:val="009F311A"/>
    <w:rsid w:val="009F5762"/>
    <w:rsid w:val="00A05513"/>
    <w:rsid w:val="00A05B66"/>
    <w:rsid w:val="00A13B49"/>
    <w:rsid w:val="00A34677"/>
    <w:rsid w:val="00A352CC"/>
    <w:rsid w:val="00A4114C"/>
    <w:rsid w:val="00A4274B"/>
    <w:rsid w:val="00A43DDC"/>
    <w:rsid w:val="00A44741"/>
    <w:rsid w:val="00A4657E"/>
    <w:rsid w:val="00A518A3"/>
    <w:rsid w:val="00A6498C"/>
    <w:rsid w:val="00A71162"/>
    <w:rsid w:val="00A81831"/>
    <w:rsid w:val="00A819CA"/>
    <w:rsid w:val="00A8515F"/>
    <w:rsid w:val="00A86CAD"/>
    <w:rsid w:val="00AA1875"/>
    <w:rsid w:val="00AA49AD"/>
    <w:rsid w:val="00AB3DEB"/>
    <w:rsid w:val="00AC30FC"/>
    <w:rsid w:val="00AD082D"/>
    <w:rsid w:val="00AD1D44"/>
    <w:rsid w:val="00AD3C02"/>
    <w:rsid w:val="00AD3D67"/>
    <w:rsid w:val="00AD5F6B"/>
    <w:rsid w:val="00AD723F"/>
    <w:rsid w:val="00AF60C0"/>
    <w:rsid w:val="00B01351"/>
    <w:rsid w:val="00B014E5"/>
    <w:rsid w:val="00B04D3F"/>
    <w:rsid w:val="00B05BA4"/>
    <w:rsid w:val="00B05C64"/>
    <w:rsid w:val="00B078A6"/>
    <w:rsid w:val="00B14714"/>
    <w:rsid w:val="00B15826"/>
    <w:rsid w:val="00B161EE"/>
    <w:rsid w:val="00B1627B"/>
    <w:rsid w:val="00B16A67"/>
    <w:rsid w:val="00B1779A"/>
    <w:rsid w:val="00B226E9"/>
    <w:rsid w:val="00B23493"/>
    <w:rsid w:val="00B304C2"/>
    <w:rsid w:val="00B312A5"/>
    <w:rsid w:val="00B340D3"/>
    <w:rsid w:val="00B362A1"/>
    <w:rsid w:val="00B427D1"/>
    <w:rsid w:val="00B51FF0"/>
    <w:rsid w:val="00B52BCF"/>
    <w:rsid w:val="00B53741"/>
    <w:rsid w:val="00B57C19"/>
    <w:rsid w:val="00B6470E"/>
    <w:rsid w:val="00B65C94"/>
    <w:rsid w:val="00B6603B"/>
    <w:rsid w:val="00B679FE"/>
    <w:rsid w:val="00B70D0F"/>
    <w:rsid w:val="00B710F8"/>
    <w:rsid w:val="00B724BE"/>
    <w:rsid w:val="00B77296"/>
    <w:rsid w:val="00B83B9E"/>
    <w:rsid w:val="00B93FB0"/>
    <w:rsid w:val="00BA0BB0"/>
    <w:rsid w:val="00BA3844"/>
    <w:rsid w:val="00BA4569"/>
    <w:rsid w:val="00BA6052"/>
    <w:rsid w:val="00BB5CF5"/>
    <w:rsid w:val="00BB6DCF"/>
    <w:rsid w:val="00BC5AA5"/>
    <w:rsid w:val="00BE2CD5"/>
    <w:rsid w:val="00BF50E2"/>
    <w:rsid w:val="00BF52FC"/>
    <w:rsid w:val="00C0642A"/>
    <w:rsid w:val="00C06CFA"/>
    <w:rsid w:val="00C07CC8"/>
    <w:rsid w:val="00C15F7F"/>
    <w:rsid w:val="00C16051"/>
    <w:rsid w:val="00C206B9"/>
    <w:rsid w:val="00C23668"/>
    <w:rsid w:val="00C24026"/>
    <w:rsid w:val="00C323F2"/>
    <w:rsid w:val="00C35D52"/>
    <w:rsid w:val="00C40583"/>
    <w:rsid w:val="00C41053"/>
    <w:rsid w:val="00C532EC"/>
    <w:rsid w:val="00C574F5"/>
    <w:rsid w:val="00C60448"/>
    <w:rsid w:val="00C630C0"/>
    <w:rsid w:val="00C7577F"/>
    <w:rsid w:val="00C763D3"/>
    <w:rsid w:val="00C8090D"/>
    <w:rsid w:val="00C819AA"/>
    <w:rsid w:val="00C83ECD"/>
    <w:rsid w:val="00C8603D"/>
    <w:rsid w:val="00C8703C"/>
    <w:rsid w:val="00C87320"/>
    <w:rsid w:val="00CA3EB1"/>
    <w:rsid w:val="00CB0565"/>
    <w:rsid w:val="00CB17DB"/>
    <w:rsid w:val="00CC00D3"/>
    <w:rsid w:val="00CC046E"/>
    <w:rsid w:val="00CC5EA4"/>
    <w:rsid w:val="00CC6310"/>
    <w:rsid w:val="00CE470A"/>
    <w:rsid w:val="00CE7DD2"/>
    <w:rsid w:val="00CF5B78"/>
    <w:rsid w:val="00D00E18"/>
    <w:rsid w:val="00D12559"/>
    <w:rsid w:val="00D24C66"/>
    <w:rsid w:val="00D25AB5"/>
    <w:rsid w:val="00D26AFD"/>
    <w:rsid w:val="00D32CDB"/>
    <w:rsid w:val="00D34781"/>
    <w:rsid w:val="00D37204"/>
    <w:rsid w:val="00D413BA"/>
    <w:rsid w:val="00D442BD"/>
    <w:rsid w:val="00D469FC"/>
    <w:rsid w:val="00D46D7C"/>
    <w:rsid w:val="00D510D7"/>
    <w:rsid w:val="00D52B82"/>
    <w:rsid w:val="00D57588"/>
    <w:rsid w:val="00D57C93"/>
    <w:rsid w:val="00D600D6"/>
    <w:rsid w:val="00D80261"/>
    <w:rsid w:val="00D8279E"/>
    <w:rsid w:val="00D83639"/>
    <w:rsid w:val="00D8696A"/>
    <w:rsid w:val="00D874CA"/>
    <w:rsid w:val="00D900C9"/>
    <w:rsid w:val="00DA3139"/>
    <w:rsid w:val="00DA5580"/>
    <w:rsid w:val="00DB08B5"/>
    <w:rsid w:val="00DB232B"/>
    <w:rsid w:val="00DB7369"/>
    <w:rsid w:val="00DD0A40"/>
    <w:rsid w:val="00DD1569"/>
    <w:rsid w:val="00DE09EB"/>
    <w:rsid w:val="00DE5865"/>
    <w:rsid w:val="00DF1379"/>
    <w:rsid w:val="00DF178C"/>
    <w:rsid w:val="00DF5754"/>
    <w:rsid w:val="00E073DB"/>
    <w:rsid w:val="00E104CE"/>
    <w:rsid w:val="00E13C96"/>
    <w:rsid w:val="00E1440C"/>
    <w:rsid w:val="00E16651"/>
    <w:rsid w:val="00E23D66"/>
    <w:rsid w:val="00E240EA"/>
    <w:rsid w:val="00E25C6A"/>
    <w:rsid w:val="00E2738E"/>
    <w:rsid w:val="00E33080"/>
    <w:rsid w:val="00E3465D"/>
    <w:rsid w:val="00E34DDF"/>
    <w:rsid w:val="00E35654"/>
    <w:rsid w:val="00E43667"/>
    <w:rsid w:val="00E475B9"/>
    <w:rsid w:val="00E520A3"/>
    <w:rsid w:val="00E535E3"/>
    <w:rsid w:val="00E539E9"/>
    <w:rsid w:val="00E54730"/>
    <w:rsid w:val="00E6101B"/>
    <w:rsid w:val="00E66568"/>
    <w:rsid w:val="00E67F9B"/>
    <w:rsid w:val="00E83E8B"/>
    <w:rsid w:val="00E84CDC"/>
    <w:rsid w:val="00E90ADF"/>
    <w:rsid w:val="00E91B5C"/>
    <w:rsid w:val="00E94DA2"/>
    <w:rsid w:val="00EA63E0"/>
    <w:rsid w:val="00EA721B"/>
    <w:rsid w:val="00EB0BC5"/>
    <w:rsid w:val="00EB15D9"/>
    <w:rsid w:val="00EC121E"/>
    <w:rsid w:val="00ED0B02"/>
    <w:rsid w:val="00EF00F2"/>
    <w:rsid w:val="00EF3556"/>
    <w:rsid w:val="00EF52E7"/>
    <w:rsid w:val="00EF5ACF"/>
    <w:rsid w:val="00EF75B1"/>
    <w:rsid w:val="00F034C3"/>
    <w:rsid w:val="00F04A14"/>
    <w:rsid w:val="00F06CF9"/>
    <w:rsid w:val="00F12561"/>
    <w:rsid w:val="00F14D60"/>
    <w:rsid w:val="00F232E2"/>
    <w:rsid w:val="00F24DD4"/>
    <w:rsid w:val="00F26F42"/>
    <w:rsid w:val="00F274D8"/>
    <w:rsid w:val="00F3155D"/>
    <w:rsid w:val="00F32182"/>
    <w:rsid w:val="00F32C04"/>
    <w:rsid w:val="00F33D2B"/>
    <w:rsid w:val="00F3511C"/>
    <w:rsid w:val="00F356A1"/>
    <w:rsid w:val="00F50C6E"/>
    <w:rsid w:val="00F519CB"/>
    <w:rsid w:val="00F63C2D"/>
    <w:rsid w:val="00F65EFF"/>
    <w:rsid w:val="00F7371B"/>
    <w:rsid w:val="00F74803"/>
    <w:rsid w:val="00F85929"/>
    <w:rsid w:val="00F905AC"/>
    <w:rsid w:val="00F9688A"/>
    <w:rsid w:val="00FA0764"/>
    <w:rsid w:val="00FA1320"/>
    <w:rsid w:val="00FA52F6"/>
    <w:rsid w:val="00FB2C6C"/>
    <w:rsid w:val="00FB6216"/>
    <w:rsid w:val="00FB7C22"/>
    <w:rsid w:val="00FC045B"/>
    <w:rsid w:val="00FC3BBC"/>
    <w:rsid w:val="00FC4DFE"/>
    <w:rsid w:val="00FD6CC8"/>
    <w:rsid w:val="00FD75BA"/>
    <w:rsid w:val="00FD75F1"/>
    <w:rsid w:val="00FE1B8E"/>
    <w:rsid w:val="00FE2191"/>
    <w:rsid w:val="00FE2C62"/>
    <w:rsid w:val="00FE5C6B"/>
    <w:rsid w:val="00FE6690"/>
    <w:rsid w:val="00FE6A4A"/>
    <w:rsid w:val="00FF2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7B2177"/>
  <w15:docId w15:val="{F93EBDFC-1908-4D9D-90AD-9C938059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B3"/>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305"/>
    <w:rPr>
      <w:color w:val="0000FF"/>
      <w:u w:val="single"/>
    </w:rPr>
  </w:style>
  <w:style w:type="paragraph" w:styleId="a4">
    <w:name w:val="List Paragraph"/>
    <w:basedOn w:val="a"/>
    <w:uiPriority w:val="34"/>
    <w:qFormat/>
    <w:rsid w:val="001A0682"/>
    <w:pPr>
      <w:ind w:left="720"/>
      <w:contextualSpacing/>
    </w:pPr>
  </w:style>
  <w:style w:type="character" w:styleId="a5">
    <w:name w:val="Placeholder Text"/>
    <w:basedOn w:val="a0"/>
    <w:uiPriority w:val="99"/>
    <w:semiHidden/>
    <w:rsid w:val="00A05B66"/>
    <w:rPr>
      <w:color w:val="808080"/>
    </w:rPr>
  </w:style>
  <w:style w:type="paragraph" w:styleId="a6">
    <w:name w:val="Balloon Text"/>
    <w:basedOn w:val="a"/>
    <w:link w:val="a7"/>
    <w:uiPriority w:val="99"/>
    <w:semiHidden/>
    <w:unhideWhenUsed/>
    <w:rsid w:val="00B226E9"/>
    <w:rPr>
      <w:rFonts w:ascii="Segoe UI" w:hAnsi="Segoe UI" w:cs="Segoe UI"/>
      <w:sz w:val="18"/>
      <w:szCs w:val="18"/>
    </w:rPr>
  </w:style>
  <w:style w:type="character" w:customStyle="1" w:styleId="a7">
    <w:name w:val="Текст у виносці Знак"/>
    <w:basedOn w:val="a0"/>
    <w:link w:val="a6"/>
    <w:uiPriority w:val="99"/>
    <w:semiHidden/>
    <w:rsid w:val="00B226E9"/>
    <w:rPr>
      <w:rFonts w:ascii="Segoe UI" w:eastAsia="Times New Roman" w:hAnsi="Segoe UI" w:cs="Segoe UI"/>
      <w:sz w:val="18"/>
      <w:szCs w:val="18"/>
      <w:lang w:eastAsia="uk-UA"/>
    </w:rPr>
  </w:style>
  <w:style w:type="paragraph" w:styleId="a8">
    <w:name w:val="Normal (Web)"/>
    <w:basedOn w:val="a"/>
    <w:uiPriority w:val="99"/>
    <w:unhideWhenUsed/>
    <w:rsid w:val="00623376"/>
    <w:pPr>
      <w:spacing w:before="120" w:after="120"/>
      <w:ind w:left="120" w:right="120"/>
      <w:jc w:val="left"/>
    </w:pPr>
    <w:rPr>
      <w:rFonts w:eastAsiaTheme="minorEastAsia"/>
    </w:rPr>
  </w:style>
  <w:style w:type="table" w:styleId="a9">
    <w:name w:val="Table Grid"/>
    <w:basedOn w:val="a1"/>
    <w:uiPriority w:val="39"/>
    <w:rsid w:val="005A3FD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4114C"/>
    <w:pPr>
      <w:tabs>
        <w:tab w:val="center" w:pos="4677"/>
        <w:tab w:val="right" w:pos="9355"/>
      </w:tabs>
    </w:pPr>
  </w:style>
  <w:style w:type="character" w:customStyle="1" w:styleId="ab">
    <w:name w:val="Верхній колонтитул Знак"/>
    <w:basedOn w:val="a0"/>
    <w:link w:val="aa"/>
    <w:uiPriority w:val="99"/>
    <w:rsid w:val="00A4114C"/>
    <w:rPr>
      <w:rFonts w:ascii="Times New Roman" w:eastAsia="Times New Roman" w:hAnsi="Times New Roman" w:cs="Times New Roman"/>
      <w:sz w:val="24"/>
      <w:szCs w:val="24"/>
      <w:lang w:eastAsia="uk-UA"/>
    </w:rPr>
  </w:style>
  <w:style w:type="paragraph" w:styleId="ac">
    <w:name w:val="footer"/>
    <w:basedOn w:val="a"/>
    <w:link w:val="ad"/>
    <w:uiPriority w:val="99"/>
    <w:semiHidden/>
    <w:unhideWhenUsed/>
    <w:rsid w:val="00A4114C"/>
    <w:pPr>
      <w:tabs>
        <w:tab w:val="center" w:pos="4677"/>
        <w:tab w:val="right" w:pos="9355"/>
      </w:tabs>
    </w:pPr>
  </w:style>
  <w:style w:type="character" w:customStyle="1" w:styleId="ad">
    <w:name w:val="Нижній колонтитул Знак"/>
    <w:basedOn w:val="a0"/>
    <w:link w:val="ac"/>
    <w:uiPriority w:val="99"/>
    <w:semiHidden/>
    <w:rsid w:val="00A4114C"/>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2487">
      <w:bodyDiv w:val="1"/>
      <w:marLeft w:val="0"/>
      <w:marRight w:val="0"/>
      <w:marTop w:val="0"/>
      <w:marBottom w:val="0"/>
      <w:divBdr>
        <w:top w:val="none" w:sz="0" w:space="0" w:color="auto"/>
        <w:left w:val="none" w:sz="0" w:space="0" w:color="auto"/>
        <w:bottom w:val="none" w:sz="0" w:space="0" w:color="auto"/>
        <w:right w:val="none" w:sz="0" w:space="0" w:color="auto"/>
      </w:divBdr>
      <w:divsChild>
        <w:div w:id="2033140774">
          <w:marLeft w:val="0"/>
          <w:marRight w:val="0"/>
          <w:marTop w:val="0"/>
          <w:marBottom w:val="105"/>
          <w:divBdr>
            <w:top w:val="none" w:sz="0" w:space="0" w:color="auto"/>
            <w:left w:val="none" w:sz="0" w:space="0" w:color="auto"/>
            <w:bottom w:val="none" w:sz="0" w:space="0" w:color="auto"/>
            <w:right w:val="none" w:sz="0" w:space="0" w:color="auto"/>
          </w:divBdr>
          <w:divsChild>
            <w:div w:id="299463879">
              <w:marLeft w:val="0"/>
              <w:marRight w:val="0"/>
              <w:marTop w:val="0"/>
              <w:marBottom w:val="0"/>
              <w:divBdr>
                <w:top w:val="none" w:sz="0" w:space="0" w:color="auto"/>
                <w:left w:val="none" w:sz="0" w:space="0" w:color="auto"/>
                <w:bottom w:val="none" w:sz="0" w:space="0" w:color="auto"/>
                <w:right w:val="none" w:sz="0" w:space="0" w:color="auto"/>
              </w:divBdr>
            </w:div>
            <w:div w:id="80323182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32821496">
          <w:marLeft w:val="0"/>
          <w:marRight w:val="0"/>
          <w:marTop w:val="0"/>
          <w:marBottom w:val="105"/>
          <w:divBdr>
            <w:top w:val="none" w:sz="0" w:space="0" w:color="auto"/>
            <w:left w:val="none" w:sz="0" w:space="0" w:color="auto"/>
            <w:bottom w:val="none" w:sz="0" w:space="0" w:color="auto"/>
            <w:right w:val="none" w:sz="0" w:space="0" w:color="auto"/>
          </w:divBdr>
          <w:divsChild>
            <w:div w:id="595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1902">
      <w:bodyDiv w:val="1"/>
      <w:marLeft w:val="0"/>
      <w:marRight w:val="0"/>
      <w:marTop w:val="0"/>
      <w:marBottom w:val="0"/>
      <w:divBdr>
        <w:top w:val="none" w:sz="0" w:space="0" w:color="auto"/>
        <w:left w:val="none" w:sz="0" w:space="0" w:color="auto"/>
        <w:bottom w:val="none" w:sz="0" w:space="0" w:color="auto"/>
        <w:right w:val="none" w:sz="0" w:space="0" w:color="auto"/>
      </w:divBdr>
    </w:div>
    <w:div w:id="410539903">
      <w:bodyDiv w:val="1"/>
      <w:marLeft w:val="0"/>
      <w:marRight w:val="0"/>
      <w:marTop w:val="0"/>
      <w:marBottom w:val="0"/>
      <w:divBdr>
        <w:top w:val="none" w:sz="0" w:space="0" w:color="auto"/>
        <w:left w:val="none" w:sz="0" w:space="0" w:color="auto"/>
        <w:bottom w:val="none" w:sz="0" w:space="0" w:color="auto"/>
        <w:right w:val="none" w:sz="0" w:space="0" w:color="auto"/>
      </w:divBdr>
      <w:divsChild>
        <w:div w:id="796339114">
          <w:marLeft w:val="0"/>
          <w:marRight w:val="0"/>
          <w:marTop w:val="0"/>
          <w:marBottom w:val="105"/>
          <w:divBdr>
            <w:top w:val="none" w:sz="0" w:space="0" w:color="auto"/>
            <w:left w:val="none" w:sz="0" w:space="0" w:color="auto"/>
            <w:bottom w:val="none" w:sz="0" w:space="0" w:color="auto"/>
            <w:right w:val="none" w:sz="0" w:space="0" w:color="auto"/>
          </w:divBdr>
          <w:divsChild>
            <w:div w:id="1336609839">
              <w:marLeft w:val="0"/>
              <w:marRight w:val="0"/>
              <w:marTop w:val="0"/>
              <w:marBottom w:val="0"/>
              <w:divBdr>
                <w:top w:val="none" w:sz="0" w:space="0" w:color="auto"/>
                <w:left w:val="none" w:sz="0" w:space="0" w:color="auto"/>
                <w:bottom w:val="none" w:sz="0" w:space="0" w:color="auto"/>
                <w:right w:val="none" w:sz="0" w:space="0" w:color="auto"/>
              </w:divBdr>
            </w:div>
            <w:div w:id="165868126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382747124">
          <w:marLeft w:val="0"/>
          <w:marRight w:val="0"/>
          <w:marTop w:val="0"/>
          <w:marBottom w:val="105"/>
          <w:divBdr>
            <w:top w:val="none" w:sz="0" w:space="0" w:color="auto"/>
            <w:left w:val="none" w:sz="0" w:space="0" w:color="auto"/>
            <w:bottom w:val="none" w:sz="0" w:space="0" w:color="auto"/>
            <w:right w:val="none" w:sz="0" w:space="0" w:color="auto"/>
          </w:divBdr>
          <w:divsChild>
            <w:div w:id="707219550">
              <w:marLeft w:val="0"/>
              <w:marRight w:val="0"/>
              <w:marTop w:val="0"/>
              <w:marBottom w:val="0"/>
              <w:divBdr>
                <w:top w:val="none" w:sz="0" w:space="0" w:color="auto"/>
                <w:left w:val="none" w:sz="0" w:space="0" w:color="auto"/>
                <w:bottom w:val="none" w:sz="0" w:space="0" w:color="auto"/>
                <w:right w:val="none" w:sz="0" w:space="0" w:color="auto"/>
              </w:divBdr>
            </w:div>
            <w:div w:id="885876632">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468597720">
      <w:bodyDiv w:val="1"/>
      <w:marLeft w:val="0"/>
      <w:marRight w:val="0"/>
      <w:marTop w:val="0"/>
      <w:marBottom w:val="0"/>
      <w:divBdr>
        <w:top w:val="none" w:sz="0" w:space="0" w:color="auto"/>
        <w:left w:val="none" w:sz="0" w:space="0" w:color="auto"/>
        <w:bottom w:val="none" w:sz="0" w:space="0" w:color="auto"/>
        <w:right w:val="none" w:sz="0" w:space="0" w:color="auto"/>
      </w:divBdr>
      <w:divsChild>
        <w:div w:id="1671636569">
          <w:marLeft w:val="0"/>
          <w:marRight w:val="0"/>
          <w:marTop w:val="0"/>
          <w:marBottom w:val="105"/>
          <w:divBdr>
            <w:top w:val="none" w:sz="0" w:space="0" w:color="auto"/>
            <w:left w:val="none" w:sz="0" w:space="0" w:color="auto"/>
            <w:bottom w:val="none" w:sz="0" w:space="0" w:color="auto"/>
            <w:right w:val="none" w:sz="0" w:space="0" w:color="auto"/>
          </w:divBdr>
          <w:divsChild>
            <w:div w:id="1408307749">
              <w:marLeft w:val="0"/>
              <w:marRight w:val="0"/>
              <w:marTop w:val="0"/>
              <w:marBottom w:val="0"/>
              <w:divBdr>
                <w:top w:val="none" w:sz="0" w:space="0" w:color="auto"/>
                <w:left w:val="none" w:sz="0" w:space="0" w:color="auto"/>
                <w:bottom w:val="none" w:sz="0" w:space="0" w:color="auto"/>
                <w:right w:val="none" w:sz="0" w:space="0" w:color="auto"/>
              </w:divBdr>
            </w:div>
            <w:div w:id="42168094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667027437">
          <w:marLeft w:val="0"/>
          <w:marRight w:val="0"/>
          <w:marTop w:val="0"/>
          <w:marBottom w:val="105"/>
          <w:divBdr>
            <w:top w:val="none" w:sz="0" w:space="0" w:color="auto"/>
            <w:left w:val="none" w:sz="0" w:space="0" w:color="auto"/>
            <w:bottom w:val="none" w:sz="0" w:space="0" w:color="auto"/>
            <w:right w:val="none" w:sz="0" w:space="0" w:color="auto"/>
          </w:divBdr>
          <w:divsChild>
            <w:div w:id="1022127036">
              <w:marLeft w:val="0"/>
              <w:marRight w:val="0"/>
              <w:marTop w:val="0"/>
              <w:marBottom w:val="0"/>
              <w:divBdr>
                <w:top w:val="none" w:sz="0" w:space="0" w:color="auto"/>
                <w:left w:val="none" w:sz="0" w:space="0" w:color="auto"/>
                <w:bottom w:val="none" w:sz="0" w:space="0" w:color="auto"/>
                <w:right w:val="none" w:sz="0" w:space="0" w:color="auto"/>
              </w:divBdr>
            </w:div>
            <w:div w:id="79621995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473832068">
      <w:bodyDiv w:val="1"/>
      <w:marLeft w:val="0"/>
      <w:marRight w:val="0"/>
      <w:marTop w:val="0"/>
      <w:marBottom w:val="0"/>
      <w:divBdr>
        <w:top w:val="none" w:sz="0" w:space="0" w:color="auto"/>
        <w:left w:val="none" w:sz="0" w:space="0" w:color="auto"/>
        <w:bottom w:val="none" w:sz="0" w:space="0" w:color="auto"/>
        <w:right w:val="none" w:sz="0" w:space="0" w:color="auto"/>
      </w:divBdr>
      <w:divsChild>
        <w:div w:id="677854113">
          <w:marLeft w:val="0"/>
          <w:marRight w:val="0"/>
          <w:marTop w:val="0"/>
          <w:marBottom w:val="105"/>
          <w:divBdr>
            <w:top w:val="none" w:sz="0" w:space="0" w:color="auto"/>
            <w:left w:val="none" w:sz="0" w:space="0" w:color="auto"/>
            <w:bottom w:val="none" w:sz="0" w:space="0" w:color="auto"/>
            <w:right w:val="none" w:sz="0" w:space="0" w:color="auto"/>
          </w:divBdr>
          <w:divsChild>
            <w:div w:id="299388858">
              <w:marLeft w:val="0"/>
              <w:marRight w:val="0"/>
              <w:marTop w:val="0"/>
              <w:marBottom w:val="0"/>
              <w:divBdr>
                <w:top w:val="none" w:sz="0" w:space="0" w:color="auto"/>
                <w:left w:val="none" w:sz="0" w:space="0" w:color="auto"/>
                <w:bottom w:val="none" w:sz="0" w:space="0" w:color="auto"/>
                <w:right w:val="none" w:sz="0" w:space="0" w:color="auto"/>
              </w:divBdr>
            </w:div>
          </w:divsChild>
        </w:div>
        <w:div w:id="1316033842">
          <w:marLeft w:val="0"/>
          <w:marRight w:val="0"/>
          <w:marTop w:val="0"/>
          <w:marBottom w:val="105"/>
          <w:divBdr>
            <w:top w:val="none" w:sz="0" w:space="0" w:color="auto"/>
            <w:left w:val="none" w:sz="0" w:space="0" w:color="auto"/>
            <w:bottom w:val="none" w:sz="0" w:space="0" w:color="auto"/>
            <w:right w:val="none" w:sz="0" w:space="0" w:color="auto"/>
          </w:divBdr>
          <w:divsChild>
            <w:div w:id="755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889">
      <w:bodyDiv w:val="1"/>
      <w:marLeft w:val="0"/>
      <w:marRight w:val="0"/>
      <w:marTop w:val="0"/>
      <w:marBottom w:val="0"/>
      <w:divBdr>
        <w:top w:val="none" w:sz="0" w:space="0" w:color="auto"/>
        <w:left w:val="none" w:sz="0" w:space="0" w:color="auto"/>
        <w:bottom w:val="none" w:sz="0" w:space="0" w:color="auto"/>
        <w:right w:val="none" w:sz="0" w:space="0" w:color="auto"/>
      </w:divBdr>
      <w:divsChild>
        <w:div w:id="1204753286">
          <w:marLeft w:val="0"/>
          <w:marRight w:val="0"/>
          <w:marTop w:val="0"/>
          <w:marBottom w:val="105"/>
          <w:divBdr>
            <w:top w:val="none" w:sz="0" w:space="0" w:color="auto"/>
            <w:left w:val="none" w:sz="0" w:space="0" w:color="auto"/>
            <w:bottom w:val="none" w:sz="0" w:space="0" w:color="auto"/>
            <w:right w:val="none" w:sz="0" w:space="0" w:color="auto"/>
          </w:divBdr>
          <w:divsChild>
            <w:div w:id="240529526">
              <w:marLeft w:val="0"/>
              <w:marRight w:val="0"/>
              <w:marTop w:val="0"/>
              <w:marBottom w:val="0"/>
              <w:divBdr>
                <w:top w:val="none" w:sz="0" w:space="0" w:color="auto"/>
                <w:left w:val="none" w:sz="0" w:space="0" w:color="auto"/>
                <w:bottom w:val="none" w:sz="0" w:space="0" w:color="auto"/>
                <w:right w:val="none" w:sz="0" w:space="0" w:color="auto"/>
              </w:divBdr>
            </w:div>
            <w:div w:id="725566143">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771633384">
          <w:marLeft w:val="0"/>
          <w:marRight w:val="0"/>
          <w:marTop w:val="0"/>
          <w:marBottom w:val="105"/>
          <w:divBdr>
            <w:top w:val="none" w:sz="0" w:space="0" w:color="auto"/>
            <w:left w:val="none" w:sz="0" w:space="0" w:color="auto"/>
            <w:bottom w:val="none" w:sz="0" w:space="0" w:color="auto"/>
            <w:right w:val="none" w:sz="0" w:space="0" w:color="auto"/>
          </w:divBdr>
          <w:divsChild>
            <w:div w:id="37168931">
              <w:marLeft w:val="0"/>
              <w:marRight w:val="0"/>
              <w:marTop w:val="0"/>
              <w:marBottom w:val="0"/>
              <w:divBdr>
                <w:top w:val="none" w:sz="0" w:space="0" w:color="auto"/>
                <w:left w:val="none" w:sz="0" w:space="0" w:color="auto"/>
                <w:bottom w:val="none" w:sz="0" w:space="0" w:color="auto"/>
                <w:right w:val="none" w:sz="0" w:space="0" w:color="auto"/>
              </w:divBdr>
            </w:div>
            <w:div w:id="247732353">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273563220">
          <w:marLeft w:val="0"/>
          <w:marRight w:val="0"/>
          <w:marTop w:val="0"/>
          <w:marBottom w:val="105"/>
          <w:divBdr>
            <w:top w:val="none" w:sz="0" w:space="0" w:color="auto"/>
            <w:left w:val="none" w:sz="0" w:space="0" w:color="auto"/>
            <w:bottom w:val="none" w:sz="0" w:space="0" w:color="auto"/>
            <w:right w:val="none" w:sz="0" w:space="0" w:color="auto"/>
          </w:divBdr>
          <w:divsChild>
            <w:div w:id="14650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866">
      <w:bodyDiv w:val="1"/>
      <w:marLeft w:val="0"/>
      <w:marRight w:val="0"/>
      <w:marTop w:val="0"/>
      <w:marBottom w:val="0"/>
      <w:divBdr>
        <w:top w:val="none" w:sz="0" w:space="0" w:color="auto"/>
        <w:left w:val="none" w:sz="0" w:space="0" w:color="auto"/>
        <w:bottom w:val="none" w:sz="0" w:space="0" w:color="auto"/>
        <w:right w:val="none" w:sz="0" w:space="0" w:color="auto"/>
      </w:divBdr>
      <w:divsChild>
        <w:div w:id="1534343877">
          <w:marLeft w:val="0"/>
          <w:marRight w:val="0"/>
          <w:marTop w:val="0"/>
          <w:marBottom w:val="105"/>
          <w:divBdr>
            <w:top w:val="none" w:sz="0" w:space="0" w:color="auto"/>
            <w:left w:val="none" w:sz="0" w:space="0" w:color="auto"/>
            <w:bottom w:val="none" w:sz="0" w:space="0" w:color="auto"/>
            <w:right w:val="none" w:sz="0" w:space="0" w:color="auto"/>
          </w:divBdr>
          <w:divsChild>
            <w:div w:id="1563979509">
              <w:marLeft w:val="0"/>
              <w:marRight w:val="0"/>
              <w:marTop w:val="0"/>
              <w:marBottom w:val="0"/>
              <w:divBdr>
                <w:top w:val="none" w:sz="0" w:space="0" w:color="auto"/>
                <w:left w:val="none" w:sz="0" w:space="0" w:color="auto"/>
                <w:bottom w:val="none" w:sz="0" w:space="0" w:color="auto"/>
                <w:right w:val="none" w:sz="0" w:space="0" w:color="auto"/>
              </w:divBdr>
            </w:div>
          </w:divsChild>
        </w:div>
        <w:div w:id="1921677562">
          <w:marLeft w:val="0"/>
          <w:marRight w:val="0"/>
          <w:marTop w:val="0"/>
          <w:marBottom w:val="105"/>
          <w:divBdr>
            <w:top w:val="none" w:sz="0" w:space="0" w:color="auto"/>
            <w:left w:val="none" w:sz="0" w:space="0" w:color="auto"/>
            <w:bottom w:val="none" w:sz="0" w:space="0" w:color="auto"/>
            <w:right w:val="none" w:sz="0" w:space="0" w:color="auto"/>
          </w:divBdr>
          <w:divsChild>
            <w:div w:id="10744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6320">
      <w:bodyDiv w:val="1"/>
      <w:marLeft w:val="0"/>
      <w:marRight w:val="0"/>
      <w:marTop w:val="0"/>
      <w:marBottom w:val="0"/>
      <w:divBdr>
        <w:top w:val="none" w:sz="0" w:space="0" w:color="auto"/>
        <w:left w:val="none" w:sz="0" w:space="0" w:color="auto"/>
        <w:bottom w:val="none" w:sz="0" w:space="0" w:color="auto"/>
        <w:right w:val="none" w:sz="0" w:space="0" w:color="auto"/>
      </w:divBdr>
      <w:divsChild>
        <w:div w:id="540753658">
          <w:marLeft w:val="0"/>
          <w:marRight w:val="0"/>
          <w:marTop w:val="0"/>
          <w:marBottom w:val="105"/>
          <w:divBdr>
            <w:top w:val="none" w:sz="0" w:space="0" w:color="auto"/>
            <w:left w:val="none" w:sz="0" w:space="0" w:color="auto"/>
            <w:bottom w:val="none" w:sz="0" w:space="0" w:color="auto"/>
            <w:right w:val="none" w:sz="0" w:space="0" w:color="auto"/>
          </w:divBdr>
          <w:divsChild>
            <w:div w:id="1729957017">
              <w:marLeft w:val="0"/>
              <w:marRight w:val="0"/>
              <w:marTop w:val="0"/>
              <w:marBottom w:val="0"/>
              <w:divBdr>
                <w:top w:val="none" w:sz="0" w:space="0" w:color="auto"/>
                <w:left w:val="none" w:sz="0" w:space="0" w:color="auto"/>
                <w:bottom w:val="none" w:sz="0" w:space="0" w:color="auto"/>
                <w:right w:val="none" w:sz="0" w:space="0" w:color="auto"/>
              </w:divBdr>
            </w:div>
            <w:div w:id="137391912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087652807">
          <w:marLeft w:val="0"/>
          <w:marRight w:val="0"/>
          <w:marTop w:val="0"/>
          <w:marBottom w:val="105"/>
          <w:divBdr>
            <w:top w:val="none" w:sz="0" w:space="0" w:color="auto"/>
            <w:left w:val="none" w:sz="0" w:space="0" w:color="auto"/>
            <w:bottom w:val="none" w:sz="0" w:space="0" w:color="auto"/>
            <w:right w:val="none" w:sz="0" w:space="0" w:color="auto"/>
          </w:divBdr>
          <w:divsChild>
            <w:div w:id="6115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4118">
      <w:bodyDiv w:val="1"/>
      <w:marLeft w:val="0"/>
      <w:marRight w:val="0"/>
      <w:marTop w:val="0"/>
      <w:marBottom w:val="0"/>
      <w:divBdr>
        <w:top w:val="none" w:sz="0" w:space="0" w:color="auto"/>
        <w:left w:val="none" w:sz="0" w:space="0" w:color="auto"/>
        <w:bottom w:val="none" w:sz="0" w:space="0" w:color="auto"/>
        <w:right w:val="none" w:sz="0" w:space="0" w:color="auto"/>
      </w:divBdr>
      <w:divsChild>
        <w:div w:id="1558473591">
          <w:marLeft w:val="0"/>
          <w:marRight w:val="0"/>
          <w:marTop w:val="0"/>
          <w:marBottom w:val="0"/>
          <w:divBdr>
            <w:top w:val="none" w:sz="0" w:space="0" w:color="auto"/>
            <w:left w:val="none" w:sz="0" w:space="0" w:color="auto"/>
            <w:bottom w:val="none" w:sz="0" w:space="0" w:color="auto"/>
            <w:right w:val="none" w:sz="0" w:space="0" w:color="auto"/>
          </w:divBdr>
        </w:div>
        <w:div w:id="176561615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62696431">
      <w:bodyDiv w:val="1"/>
      <w:marLeft w:val="0"/>
      <w:marRight w:val="0"/>
      <w:marTop w:val="0"/>
      <w:marBottom w:val="0"/>
      <w:divBdr>
        <w:top w:val="none" w:sz="0" w:space="0" w:color="auto"/>
        <w:left w:val="none" w:sz="0" w:space="0" w:color="auto"/>
        <w:bottom w:val="none" w:sz="0" w:space="0" w:color="auto"/>
        <w:right w:val="none" w:sz="0" w:space="0" w:color="auto"/>
      </w:divBdr>
      <w:divsChild>
        <w:div w:id="729495385">
          <w:marLeft w:val="0"/>
          <w:marRight w:val="0"/>
          <w:marTop w:val="0"/>
          <w:marBottom w:val="0"/>
          <w:divBdr>
            <w:top w:val="none" w:sz="0" w:space="0" w:color="auto"/>
            <w:left w:val="none" w:sz="0" w:space="0" w:color="auto"/>
            <w:bottom w:val="none" w:sz="0" w:space="0" w:color="auto"/>
            <w:right w:val="none" w:sz="0" w:space="0" w:color="auto"/>
          </w:divBdr>
        </w:div>
        <w:div w:id="164377617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218854127">
      <w:bodyDiv w:val="1"/>
      <w:marLeft w:val="0"/>
      <w:marRight w:val="0"/>
      <w:marTop w:val="0"/>
      <w:marBottom w:val="0"/>
      <w:divBdr>
        <w:top w:val="none" w:sz="0" w:space="0" w:color="auto"/>
        <w:left w:val="none" w:sz="0" w:space="0" w:color="auto"/>
        <w:bottom w:val="none" w:sz="0" w:space="0" w:color="auto"/>
        <w:right w:val="none" w:sz="0" w:space="0" w:color="auto"/>
      </w:divBdr>
      <w:divsChild>
        <w:div w:id="615716821">
          <w:marLeft w:val="0"/>
          <w:marRight w:val="0"/>
          <w:marTop w:val="0"/>
          <w:marBottom w:val="105"/>
          <w:divBdr>
            <w:top w:val="none" w:sz="0" w:space="0" w:color="auto"/>
            <w:left w:val="none" w:sz="0" w:space="0" w:color="auto"/>
            <w:bottom w:val="none" w:sz="0" w:space="0" w:color="auto"/>
            <w:right w:val="none" w:sz="0" w:space="0" w:color="auto"/>
          </w:divBdr>
          <w:divsChild>
            <w:div w:id="777675142">
              <w:marLeft w:val="0"/>
              <w:marRight w:val="0"/>
              <w:marTop w:val="0"/>
              <w:marBottom w:val="0"/>
              <w:divBdr>
                <w:top w:val="none" w:sz="0" w:space="0" w:color="auto"/>
                <w:left w:val="none" w:sz="0" w:space="0" w:color="auto"/>
                <w:bottom w:val="none" w:sz="0" w:space="0" w:color="auto"/>
                <w:right w:val="none" w:sz="0" w:space="0" w:color="auto"/>
              </w:divBdr>
            </w:div>
            <w:div w:id="173993844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9801557">
          <w:marLeft w:val="0"/>
          <w:marRight w:val="0"/>
          <w:marTop w:val="0"/>
          <w:marBottom w:val="105"/>
          <w:divBdr>
            <w:top w:val="none" w:sz="0" w:space="0" w:color="auto"/>
            <w:left w:val="none" w:sz="0" w:space="0" w:color="auto"/>
            <w:bottom w:val="none" w:sz="0" w:space="0" w:color="auto"/>
            <w:right w:val="none" w:sz="0" w:space="0" w:color="auto"/>
          </w:divBdr>
          <w:divsChild>
            <w:div w:id="1502895369">
              <w:marLeft w:val="0"/>
              <w:marRight w:val="0"/>
              <w:marTop w:val="0"/>
              <w:marBottom w:val="0"/>
              <w:divBdr>
                <w:top w:val="none" w:sz="0" w:space="0" w:color="auto"/>
                <w:left w:val="none" w:sz="0" w:space="0" w:color="auto"/>
                <w:bottom w:val="none" w:sz="0" w:space="0" w:color="auto"/>
                <w:right w:val="none" w:sz="0" w:space="0" w:color="auto"/>
              </w:divBdr>
            </w:div>
            <w:div w:id="128241746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287854324">
          <w:marLeft w:val="0"/>
          <w:marRight w:val="0"/>
          <w:marTop w:val="0"/>
          <w:marBottom w:val="105"/>
          <w:divBdr>
            <w:top w:val="none" w:sz="0" w:space="0" w:color="auto"/>
            <w:left w:val="none" w:sz="0" w:space="0" w:color="auto"/>
            <w:bottom w:val="none" w:sz="0" w:space="0" w:color="auto"/>
            <w:right w:val="none" w:sz="0" w:space="0" w:color="auto"/>
          </w:divBdr>
          <w:divsChild>
            <w:div w:id="1366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7904">
      <w:bodyDiv w:val="1"/>
      <w:marLeft w:val="0"/>
      <w:marRight w:val="0"/>
      <w:marTop w:val="0"/>
      <w:marBottom w:val="0"/>
      <w:divBdr>
        <w:top w:val="none" w:sz="0" w:space="0" w:color="auto"/>
        <w:left w:val="none" w:sz="0" w:space="0" w:color="auto"/>
        <w:bottom w:val="none" w:sz="0" w:space="0" w:color="auto"/>
        <w:right w:val="none" w:sz="0" w:space="0" w:color="auto"/>
      </w:divBdr>
      <w:divsChild>
        <w:div w:id="1603217895">
          <w:marLeft w:val="0"/>
          <w:marRight w:val="0"/>
          <w:marTop w:val="0"/>
          <w:marBottom w:val="105"/>
          <w:divBdr>
            <w:top w:val="none" w:sz="0" w:space="0" w:color="auto"/>
            <w:left w:val="none" w:sz="0" w:space="0" w:color="auto"/>
            <w:bottom w:val="none" w:sz="0" w:space="0" w:color="auto"/>
            <w:right w:val="none" w:sz="0" w:space="0" w:color="auto"/>
          </w:divBdr>
          <w:divsChild>
            <w:div w:id="714888112">
              <w:marLeft w:val="0"/>
              <w:marRight w:val="0"/>
              <w:marTop w:val="0"/>
              <w:marBottom w:val="0"/>
              <w:divBdr>
                <w:top w:val="none" w:sz="0" w:space="0" w:color="auto"/>
                <w:left w:val="none" w:sz="0" w:space="0" w:color="auto"/>
                <w:bottom w:val="none" w:sz="0" w:space="0" w:color="auto"/>
                <w:right w:val="none" w:sz="0" w:space="0" w:color="auto"/>
              </w:divBdr>
            </w:div>
            <w:div w:id="90795679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243685915">
          <w:marLeft w:val="0"/>
          <w:marRight w:val="0"/>
          <w:marTop w:val="0"/>
          <w:marBottom w:val="105"/>
          <w:divBdr>
            <w:top w:val="none" w:sz="0" w:space="0" w:color="auto"/>
            <w:left w:val="none" w:sz="0" w:space="0" w:color="auto"/>
            <w:bottom w:val="none" w:sz="0" w:space="0" w:color="auto"/>
            <w:right w:val="none" w:sz="0" w:space="0" w:color="auto"/>
          </w:divBdr>
          <w:divsChild>
            <w:div w:id="352264227">
              <w:marLeft w:val="0"/>
              <w:marRight w:val="0"/>
              <w:marTop w:val="0"/>
              <w:marBottom w:val="0"/>
              <w:divBdr>
                <w:top w:val="none" w:sz="0" w:space="0" w:color="auto"/>
                <w:left w:val="none" w:sz="0" w:space="0" w:color="auto"/>
                <w:bottom w:val="none" w:sz="0" w:space="0" w:color="auto"/>
                <w:right w:val="none" w:sz="0" w:space="0" w:color="auto"/>
              </w:divBdr>
            </w:div>
            <w:div w:id="212580963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942301209">
          <w:marLeft w:val="0"/>
          <w:marRight w:val="0"/>
          <w:marTop w:val="0"/>
          <w:marBottom w:val="105"/>
          <w:divBdr>
            <w:top w:val="none" w:sz="0" w:space="0" w:color="auto"/>
            <w:left w:val="none" w:sz="0" w:space="0" w:color="auto"/>
            <w:bottom w:val="none" w:sz="0" w:space="0" w:color="auto"/>
            <w:right w:val="none" w:sz="0" w:space="0" w:color="auto"/>
          </w:divBdr>
          <w:divsChild>
            <w:div w:id="11177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6471">
      <w:bodyDiv w:val="1"/>
      <w:marLeft w:val="0"/>
      <w:marRight w:val="0"/>
      <w:marTop w:val="0"/>
      <w:marBottom w:val="0"/>
      <w:divBdr>
        <w:top w:val="none" w:sz="0" w:space="0" w:color="auto"/>
        <w:left w:val="none" w:sz="0" w:space="0" w:color="auto"/>
        <w:bottom w:val="none" w:sz="0" w:space="0" w:color="auto"/>
        <w:right w:val="none" w:sz="0" w:space="0" w:color="auto"/>
      </w:divBdr>
      <w:divsChild>
        <w:div w:id="121071496">
          <w:marLeft w:val="0"/>
          <w:marRight w:val="0"/>
          <w:marTop w:val="0"/>
          <w:marBottom w:val="105"/>
          <w:divBdr>
            <w:top w:val="none" w:sz="0" w:space="0" w:color="auto"/>
            <w:left w:val="none" w:sz="0" w:space="0" w:color="auto"/>
            <w:bottom w:val="none" w:sz="0" w:space="0" w:color="auto"/>
            <w:right w:val="none" w:sz="0" w:space="0" w:color="auto"/>
          </w:divBdr>
          <w:divsChild>
            <w:div w:id="333649989">
              <w:marLeft w:val="0"/>
              <w:marRight w:val="0"/>
              <w:marTop w:val="0"/>
              <w:marBottom w:val="0"/>
              <w:divBdr>
                <w:top w:val="none" w:sz="0" w:space="0" w:color="auto"/>
                <w:left w:val="none" w:sz="0" w:space="0" w:color="auto"/>
                <w:bottom w:val="none" w:sz="0" w:space="0" w:color="auto"/>
                <w:right w:val="none" w:sz="0" w:space="0" w:color="auto"/>
              </w:divBdr>
            </w:div>
            <w:div w:id="323242606">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36726819">
          <w:marLeft w:val="0"/>
          <w:marRight w:val="0"/>
          <w:marTop w:val="0"/>
          <w:marBottom w:val="105"/>
          <w:divBdr>
            <w:top w:val="none" w:sz="0" w:space="0" w:color="auto"/>
            <w:left w:val="none" w:sz="0" w:space="0" w:color="auto"/>
            <w:bottom w:val="none" w:sz="0" w:space="0" w:color="auto"/>
            <w:right w:val="none" w:sz="0" w:space="0" w:color="auto"/>
          </w:divBdr>
          <w:divsChild>
            <w:div w:id="1887797217">
              <w:marLeft w:val="0"/>
              <w:marRight w:val="0"/>
              <w:marTop w:val="0"/>
              <w:marBottom w:val="0"/>
              <w:divBdr>
                <w:top w:val="none" w:sz="0" w:space="0" w:color="auto"/>
                <w:left w:val="none" w:sz="0" w:space="0" w:color="auto"/>
                <w:bottom w:val="none" w:sz="0" w:space="0" w:color="auto"/>
                <w:right w:val="none" w:sz="0" w:space="0" w:color="auto"/>
              </w:divBdr>
            </w:div>
            <w:div w:id="7406070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1538736852">
      <w:bodyDiv w:val="1"/>
      <w:marLeft w:val="0"/>
      <w:marRight w:val="0"/>
      <w:marTop w:val="0"/>
      <w:marBottom w:val="0"/>
      <w:divBdr>
        <w:top w:val="none" w:sz="0" w:space="0" w:color="auto"/>
        <w:left w:val="none" w:sz="0" w:space="0" w:color="auto"/>
        <w:bottom w:val="none" w:sz="0" w:space="0" w:color="auto"/>
        <w:right w:val="none" w:sz="0" w:space="0" w:color="auto"/>
      </w:divBdr>
      <w:divsChild>
        <w:div w:id="1709337934">
          <w:marLeft w:val="0"/>
          <w:marRight w:val="0"/>
          <w:marTop w:val="0"/>
          <w:marBottom w:val="105"/>
          <w:divBdr>
            <w:top w:val="none" w:sz="0" w:space="0" w:color="auto"/>
            <w:left w:val="none" w:sz="0" w:space="0" w:color="auto"/>
            <w:bottom w:val="none" w:sz="0" w:space="0" w:color="auto"/>
            <w:right w:val="none" w:sz="0" w:space="0" w:color="auto"/>
          </w:divBdr>
          <w:divsChild>
            <w:div w:id="743839488">
              <w:marLeft w:val="0"/>
              <w:marRight w:val="0"/>
              <w:marTop w:val="0"/>
              <w:marBottom w:val="0"/>
              <w:divBdr>
                <w:top w:val="none" w:sz="0" w:space="0" w:color="auto"/>
                <w:left w:val="none" w:sz="0" w:space="0" w:color="auto"/>
                <w:bottom w:val="none" w:sz="0" w:space="0" w:color="auto"/>
                <w:right w:val="none" w:sz="0" w:space="0" w:color="auto"/>
              </w:divBdr>
            </w:div>
          </w:divsChild>
        </w:div>
        <w:div w:id="1613169299">
          <w:marLeft w:val="0"/>
          <w:marRight w:val="0"/>
          <w:marTop w:val="0"/>
          <w:marBottom w:val="105"/>
          <w:divBdr>
            <w:top w:val="none" w:sz="0" w:space="0" w:color="auto"/>
            <w:left w:val="none" w:sz="0" w:space="0" w:color="auto"/>
            <w:bottom w:val="none" w:sz="0" w:space="0" w:color="auto"/>
            <w:right w:val="none" w:sz="0" w:space="0" w:color="auto"/>
          </w:divBdr>
          <w:divsChild>
            <w:div w:id="1594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0863">
      <w:bodyDiv w:val="1"/>
      <w:marLeft w:val="0"/>
      <w:marRight w:val="0"/>
      <w:marTop w:val="0"/>
      <w:marBottom w:val="0"/>
      <w:divBdr>
        <w:top w:val="none" w:sz="0" w:space="0" w:color="auto"/>
        <w:left w:val="none" w:sz="0" w:space="0" w:color="auto"/>
        <w:bottom w:val="none" w:sz="0" w:space="0" w:color="auto"/>
        <w:right w:val="none" w:sz="0" w:space="0" w:color="auto"/>
      </w:divBdr>
    </w:div>
    <w:div w:id="1959069602">
      <w:bodyDiv w:val="1"/>
      <w:marLeft w:val="0"/>
      <w:marRight w:val="0"/>
      <w:marTop w:val="0"/>
      <w:marBottom w:val="0"/>
      <w:divBdr>
        <w:top w:val="none" w:sz="0" w:space="0" w:color="auto"/>
        <w:left w:val="none" w:sz="0" w:space="0" w:color="auto"/>
        <w:bottom w:val="none" w:sz="0" w:space="0" w:color="auto"/>
        <w:right w:val="none" w:sz="0" w:space="0" w:color="auto"/>
      </w:divBdr>
    </w:div>
    <w:div w:id="21330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07C9-DBA0-439F-95E6-8F3C4F1F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14885</Words>
  <Characters>8486</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Мариніна Людмила Леонідівна</dc:creator>
  <cp:lastModifiedBy>Ivasenko Olena</cp:lastModifiedBy>
  <cp:revision>7</cp:revision>
  <cp:lastPrinted>2018-12-19T09:32:00Z</cp:lastPrinted>
  <dcterms:created xsi:type="dcterms:W3CDTF">2018-12-18T10:45:00Z</dcterms:created>
  <dcterms:modified xsi:type="dcterms:W3CDTF">2018-12-19T09:33:00Z</dcterms:modified>
</cp:coreProperties>
</file>