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Benguiat" w:hAnsi="Benguiat" w:cs="Benguiat"/>
          <w:spacing w:val="18"/>
          <w:w w:val="66"/>
          <w:sz w:val="56"/>
          <w:szCs w:val="56"/>
        </w:rPr>
      </w:pPr>
      <w:r>
        <w:rPr>
          <w:rFonts w:cs="Benguiat" w:ascii="Benguiat" w:hAnsi="Benguiat"/>
          <w:spacing w:val="18"/>
          <w:w w:val="66"/>
          <w:sz w:val="56"/>
          <w:szCs w:val="56"/>
        </w:rPr>
        <w:drawing>
          <wp:anchor behindDoc="0" distT="0" distB="3175" distL="114300" distR="122555" simplePos="0" locked="0" layoutInCell="1" allowOverlap="1" relativeHeight="2">
            <wp:simplePos x="0" y="0"/>
            <wp:positionH relativeFrom="column">
              <wp:posOffset>2737485</wp:posOffset>
            </wp:positionH>
            <wp:positionV relativeFrom="paragraph">
              <wp:posOffset>-15240</wp:posOffset>
            </wp:positionV>
            <wp:extent cx="544195" cy="72072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44195" cy="720725"/>
                    </a:xfrm>
                    <a:prstGeom prst="rect">
                      <a:avLst/>
                    </a:prstGeom>
                  </pic:spPr>
                </pic:pic>
              </a:graphicData>
            </a:graphic>
          </wp:anchor>
        </w:drawing>
      </w:r>
    </w:p>
    <w:p>
      <w:pPr>
        <w:pStyle w:val="Normal"/>
        <w:jc w:val="center"/>
        <w:rPr>
          <w:rFonts w:ascii="Benguiat" w:hAnsi="Benguiat" w:cs="Benguiat"/>
          <w:b/>
          <w:b/>
          <w:spacing w:val="18"/>
          <w:w w:val="66"/>
          <w:sz w:val="56"/>
          <w:szCs w:val="56"/>
        </w:rPr>
      </w:pPr>
      <w:r>
        <w:rPr>
          <w:rFonts w:cs="Benguiat" w:ascii="Benguiat" w:hAnsi="Benguiat"/>
          <w:b/>
          <w:spacing w:val="18"/>
          <w:w w:val="66"/>
          <w:sz w:val="56"/>
          <w:szCs w:val="56"/>
        </w:rPr>
      </w:r>
    </w:p>
    <w:p>
      <w:pPr>
        <w:pStyle w:val="Normal"/>
        <w:jc w:val="center"/>
        <w:rPr>
          <w:rFonts w:ascii="Benguiat" w:hAnsi="Benguiat" w:cs="Benguiat"/>
          <w:b/>
          <w:b/>
          <w:w w:val="90"/>
          <w:szCs w:val="28"/>
          <w:lang w:val="ru-RU"/>
        </w:rPr>
      </w:pPr>
      <w:r>
        <w:rPr>
          <w:rFonts w:cs="Benguiat" w:ascii="Benguiat" w:hAnsi="Benguiat"/>
          <w:b/>
          <w:spacing w:val="18"/>
          <w:w w:val="66"/>
          <w:sz w:val="72"/>
        </w:rPr>
        <w:t>КИ</w:t>
      </w:r>
      <w:r>
        <w:rPr>
          <w:b/>
          <w:spacing w:val="18"/>
          <w:w w:val="66"/>
          <w:sz w:val="72"/>
        </w:rPr>
        <w:t>Ї</w:t>
      </w:r>
      <w:r>
        <w:rPr>
          <w:rFonts w:cs="Benguiat" w:ascii="Benguiat" w:hAnsi="Benguiat"/>
          <w:b/>
          <w:spacing w:val="18"/>
          <w:w w:val="66"/>
          <w:sz w:val="72"/>
        </w:rPr>
        <w:t>ВСЬКА М</w:t>
      </w:r>
      <w:r>
        <w:rPr>
          <w:b/>
          <w:spacing w:val="18"/>
          <w:w w:val="66"/>
          <w:sz w:val="72"/>
        </w:rPr>
        <w:t>І</w:t>
      </w:r>
      <w:r>
        <w:rPr>
          <w:rFonts w:cs="Benguiat" w:ascii="Benguiat" w:hAnsi="Benguiat"/>
          <w:b/>
          <w:spacing w:val="18"/>
          <w:w w:val="66"/>
          <w:sz w:val="72"/>
        </w:rPr>
        <w:t>СЬКА РАДА</w:t>
      </w:r>
    </w:p>
    <w:p>
      <w:pPr>
        <w:pStyle w:val="Normal"/>
        <w:tabs>
          <w:tab w:val="center" w:pos="5858" w:leader="none"/>
          <w:tab w:val="left" w:pos="8760" w:leader="none"/>
        </w:tabs>
        <w:jc w:val="center"/>
        <w:rPr>
          <w:rFonts w:ascii="Benguiat" w:hAnsi="Benguiat" w:cs="Benguiat"/>
          <w:b/>
          <w:b/>
          <w:bCs/>
          <w:sz w:val="28"/>
          <w:szCs w:val="28"/>
        </w:rPr>
      </w:pPr>
      <w:r>
        <w:rPr>
          <w:rFonts w:cs="Benguiat" w:ascii="Benguiat" w:hAnsi="Benguiat"/>
          <w:b/>
          <w:w w:val="90"/>
          <w:szCs w:val="28"/>
          <w:lang w:val="en-US"/>
        </w:rPr>
        <w:t>V</w:t>
      </w:r>
      <w:r>
        <w:rPr>
          <w:rFonts w:cs="Benguiat" w:ascii="Benguiat" w:hAnsi="Benguiat"/>
          <w:b/>
          <w:w w:val="90"/>
          <w:szCs w:val="28"/>
          <w:lang w:val="ru-RU"/>
        </w:rPr>
        <w:t xml:space="preserve"> </w:t>
      </w:r>
      <w:r>
        <w:rPr>
          <w:rFonts w:cs="Benguiat" w:ascii="Benguiat" w:hAnsi="Benguiat"/>
          <w:b/>
          <w:w w:val="90"/>
          <w:szCs w:val="28"/>
          <w:lang w:val="en-US"/>
        </w:rPr>
        <w:t>I</w:t>
      </w:r>
      <w:r>
        <w:rPr>
          <w:rFonts w:cs="Benguiat" w:ascii="Benguiat" w:hAnsi="Benguiat"/>
          <w:b/>
          <w:w w:val="90"/>
          <w:szCs w:val="28"/>
          <w:lang w:val="ru-RU"/>
        </w:rPr>
        <w:t xml:space="preserve"> І</w:t>
      </w:r>
      <w:r>
        <w:rPr>
          <w:rFonts w:cs="Benguiat" w:ascii="Benguiat" w:hAnsi="Benguiat"/>
          <w:b/>
          <w:w w:val="90"/>
          <w:szCs w:val="28"/>
          <w:lang w:val="en-US"/>
        </w:rPr>
        <w:t>I</w:t>
      </w:r>
      <w:r>
        <w:rPr>
          <w:rFonts w:cs="Benguiat" w:ascii="Benguiat" w:hAnsi="Benguiat"/>
          <w:b/>
          <w:w w:val="90"/>
          <w:szCs w:val="28"/>
          <w:lang w:val="ru-RU"/>
        </w:rPr>
        <w:t xml:space="preserve">    СКЛИКАННЯ</w:t>
      </w:r>
    </w:p>
    <w:p>
      <w:pPr>
        <w:pStyle w:val="Normal"/>
        <w:pBdr>
          <w:top w:val="thickThinSmallGap" w:sz="24" w:space="1" w:color="00000A"/>
        </w:pBdr>
        <w:jc w:val="center"/>
        <w:rPr>
          <w:bCs/>
          <w:i/>
          <w:i/>
        </w:rPr>
      </w:pPr>
      <w:r>
        <w:rPr>
          <w:rFonts w:cs="Benguiat" w:ascii="Benguiat" w:hAnsi="Benguiat"/>
          <w:b/>
          <w:bCs/>
          <w:sz w:val="28"/>
          <w:szCs w:val="28"/>
        </w:rPr>
        <w:t>ПОСТ</w:t>
      </w:r>
      <w:r>
        <w:rPr>
          <w:b/>
          <w:bCs/>
          <w:sz w:val="28"/>
          <w:szCs w:val="28"/>
        </w:rPr>
        <w:t>І</w:t>
      </w:r>
      <w:r>
        <w:rPr>
          <w:rFonts w:cs="Benguiat" w:ascii="Benguiat" w:hAnsi="Benguiat"/>
          <w:b/>
          <w:bCs/>
          <w:sz w:val="28"/>
          <w:szCs w:val="28"/>
        </w:rPr>
        <w:t>ЙНА КОМ</w:t>
      </w:r>
      <w:r>
        <w:rPr>
          <w:b/>
          <w:bCs/>
          <w:sz w:val="28"/>
          <w:szCs w:val="28"/>
        </w:rPr>
        <w:t>І</w:t>
      </w:r>
      <w:r>
        <w:rPr>
          <w:rFonts w:cs="Benguiat" w:ascii="Benguiat" w:hAnsi="Benguiat"/>
          <w:b/>
          <w:bCs/>
          <w:sz w:val="28"/>
          <w:szCs w:val="28"/>
        </w:rPr>
        <w:t>С</w:t>
      </w:r>
      <w:r>
        <w:rPr>
          <w:b/>
          <w:bCs/>
          <w:sz w:val="28"/>
          <w:szCs w:val="28"/>
        </w:rPr>
        <w:t>І</w:t>
      </w:r>
      <w:r>
        <w:rPr>
          <w:rFonts w:cs="Benguiat" w:ascii="Benguiat" w:hAnsi="Benguiat"/>
          <w:b/>
          <w:bCs/>
          <w:sz w:val="28"/>
          <w:szCs w:val="28"/>
        </w:rPr>
        <w:t>Я КИ</w:t>
      </w:r>
      <w:r>
        <w:rPr>
          <w:b/>
          <w:bCs/>
          <w:sz w:val="28"/>
          <w:szCs w:val="28"/>
        </w:rPr>
        <w:t>Ї</w:t>
      </w:r>
      <w:r>
        <w:rPr>
          <w:rFonts w:cs="Benguiat" w:ascii="Benguiat" w:hAnsi="Benguiat"/>
          <w:b/>
          <w:bCs/>
          <w:sz w:val="28"/>
          <w:szCs w:val="28"/>
        </w:rPr>
        <w:t>ВСЬКО</w:t>
      </w:r>
      <w:r>
        <w:rPr>
          <w:b/>
          <w:bCs/>
          <w:sz w:val="28"/>
          <w:szCs w:val="28"/>
        </w:rPr>
        <w:t>Ї</w:t>
      </w:r>
      <w:r>
        <w:rPr>
          <w:rFonts w:cs="Benguiat" w:ascii="Benguiat" w:hAnsi="Benguiat"/>
          <w:b/>
          <w:bCs/>
          <w:sz w:val="28"/>
          <w:szCs w:val="28"/>
        </w:rPr>
        <w:t xml:space="preserve"> М</w:t>
      </w:r>
      <w:r>
        <w:rPr>
          <w:b/>
          <w:bCs/>
          <w:sz w:val="28"/>
          <w:szCs w:val="28"/>
        </w:rPr>
        <w:t>І</w:t>
      </w:r>
      <w:r>
        <w:rPr>
          <w:rFonts w:cs="Benguiat" w:ascii="Benguiat" w:hAnsi="Benguiat"/>
          <w:b/>
          <w:bCs/>
          <w:sz w:val="28"/>
          <w:szCs w:val="28"/>
        </w:rPr>
        <w:t>СЬКО</w:t>
      </w:r>
      <w:r>
        <w:rPr>
          <w:b/>
          <w:bCs/>
          <w:sz w:val="28"/>
          <w:szCs w:val="28"/>
        </w:rPr>
        <w:t>Ї</w:t>
      </w:r>
      <w:r>
        <w:rPr>
          <w:rFonts w:cs="Benguiat" w:ascii="Benguiat" w:hAnsi="Benguiat"/>
          <w:b/>
          <w:bCs/>
          <w:sz w:val="28"/>
          <w:szCs w:val="28"/>
        </w:rPr>
        <w:t xml:space="preserve"> РАДИ З ПИТАНЬ БЮДЖЕТУ ТА СОЦ</w:t>
      </w:r>
      <w:r>
        <w:rPr>
          <w:b/>
          <w:bCs/>
          <w:sz w:val="28"/>
          <w:szCs w:val="28"/>
        </w:rPr>
        <w:t>І</w:t>
      </w:r>
      <w:r>
        <w:rPr>
          <w:rFonts w:cs="Benguiat" w:ascii="Benguiat" w:hAnsi="Benguiat"/>
          <w:b/>
          <w:bCs/>
          <w:sz w:val="28"/>
          <w:szCs w:val="28"/>
        </w:rPr>
        <w:t>АЛЬНО-ЕКОНОМ</w:t>
      </w:r>
      <w:r>
        <w:rPr>
          <w:b/>
          <w:bCs/>
          <w:sz w:val="28"/>
          <w:szCs w:val="28"/>
        </w:rPr>
        <w:t>І</w:t>
      </w:r>
      <w:r>
        <w:rPr>
          <w:rFonts w:cs="Benguiat" w:ascii="Benguiat" w:hAnsi="Benguiat"/>
          <w:b/>
          <w:bCs/>
          <w:sz w:val="28"/>
          <w:szCs w:val="28"/>
        </w:rPr>
        <w:t>ЧНОГО РОЗВИТКУ</w:t>
      </w:r>
    </w:p>
    <w:p>
      <w:pPr>
        <w:pStyle w:val="Normal"/>
        <w:pBdr>
          <w:top w:val="thinThickSmallGap" w:sz="24" w:space="1" w:color="00000A"/>
        </w:pBdr>
        <w:rPr>
          <w:b/>
          <w:b/>
          <w:bCs/>
          <w:sz w:val="28"/>
          <w:szCs w:val="28"/>
        </w:rPr>
      </w:pPr>
      <w:r>
        <w:rPr>
          <w:bCs/>
          <w:i/>
        </w:rPr>
        <w:t>01044 м. Київ, вул. Хрещатик, 36                                                тел.: (044) 202-70-43, 202-72-99</w:t>
      </w:r>
    </w:p>
    <w:p>
      <w:pPr>
        <w:pStyle w:val="Normal"/>
        <w:jc w:val="center"/>
        <w:rPr>
          <w:b/>
          <w:b/>
          <w:bCs/>
          <w:sz w:val="28"/>
          <w:szCs w:val="28"/>
        </w:rPr>
      </w:pPr>
      <w:r>
        <w:rPr>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ПРОТОКОЛ № 7</w:t>
      </w:r>
    </w:p>
    <w:p>
      <w:pPr>
        <w:pStyle w:val="Normal"/>
        <w:jc w:val="center"/>
        <w:rPr>
          <w:rFonts w:ascii="Times New Roman" w:hAnsi="Times New Roman" w:cs="Times New Roman"/>
          <w:bCs/>
          <w:sz w:val="28"/>
          <w:szCs w:val="28"/>
        </w:rPr>
      </w:pPr>
      <w:r>
        <w:rPr>
          <w:rFonts w:cs="Times New Roman" w:ascii="Times New Roman" w:hAnsi="Times New Roman"/>
          <w:b/>
          <w:bCs/>
          <w:sz w:val="28"/>
          <w:szCs w:val="28"/>
        </w:rPr>
        <w:t>засідання постійної комісії Київської міської ради з питань бюджету та соціально-економічного розвитку</w:t>
      </w:r>
    </w:p>
    <w:p>
      <w:pPr>
        <w:pStyle w:val="Normal"/>
        <w:rPr>
          <w:rFonts w:ascii="Times New Roman" w:hAnsi="Times New Roman" w:cs="Times New Roman"/>
          <w:bCs/>
          <w:sz w:val="28"/>
          <w:szCs w:val="28"/>
        </w:rPr>
      </w:pPr>
      <w:r>
        <w:rPr>
          <w:rFonts w:cs="Times New Roman" w:ascii="Times New Roman" w:hAnsi="Times New Roman"/>
          <w:bCs/>
          <w:sz w:val="28"/>
          <w:szCs w:val="28"/>
        </w:rPr>
      </w:r>
    </w:p>
    <w:p>
      <w:pPr>
        <w:pStyle w:val="Normal"/>
        <w:rPr>
          <w:rFonts w:ascii="Times New Roman" w:hAnsi="Times New Roman" w:cs="Times New Roman"/>
          <w:bCs/>
          <w:sz w:val="28"/>
          <w:szCs w:val="28"/>
        </w:rPr>
      </w:pPr>
      <w:r>
        <w:rPr>
          <w:rFonts w:cs="Times New Roman" w:ascii="Times New Roman" w:hAnsi="Times New Roman"/>
          <w:bCs/>
          <w:sz w:val="28"/>
          <w:szCs w:val="28"/>
        </w:rPr>
        <w:t xml:space="preserve">м. Київ </w:t>
        <w:tab/>
        <w:tab/>
        <w:tab/>
        <w:tab/>
        <w:tab/>
        <w:tab/>
        <w:tab/>
        <w:tab/>
        <w:tab/>
        <w:tab/>
      </w:r>
    </w:p>
    <w:p>
      <w:pPr>
        <w:pStyle w:val="Normal"/>
        <w:rPr>
          <w:rFonts w:ascii="Times New Roman" w:hAnsi="Times New Roman" w:cs="Times New Roman"/>
          <w:b/>
          <w:b/>
          <w:bCs/>
          <w:sz w:val="28"/>
          <w:szCs w:val="28"/>
        </w:rPr>
      </w:pPr>
      <w:r>
        <w:rPr>
          <w:rFonts w:cs="Times New Roman" w:ascii="Times New Roman" w:hAnsi="Times New Roman"/>
          <w:bCs/>
          <w:sz w:val="28"/>
          <w:szCs w:val="28"/>
        </w:rPr>
        <w:t>15.12.2015</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sz w:val="28"/>
          <w:szCs w:val="28"/>
        </w:rPr>
      </w:pPr>
      <w:r>
        <w:rPr>
          <w:rFonts w:cs="Times New Roman" w:ascii="Times New Roman" w:hAnsi="Times New Roman"/>
          <w:b/>
          <w:bCs/>
          <w:sz w:val="28"/>
          <w:szCs w:val="28"/>
        </w:rPr>
        <w:t>Склад комісії – 19 осіб.</w:t>
      </w:r>
    </w:p>
    <w:p>
      <w:pPr>
        <w:pStyle w:val="Normal"/>
        <w:jc w:val="both"/>
        <w:rPr>
          <w:rFonts w:ascii="Times New Roman" w:hAnsi="Times New Roman" w:cs="Times New Roman"/>
          <w:b/>
          <w:b/>
          <w:sz w:val="28"/>
          <w:szCs w:val="28"/>
        </w:rPr>
      </w:pPr>
      <w:r>
        <w:rPr>
          <w:rFonts w:cs="Times New Roman" w:ascii="Times New Roman" w:hAnsi="Times New Roman"/>
          <w:b/>
          <w:sz w:val="28"/>
          <w:szCs w:val="28"/>
        </w:rPr>
        <w:t>Присутні –  17 осіб:</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Голова комісії: </w:t>
      </w:r>
      <w:r>
        <w:rPr>
          <w:rFonts w:cs="Times New Roman" w:ascii="Times New Roman" w:hAnsi="Times New Roman"/>
          <w:sz w:val="28"/>
          <w:szCs w:val="28"/>
        </w:rPr>
        <w:t>А.Странніков;</w:t>
      </w:r>
    </w:p>
    <w:p>
      <w:pPr>
        <w:pStyle w:val="Normal"/>
        <w:jc w:val="both"/>
        <w:rPr>
          <w:rFonts w:ascii="Times New Roman" w:hAnsi="Times New Roman" w:cs="Times New Roman"/>
          <w:sz w:val="28"/>
          <w:szCs w:val="28"/>
          <w:lang w:val="ru-RU"/>
        </w:rPr>
      </w:pPr>
      <w:r>
        <w:rPr>
          <w:rFonts w:cs="Times New Roman" w:ascii="Times New Roman" w:hAnsi="Times New Roman"/>
          <w:b/>
          <w:sz w:val="28"/>
          <w:szCs w:val="28"/>
        </w:rPr>
        <w:t xml:space="preserve">Перший заступник голови комісії </w:t>
      </w:r>
      <w:r>
        <w:rPr>
          <w:rFonts w:cs="Times New Roman" w:ascii="Times New Roman" w:hAnsi="Times New Roman"/>
          <w:b/>
          <w:bCs/>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П.Кузик;</w:t>
      </w:r>
    </w:p>
    <w:p>
      <w:pPr>
        <w:pStyle w:val="Normal"/>
        <w:jc w:val="both"/>
        <w:rPr>
          <w:rFonts w:ascii="Times New Roman" w:hAnsi="Times New Roman" w:cs="Times New Roman"/>
          <w:b/>
          <w:b/>
          <w:bCs/>
          <w:sz w:val="28"/>
          <w:szCs w:val="28"/>
        </w:rPr>
      </w:pPr>
      <w:r>
        <w:rPr>
          <w:rFonts w:cs="Times New Roman" w:ascii="Times New Roman" w:hAnsi="Times New Roman"/>
          <w:sz w:val="28"/>
          <w:szCs w:val="28"/>
          <w:lang w:val="ru-RU"/>
        </w:rPr>
        <w:t>(з питань бюджетно</w:t>
      </w:r>
      <w:r>
        <w:rPr>
          <w:rFonts w:cs="Times New Roman" w:ascii="Times New Roman" w:hAnsi="Times New Roman"/>
          <w:sz w:val="28"/>
          <w:szCs w:val="28"/>
        </w:rPr>
        <w:t>ї</w:t>
      </w:r>
      <w:r>
        <w:rPr>
          <w:rFonts w:cs="Times New Roman" w:ascii="Times New Roman" w:hAnsi="Times New Roman"/>
          <w:sz w:val="28"/>
          <w:szCs w:val="28"/>
          <w:lang w:val="ru-RU"/>
        </w:rPr>
        <w:t xml:space="preserve"> </w:t>
      </w:r>
      <w:r>
        <w:rPr>
          <w:rFonts w:cs="Times New Roman" w:ascii="Times New Roman" w:hAnsi="Times New Roman"/>
          <w:sz w:val="28"/>
          <w:szCs w:val="28"/>
        </w:rPr>
        <w:t>політики</w:t>
      </w:r>
      <w:r>
        <w:rPr>
          <w:rFonts w:cs="Times New Roman" w:ascii="Times New Roman" w:hAnsi="Times New Roman"/>
          <w:sz w:val="28"/>
          <w:szCs w:val="28"/>
          <w:lang w:val="ru-RU"/>
        </w:rPr>
        <w:t>)</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Перший заступник голови комісії : </w:t>
      </w:r>
      <w:r>
        <w:rPr>
          <w:rFonts w:cs="Times New Roman" w:ascii="Times New Roman" w:hAnsi="Times New Roman"/>
          <w:sz w:val="28"/>
          <w:szCs w:val="28"/>
        </w:rPr>
        <w:t>О.Маляревич;</w:t>
      </w:r>
    </w:p>
    <w:p>
      <w:pPr>
        <w:pStyle w:val="Normal"/>
        <w:jc w:val="both"/>
        <w:rPr>
          <w:rFonts w:ascii="Times New Roman" w:hAnsi="Times New Roman" w:cs="Times New Roman"/>
          <w:b/>
          <w:b/>
          <w:sz w:val="28"/>
          <w:szCs w:val="28"/>
        </w:rPr>
      </w:pPr>
      <w:r>
        <w:rPr>
          <w:rFonts w:cs="Times New Roman" w:ascii="Times New Roman" w:hAnsi="Times New Roman"/>
          <w:sz w:val="28"/>
          <w:szCs w:val="28"/>
        </w:rPr>
        <w:t>(з питань інвестиційної діяльності)</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Заступник голови комісії: </w:t>
      </w:r>
      <w:r>
        <w:rPr>
          <w:rFonts w:cs="Times New Roman" w:ascii="Times New Roman" w:hAnsi="Times New Roman"/>
          <w:sz w:val="28"/>
          <w:szCs w:val="28"/>
        </w:rPr>
        <w:t>Л.Костенко;</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Заступник голови комісії: </w:t>
      </w:r>
      <w:r>
        <w:rPr>
          <w:rFonts w:cs="Times New Roman" w:ascii="Times New Roman" w:hAnsi="Times New Roman"/>
          <w:sz w:val="28"/>
          <w:szCs w:val="28"/>
        </w:rPr>
        <w:t>В.Яловий;</w:t>
      </w:r>
    </w:p>
    <w:p>
      <w:pPr>
        <w:pStyle w:val="Normal"/>
        <w:jc w:val="both"/>
        <w:rPr>
          <w:rFonts w:ascii="Times New Roman" w:hAnsi="Times New Roman" w:cs="Times New Roman"/>
          <w:b/>
          <w:b/>
          <w:sz w:val="28"/>
          <w:szCs w:val="28"/>
        </w:rPr>
      </w:pPr>
      <w:r>
        <w:rPr>
          <w:rFonts w:cs="Times New Roman" w:ascii="Times New Roman" w:hAnsi="Times New Roman"/>
          <w:b/>
          <w:sz w:val="28"/>
          <w:szCs w:val="28"/>
        </w:rPr>
        <w:t>Секретар комісії:</w:t>
      </w:r>
      <w:r>
        <w:rPr>
          <w:rFonts w:cs="Times New Roman" w:ascii="Times New Roman" w:hAnsi="Times New Roman"/>
          <w:sz w:val="28"/>
          <w:szCs w:val="28"/>
        </w:rPr>
        <w:t xml:space="preserve"> Г.Ясинський;</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Члени комісії: </w:t>
      </w:r>
      <w:r>
        <w:rPr>
          <w:rFonts w:cs="Times New Roman" w:ascii="Times New Roman" w:hAnsi="Times New Roman"/>
          <w:sz w:val="28"/>
          <w:szCs w:val="28"/>
        </w:rPr>
        <w:t xml:space="preserve"> Ю.Сулига, Я.Горбунов,</w:t>
      </w:r>
      <w:r>
        <w:rPr>
          <w:rFonts w:cs="Times New Roman" w:ascii="Times New Roman" w:hAnsi="Times New Roman"/>
          <w:bCs/>
          <w:sz w:val="28"/>
          <w:szCs w:val="28"/>
        </w:rPr>
        <w:t xml:space="preserve"> В.Гончаров,  О.Чернецький, О.Веремеєнко, А.Дрепін, В.Левін,  В.Павлик, В.Товмасян,  О.Руденко, </w:t>
      </w:r>
      <w:r>
        <w:rPr>
          <w:rFonts w:cs="Times New Roman" w:ascii="Times New Roman" w:hAnsi="Times New Roman"/>
          <w:sz w:val="28"/>
          <w:szCs w:val="28"/>
        </w:rPr>
        <w:t>І.Никорак.</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Відсутні — 2 особи: </w:t>
      </w:r>
      <w:r>
        <w:rPr>
          <w:rFonts w:cs="Times New Roman" w:ascii="Times New Roman" w:hAnsi="Times New Roman"/>
          <w:sz w:val="28"/>
          <w:szCs w:val="28"/>
        </w:rPr>
        <w:t>М.Терентьєв, А.Шлапак.</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Style w:val="Strong"/>
          <w:rFonts w:ascii="Times New Roman" w:hAnsi="Times New Roman" w:cs="Times New Roman"/>
          <w:b w:val="false"/>
          <w:b w:val="false"/>
          <w:color w:val="000000"/>
          <w:sz w:val="28"/>
          <w:szCs w:val="28"/>
          <w:u w:val="single"/>
        </w:rPr>
      </w:pPr>
      <w:r>
        <w:rPr>
          <w:rFonts w:cs="Times New Roman" w:ascii="Times New Roman" w:hAnsi="Times New Roman"/>
          <w:b/>
          <w:sz w:val="28"/>
          <w:szCs w:val="28"/>
        </w:rPr>
        <w:t>Запрошені:</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u w:val="single"/>
        </w:rPr>
      </w:pPr>
      <w:r>
        <w:rPr>
          <w:rStyle w:val="Strong"/>
          <w:rFonts w:cs="Times New Roman" w:ascii="Times New Roman" w:hAnsi="Times New Roman"/>
          <w:b w:val="false"/>
          <w:color w:val="000000"/>
          <w:sz w:val="28"/>
          <w:szCs w:val="28"/>
          <w:u w:val="single"/>
        </w:rPr>
        <w:t>О.Міщенко</w:t>
      </w:r>
      <w:r>
        <w:rPr>
          <w:rStyle w:val="Strong"/>
          <w:rFonts w:cs="Times New Roman" w:ascii="Times New Roman" w:hAnsi="Times New Roman"/>
          <w:b w:val="false"/>
          <w:color w:val="000000"/>
          <w:sz w:val="28"/>
          <w:szCs w:val="28"/>
        </w:rPr>
        <w:t xml:space="preserve"> — голова постійної комісії Київської міської ради з питань містобудування, архітектури та землекористування;</w:t>
      </w:r>
    </w:p>
    <w:p>
      <w:pPr>
        <w:pStyle w:val="Normal"/>
        <w:jc w:val="both"/>
        <w:rPr>
          <w:rStyle w:val="Strong"/>
          <w:rFonts w:ascii="Times New Roman" w:hAnsi="Times New Roman" w:cs="Times New Roman"/>
          <w:b w:val="false"/>
          <w:b w:val="false"/>
          <w:color w:val="000000"/>
          <w:sz w:val="28"/>
          <w:szCs w:val="28"/>
          <w:u w:val="single"/>
        </w:rPr>
      </w:pPr>
      <w:r>
        <w:rPr>
          <w:rStyle w:val="Strong"/>
          <w:rFonts w:cs="Times New Roman" w:ascii="Times New Roman" w:hAnsi="Times New Roman"/>
          <w:b w:val="false"/>
          <w:color w:val="000000"/>
          <w:sz w:val="28"/>
          <w:szCs w:val="28"/>
          <w:u w:val="single"/>
        </w:rPr>
        <w:t>В.Грушко</w:t>
      </w:r>
      <w:r>
        <w:rPr>
          <w:rStyle w:val="Strong"/>
          <w:rFonts w:cs="Times New Roman" w:ascii="Times New Roman" w:hAnsi="Times New Roman"/>
          <w:b w:val="false"/>
          <w:color w:val="000000"/>
          <w:sz w:val="28"/>
          <w:szCs w:val="28"/>
        </w:rPr>
        <w:t xml:space="preserve"> — депутат Київської міської ради;</w:t>
      </w:r>
    </w:p>
    <w:p>
      <w:pPr>
        <w:pStyle w:val="Normal"/>
        <w:widowControl/>
        <w:tabs>
          <w:tab w:val="left" w:pos="8378" w:leader="none"/>
        </w:tabs>
        <w:spacing w:lineRule="atLeast" w:line="300"/>
        <w:jc w:val="both"/>
        <w:rPr>
          <w:rStyle w:val="Strong"/>
          <w:rFonts w:ascii="Times New Roman" w:hAnsi="Times New Roman" w:cs="Times New Roman"/>
          <w:b w:val="false"/>
          <w:b w:val="false"/>
          <w:bCs w:val="false"/>
          <w:color w:val="000000"/>
          <w:sz w:val="28"/>
          <w:szCs w:val="28"/>
          <w:u w:val="single"/>
        </w:rPr>
      </w:pPr>
      <w:r>
        <w:rPr>
          <w:rStyle w:val="Strong"/>
          <w:rFonts w:cs="Times New Roman" w:ascii="Times New Roman" w:hAnsi="Times New Roman"/>
          <w:b w:val="false"/>
          <w:color w:val="000000"/>
          <w:sz w:val="28"/>
          <w:szCs w:val="28"/>
          <w:u w:val="single"/>
        </w:rPr>
        <w:t>І.Картавий</w:t>
      </w:r>
      <w:r>
        <w:rPr>
          <w:rStyle w:val="Strong"/>
          <w:rFonts w:cs="Times New Roman" w:ascii="Times New Roman" w:hAnsi="Times New Roman"/>
          <w:b w:val="false"/>
          <w:color w:val="000000"/>
          <w:sz w:val="28"/>
          <w:szCs w:val="28"/>
        </w:rPr>
        <w:t xml:space="preserve"> — депутат Київської міської ради;</w:t>
      </w:r>
    </w:p>
    <w:p>
      <w:pPr>
        <w:pStyle w:val="Normal"/>
        <w:widowControl/>
        <w:tabs>
          <w:tab w:val="left" w:pos="8378" w:leader="none"/>
        </w:tabs>
        <w:spacing w:lineRule="atLeast" w:line="300"/>
        <w:jc w:val="both"/>
        <w:rPr>
          <w:rStyle w:val="Strong"/>
          <w:rFonts w:ascii="Times New Roman" w:hAnsi="Times New Roman" w:cs="Times New Roman"/>
          <w:b w:val="false"/>
          <w:b w:val="false"/>
          <w:bCs w:val="false"/>
          <w:color w:val="000000"/>
          <w:sz w:val="28"/>
          <w:szCs w:val="28"/>
          <w:u w:val="single"/>
        </w:rPr>
      </w:pPr>
      <w:r>
        <w:rPr>
          <w:rStyle w:val="Strong"/>
          <w:rFonts w:cs="Times New Roman" w:ascii="Times New Roman" w:hAnsi="Times New Roman"/>
          <w:b w:val="false"/>
          <w:bCs w:val="false"/>
          <w:color w:val="000000"/>
          <w:sz w:val="28"/>
          <w:szCs w:val="28"/>
          <w:u w:val="single"/>
        </w:rPr>
        <w:t>Г. Сінцов</w:t>
      </w:r>
      <w:r>
        <w:rPr>
          <w:rStyle w:val="Strong"/>
          <w:rFonts w:cs="Times New Roman" w:ascii="Times New Roman" w:hAnsi="Times New Roman"/>
          <w:b w:val="false"/>
          <w:bCs w:val="false"/>
          <w:color w:val="000000"/>
          <w:sz w:val="28"/>
          <w:szCs w:val="28"/>
        </w:rPr>
        <w:t xml:space="preserve"> — голова</w:t>
      </w:r>
      <w:r>
        <w:rPr>
          <w:rStyle w:val="Strong"/>
          <w:rFonts w:cs="Times New Roman" w:ascii="Times New Roman" w:hAnsi="Times New Roman"/>
          <w:color w:val="000000"/>
          <w:sz w:val="28"/>
          <w:szCs w:val="28"/>
        </w:rPr>
        <w:t xml:space="preserve">  </w:t>
      </w:r>
      <w:r>
        <w:rPr>
          <w:rStyle w:val="Strong"/>
          <w:rFonts w:cs="Times New Roman" w:ascii="Times New Roman" w:hAnsi="Times New Roman"/>
          <w:b w:val="false"/>
          <w:color w:val="000000"/>
          <w:sz w:val="28"/>
          <w:szCs w:val="28"/>
        </w:rPr>
        <w:t xml:space="preserve">Дарницької районної в м. Києві державної адміністрації; </w:t>
      </w:r>
    </w:p>
    <w:p>
      <w:pPr>
        <w:pStyle w:val="Normal"/>
        <w:widowControl/>
        <w:tabs>
          <w:tab w:val="left" w:pos="8378" w:leader="none"/>
        </w:tabs>
        <w:spacing w:lineRule="atLeast" w:line="300"/>
        <w:ind w:right="57" w:hanging="0"/>
        <w:jc w:val="both"/>
        <w:rPr>
          <w:rStyle w:val="Strong"/>
          <w:rFonts w:ascii="Times New Roman" w:hAnsi="Times New Roman" w:cs="Times New Roman"/>
          <w:b w:val="false"/>
          <w:b w:val="false"/>
          <w:bCs w:val="false"/>
          <w:color w:val="000000"/>
          <w:sz w:val="28"/>
          <w:szCs w:val="28"/>
          <w:u w:val="single"/>
        </w:rPr>
      </w:pPr>
      <w:r>
        <w:rPr>
          <w:rStyle w:val="Strong"/>
          <w:rFonts w:cs="Times New Roman" w:ascii="Times New Roman" w:hAnsi="Times New Roman"/>
          <w:b w:val="false"/>
          <w:bCs w:val="false"/>
          <w:color w:val="000000"/>
          <w:sz w:val="28"/>
          <w:szCs w:val="28"/>
          <w:u w:val="single"/>
        </w:rPr>
        <w:t>М.Шкуро</w:t>
      </w:r>
      <w:r>
        <w:rPr>
          <w:rStyle w:val="Strong"/>
          <w:rFonts w:cs="Times New Roman" w:ascii="Times New Roman" w:hAnsi="Times New Roman"/>
          <w:color w:val="000000"/>
          <w:sz w:val="28"/>
          <w:szCs w:val="28"/>
        </w:rPr>
        <w:t xml:space="preserve"> - </w:t>
      </w:r>
      <w:r>
        <w:rPr>
          <w:rStyle w:val="Strong"/>
          <w:rFonts w:cs="Times New Roman" w:ascii="Times New Roman" w:hAnsi="Times New Roman"/>
          <w:b w:val="false"/>
          <w:color w:val="000000"/>
          <w:sz w:val="28"/>
          <w:szCs w:val="28"/>
        </w:rPr>
        <w:t>голова Солом'янської районної у м. Києві державної адміністрації;</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u w:val="single"/>
        </w:rPr>
      </w:pPr>
      <w:r>
        <w:rPr>
          <w:rStyle w:val="Strong"/>
          <w:rFonts w:cs="Times New Roman" w:ascii="Times New Roman" w:hAnsi="Times New Roman"/>
          <w:b w:val="false"/>
          <w:bCs w:val="false"/>
          <w:color w:val="000000"/>
          <w:sz w:val="28"/>
          <w:szCs w:val="28"/>
          <w:u w:val="single"/>
        </w:rPr>
        <w:t>В.Онуфрійчук</w:t>
      </w:r>
      <w:r>
        <w:rPr>
          <w:rStyle w:val="Strong"/>
          <w:rFonts w:cs="Times New Roman" w:ascii="Times New Roman" w:hAnsi="Times New Roman"/>
          <w:b w:val="false"/>
          <w:bCs w:val="false"/>
          <w:color w:val="000000"/>
          <w:sz w:val="28"/>
          <w:szCs w:val="28"/>
        </w:rPr>
        <w:t xml:space="preserve"> — голова</w:t>
      </w:r>
      <w:r>
        <w:rPr>
          <w:rStyle w:val="Strong"/>
          <w:rFonts w:cs="Times New Roman" w:ascii="Times New Roman" w:hAnsi="Times New Roman"/>
          <w:color w:val="000000"/>
          <w:sz w:val="28"/>
          <w:szCs w:val="28"/>
        </w:rPr>
        <w:t xml:space="preserve">  </w:t>
      </w:r>
      <w:r>
        <w:rPr>
          <w:rStyle w:val="Strong"/>
          <w:rFonts w:cs="Times New Roman" w:ascii="Times New Roman" w:hAnsi="Times New Roman"/>
          <w:b w:val="false"/>
          <w:color w:val="000000"/>
          <w:sz w:val="28"/>
          <w:szCs w:val="28"/>
        </w:rPr>
        <w:t>Деснянської районної в м. Києві державної адміністрації;</w:t>
      </w:r>
    </w:p>
    <w:p>
      <w:pPr>
        <w:pStyle w:val="Normal"/>
        <w:widowControl/>
        <w:tabs>
          <w:tab w:val="left" w:pos="1425" w:leader="none"/>
          <w:tab w:val="left" w:pos="1770" w:leader="none"/>
          <w:tab w:val="left" w:pos="8378" w:leader="none"/>
        </w:tabs>
        <w:spacing w:lineRule="atLeast" w:line="300"/>
        <w:jc w:val="both"/>
        <w:rPr>
          <w:rStyle w:val="Strong"/>
          <w:rFonts w:ascii="Times New Roman" w:hAnsi="Times New Roman" w:cs="Times New Roman"/>
          <w:b w:val="false"/>
          <w:b w:val="false"/>
          <w:bCs w:val="false"/>
          <w:color w:val="000000"/>
          <w:sz w:val="28"/>
          <w:szCs w:val="28"/>
          <w:u w:val="single"/>
        </w:rPr>
      </w:pPr>
      <w:r>
        <w:rPr>
          <w:rStyle w:val="Strong"/>
          <w:rFonts w:cs="Times New Roman" w:ascii="Times New Roman" w:hAnsi="Times New Roman"/>
          <w:b w:val="false"/>
          <w:color w:val="000000"/>
          <w:sz w:val="28"/>
          <w:szCs w:val="28"/>
          <w:u w:val="single"/>
        </w:rPr>
        <w:t>О.Цибульщак</w:t>
      </w:r>
      <w:r>
        <w:rPr>
          <w:rStyle w:val="Strong"/>
          <w:rFonts w:cs="Times New Roman" w:ascii="Times New Roman" w:hAnsi="Times New Roman"/>
          <w:b w:val="false"/>
          <w:color w:val="000000"/>
          <w:sz w:val="28"/>
          <w:szCs w:val="28"/>
        </w:rPr>
        <w:t xml:space="preserve"> — голова Оболонської районної у м. Києві державної адміністрації; </w:t>
      </w:r>
    </w:p>
    <w:p>
      <w:pPr>
        <w:pStyle w:val="Normal"/>
        <w:widowControl/>
        <w:tabs>
          <w:tab w:val="left" w:pos="8378" w:leader="none"/>
        </w:tabs>
        <w:spacing w:lineRule="atLeast" w:line="300"/>
        <w:ind w:right="57" w:hanging="0"/>
        <w:jc w:val="both"/>
        <w:rPr>
          <w:rStyle w:val="Strong"/>
          <w:rFonts w:ascii="Times New Roman" w:hAnsi="Times New Roman" w:cs="Times New Roman"/>
          <w:b w:val="false"/>
          <w:b w:val="false"/>
          <w:color w:val="000000"/>
          <w:sz w:val="28"/>
          <w:szCs w:val="28"/>
          <w:u w:val="single"/>
        </w:rPr>
      </w:pPr>
      <w:r>
        <w:rPr>
          <w:rStyle w:val="Strong"/>
          <w:rFonts w:cs="Times New Roman" w:ascii="Times New Roman" w:hAnsi="Times New Roman"/>
          <w:b w:val="false"/>
          <w:bCs w:val="false"/>
          <w:color w:val="000000"/>
          <w:sz w:val="28"/>
          <w:szCs w:val="28"/>
          <w:u w:val="single"/>
        </w:rPr>
        <w:t>О.Гаряга</w:t>
      </w:r>
      <w:r>
        <w:rPr>
          <w:rStyle w:val="Strong"/>
          <w:rFonts w:cs="Times New Roman" w:ascii="Times New Roman" w:hAnsi="Times New Roman"/>
          <w:color w:val="000000"/>
          <w:sz w:val="28"/>
          <w:szCs w:val="28"/>
        </w:rPr>
        <w:t xml:space="preserve"> - </w:t>
      </w:r>
      <w:r>
        <w:rPr>
          <w:rStyle w:val="Strong"/>
          <w:rFonts w:cs="Times New Roman" w:ascii="Times New Roman" w:hAnsi="Times New Roman"/>
          <w:b w:val="false"/>
          <w:color w:val="000000"/>
          <w:sz w:val="28"/>
          <w:szCs w:val="28"/>
        </w:rPr>
        <w:t>голова Шевченківської районної у м. Києві державної адміністрації;</w:t>
      </w:r>
    </w:p>
    <w:p>
      <w:pPr>
        <w:pStyle w:val="Normal"/>
        <w:widowControl/>
        <w:tabs>
          <w:tab w:val="left" w:pos="1425" w:leader="none"/>
          <w:tab w:val="left" w:pos="1770" w:leader="none"/>
          <w:tab w:val="left" w:pos="8378" w:leader="none"/>
        </w:tabs>
        <w:spacing w:lineRule="atLeast" w:line="300"/>
        <w:jc w:val="both"/>
        <w:rPr>
          <w:rStyle w:val="Strong"/>
          <w:rFonts w:ascii="Times New Roman" w:hAnsi="Times New Roman" w:cs="Times New Roman"/>
          <w:b w:val="false"/>
          <w:b w:val="false"/>
          <w:color w:val="000000"/>
          <w:sz w:val="28"/>
          <w:szCs w:val="28"/>
          <w:u w:val="single"/>
        </w:rPr>
      </w:pPr>
      <w:r>
        <w:rPr>
          <w:rStyle w:val="Strong"/>
          <w:rFonts w:cs="Times New Roman" w:ascii="Times New Roman" w:hAnsi="Times New Roman"/>
          <w:b w:val="false"/>
          <w:color w:val="000000"/>
          <w:sz w:val="28"/>
          <w:szCs w:val="28"/>
          <w:u w:val="single"/>
        </w:rPr>
        <w:t>М.Дубовик</w:t>
      </w:r>
      <w:r>
        <w:rPr>
          <w:rStyle w:val="Strong"/>
          <w:rFonts w:cs="Times New Roman" w:ascii="Times New Roman" w:hAnsi="Times New Roman"/>
          <w:b w:val="false"/>
          <w:color w:val="000000"/>
          <w:sz w:val="28"/>
          <w:szCs w:val="28"/>
        </w:rPr>
        <w:t xml:space="preserve"> — перший заступник голови Подільської районної у м. Києві державної адміністрації;</w:t>
      </w:r>
    </w:p>
    <w:p>
      <w:pPr>
        <w:pStyle w:val="Normal"/>
        <w:widowControl/>
        <w:tabs>
          <w:tab w:val="left" w:pos="1425" w:leader="none"/>
          <w:tab w:val="left" w:pos="1770" w:leader="none"/>
          <w:tab w:val="left" w:pos="8378" w:leader="none"/>
        </w:tabs>
        <w:spacing w:lineRule="atLeast" w:line="300"/>
        <w:jc w:val="both"/>
        <w:rPr>
          <w:rStyle w:val="Strong"/>
          <w:rFonts w:ascii="Times New Roman" w:hAnsi="Times New Roman" w:cs="Times New Roman"/>
          <w:b w:val="false"/>
          <w:b w:val="false"/>
          <w:color w:val="000000"/>
          <w:sz w:val="28"/>
          <w:szCs w:val="28"/>
          <w:u w:val="single"/>
        </w:rPr>
      </w:pPr>
      <w:r>
        <w:rPr>
          <w:rStyle w:val="Strong"/>
          <w:rFonts w:cs="Times New Roman" w:ascii="Times New Roman" w:hAnsi="Times New Roman"/>
          <w:b w:val="false"/>
          <w:color w:val="000000"/>
          <w:sz w:val="28"/>
          <w:szCs w:val="28"/>
          <w:u w:val="single"/>
        </w:rPr>
        <w:t>І.Жидченко</w:t>
      </w:r>
      <w:r>
        <w:rPr>
          <w:rStyle w:val="Strong"/>
          <w:rFonts w:cs="Times New Roman" w:ascii="Times New Roman" w:hAnsi="Times New Roman"/>
          <w:b w:val="false"/>
          <w:color w:val="000000"/>
          <w:sz w:val="28"/>
          <w:szCs w:val="28"/>
        </w:rPr>
        <w:t xml:space="preserve"> — перший заступник голови Святошинської районної у м. Києві державної адміністрації; </w:t>
      </w:r>
    </w:p>
    <w:p>
      <w:pPr>
        <w:pStyle w:val="Normal"/>
        <w:widowControl/>
        <w:tabs>
          <w:tab w:val="left" w:pos="1425" w:leader="none"/>
          <w:tab w:val="left" w:pos="1770" w:leader="none"/>
          <w:tab w:val="left" w:pos="8378" w:leader="none"/>
        </w:tabs>
        <w:spacing w:lineRule="atLeast" w:line="300"/>
        <w:jc w:val="both"/>
        <w:rPr>
          <w:rFonts w:ascii="Times New Roman" w:hAnsi="Times New Roman" w:cs="Times New Roman"/>
          <w:sz w:val="28"/>
          <w:szCs w:val="28"/>
          <w:u w:val="single"/>
        </w:rPr>
      </w:pPr>
      <w:r>
        <w:rPr>
          <w:rStyle w:val="Strong"/>
          <w:rFonts w:cs="Times New Roman" w:ascii="Times New Roman" w:hAnsi="Times New Roman"/>
          <w:b w:val="false"/>
          <w:color w:val="000000"/>
          <w:sz w:val="28"/>
          <w:szCs w:val="28"/>
          <w:u w:val="single"/>
        </w:rPr>
        <w:t>А.Невмержицький</w:t>
      </w:r>
      <w:r>
        <w:rPr>
          <w:rStyle w:val="Strong"/>
          <w:rFonts w:cs="Times New Roman" w:ascii="Times New Roman" w:hAnsi="Times New Roman"/>
          <w:b w:val="false"/>
          <w:color w:val="000000"/>
          <w:sz w:val="28"/>
          <w:szCs w:val="28"/>
        </w:rPr>
        <w:t xml:space="preserve"> — заступник голови Печерської районної у м. Києві державної адміністрації;</w:t>
      </w:r>
    </w:p>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В.Репік</w:t>
      </w:r>
      <w:r>
        <w:rPr>
          <w:rFonts w:cs="Times New Roman" w:ascii="Times New Roman" w:hAnsi="Times New Roman"/>
          <w:sz w:val="28"/>
          <w:szCs w:val="28"/>
        </w:rPr>
        <w:t xml:space="preserve"> – директор Департаменту фінансів виконавчого органу Київради (Київської міської державної адміністрації);</w:t>
      </w:r>
    </w:p>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М.Поворозник</w:t>
      </w:r>
      <w:r>
        <w:rPr>
          <w:rFonts w:cs="Times New Roman" w:ascii="Times New Roman" w:hAnsi="Times New Roman"/>
          <w:sz w:val="28"/>
          <w:szCs w:val="28"/>
        </w:rPr>
        <w:t xml:space="preserve"> – директор Департаменту економіки та інвестицій виконавчого органу Київради (Київської міської державної адміністрації);</w:t>
      </w:r>
    </w:p>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 xml:space="preserve">В.Падалка </w:t>
      </w:r>
      <w:r>
        <w:rPr>
          <w:rFonts w:cs="Times New Roman" w:ascii="Times New Roman" w:hAnsi="Times New Roman"/>
          <w:sz w:val="28"/>
          <w:szCs w:val="28"/>
        </w:rPr>
        <w:t>— перший заступник директора Департаменту фінансів виконавчого органу Київради (Київської міської державної адміністрації);</w:t>
      </w:r>
    </w:p>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О.Маміна</w:t>
      </w:r>
      <w:r>
        <w:rPr>
          <w:rFonts w:cs="Times New Roman" w:ascii="Times New Roman" w:hAnsi="Times New Roman"/>
          <w:sz w:val="28"/>
          <w:szCs w:val="28"/>
        </w:rPr>
        <w:t xml:space="preserve"> – перший заступник директора Департаменту економіки та інвестицій виконавчого органу Київради (Київської міської державної адміністрації);</w:t>
      </w:r>
    </w:p>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О.Корень</w:t>
      </w:r>
      <w:r>
        <w:rPr>
          <w:rFonts w:cs="Times New Roman" w:ascii="Times New Roman" w:hAnsi="Times New Roman"/>
          <w:sz w:val="28"/>
          <w:szCs w:val="28"/>
        </w:rPr>
        <w:t xml:space="preserve"> – заступник директора Департаменту фінансів виконавчого органу Київради (Київської міської державної адміністрації);</w:t>
      </w:r>
    </w:p>
    <w:p>
      <w:pPr>
        <w:pStyle w:val="Normal"/>
        <w:jc w:val="both"/>
        <w:rPr>
          <w:rStyle w:val="Strong"/>
          <w:rFonts w:ascii="Times New Roman" w:hAnsi="Times New Roman" w:cs="Times New Roman"/>
          <w:b w:val="false"/>
          <w:b w:val="false"/>
          <w:color w:val="000000"/>
          <w:sz w:val="28"/>
          <w:szCs w:val="28"/>
          <w:u w:val="single"/>
        </w:rPr>
      </w:pPr>
      <w:r>
        <w:rPr>
          <w:rFonts w:cs="Times New Roman" w:ascii="Times New Roman" w:hAnsi="Times New Roman"/>
          <w:sz w:val="28"/>
          <w:szCs w:val="28"/>
          <w:u w:val="single"/>
        </w:rPr>
        <w:t>О.Мороз</w:t>
      </w:r>
      <w:r>
        <w:rPr>
          <w:rFonts w:cs="Times New Roman" w:ascii="Times New Roman" w:hAnsi="Times New Roman"/>
          <w:sz w:val="28"/>
          <w:szCs w:val="28"/>
        </w:rPr>
        <w:t xml:space="preserve"> - заступник директора Департаменту фінансів виконавчого органу Київради (Київської міської державної адміністрації);</w:t>
      </w:r>
    </w:p>
    <w:p>
      <w:pPr>
        <w:pStyle w:val="Normal"/>
        <w:jc w:val="both"/>
        <w:rPr>
          <w:rFonts w:ascii="Times New Roman" w:hAnsi="Times New Roman" w:cs="Times New Roman"/>
          <w:sz w:val="28"/>
          <w:szCs w:val="28"/>
        </w:rPr>
      </w:pPr>
      <w:r>
        <w:rPr>
          <w:rStyle w:val="Strong"/>
          <w:rFonts w:cs="Times New Roman" w:ascii="Times New Roman" w:hAnsi="Times New Roman"/>
          <w:b w:val="false"/>
          <w:color w:val="000000"/>
          <w:sz w:val="28"/>
          <w:szCs w:val="28"/>
          <w:u w:val="single"/>
        </w:rPr>
        <w:t>М.Андреєв</w:t>
      </w:r>
      <w:r>
        <w:rPr>
          <w:rStyle w:val="Strong"/>
          <w:rFonts w:cs="Times New Roman" w:ascii="Times New Roman" w:hAnsi="Times New Roman"/>
          <w:b w:val="false"/>
          <w:color w:val="000000"/>
          <w:sz w:val="28"/>
          <w:szCs w:val="28"/>
        </w:rPr>
        <w:t xml:space="preserve"> - начальник управління будівництва та архітектури Голосіївської   районної в м. Києві державної адміністрації</w:t>
      </w:r>
    </w:p>
    <w:p>
      <w:pPr>
        <w:pStyle w:val="Normal"/>
        <w:jc w:val="both"/>
        <w:rPr>
          <w:rFonts w:ascii="Times New Roman" w:hAnsi="Times New Roman" w:cs="Times New Roman"/>
          <w:sz w:val="28"/>
          <w:szCs w:val="28"/>
        </w:rPr>
      </w:pPr>
      <w:r>
        <w:rPr>
          <w:rFonts w:cs="Times New Roman" w:ascii="Times New Roman" w:hAnsi="Times New Roman"/>
          <w:sz w:val="28"/>
          <w:szCs w:val="28"/>
        </w:rPr>
        <w:t>Представники засобів масової інформації.</w:t>
      </w:r>
    </w:p>
    <w:p>
      <w:pPr>
        <w:pStyle w:val="Normal"/>
        <w:jc w:val="both"/>
        <w:rPr>
          <w:rFonts w:ascii="Times New Roman" w:hAnsi="Times New Roman" w:cs="Times New Roman"/>
          <w:b/>
          <w:b/>
          <w:sz w:val="28"/>
          <w:szCs w:val="28"/>
          <w:u w:val="single"/>
        </w:rPr>
      </w:pPr>
      <w:r>
        <w:rPr>
          <w:rFonts w:cs="Times New Roman" w:ascii="Times New Roman" w:hAnsi="Times New Roman"/>
          <w:sz w:val="28"/>
          <w:szCs w:val="28"/>
        </w:rPr>
        <w:t>Представники громадськості.</w:t>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center"/>
        <w:rPr>
          <w:rFonts w:ascii="Times New Roman" w:hAnsi="Times New Roman" w:cs="Times New Roman"/>
          <w:sz w:val="28"/>
          <w:szCs w:val="28"/>
        </w:rPr>
      </w:pPr>
      <w:r>
        <w:rPr>
          <w:rFonts w:cs="Times New Roman" w:ascii="Times New Roman" w:hAnsi="Times New Roman"/>
          <w:b/>
          <w:sz w:val="28"/>
          <w:szCs w:val="28"/>
          <w:u w:val="single"/>
        </w:rPr>
        <w:t>Порядок денний: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1. Про розгляд пропозицій головних розпорядників бюджетних коштів м. Києва  до проектів рішень:</w:t>
      </w:r>
    </w:p>
    <w:p>
      <w:pPr>
        <w:pStyle w:val="Normal"/>
        <w:tabs>
          <w:tab w:val="left" w:pos="8378" w:leader="none"/>
        </w:tabs>
        <w:jc w:val="both"/>
        <w:rPr>
          <w:rFonts w:ascii="Times New Roman" w:hAnsi="Times New Roman" w:cs="Times New Roman"/>
          <w:sz w:val="28"/>
          <w:szCs w:val="28"/>
        </w:rPr>
      </w:pPr>
      <w:r>
        <w:rPr>
          <w:rFonts w:cs="Times New Roman" w:ascii="Times New Roman" w:hAnsi="Times New Roman"/>
          <w:sz w:val="28"/>
          <w:szCs w:val="28"/>
        </w:rPr>
        <w:t>- «Про Програму економічного і соціального розвитку м. Києва на 2016 рік</w:t>
      </w:r>
      <w:r>
        <w:rPr>
          <w:rFonts w:cs="Times New Roman" w:ascii="Times New Roman" w:hAnsi="Times New Roman"/>
          <w:b/>
          <w:sz w:val="28"/>
          <w:szCs w:val="28"/>
        </w:rPr>
        <w:t xml:space="preserve">» </w:t>
      </w:r>
      <w:bookmarkStart w:id="0" w:name="__DdeLink__79_1899665716"/>
      <w:r>
        <w:rPr>
          <w:rFonts w:cs="Times New Roman" w:ascii="Times New Roman" w:hAnsi="Times New Roman"/>
          <w:sz w:val="28"/>
          <w:szCs w:val="28"/>
        </w:rPr>
        <w:t xml:space="preserve">(від 02.12.2015 № </w:t>
      </w:r>
      <w:r>
        <w:rPr>
          <w:rFonts w:cs="Times New Roman" w:ascii="Times New Roman" w:hAnsi="Times New Roman"/>
          <w:sz w:val="28"/>
          <w:szCs w:val="28"/>
          <w:lang w:val="ru-RU"/>
        </w:rPr>
        <w:t>08/231-</w:t>
      </w:r>
      <w:r>
        <w:rPr>
          <w:rFonts w:cs="Times New Roman" w:ascii="Times New Roman" w:hAnsi="Times New Roman"/>
          <w:sz w:val="28"/>
          <w:szCs w:val="28"/>
        </w:rPr>
        <w:t>8-1</w:t>
      </w:r>
      <w:r>
        <w:rPr>
          <w:rFonts w:cs="Times New Roman" w:ascii="Times New Roman" w:hAnsi="Times New Roman"/>
          <w:sz w:val="28"/>
          <w:szCs w:val="28"/>
          <w:lang w:val="ru-RU"/>
        </w:rPr>
        <w:t>/ПР</w:t>
      </w:r>
      <w:bookmarkEnd w:id="0"/>
      <w:r>
        <w:rPr>
          <w:rFonts w:cs="Times New Roman" w:ascii="Times New Roman" w:hAnsi="Times New Roman"/>
          <w:sz w:val="28"/>
          <w:szCs w:val="28"/>
        </w:rPr>
        <w:t>);</w:t>
      </w:r>
    </w:p>
    <w:p>
      <w:pPr>
        <w:pStyle w:val="Normal"/>
        <w:tabs>
          <w:tab w:val="left" w:pos="8378" w:leader="none"/>
        </w:tabs>
        <w:jc w:val="both"/>
        <w:rPr>
          <w:rFonts w:ascii="Times New Roman" w:hAnsi="Times New Roman" w:cs="Times New Roman"/>
          <w:b/>
          <w:b/>
          <w:bCs/>
          <w:sz w:val="28"/>
          <w:szCs w:val="28"/>
        </w:rPr>
      </w:pPr>
      <w:r>
        <w:rPr>
          <w:rFonts w:cs="Times New Roman" w:ascii="Times New Roman" w:hAnsi="Times New Roman"/>
          <w:sz w:val="28"/>
          <w:szCs w:val="28"/>
        </w:rPr>
        <w:t xml:space="preserve">- «Про бюджет м. Києва на 2016 рік» (від 02.12.2015 № </w:t>
      </w:r>
      <w:r>
        <w:rPr>
          <w:rFonts w:cs="Times New Roman" w:ascii="Times New Roman" w:hAnsi="Times New Roman"/>
          <w:sz w:val="28"/>
          <w:szCs w:val="28"/>
          <w:lang w:val="ru-RU"/>
        </w:rPr>
        <w:t>08/231-</w:t>
      </w:r>
      <w:r>
        <w:rPr>
          <w:rFonts w:cs="Times New Roman" w:ascii="Times New Roman" w:hAnsi="Times New Roman"/>
          <w:sz w:val="28"/>
          <w:szCs w:val="28"/>
        </w:rPr>
        <w:t>9-1</w:t>
      </w:r>
      <w:r>
        <w:rPr>
          <w:rFonts w:cs="Times New Roman" w:ascii="Times New Roman" w:hAnsi="Times New Roman"/>
          <w:sz w:val="28"/>
          <w:szCs w:val="28"/>
          <w:lang w:val="ru-RU"/>
        </w:rPr>
        <w:t>/ПР</w:t>
      </w:r>
      <w:r>
        <w:rPr>
          <w:rFonts w:cs="Times New Roman" w:ascii="Times New Roman" w:hAnsi="Times New Roman"/>
          <w:sz w:val="28"/>
          <w:szCs w:val="28"/>
        </w:rPr>
        <w:t>)</w:t>
      </w:r>
    </w:p>
    <w:p>
      <w:pPr>
        <w:pStyle w:val="Normal"/>
        <w:jc w:val="both"/>
        <w:rPr>
          <w:sz w:val="28"/>
          <w:szCs w:val="28"/>
        </w:rPr>
      </w:pPr>
      <w:r>
        <w:rPr>
          <w:rFonts w:cs="Times New Roman" w:ascii="Times New Roman" w:hAnsi="Times New Roman"/>
          <w:b/>
          <w:bCs/>
          <w:sz w:val="28"/>
          <w:szCs w:val="28"/>
        </w:rPr>
        <w:t>(Доповідачі А.Странніков, О.Маміна, В.Падалка)</w:t>
      </w:r>
      <w:r>
        <w:rPr>
          <w:rFonts w:cs="Times New Roman" w:ascii="Times New Roman" w:hAnsi="Times New Roman"/>
          <w:sz w:val="28"/>
          <w:szCs w:val="28"/>
        </w:rPr>
        <w:t xml:space="preserve"> </w:t>
      </w:r>
    </w:p>
    <w:p>
      <w:pPr>
        <w:pStyle w:val="Normal"/>
        <w:jc w:val="both"/>
        <w:rPr>
          <w:rStyle w:val="Strong"/>
          <w:rFonts w:ascii="Times New Roman" w:hAnsi="Times New Roman" w:cs="Times New Roman"/>
          <w:b w:val="false"/>
          <w:b w:val="false"/>
          <w:color w:val="000000"/>
          <w:sz w:val="28"/>
          <w:szCs w:val="28"/>
        </w:rPr>
      </w:pPr>
      <w:r>
        <w:rPr>
          <w:sz w:val="28"/>
          <w:szCs w:val="28"/>
        </w:rPr>
        <w:t xml:space="preserve">1.1 </w:t>
      </w:r>
      <w:r>
        <w:rPr>
          <w:rStyle w:val="Strong"/>
          <w:rFonts w:cs="Times New Roman" w:ascii="Times New Roman" w:hAnsi="Times New Roman"/>
          <w:b w:val="false"/>
          <w:color w:val="000000"/>
          <w:sz w:val="28"/>
          <w:szCs w:val="28"/>
        </w:rPr>
        <w:t xml:space="preserve">Голосіївська районна в м. Києві державна адміністрація </w:t>
      </w:r>
      <w:r>
        <w:rPr>
          <w:rStyle w:val="Strong"/>
          <w:rFonts w:cs="Times New Roman" w:ascii="Times New Roman" w:hAnsi="Times New Roman"/>
          <w:color w:val="000000"/>
          <w:sz w:val="28"/>
          <w:szCs w:val="28"/>
        </w:rPr>
        <w:t>(Доповідач А.</w:t>
      </w:r>
      <w:r>
        <w:rPr>
          <w:rFonts w:cs="Times New Roman" w:ascii="Times New Roman" w:hAnsi="Times New Roman"/>
          <w:b/>
          <w:bCs/>
          <w:color w:val="000000"/>
          <w:sz w:val="28"/>
          <w:szCs w:val="28"/>
        </w:rPr>
        <w:t xml:space="preserve">Мельничук) </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1.2 Дарницьк</w:t>
      </w:r>
      <w:r>
        <w:rPr>
          <w:rStyle w:val="Strong"/>
          <w:rFonts w:cs="Times New Roman" w:ascii="Times New Roman" w:hAnsi="Times New Roman"/>
          <w:b w:val="false"/>
          <w:color w:val="000000"/>
          <w:sz w:val="28"/>
          <w:szCs w:val="28"/>
          <w:lang w:val="ru-RU"/>
        </w:rPr>
        <w:t>а</w:t>
      </w:r>
      <w:r>
        <w:rPr>
          <w:rStyle w:val="Strong"/>
          <w:rFonts w:cs="Times New Roman" w:ascii="Times New Roman" w:hAnsi="Times New Roman"/>
          <w:b w:val="false"/>
          <w:color w:val="000000"/>
          <w:sz w:val="28"/>
          <w:szCs w:val="28"/>
        </w:rPr>
        <w:t xml:space="preserve"> районна в м. Києві державна адміністрація </w:t>
      </w:r>
      <w:r>
        <w:rPr>
          <w:rStyle w:val="Strong"/>
          <w:rFonts w:cs="Times New Roman" w:ascii="Times New Roman" w:hAnsi="Times New Roman"/>
          <w:color w:val="000000"/>
          <w:sz w:val="28"/>
          <w:szCs w:val="28"/>
        </w:rPr>
        <w:t>(Доповідач Г.Сінцов)</w:t>
      </w:r>
    </w:p>
    <w:p>
      <w:pPr>
        <w:pStyle w:val="Normal"/>
        <w:widowControl/>
        <w:tabs>
          <w:tab w:val="left" w:pos="8378" w:leader="none"/>
        </w:tabs>
        <w:spacing w:lineRule="atLeast" w:line="300"/>
        <w:jc w:val="both"/>
        <w:rPr>
          <w:rFonts w:ascii="Times New Roman" w:hAnsi="Times New Roman" w:cs="Times New Roman"/>
          <w:sz w:val="28"/>
          <w:szCs w:val="28"/>
        </w:rPr>
      </w:pPr>
      <w:r>
        <w:rPr>
          <w:rStyle w:val="Strong"/>
          <w:rFonts w:cs="Times New Roman" w:ascii="Times New Roman" w:hAnsi="Times New Roman"/>
          <w:b w:val="false"/>
          <w:color w:val="000000"/>
          <w:sz w:val="28"/>
          <w:szCs w:val="28"/>
        </w:rPr>
        <w:t xml:space="preserve">1.3 Деснянська районна в м. Києві державна адміністрація </w:t>
      </w:r>
      <w:r>
        <w:rPr>
          <w:rStyle w:val="Strong"/>
          <w:rFonts w:cs="Times New Roman" w:ascii="Times New Roman" w:hAnsi="Times New Roman"/>
          <w:color w:val="000000"/>
          <w:sz w:val="28"/>
          <w:szCs w:val="28"/>
        </w:rPr>
        <w:t xml:space="preserve">(Доповідач В.Онуфрійчук) </w:t>
      </w:r>
    </w:p>
    <w:p>
      <w:pPr>
        <w:pStyle w:val="Normal"/>
        <w:widowControl/>
        <w:tabs>
          <w:tab w:val="left" w:pos="8378" w:leader="none"/>
        </w:tabs>
        <w:spacing w:lineRule="atLeast" w:line="300"/>
        <w:jc w:val="both"/>
        <w:rPr>
          <w:rFonts w:ascii="Times New Roman" w:hAnsi="Times New Roman" w:cs="Times New Roman"/>
          <w:sz w:val="28"/>
          <w:szCs w:val="28"/>
        </w:rPr>
      </w:pPr>
      <w:r>
        <w:rPr>
          <w:rFonts w:cs="Times New Roman" w:ascii="Times New Roman" w:hAnsi="Times New Roman"/>
          <w:sz w:val="28"/>
          <w:szCs w:val="28"/>
        </w:rPr>
        <w:t xml:space="preserve">1.4 Дніпровська </w:t>
      </w:r>
      <w:r>
        <w:rPr>
          <w:rStyle w:val="Strong"/>
          <w:rFonts w:cs="Times New Roman" w:ascii="Times New Roman" w:hAnsi="Times New Roman"/>
          <w:b w:val="false"/>
          <w:color w:val="000000"/>
          <w:sz w:val="28"/>
          <w:szCs w:val="28"/>
        </w:rPr>
        <w:t xml:space="preserve">районна в м. Києві державна адміністрація </w:t>
      </w:r>
      <w:r>
        <w:rPr>
          <w:rStyle w:val="Strong"/>
          <w:rFonts w:cs="Times New Roman" w:ascii="Times New Roman" w:hAnsi="Times New Roman"/>
          <w:color w:val="000000"/>
          <w:sz w:val="28"/>
          <w:szCs w:val="28"/>
        </w:rPr>
        <w:t>(Доповідач Я.Горбунов)</w:t>
      </w:r>
    </w:p>
    <w:p>
      <w:pPr>
        <w:pStyle w:val="Normal"/>
        <w:widowControl/>
        <w:tabs>
          <w:tab w:val="left" w:pos="1425" w:leader="none"/>
          <w:tab w:val="left" w:pos="1770" w:leader="none"/>
          <w:tab w:val="left" w:pos="8378" w:leader="none"/>
        </w:tabs>
        <w:spacing w:lineRule="atLeast" w:line="300"/>
        <w:jc w:val="both"/>
        <w:rPr>
          <w:rStyle w:val="Strong"/>
          <w:rFonts w:ascii="Times New Roman" w:hAnsi="Times New Roman" w:cs="Times New Roman"/>
          <w:b w:val="false"/>
          <w:b w:val="false"/>
          <w:color w:val="000000"/>
          <w:sz w:val="28"/>
          <w:szCs w:val="28"/>
        </w:rPr>
      </w:pPr>
      <w:r>
        <w:rPr>
          <w:rFonts w:cs="Times New Roman" w:ascii="Times New Roman" w:hAnsi="Times New Roman"/>
          <w:sz w:val="28"/>
          <w:szCs w:val="28"/>
        </w:rPr>
        <w:t xml:space="preserve">1.5 Оболонська </w:t>
      </w:r>
      <w:r>
        <w:rPr>
          <w:rStyle w:val="Strong"/>
          <w:rFonts w:cs="Times New Roman" w:ascii="Times New Roman" w:hAnsi="Times New Roman"/>
          <w:b w:val="false"/>
          <w:color w:val="000000"/>
          <w:sz w:val="28"/>
          <w:szCs w:val="28"/>
        </w:rPr>
        <w:t xml:space="preserve">районна в м. Києві державна адміністрація </w:t>
      </w:r>
      <w:r>
        <w:rPr>
          <w:rStyle w:val="Strong"/>
          <w:rFonts w:cs="Times New Roman" w:ascii="Times New Roman" w:hAnsi="Times New Roman"/>
          <w:color w:val="000000"/>
          <w:sz w:val="28"/>
          <w:szCs w:val="28"/>
        </w:rPr>
        <w:t>(Доповідач О.</w:t>
      </w:r>
      <w:r>
        <w:rPr>
          <w:rFonts w:cs="Times New Roman" w:ascii="Times New Roman" w:hAnsi="Times New Roman"/>
          <w:b/>
          <w:bCs/>
          <w:color w:val="000000"/>
          <w:sz w:val="28"/>
          <w:szCs w:val="28"/>
        </w:rPr>
        <w:t xml:space="preserve">Цибульщак) </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 xml:space="preserve">1.6 Печерська районна в м. Києві державна адміністрація </w:t>
      </w:r>
      <w:r>
        <w:rPr>
          <w:rStyle w:val="Strong"/>
          <w:rFonts w:cs="Times New Roman" w:ascii="Times New Roman" w:hAnsi="Times New Roman"/>
          <w:color w:val="000000"/>
          <w:sz w:val="28"/>
          <w:szCs w:val="28"/>
        </w:rPr>
        <w:t>(Доповідач А.Невмержицький)</w:t>
      </w:r>
      <w:r>
        <w:rPr>
          <w:rStyle w:val="Strong"/>
          <w:rFonts w:cs="Times New Roman" w:ascii="Times New Roman" w:hAnsi="Times New Roman"/>
          <w:b w:val="false"/>
          <w:bCs w:val="false"/>
          <w:color w:val="000000"/>
          <w:sz w:val="28"/>
          <w:szCs w:val="28"/>
          <w:lang w:bidi="ar-SA"/>
        </w:rPr>
        <w:t xml:space="preserve"> </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 xml:space="preserve">1.7 Подільська районна в м. Києві державна адміністрація </w:t>
      </w:r>
      <w:r>
        <w:rPr>
          <w:rStyle w:val="Strong"/>
          <w:rFonts w:cs="Times New Roman" w:ascii="Times New Roman" w:hAnsi="Times New Roman"/>
          <w:color w:val="000000"/>
          <w:sz w:val="28"/>
          <w:szCs w:val="28"/>
        </w:rPr>
        <w:t>(Доповідач М.Дубовик</w:t>
      </w:r>
      <w:r>
        <w:rPr>
          <w:rFonts w:cs="Times New Roman" w:ascii="Times New Roman" w:hAnsi="Times New Roman"/>
          <w:b/>
          <w:bCs/>
          <w:color w:val="000000"/>
          <w:sz w:val="28"/>
          <w:szCs w:val="28"/>
        </w:rPr>
        <w:t xml:space="preserve">) </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1.8 Святошинська районна в м. Києві державна адміністрація</w:t>
      </w:r>
      <w:r>
        <w:rPr>
          <w:rStyle w:val="Strong"/>
          <w:rFonts w:cs="Times New Roman" w:ascii="Times New Roman" w:hAnsi="Times New Roman"/>
          <w:color w:val="000000"/>
          <w:sz w:val="28"/>
          <w:szCs w:val="28"/>
        </w:rPr>
        <w:t xml:space="preserve"> (Доповідач І.Жидченко</w:t>
      </w:r>
      <w:r>
        <w:rPr>
          <w:rFonts w:cs="Times New Roman" w:ascii="Times New Roman" w:hAnsi="Times New Roman"/>
          <w:b/>
          <w:bCs/>
          <w:color w:val="000000"/>
          <w:sz w:val="28"/>
          <w:szCs w:val="28"/>
        </w:rPr>
        <w:t xml:space="preserve">) </w:t>
      </w:r>
    </w:p>
    <w:p>
      <w:pPr>
        <w:pStyle w:val="Normal"/>
        <w:widowControl/>
        <w:tabs>
          <w:tab w:val="left" w:pos="8378" w:leader="none"/>
        </w:tabs>
        <w:spacing w:lineRule="atLeast" w:line="300"/>
        <w:ind w:right="57" w:hanging="0"/>
        <w:jc w:val="both"/>
        <w:rPr>
          <w:rFonts w:ascii="Times New Roman" w:hAnsi="Times New Roman" w:cs="Times New Roman"/>
          <w:sz w:val="28"/>
          <w:szCs w:val="28"/>
        </w:rPr>
      </w:pPr>
      <w:r>
        <w:rPr>
          <w:rStyle w:val="Strong"/>
          <w:rFonts w:cs="Times New Roman" w:ascii="Times New Roman" w:hAnsi="Times New Roman"/>
          <w:b w:val="false"/>
          <w:color w:val="000000"/>
          <w:sz w:val="28"/>
          <w:szCs w:val="28"/>
        </w:rPr>
        <w:t xml:space="preserve">1.9 Солом'янська районна в м. Києві державна адміністрація </w:t>
      </w:r>
      <w:r>
        <w:rPr>
          <w:rStyle w:val="Strong"/>
          <w:rFonts w:cs="Times New Roman" w:ascii="Times New Roman" w:hAnsi="Times New Roman"/>
          <w:color w:val="000000"/>
          <w:sz w:val="28"/>
          <w:szCs w:val="28"/>
        </w:rPr>
        <w:t>(Доповідач М.</w:t>
      </w:r>
      <w:r>
        <w:rPr>
          <w:rFonts w:cs="Times New Roman" w:ascii="Times New Roman" w:hAnsi="Times New Roman"/>
          <w:b/>
          <w:bCs/>
          <w:color w:val="000000"/>
          <w:sz w:val="28"/>
          <w:szCs w:val="28"/>
        </w:rPr>
        <w:t xml:space="preserve">Шкуро)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1.10 Шевченківська  </w:t>
      </w:r>
      <w:r>
        <w:rPr>
          <w:rStyle w:val="Strong"/>
          <w:rFonts w:cs="Times New Roman" w:ascii="Times New Roman" w:hAnsi="Times New Roman"/>
          <w:b w:val="false"/>
          <w:color w:val="000000"/>
          <w:sz w:val="28"/>
          <w:szCs w:val="28"/>
        </w:rPr>
        <w:t>районна   в     м. Києві   державна адміністрація (</w:t>
      </w:r>
      <w:r>
        <w:rPr>
          <w:rStyle w:val="Strong"/>
          <w:rFonts w:cs="Times New Roman" w:ascii="Times New Roman" w:hAnsi="Times New Roman"/>
          <w:color w:val="000000"/>
          <w:sz w:val="28"/>
          <w:szCs w:val="28"/>
        </w:rPr>
        <w:t>Доповідач О.</w:t>
      </w:r>
      <w:r>
        <w:rPr>
          <w:rFonts w:cs="Times New Roman" w:ascii="Times New Roman" w:hAnsi="Times New Roman"/>
          <w:b/>
          <w:bCs/>
          <w:color w:val="000000"/>
          <w:sz w:val="28"/>
          <w:szCs w:val="28"/>
        </w:rPr>
        <w:t xml:space="preserve">Гаряга)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 Про розгляд проекту рішення “Про внесення змін до рішень Київської міської ради від 03.12.2015 № 9/9 “Про прийняття до розгляду проекту рішення Київської міської ради “Про бюджет міста Києва на 2016 рік” та від 03.12.2015 № 8/8 “Про прийняття до розгляду проекту рішення </w:t>
        <w:tab/>
        <w:t>Київської міської ради “Про Програму економічного і соціального розвитку  міста Києва на 2016 рік”.</w:t>
      </w:r>
      <w:r>
        <w:rPr>
          <w:rFonts w:ascii="Times New Roman" w:hAnsi="Times New Roman"/>
          <w:sz w:val="28"/>
          <w:szCs w:val="28"/>
        </w:rPr>
        <w:t xml:space="preserve"> </w:t>
      </w:r>
      <w:r>
        <w:rPr>
          <w:rFonts w:ascii="Times New Roman" w:hAnsi="Times New Roman"/>
          <w:b/>
          <w:bCs/>
          <w:sz w:val="28"/>
          <w:szCs w:val="28"/>
        </w:rPr>
        <w:t>(Доповідач А.Странніков)</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20" w:leader="none"/>
        </w:tabs>
        <w:jc w:val="center"/>
        <w:rPr>
          <w:rFonts w:ascii="Times New Roman" w:hAnsi="Times New Roman" w:cs="Times New Roman"/>
          <w:b/>
          <w:b/>
          <w:sz w:val="28"/>
          <w:szCs w:val="28"/>
          <w:u w:val="single"/>
        </w:rPr>
      </w:pPr>
      <w:r>
        <w:rPr>
          <w:rFonts w:cs="Times New Roman" w:ascii="Times New Roman" w:hAnsi="Times New Roman"/>
          <w:b/>
          <w:sz w:val="28"/>
          <w:szCs w:val="28"/>
          <w:u w:val="single"/>
        </w:rPr>
        <w:t>Розгляд питань:</w:t>
      </w:r>
    </w:p>
    <w:p>
      <w:pPr>
        <w:pStyle w:val="Normal"/>
        <w:tabs>
          <w:tab w:val="left" w:pos="720" w:leader="none"/>
        </w:tabs>
        <w:jc w:val="center"/>
        <w:rPr>
          <w:rFonts w:ascii="Times New Roman" w:hAnsi="Times New Roman" w:cs="Times New Roman"/>
          <w:b/>
          <w:b/>
          <w:i/>
          <w:i/>
          <w:sz w:val="28"/>
          <w:szCs w:val="28"/>
          <w:u w:val="single"/>
        </w:rPr>
      </w:pPr>
      <w:r>
        <w:rPr>
          <w:rFonts w:cs="Times New Roman" w:ascii="Times New Roman" w:hAnsi="Times New Roman"/>
          <w:b/>
          <w:i/>
          <w:sz w:val="28"/>
          <w:szCs w:val="28"/>
          <w:u w:val="single"/>
        </w:rPr>
      </w:r>
    </w:p>
    <w:p>
      <w:pPr>
        <w:pStyle w:val="Normal"/>
        <w:tabs>
          <w:tab w:val="left" w:pos="540" w:leader="none"/>
          <w:tab w:val="left" w:pos="1320" w:leader="none"/>
        </w:tabs>
        <w:jc w:val="both"/>
        <w:rPr/>
      </w:pPr>
      <w:r>
        <w:rPr>
          <w:rFonts w:cs="Times New Roman" w:ascii="Times New Roman" w:hAnsi="Times New Roman"/>
          <w:b/>
          <w:sz w:val="28"/>
          <w:szCs w:val="28"/>
        </w:rPr>
        <w:t>Слухали:</w:t>
      </w:r>
      <w:r>
        <w:rPr>
          <w:rFonts w:cs="Times New Roman" w:ascii="Times New Roman" w:hAnsi="Times New Roman"/>
          <w:sz w:val="28"/>
          <w:szCs w:val="28"/>
        </w:rPr>
        <w:t xml:space="preserve"> </w:t>
      </w:r>
      <w:r>
        <w:rPr>
          <w:rFonts w:cs="Times New Roman" w:ascii="Times New Roman" w:hAnsi="Times New Roman"/>
          <w:sz w:val="28"/>
          <w:szCs w:val="28"/>
          <w:u w:val="single"/>
        </w:rPr>
        <w:t>А.Страннікова</w:t>
      </w:r>
      <w:r>
        <w:rPr>
          <w:rFonts w:cs="Times New Roman" w:ascii="Times New Roman" w:hAnsi="Times New Roman"/>
          <w:sz w:val="28"/>
          <w:szCs w:val="28"/>
        </w:rPr>
        <w:t xml:space="preserve"> щодо прийняття в цілому порядку денного із двох питань засідання постійної комісії Київської міської ради з питань бюджету та соціально-економічного розвитку.</w:t>
      </w:r>
    </w:p>
    <w:p>
      <w:pPr>
        <w:pStyle w:val="Normal"/>
        <w:jc w:val="both"/>
        <w:rPr>
          <w:rFonts w:ascii="Times New Roman" w:hAnsi="Times New Roman" w:cs="Times New Roman"/>
          <w:sz w:val="28"/>
          <w:szCs w:val="28"/>
        </w:rPr>
      </w:pPr>
      <w:r>
        <w:rPr>
          <w:rFonts w:cs="Times New Roman" w:ascii="Times New Roman" w:hAnsi="Times New Roman"/>
          <w:b/>
          <w:sz w:val="28"/>
          <w:szCs w:val="28"/>
        </w:rPr>
        <w:t>Вирішили:</w:t>
      </w:r>
    </w:p>
    <w:p>
      <w:pPr>
        <w:pStyle w:val="Normal"/>
        <w:jc w:val="both"/>
        <w:rPr/>
      </w:pPr>
      <w:r>
        <w:rPr>
          <w:rFonts w:cs="Times New Roman" w:ascii="Times New Roman" w:hAnsi="Times New Roman"/>
          <w:sz w:val="28"/>
          <w:szCs w:val="28"/>
        </w:rPr>
        <w:t>Прийняти в цілому порядок денний із двох питань засідання постійної комісії Київської міської ради з питань бюджету та соціально-економічного розвитку від 15.12.2015.</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Голосували:</w:t>
        <w:tab/>
        <w:t xml:space="preserve">   За – 15,</w:t>
        <w:tab/>
        <w:t xml:space="preserve">              Проти – 0,</w:t>
        <w:tab/>
        <w:tab/>
        <w:t>Утримались – 0,</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Не голосували – 2.</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Рішення прийнято.</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left" w:pos="540" w:leader="none"/>
          <w:tab w:val="left" w:pos="1320" w:leader="none"/>
        </w:tabs>
        <w:jc w:val="both"/>
        <w:rPr>
          <w:rFonts w:ascii="Times New Roman" w:hAnsi="Times New Roman" w:cs="Times New Roman"/>
          <w:sz w:val="28"/>
          <w:szCs w:val="28"/>
        </w:rPr>
      </w:pPr>
      <w:r>
        <w:rPr>
          <w:rFonts w:cs="Times New Roman" w:ascii="Times New Roman" w:hAnsi="Times New Roman"/>
          <w:b/>
          <w:bCs/>
          <w:sz w:val="28"/>
          <w:szCs w:val="28"/>
        </w:rPr>
        <w:t>Виступив:</w:t>
      </w:r>
      <w:r>
        <w:rPr>
          <w:rFonts w:cs="Times New Roman" w:ascii="Times New Roman" w:hAnsi="Times New Roman"/>
          <w:b/>
          <w:i/>
          <w:sz w:val="28"/>
          <w:szCs w:val="28"/>
        </w:rPr>
        <w:t xml:space="preserve"> </w:t>
      </w:r>
      <w:r>
        <w:rPr>
          <w:rFonts w:cs="Times New Roman" w:ascii="Times New Roman" w:hAnsi="Times New Roman"/>
          <w:sz w:val="28"/>
          <w:szCs w:val="28"/>
          <w:u w:val="single"/>
        </w:rPr>
        <w:t>В.Падалка</w:t>
      </w:r>
      <w:r>
        <w:rPr>
          <w:rFonts w:cs="Times New Roman" w:ascii="Times New Roman" w:hAnsi="Times New Roman"/>
          <w:sz w:val="28"/>
          <w:szCs w:val="28"/>
        </w:rPr>
        <w:t xml:space="preserve"> — перший заступник директора Департаменту фінансів виконавчого органу Київради (Київської міської державної адміністрації) із інформацією, що втупила в дію Постанова КМУ від 09.12.2015 № 1013 “Про</w:t>
      </w:r>
      <w:r>
        <w:rPr>
          <w:rFonts w:ascii="Times New Roman" w:hAnsi="Times New Roman"/>
          <w:color w:val="000000"/>
          <w:sz w:val="28"/>
          <w:szCs w:val="28"/>
        </w:rPr>
        <w:t xml:space="preserve"> упорядкування структури заробітної плати, особливості проведення індексації та внесення змін до деяких нормативно-правових актів” та</w:t>
      </w:r>
      <w:r>
        <w:rPr/>
        <w:t xml:space="preserve"> </w:t>
      </w:r>
      <w:r>
        <w:rPr>
          <w:rFonts w:cs="Times New Roman" w:ascii="Times New Roman" w:hAnsi="Times New Roman"/>
          <w:sz w:val="28"/>
          <w:szCs w:val="28"/>
        </w:rPr>
        <w:t>з 1 січня 2016 року вступає в силу низка Законів України, таким чином є потреба перерахувати дохідну та видаткову частину бюджету міста на 2016 рік та запропонував заслухати районні у м. Києві державні адміністрації в частині капітальних вкладень та капітальних ремонтів.</w:t>
      </w:r>
    </w:p>
    <w:p>
      <w:pPr>
        <w:pStyle w:val="Normal"/>
        <w:tabs>
          <w:tab w:val="left" w:pos="540" w:leader="none"/>
          <w:tab w:val="left" w:pos="1320" w:leader="none"/>
        </w:tabs>
        <w:jc w:val="both"/>
        <w:rPr>
          <w:rFonts w:ascii="Times New Roman" w:hAnsi="Times New Roman" w:cs="Times New Roman"/>
          <w:b/>
          <w:b/>
          <w:bCs/>
          <w:i/>
          <w:i/>
          <w:sz w:val="28"/>
          <w:szCs w:val="28"/>
        </w:rPr>
      </w:pPr>
      <w:r>
        <w:rPr>
          <w:rFonts w:cs="Times New Roman" w:ascii="Times New Roman" w:hAnsi="Times New Roman"/>
          <w:sz w:val="28"/>
          <w:szCs w:val="28"/>
        </w:rPr>
        <w:t>Також зазначив, що всі пропозиції головних розпорядників бюджетних коштів до бюджету м.Києва на 2016 рік отримані Департаментом фінансів виконавчого виконавчого органу Київради (Київської міської державної адміністрації).</w:t>
      </w:r>
    </w:p>
    <w:p>
      <w:pPr>
        <w:pStyle w:val="Normal"/>
        <w:tabs>
          <w:tab w:val="left" w:pos="540" w:leader="none"/>
          <w:tab w:val="left" w:pos="1320" w:leader="none"/>
        </w:tabs>
        <w:jc w:val="both"/>
        <w:rPr>
          <w:rFonts w:ascii="Times New Roman" w:hAnsi="Times New Roman" w:cs="Times New Roman"/>
          <w:b/>
          <w:b/>
          <w:bCs/>
          <w:i/>
          <w:i/>
          <w:sz w:val="28"/>
          <w:szCs w:val="28"/>
        </w:rPr>
      </w:pPr>
      <w:r>
        <w:rPr>
          <w:rFonts w:cs="Times New Roman" w:ascii="Times New Roman" w:hAnsi="Times New Roman"/>
          <w:b/>
          <w:bCs/>
          <w:i/>
          <w:sz w:val="28"/>
          <w:szCs w:val="28"/>
        </w:rPr>
      </w:r>
    </w:p>
    <w:p>
      <w:pPr>
        <w:pStyle w:val="Normal"/>
        <w:tabs>
          <w:tab w:val="left" w:pos="540" w:leader="none"/>
          <w:tab w:val="left" w:pos="1320" w:leader="none"/>
        </w:tabs>
        <w:jc w:val="both"/>
        <w:rPr/>
      </w:pPr>
      <w:r>
        <w:rPr>
          <w:rFonts w:cs="Times New Roman" w:ascii="Times New Roman" w:hAnsi="Times New Roman"/>
          <w:b/>
          <w:bCs/>
          <w:sz w:val="28"/>
          <w:szCs w:val="28"/>
        </w:rPr>
        <w:t xml:space="preserve">Виступив: </w:t>
      </w:r>
      <w:r>
        <w:rPr>
          <w:rFonts w:cs="Times New Roman" w:ascii="Times New Roman" w:hAnsi="Times New Roman"/>
          <w:sz w:val="28"/>
          <w:szCs w:val="28"/>
          <w:u w:val="single"/>
        </w:rPr>
        <w:t>А.Странніков</w:t>
      </w:r>
      <w:r>
        <w:rPr>
          <w:rFonts w:cs="Times New Roman" w:ascii="Times New Roman" w:hAnsi="Times New Roman"/>
          <w:sz w:val="28"/>
          <w:szCs w:val="28"/>
        </w:rPr>
        <w:t xml:space="preserve"> із пропозицією розглянути пропозиції головних розпорядників  бюджетних коштів в розрізі капітальних вкладень та капітальних ремонтів.</w:t>
      </w:r>
    </w:p>
    <w:p>
      <w:pPr>
        <w:pStyle w:val="Normal"/>
        <w:tabs>
          <w:tab w:val="left" w:pos="540" w:leader="none"/>
          <w:tab w:val="left" w:pos="1320"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540" w:leader="none"/>
          <w:tab w:val="left" w:pos="1320"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540" w:leader="none"/>
          <w:tab w:val="left" w:pos="1320"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1. Про розгляд пропозицій головних розпорядників бюджетних коштів        м. Києва  до проектів рішень:</w:t>
      </w:r>
    </w:p>
    <w:p>
      <w:pPr>
        <w:pStyle w:val="Normal"/>
        <w:tabs>
          <w:tab w:val="left" w:pos="8378" w:leader="none"/>
        </w:tabs>
        <w:jc w:val="both"/>
        <w:rPr>
          <w:rFonts w:ascii="Times New Roman" w:hAnsi="Times New Roman" w:cs="Times New Roman"/>
          <w:b/>
          <w:b/>
          <w:bCs/>
          <w:sz w:val="28"/>
          <w:szCs w:val="28"/>
        </w:rPr>
      </w:pPr>
      <w:r>
        <w:rPr>
          <w:rFonts w:cs="Times New Roman" w:ascii="Times New Roman" w:hAnsi="Times New Roman"/>
          <w:b/>
          <w:bCs/>
          <w:sz w:val="28"/>
          <w:szCs w:val="28"/>
        </w:rPr>
        <w:t xml:space="preserve">- «Про Програму економічного і соціального розвитку м. Києва на 2016 рік» </w:t>
      </w:r>
      <w:bookmarkStart w:id="1" w:name="__DdeLink__79_189966571611"/>
      <w:r>
        <w:rPr>
          <w:rFonts w:cs="Times New Roman" w:ascii="Times New Roman" w:hAnsi="Times New Roman"/>
          <w:b/>
          <w:bCs/>
          <w:sz w:val="28"/>
          <w:szCs w:val="28"/>
        </w:rPr>
        <w:t xml:space="preserve">(від 02.12.2015 № </w:t>
      </w:r>
      <w:r>
        <w:rPr>
          <w:rFonts w:cs="Times New Roman" w:ascii="Times New Roman" w:hAnsi="Times New Roman"/>
          <w:b/>
          <w:bCs/>
          <w:sz w:val="28"/>
          <w:szCs w:val="28"/>
          <w:lang w:val="ru-RU"/>
        </w:rPr>
        <w:t>08/231-</w:t>
      </w:r>
      <w:r>
        <w:rPr>
          <w:rFonts w:cs="Times New Roman" w:ascii="Times New Roman" w:hAnsi="Times New Roman"/>
          <w:b/>
          <w:bCs/>
          <w:sz w:val="28"/>
          <w:szCs w:val="28"/>
        </w:rPr>
        <w:t>8-1</w:t>
      </w:r>
      <w:r>
        <w:rPr>
          <w:rFonts w:cs="Times New Roman" w:ascii="Times New Roman" w:hAnsi="Times New Roman"/>
          <w:b/>
          <w:bCs/>
          <w:sz w:val="28"/>
          <w:szCs w:val="28"/>
          <w:lang w:val="ru-RU"/>
        </w:rPr>
        <w:t>/ПР</w:t>
      </w:r>
      <w:bookmarkEnd w:id="1"/>
      <w:r>
        <w:rPr>
          <w:rFonts w:cs="Times New Roman" w:ascii="Times New Roman" w:hAnsi="Times New Roman"/>
          <w:b/>
          <w:bCs/>
          <w:sz w:val="28"/>
          <w:szCs w:val="28"/>
        </w:rPr>
        <w:t>);</w:t>
      </w:r>
    </w:p>
    <w:p>
      <w:pPr>
        <w:pStyle w:val="Normal"/>
        <w:tabs>
          <w:tab w:val="left" w:pos="8378" w:leader="none"/>
        </w:tabs>
        <w:jc w:val="both"/>
        <w:rPr/>
      </w:pPr>
      <w:r>
        <w:rPr>
          <w:rFonts w:cs="Times New Roman" w:ascii="Times New Roman" w:hAnsi="Times New Roman"/>
          <w:b/>
          <w:bCs/>
          <w:sz w:val="28"/>
          <w:szCs w:val="28"/>
        </w:rPr>
        <w:t xml:space="preserve">- «Про бюджет м. Києва на 2016 рік» (від 02.12.2015 № </w:t>
      </w:r>
      <w:r>
        <w:rPr>
          <w:rFonts w:cs="Times New Roman" w:ascii="Times New Roman" w:hAnsi="Times New Roman"/>
          <w:b/>
          <w:bCs/>
          <w:sz w:val="28"/>
          <w:szCs w:val="28"/>
          <w:lang w:val="ru-RU"/>
        </w:rPr>
        <w:t>08/231-</w:t>
      </w:r>
      <w:r>
        <w:rPr>
          <w:rFonts w:cs="Times New Roman" w:ascii="Times New Roman" w:hAnsi="Times New Roman"/>
          <w:b/>
          <w:bCs/>
          <w:sz w:val="28"/>
          <w:szCs w:val="28"/>
        </w:rPr>
        <w:t>9-1</w:t>
      </w:r>
      <w:r>
        <w:rPr>
          <w:rFonts w:cs="Times New Roman" w:ascii="Times New Roman" w:hAnsi="Times New Roman"/>
          <w:b/>
          <w:bCs/>
          <w:sz w:val="28"/>
          <w:szCs w:val="28"/>
          <w:lang w:val="ru-RU"/>
        </w:rPr>
        <w:t>/ПР</w:t>
      </w:r>
      <w:r>
        <w:rPr>
          <w:rFonts w:cs="Times New Roman" w:ascii="Times New Roman" w:hAnsi="Times New Roman"/>
          <w:b/>
          <w:bCs/>
          <w:sz w:val="28"/>
          <w:szCs w:val="28"/>
        </w:rPr>
        <w:t>)</w:t>
      </w:r>
    </w:p>
    <w:p>
      <w:pPr>
        <w:pStyle w:val="Normal"/>
        <w:tabs>
          <w:tab w:val="left" w:pos="8378" w:leader="none"/>
        </w:tabs>
        <w:jc w:val="both"/>
        <w:rPr/>
      </w:pPr>
      <w:r>
        <w:rPr/>
      </w:r>
    </w:p>
    <w:p>
      <w:pPr>
        <w:pStyle w:val="Normal"/>
        <w:jc w:val="both"/>
        <w:rPr>
          <w:rStyle w:val="Strong"/>
          <w:rFonts w:ascii="Times New Roman" w:hAnsi="Times New Roman" w:cs="Times New Roman"/>
          <w:color w:val="000000"/>
          <w:sz w:val="28"/>
          <w:szCs w:val="28"/>
        </w:rPr>
      </w:pPr>
      <w:r>
        <w:rPr>
          <w:rFonts w:cs="Times New Roman" w:ascii="Times New Roman" w:hAnsi="Times New Roman"/>
          <w:sz w:val="28"/>
          <w:szCs w:val="28"/>
          <w:u w:val="single"/>
        </w:rPr>
        <w:t xml:space="preserve">1.1 </w:t>
      </w:r>
      <w:r>
        <w:rPr>
          <w:rStyle w:val="Strong"/>
          <w:rFonts w:cs="Times New Roman" w:ascii="Times New Roman" w:hAnsi="Times New Roman"/>
          <w:b w:val="false"/>
          <w:color w:val="000000"/>
          <w:sz w:val="28"/>
          <w:szCs w:val="28"/>
          <w:u w:val="single"/>
        </w:rPr>
        <w:t>Голосіївська районна в м. Києві державна адміністрація.</w:t>
      </w:r>
    </w:p>
    <w:p>
      <w:pPr>
        <w:pStyle w:val="Normal"/>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color w:val="000000"/>
          <w:sz w:val="28"/>
          <w:szCs w:val="28"/>
        </w:rPr>
        <w:t>Виступила:</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М.Андреєв</w:t>
      </w:r>
      <w:r>
        <w:rPr>
          <w:rStyle w:val="Strong"/>
          <w:rFonts w:cs="Times New Roman" w:ascii="Times New Roman" w:hAnsi="Times New Roman"/>
          <w:b w:val="false"/>
          <w:color w:val="000000"/>
          <w:sz w:val="28"/>
          <w:szCs w:val="28"/>
        </w:rPr>
        <w:t xml:space="preserve"> - начальник управління будівництва та архітектури Голосіївської   районної в м. Києві державної адміністрації із інформацією, що станом на 01.11.2015 року виконання до планових показників 2015 року по загальному фонду складає 84,1%, по спеціальному фонду 73,3 %.  Загальна сума яка доведена на 2016 рік по капітальному ремонту (10865,0 тис.грн) та по капітальним вкладенням (6135,0 тис.грн) Голосіївській  районній  в м. Києві державної адміністрації 17 млн.грн. У 2016 році передбачаються першочергові заходи, які направлення на енергозбереження, також пропонується наступний розподіл асигнувань:</w:t>
      </w:r>
    </w:p>
    <w:p>
      <w:pPr>
        <w:pStyle w:val="Normal"/>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 фінансування капітальних вкладень по об'єкту “Будівництво ІІ пускового комплексу розширення школи № 151 та будівництво котельні на вул. Лісничій, 3 (с.Чапаєвка)”;</w:t>
      </w:r>
    </w:p>
    <w:p>
      <w:pPr>
        <w:pStyle w:val="Normal"/>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 фінансування капітальних вкладень по об'єкту “Реконструкція ДНЗ № 658 на просп.  40-річчя Жовтня, 94/96”;</w:t>
      </w:r>
    </w:p>
    <w:p>
      <w:pPr>
        <w:pStyle w:val="Normal"/>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 виділення коштів на проектні роботи по об'єкту “Будівництво дошкільного навчального закладу на вул.Вільямса, 10”;</w:t>
      </w:r>
    </w:p>
    <w:p>
      <w:pPr>
        <w:pStyle w:val="Normal"/>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 виділення коштів на проектні роботи по об'єкту “Прибудова гімназії № 59 на вул. Китаївській 85”;</w:t>
      </w:r>
    </w:p>
    <w:p>
      <w:pPr>
        <w:pStyle w:val="Normal"/>
        <w:jc w:val="both"/>
        <w:rPr/>
      </w:pPr>
      <w:r>
        <w:rPr>
          <w:rStyle w:val="Strong"/>
          <w:rFonts w:cs="Times New Roman" w:ascii="Times New Roman" w:hAnsi="Times New Roman"/>
          <w:b w:val="false"/>
          <w:color w:val="000000"/>
          <w:sz w:val="28"/>
          <w:szCs w:val="28"/>
        </w:rPr>
        <w:t>- виділення коштів на проектні роботи по об'єкту “Будівництво ЗОШ № 110 на вул.Козацькій, 5”.</w:t>
      </w:r>
    </w:p>
    <w:p>
      <w:pPr>
        <w:pStyle w:val="Normal"/>
        <w:jc w:val="both"/>
        <w:rPr/>
      </w:pPr>
      <w:r>
        <w:rPr/>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b w:val="false"/>
          <w:color w:val="000000"/>
          <w:sz w:val="28"/>
          <w:szCs w:val="28"/>
          <w:u w:val="single"/>
        </w:rPr>
        <w:t>1.2 Дарницьк</w:t>
      </w:r>
      <w:r>
        <w:rPr>
          <w:rStyle w:val="Strong"/>
          <w:rFonts w:cs="Times New Roman" w:ascii="Times New Roman" w:hAnsi="Times New Roman"/>
          <w:b w:val="false"/>
          <w:color w:val="000000"/>
          <w:sz w:val="28"/>
          <w:szCs w:val="28"/>
          <w:u w:val="single"/>
          <w:lang w:val="ru-RU"/>
        </w:rPr>
        <w:t>а</w:t>
      </w:r>
      <w:r>
        <w:rPr>
          <w:rStyle w:val="Strong"/>
          <w:rFonts w:cs="Times New Roman" w:ascii="Times New Roman" w:hAnsi="Times New Roman"/>
          <w:b w:val="false"/>
          <w:color w:val="000000"/>
          <w:sz w:val="28"/>
          <w:szCs w:val="28"/>
          <w:u w:val="single"/>
        </w:rPr>
        <w:t xml:space="preserve"> районна в м. Києві державна адміністрація.</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color w:val="000000"/>
          <w:sz w:val="28"/>
          <w:szCs w:val="28"/>
        </w:rPr>
        <w:t xml:space="preserve">Виступив: </w:t>
      </w:r>
      <w:r>
        <w:rPr>
          <w:rStyle w:val="Strong"/>
          <w:rFonts w:cs="Times New Roman" w:ascii="Times New Roman" w:hAnsi="Times New Roman"/>
          <w:b w:val="false"/>
          <w:bCs w:val="false"/>
          <w:color w:val="000000"/>
          <w:sz w:val="28"/>
          <w:szCs w:val="28"/>
          <w:u w:val="single"/>
        </w:rPr>
        <w:t>Г. Сінцов</w:t>
      </w:r>
      <w:r>
        <w:rPr>
          <w:rStyle w:val="Strong"/>
          <w:rFonts w:cs="Times New Roman" w:ascii="Times New Roman" w:hAnsi="Times New Roman"/>
          <w:b w:val="false"/>
          <w:bCs w:val="false"/>
          <w:color w:val="000000"/>
          <w:sz w:val="28"/>
          <w:szCs w:val="28"/>
        </w:rPr>
        <w:t xml:space="preserve"> — голова</w:t>
      </w:r>
      <w:r>
        <w:rPr>
          <w:rStyle w:val="Strong"/>
          <w:rFonts w:cs="Times New Roman" w:ascii="Times New Roman" w:hAnsi="Times New Roman"/>
          <w:color w:val="000000"/>
          <w:sz w:val="28"/>
          <w:szCs w:val="28"/>
        </w:rPr>
        <w:t xml:space="preserve">  </w:t>
      </w:r>
      <w:r>
        <w:rPr>
          <w:rStyle w:val="Strong"/>
          <w:rFonts w:cs="Times New Roman" w:ascii="Times New Roman" w:hAnsi="Times New Roman"/>
          <w:b w:val="false"/>
          <w:color w:val="000000"/>
          <w:sz w:val="28"/>
          <w:szCs w:val="28"/>
        </w:rPr>
        <w:t>Дарницької районної в м. Києві державної адміністрації із інформацією, що на 2016 рік доведена сума по капітальному ремонту  та по капітальним вкладенням складає 22 720,0 тис.грн. Та запропонував додатково врахувати потреби на реконструкцію Центру надання адміністративних послуг Дарницької районної в м. Києві державної адміністрації, на реконструкцію ДНЗ № 652 та на реконструкцію гімназії № 315  (надбудова 4 поверху).</w:t>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b w:val="false"/>
          <w:color w:val="000000"/>
          <w:sz w:val="28"/>
          <w:szCs w:val="28"/>
        </w:rPr>
        <w:t>Голова райдержадміністрації виступив з пропозицією, що функції головного розпорядника коштів передбачених для капітального ремонту житлового фонду районів м. Києва  зняти з Департаменту житлово-комунальної інфраструктури м. Києва (КП “Київбудреконструкція”)  та направити на районні у м. Києві державні адміністрації.</w:t>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color w:val="000000"/>
          <w:sz w:val="28"/>
          <w:szCs w:val="28"/>
        </w:rPr>
        <w:t>Виступив:</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Я.Горбунов</w:t>
      </w:r>
      <w:r>
        <w:rPr>
          <w:rStyle w:val="Strong"/>
          <w:rFonts w:cs="Times New Roman" w:ascii="Times New Roman" w:hAnsi="Times New Roman"/>
          <w:b w:val="false"/>
          <w:color w:val="000000"/>
          <w:sz w:val="28"/>
          <w:szCs w:val="28"/>
        </w:rPr>
        <w:t xml:space="preserve">  із підтримкою пропозиції стосовно перенаправлення коштів передбачених для капітального ремонту житлового фонду районів          м. Києва з Департаменту житлово-комунальної інфраструктури м. Києва (КП “Київбудреконструкція”)  на районні у м. Києві державні адміністрації. </w:t>
      </w:r>
    </w:p>
    <w:p>
      <w:pPr>
        <w:pStyle w:val="Normal"/>
        <w:widowControl/>
        <w:tabs>
          <w:tab w:val="left" w:pos="8378" w:leader="none"/>
        </w:tabs>
        <w:spacing w:lineRule="atLeast" w:line="300"/>
        <w:jc w:val="both"/>
        <w:rPr>
          <w:rStyle w:val="Strong"/>
          <w:rFonts w:ascii="Times New Roman" w:hAnsi="Times New Roman" w:cs="Times New Roman"/>
          <w:b w:val="false"/>
          <w:b w:val="false"/>
          <w:bCs w:val="false"/>
          <w:color w:val="000000"/>
          <w:sz w:val="28"/>
          <w:szCs w:val="28"/>
        </w:rPr>
      </w:pPr>
      <w:r>
        <w:rPr>
          <w:rStyle w:val="Strong"/>
          <w:rFonts w:cs="Times New Roman" w:ascii="Times New Roman" w:hAnsi="Times New Roman"/>
          <w:color w:val="000000"/>
          <w:sz w:val="28"/>
          <w:szCs w:val="28"/>
        </w:rPr>
        <w:t xml:space="preserve">Виступив: </w:t>
      </w:r>
      <w:r>
        <w:rPr>
          <w:rStyle w:val="Strong"/>
          <w:rFonts w:cs="Times New Roman" w:ascii="Times New Roman" w:hAnsi="Times New Roman"/>
          <w:b w:val="false"/>
          <w:bCs w:val="false"/>
          <w:color w:val="000000"/>
          <w:sz w:val="28"/>
          <w:szCs w:val="28"/>
          <w:u w:val="single"/>
        </w:rPr>
        <w:t>В.Гончаров</w:t>
      </w:r>
      <w:r>
        <w:rPr>
          <w:rStyle w:val="Strong"/>
          <w:rFonts w:cs="Times New Roman" w:ascii="Times New Roman" w:hAnsi="Times New Roman"/>
          <w:color w:val="000000"/>
          <w:sz w:val="28"/>
          <w:szCs w:val="28"/>
        </w:rPr>
        <w:t xml:space="preserve"> </w:t>
      </w:r>
      <w:r>
        <w:rPr>
          <w:rStyle w:val="Strong"/>
          <w:rFonts w:cs="Times New Roman" w:ascii="Times New Roman" w:hAnsi="Times New Roman"/>
          <w:b w:val="false"/>
          <w:bCs w:val="false"/>
          <w:color w:val="000000"/>
          <w:sz w:val="28"/>
          <w:szCs w:val="28"/>
        </w:rPr>
        <w:t>із пропозицією збільшити кошти на заходи по енергозбереженню та кошти по об'єктах “Будівництво гідровузла мікрорайону Бортничі, вул. Дяченка у Дарницькому районі м. Києва” та “Водопостачання 12 кварталу мікрорайону Бортничі” відокремити і збільшити загальну суму капітальних вкладень по району на 2,5 млн.грн.</w:t>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b w:val="false"/>
          <w:bCs w:val="false"/>
          <w:color w:val="000000"/>
          <w:sz w:val="28"/>
          <w:szCs w:val="28"/>
        </w:rPr>
        <w:t>Також запропонував пер</w:t>
      </w:r>
      <w:r>
        <w:rPr>
          <w:rStyle w:val="Strong"/>
          <w:rFonts w:cs="Times New Roman" w:ascii="Times New Roman" w:hAnsi="Times New Roman"/>
          <w:b w:val="false"/>
          <w:color w:val="000000"/>
          <w:sz w:val="28"/>
          <w:szCs w:val="28"/>
        </w:rPr>
        <w:t>едбачити кошти на ремонт опалювальної системи у будинку за адресою вул. Ганни Ахматової, 43.</w:t>
      </w:r>
    </w:p>
    <w:p>
      <w:pPr>
        <w:pStyle w:val="Normal"/>
        <w:widowControl/>
        <w:tabs>
          <w:tab w:val="left" w:pos="8378" w:leader="none"/>
        </w:tabs>
        <w:spacing w:lineRule="atLeast" w:line="300"/>
        <w:jc w:val="both"/>
        <w:rPr/>
      </w:pPr>
      <w:r>
        <w:rPr>
          <w:rStyle w:val="Strong"/>
          <w:rFonts w:cs="Times New Roman" w:ascii="Times New Roman" w:hAnsi="Times New Roman"/>
          <w:color w:val="000000"/>
          <w:sz w:val="28"/>
          <w:szCs w:val="28"/>
        </w:rPr>
        <w:t xml:space="preserve">Виступив: </w:t>
      </w:r>
      <w:r>
        <w:rPr>
          <w:rStyle w:val="Strong"/>
          <w:rFonts w:cs="Times New Roman" w:ascii="Times New Roman" w:hAnsi="Times New Roman"/>
          <w:b w:val="false"/>
          <w:bCs w:val="false"/>
          <w:color w:val="000000"/>
          <w:sz w:val="28"/>
          <w:szCs w:val="28"/>
          <w:u w:val="single"/>
        </w:rPr>
        <w:t>Г. Сінцов</w:t>
      </w:r>
      <w:r>
        <w:rPr>
          <w:rStyle w:val="Strong"/>
          <w:rFonts w:cs="Times New Roman" w:ascii="Times New Roman" w:hAnsi="Times New Roman"/>
          <w:b w:val="false"/>
          <w:bCs w:val="false"/>
          <w:color w:val="000000"/>
          <w:sz w:val="28"/>
          <w:szCs w:val="28"/>
        </w:rPr>
        <w:t xml:space="preserve"> — голова</w:t>
      </w:r>
      <w:r>
        <w:rPr>
          <w:rStyle w:val="Strong"/>
          <w:rFonts w:cs="Times New Roman" w:ascii="Times New Roman" w:hAnsi="Times New Roman"/>
          <w:color w:val="000000"/>
          <w:sz w:val="28"/>
          <w:szCs w:val="28"/>
        </w:rPr>
        <w:t xml:space="preserve">  </w:t>
      </w:r>
      <w:r>
        <w:rPr>
          <w:rStyle w:val="Strong"/>
          <w:rFonts w:cs="Times New Roman" w:ascii="Times New Roman" w:hAnsi="Times New Roman"/>
          <w:b w:val="false"/>
          <w:color w:val="000000"/>
          <w:sz w:val="28"/>
          <w:szCs w:val="28"/>
        </w:rPr>
        <w:t xml:space="preserve">Дарницької районної в м. Києві державної адміністрації із пропозицією додатково передбачити кошти у розмірі </w:t>
      </w:r>
      <w:bookmarkStart w:id="2" w:name="_GoBack"/>
      <w:r>
        <w:rPr>
          <w:rStyle w:val="Strong"/>
          <w:rFonts w:cs="Times New Roman" w:ascii="Times New Roman" w:hAnsi="Times New Roman"/>
          <w:b w:val="false"/>
          <w:color w:val="000000"/>
          <w:sz w:val="28"/>
          <w:szCs w:val="28"/>
        </w:rPr>
        <w:t xml:space="preserve">2750,0 </w:t>
      </w:r>
      <w:bookmarkEnd w:id="2"/>
      <w:r>
        <w:rPr>
          <w:rStyle w:val="Strong"/>
          <w:rFonts w:cs="Times New Roman" w:ascii="Times New Roman" w:hAnsi="Times New Roman"/>
          <w:b w:val="false"/>
          <w:color w:val="000000"/>
          <w:sz w:val="28"/>
          <w:szCs w:val="28"/>
        </w:rPr>
        <w:t xml:space="preserve">тис.грн на капітальний ремонт внутрішньобудинкової системи опалення житлового </w:t>
      </w:r>
      <w:r>
        <w:rPr>
          <w:rStyle w:val="Strong"/>
          <w:rFonts w:cs="Times New Roman" w:ascii="Times New Roman" w:hAnsi="Times New Roman"/>
          <w:b w:val="false"/>
          <w:bCs w:val="false"/>
          <w:color w:val="000000"/>
          <w:sz w:val="28"/>
          <w:szCs w:val="28"/>
        </w:rPr>
        <w:t>будинку</w:t>
      </w:r>
      <w:r>
        <w:rPr>
          <w:rStyle w:val="Strong"/>
          <w:rFonts w:cs="Times New Roman" w:ascii="Times New Roman" w:hAnsi="Times New Roman"/>
          <w:bCs w:val="false"/>
          <w:color w:val="000000"/>
          <w:sz w:val="28"/>
          <w:szCs w:val="28"/>
        </w:rPr>
        <w:t xml:space="preserve"> </w:t>
      </w:r>
      <w:r>
        <w:rPr>
          <w:rStyle w:val="Strong"/>
          <w:rFonts w:cs="Times New Roman" w:ascii="Times New Roman" w:hAnsi="Times New Roman"/>
          <w:b w:val="false"/>
          <w:color w:val="000000"/>
          <w:sz w:val="28"/>
          <w:szCs w:val="28"/>
        </w:rPr>
        <w:t>на вул.</w:t>
      </w:r>
      <w:r>
        <w:rPr>
          <w:rStyle w:val="Strong"/>
          <w:rFonts w:cs="Times New Roman" w:ascii="Times New Roman" w:hAnsi="Times New Roman"/>
          <w:bCs w:val="false"/>
          <w:color w:val="000000"/>
          <w:sz w:val="28"/>
          <w:szCs w:val="28"/>
        </w:rPr>
        <w:t xml:space="preserve"> </w:t>
      </w:r>
      <w:r>
        <w:rPr>
          <w:rStyle w:val="Strong"/>
          <w:rFonts w:cs="Times New Roman" w:ascii="Times New Roman" w:hAnsi="Times New Roman"/>
          <w:b w:val="false"/>
          <w:bCs w:val="false"/>
          <w:color w:val="000000"/>
          <w:sz w:val="28"/>
          <w:szCs w:val="28"/>
        </w:rPr>
        <w:t>Ахматової, 43.</w:t>
      </w:r>
    </w:p>
    <w:p>
      <w:pPr>
        <w:pStyle w:val="Normal"/>
        <w:widowControl/>
        <w:tabs>
          <w:tab w:val="left" w:pos="8378" w:leader="none"/>
        </w:tabs>
        <w:spacing w:lineRule="atLeast" w:line="300"/>
        <w:jc w:val="both"/>
        <w:rPr/>
      </w:pPr>
      <w:r>
        <w:rPr/>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b w:val="false"/>
          <w:color w:val="000000"/>
          <w:sz w:val="28"/>
          <w:szCs w:val="28"/>
          <w:u w:val="single"/>
        </w:rPr>
        <w:t>1.3 Деснянська районна в м. Києві державна адміністрація.</w:t>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color w:val="000000"/>
          <w:sz w:val="28"/>
          <w:szCs w:val="28"/>
        </w:rPr>
        <w:t xml:space="preserve">Виступив: </w:t>
      </w:r>
      <w:r>
        <w:rPr>
          <w:rStyle w:val="Strong"/>
          <w:rFonts w:cs="Times New Roman" w:ascii="Times New Roman" w:hAnsi="Times New Roman"/>
          <w:b w:val="false"/>
          <w:bCs w:val="false"/>
          <w:color w:val="000000"/>
          <w:sz w:val="28"/>
          <w:szCs w:val="28"/>
          <w:u w:val="single"/>
        </w:rPr>
        <w:t>В.Онуфрійчук</w:t>
      </w:r>
      <w:r>
        <w:rPr>
          <w:rStyle w:val="Strong"/>
          <w:rFonts w:cs="Times New Roman" w:ascii="Times New Roman" w:hAnsi="Times New Roman"/>
          <w:b w:val="false"/>
          <w:bCs w:val="false"/>
          <w:color w:val="000000"/>
          <w:sz w:val="28"/>
          <w:szCs w:val="28"/>
        </w:rPr>
        <w:t xml:space="preserve"> — голова</w:t>
      </w:r>
      <w:r>
        <w:rPr>
          <w:rStyle w:val="Strong"/>
          <w:rFonts w:cs="Times New Roman" w:ascii="Times New Roman" w:hAnsi="Times New Roman"/>
          <w:color w:val="000000"/>
          <w:sz w:val="28"/>
          <w:szCs w:val="28"/>
        </w:rPr>
        <w:t xml:space="preserve">  </w:t>
      </w:r>
      <w:r>
        <w:rPr>
          <w:rStyle w:val="Strong"/>
          <w:rFonts w:cs="Times New Roman" w:ascii="Times New Roman" w:hAnsi="Times New Roman"/>
          <w:b w:val="false"/>
          <w:color w:val="000000"/>
          <w:sz w:val="28"/>
          <w:szCs w:val="28"/>
        </w:rPr>
        <w:t>Деснянської районної в м. Києві державної адміністрації з інформацією, що на 2016 рік доведена сума по капітальному ремонту  та по капітальним вкладенням складає 25 580,0 тис.грн, але додаткова потреба складає 27 млн.грн.</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lang w:val="ru-RU"/>
        </w:rPr>
      </w:pPr>
      <w:r>
        <w:rPr>
          <w:rStyle w:val="Strong"/>
          <w:rFonts w:cs="Times New Roman" w:ascii="Times New Roman" w:hAnsi="Times New Roman"/>
          <w:color w:val="000000"/>
          <w:sz w:val="28"/>
          <w:szCs w:val="28"/>
          <w:lang w:val="ru-RU"/>
        </w:rPr>
        <w:t>Виступив:</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В.Грушко</w:t>
      </w:r>
      <w:r>
        <w:rPr>
          <w:rStyle w:val="Strong"/>
          <w:rFonts w:cs="Times New Roman" w:ascii="Times New Roman" w:hAnsi="Times New Roman"/>
          <w:b w:val="false"/>
          <w:color w:val="000000"/>
          <w:sz w:val="28"/>
          <w:szCs w:val="28"/>
        </w:rPr>
        <w:t xml:space="preserve"> — депутат Київської міської ради із наступними пропозиціями:</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highlight w:val="white"/>
          <w:lang w:val="ru-RU"/>
        </w:rPr>
      </w:pPr>
      <w:r>
        <w:rPr>
          <w:rStyle w:val="Strong"/>
          <w:rFonts w:cs="Times New Roman" w:ascii="Times New Roman" w:hAnsi="Times New Roman"/>
          <w:b w:val="false"/>
          <w:color w:val="000000"/>
          <w:sz w:val="28"/>
          <w:szCs w:val="28"/>
          <w:lang w:val="ru-RU"/>
        </w:rPr>
        <w:t>- пе</w:t>
      </w:r>
      <w:r>
        <w:rPr>
          <w:rStyle w:val="Strong"/>
          <w:rFonts w:cs="Times New Roman" w:ascii="Times New Roman" w:hAnsi="Times New Roman"/>
          <w:b w:val="false"/>
          <w:color w:val="000000"/>
          <w:sz w:val="28"/>
          <w:szCs w:val="28"/>
        </w:rPr>
        <w:t>редбачити</w:t>
      </w:r>
      <w:r>
        <w:rPr>
          <w:rStyle w:val="Strong"/>
          <w:rFonts w:cs="Times New Roman" w:ascii="Times New Roman" w:hAnsi="Times New Roman"/>
          <w:b w:val="false"/>
          <w:color w:val="000000"/>
          <w:sz w:val="28"/>
          <w:szCs w:val="28"/>
          <w:lang w:val="ru-RU"/>
        </w:rPr>
        <w:t xml:space="preserve">  </w:t>
      </w:r>
      <w:r>
        <w:rPr>
          <w:rStyle w:val="Strong"/>
          <w:rFonts w:cs="Times New Roman" w:ascii="Times New Roman" w:hAnsi="Times New Roman"/>
          <w:b w:val="false"/>
          <w:color w:val="000000"/>
          <w:sz w:val="28"/>
          <w:szCs w:val="28"/>
          <w:highlight w:val="white"/>
          <w:lang w:val="ru-RU"/>
        </w:rPr>
        <w:t>фінансування реконструкції скверу за адресою вул. Теодора Драйзера, 32, реконструкції бювету та встановлення спортивного майданчику з тренажерами,  а також організації системи централізованого поливу у сквері;</w:t>
      </w:r>
    </w:p>
    <w:p>
      <w:pPr>
        <w:pStyle w:val="Normal"/>
        <w:widowControl/>
        <w:tabs>
          <w:tab w:val="left" w:pos="8378" w:leader="none"/>
        </w:tabs>
        <w:spacing w:lineRule="atLeast" w:line="300"/>
        <w:jc w:val="both"/>
        <w:rPr>
          <w:rStyle w:val="Strong"/>
          <w:rFonts w:ascii="Times New Roman" w:hAnsi="Times New Roman" w:eastAsia="Calibri" w:cs="Times New Roman"/>
          <w:b w:val="false"/>
          <w:b w:val="false"/>
          <w:color w:val="000000"/>
          <w:sz w:val="28"/>
          <w:szCs w:val="28"/>
          <w:lang w:eastAsia="en-US"/>
        </w:rPr>
      </w:pPr>
      <w:r>
        <w:rPr>
          <w:rStyle w:val="Strong"/>
          <w:rFonts w:cs="Times New Roman" w:ascii="Times New Roman" w:hAnsi="Times New Roman"/>
          <w:b w:val="false"/>
          <w:color w:val="000000"/>
          <w:sz w:val="28"/>
          <w:szCs w:val="28"/>
          <w:highlight w:val="white"/>
          <w:lang w:val="ru-RU"/>
        </w:rPr>
        <w:t xml:space="preserve">- </w:t>
      </w:r>
      <w:r>
        <w:rPr>
          <w:rStyle w:val="Strong"/>
          <w:rFonts w:cs="Times New Roman" w:ascii="Times New Roman" w:hAnsi="Times New Roman"/>
          <w:b w:val="false"/>
          <w:color w:val="000000"/>
          <w:sz w:val="28"/>
          <w:szCs w:val="28"/>
          <w:highlight w:val="white"/>
        </w:rPr>
        <w:t>передбачити</w:t>
      </w:r>
      <w:r>
        <w:rPr>
          <w:rStyle w:val="Strong"/>
          <w:rFonts w:cs="Times New Roman" w:ascii="Times New Roman" w:hAnsi="Times New Roman"/>
          <w:b w:val="false"/>
          <w:color w:val="000000"/>
          <w:sz w:val="28"/>
          <w:szCs w:val="28"/>
          <w:highlight w:val="white"/>
          <w:lang w:val="ru-RU"/>
        </w:rPr>
        <w:t xml:space="preserve"> фінансування розробки проектно-технічної документації та проведення робіт по термосанації будівлі школи № 263 ім. Є.Коновальця, реконструкції стадіону та капітального ремонту харчоблоку та шкільної їдальні;</w:t>
      </w:r>
    </w:p>
    <w:p>
      <w:pPr>
        <w:pStyle w:val="Normal"/>
        <w:widowControl/>
        <w:tabs>
          <w:tab w:val="left" w:pos="8378" w:leader="none"/>
        </w:tabs>
        <w:spacing w:lineRule="atLeast" w:line="300"/>
        <w:jc w:val="both"/>
        <w:rPr>
          <w:rStyle w:val="Strong"/>
          <w:rFonts w:ascii="Times New Roman" w:hAnsi="Times New Roman" w:eastAsia="Calibri" w:cs="Times New Roman"/>
          <w:b w:val="false"/>
          <w:b w:val="false"/>
          <w:color w:val="000000"/>
          <w:sz w:val="28"/>
          <w:szCs w:val="28"/>
          <w:lang w:eastAsia="en-US"/>
        </w:rPr>
      </w:pPr>
      <w:r>
        <w:rPr>
          <w:rStyle w:val="Strong"/>
          <w:rFonts w:eastAsia="Calibri" w:cs="Times New Roman" w:ascii="Times New Roman" w:hAnsi="Times New Roman"/>
          <w:b w:val="false"/>
          <w:color w:val="000000"/>
          <w:sz w:val="28"/>
          <w:szCs w:val="28"/>
          <w:lang w:eastAsia="en-US"/>
        </w:rPr>
        <w:t>- передбачити у Програмі економічного і соціального розвитку м. Києва на 2016 рік фінансування реконструкції Паркової зони по проспекту Маяковського та площі Анкари;</w:t>
      </w:r>
    </w:p>
    <w:p>
      <w:pPr>
        <w:pStyle w:val="Normal"/>
        <w:widowControl/>
        <w:tabs>
          <w:tab w:val="left" w:pos="8378" w:leader="none"/>
        </w:tabs>
        <w:spacing w:lineRule="atLeast" w:line="300"/>
        <w:jc w:val="both"/>
        <w:rPr>
          <w:rStyle w:val="Strong"/>
          <w:rFonts w:ascii="Times New Roman" w:hAnsi="Times New Roman" w:eastAsia="Calibri" w:cs="Times New Roman"/>
          <w:color w:val="000000"/>
          <w:sz w:val="28"/>
          <w:szCs w:val="28"/>
          <w:lang w:eastAsia="en-US"/>
        </w:rPr>
      </w:pPr>
      <w:r>
        <w:rPr>
          <w:rStyle w:val="Strong"/>
          <w:rFonts w:eastAsia="Calibri" w:cs="Times New Roman" w:ascii="Times New Roman" w:hAnsi="Times New Roman"/>
          <w:b w:val="false"/>
          <w:color w:val="000000"/>
          <w:sz w:val="28"/>
          <w:szCs w:val="28"/>
          <w:lang w:eastAsia="en-US"/>
        </w:rPr>
        <w:t>- інше (пропозиції викладені у листах від15.12.2015 № 08/279-1, № 08/279-2, № 08/279-3, № 08/279-4, № 08/279-5, № 08/279-6, № 08/279-7,№ 08/279-8,№ 08/279-9).</w:t>
      </w:r>
    </w:p>
    <w:p>
      <w:pPr>
        <w:pStyle w:val="Normal"/>
        <w:widowControl/>
        <w:tabs>
          <w:tab w:val="left" w:pos="8378" w:leader="none"/>
        </w:tabs>
        <w:spacing w:lineRule="atLeast" w:line="300"/>
        <w:jc w:val="both"/>
        <w:rPr/>
      </w:pPr>
      <w:r>
        <w:rPr>
          <w:rStyle w:val="Strong"/>
          <w:rFonts w:eastAsia="Calibri" w:cs="Times New Roman" w:ascii="Times New Roman" w:hAnsi="Times New Roman"/>
          <w:color w:val="000000"/>
          <w:sz w:val="28"/>
          <w:szCs w:val="28"/>
          <w:lang w:eastAsia="en-US"/>
        </w:rPr>
        <w:t>Виступив:</w:t>
      </w:r>
      <w:r>
        <w:rPr>
          <w:rStyle w:val="Strong"/>
          <w:rFonts w:eastAsia="Calibri" w:cs="Times New Roman" w:ascii="Times New Roman" w:hAnsi="Times New Roman"/>
          <w:b w:val="false"/>
          <w:color w:val="000000"/>
          <w:sz w:val="28"/>
          <w:szCs w:val="28"/>
          <w:lang w:eastAsia="en-US"/>
        </w:rPr>
        <w:t xml:space="preserve"> </w:t>
      </w:r>
      <w:r>
        <w:rPr>
          <w:rStyle w:val="Strong"/>
          <w:rFonts w:eastAsia="Calibri" w:cs="Times New Roman" w:ascii="Times New Roman" w:hAnsi="Times New Roman"/>
          <w:b w:val="false"/>
          <w:color w:val="000000"/>
          <w:sz w:val="28"/>
          <w:szCs w:val="28"/>
          <w:u w:val="single"/>
          <w:lang w:eastAsia="en-US"/>
        </w:rPr>
        <w:t>П.Кузик</w:t>
      </w:r>
      <w:r>
        <w:rPr>
          <w:rStyle w:val="Strong"/>
          <w:rFonts w:eastAsia="Calibri" w:cs="Times New Roman" w:ascii="Times New Roman" w:hAnsi="Times New Roman"/>
          <w:b w:val="false"/>
          <w:color w:val="000000"/>
          <w:sz w:val="28"/>
          <w:szCs w:val="28"/>
          <w:lang w:eastAsia="en-US"/>
        </w:rPr>
        <w:t xml:space="preserve"> із проханням звернути увагу на проведення капітального ремонту асфальтного покриття прибудинкових територій у Деснянському районі м. Києва. Також запропонував збільшити фінансування по енергозберігаючим заходам для школи № 238 та передбачити кошти на енергозберігаючі заходи та ремонт даху школи № 275.</w:t>
      </w:r>
    </w:p>
    <w:p>
      <w:pPr>
        <w:pStyle w:val="Normal"/>
        <w:widowControl/>
        <w:tabs>
          <w:tab w:val="left" w:pos="8378" w:leader="none"/>
        </w:tabs>
        <w:spacing w:lineRule="atLeast" w:line="300"/>
        <w:jc w:val="both"/>
        <w:rPr/>
      </w:pPr>
      <w:r>
        <w:rPr/>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Fonts w:cs="Times New Roman" w:ascii="Times New Roman" w:hAnsi="Times New Roman"/>
          <w:sz w:val="28"/>
          <w:szCs w:val="28"/>
          <w:u w:val="single"/>
        </w:rPr>
        <w:t xml:space="preserve">1.4 Дніпровська </w:t>
      </w:r>
      <w:r>
        <w:rPr>
          <w:rStyle w:val="Strong"/>
          <w:rFonts w:cs="Times New Roman" w:ascii="Times New Roman" w:hAnsi="Times New Roman"/>
          <w:b w:val="false"/>
          <w:color w:val="000000"/>
          <w:sz w:val="28"/>
          <w:szCs w:val="28"/>
          <w:u w:val="single"/>
        </w:rPr>
        <w:t>районна в м. Києві державна адміністрація.</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color w:val="000000"/>
          <w:sz w:val="28"/>
          <w:szCs w:val="28"/>
        </w:rPr>
        <w:t>Виступив:</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Я.Горбунов</w:t>
      </w:r>
      <w:r>
        <w:rPr>
          <w:rStyle w:val="Strong"/>
          <w:rFonts w:cs="Times New Roman" w:ascii="Times New Roman" w:hAnsi="Times New Roman"/>
          <w:b w:val="false"/>
          <w:color w:val="000000"/>
          <w:sz w:val="28"/>
          <w:szCs w:val="28"/>
        </w:rPr>
        <w:t xml:space="preserve"> із інформацією, що на 2016 рік доведена сума по капітальному ремонту  та по капітальним вкладенням складає 18 596,7 тис.грн та озвучив наступні пропозиції:</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 зняти кошти по капітальному ремонту житлового фонду з Департаменту житлово-комунальної інфраструктури м. Києва та направити на районні у м. Києві державні адміністрації;</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 додатково передбачити кошти на об'єкти “Реконструкція з прибудовою приміщення дошкільного навчального закладу №220 на вул.Плеханова, 6” та “Реконструкція з прибудовою приміщення дошкільного навчального закладу, вул.Тампере, 14-А”  по 10 млн.грн;</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 врахувати пропозиції депутатів Київської міської ради по Дніпровському району м. Києва;</w:t>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b w:val="false"/>
          <w:color w:val="000000"/>
          <w:sz w:val="28"/>
          <w:szCs w:val="28"/>
        </w:rPr>
        <w:t>- передбачити кошти для КП “Житлоінвестбуд-УКБ” на реконструкцію школи     № 42 у Дніпровському районі м. Києва.</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color w:val="000000"/>
          <w:sz w:val="28"/>
          <w:szCs w:val="28"/>
        </w:rPr>
        <w:t>Виступив:</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О.Міщенко</w:t>
      </w:r>
      <w:r>
        <w:rPr>
          <w:rStyle w:val="Strong"/>
          <w:rFonts w:cs="Times New Roman" w:ascii="Times New Roman" w:hAnsi="Times New Roman"/>
          <w:b w:val="false"/>
          <w:color w:val="000000"/>
          <w:sz w:val="28"/>
          <w:szCs w:val="28"/>
        </w:rPr>
        <w:t xml:space="preserve"> — голова постійної комісії Київської міської ради з питань містобудування, архітектури та землекористування з пропозиціями:</w:t>
      </w:r>
    </w:p>
    <w:p>
      <w:pPr>
        <w:pStyle w:val="Normal"/>
        <w:widowControl/>
        <w:tabs>
          <w:tab w:val="left" w:pos="8378" w:leader="none"/>
        </w:tabs>
        <w:spacing w:lineRule="atLeast" w:line="300"/>
        <w:jc w:val="both"/>
        <w:rPr>
          <w:rStyle w:val="Strong"/>
          <w:rFonts w:ascii="Times New Roman" w:hAnsi="Times New Roman" w:cs="Times New Roman"/>
          <w:b w:val="false"/>
          <w:b w:val="false"/>
          <w:color w:val="000000"/>
          <w:sz w:val="28"/>
          <w:szCs w:val="28"/>
        </w:rPr>
      </w:pPr>
      <w:r>
        <w:rPr>
          <w:rStyle w:val="Strong"/>
          <w:rFonts w:cs="Times New Roman" w:ascii="Times New Roman" w:hAnsi="Times New Roman"/>
          <w:b w:val="false"/>
          <w:color w:val="000000"/>
          <w:sz w:val="28"/>
          <w:szCs w:val="28"/>
        </w:rPr>
        <w:t>- передбачити кошти у сумі 2 млн.грн. на капітальний ремонт по установленню лічильників електроенергії для електроплит у житлових будинках № 8-А та 8-Б на вул.Азербайджанській;</w:t>
      </w:r>
    </w:p>
    <w:p>
      <w:pPr>
        <w:pStyle w:val="Normal"/>
        <w:widowControl/>
        <w:tabs>
          <w:tab w:val="left" w:pos="8378" w:leader="none"/>
        </w:tabs>
        <w:spacing w:lineRule="atLeast" w:line="300"/>
        <w:jc w:val="both"/>
        <w:rPr/>
      </w:pPr>
      <w:r>
        <w:rPr>
          <w:rStyle w:val="Strong"/>
          <w:rFonts w:cs="Times New Roman" w:ascii="Times New Roman" w:hAnsi="Times New Roman"/>
          <w:b w:val="false"/>
          <w:color w:val="000000"/>
          <w:sz w:val="28"/>
          <w:szCs w:val="28"/>
        </w:rPr>
        <w:t>- передбачити кошти на капітальний ремонт та облаштування амбулаторії сімейного лікаря на вул Лобачевського, у сумі 2 - 3 210 тис.грн.</w:t>
      </w:r>
    </w:p>
    <w:p>
      <w:pPr>
        <w:pStyle w:val="Normal"/>
        <w:widowControl/>
        <w:tabs>
          <w:tab w:val="left" w:pos="8378" w:leader="none"/>
        </w:tabs>
        <w:spacing w:lineRule="atLeast" w:line="300"/>
        <w:jc w:val="both"/>
        <w:rPr/>
      </w:pPr>
      <w:r>
        <w:rPr/>
      </w:r>
    </w:p>
    <w:p>
      <w:pPr>
        <w:pStyle w:val="Normal"/>
        <w:widowControl/>
        <w:tabs>
          <w:tab w:val="left" w:pos="1425" w:leader="none"/>
          <w:tab w:val="left" w:pos="1770" w:leader="none"/>
          <w:tab w:val="left" w:pos="8378" w:leader="none"/>
        </w:tabs>
        <w:spacing w:lineRule="atLeast" w:line="300"/>
        <w:jc w:val="both"/>
        <w:rPr>
          <w:rStyle w:val="Strong"/>
          <w:rFonts w:ascii="Times New Roman" w:hAnsi="Times New Roman" w:cs="Times New Roman"/>
          <w:color w:val="000000"/>
          <w:sz w:val="28"/>
          <w:szCs w:val="28"/>
        </w:rPr>
      </w:pPr>
      <w:r>
        <w:rPr>
          <w:rFonts w:cs="Times New Roman" w:ascii="Times New Roman" w:hAnsi="Times New Roman"/>
          <w:sz w:val="28"/>
          <w:szCs w:val="28"/>
          <w:u w:val="single"/>
        </w:rPr>
        <w:t xml:space="preserve">1.5 Оболонська </w:t>
      </w:r>
      <w:r>
        <w:rPr>
          <w:rStyle w:val="Strong"/>
          <w:rFonts w:cs="Times New Roman" w:ascii="Times New Roman" w:hAnsi="Times New Roman"/>
          <w:b w:val="false"/>
          <w:color w:val="000000"/>
          <w:sz w:val="28"/>
          <w:szCs w:val="28"/>
          <w:u w:val="single"/>
        </w:rPr>
        <w:t>районна в м. Києві державна адміністрація.</w:t>
      </w:r>
    </w:p>
    <w:p>
      <w:pPr>
        <w:pStyle w:val="Normal"/>
        <w:widowControl/>
        <w:tabs>
          <w:tab w:val="left" w:pos="1425" w:leader="none"/>
          <w:tab w:val="left" w:pos="1770" w:leader="none"/>
          <w:tab w:val="left" w:pos="8378" w:leader="none"/>
        </w:tabs>
        <w:spacing w:lineRule="atLeast" w:line="300"/>
        <w:jc w:val="both"/>
        <w:rPr/>
      </w:pPr>
      <w:r>
        <w:rPr>
          <w:rStyle w:val="Strong"/>
          <w:rFonts w:cs="Times New Roman" w:ascii="Times New Roman" w:hAnsi="Times New Roman"/>
          <w:color w:val="000000"/>
          <w:sz w:val="28"/>
          <w:szCs w:val="28"/>
        </w:rPr>
        <w:t>Виступив:</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О.Цибульщак</w:t>
      </w:r>
      <w:r>
        <w:rPr>
          <w:rStyle w:val="Strong"/>
          <w:rFonts w:cs="Times New Roman" w:ascii="Times New Roman" w:hAnsi="Times New Roman"/>
          <w:b w:val="false"/>
          <w:color w:val="000000"/>
          <w:sz w:val="28"/>
          <w:szCs w:val="28"/>
        </w:rPr>
        <w:t xml:space="preserve"> — голова Оболонської районної у м. Києві державної адміністрації  із інформацією, що станом на 01.11.2015 року виконання до планових показників 2015 року складає 85%.  Загальна сума яка доведена на 2016 рік по капітальному ремонту та по капітальним вкладенням  Голосіївській  районній  в м. Києві державної адміністрації складає 22 240 тис.грн. Та висловив пропозицію передбачити кошти у сумі 5,8 млн.грн для КО “Київзеленбуд” на реконструкцію парку “Наталка” у Оболонському районі        м. Києва.</w:t>
      </w:r>
    </w:p>
    <w:p>
      <w:pPr>
        <w:pStyle w:val="Normal"/>
        <w:widowControl/>
        <w:tabs>
          <w:tab w:val="left" w:pos="1425" w:leader="none"/>
          <w:tab w:val="left" w:pos="1770" w:leader="none"/>
          <w:tab w:val="left" w:pos="8378" w:leader="none"/>
        </w:tabs>
        <w:spacing w:lineRule="atLeast" w:line="300"/>
        <w:jc w:val="both"/>
        <w:rPr/>
      </w:pPr>
      <w:r>
        <w:rPr/>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b w:val="false"/>
          <w:color w:val="000000"/>
          <w:sz w:val="28"/>
          <w:szCs w:val="28"/>
          <w:u w:val="single"/>
        </w:rPr>
        <w:t>1.6 Печерська районна в м. Києві державна адміністрація.</w:t>
      </w:r>
    </w:p>
    <w:p>
      <w:pPr>
        <w:pStyle w:val="Normal"/>
        <w:widowControl/>
        <w:tabs>
          <w:tab w:val="left" w:pos="1425" w:leader="none"/>
          <w:tab w:val="left" w:pos="1770" w:leader="none"/>
          <w:tab w:val="left" w:pos="8378" w:leader="none"/>
        </w:tabs>
        <w:spacing w:lineRule="atLeast" w:line="300"/>
        <w:jc w:val="both"/>
        <w:rPr/>
      </w:pPr>
      <w:r>
        <w:rPr>
          <w:rStyle w:val="Strong"/>
          <w:rFonts w:cs="Times New Roman" w:ascii="Times New Roman" w:hAnsi="Times New Roman"/>
          <w:color w:val="000000"/>
          <w:sz w:val="28"/>
          <w:szCs w:val="28"/>
        </w:rPr>
        <w:t>Виступив:</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А.Невмержицький</w:t>
      </w:r>
      <w:r>
        <w:rPr>
          <w:rStyle w:val="Strong"/>
          <w:rFonts w:cs="Times New Roman" w:ascii="Times New Roman" w:hAnsi="Times New Roman"/>
          <w:b w:val="false"/>
          <w:color w:val="000000"/>
          <w:sz w:val="28"/>
          <w:szCs w:val="28"/>
        </w:rPr>
        <w:t xml:space="preserve"> — заступник голови Печерської районної у         м. Києві державної адміністрації  із інформацією, що станом на 01.11.2015 року виконання до планових показників 2015 року складає 93%. Загальна сума яка доведена на 2016 рік по капітальному ремонту та по капітальним вкладенням  Печерській  районній  в м. Києві державної адміністрації складає 10 200 тис.грн. </w:t>
      </w:r>
    </w:p>
    <w:p>
      <w:pPr>
        <w:pStyle w:val="Normal"/>
        <w:widowControl/>
        <w:tabs>
          <w:tab w:val="left" w:pos="8378" w:leader="none"/>
        </w:tabs>
        <w:spacing w:lineRule="atLeast" w:line="300"/>
        <w:jc w:val="both"/>
        <w:rPr/>
      </w:pPr>
      <w:r>
        <w:rPr/>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b w:val="false"/>
          <w:color w:val="000000"/>
          <w:sz w:val="28"/>
          <w:szCs w:val="28"/>
          <w:u w:val="single"/>
        </w:rPr>
        <w:t>1.7 Подільська районна в м. Києві державна адміністрація.</w:t>
      </w:r>
    </w:p>
    <w:p>
      <w:pPr>
        <w:pStyle w:val="Normal"/>
        <w:widowControl/>
        <w:tabs>
          <w:tab w:val="left" w:pos="1425" w:leader="none"/>
          <w:tab w:val="left" w:pos="1770" w:leader="none"/>
          <w:tab w:val="left" w:pos="8378" w:leader="none"/>
        </w:tabs>
        <w:spacing w:lineRule="atLeast" w:line="300"/>
        <w:jc w:val="both"/>
        <w:rPr/>
      </w:pPr>
      <w:r>
        <w:rPr>
          <w:rStyle w:val="Strong"/>
          <w:rFonts w:cs="Times New Roman" w:ascii="Times New Roman" w:hAnsi="Times New Roman"/>
          <w:color w:val="000000"/>
          <w:sz w:val="28"/>
          <w:szCs w:val="28"/>
        </w:rPr>
        <w:t>Виступив:</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М.Дубовик</w:t>
      </w:r>
      <w:r>
        <w:rPr>
          <w:rStyle w:val="Strong"/>
          <w:rFonts w:cs="Times New Roman" w:ascii="Times New Roman" w:hAnsi="Times New Roman"/>
          <w:b w:val="false"/>
          <w:color w:val="000000"/>
          <w:sz w:val="28"/>
          <w:szCs w:val="28"/>
        </w:rPr>
        <w:t xml:space="preserve"> — перший заступник голови Подільської районної у        м. Києві державної адміністрації  із інформацією, що що станом на 01.11.2015 року виконання до планових показників 2015 року складає 95%. Загальна сума яка доведена на 2016 рік по капітальному ремонту та по капітальним вкладенням  Подільській  районній  в м. Києві державної адміністрації складає 13 500 тис.грн., але додаткова потреба складає 44 900 тис.грн. Та висловив пропозицію передбачити додатково кошти на   фінансування реконструкції ДНЗ № 486 у сумі 29 млн.грн.</w:t>
      </w:r>
    </w:p>
    <w:p>
      <w:pPr>
        <w:pStyle w:val="Normal"/>
        <w:widowControl/>
        <w:tabs>
          <w:tab w:val="left" w:pos="1425" w:leader="none"/>
          <w:tab w:val="left" w:pos="1770" w:leader="none"/>
          <w:tab w:val="left" w:pos="8378" w:leader="none"/>
        </w:tabs>
        <w:spacing w:lineRule="atLeast" w:line="300"/>
        <w:jc w:val="both"/>
        <w:rPr/>
      </w:pPr>
      <w:r>
        <w:rPr/>
      </w:r>
    </w:p>
    <w:p>
      <w:pPr>
        <w:pStyle w:val="Normal"/>
        <w:widowControl/>
        <w:tabs>
          <w:tab w:val="left" w:pos="1425" w:leader="none"/>
          <w:tab w:val="left" w:pos="1770" w:leader="none"/>
          <w:tab w:val="left" w:pos="8378" w:leader="none"/>
        </w:tabs>
        <w:spacing w:lineRule="atLeast" w:line="300"/>
        <w:jc w:val="both"/>
        <w:rPr/>
      </w:pPr>
      <w:r>
        <w:rPr/>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b w:val="false"/>
          <w:color w:val="000000"/>
          <w:sz w:val="28"/>
          <w:szCs w:val="28"/>
          <w:u w:val="single"/>
        </w:rPr>
        <w:t>1.8 Святошинська районна в м. Києві державна адміністрація.</w:t>
      </w:r>
    </w:p>
    <w:p>
      <w:pPr>
        <w:pStyle w:val="Normal"/>
        <w:widowControl/>
        <w:tabs>
          <w:tab w:val="left" w:pos="1425" w:leader="none"/>
          <w:tab w:val="left" w:pos="1770" w:leader="none"/>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color w:val="000000"/>
          <w:sz w:val="28"/>
          <w:szCs w:val="28"/>
        </w:rPr>
        <w:t>Виступила:</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І.Жидченко</w:t>
      </w:r>
      <w:r>
        <w:rPr>
          <w:rStyle w:val="Strong"/>
          <w:rFonts w:cs="Times New Roman" w:ascii="Times New Roman" w:hAnsi="Times New Roman"/>
          <w:b w:val="false"/>
          <w:color w:val="000000"/>
          <w:sz w:val="28"/>
          <w:szCs w:val="28"/>
        </w:rPr>
        <w:t xml:space="preserve"> — перший заступник голови Святошинської районної у м. Києві державної адміністрації  із інформацією, що загальна сума яка доведена на 2016 рік по капітальному ремонту та по капітальним вкладенням  Святошинській  районній  в м. Києві державної адміністрації складає 23 480,0 тис.грн., додатково потрібні кошти у сумі 35,6 млн.грн.</w:t>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color w:val="000000"/>
          <w:sz w:val="28"/>
          <w:szCs w:val="28"/>
        </w:rPr>
        <w:t>Виступив:</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В.Левін</w:t>
      </w:r>
      <w:r>
        <w:rPr>
          <w:rStyle w:val="Strong"/>
          <w:rFonts w:cs="Times New Roman" w:ascii="Times New Roman" w:hAnsi="Times New Roman"/>
          <w:b w:val="false"/>
          <w:color w:val="000000"/>
          <w:sz w:val="28"/>
          <w:szCs w:val="28"/>
        </w:rPr>
        <w:t xml:space="preserve"> із інформацією стосовно проведеного аналізу на основі терміну експлуатації та часу будівництва будинків міста Києва, під час якого виявлено, що самий застарілий житловий фонд розташований у 3 районах міста, а саме у Святошинському, Соломянському та Голосійвському. Та запропонував при розподілі капітальних видатків розставляти пріоритети відповідно до згаданого аналізу.</w:t>
      </w:r>
    </w:p>
    <w:p>
      <w:pPr>
        <w:pStyle w:val="Normal"/>
        <w:widowControl/>
        <w:tabs>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color w:val="000000"/>
          <w:sz w:val="28"/>
          <w:szCs w:val="28"/>
        </w:rPr>
        <w:t>Виступив:</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І.Картавий</w:t>
      </w:r>
      <w:r>
        <w:rPr>
          <w:rStyle w:val="Strong"/>
          <w:rFonts w:cs="Times New Roman" w:ascii="Times New Roman" w:hAnsi="Times New Roman"/>
          <w:b w:val="false"/>
          <w:color w:val="000000"/>
          <w:sz w:val="28"/>
          <w:szCs w:val="28"/>
        </w:rPr>
        <w:t xml:space="preserve"> — депутат Київської міської ради із пропозицією передбачити кошти на реконструкцію прибудови Київської гімназії східних мов № 1 у Програмі економічного і соціального розвитку міста Києва на 2016 рік.</w:t>
      </w:r>
    </w:p>
    <w:p>
      <w:pPr>
        <w:pStyle w:val="Normal"/>
        <w:widowControl/>
        <w:tabs>
          <w:tab w:val="left" w:pos="1425" w:leader="none"/>
          <w:tab w:val="left" w:pos="1770" w:leader="none"/>
          <w:tab w:val="left" w:pos="8378" w:leader="none"/>
        </w:tabs>
        <w:spacing w:lineRule="atLeast" w:line="300"/>
        <w:jc w:val="both"/>
        <w:rPr>
          <w:rStyle w:val="Strong"/>
          <w:rFonts w:ascii="Times New Roman" w:hAnsi="Times New Roman" w:cs="Times New Roman"/>
          <w:color w:val="000000"/>
          <w:sz w:val="28"/>
          <w:szCs w:val="28"/>
        </w:rPr>
      </w:pPr>
      <w:r>
        <w:rPr>
          <w:rStyle w:val="Strong"/>
          <w:rFonts w:cs="Times New Roman" w:ascii="Times New Roman" w:hAnsi="Times New Roman"/>
          <w:color w:val="000000"/>
          <w:sz w:val="28"/>
          <w:szCs w:val="28"/>
        </w:rPr>
        <w:t>Виступила:</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І.Жидченко</w:t>
      </w:r>
      <w:r>
        <w:rPr>
          <w:rStyle w:val="Strong"/>
          <w:rFonts w:cs="Times New Roman" w:ascii="Times New Roman" w:hAnsi="Times New Roman"/>
          <w:b w:val="false"/>
          <w:color w:val="000000"/>
          <w:sz w:val="28"/>
          <w:szCs w:val="28"/>
        </w:rPr>
        <w:t xml:space="preserve"> — перший заступник голови Святошинської районної у м. Києві державної адміністрації із інформацією, що по реконструкції зазначеної гімназії  були направлені пропозиції до виконавчого органу Київської міської ради (КМДА) на суму 1,2 млн.грн.</w:t>
      </w:r>
    </w:p>
    <w:p>
      <w:pPr>
        <w:pStyle w:val="Normal"/>
        <w:widowControl/>
        <w:tabs>
          <w:tab w:val="left" w:pos="8378" w:leader="none"/>
        </w:tabs>
        <w:spacing w:lineRule="atLeast" w:line="300"/>
        <w:jc w:val="both"/>
        <w:rPr/>
      </w:pPr>
      <w:r>
        <w:rPr>
          <w:rStyle w:val="Strong"/>
          <w:rFonts w:cs="Times New Roman" w:ascii="Times New Roman" w:hAnsi="Times New Roman"/>
          <w:color w:val="000000"/>
          <w:sz w:val="28"/>
          <w:szCs w:val="28"/>
        </w:rPr>
        <w:t>Виступив:</w:t>
      </w:r>
      <w:r>
        <w:rPr>
          <w:rStyle w:val="Strong"/>
          <w:rFonts w:cs="Times New Roman" w:ascii="Times New Roman" w:hAnsi="Times New Roman"/>
          <w:b w:val="false"/>
          <w:color w:val="000000"/>
          <w:sz w:val="28"/>
          <w:szCs w:val="28"/>
        </w:rPr>
        <w:t xml:space="preserve"> </w:t>
      </w:r>
      <w:r>
        <w:rPr>
          <w:rStyle w:val="Strong"/>
          <w:rFonts w:cs="Times New Roman" w:ascii="Times New Roman" w:hAnsi="Times New Roman"/>
          <w:b w:val="false"/>
          <w:color w:val="000000"/>
          <w:sz w:val="28"/>
          <w:szCs w:val="28"/>
          <w:u w:val="single"/>
        </w:rPr>
        <w:t>Г.Ясинський</w:t>
      </w:r>
      <w:r>
        <w:rPr>
          <w:rStyle w:val="Strong"/>
          <w:rFonts w:cs="Times New Roman" w:ascii="Times New Roman" w:hAnsi="Times New Roman"/>
          <w:b w:val="false"/>
          <w:color w:val="000000"/>
          <w:sz w:val="28"/>
          <w:szCs w:val="28"/>
        </w:rPr>
        <w:t xml:space="preserve"> із уточненням, що замовником по зазначеному об'єкту виступить Департамент будівництва та житлового забезпечення виконавчого органу Київської міської ради (КМДА).</w:t>
      </w:r>
    </w:p>
    <w:p>
      <w:pPr>
        <w:pStyle w:val="Normal"/>
        <w:widowControl/>
        <w:tabs>
          <w:tab w:val="left" w:pos="8378" w:leader="none"/>
        </w:tabs>
        <w:spacing w:lineRule="atLeast" w:line="300"/>
        <w:ind w:right="57" w:hanging="0"/>
        <w:jc w:val="both"/>
        <w:rPr/>
      </w:pPr>
      <w:r>
        <w:rPr>
          <w:rStyle w:val="Strong"/>
          <w:rFonts w:cs="Times New Roman" w:ascii="Times New Roman" w:hAnsi="Times New Roman"/>
          <w:b w:val="false"/>
          <w:color w:val="000000"/>
          <w:sz w:val="28"/>
          <w:szCs w:val="28"/>
          <w:u w:val="single"/>
        </w:rPr>
        <w:t>1.9 Солом'янська районна в м. Києві державна адміністрація.</w:t>
      </w:r>
    </w:p>
    <w:p>
      <w:pPr>
        <w:pStyle w:val="Normal"/>
        <w:widowControl/>
        <w:tabs>
          <w:tab w:val="left" w:pos="8378" w:leader="none"/>
        </w:tabs>
        <w:spacing w:lineRule="atLeast" w:line="300"/>
        <w:ind w:right="57" w:hanging="0"/>
        <w:jc w:val="both"/>
        <w:rPr/>
      </w:pPr>
      <w:r>
        <w:rPr>
          <w:rStyle w:val="Strong"/>
          <w:rFonts w:cs="Times New Roman" w:ascii="Times New Roman" w:hAnsi="Times New Roman"/>
          <w:color w:val="000000"/>
          <w:sz w:val="28"/>
          <w:szCs w:val="28"/>
        </w:rPr>
        <w:t xml:space="preserve">Виступив: </w:t>
      </w:r>
      <w:r>
        <w:rPr>
          <w:rStyle w:val="Strong"/>
          <w:rFonts w:cs="Times New Roman" w:ascii="Times New Roman" w:hAnsi="Times New Roman"/>
          <w:b w:val="false"/>
          <w:bCs w:val="false"/>
          <w:color w:val="000000"/>
          <w:sz w:val="28"/>
          <w:szCs w:val="28"/>
          <w:u w:val="single"/>
        </w:rPr>
        <w:t>М.Шкуро</w:t>
      </w:r>
      <w:r>
        <w:rPr>
          <w:rStyle w:val="Strong"/>
          <w:rFonts w:cs="Times New Roman" w:ascii="Times New Roman" w:hAnsi="Times New Roman"/>
          <w:color w:val="000000"/>
          <w:sz w:val="28"/>
          <w:szCs w:val="28"/>
        </w:rPr>
        <w:t xml:space="preserve"> - </w:t>
      </w:r>
      <w:r>
        <w:rPr>
          <w:rStyle w:val="Strong"/>
          <w:rFonts w:cs="Times New Roman" w:ascii="Times New Roman" w:hAnsi="Times New Roman"/>
          <w:b w:val="false"/>
          <w:color w:val="000000"/>
          <w:sz w:val="28"/>
          <w:szCs w:val="28"/>
        </w:rPr>
        <w:t>голова Солом'янської районної у м. Києві державної адміністрації із інформацією, що загальна сума яка доведена на 2016 рік по капітальному ремонту та по капітальним вкладенням  Солом'янській  районній  в м. Києві державної адміністрації складає 25 180,0 тис.грн. Та запропонував додатково виділити кошти на ремонт даху ліцею № 144 у сумі 100 тис.грн.</w:t>
      </w:r>
    </w:p>
    <w:p>
      <w:pPr>
        <w:pStyle w:val="Normal"/>
        <w:jc w:val="both"/>
        <w:rPr>
          <w:rStyle w:val="Strong"/>
          <w:rFonts w:ascii="Times New Roman" w:hAnsi="Times New Roman" w:cs="Times New Roman"/>
          <w:color w:val="000000"/>
          <w:sz w:val="28"/>
          <w:szCs w:val="28"/>
        </w:rPr>
      </w:pPr>
      <w:r>
        <w:rPr>
          <w:rFonts w:cs="Times New Roman" w:ascii="Times New Roman" w:hAnsi="Times New Roman"/>
          <w:sz w:val="28"/>
          <w:szCs w:val="28"/>
          <w:u w:val="single"/>
        </w:rPr>
        <w:t xml:space="preserve">1.10 Шевченківська  </w:t>
      </w:r>
      <w:r>
        <w:rPr>
          <w:rStyle w:val="Strong"/>
          <w:rFonts w:cs="Times New Roman" w:ascii="Times New Roman" w:hAnsi="Times New Roman"/>
          <w:b w:val="false"/>
          <w:color w:val="000000"/>
          <w:sz w:val="28"/>
          <w:szCs w:val="28"/>
          <w:u w:val="single"/>
        </w:rPr>
        <w:t>районна   в   м. Києві   державна адміністрація.</w:t>
      </w:r>
      <w:r>
        <w:rPr>
          <w:rStyle w:val="Strong"/>
          <w:rFonts w:cs="Times New Roman" w:ascii="Times New Roman" w:hAnsi="Times New Roman"/>
          <w:b w:val="false"/>
          <w:color w:val="000000"/>
          <w:sz w:val="28"/>
          <w:szCs w:val="28"/>
        </w:rPr>
        <w:t xml:space="preserve"> </w:t>
      </w:r>
    </w:p>
    <w:p>
      <w:pPr>
        <w:pStyle w:val="Normal"/>
        <w:widowControl/>
        <w:tabs>
          <w:tab w:val="left" w:pos="8378" w:leader="none"/>
        </w:tabs>
        <w:spacing w:lineRule="atLeast" w:line="300"/>
        <w:ind w:right="57" w:hanging="0"/>
        <w:jc w:val="both"/>
        <w:rPr>
          <w:rFonts w:ascii="Times New Roman" w:hAnsi="Times New Roman" w:cs="Times New Roman"/>
          <w:b/>
          <w:b/>
          <w:bCs/>
          <w:sz w:val="28"/>
          <w:szCs w:val="28"/>
        </w:rPr>
      </w:pPr>
      <w:r>
        <w:rPr>
          <w:rStyle w:val="Strong"/>
          <w:rFonts w:cs="Times New Roman" w:ascii="Times New Roman" w:hAnsi="Times New Roman"/>
          <w:color w:val="000000"/>
          <w:sz w:val="28"/>
          <w:szCs w:val="28"/>
        </w:rPr>
        <w:t xml:space="preserve">Виступив: </w:t>
      </w:r>
      <w:r>
        <w:rPr>
          <w:rStyle w:val="Strong"/>
          <w:rFonts w:cs="Times New Roman" w:ascii="Times New Roman" w:hAnsi="Times New Roman"/>
          <w:b w:val="false"/>
          <w:bCs w:val="false"/>
          <w:color w:val="000000"/>
          <w:sz w:val="28"/>
          <w:szCs w:val="28"/>
          <w:u w:val="single"/>
        </w:rPr>
        <w:t>О.Гаряга</w:t>
      </w:r>
      <w:r>
        <w:rPr>
          <w:rStyle w:val="Strong"/>
          <w:rFonts w:cs="Times New Roman" w:ascii="Times New Roman" w:hAnsi="Times New Roman"/>
          <w:color w:val="000000"/>
          <w:sz w:val="28"/>
          <w:szCs w:val="28"/>
        </w:rPr>
        <w:t xml:space="preserve"> - </w:t>
      </w:r>
      <w:r>
        <w:rPr>
          <w:rStyle w:val="Strong"/>
          <w:rFonts w:cs="Times New Roman" w:ascii="Times New Roman" w:hAnsi="Times New Roman"/>
          <w:b w:val="false"/>
          <w:color w:val="000000"/>
          <w:sz w:val="28"/>
          <w:szCs w:val="28"/>
        </w:rPr>
        <w:t>голова Шевченківської районної у м. Києві державної адміністрації із інформацією, що станом на 01.11.2015 року виконання до планових показників 2015 року складає 95%. Загальна сума яка доведена на 2016 рік по капітальному ремонту та по капітальним вкладенням  Шевченківській  районній  в м. Києві державної адміністрації складає 15 340,0 тис.грн., додатково потрібні кошти у сумі 142 млн.</w:t>
      </w:r>
    </w:p>
    <w:p>
      <w:pPr>
        <w:pStyle w:val="Normal"/>
        <w:tabs>
          <w:tab w:val="left" w:pos="540" w:leader="none"/>
          <w:tab w:val="left" w:pos="1320" w:leader="none"/>
        </w:tabs>
        <w:jc w:val="both"/>
        <w:rPr>
          <w:rFonts w:ascii="Times New Roman" w:hAnsi="Times New Roman"/>
          <w:sz w:val="28"/>
          <w:szCs w:val="28"/>
          <w:highlight w:val="white"/>
        </w:rPr>
      </w:pPr>
      <w:r>
        <w:rPr>
          <w:rFonts w:cs="Times New Roman" w:ascii="Times New Roman" w:hAnsi="Times New Roman"/>
          <w:b/>
          <w:bCs/>
          <w:sz w:val="28"/>
          <w:szCs w:val="28"/>
        </w:rPr>
        <w:t xml:space="preserve">Вирішили: </w:t>
      </w:r>
    </w:p>
    <w:p>
      <w:pPr>
        <w:pStyle w:val="Normal"/>
        <w:jc w:val="both"/>
        <w:rPr/>
      </w:pPr>
      <w:r>
        <w:rPr>
          <w:rFonts w:ascii="Times New Roman" w:hAnsi="Times New Roman"/>
          <w:sz w:val="28"/>
          <w:szCs w:val="28"/>
          <w:highlight w:val="white"/>
        </w:rPr>
        <w:t xml:space="preserve">Доручити </w:t>
      </w:r>
      <w:bookmarkStart w:id="3" w:name="__DdeLink__1365_15660665897"/>
      <w:r>
        <w:rPr>
          <w:rFonts w:ascii="Times New Roman" w:hAnsi="Times New Roman"/>
          <w:sz w:val="28"/>
          <w:szCs w:val="28"/>
          <w:highlight w:val="white"/>
        </w:rPr>
        <w:t>Департаменту економіки та інвестиції виконавчого органу Київської міської ради (КМДА)</w:t>
      </w:r>
      <w:bookmarkEnd w:id="3"/>
      <w:r>
        <w:rPr>
          <w:rFonts w:ascii="Times New Roman" w:hAnsi="Times New Roman"/>
          <w:sz w:val="28"/>
          <w:szCs w:val="28"/>
          <w:highlight w:val="white"/>
        </w:rPr>
        <w:t xml:space="preserve"> та Департаменту фінансів виконавчого органу Київської міської ради (КМДА) опрацювати озвучені пропозиції до проектів рішень «Про Програму економічного і соціального розвитку м. Києва на 2016 рік» та «Про бюджет м.</w:t>
      </w:r>
      <w:r>
        <w:rPr>
          <w:rFonts w:ascii="Times New Roman" w:hAnsi="Times New Roman"/>
          <w:sz w:val="28"/>
          <w:szCs w:val="28"/>
          <w:highlight w:val="white"/>
          <w:lang w:val="en-US"/>
        </w:rPr>
        <w:t> </w:t>
      </w:r>
      <w:r>
        <w:rPr>
          <w:rFonts w:ascii="Times New Roman" w:hAnsi="Times New Roman"/>
          <w:sz w:val="28"/>
          <w:szCs w:val="28"/>
          <w:highlight w:val="white"/>
        </w:rPr>
        <w:t>Києва на 2016 рік».</w:t>
      </w:r>
      <w:r>
        <w:rPr>
          <w:rFonts w:cs="Times New Roman" w:ascii="Times New Roman" w:hAnsi="Times New Roman"/>
          <w:sz w:val="28"/>
          <w:szCs w:val="28"/>
          <w:highlight w:val="white"/>
        </w:rPr>
        <w:t xml:space="preserve"> Про результати розгляду поінформувати постійну комісію Київської міської ради.</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Голосували:   За – 15,</w:t>
        <w:tab/>
        <w:t xml:space="preserve">                  Проти – 0,</w:t>
        <w:tab/>
        <w:tab/>
        <w:t xml:space="preserve">                Утримались – 0,</w:t>
      </w:r>
    </w:p>
    <w:p>
      <w:pPr>
        <w:pStyle w:val="Normal"/>
        <w:tabs>
          <w:tab w:val="left" w:pos="540" w:leader="none"/>
          <w:tab w:val="left" w:pos="1320" w:leader="none"/>
        </w:tabs>
        <w:jc w:val="both"/>
        <w:rPr>
          <w:rStyle w:val="Strong"/>
          <w:rFonts w:ascii="Times New Roman" w:hAnsi="Times New Roman" w:cs="Times New Roman"/>
          <w:bCs w:val="false"/>
          <w:i/>
          <w:i/>
          <w:color w:val="000000"/>
          <w:sz w:val="28"/>
          <w:szCs w:val="28"/>
        </w:rPr>
      </w:pPr>
      <w:r>
        <w:rPr>
          <w:rFonts w:cs="Times New Roman" w:ascii="Times New Roman" w:hAnsi="Times New Roman"/>
          <w:b/>
          <w:i/>
          <w:sz w:val="28"/>
          <w:szCs w:val="28"/>
        </w:rPr>
        <w:t>Не голосували – 2.</w:t>
      </w:r>
    </w:p>
    <w:p>
      <w:pPr>
        <w:pStyle w:val="Normal"/>
        <w:widowControl/>
        <w:tabs>
          <w:tab w:val="left" w:pos="8378" w:leader="none"/>
        </w:tabs>
        <w:spacing w:lineRule="atLeast" w:line="300"/>
        <w:ind w:right="57" w:hanging="0"/>
        <w:jc w:val="both"/>
        <w:rPr/>
      </w:pPr>
      <w:r>
        <w:rPr>
          <w:rStyle w:val="Strong"/>
          <w:rFonts w:cs="Times New Roman" w:ascii="Times New Roman" w:hAnsi="Times New Roman"/>
          <w:bCs w:val="false"/>
          <w:i/>
          <w:color w:val="000000"/>
          <w:sz w:val="28"/>
          <w:szCs w:val="28"/>
        </w:rPr>
        <w:t>Рішення  прийнято.</w:t>
      </w:r>
    </w:p>
    <w:p>
      <w:pPr>
        <w:pStyle w:val="Normal"/>
        <w:tabs>
          <w:tab w:val="left" w:pos="540" w:leader="none"/>
          <w:tab w:val="left" w:pos="1320" w:leader="none"/>
        </w:tabs>
        <w:jc w:val="both"/>
        <w:rPr>
          <w:rFonts w:ascii="Times New Roman" w:hAnsi="Times New Roman" w:cs="Times New Roman"/>
          <w:b/>
          <w:b/>
          <w:sz w:val="28"/>
          <w:szCs w:val="28"/>
        </w:rPr>
      </w:pPr>
      <w:r>
        <w:rPr>
          <w:rFonts w:cs="Times New Roman" w:ascii="Times New Roman" w:hAnsi="Times New Roman"/>
          <w:b/>
          <w:sz w:val="28"/>
          <w:szCs w:val="28"/>
        </w:rPr>
        <w:t>2. Про розгляд проекту рішення “</w:t>
      </w:r>
      <w:r>
        <w:rPr>
          <w:rFonts w:cs="Times New Roman" w:ascii="Times New Roman" w:hAnsi="Times New Roman"/>
          <w:b/>
          <w:bCs/>
          <w:sz w:val="28"/>
          <w:szCs w:val="28"/>
        </w:rPr>
        <w:t xml:space="preserve">Про внесення змін до рішень Київської міської ради від 03.12.2015 № 9/9 “Про прийняття до розгляду проекту рішення </w:t>
        <w:tab/>
        <w:t>Київської міської ради “Про бюджет міста Києва на 2016 рік” та від 03.12.2015 № 8/8 “Про прийняття до розгляду проекту рішення Київської міської ради “Про Програму економічного і соціального розвитку  міста Києва на 2016 рік”.</w:t>
      </w:r>
    </w:p>
    <w:p>
      <w:pPr>
        <w:pStyle w:val="Normal"/>
        <w:tabs>
          <w:tab w:val="left" w:pos="540" w:leader="none"/>
          <w:tab w:val="left" w:pos="1320" w:leader="none"/>
        </w:tabs>
        <w:jc w:val="both"/>
        <w:rPr>
          <w:rFonts w:ascii="Times New Roman" w:hAnsi="Times New Roman" w:cs="Times New Roman"/>
          <w:sz w:val="28"/>
          <w:szCs w:val="28"/>
        </w:rPr>
      </w:pPr>
      <w:r>
        <w:rPr>
          <w:rFonts w:cs="Times New Roman" w:ascii="Times New Roman" w:hAnsi="Times New Roman"/>
          <w:b/>
          <w:sz w:val="28"/>
          <w:szCs w:val="28"/>
        </w:rPr>
        <w:t xml:space="preserve">Слухали: </w:t>
      </w:r>
      <w:r>
        <w:rPr>
          <w:rFonts w:cs="Times New Roman" w:ascii="Times New Roman" w:hAnsi="Times New Roman"/>
          <w:sz w:val="28"/>
          <w:szCs w:val="28"/>
        </w:rPr>
        <w:t xml:space="preserve">Інформацію </w:t>
      </w:r>
      <w:r>
        <w:rPr>
          <w:rFonts w:cs="Times New Roman" w:ascii="Times New Roman" w:hAnsi="Times New Roman"/>
          <w:sz w:val="28"/>
          <w:szCs w:val="28"/>
          <w:u w:val="single"/>
        </w:rPr>
        <w:t xml:space="preserve">А.Странніков </w:t>
      </w:r>
      <w:r>
        <w:rPr>
          <w:rFonts w:cs="Times New Roman" w:ascii="Times New Roman" w:hAnsi="Times New Roman"/>
          <w:sz w:val="28"/>
          <w:szCs w:val="28"/>
        </w:rPr>
        <w:t xml:space="preserve">  щодо внесення змін до рішень Київської міської рада “Про “Про прийняття до розгляду проекту рішення Київської міської ради “Про Програму економічного і соціального розвитку міста Києва на 2016 рік” та до Про проект рішення “Про прийняття до розгляду проекту рішення Київської міської ради “Про бюджет міста Києва на 2016 рік”.</w:t>
      </w:r>
    </w:p>
    <w:p>
      <w:pPr>
        <w:pStyle w:val="Normal"/>
        <w:tabs>
          <w:tab w:val="left" w:pos="540" w:leader="none"/>
          <w:tab w:val="left" w:pos="1320" w:leader="none"/>
        </w:tabs>
        <w:jc w:val="both"/>
        <w:rPr>
          <w:rFonts w:ascii="Times New Roman" w:hAnsi="Times New Roman" w:cs="Times New Roman"/>
          <w:b/>
          <w:b/>
          <w:bCs/>
          <w:sz w:val="28"/>
          <w:szCs w:val="28"/>
        </w:rPr>
      </w:pPr>
      <w:r>
        <w:rPr>
          <w:rFonts w:cs="Times New Roman" w:ascii="Times New Roman" w:hAnsi="Times New Roman"/>
          <w:sz w:val="28"/>
          <w:szCs w:val="28"/>
        </w:rPr>
        <w:t>Доповідач пояснив, що до рішення Київської міської ради від 03.12.2015 № 9/9 “Про прийняття до розгляду проекту рішення Київської міської ради “Про бюджет міста Києва на 2016 рік” пропонується внести зміни у пункті 2 слова та цифри “24 грудня 2015 року” замінити словами та цифрами “до 24 грудня 2015 року”. А також до рішення Київської міської ради від 03.12.2015 № 8/8 “Про прийняття  до  розгляду  проекту  рішення  Київської  міської ради “Про Програму економічного і соціального розвитку  міста Києва на 2016 рік” пропонується внести зміни у пункті 2 слова та цифри “24 грудня 2015 року” замінити словами та цифрами “до 24 грудня 2015 року”.</w:t>
        <w:tab/>
        <w:tab/>
        <w:tab/>
        <w:tab/>
        <w:tab/>
      </w:r>
    </w:p>
    <w:p>
      <w:pPr>
        <w:pStyle w:val="Normal"/>
        <w:tabs>
          <w:tab w:val="left" w:pos="540" w:leader="none"/>
          <w:tab w:val="left" w:pos="1320" w:leader="none"/>
        </w:tabs>
        <w:jc w:val="both"/>
        <w:rPr>
          <w:rFonts w:ascii="Times New Roman" w:hAnsi="Times New Roman" w:cs="Times New Roman"/>
          <w:sz w:val="28"/>
          <w:szCs w:val="28"/>
          <w:highlight w:val="white"/>
        </w:rPr>
      </w:pPr>
      <w:r>
        <w:rPr>
          <w:rFonts w:cs="Times New Roman" w:ascii="Times New Roman" w:hAnsi="Times New Roman"/>
          <w:b/>
          <w:bCs/>
          <w:sz w:val="28"/>
          <w:szCs w:val="28"/>
        </w:rPr>
        <w:t xml:space="preserve">Вирішили: </w:t>
      </w:r>
    </w:p>
    <w:p>
      <w:pPr>
        <w:pStyle w:val="Normal"/>
        <w:jc w:val="both"/>
        <w:rPr>
          <w:rFonts w:ascii="Times New Roman" w:hAnsi="Times New Roman" w:cs="Times New Roman"/>
          <w:b/>
          <w:b/>
          <w:i/>
          <w:i/>
          <w:sz w:val="28"/>
          <w:szCs w:val="28"/>
        </w:rPr>
      </w:pPr>
      <w:r>
        <w:rPr>
          <w:rFonts w:cs="Times New Roman" w:ascii="Times New Roman" w:hAnsi="Times New Roman"/>
          <w:sz w:val="28"/>
          <w:szCs w:val="28"/>
          <w:highlight w:val="white"/>
        </w:rPr>
        <w:t>1. Підтримати проект рішення “Про внесення змін до рішень Київської міської ради від 03.12.2015 № 9/9 “Про прийняття до розгляду проекту рішення Київської міської ради “Про бюджет міста Києва на 2016 рік” та від 03.12.2015 № 8/8 “Про прийняття до розгляду проекту рішення Київської міської ради “Про Програму економічного і соціального розвитку  міста Києва на 2016 рік”.</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Голосували:   За – 15,</w:t>
        <w:tab/>
        <w:t xml:space="preserve">                  Проти – 0,</w:t>
        <w:tab/>
        <w:tab/>
        <w:t xml:space="preserve">                Утримались – 0,</w:t>
      </w:r>
    </w:p>
    <w:p>
      <w:pPr>
        <w:pStyle w:val="Normal"/>
        <w:tabs>
          <w:tab w:val="left" w:pos="540" w:leader="none"/>
          <w:tab w:val="left" w:pos="1320" w:leader="none"/>
        </w:tabs>
        <w:jc w:val="both"/>
        <w:rPr>
          <w:rStyle w:val="Strong"/>
          <w:rFonts w:ascii="Times New Roman" w:hAnsi="Times New Roman" w:cs="Times New Roman"/>
          <w:bCs w:val="false"/>
          <w:i/>
          <w:i/>
          <w:color w:val="000000"/>
          <w:sz w:val="28"/>
          <w:szCs w:val="28"/>
        </w:rPr>
      </w:pPr>
      <w:r>
        <w:rPr>
          <w:rFonts w:cs="Times New Roman" w:ascii="Times New Roman" w:hAnsi="Times New Roman"/>
          <w:b/>
          <w:i/>
          <w:sz w:val="28"/>
          <w:szCs w:val="28"/>
        </w:rPr>
        <w:t>Не голосували – 2.</w:t>
      </w:r>
    </w:p>
    <w:p>
      <w:pPr>
        <w:pStyle w:val="Normal"/>
        <w:widowControl/>
        <w:tabs>
          <w:tab w:val="left" w:pos="8378" w:leader="none"/>
        </w:tabs>
        <w:spacing w:lineRule="atLeast" w:line="300"/>
        <w:ind w:right="57" w:hanging="0"/>
        <w:jc w:val="both"/>
        <w:rPr/>
      </w:pPr>
      <w:r>
        <w:rPr>
          <w:rStyle w:val="Strong"/>
          <w:rFonts w:cs="Times New Roman" w:ascii="Times New Roman" w:hAnsi="Times New Roman"/>
          <w:bCs w:val="false"/>
          <w:i/>
          <w:color w:val="000000"/>
          <w:sz w:val="28"/>
          <w:szCs w:val="28"/>
        </w:rPr>
        <w:t>Рішення  прийнято.</w:t>
      </w:r>
    </w:p>
    <w:p>
      <w:pPr>
        <w:pStyle w:val="Normal"/>
        <w:ind w:hanging="0"/>
        <w:jc w:val="both"/>
        <w:rPr>
          <w:rFonts w:ascii="Times New Roman" w:hAnsi="Times New Roman" w:cs="Times New Roman"/>
          <w:b/>
          <w:b/>
          <w:sz w:val="28"/>
          <w:szCs w:val="28"/>
        </w:rPr>
      </w:pPr>
      <w:r>
        <w:rPr/>
        <w:drawing>
          <wp:anchor behindDoc="0" distT="0" distB="0" distL="0" distR="0" simplePos="0" locked="0" layoutInCell="1" allowOverlap="1" relativeHeight="3">
            <wp:simplePos x="0" y="0"/>
            <wp:positionH relativeFrom="column">
              <wp:posOffset>-66675</wp:posOffset>
            </wp:positionH>
            <wp:positionV relativeFrom="paragraph">
              <wp:posOffset>295275</wp:posOffset>
            </wp:positionV>
            <wp:extent cx="6120130" cy="2351405"/>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6120130" cy="235140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Benguiat">
    <w:charset w:val="cc"/>
    <w:family w:val="roman"/>
    <w:pitch w:val="variable"/>
  </w:font>
</w:fonts>
</file>

<file path=word/settings.xml><?xml version="1.0" encoding="utf-8"?>
<w:settings xmlns:w="http://schemas.openxmlformats.org/wordprocessingml/2006/main">
  <w:zoom w:percent="100"/>
  <w:displayBackgroundShape/>
  <w:embedSystemFonts/>
  <w:defaultTabStop w:val="4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SimSun" w:cs="Mangal"/>
      <w:color w:val="00000A"/>
      <w:sz w:val="24"/>
      <w:szCs w:val="24"/>
      <w:lang w:val="uk-UA" w:eastAsia="zh-CN" w:bidi="hi-IN"/>
    </w:rPr>
  </w:style>
  <w:style w:type="paragraph" w:styleId="1">
    <w:name w:val="Heading 1"/>
    <w:basedOn w:val="Style11"/>
    <w:qFormat/>
    <w:pPr>
      <w:outlineLvl w:val="0"/>
    </w:pPr>
    <w:rPr>
      <w:b/>
      <w:bCs/>
      <w:sz w:val="36"/>
      <w:szCs w:val="36"/>
    </w:rPr>
  </w:style>
  <w:style w:type="paragraph" w:styleId="2">
    <w:name w:val="Heading 2"/>
    <w:basedOn w:val="Style11"/>
    <w:qFormat/>
    <w:pPr>
      <w:spacing w:before="200" w:after="120"/>
      <w:outlineLvl w:val="1"/>
    </w:pPr>
    <w:rPr>
      <w:b/>
      <w:bCs/>
      <w:sz w:val="32"/>
      <w:szCs w:val="32"/>
    </w:rPr>
  </w:style>
  <w:style w:type="paragraph" w:styleId="3">
    <w:name w:val="Heading 3"/>
    <w:basedOn w:val="Style11"/>
    <w:qFormat/>
    <w:pPr>
      <w:spacing w:before="140" w:after="120"/>
      <w:outlineLvl w:val="2"/>
    </w:pPr>
    <w:rPr>
      <w:b/>
      <w:bCs/>
    </w:rPr>
  </w:style>
  <w:style w:type="paragraph" w:styleId="4">
    <w:name w:val="Heading 4"/>
    <w:basedOn w:val="Style11"/>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Strong">
    <w:name w:val="Strong"/>
    <w:qFormat/>
    <w:rPr>
      <w:b/>
      <w:bCs/>
    </w:rPr>
  </w:style>
  <w:style w:type="character" w:styleId="Style10">
    <w:name w:val="Интернет-ссылка"/>
    <w:rPr>
      <w:color w:val="000080"/>
      <w:u w:val="single"/>
    </w:rPr>
  </w:style>
  <w:style w:type="paragraph" w:styleId="Style11" w:customStyle="1">
    <w:name w:val="Заголовок"/>
    <w:basedOn w:val="Normal"/>
    <w:next w:val="Style12"/>
    <w:qFormat/>
    <w:pPr>
      <w:keepNext/>
      <w:spacing w:before="240" w:after="120"/>
    </w:pPr>
    <w:rPr>
      <w:rFonts w:ascii="Liberation Sans" w:hAnsi="Liberation Sans" w:eastAsia="Microsoft YaHei"/>
      <w:sz w:val="28"/>
      <w:szCs w:val="28"/>
    </w:rPr>
  </w:style>
  <w:style w:type="paragraph" w:styleId="Style12">
    <w:name w:val="Body Text"/>
    <w:basedOn w:val="Normal"/>
    <w:pPr>
      <w:spacing w:lineRule="auto" w:line="288" w:before="0" w:after="140"/>
    </w:pPr>
    <w:rPr/>
  </w:style>
  <w:style w:type="paragraph" w:styleId="Style13">
    <w:name w:val="List"/>
    <w:basedOn w:val="Style12"/>
    <w:pPr/>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rPr>
  </w:style>
  <w:style w:type="paragraph" w:styleId="11" w:customStyle="1">
    <w:name w:val="Указатель1"/>
    <w:basedOn w:val="Normal"/>
    <w:qFormat/>
    <w:pPr>
      <w:suppressLineNumbers/>
    </w:pPr>
    <w:rPr/>
  </w:style>
  <w:style w:type="paragraph" w:styleId="Style16" w:customStyle="1">
    <w:name w:val="Блочная цитата"/>
    <w:basedOn w:val="Normal"/>
    <w:qFormat/>
    <w:pPr>
      <w:spacing w:before="0" w:after="283"/>
      <w:ind w:left="567" w:right="567" w:hanging="0"/>
    </w:pPr>
    <w:rPr/>
  </w:style>
  <w:style w:type="paragraph" w:styleId="Style17">
    <w:name w:val="Title"/>
    <w:basedOn w:val="Style11"/>
    <w:qFormat/>
    <w:pPr>
      <w:jc w:val="center"/>
    </w:pPr>
    <w:rPr>
      <w:b/>
      <w:bCs/>
      <w:sz w:val="56"/>
      <w:szCs w:val="56"/>
    </w:rPr>
  </w:style>
  <w:style w:type="paragraph" w:styleId="Style18">
    <w:name w:val="Subtitle"/>
    <w:basedOn w:val="Style11"/>
    <w:qFormat/>
    <w:pPr>
      <w:spacing w:before="60" w:after="120"/>
      <w:jc w:val="center"/>
    </w:pPr>
    <w:rPr>
      <w:sz w:val="36"/>
      <w:szCs w:val="36"/>
    </w:rPr>
  </w:style>
  <w:style w:type="paragraph" w:styleId="ListParagraph" w:customStyle="1">
    <w:name w:val="List Paragraph"/>
    <w:basedOn w:val="Normal"/>
    <w:qFormat/>
    <w:pPr>
      <w:spacing w:before="0" w:after="0"/>
      <w:ind w:left="720" w:hanging="0"/>
      <w:contextualSpacing/>
    </w:pPr>
    <w:rPr/>
  </w:style>
  <w:style w:type="paragraph" w:styleId="Style19" w:customStyle="1">
    <w:name w:val="Содержимое врезки"/>
    <w:basedOn w:val="Normal"/>
    <w:qFormat/>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Протокол № 7 від 15.12.15 VIII скл</Template>
  <TotalTime>9</TotalTime>
  <Application>LibreOffice/5.1.2.2$Windows_x86 LibreOffice_project/d3bf12ecb743fc0d20e0be0c58ca359301eb705f</Application>
  <Pages>8</Pages>
  <Words>2400</Words>
  <Characters>15677</Characters>
  <CharactersWithSpaces>18295</CharactersWithSpaces>
  <Paragraphs>130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2016-01-06T10:01:00Z</dcterms:created>
  <dc:creator>user</dc:creator>
  <dc:description/>
  <dc:language>uk-UA</dc:language>
  <cp:lastModifiedBy/>
  <cp:lastPrinted>2016-01-12T15:21:52Z</cp:lastPrinted>
  <dcterms:modified xsi:type="dcterms:W3CDTF">2016-06-30T12:11:22Z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