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8A29" w14:textId="4CA9E231" w:rsidR="00D375D5" w:rsidRPr="00115768" w:rsidRDefault="00D375D5" w:rsidP="00D375D5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lang w:eastAsia="zh-CN"/>
        </w:rPr>
      </w:pPr>
      <w:r w:rsidRPr="00115768">
        <w:rPr>
          <w:bCs/>
          <w:color w:val="auto"/>
          <w:w w:val="100"/>
          <w:shd w:val="clear" w:color="auto" w:fill="FFFFFF"/>
          <w:lang w:eastAsia="uk-UA"/>
        </w:rPr>
        <w:t xml:space="preserve">Засідання комісії відбудеться о 10:00 на               вул. Хрещатик, 36 </w:t>
      </w:r>
      <w:r w:rsidRPr="00115768">
        <w:rPr>
          <w:bCs/>
          <w:color w:val="auto"/>
          <w:w w:val="100"/>
          <w:lang w:eastAsia="zh-CN"/>
        </w:rPr>
        <w:t>(</w:t>
      </w:r>
      <w:r w:rsidR="00227023">
        <w:rPr>
          <w:bCs/>
          <w:color w:val="auto"/>
          <w:w w:val="100"/>
          <w:lang w:eastAsia="zh-CN"/>
        </w:rPr>
        <w:t>5</w:t>
      </w:r>
      <w:r w:rsidR="00275B2D" w:rsidRPr="00115768">
        <w:rPr>
          <w:bCs/>
          <w:color w:val="auto"/>
          <w:w w:val="100"/>
          <w:lang w:eastAsia="zh-CN"/>
        </w:rPr>
        <w:t xml:space="preserve"> поверх, </w:t>
      </w:r>
      <w:r w:rsidR="004313F6" w:rsidRPr="00115768">
        <w:rPr>
          <w:bCs/>
          <w:color w:val="auto"/>
          <w:w w:val="100"/>
          <w:lang w:eastAsia="zh-CN"/>
        </w:rPr>
        <w:t xml:space="preserve">зала засідань </w:t>
      </w:r>
      <w:r w:rsidR="00227023">
        <w:rPr>
          <w:bCs/>
          <w:color w:val="auto"/>
          <w:w w:val="100"/>
          <w:lang w:eastAsia="zh-CN"/>
        </w:rPr>
        <w:t>к. 514</w:t>
      </w:r>
      <w:r w:rsidRPr="00115768">
        <w:rPr>
          <w:bCs/>
          <w:color w:val="auto"/>
          <w:w w:val="100"/>
          <w:lang w:eastAsia="zh-CN"/>
        </w:rPr>
        <w:t>).</w:t>
      </w:r>
      <w:r w:rsidRPr="00115768">
        <w:rPr>
          <w:bCs/>
          <w:color w:val="auto"/>
          <w:w w:val="100"/>
          <w:shd w:val="clear" w:color="auto" w:fill="FFFFFF"/>
          <w:lang w:eastAsia="uk-UA"/>
        </w:rPr>
        <w:t xml:space="preserve"> </w:t>
      </w:r>
    </w:p>
    <w:p w14:paraId="6DE022D4" w14:textId="77777777" w:rsidR="00D375D5" w:rsidRPr="00115768" w:rsidRDefault="00D375D5" w:rsidP="00D375D5">
      <w:pPr>
        <w:keepNext/>
        <w:keepLines/>
        <w:widowControl w:val="0"/>
        <w:suppressAutoHyphens/>
        <w:ind w:left="4200" w:hanging="48"/>
        <w:rPr>
          <w:bCs/>
          <w:color w:val="auto"/>
          <w:w w:val="100"/>
          <w:lang w:eastAsia="zh-CN"/>
        </w:rPr>
      </w:pPr>
    </w:p>
    <w:p w14:paraId="4AA51A59" w14:textId="77777777" w:rsidR="00D375D5" w:rsidRPr="00115768" w:rsidRDefault="00D375D5" w:rsidP="00D375D5">
      <w:pPr>
        <w:ind w:firstLine="0"/>
        <w:jc w:val="center"/>
        <w:rPr>
          <w:b/>
          <w:color w:val="auto"/>
        </w:rPr>
      </w:pPr>
      <w:r w:rsidRPr="00115768">
        <w:rPr>
          <w:b/>
          <w:color w:val="auto"/>
        </w:rPr>
        <w:t xml:space="preserve">Перелік питань порядку денного засідання </w:t>
      </w:r>
    </w:p>
    <w:p w14:paraId="3AF0A192" w14:textId="77777777" w:rsidR="00D375D5" w:rsidRPr="00115768" w:rsidRDefault="00D375D5" w:rsidP="00D375D5">
      <w:pPr>
        <w:ind w:firstLine="0"/>
        <w:jc w:val="center"/>
        <w:rPr>
          <w:b/>
          <w:color w:val="auto"/>
        </w:rPr>
      </w:pPr>
      <w:r w:rsidRPr="00115768">
        <w:rPr>
          <w:b/>
          <w:color w:val="auto"/>
        </w:rPr>
        <w:t>постійної комісії Київради з питань власності</w:t>
      </w:r>
    </w:p>
    <w:p w14:paraId="3C7344B1" w14:textId="0BF31B8A" w:rsidR="00FA1342" w:rsidRDefault="00227023" w:rsidP="00D375D5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3</w:t>
      </w:r>
      <w:r w:rsidR="0097549B" w:rsidRPr="00227023">
        <w:rPr>
          <w:b/>
          <w:color w:val="auto"/>
        </w:rPr>
        <w:t>0</w:t>
      </w:r>
      <w:r w:rsidR="00FF2382" w:rsidRPr="00227023">
        <w:rPr>
          <w:b/>
          <w:color w:val="auto"/>
        </w:rPr>
        <w:t>.</w:t>
      </w:r>
      <w:r w:rsidR="00F94B27" w:rsidRPr="00227023">
        <w:rPr>
          <w:b/>
          <w:color w:val="auto"/>
        </w:rPr>
        <w:t>0</w:t>
      </w:r>
      <w:r>
        <w:rPr>
          <w:b/>
          <w:color w:val="auto"/>
        </w:rPr>
        <w:t>1</w:t>
      </w:r>
      <w:r w:rsidR="00FF2382" w:rsidRPr="00227023">
        <w:rPr>
          <w:b/>
          <w:color w:val="auto"/>
        </w:rPr>
        <w:t>.201</w:t>
      </w:r>
      <w:r w:rsidR="00F94B27" w:rsidRPr="00227023">
        <w:rPr>
          <w:b/>
          <w:color w:val="auto"/>
        </w:rPr>
        <w:t>8</w:t>
      </w:r>
    </w:p>
    <w:p w14:paraId="2B7C7F11" w14:textId="77777777" w:rsidR="00A00592" w:rsidRPr="00D0254D" w:rsidRDefault="00A00592" w:rsidP="00D375D5">
      <w:pPr>
        <w:ind w:firstLine="0"/>
        <w:jc w:val="center"/>
        <w:rPr>
          <w:b/>
          <w:color w:val="auto"/>
        </w:rPr>
      </w:pPr>
    </w:p>
    <w:p w14:paraId="2CE97907" w14:textId="0306249C" w:rsidR="001C400A" w:rsidRPr="006B4B88" w:rsidRDefault="006652BA" w:rsidP="001C400A">
      <w:pPr>
        <w:ind w:firstLine="0"/>
        <w:rPr>
          <w:i/>
          <w:color w:val="auto"/>
        </w:rPr>
      </w:pPr>
      <w:r>
        <w:rPr>
          <w:color w:val="auto"/>
        </w:rPr>
        <w:t>1</w:t>
      </w:r>
      <w:r w:rsidR="001C400A">
        <w:rPr>
          <w:color w:val="auto"/>
        </w:rPr>
        <w:t xml:space="preserve">. </w:t>
      </w:r>
      <w:r w:rsidR="001C400A" w:rsidRPr="006B4B88">
        <w:rPr>
          <w:color w:val="auto"/>
        </w:rPr>
        <w:t xml:space="preserve">Про розгляд </w:t>
      </w:r>
      <w:r w:rsidR="001C400A" w:rsidRPr="006B4B88">
        <w:rPr>
          <w:b/>
          <w:color w:val="auto"/>
        </w:rPr>
        <w:t>проекту розпорядження</w:t>
      </w:r>
      <w:r w:rsidR="001C400A" w:rsidRPr="006B4B88">
        <w:rPr>
          <w:color w:val="auto"/>
        </w:rPr>
        <w:t xml:space="preserve"> виконавчого органу Київської міської ради (КМДА) "</w:t>
      </w:r>
      <w:r w:rsidR="001C400A">
        <w:rPr>
          <w:color w:val="auto"/>
        </w:rPr>
        <w:t xml:space="preserve">Про погодження проекту розпорядження Київської міської державної адміністрації "Про зарахування до комунальної власності територіальної громади міста Києва майна, створеного в результаті будівництва навчального дошкільного закладу  на 110 місць на </w:t>
      </w:r>
      <w:proofErr w:type="spellStart"/>
      <w:r w:rsidR="001C400A">
        <w:rPr>
          <w:color w:val="auto"/>
        </w:rPr>
        <w:t>просп</w:t>
      </w:r>
      <w:proofErr w:type="spellEnd"/>
      <w:r w:rsidR="001C400A">
        <w:rPr>
          <w:color w:val="auto"/>
        </w:rPr>
        <w:t>. Науки, 65</w:t>
      </w:r>
      <w:r w:rsidR="001C400A" w:rsidRPr="006B4B88">
        <w:rPr>
          <w:color w:val="auto"/>
          <w:w w:val="100"/>
          <w:szCs w:val="20"/>
        </w:rPr>
        <w:t>"</w:t>
      </w:r>
      <w:r w:rsidR="001C400A">
        <w:rPr>
          <w:color w:val="auto"/>
          <w:w w:val="100"/>
          <w:szCs w:val="20"/>
        </w:rPr>
        <w:t xml:space="preserve"> </w:t>
      </w:r>
      <w:r w:rsidR="001C400A" w:rsidRPr="006B4B88">
        <w:rPr>
          <w:color w:val="auto"/>
        </w:rPr>
        <w:t xml:space="preserve">за поданням </w:t>
      </w:r>
      <w:r w:rsidR="001C400A">
        <w:rPr>
          <w:color w:val="auto"/>
        </w:rPr>
        <w:t xml:space="preserve">Голосіївської районної в місті Києві державної адміністрації </w:t>
      </w:r>
      <w:r w:rsidR="001C400A" w:rsidRPr="006B4B88">
        <w:rPr>
          <w:color w:val="auto"/>
        </w:rPr>
        <w:t>(</w:t>
      </w:r>
      <w:proofErr w:type="spellStart"/>
      <w:r w:rsidR="001C400A" w:rsidRPr="006B4B88">
        <w:rPr>
          <w:color w:val="auto"/>
        </w:rPr>
        <w:t>вих</w:t>
      </w:r>
      <w:proofErr w:type="spellEnd"/>
      <w:r w:rsidR="001C400A" w:rsidRPr="006B4B88">
        <w:rPr>
          <w:color w:val="auto"/>
        </w:rPr>
        <w:t>. №</w:t>
      </w:r>
      <w:r w:rsidR="001C400A">
        <w:rPr>
          <w:color w:val="auto"/>
        </w:rPr>
        <w:t>100-1180</w:t>
      </w:r>
      <w:r w:rsidR="001C400A" w:rsidRPr="006B4B88">
        <w:rPr>
          <w:color w:val="auto"/>
        </w:rPr>
        <w:t xml:space="preserve"> від </w:t>
      </w:r>
      <w:r w:rsidR="001C400A">
        <w:rPr>
          <w:color w:val="auto"/>
        </w:rPr>
        <w:t>2</w:t>
      </w:r>
      <w:r w:rsidR="001C400A" w:rsidRPr="006B4B88">
        <w:rPr>
          <w:color w:val="auto"/>
        </w:rPr>
        <w:t xml:space="preserve">2.01.2018, </w:t>
      </w:r>
      <w:proofErr w:type="spellStart"/>
      <w:r w:rsidR="008268C2">
        <w:rPr>
          <w:color w:val="auto"/>
        </w:rPr>
        <w:t>вх</w:t>
      </w:r>
      <w:proofErr w:type="spellEnd"/>
      <w:r w:rsidR="008268C2">
        <w:rPr>
          <w:color w:val="auto"/>
        </w:rPr>
        <w:t xml:space="preserve">. № 08/1158 від 24.01.2018, </w:t>
      </w:r>
      <w:r w:rsidR="001C400A" w:rsidRPr="006B4B88">
        <w:rPr>
          <w:color w:val="auto"/>
        </w:rPr>
        <w:t xml:space="preserve">копії документів). </w:t>
      </w:r>
    </w:p>
    <w:p w14:paraId="13D4CC40" w14:textId="3B057FF1" w:rsidR="001C400A" w:rsidRDefault="001C400A" w:rsidP="001C400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 xml:space="preserve">Доповідач: представник </w:t>
      </w:r>
      <w:r w:rsidR="00DA0E7B">
        <w:rPr>
          <w:color w:val="auto"/>
        </w:rPr>
        <w:t>району</w:t>
      </w:r>
      <w:r w:rsidRPr="006B4B88">
        <w:rPr>
          <w:color w:val="auto"/>
        </w:rPr>
        <w:t>.</w:t>
      </w:r>
    </w:p>
    <w:p w14:paraId="65AC6A65" w14:textId="77777777" w:rsidR="001C400A" w:rsidRPr="006B4B88" w:rsidRDefault="001C400A" w:rsidP="001C400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27A98E8" w14:textId="4C68E978" w:rsidR="001C400A" w:rsidRPr="00637A85" w:rsidRDefault="006652BA" w:rsidP="001C400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rFonts w:eastAsiaTheme="minorHAnsi" w:cstheme="minorBidi"/>
          <w:color w:val="auto"/>
          <w:w w:val="100"/>
          <w:szCs w:val="22"/>
          <w:lang w:eastAsia="en-US"/>
        </w:rPr>
      </w:pPr>
      <w:r>
        <w:rPr>
          <w:color w:val="auto"/>
        </w:rPr>
        <w:t>2</w:t>
      </w:r>
      <w:r w:rsidR="001C400A">
        <w:rPr>
          <w:color w:val="auto"/>
        </w:rPr>
        <w:t xml:space="preserve">. </w:t>
      </w:r>
      <w:r w:rsidR="001C400A" w:rsidRPr="00637A85">
        <w:rPr>
          <w:color w:val="auto"/>
        </w:rPr>
        <w:t>Про розгляд листа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 xml:space="preserve"> КП "Дирекція будівництва шляхово-транспортних споруд </w:t>
      </w:r>
      <w:proofErr w:type="spellStart"/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м.Києва</w:t>
      </w:r>
      <w:proofErr w:type="spellEnd"/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 xml:space="preserve">" щодо продовження договору 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 xml:space="preserve">оренди автокрану </w:t>
      </w:r>
      <w:r w:rsidR="001C400A">
        <w:rPr>
          <w:rFonts w:eastAsiaTheme="minorHAnsi" w:cstheme="minorBidi"/>
          <w:color w:val="auto"/>
          <w:w w:val="100"/>
          <w:szCs w:val="22"/>
          <w:lang w:val="en-US" w:eastAsia="en-US"/>
        </w:rPr>
        <w:t>Terex</w:t>
      </w:r>
      <w:r w:rsidR="001C400A" w:rsidRPr="00411F5B">
        <w:rPr>
          <w:rFonts w:eastAsiaTheme="minorHAnsi" w:cstheme="minorBidi"/>
          <w:color w:val="auto"/>
          <w:w w:val="100"/>
          <w:szCs w:val="22"/>
          <w:lang w:eastAsia="en-US"/>
        </w:rPr>
        <w:t xml:space="preserve"> </w:t>
      </w:r>
      <w:proofErr w:type="spellStart"/>
      <w:r w:rsidR="001C400A">
        <w:rPr>
          <w:rFonts w:eastAsiaTheme="minorHAnsi" w:cstheme="minorBidi"/>
          <w:color w:val="auto"/>
          <w:w w:val="100"/>
          <w:szCs w:val="22"/>
          <w:lang w:val="en-US" w:eastAsia="en-US"/>
        </w:rPr>
        <w:t>Demag</w:t>
      </w:r>
      <w:proofErr w:type="spellEnd"/>
      <w:r w:rsidR="001C400A" w:rsidRPr="00411F5B">
        <w:rPr>
          <w:rFonts w:eastAsiaTheme="minorHAnsi" w:cstheme="minorBidi"/>
          <w:color w:val="auto"/>
          <w:w w:val="100"/>
          <w:szCs w:val="22"/>
          <w:lang w:eastAsia="en-US"/>
        </w:rPr>
        <w:t xml:space="preserve"> </w:t>
      </w:r>
      <w:r w:rsidR="001C400A">
        <w:rPr>
          <w:rFonts w:eastAsiaTheme="minorHAnsi" w:cstheme="minorBidi"/>
          <w:color w:val="auto"/>
          <w:w w:val="100"/>
          <w:szCs w:val="22"/>
          <w:lang w:val="en-US" w:eastAsia="en-US"/>
        </w:rPr>
        <w:t>AC</w:t>
      </w:r>
      <w:r w:rsidR="001C400A" w:rsidRPr="00411F5B">
        <w:rPr>
          <w:rFonts w:eastAsiaTheme="minorHAnsi" w:cstheme="minorBidi"/>
          <w:color w:val="auto"/>
          <w:w w:val="100"/>
          <w:szCs w:val="22"/>
          <w:lang w:eastAsia="en-US"/>
        </w:rPr>
        <w:t xml:space="preserve"> 100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 xml:space="preserve"> терміном на 1 рік із зміною сторони на 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ТОВ «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>Інжинірингова мостова компанія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»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 xml:space="preserve"> 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(</w:t>
      </w:r>
      <w:proofErr w:type="spellStart"/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вих</w:t>
      </w:r>
      <w:proofErr w:type="spellEnd"/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. №31-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>3448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 xml:space="preserve"> від 2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>9.12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.201</w:t>
      </w:r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 xml:space="preserve">7, </w:t>
      </w:r>
      <w:proofErr w:type="spellStart"/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>вх</w:t>
      </w:r>
      <w:proofErr w:type="spellEnd"/>
      <w:r w:rsidR="001C400A">
        <w:rPr>
          <w:rFonts w:eastAsiaTheme="minorHAnsi" w:cstheme="minorBidi"/>
          <w:color w:val="auto"/>
          <w:w w:val="100"/>
          <w:szCs w:val="22"/>
          <w:lang w:eastAsia="en-US"/>
        </w:rPr>
        <w:t>. № 08/236 від 09.01.2018</w:t>
      </w:r>
      <w:r w:rsidR="001C400A" w:rsidRPr="00637A85">
        <w:rPr>
          <w:rFonts w:eastAsiaTheme="minorHAnsi" w:cstheme="minorBidi"/>
          <w:color w:val="auto"/>
          <w:w w:val="100"/>
          <w:szCs w:val="22"/>
          <w:lang w:eastAsia="en-US"/>
        </w:rPr>
        <w:t>).</w:t>
      </w:r>
    </w:p>
    <w:p w14:paraId="5448CB8E" w14:textId="77777777" w:rsidR="001C400A" w:rsidRPr="006B4B88" w:rsidRDefault="001C400A" w:rsidP="001C400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Доповідач представник підприємства.</w:t>
      </w:r>
    </w:p>
    <w:p w14:paraId="4084421F" w14:textId="77777777" w:rsidR="001C400A" w:rsidRDefault="001C400A" w:rsidP="00727D34">
      <w:pPr>
        <w:ind w:firstLine="0"/>
        <w:rPr>
          <w:color w:val="auto"/>
        </w:rPr>
      </w:pPr>
    </w:p>
    <w:p w14:paraId="5078A5ED" w14:textId="4F7A9803" w:rsidR="006652BA" w:rsidRDefault="006652BA" w:rsidP="006652B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3. Про розгляд </w:t>
      </w:r>
      <w:proofErr w:type="spellStart"/>
      <w:r w:rsidR="00C77DA3">
        <w:rPr>
          <w:color w:val="auto"/>
          <w:lang w:val="en-US"/>
        </w:rPr>
        <w:t>листа</w:t>
      </w:r>
      <w:proofErr w:type="spellEnd"/>
      <w:r w:rsidR="00C77DA3">
        <w:rPr>
          <w:color w:val="auto"/>
          <w:lang w:val="en-US"/>
        </w:rPr>
        <w:t xml:space="preserve"> </w:t>
      </w:r>
      <w:bookmarkStart w:id="0" w:name="_GoBack"/>
      <w:bookmarkEnd w:id="0"/>
      <w:r>
        <w:rPr>
          <w:color w:val="auto"/>
        </w:rPr>
        <w:t xml:space="preserve">ПАТ КБ "Приватбанк" щодо підключення </w:t>
      </w:r>
      <w:proofErr w:type="spellStart"/>
      <w:r>
        <w:rPr>
          <w:color w:val="auto"/>
        </w:rPr>
        <w:t>банкоматів</w:t>
      </w:r>
      <w:proofErr w:type="spellEnd"/>
      <w:r>
        <w:rPr>
          <w:color w:val="auto"/>
        </w:rPr>
        <w:t xml:space="preserve"> та інформаційно-трансакційних терміналів у вестибюлях станцій метрополітену в найближчі точки електропостачання до дислокації комплектів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 xml:space="preserve">. №Е. 64.0.0.0/3-175721 від 19.01.2018;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 08/857 від 19.01.2018</w:t>
      </w:r>
      <w:r w:rsidR="002C418D">
        <w:rPr>
          <w:color w:val="auto"/>
        </w:rPr>
        <w:t xml:space="preserve"> та </w:t>
      </w:r>
      <w:proofErr w:type="spellStart"/>
      <w:r w:rsidR="002C418D">
        <w:rPr>
          <w:color w:val="auto"/>
        </w:rPr>
        <w:t>вх</w:t>
      </w:r>
      <w:proofErr w:type="spellEnd"/>
      <w:r w:rsidR="002C418D">
        <w:rPr>
          <w:color w:val="auto"/>
        </w:rPr>
        <w:t xml:space="preserve"> № 08/586 від 15.01.2018</w:t>
      </w:r>
      <w:r>
        <w:rPr>
          <w:color w:val="auto"/>
        </w:rPr>
        <w:t>).</w:t>
      </w:r>
    </w:p>
    <w:p w14:paraId="3F825202" w14:textId="33BAC21A" w:rsidR="006652BA" w:rsidRDefault="006652BA" w:rsidP="006652B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Запрошений представник КП "Київський метрополітен"</w:t>
      </w:r>
      <w:r w:rsidR="007059AC">
        <w:rPr>
          <w:color w:val="auto"/>
        </w:rPr>
        <w:t xml:space="preserve"> та представник банку</w:t>
      </w:r>
      <w:r>
        <w:rPr>
          <w:color w:val="auto"/>
        </w:rPr>
        <w:t>.</w:t>
      </w:r>
    </w:p>
    <w:p w14:paraId="1EB540C8" w14:textId="413DB850" w:rsidR="007059AC" w:rsidRDefault="007059AC" w:rsidP="007059A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Доповідач: представник КП "Київський метрополітен".</w:t>
      </w:r>
    </w:p>
    <w:p w14:paraId="0CCCBF92" w14:textId="77777777" w:rsidR="00A40E68" w:rsidRPr="00727D34" w:rsidRDefault="00A40E68" w:rsidP="00727D34">
      <w:pPr>
        <w:ind w:firstLine="0"/>
        <w:rPr>
          <w:color w:val="auto"/>
        </w:rPr>
      </w:pPr>
    </w:p>
    <w:p w14:paraId="666AD833" w14:textId="38B28404" w:rsidR="00FD74CE" w:rsidRDefault="006652BA" w:rsidP="00FD74C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4</w:t>
      </w:r>
      <w:r w:rsidR="00A40E68">
        <w:rPr>
          <w:color w:val="auto"/>
        </w:rPr>
        <w:t xml:space="preserve">. </w:t>
      </w:r>
      <w:r w:rsidR="009D66CC" w:rsidRPr="002F49B7">
        <w:rPr>
          <w:color w:val="auto"/>
        </w:rPr>
        <w:t xml:space="preserve">Про розгляд </w:t>
      </w:r>
      <w:r w:rsidR="009D66CC" w:rsidRPr="001C5549">
        <w:rPr>
          <w:b/>
          <w:color w:val="auto"/>
        </w:rPr>
        <w:t>проекту рішення</w:t>
      </w:r>
      <w:r w:rsidR="009D66CC" w:rsidRPr="002F49B7">
        <w:rPr>
          <w:color w:val="auto"/>
        </w:rPr>
        <w:t xml:space="preserve"> Київської міської ради</w:t>
      </w:r>
      <w:r w:rsidR="009D66CC">
        <w:rPr>
          <w:color w:val="auto"/>
        </w:rPr>
        <w:t xml:space="preserve"> "Про надання дозволу на знесення та списання основних за</w:t>
      </w:r>
      <w:r w:rsidR="00FD74CE">
        <w:rPr>
          <w:color w:val="auto"/>
        </w:rPr>
        <w:t>собів</w:t>
      </w:r>
      <w:r w:rsidR="009D66CC">
        <w:rPr>
          <w:color w:val="auto"/>
        </w:rPr>
        <w:t>, які належать до комунальної власності територіальної громади міста Києва та обліковуються на балансі комунального підприємства "</w:t>
      </w:r>
      <w:proofErr w:type="spellStart"/>
      <w:r w:rsidR="009D66CC">
        <w:rPr>
          <w:color w:val="auto"/>
        </w:rPr>
        <w:t>Київпастранс</w:t>
      </w:r>
      <w:proofErr w:type="spellEnd"/>
      <w:r w:rsidR="009D66CC">
        <w:rPr>
          <w:color w:val="auto"/>
        </w:rPr>
        <w:t>"</w:t>
      </w:r>
      <w:r w:rsidR="00437ACB">
        <w:rPr>
          <w:color w:val="auto"/>
        </w:rPr>
        <w:t xml:space="preserve"> за поданням заступника КМДА </w:t>
      </w:r>
      <w:proofErr w:type="spellStart"/>
      <w:r w:rsidR="008122C4">
        <w:rPr>
          <w:color w:val="auto"/>
        </w:rPr>
        <w:t>П.Пантелеєва</w:t>
      </w:r>
      <w:proofErr w:type="spellEnd"/>
      <w:r w:rsidR="005B57EF">
        <w:rPr>
          <w:color w:val="auto"/>
        </w:rPr>
        <w:t xml:space="preserve">, Департаменту комунальної власності </w:t>
      </w:r>
      <w:proofErr w:type="spellStart"/>
      <w:r w:rsidR="005B57EF">
        <w:rPr>
          <w:color w:val="auto"/>
        </w:rPr>
        <w:t>м.Києва</w:t>
      </w:r>
      <w:proofErr w:type="spellEnd"/>
      <w:r w:rsidR="005B57EF">
        <w:rPr>
          <w:color w:val="auto"/>
        </w:rPr>
        <w:t xml:space="preserve"> </w:t>
      </w:r>
      <w:r w:rsidR="005B57EF" w:rsidRPr="002F49B7">
        <w:rPr>
          <w:color w:val="auto"/>
        </w:rPr>
        <w:t>виконавчого органу Київради (КМДА)</w:t>
      </w:r>
      <w:r w:rsidR="00FD74CE" w:rsidRPr="00FD74CE">
        <w:rPr>
          <w:color w:val="auto"/>
        </w:rPr>
        <w:t xml:space="preserve"> </w:t>
      </w:r>
      <w:r w:rsidR="00FD74CE" w:rsidRPr="002F49B7">
        <w:rPr>
          <w:color w:val="auto"/>
        </w:rPr>
        <w:t xml:space="preserve">(доручення від </w:t>
      </w:r>
      <w:r w:rsidR="00FD74CE">
        <w:rPr>
          <w:color w:val="auto"/>
        </w:rPr>
        <w:t>17</w:t>
      </w:r>
      <w:r w:rsidR="00FD74CE" w:rsidRPr="002F49B7">
        <w:rPr>
          <w:color w:val="auto"/>
        </w:rPr>
        <w:t>.</w:t>
      </w:r>
      <w:r w:rsidR="00FD74CE">
        <w:rPr>
          <w:color w:val="auto"/>
        </w:rPr>
        <w:t>0</w:t>
      </w:r>
      <w:r w:rsidR="00FD74CE" w:rsidRPr="002F49B7">
        <w:rPr>
          <w:color w:val="auto"/>
        </w:rPr>
        <w:t>1.201</w:t>
      </w:r>
      <w:r w:rsidR="00FD74CE">
        <w:rPr>
          <w:color w:val="auto"/>
        </w:rPr>
        <w:t>8</w:t>
      </w:r>
      <w:r w:rsidR="00FD74CE" w:rsidRPr="002F49B7">
        <w:rPr>
          <w:color w:val="auto"/>
        </w:rPr>
        <w:t xml:space="preserve"> №08/231-</w:t>
      </w:r>
      <w:r w:rsidR="00FD74CE">
        <w:rPr>
          <w:color w:val="auto"/>
        </w:rPr>
        <w:t>86</w:t>
      </w:r>
      <w:r w:rsidR="00FD74CE" w:rsidRPr="002F49B7">
        <w:rPr>
          <w:color w:val="auto"/>
        </w:rPr>
        <w:t>/ПР).</w:t>
      </w:r>
    </w:p>
    <w:p w14:paraId="002B5B03" w14:textId="77777777" w:rsidR="00FD44E5" w:rsidRPr="00FD44E5" w:rsidRDefault="004F69ED" w:rsidP="00FD44E5">
      <w:pPr>
        <w:ind w:firstLine="0"/>
        <w:rPr>
          <w:i/>
          <w:color w:val="auto"/>
          <w:sz w:val="24"/>
          <w:szCs w:val="24"/>
        </w:rPr>
      </w:pPr>
      <w:r w:rsidRPr="00FD44E5">
        <w:rPr>
          <w:i/>
          <w:color w:val="auto"/>
          <w:sz w:val="24"/>
          <w:szCs w:val="24"/>
        </w:rPr>
        <w:t xml:space="preserve">Постійна комісія Київради з питань транспорту, зв'язку та реклами </w:t>
      </w:r>
      <w:r w:rsidR="001A4BE0" w:rsidRPr="00FD44E5">
        <w:rPr>
          <w:i/>
          <w:color w:val="auto"/>
          <w:sz w:val="24"/>
          <w:szCs w:val="24"/>
        </w:rPr>
        <w:t>–</w:t>
      </w:r>
      <w:r w:rsidRPr="00FD44E5">
        <w:rPr>
          <w:i/>
          <w:color w:val="auto"/>
          <w:sz w:val="24"/>
          <w:szCs w:val="24"/>
        </w:rPr>
        <w:t xml:space="preserve"> </w:t>
      </w:r>
      <w:r w:rsidR="00FD44E5" w:rsidRPr="00FD44E5">
        <w:rPr>
          <w:i/>
          <w:color w:val="auto"/>
          <w:w w:val="100"/>
          <w:sz w:val="24"/>
          <w:szCs w:val="24"/>
          <w:lang w:eastAsia="uk-UA"/>
        </w:rPr>
        <w:t xml:space="preserve">не надала висновок в установленому Регламентом порядку про результат розгляду проекту рішення. </w:t>
      </w:r>
    </w:p>
    <w:p w14:paraId="24E5CAAB" w14:textId="1364AE86" w:rsidR="00FD44E5" w:rsidRPr="00FD44E5" w:rsidRDefault="00FD44E5" w:rsidP="00FD44E5">
      <w:pPr>
        <w:ind w:firstLine="0"/>
        <w:rPr>
          <w:i/>
          <w:color w:val="auto"/>
          <w:sz w:val="24"/>
          <w:szCs w:val="24"/>
        </w:rPr>
      </w:pPr>
      <w:r w:rsidRPr="00FD44E5">
        <w:rPr>
          <w:i/>
          <w:color w:val="auto"/>
          <w:sz w:val="24"/>
          <w:szCs w:val="24"/>
        </w:rPr>
        <w:t>Постійн</w:t>
      </w:r>
      <w:r w:rsidR="00A639BE">
        <w:rPr>
          <w:i/>
          <w:color w:val="auto"/>
          <w:sz w:val="24"/>
          <w:szCs w:val="24"/>
        </w:rPr>
        <w:t>ою</w:t>
      </w:r>
      <w:r w:rsidRPr="00FD44E5">
        <w:rPr>
          <w:i/>
          <w:color w:val="auto"/>
          <w:sz w:val="24"/>
          <w:szCs w:val="24"/>
        </w:rPr>
        <w:t xml:space="preserve"> комісі</w:t>
      </w:r>
      <w:r w:rsidR="00A639BE">
        <w:rPr>
          <w:i/>
          <w:color w:val="auto"/>
          <w:sz w:val="24"/>
          <w:szCs w:val="24"/>
        </w:rPr>
        <w:t>єю</w:t>
      </w:r>
      <w:r w:rsidRPr="00FD44E5">
        <w:rPr>
          <w:i/>
          <w:color w:val="auto"/>
          <w:sz w:val="24"/>
          <w:szCs w:val="24"/>
        </w:rPr>
        <w:t xml:space="preserve"> Київської міської ради з питань бюджету та соціально-економічного розвитку – </w:t>
      </w:r>
      <w:r w:rsidR="00A639BE">
        <w:rPr>
          <w:i/>
          <w:color w:val="auto"/>
          <w:sz w:val="24"/>
          <w:szCs w:val="24"/>
        </w:rPr>
        <w:t>проект рішення підтримано</w:t>
      </w:r>
    </w:p>
    <w:p w14:paraId="1E4CAC33" w14:textId="2DDE5504" w:rsidR="005C0076" w:rsidRDefault="005C0076" w:rsidP="005C00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2F49B7">
        <w:rPr>
          <w:color w:val="auto"/>
        </w:rPr>
        <w:t>Доповідач: представник Департаменту.</w:t>
      </w:r>
    </w:p>
    <w:p w14:paraId="4BE12978" w14:textId="77777777" w:rsidR="007E094F" w:rsidRPr="00D42250" w:rsidRDefault="007E094F" w:rsidP="007E094F">
      <w:pPr>
        <w:ind w:firstLine="0"/>
        <w:rPr>
          <w:i/>
          <w:color w:val="auto"/>
        </w:rPr>
      </w:pPr>
      <w:r w:rsidRPr="00D42250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6" w:history="1">
        <w:r w:rsidRPr="00D42250">
          <w:rPr>
            <w:rStyle w:val="a7"/>
            <w:i/>
            <w:color w:val="auto"/>
          </w:rPr>
          <w:t>http://kmr.gov.ua/uk/comisii/28/proekt</w:t>
        </w:r>
      </w:hyperlink>
      <w:r w:rsidRPr="00D42250">
        <w:rPr>
          <w:i/>
          <w:color w:val="auto"/>
        </w:rPr>
        <w:t>.</w:t>
      </w:r>
    </w:p>
    <w:p w14:paraId="1800CBBE" w14:textId="77777777" w:rsidR="007E094F" w:rsidRDefault="007E094F" w:rsidP="007E094F">
      <w:pPr>
        <w:ind w:firstLine="0"/>
      </w:pPr>
    </w:p>
    <w:p w14:paraId="7F7E43B7" w14:textId="39E9B713" w:rsidR="006652BA" w:rsidRDefault="006652BA" w:rsidP="006652BA">
      <w:pPr>
        <w:ind w:firstLine="0"/>
      </w:pPr>
      <w:r>
        <w:t xml:space="preserve">5. Про </w:t>
      </w:r>
      <w:r w:rsidRPr="00174164">
        <w:rPr>
          <w:b/>
        </w:rPr>
        <w:t>повторний розгляд</w:t>
      </w:r>
      <w:r>
        <w:t xml:space="preserve"> </w:t>
      </w:r>
      <w:r w:rsidRPr="00F07BFF">
        <w:rPr>
          <w:b/>
        </w:rPr>
        <w:t>проекту рішення</w:t>
      </w:r>
      <w:r>
        <w:t xml:space="preserve"> Київської міської ради за поданням депутата Київської міської ради </w:t>
      </w:r>
      <w:proofErr w:type="spellStart"/>
      <w:r>
        <w:t>Я.Діденко</w:t>
      </w:r>
      <w:proofErr w:type="spellEnd"/>
      <w:r>
        <w:t xml:space="preserve"> №08/231-2977/ПР від </w:t>
      </w:r>
      <w:r>
        <w:lastRenderedPageBreak/>
        <w:t xml:space="preserve">30.11.2017 "Про повернення в комунальну власність кінотеатру "ЗОРЯНИЙ" у зв'язку із </w:t>
      </w:r>
      <w:r w:rsidRPr="008D0139">
        <w:rPr>
          <w:b/>
        </w:rPr>
        <w:t>правовим висновко</w:t>
      </w:r>
      <w:r>
        <w:t>м управління правового забезпечення діяльності Київської міської ради від 17.01.201 №08/230-94.</w:t>
      </w:r>
    </w:p>
    <w:p w14:paraId="29F8D238" w14:textId="77777777" w:rsidR="006652BA" w:rsidRDefault="006652BA" w:rsidP="006652BA">
      <w:pPr>
        <w:ind w:firstLine="0"/>
      </w:pPr>
      <w:r w:rsidRPr="002F49B7">
        <w:rPr>
          <w:color w:val="auto"/>
        </w:rPr>
        <w:t xml:space="preserve">Доповідач: </w:t>
      </w:r>
      <w:r>
        <w:rPr>
          <w:color w:val="auto"/>
        </w:rPr>
        <w:t xml:space="preserve">депутат Київської міської ради </w:t>
      </w:r>
      <w:proofErr w:type="spellStart"/>
      <w:r>
        <w:rPr>
          <w:color w:val="auto"/>
        </w:rPr>
        <w:t>Я</w:t>
      </w:r>
      <w:r>
        <w:t>.Діденко</w:t>
      </w:r>
      <w:proofErr w:type="spellEnd"/>
      <w:r>
        <w:t>.</w:t>
      </w:r>
    </w:p>
    <w:p w14:paraId="4F3996F4" w14:textId="77777777" w:rsidR="00A40E68" w:rsidRPr="002F49B7" w:rsidRDefault="00A40E68" w:rsidP="005C00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0049D3E8" w14:textId="4FBCBC86" w:rsidR="00A00592" w:rsidRDefault="006652BA" w:rsidP="00A00592">
      <w:pPr>
        <w:ind w:firstLine="0"/>
      </w:pPr>
      <w:r>
        <w:t>6</w:t>
      </w:r>
      <w:r w:rsidR="00A40E68">
        <w:t xml:space="preserve">. </w:t>
      </w:r>
      <w:r w:rsidR="00A00592">
        <w:t xml:space="preserve">Про </w:t>
      </w:r>
      <w:r w:rsidR="00A00592" w:rsidRPr="00174164">
        <w:rPr>
          <w:b/>
        </w:rPr>
        <w:t>повторний розгляд</w:t>
      </w:r>
      <w:r w:rsidR="00A00592">
        <w:t xml:space="preserve"> </w:t>
      </w:r>
      <w:r w:rsidR="00A00592" w:rsidRPr="00F07BFF">
        <w:rPr>
          <w:b/>
        </w:rPr>
        <w:t>проекту рішення</w:t>
      </w:r>
      <w:r w:rsidR="00A00592">
        <w:t xml:space="preserve"> Київської міської ради за поданням </w:t>
      </w:r>
      <w:proofErr w:type="spellStart"/>
      <w:r w:rsidR="00A00592">
        <w:rPr>
          <w:color w:val="000000"/>
          <w:w w:val="100"/>
          <w:lang w:eastAsia="uk-UA"/>
        </w:rPr>
        <w:t>Л.Антонєнка</w:t>
      </w:r>
      <w:proofErr w:type="spellEnd"/>
      <w:r w:rsidR="00A00592">
        <w:rPr>
          <w:color w:val="000000"/>
          <w:w w:val="100"/>
          <w:lang w:eastAsia="uk-UA"/>
        </w:rPr>
        <w:t xml:space="preserve">, </w:t>
      </w:r>
      <w:proofErr w:type="spellStart"/>
      <w:r w:rsidR="00A00592">
        <w:rPr>
          <w:color w:val="000000"/>
          <w:w w:val="100"/>
          <w:lang w:eastAsia="uk-UA"/>
        </w:rPr>
        <w:t>Д.Калініченка</w:t>
      </w:r>
      <w:proofErr w:type="spellEnd"/>
      <w:r w:rsidR="00A00592">
        <w:rPr>
          <w:color w:val="000000"/>
          <w:w w:val="100"/>
          <w:lang w:eastAsia="uk-UA"/>
        </w:rPr>
        <w:t xml:space="preserve">, </w:t>
      </w:r>
      <w:proofErr w:type="spellStart"/>
      <w:r w:rsidR="00A00592">
        <w:rPr>
          <w:color w:val="000000"/>
          <w:w w:val="100"/>
          <w:lang w:eastAsia="uk-UA"/>
        </w:rPr>
        <w:t>Г.Свириденко</w:t>
      </w:r>
      <w:proofErr w:type="spellEnd"/>
      <w:r w:rsidR="00A00592">
        <w:rPr>
          <w:color w:val="000000"/>
          <w:w w:val="100"/>
          <w:lang w:eastAsia="uk-UA"/>
        </w:rPr>
        <w:t xml:space="preserve">, </w:t>
      </w:r>
      <w:proofErr w:type="spellStart"/>
      <w:r w:rsidR="00A00592">
        <w:rPr>
          <w:color w:val="000000"/>
          <w:w w:val="100"/>
          <w:lang w:eastAsia="uk-UA"/>
        </w:rPr>
        <w:t>М.Буділова</w:t>
      </w:r>
      <w:proofErr w:type="spellEnd"/>
      <w:r w:rsidR="00A00592">
        <w:rPr>
          <w:color w:val="000000"/>
          <w:w w:val="100"/>
          <w:lang w:eastAsia="uk-UA"/>
        </w:rPr>
        <w:t xml:space="preserve">, </w:t>
      </w:r>
      <w:proofErr w:type="spellStart"/>
      <w:r w:rsidR="00A00592">
        <w:rPr>
          <w:color w:val="000000"/>
          <w:w w:val="100"/>
          <w:lang w:eastAsia="uk-UA"/>
        </w:rPr>
        <w:t>М.Конобаса</w:t>
      </w:r>
      <w:proofErr w:type="spellEnd"/>
      <w:r w:rsidR="00A00592">
        <w:rPr>
          <w:color w:val="000000"/>
          <w:w w:val="100"/>
          <w:lang w:eastAsia="uk-UA"/>
        </w:rPr>
        <w:t xml:space="preserve"> "Про внесення змін до рішення Київської міської ради від 24.04.2015 №415/1280 "Про затвердження Положення про оренду майна територіальної громади міста Києва" </w:t>
      </w:r>
      <w:r w:rsidR="00A00592">
        <w:t xml:space="preserve">у зв'язку із </w:t>
      </w:r>
      <w:r w:rsidR="00A00592" w:rsidRPr="008D0139">
        <w:rPr>
          <w:b/>
        </w:rPr>
        <w:t>правовим висновко</w:t>
      </w:r>
      <w:r w:rsidR="00A00592">
        <w:t>м управління правового забезпечення діяльності Київської міської ради від 123.01.2018 №08/230-130.</w:t>
      </w:r>
    </w:p>
    <w:p w14:paraId="2B531877" w14:textId="37759CF8" w:rsidR="00A00592" w:rsidRDefault="00A00592" w:rsidP="00A00592">
      <w:pPr>
        <w:ind w:firstLine="0"/>
      </w:pPr>
      <w:r w:rsidRPr="002F49B7">
        <w:rPr>
          <w:color w:val="auto"/>
        </w:rPr>
        <w:t xml:space="preserve">Доповідач: </w:t>
      </w:r>
      <w:proofErr w:type="spellStart"/>
      <w:r>
        <w:rPr>
          <w:color w:val="auto"/>
        </w:rPr>
        <w:t>Л.Антонєнко</w:t>
      </w:r>
      <w:proofErr w:type="spellEnd"/>
      <w:r>
        <w:t>.</w:t>
      </w:r>
    </w:p>
    <w:p w14:paraId="79E8E3DC" w14:textId="77777777" w:rsidR="00A40E68" w:rsidRDefault="00A40E68" w:rsidP="001949FD">
      <w:pPr>
        <w:ind w:firstLine="0"/>
        <w:rPr>
          <w:color w:val="auto"/>
        </w:rPr>
      </w:pPr>
    </w:p>
    <w:p w14:paraId="084EF8CA" w14:textId="12ED6962" w:rsidR="00A40E68" w:rsidRPr="004503C3" w:rsidRDefault="006652BA" w:rsidP="00A40E68">
      <w:pPr>
        <w:ind w:firstLine="0"/>
        <w:rPr>
          <w:color w:val="auto"/>
        </w:rPr>
      </w:pPr>
      <w:r>
        <w:rPr>
          <w:color w:val="auto"/>
        </w:rPr>
        <w:t>7</w:t>
      </w:r>
      <w:r w:rsidR="00A40E68">
        <w:rPr>
          <w:color w:val="auto"/>
        </w:rPr>
        <w:t xml:space="preserve">. Про розгляд звернення </w:t>
      </w:r>
      <w:r w:rsidR="00A40E68" w:rsidRPr="004503C3">
        <w:rPr>
          <w:color w:val="auto"/>
        </w:rPr>
        <w:t>Департаменту охорони здоров’я  виконавчого органу Київської міської ради (Київської міської державної адміністрації)</w:t>
      </w:r>
      <w:r w:rsidR="00A40E68" w:rsidRPr="00063ED9">
        <w:rPr>
          <w:color w:val="auto"/>
        </w:rPr>
        <w:t xml:space="preserve"> </w:t>
      </w:r>
      <w:r w:rsidR="00A40E68" w:rsidRPr="004503C3">
        <w:rPr>
          <w:color w:val="auto"/>
        </w:rPr>
        <w:t xml:space="preserve">щодо </w:t>
      </w:r>
      <w:r w:rsidR="00A40E68">
        <w:rPr>
          <w:color w:val="auto"/>
        </w:rPr>
        <w:t>погодження</w:t>
      </w:r>
      <w:r w:rsidR="00A40E68" w:rsidRPr="004503C3">
        <w:rPr>
          <w:color w:val="auto"/>
        </w:rPr>
        <w:t xml:space="preserve"> проекту  Статуту комунального некомерційного підприємства «Київський міський центр нефрології та діалізу»  (</w:t>
      </w:r>
      <w:proofErr w:type="spellStart"/>
      <w:r w:rsidR="00A40E68" w:rsidRPr="004503C3">
        <w:rPr>
          <w:color w:val="auto"/>
        </w:rPr>
        <w:t>вих</w:t>
      </w:r>
      <w:proofErr w:type="spellEnd"/>
      <w:r w:rsidR="00A40E68" w:rsidRPr="004503C3">
        <w:rPr>
          <w:color w:val="auto"/>
        </w:rPr>
        <w:t xml:space="preserve"> №061-471/10 від 11.01.2018 (</w:t>
      </w:r>
      <w:proofErr w:type="spellStart"/>
      <w:r w:rsidR="00A40E68" w:rsidRPr="004503C3">
        <w:rPr>
          <w:color w:val="auto"/>
        </w:rPr>
        <w:t>вх</w:t>
      </w:r>
      <w:proofErr w:type="spellEnd"/>
      <w:r w:rsidR="00A40E68" w:rsidRPr="004503C3">
        <w:rPr>
          <w:color w:val="auto"/>
        </w:rPr>
        <w:t>. №08/490 від 12.01.2018).</w:t>
      </w:r>
    </w:p>
    <w:p w14:paraId="58DDA2C0" w14:textId="77777777" w:rsidR="00170EC8" w:rsidRPr="003D5832" w:rsidRDefault="00170EC8" w:rsidP="00170EC8">
      <w:pPr>
        <w:ind w:firstLine="0"/>
        <w:rPr>
          <w:color w:val="auto"/>
        </w:rPr>
      </w:pPr>
      <w:r w:rsidRPr="003D5832">
        <w:rPr>
          <w:color w:val="auto"/>
        </w:rPr>
        <w:t>Доповідач: представник Департаменту.</w:t>
      </w:r>
    </w:p>
    <w:p w14:paraId="49B97F6F" w14:textId="77777777" w:rsidR="00170EC8" w:rsidRDefault="00170EC8" w:rsidP="00170EC8">
      <w:pPr>
        <w:ind w:firstLine="0"/>
        <w:rPr>
          <w:color w:val="auto"/>
        </w:rPr>
      </w:pPr>
    </w:p>
    <w:p w14:paraId="0F979AA1" w14:textId="001CA7DF" w:rsidR="006652BA" w:rsidRPr="003D5832" w:rsidRDefault="006652BA" w:rsidP="006652BA">
      <w:pPr>
        <w:ind w:firstLine="0"/>
        <w:rPr>
          <w:color w:val="auto"/>
        </w:rPr>
      </w:pPr>
      <w:r>
        <w:rPr>
          <w:color w:val="auto"/>
        </w:rPr>
        <w:t xml:space="preserve">8. </w:t>
      </w:r>
      <w:r w:rsidRPr="003D5832">
        <w:rPr>
          <w:color w:val="auto"/>
        </w:rPr>
        <w:t xml:space="preserve">Про розгляд листа приватного вищого навчального закладу "Київський медичний університет" щодо передачі в оренду нежитлових приміщень на вул. Саксаганського, 107/47, літ. "А", загальною площею 1345,0 </w:t>
      </w:r>
      <w:proofErr w:type="spellStart"/>
      <w:r w:rsidRPr="003D5832">
        <w:rPr>
          <w:color w:val="auto"/>
        </w:rPr>
        <w:t>кв.м</w:t>
      </w:r>
      <w:proofErr w:type="spellEnd"/>
      <w:r w:rsidRPr="003D5832">
        <w:rPr>
          <w:color w:val="auto"/>
        </w:rPr>
        <w:t xml:space="preserve"> (</w:t>
      </w:r>
      <w:proofErr w:type="spellStart"/>
      <w:r w:rsidRPr="003D5832">
        <w:rPr>
          <w:color w:val="auto"/>
        </w:rPr>
        <w:t>вих</w:t>
      </w:r>
      <w:proofErr w:type="spellEnd"/>
      <w:r w:rsidRPr="003D5832">
        <w:rPr>
          <w:color w:val="auto"/>
        </w:rPr>
        <w:t xml:space="preserve">. № 02/1702 від 15.12.2017; </w:t>
      </w:r>
      <w:proofErr w:type="spellStart"/>
      <w:r w:rsidRPr="003D5832">
        <w:rPr>
          <w:color w:val="auto"/>
        </w:rPr>
        <w:t>вх</w:t>
      </w:r>
      <w:proofErr w:type="spellEnd"/>
      <w:r w:rsidRPr="003D5832">
        <w:rPr>
          <w:color w:val="auto"/>
        </w:rPr>
        <w:t>. № 08/21812 від 20.12.2017).</w:t>
      </w:r>
    </w:p>
    <w:p w14:paraId="4613DB52" w14:textId="77777777" w:rsidR="006652BA" w:rsidRPr="003D5832" w:rsidRDefault="006652BA" w:rsidP="006652BA">
      <w:pPr>
        <w:ind w:firstLine="0"/>
        <w:rPr>
          <w:i/>
          <w:color w:val="auto"/>
          <w:sz w:val="24"/>
          <w:szCs w:val="24"/>
        </w:rPr>
      </w:pPr>
      <w:r w:rsidRPr="009F41DC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77 від 16.01.2018 питання перенесено та д</w:t>
      </w:r>
      <w:r w:rsidRPr="003D5832">
        <w:rPr>
          <w:i/>
          <w:sz w:val="24"/>
          <w:szCs w:val="24"/>
        </w:rPr>
        <w:t>оруч</w:t>
      </w:r>
      <w:r w:rsidRPr="009F41DC">
        <w:rPr>
          <w:i/>
          <w:sz w:val="24"/>
          <w:szCs w:val="24"/>
        </w:rPr>
        <w:t>ено</w:t>
      </w:r>
      <w:r w:rsidRPr="003D5832">
        <w:rPr>
          <w:i/>
          <w:sz w:val="24"/>
          <w:szCs w:val="24"/>
        </w:rPr>
        <w:t xml:space="preserve"> орендодавцю запросити на наступне засідання комісії представників </w:t>
      </w:r>
      <w:r w:rsidRPr="003D5832">
        <w:rPr>
          <w:i/>
          <w:color w:val="auto"/>
          <w:sz w:val="24"/>
          <w:szCs w:val="24"/>
        </w:rPr>
        <w:t>приватного вищого навчального закладу "Київський медичний університет", Благодійної організації «Фонд Олени Пінчук» та Благодійної організації «Фонд Віктора Пінчука-Соціальна ініціатива».</w:t>
      </w:r>
    </w:p>
    <w:p w14:paraId="02D1A18C" w14:textId="77777777" w:rsidR="006652BA" w:rsidRPr="003D5832" w:rsidRDefault="006652BA" w:rsidP="006652BA">
      <w:pPr>
        <w:ind w:firstLine="0"/>
        <w:rPr>
          <w:color w:val="auto"/>
        </w:rPr>
      </w:pPr>
      <w:r w:rsidRPr="003D5832">
        <w:rPr>
          <w:color w:val="auto"/>
        </w:rPr>
        <w:t>Запрошен</w:t>
      </w:r>
      <w:r>
        <w:rPr>
          <w:color w:val="auto"/>
        </w:rPr>
        <w:t>і</w:t>
      </w:r>
      <w:r w:rsidRPr="003D5832">
        <w:rPr>
          <w:color w:val="auto"/>
        </w:rPr>
        <w:t xml:space="preserve"> представник</w:t>
      </w:r>
      <w:r>
        <w:rPr>
          <w:color w:val="auto"/>
        </w:rPr>
        <w:t>и</w:t>
      </w:r>
      <w:r w:rsidRPr="003D5832">
        <w:rPr>
          <w:color w:val="auto"/>
        </w:rPr>
        <w:t xml:space="preserve"> заклад</w:t>
      </w:r>
      <w:r>
        <w:rPr>
          <w:color w:val="auto"/>
        </w:rPr>
        <w:t>ів та організації</w:t>
      </w:r>
      <w:r w:rsidRPr="003D5832">
        <w:rPr>
          <w:color w:val="auto"/>
        </w:rPr>
        <w:t>.</w:t>
      </w:r>
    </w:p>
    <w:p w14:paraId="3F2F39A6" w14:textId="77777777" w:rsidR="006652BA" w:rsidRPr="003D5832" w:rsidRDefault="006652BA" w:rsidP="006652BA">
      <w:pPr>
        <w:ind w:firstLine="0"/>
        <w:rPr>
          <w:color w:val="auto"/>
        </w:rPr>
      </w:pPr>
      <w:r w:rsidRPr="003D5832">
        <w:rPr>
          <w:color w:val="auto"/>
        </w:rPr>
        <w:t>Доповідач: представник Департаменту.</w:t>
      </w:r>
    </w:p>
    <w:p w14:paraId="53AF5D3B" w14:textId="77777777" w:rsidR="00A40E68" w:rsidRDefault="00A40E68" w:rsidP="001949FD">
      <w:pPr>
        <w:ind w:firstLine="0"/>
        <w:rPr>
          <w:color w:val="auto"/>
        </w:rPr>
      </w:pPr>
    </w:p>
    <w:p w14:paraId="6D8C6FFC" w14:textId="2904DEC2" w:rsidR="005154EC" w:rsidRPr="005154EC" w:rsidRDefault="006652BA" w:rsidP="005154EC">
      <w:pPr>
        <w:ind w:firstLine="0"/>
        <w:rPr>
          <w:color w:val="auto"/>
        </w:rPr>
      </w:pPr>
      <w:r>
        <w:rPr>
          <w:color w:val="auto"/>
        </w:rPr>
        <w:t>9</w:t>
      </w:r>
      <w:r w:rsidR="00A40E68">
        <w:rPr>
          <w:color w:val="auto"/>
        </w:rPr>
        <w:t xml:space="preserve">. </w:t>
      </w:r>
      <w:r w:rsidR="005154EC" w:rsidRPr="005154EC">
        <w:rPr>
          <w:color w:val="auto"/>
        </w:rPr>
        <w:t xml:space="preserve">Про розгляд </w:t>
      </w:r>
      <w:r w:rsidR="005154EC" w:rsidRPr="00A40E68">
        <w:rPr>
          <w:b/>
          <w:color w:val="auto"/>
        </w:rPr>
        <w:t>проекту розпорядження</w:t>
      </w:r>
      <w:r w:rsidR="005154EC" w:rsidRPr="005154EC">
        <w:rPr>
          <w:color w:val="auto"/>
        </w:rPr>
        <w:t xml:space="preserve"> виконавчого органу Київської міської ради (КМДА) "Про передачу до сфери управління районних в місті Києві державних адміністрацій транспортних засобів</w:t>
      </w:r>
      <w:r w:rsidR="005154EC" w:rsidRPr="005154EC">
        <w:rPr>
          <w:color w:val="auto"/>
          <w:w w:val="100"/>
          <w:szCs w:val="20"/>
          <w:lang w:eastAsia="uk-UA"/>
        </w:rPr>
        <w:t>"</w:t>
      </w:r>
      <w:r w:rsidR="005154EC" w:rsidRPr="005154EC">
        <w:rPr>
          <w:color w:val="auto"/>
          <w:w w:val="100"/>
          <w:lang w:eastAsia="uk-UA"/>
        </w:rPr>
        <w:t xml:space="preserve"> </w:t>
      </w:r>
      <w:r w:rsidR="005154EC" w:rsidRPr="005154EC">
        <w:rPr>
          <w:color w:val="auto"/>
        </w:rPr>
        <w:t xml:space="preserve">за поданням Департаменту комунальної власності </w:t>
      </w:r>
      <w:proofErr w:type="spellStart"/>
      <w:r w:rsidR="005154EC" w:rsidRPr="005154EC">
        <w:rPr>
          <w:color w:val="auto"/>
        </w:rPr>
        <w:t>м.Києва</w:t>
      </w:r>
      <w:proofErr w:type="spellEnd"/>
      <w:r w:rsidR="005154EC" w:rsidRPr="005154EC">
        <w:rPr>
          <w:color w:val="auto"/>
        </w:rPr>
        <w:t xml:space="preserve"> виконавчого органу Київради (КМДА) (</w:t>
      </w:r>
      <w:proofErr w:type="spellStart"/>
      <w:r w:rsidR="005154EC" w:rsidRPr="005154EC">
        <w:rPr>
          <w:color w:val="auto"/>
        </w:rPr>
        <w:t>вих</w:t>
      </w:r>
      <w:proofErr w:type="spellEnd"/>
      <w:r w:rsidR="005154EC" w:rsidRPr="005154EC">
        <w:rPr>
          <w:color w:val="auto"/>
        </w:rPr>
        <w:t xml:space="preserve">. №062/06/53-11782 від 06.12.2017, </w:t>
      </w:r>
      <w:proofErr w:type="spellStart"/>
      <w:r w:rsidR="005154EC" w:rsidRPr="005154EC">
        <w:rPr>
          <w:color w:val="auto"/>
        </w:rPr>
        <w:t>вх</w:t>
      </w:r>
      <w:proofErr w:type="spellEnd"/>
      <w:r w:rsidR="005154EC" w:rsidRPr="005154EC">
        <w:rPr>
          <w:color w:val="auto"/>
        </w:rPr>
        <w:t xml:space="preserve">. № 08/20926 від 06.12.2017, копії документів). </w:t>
      </w:r>
    </w:p>
    <w:p w14:paraId="606DF7DA" w14:textId="4ADF91E8" w:rsidR="005154EC" w:rsidRPr="00104C6F" w:rsidRDefault="00C71A41" w:rsidP="00C71A41">
      <w:pPr>
        <w:widowControl w:val="0"/>
        <w:shd w:val="clear" w:color="auto" w:fill="FFFFFF"/>
        <w:autoSpaceDE w:val="0"/>
        <w:ind w:firstLine="0"/>
        <w:rPr>
          <w:rFonts w:eastAsiaTheme="minorHAnsi"/>
          <w:b/>
          <w:i/>
          <w:color w:val="auto"/>
          <w:w w:val="100"/>
          <w:sz w:val="24"/>
          <w:szCs w:val="24"/>
          <w:lang w:eastAsia="en-US"/>
        </w:rPr>
      </w:pPr>
      <w:r w:rsidRPr="00104C6F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Протокол № 77 від 16.01.2018 – питання перенесено та вирішено запросити представника </w:t>
      </w:r>
    </w:p>
    <w:p w14:paraId="75CA5B4E" w14:textId="34A822C8" w:rsidR="005154EC" w:rsidRDefault="005154EC" w:rsidP="005154EC">
      <w:pPr>
        <w:widowControl w:val="0"/>
        <w:shd w:val="clear" w:color="auto" w:fill="FFFFFF"/>
        <w:autoSpaceDE w:val="0"/>
        <w:ind w:firstLine="0"/>
        <w:rPr>
          <w:i/>
          <w:color w:val="auto"/>
          <w:sz w:val="24"/>
          <w:szCs w:val="24"/>
        </w:rPr>
      </w:pPr>
      <w:r w:rsidRPr="00104C6F">
        <w:rPr>
          <w:i/>
          <w:color w:val="auto"/>
          <w:sz w:val="24"/>
          <w:szCs w:val="24"/>
        </w:rPr>
        <w:t xml:space="preserve">Департаменту </w:t>
      </w:r>
      <w:r w:rsidR="00C71A41" w:rsidRPr="00104C6F">
        <w:rPr>
          <w:i/>
          <w:color w:val="auto"/>
          <w:sz w:val="24"/>
          <w:szCs w:val="24"/>
        </w:rPr>
        <w:t xml:space="preserve">соціального забезпечення </w:t>
      </w:r>
      <w:r w:rsidRPr="00104C6F">
        <w:rPr>
          <w:i/>
          <w:color w:val="auto"/>
          <w:sz w:val="24"/>
          <w:szCs w:val="24"/>
        </w:rPr>
        <w:t>виконавчого органу Київради (КМДА).</w:t>
      </w:r>
    </w:p>
    <w:p w14:paraId="1A37AA0B" w14:textId="38BD1FDE" w:rsidR="00025B70" w:rsidRPr="00C616D2" w:rsidRDefault="00025B70" w:rsidP="00C616D2">
      <w:pPr>
        <w:widowControl w:val="0"/>
        <w:shd w:val="clear" w:color="auto" w:fill="FFFFFF"/>
        <w:autoSpaceDE w:val="0"/>
        <w:ind w:firstLine="0"/>
        <w:rPr>
          <w:rFonts w:eastAsiaTheme="minorHAnsi"/>
          <w:i/>
          <w:color w:val="auto"/>
          <w:w w:val="100"/>
          <w:lang w:eastAsia="en-US"/>
        </w:rPr>
      </w:pPr>
      <w:r w:rsidRPr="00C616D2">
        <w:rPr>
          <w:i/>
          <w:color w:val="auto"/>
        </w:rPr>
        <w:t xml:space="preserve">Запрошений представник </w:t>
      </w:r>
      <w:r w:rsidR="00C616D2" w:rsidRPr="00C616D2">
        <w:rPr>
          <w:i/>
          <w:color w:val="auto"/>
        </w:rPr>
        <w:t>Департаменту соціального забезпечення</w:t>
      </w:r>
      <w:r w:rsidR="00C616D2">
        <w:rPr>
          <w:i/>
          <w:color w:val="auto"/>
        </w:rPr>
        <w:t>.</w:t>
      </w:r>
    </w:p>
    <w:p w14:paraId="0D92C4B2" w14:textId="77777777" w:rsidR="00CA6AEA" w:rsidRPr="005154EC" w:rsidRDefault="00CA6AEA" w:rsidP="00CA6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154EC">
        <w:rPr>
          <w:color w:val="auto"/>
        </w:rPr>
        <w:t>Доповідач: представник Департаменту.</w:t>
      </w:r>
    </w:p>
    <w:p w14:paraId="7C04BC8F" w14:textId="77777777" w:rsidR="00B70255" w:rsidRDefault="00B70255" w:rsidP="003D5832">
      <w:pPr>
        <w:ind w:firstLine="0"/>
        <w:rPr>
          <w:b/>
          <w:color w:val="auto"/>
        </w:rPr>
      </w:pPr>
    </w:p>
    <w:p w14:paraId="7A2C98C4" w14:textId="78CD660B" w:rsidR="00E86D43" w:rsidRDefault="000F23A1" w:rsidP="00E86D43">
      <w:pPr>
        <w:ind w:firstLine="0"/>
        <w:rPr>
          <w:color w:val="auto"/>
        </w:rPr>
      </w:pPr>
      <w:r w:rsidRPr="000F23A1">
        <w:rPr>
          <w:color w:val="auto"/>
        </w:rPr>
        <w:t xml:space="preserve">10. </w:t>
      </w:r>
      <w:r w:rsidR="00E86D43">
        <w:rPr>
          <w:color w:val="auto"/>
        </w:rPr>
        <w:t>Обговорення</w:t>
      </w:r>
      <w:r w:rsidR="00E86D43">
        <w:t xml:space="preserve"> проекту "Єдина будівля" - угоди з придбання будівлі бізнес-центру "Вікторі </w:t>
      </w:r>
      <w:proofErr w:type="spellStart"/>
      <w:r w:rsidR="00E86D43">
        <w:t>Тауерс</w:t>
      </w:r>
      <w:proofErr w:type="spellEnd"/>
      <w:r w:rsidR="00E86D43">
        <w:t xml:space="preserve">" на </w:t>
      </w:r>
      <w:proofErr w:type="spellStart"/>
      <w:r w:rsidR="00E86D43">
        <w:t>просп</w:t>
      </w:r>
      <w:proofErr w:type="spellEnd"/>
      <w:r w:rsidR="00E86D43">
        <w:t xml:space="preserve">. Повітрофлотському у зв'язку із інтерв'ю </w:t>
      </w:r>
      <w:r w:rsidR="00B6743A">
        <w:t xml:space="preserve">Генерального директора </w:t>
      </w:r>
      <w:r w:rsidR="00B6743A">
        <w:rPr>
          <w:color w:val="auto"/>
        </w:rPr>
        <w:t xml:space="preserve">КП "Київське інвестиційне агентство" </w:t>
      </w:r>
      <w:r w:rsidR="00DC6E2B">
        <w:rPr>
          <w:color w:val="auto"/>
        </w:rPr>
        <w:t>опублікованого 0</w:t>
      </w:r>
      <w:r w:rsidR="00E86D43">
        <w:t>4</w:t>
      </w:r>
      <w:r w:rsidR="00DC6E2B">
        <w:t>.01.</w:t>
      </w:r>
      <w:r w:rsidR="00E86D43">
        <w:t>2018 р. на інтернет-виданні ІА "</w:t>
      </w:r>
      <w:proofErr w:type="spellStart"/>
      <w:r w:rsidR="00E86D43">
        <w:t>Інтекфакс</w:t>
      </w:r>
      <w:proofErr w:type="spellEnd"/>
      <w:r w:rsidR="00E86D43">
        <w:t xml:space="preserve">-Україна". </w:t>
      </w:r>
    </w:p>
    <w:p w14:paraId="7F2DF15D" w14:textId="77777777" w:rsidR="008F58C3" w:rsidRDefault="008F58C3" w:rsidP="008F58C3">
      <w:pPr>
        <w:ind w:firstLine="0"/>
        <w:rPr>
          <w:color w:val="auto"/>
        </w:rPr>
      </w:pPr>
      <w:r>
        <w:rPr>
          <w:color w:val="auto"/>
        </w:rPr>
        <w:lastRenderedPageBreak/>
        <w:t xml:space="preserve">Запрошений Генеральний директор КП "Київське інвестиційне агентство" </w:t>
      </w:r>
      <w:proofErr w:type="spellStart"/>
      <w:r>
        <w:rPr>
          <w:color w:val="auto"/>
        </w:rPr>
        <w:t>Містюк</w:t>
      </w:r>
      <w:proofErr w:type="spellEnd"/>
      <w:r>
        <w:rPr>
          <w:color w:val="auto"/>
        </w:rPr>
        <w:t xml:space="preserve"> Олег Олександрович.</w:t>
      </w:r>
    </w:p>
    <w:p w14:paraId="20917160" w14:textId="77777777" w:rsidR="008F58C3" w:rsidRDefault="008F58C3" w:rsidP="008F58C3">
      <w:pPr>
        <w:ind w:firstLine="0"/>
        <w:rPr>
          <w:color w:val="auto"/>
        </w:rPr>
      </w:pPr>
      <w:r>
        <w:rPr>
          <w:color w:val="auto"/>
        </w:rPr>
        <w:t xml:space="preserve">Доповідач: </w:t>
      </w:r>
      <w:proofErr w:type="spellStart"/>
      <w:r>
        <w:rPr>
          <w:color w:val="auto"/>
        </w:rPr>
        <w:t>Містюк</w:t>
      </w:r>
      <w:proofErr w:type="spellEnd"/>
      <w:r>
        <w:rPr>
          <w:color w:val="auto"/>
        </w:rPr>
        <w:t xml:space="preserve"> Олег Олександрович.</w:t>
      </w:r>
    </w:p>
    <w:p w14:paraId="2FC4AA1F" w14:textId="77777777" w:rsidR="003D40BD" w:rsidRPr="00751D33" w:rsidRDefault="003D40BD" w:rsidP="00191AD5">
      <w:pPr>
        <w:ind w:firstLine="0"/>
        <w:rPr>
          <w:color w:val="FF0000"/>
        </w:rPr>
      </w:pPr>
    </w:p>
    <w:p w14:paraId="59B39E40" w14:textId="30701910" w:rsidR="00A8346A" w:rsidRPr="00BB3042" w:rsidRDefault="000F23A1" w:rsidP="00A8346A">
      <w:pPr>
        <w:ind w:firstLine="0"/>
        <w:rPr>
          <w:color w:val="auto"/>
        </w:rPr>
      </w:pPr>
      <w:r>
        <w:rPr>
          <w:color w:val="auto"/>
        </w:rPr>
        <w:t>11</w:t>
      </w:r>
      <w:r w:rsidR="00A40E68">
        <w:rPr>
          <w:color w:val="auto"/>
        </w:rPr>
        <w:t xml:space="preserve">. </w:t>
      </w:r>
      <w:r w:rsidR="00A8346A" w:rsidRPr="00BB3042">
        <w:rPr>
          <w:color w:val="auto"/>
        </w:rPr>
        <w:t xml:space="preserve">Про розгляд </w:t>
      </w:r>
      <w:r w:rsidR="00A8346A" w:rsidRPr="00BB3042">
        <w:rPr>
          <w:b/>
          <w:color w:val="auto"/>
        </w:rPr>
        <w:t>проекту розпорядження</w:t>
      </w:r>
      <w:r w:rsidR="00A8346A" w:rsidRPr="00BB3042">
        <w:rPr>
          <w:color w:val="auto"/>
        </w:rPr>
        <w:t xml:space="preserve"> виконавчого органу Київської міської ради (КМДА) "</w:t>
      </w:r>
      <w:r w:rsidR="00BB3042">
        <w:rPr>
          <w:color w:val="auto"/>
        </w:rPr>
        <w:t>Про безоплатне прийняття квартир до комунальної власності територіальної громади міста Києва</w:t>
      </w:r>
      <w:r w:rsidR="00A8346A" w:rsidRPr="00BB3042">
        <w:rPr>
          <w:color w:val="auto"/>
        </w:rPr>
        <w:t>" за поданням</w:t>
      </w:r>
      <w:r w:rsidR="00BB3042">
        <w:rPr>
          <w:color w:val="auto"/>
        </w:rPr>
        <w:t xml:space="preserve"> Департаменту житлово-комунальної інфраструктури </w:t>
      </w:r>
      <w:r w:rsidR="00BB3042" w:rsidRPr="0005256C">
        <w:rPr>
          <w:color w:val="auto"/>
        </w:rPr>
        <w:t>виконавчого органу Київради (КМДА)</w:t>
      </w:r>
      <w:r w:rsidR="00BB3042">
        <w:rPr>
          <w:color w:val="auto"/>
        </w:rPr>
        <w:t xml:space="preserve"> (</w:t>
      </w:r>
      <w:proofErr w:type="spellStart"/>
      <w:r w:rsidR="00BB3042">
        <w:rPr>
          <w:color w:val="auto"/>
        </w:rPr>
        <w:t>вих</w:t>
      </w:r>
      <w:proofErr w:type="spellEnd"/>
      <w:r w:rsidR="00BB3042">
        <w:rPr>
          <w:color w:val="auto"/>
        </w:rPr>
        <w:t>. №058/4/1-232 від 10.01.2018</w:t>
      </w:r>
      <w:r w:rsidR="00A8346A" w:rsidRPr="00BB3042">
        <w:rPr>
          <w:color w:val="auto"/>
        </w:rPr>
        <w:t>,</w:t>
      </w:r>
      <w:r w:rsidR="00BB3042">
        <w:rPr>
          <w:color w:val="auto"/>
        </w:rPr>
        <w:t xml:space="preserve"> </w:t>
      </w:r>
      <w:proofErr w:type="spellStart"/>
      <w:r w:rsidR="00BB3042">
        <w:rPr>
          <w:color w:val="auto"/>
        </w:rPr>
        <w:t>вх</w:t>
      </w:r>
      <w:proofErr w:type="spellEnd"/>
      <w:r w:rsidR="00BB3042">
        <w:rPr>
          <w:color w:val="auto"/>
        </w:rPr>
        <w:t>. № 08/456 від 11.01.2018,</w:t>
      </w:r>
      <w:r w:rsidR="00A8346A" w:rsidRPr="00BB3042">
        <w:rPr>
          <w:color w:val="auto"/>
        </w:rPr>
        <w:t xml:space="preserve"> копії документів). </w:t>
      </w:r>
    </w:p>
    <w:p w14:paraId="6FD9B96B" w14:textId="319602FF" w:rsidR="005975AD" w:rsidRDefault="00A8346A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 w:rsidRPr="00BB3042">
        <w:rPr>
          <w:color w:val="auto"/>
        </w:rPr>
        <w:t xml:space="preserve">Доповідач: представник </w:t>
      </w:r>
      <w:r w:rsidR="00366333">
        <w:rPr>
          <w:color w:val="auto"/>
        </w:rPr>
        <w:t>Департаменту</w:t>
      </w:r>
      <w:r w:rsidRPr="00BB3042">
        <w:rPr>
          <w:color w:val="auto"/>
        </w:rPr>
        <w:t>.</w:t>
      </w:r>
    </w:p>
    <w:p w14:paraId="0D61634D" w14:textId="77777777" w:rsidR="000F23A1" w:rsidRDefault="000F23A1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</w:p>
    <w:p w14:paraId="4BBAD55E" w14:textId="0659BD03" w:rsidR="000F23A1" w:rsidRPr="0005256C" w:rsidRDefault="000F23A1" w:rsidP="000F23A1">
      <w:pPr>
        <w:ind w:firstLine="0"/>
        <w:rPr>
          <w:color w:val="auto"/>
        </w:rPr>
      </w:pPr>
      <w:r>
        <w:rPr>
          <w:color w:val="auto"/>
        </w:rPr>
        <w:t xml:space="preserve">12. </w:t>
      </w:r>
      <w:r w:rsidRPr="00C32406">
        <w:rPr>
          <w:color w:val="auto"/>
        </w:rPr>
        <w:t xml:space="preserve">Про розгляд </w:t>
      </w:r>
      <w:r w:rsidRPr="00C32406">
        <w:rPr>
          <w:b/>
          <w:color w:val="auto"/>
        </w:rPr>
        <w:t>проекту розпорядження</w:t>
      </w:r>
      <w:r w:rsidRPr="00C32406">
        <w:rPr>
          <w:color w:val="auto"/>
        </w:rPr>
        <w:t xml:space="preserve"> виконавчого органу Київської міської ради (КМДА) "Про зарахування до комунальної власності територіальної громади міста Києва майна, створеного в результаті реконструкції з прибудовою нежитлового приміщення під розміщення Центру соціальних служб на вул.</w:t>
      </w:r>
      <w:r>
        <w:rPr>
          <w:color w:val="auto"/>
        </w:rPr>
        <w:t> </w:t>
      </w:r>
      <w:proofErr w:type="spellStart"/>
      <w:r w:rsidRPr="00C32406">
        <w:rPr>
          <w:color w:val="auto"/>
        </w:rPr>
        <w:t>Гната</w:t>
      </w:r>
      <w:proofErr w:type="spellEnd"/>
      <w:r w:rsidRPr="00C32406">
        <w:rPr>
          <w:color w:val="auto"/>
        </w:rPr>
        <w:t xml:space="preserve"> Юри, 14-б у Святошинському районі</w:t>
      </w:r>
      <w:r w:rsidRPr="0005256C">
        <w:rPr>
          <w:color w:val="auto"/>
          <w:w w:val="100"/>
          <w:szCs w:val="20"/>
          <w:lang w:eastAsia="uk-UA"/>
        </w:rPr>
        <w:t>"</w:t>
      </w:r>
      <w:r w:rsidRPr="0005256C">
        <w:rPr>
          <w:color w:val="auto"/>
          <w:w w:val="100"/>
          <w:lang w:eastAsia="uk-UA"/>
        </w:rPr>
        <w:t xml:space="preserve"> </w:t>
      </w:r>
      <w:r w:rsidRPr="0005256C">
        <w:rPr>
          <w:color w:val="auto"/>
        </w:rPr>
        <w:t xml:space="preserve">за поданням Департаменту комунальної власності </w:t>
      </w:r>
      <w:proofErr w:type="spellStart"/>
      <w:r w:rsidRPr="0005256C">
        <w:rPr>
          <w:color w:val="auto"/>
        </w:rPr>
        <w:t>м.Києва</w:t>
      </w:r>
      <w:proofErr w:type="spellEnd"/>
      <w:r w:rsidRPr="0005256C">
        <w:rPr>
          <w:color w:val="auto"/>
        </w:rPr>
        <w:t xml:space="preserve"> виконавчого органу Київради (КМДА) (</w:t>
      </w:r>
      <w:proofErr w:type="spellStart"/>
      <w:r w:rsidRPr="0005256C">
        <w:rPr>
          <w:color w:val="auto"/>
        </w:rPr>
        <w:t>вих</w:t>
      </w:r>
      <w:proofErr w:type="spellEnd"/>
      <w:r w:rsidRPr="0005256C">
        <w:rPr>
          <w:color w:val="auto"/>
        </w:rPr>
        <w:t xml:space="preserve">. №062/06/08-44 від 03.01.2018, </w:t>
      </w:r>
      <w:proofErr w:type="spellStart"/>
      <w:r w:rsidRPr="0005256C">
        <w:rPr>
          <w:color w:val="auto"/>
        </w:rPr>
        <w:t>вх</w:t>
      </w:r>
      <w:proofErr w:type="spellEnd"/>
      <w:r w:rsidRPr="0005256C">
        <w:rPr>
          <w:color w:val="auto"/>
        </w:rPr>
        <w:t xml:space="preserve">. № 08/291 від 10.01.2018, копії документів). </w:t>
      </w:r>
    </w:p>
    <w:p w14:paraId="5998429A" w14:textId="77777777" w:rsidR="000F23A1" w:rsidRDefault="000F23A1" w:rsidP="000F23A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05256C">
        <w:rPr>
          <w:color w:val="auto"/>
        </w:rPr>
        <w:t>Доповідач: представник Департаменту.</w:t>
      </w:r>
    </w:p>
    <w:p w14:paraId="413FE46A" w14:textId="77777777" w:rsidR="000F23A1" w:rsidRPr="0005256C" w:rsidRDefault="000F23A1" w:rsidP="000F23A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B2A8183" w14:textId="77777777" w:rsidR="000F23A1" w:rsidRPr="0005256C" w:rsidRDefault="000F23A1" w:rsidP="000F23A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38B7519C" w14:textId="1D8A7354" w:rsidR="000F23A1" w:rsidRPr="00A47E88" w:rsidRDefault="000F23A1" w:rsidP="000F23A1">
      <w:pPr>
        <w:ind w:firstLine="0"/>
        <w:rPr>
          <w:i/>
          <w:color w:val="auto"/>
        </w:rPr>
      </w:pPr>
      <w:r>
        <w:rPr>
          <w:color w:val="auto"/>
        </w:rPr>
        <w:t xml:space="preserve">13. </w:t>
      </w:r>
      <w:r w:rsidRPr="00A47E88">
        <w:rPr>
          <w:color w:val="auto"/>
        </w:rPr>
        <w:t xml:space="preserve">Про розгляд </w:t>
      </w:r>
      <w:r w:rsidRPr="00A47E88">
        <w:rPr>
          <w:b/>
          <w:color w:val="auto"/>
        </w:rPr>
        <w:t>проекту розпорядження</w:t>
      </w:r>
      <w:r w:rsidRPr="00A47E88">
        <w:rPr>
          <w:color w:val="auto"/>
        </w:rPr>
        <w:t xml:space="preserve"> виконавчого органу Київської міської ради (КМДА) "Про затвердження актів приймання-передачі окремих квартир на вул. Милославській, 16 до комунальної власності територіальної громади міста Києва та до сфери управління Деснянської районної в місті Києві державної адміністрації</w:t>
      </w:r>
      <w:r w:rsidRPr="00A47E88">
        <w:rPr>
          <w:color w:val="auto"/>
          <w:w w:val="100"/>
          <w:szCs w:val="20"/>
        </w:rPr>
        <w:t>"</w:t>
      </w:r>
      <w:r w:rsidRPr="00A47E88">
        <w:rPr>
          <w:color w:val="auto"/>
        </w:rPr>
        <w:t xml:space="preserve"> за поданням Деснянської районної в місті Києві державної адміністрації (</w:t>
      </w:r>
      <w:proofErr w:type="spellStart"/>
      <w:r w:rsidRPr="00A47E88">
        <w:rPr>
          <w:color w:val="auto"/>
        </w:rPr>
        <w:t>вих</w:t>
      </w:r>
      <w:proofErr w:type="spellEnd"/>
      <w:r w:rsidRPr="00A47E88">
        <w:rPr>
          <w:color w:val="auto"/>
        </w:rPr>
        <w:t xml:space="preserve">. №102/02/32-180 від 09.01.2018, </w:t>
      </w:r>
      <w:proofErr w:type="spellStart"/>
      <w:r w:rsidRPr="00A47E88">
        <w:rPr>
          <w:color w:val="auto"/>
        </w:rPr>
        <w:t>вх</w:t>
      </w:r>
      <w:proofErr w:type="spellEnd"/>
      <w:r w:rsidRPr="00A47E88">
        <w:rPr>
          <w:color w:val="auto"/>
        </w:rPr>
        <w:t xml:space="preserve">. </w:t>
      </w:r>
      <w:r w:rsidRPr="00A47E88">
        <w:rPr>
          <w:color w:val="auto"/>
          <w:w w:val="100"/>
          <w:szCs w:val="20"/>
          <w:lang w:eastAsia="uk-UA"/>
        </w:rPr>
        <w:t xml:space="preserve">№ 08/289 </w:t>
      </w:r>
      <w:r w:rsidRPr="00A47E88">
        <w:rPr>
          <w:color w:val="auto"/>
        </w:rPr>
        <w:t xml:space="preserve">від 10.01.2018, копії документів). </w:t>
      </w:r>
    </w:p>
    <w:p w14:paraId="6BC2B166" w14:textId="77777777" w:rsidR="000F23A1" w:rsidRDefault="000F23A1" w:rsidP="000F23A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A47E88">
        <w:rPr>
          <w:color w:val="auto"/>
        </w:rPr>
        <w:t>Доповідач: представник району.</w:t>
      </w:r>
    </w:p>
    <w:p w14:paraId="431E5500" w14:textId="77777777" w:rsidR="006652BA" w:rsidRDefault="006652BA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</w:p>
    <w:p w14:paraId="7DAFC76C" w14:textId="7CC85063" w:rsidR="006652BA" w:rsidRDefault="000F23A1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14</w:t>
      </w:r>
      <w:r w:rsidR="006652BA">
        <w:rPr>
          <w:color w:val="auto"/>
        </w:rPr>
        <w:t xml:space="preserve">. </w:t>
      </w:r>
      <w:r w:rsidR="00957DF3">
        <w:rPr>
          <w:color w:val="auto"/>
        </w:rPr>
        <w:t xml:space="preserve"> Про розгляд листа приватного вищого навчального закладу "Київський медичний університет" щодо надання роз'яснення в частині адреси </w:t>
      </w:r>
      <w:r w:rsidR="00B85B4E">
        <w:rPr>
          <w:color w:val="auto"/>
        </w:rPr>
        <w:t>(було Харківське шосе, 121, корпус 3, на сьогодні: Харківське шосе , 121, літ. Ч)</w:t>
      </w:r>
      <w:r w:rsidR="00957DF3">
        <w:rPr>
          <w:color w:val="auto"/>
        </w:rPr>
        <w:t xml:space="preserve"> з метою укладання нового договору оренди</w:t>
      </w:r>
      <w:r w:rsidR="00147CDA">
        <w:rPr>
          <w:color w:val="auto"/>
        </w:rPr>
        <w:t>, який підлягає нотаріальному посвідченню і державній реєстрації</w:t>
      </w:r>
      <w:r w:rsidR="00F41A38">
        <w:rPr>
          <w:color w:val="auto"/>
        </w:rPr>
        <w:t xml:space="preserve"> </w:t>
      </w:r>
      <w:r w:rsidR="00147CDA">
        <w:rPr>
          <w:color w:val="auto"/>
        </w:rPr>
        <w:t>.</w:t>
      </w:r>
      <w:r w:rsidR="00957DF3">
        <w:rPr>
          <w:color w:val="auto"/>
        </w:rPr>
        <w:t xml:space="preserve"> </w:t>
      </w:r>
    </w:p>
    <w:p w14:paraId="54460550" w14:textId="788A01BD" w:rsidR="00FA129C" w:rsidRDefault="009E1C95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Запрошений представник закладу.</w:t>
      </w:r>
    </w:p>
    <w:p w14:paraId="6171B4E2" w14:textId="2B6BFE8E" w:rsidR="009E1C95" w:rsidRDefault="009E1C95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Доповідач: представник Департаменту.</w:t>
      </w:r>
    </w:p>
    <w:p w14:paraId="0D8ED198" w14:textId="77777777" w:rsidR="009E1C95" w:rsidRDefault="009E1C95" w:rsidP="00A8346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</w:p>
    <w:p w14:paraId="3EC8CADE" w14:textId="1C654DA2" w:rsidR="00FA129C" w:rsidRPr="006B4B88" w:rsidRDefault="00FA129C" w:rsidP="00FA129C">
      <w:pPr>
        <w:ind w:firstLine="0"/>
        <w:rPr>
          <w:i/>
          <w:color w:val="auto"/>
        </w:rPr>
      </w:pPr>
      <w:r>
        <w:rPr>
          <w:color w:val="auto"/>
        </w:rPr>
        <w:t>1</w:t>
      </w:r>
      <w:r w:rsidR="000F23A1">
        <w:rPr>
          <w:color w:val="auto"/>
        </w:rPr>
        <w:t>5</w:t>
      </w:r>
      <w:r>
        <w:rPr>
          <w:color w:val="auto"/>
        </w:rPr>
        <w:t xml:space="preserve">. </w:t>
      </w:r>
      <w:r w:rsidRPr="006B4B88">
        <w:rPr>
          <w:color w:val="auto"/>
        </w:rPr>
        <w:t xml:space="preserve">Про розгляд </w:t>
      </w:r>
      <w:r w:rsidRPr="006B4B88">
        <w:rPr>
          <w:b/>
          <w:color w:val="auto"/>
        </w:rPr>
        <w:t>проекту розпорядження</w:t>
      </w:r>
      <w:r w:rsidRPr="006B4B88">
        <w:rPr>
          <w:color w:val="auto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Комунального підприємства з питань будівництва житлових будинків "</w:t>
      </w:r>
      <w:proofErr w:type="spellStart"/>
      <w:r w:rsidRPr="006B4B88">
        <w:rPr>
          <w:color w:val="auto"/>
        </w:rPr>
        <w:t>Жилоінвестбуд</w:t>
      </w:r>
      <w:proofErr w:type="spellEnd"/>
      <w:r w:rsidRPr="006B4B88">
        <w:rPr>
          <w:color w:val="auto"/>
        </w:rPr>
        <w:t>-УКБ</w:t>
      </w:r>
      <w:r w:rsidRPr="00FF7F6B">
        <w:rPr>
          <w:i/>
          <w:color w:val="auto"/>
          <w:w w:val="100"/>
          <w:sz w:val="24"/>
          <w:szCs w:val="24"/>
        </w:rPr>
        <w:t>" (</w:t>
      </w:r>
      <w:proofErr w:type="spellStart"/>
      <w:r w:rsidRPr="00FF7F6B">
        <w:rPr>
          <w:i/>
          <w:color w:val="auto"/>
          <w:w w:val="100"/>
          <w:sz w:val="24"/>
          <w:szCs w:val="24"/>
        </w:rPr>
        <w:t>просп</w:t>
      </w:r>
      <w:proofErr w:type="spellEnd"/>
      <w:r w:rsidRPr="00FF7F6B">
        <w:rPr>
          <w:i/>
          <w:color w:val="auto"/>
          <w:w w:val="100"/>
          <w:sz w:val="24"/>
          <w:szCs w:val="24"/>
        </w:rPr>
        <w:t xml:space="preserve">. </w:t>
      </w:r>
      <w:proofErr w:type="spellStart"/>
      <w:r w:rsidRPr="00FF7F6B">
        <w:rPr>
          <w:i/>
          <w:color w:val="auto"/>
          <w:w w:val="100"/>
          <w:sz w:val="24"/>
          <w:szCs w:val="24"/>
        </w:rPr>
        <w:t>П.Григоренка</w:t>
      </w:r>
      <w:proofErr w:type="spellEnd"/>
      <w:r w:rsidRPr="00FF7F6B">
        <w:rPr>
          <w:i/>
          <w:color w:val="auto"/>
          <w:w w:val="100"/>
          <w:sz w:val="24"/>
          <w:szCs w:val="24"/>
        </w:rPr>
        <w:t xml:space="preserve"> та інші)</w:t>
      </w:r>
      <w:r w:rsidRPr="006B4B88">
        <w:rPr>
          <w:color w:val="auto"/>
          <w:w w:val="100"/>
          <w:szCs w:val="20"/>
        </w:rPr>
        <w:t xml:space="preserve"> (ПР-1481)</w:t>
      </w:r>
      <w:r w:rsidRPr="006B4B88">
        <w:rPr>
          <w:color w:val="auto"/>
        </w:rPr>
        <w:t xml:space="preserve"> за поданням Департаменту комунальної власності </w:t>
      </w:r>
      <w:proofErr w:type="spellStart"/>
      <w:r w:rsidRPr="006B4B88">
        <w:rPr>
          <w:color w:val="auto"/>
        </w:rPr>
        <w:t>м.Києва</w:t>
      </w:r>
      <w:proofErr w:type="spellEnd"/>
      <w:r w:rsidRPr="006B4B88">
        <w:rPr>
          <w:color w:val="auto"/>
        </w:rPr>
        <w:t xml:space="preserve"> виконавчого органу Київради (КМДА) (</w:t>
      </w:r>
      <w:proofErr w:type="spellStart"/>
      <w:r w:rsidRPr="006B4B88">
        <w:rPr>
          <w:color w:val="auto"/>
        </w:rPr>
        <w:t>вих</w:t>
      </w:r>
      <w:proofErr w:type="spellEnd"/>
      <w:r w:rsidRPr="006B4B88">
        <w:rPr>
          <w:color w:val="auto"/>
        </w:rPr>
        <w:t xml:space="preserve">. №062/06/03-329 від 12.01.2018, </w:t>
      </w:r>
      <w:proofErr w:type="spellStart"/>
      <w:r w:rsidRPr="006B4B88">
        <w:rPr>
          <w:color w:val="auto"/>
        </w:rPr>
        <w:t>вх</w:t>
      </w:r>
      <w:proofErr w:type="spellEnd"/>
      <w:r w:rsidRPr="006B4B88">
        <w:rPr>
          <w:color w:val="auto"/>
        </w:rPr>
        <w:t xml:space="preserve">. </w:t>
      </w:r>
      <w:r w:rsidRPr="006B4B88">
        <w:rPr>
          <w:color w:val="auto"/>
          <w:w w:val="100"/>
          <w:szCs w:val="20"/>
          <w:lang w:eastAsia="uk-UA"/>
        </w:rPr>
        <w:t xml:space="preserve">№ 08/732 </w:t>
      </w:r>
      <w:r w:rsidRPr="006B4B88">
        <w:rPr>
          <w:color w:val="auto"/>
        </w:rPr>
        <w:t xml:space="preserve">від 17.12.2017, копії документів). </w:t>
      </w:r>
    </w:p>
    <w:p w14:paraId="381B8DE7" w14:textId="77777777" w:rsidR="00FA129C" w:rsidRDefault="00FA129C" w:rsidP="00FA129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>Доповідач: представник Департаменту.</w:t>
      </w:r>
    </w:p>
    <w:p w14:paraId="1FFC7A13" w14:textId="77777777" w:rsidR="006C38F3" w:rsidRPr="006B4B88" w:rsidRDefault="006C38F3" w:rsidP="00EB67D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4A284A2" w14:textId="0C172E16" w:rsidR="006C38F3" w:rsidRPr="006B4B88" w:rsidRDefault="000F23A1" w:rsidP="006C38F3">
      <w:pPr>
        <w:ind w:firstLine="0"/>
        <w:rPr>
          <w:i/>
          <w:color w:val="auto"/>
        </w:rPr>
      </w:pPr>
      <w:r>
        <w:rPr>
          <w:color w:val="auto"/>
        </w:rPr>
        <w:lastRenderedPageBreak/>
        <w:t>16</w:t>
      </w:r>
      <w:r w:rsidR="00A40E68">
        <w:rPr>
          <w:color w:val="auto"/>
        </w:rPr>
        <w:t xml:space="preserve">. </w:t>
      </w:r>
      <w:r w:rsidR="006C38F3" w:rsidRPr="006B4B88">
        <w:rPr>
          <w:color w:val="auto"/>
        </w:rPr>
        <w:t xml:space="preserve">Про розгляд </w:t>
      </w:r>
      <w:r w:rsidR="006C38F3" w:rsidRPr="006B4B88">
        <w:rPr>
          <w:b/>
          <w:color w:val="auto"/>
        </w:rPr>
        <w:t>проекту розпорядження</w:t>
      </w:r>
      <w:r w:rsidR="006C38F3" w:rsidRPr="006B4B88">
        <w:rPr>
          <w:color w:val="auto"/>
        </w:rPr>
        <w:t xml:space="preserve"> виконавчого органу Київської міської ради (КМДА) "</w:t>
      </w:r>
      <w:r w:rsidR="00B275D9">
        <w:rPr>
          <w:color w:val="auto"/>
        </w:rPr>
        <w:t>Про прийняття до комунальної власності територіальної громади міста Києва зовнішніх теплових мереж ПАТ "ЗЗБК ІМ. КОВАЛЬСЬКОЇ</w:t>
      </w:r>
      <w:r w:rsidR="006C38F3" w:rsidRPr="006B4B88">
        <w:rPr>
          <w:color w:val="auto"/>
          <w:w w:val="100"/>
          <w:szCs w:val="20"/>
        </w:rPr>
        <w:t xml:space="preserve">" </w:t>
      </w:r>
      <w:r w:rsidR="00D920A8">
        <w:rPr>
          <w:color w:val="auto"/>
          <w:w w:val="100"/>
          <w:szCs w:val="20"/>
        </w:rPr>
        <w:t>(</w:t>
      </w:r>
      <w:r w:rsidR="00D920A8" w:rsidRPr="00D920A8">
        <w:rPr>
          <w:i/>
          <w:color w:val="auto"/>
          <w:w w:val="100"/>
          <w:sz w:val="24"/>
          <w:szCs w:val="24"/>
        </w:rPr>
        <w:t>вул.</w:t>
      </w:r>
      <w:r w:rsidR="000B7DB0">
        <w:rPr>
          <w:i/>
          <w:color w:val="auto"/>
          <w:w w:val="100"/>
          <w:sz w:val="24"/>
          <w:szCs w:val="24"/>
        </w:rPr>
        <w:t> </w:t>
      </w:r>
      <w:r w:rsidR="00D920A8" w:rsidRPr="00D920A8">
        <w:rPr>
          <w:i/>
          <w:color w:val="auto"/>
          <w:w w:val="100"/>
          <w:sz w:val="24"/>
          <w:szCs w:val="24"/>
        </w:rPr>
        <w:t>Шамрила та вул. Сікорського та інші)</w:t>
      </w:r>
      <w:r w:rsidR="00D920A8">
        <w:rPr>
          <w:color w:val="auto"/>
          <w:w w:val="100"/>
          <w:szCs w:val="20"/>
        </w:rPr>
        <w:t xml:space="preserve"> </w:t>
      </w:r>
      <w:r w:rsidR="006C38F3" w:rsidRPr="006B4B88">
        <w:rPr>
          <w:color w:val="auto"/>
          <w:w w:val="100"/>
          <w:szCs w:val="20"/>
        </w:rPr>
        <w:t>(ПР-148</w:t>
      </w:r>
      <w:r w:rsidR="00B275D9">
        <w:rPr>
          <w:color w:val="auto"/>
          <w:w w:val="100"/>
          <w:szCs w:val="20"/>
        </w:rPr>
        <w:t>2</w:t>
      </w:r>
      <w:r w:rsidR="006C38F3" w:rsidRPr="006B4B88">
        <w:rPr>
          <w:color w:val="auto"/>
          <w:w w:val="100"/>
          <w:szCs w:val="20"/>
        </w:rPr>
        <w:t>)</w:t>
      </w:r>
      <w:r w:rsidR="006C38F3" w:rsidRPr="006B4B88">
        <w:rPr>
          <w:color w:val="auto"/>
        </w:rPr>
        <w:t xml:space="preserve"> за поданням Департаменту комунальної власності </w:t>
      </w:r>
      <w:proofErr w:type="spellStart"/>
      <w:r w:rsidR="006C38F3" w:rsidRPr="006B4B88">
        <w:rPr>
          <w:color w:val="auto"/>
        </w:rPr>
        <w:t>м.Києва</w:t>
      </w:r>
      <w:proofErr w:type="spellEnd"/>
      <w:r w:rsidR="006C38F3" w:rsidRPr="006B4B88">
        <w:rPr>
          <w:color w:val="auto"/>
        </w:rPr>
        <w:t xml:space="preserve"> виконавчого органу Київради (КМДА) (</w:t>
      </w:r>
      <w:proofErr w:type="spellStart"/>
      <w:r w:rsidR="006C38F3" w:rsidRPr="006B4B88">
        <w:rPr>
          <w:color w:val="auto"/>
        </w:rPr>
        <w:t>вих</w:t>
      </w:r>
      <w:proofErr w:type="spellEnd"/>
      <w:r w:rsidR="006C38F3" w:rsidRPr="006B4B88">
        <w:rPr>
          <w:color w:val="auto"/>
        </w:rPr>
        <w:t xml:space="preserve">. №062/06/03-329 від 12.01.2018, </w:t>
      </w:r>
      <w:proofErr w:type="spellStart"/>
      <w:r w:rsidR="006C38F3" w:rsidRPr="006B4B88">
        <w:rPr>
          <w:color w:val="auto"/>
        </w:rPr>
        <w:t>вх</w:t>
      </w:r>
      <w:proofErr w:type="spellEnd"/>
      <w:r w:rsidR="006C38F3" w:rsidRPr="006B4B88">
        <w:rPr>
          <w:color w:val="auto"/>
        </w:rPr>
        <w:t xml:space="preserve">. </w:t>
      </w:r>
      <w:r w:rsidR="006C38F3" w:rsidRPr="006B4B88">
        <w:rPr>
          <w:color w:val="auto"/>
          <w:w w:val="100"/>
          <w:szCs w:val="20"/>
          <w:lang w:eastAsia="uk-UA"/>
        </w:rPr>
        <w:t xml:space="preserve">№ 08/732 </w:t>
      </w:r>
      <w:r w:rsidR="006C38F3" w:rsidRPr="006B4B88">
        <w:rPr>
          <w:color w:val="auto"/>
        </w:rPr>
        <w:t xml:space="preserve">від 17.12.2017, копії документів). </w:t>
      </w:r>
    </w:p>
    <w:p w14:paraId="09C70209" w14:textId="688B92E1" w:rsidR="006C38F3" w:rsidRDefault="006C38F3" w:rsidP="006C38F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>Доповідач: представник Департаменту.</w:t>
      </w:r>
    </w:p>
    <w:p w14:paraId="12FDD480" w14:textId="77777777" w:rsidR="00A868AE" w:rsidRDefault="00A868AE" w:rsidP="009A4F44">
      <w:pPr>
        <w:ind w:firstLine="0"/>
        <w:rPr>
          <w:color w:val="auto"/>
        </w:rPr>
      </w:pPr>
    </w:p>
    <w:p w14:paraId="78E6C9E4" w14:textId="5CC5F630" w:rsidR="009A4F44" w:rsidRPr="006B4B88" w:rsidRDefault="000F23A1" w:rsidP="009A4F44">
      <w:pPr>
        <w:ind w:firstLine="0"/>
        <w:rPr>
          <w:i/>
          <w:color w:val="auto"/>
        </w:rPr>
      </w:pPr>
      <w:r>
        <w:rPr>
          <w:color w:val="auto"/>
        </w:rPr>
        <w:t>17</w:t>
      </w:r>
      <w:r w:rsidR="00A40E68">
        <w:rPr>
          <w:color w:val="auto"/>
        </w:rPr>
        <w:t xml:space="preserve">. </w:t>
      </w:r>
      <w:r w:rsidR="009A4F44" w:rsidRPr="006B4B88">
        <w:rPr>
          <w:color w:val="auto"/>
        </w:rPr>
        <w:t xml:space="preserve">Про розгляд </w:t>
      </w:r>
      <w:r w:rsidR="009A4F44" w:rsidRPr="006B4B88">
        <w:rPr>
          <w:b/>
          <w:color w:val="auto"/>
        </w:rPr>
        <w:t>проекту розпорядження</w:t>
      </w:r>
      <w:r w:rsidR="009A4F44" w:rsidRPr="006B4B88">
        <w:rPr>
          <w:color w:val="auto"/>
        </w:rPr>
        <w:t xml:space="preserve"> виконавчого органу Київської міської ради (КМДА) "</w:t>
      </w:r>
      <w:r w:rsidR="009A4F44">
        <w:rPr>
          <w:color w:val="auto"/>
        </w:rPr>
        <w:t>Про прийняття до комунальної</w:t>
      </w:r>
      <w:r w:rsidR="00CC283D">
        <w:rPr>
          <w:color w:val="auto"/>
        </w:rPr>
        <w:t xml:space="preserve"> власності територіальної громади міста Києва каналізаційного </w:t>
      </w:r>
      <w:proofErr w:type="spellStart"/>
      <w:r w:rsidR="00CC283D">
        <w:rPr>
          <w:color w:val="auto"/>
        </w:rPr>
        <w:t>колектора</w:t>
      </w:r>
      <w:proofErr w:type="spellEnd"/>
      <w:r w:rsidR="00CC283D">
        <w:rPr>
          <w:color w:val="auto"/>
        </w:rPr>
        <w:t xml:space="preserve"> товариства з обмеженою відповідальністю "ДБК-ПАРТНЕР</w:t>
      </w:r>
      <w:r w:rsidR="009A4F44" w:rsidRPr="006B4B88">
        <w:rPr>
          <w:color w:val="auto"/>
          <w:w w:val="100"/>
          <w:szCs w:val="20"/>
        </w:rPr>
        <w:t>"</w:t>
      </w:r>
      <w:r w:rsidR="00687D38">
        <w:rPr>
          <w:color w:val="auto"/>
          <w:w w:val="100"/>
          <w:szCs w:val="20"/>
        </w:rPr>
        <w:t xml:space="preserve"> </w:t>
      </w:r>
      <w:r w:rsidR="00687D38" w:rsidRPr="00EA5CE6">
        <w:rPr>
          <w:i/>
          <w:color w:val="auto"/>
          <w:w w:val="100"/>
          <w:sz w:val="24"/>
          <w:szCs w:val="24"/>
        </w:rPr>
        <w:t>(вул. Межова)</w:t>
      </w:r>
      <w:r w:rsidR="009A4F44" w:rsidRPr="006B4B88">
        <w:rPr>
          <w:color w:val="auto"/>
          <w:w w:val="100"/>
          <w:szCs w:val="20"/>
        </w:rPr>
        <w:t xml:space="preserve"> (ПР-1</w:t>
      </w:r>
      <w:r w:rsidR="00CC283D">
        <w:rPr>
          <w:color w:val="auto"/>
          <w:w w:val="100"/>
          <w:szCs w:val="20"/>
        </w:rPr>
        <w:t>520</w:t>
      </w:r>
      <w:r w:rsidR="009A4F44" w:rsidRPr="006B4B88">
        <w:rPr>
          <w:color w:val="auto"/>
          <w:w w:val="100"/>
          <w:szCs w:val="20"/>
        </w:rPr>
        <w:t>)</w:t>
      </w:r>
      <w:r w:rsidR="009A4F44" w:rsidRPr="006B4B88">
        <w:rPr>
          <w:color w:val="auto"/>
        </w:rPr>
        <w:t xml:space="preserve"> за поданням Департаменту комунальної власності </w:t>
      </w:r>
      <w:proofErr w:type="spellStart"/>
      <w:r w:rsidR="009A4F44" w:rsidRPr="006B4B88">
        <w:rPr>
          <w:color w:val="auto"/>
        </w:rPr>
        <w:t>м.Києва</w:t>
      </w:r>
      <w:proofErr w:type="spellEnd"/>
      <w:r w:rsidR="009A4F44" w:rsidRPr="006B4B88">
        <w:rPr>
          <w:color w:val="auto"/>
        </w:rPr>
        <w:t xml:space="preserve"> виконавчого органу Київради (КМДА) (</w:t>
      </w:r>
      <w:proofErr w:type="spellStart"/>
      <w:r w:rsidR="009A4F44" w:rsidRPr="006B4B88">
        <w:rPr>
          <w:color w:val="auto"/>
        </w:rPr>
        <w:t>вих</w:t>
      </w:r>
      <w:proofErr w:type="spellEnd"/>
      <w:r w:rsidR="009A4F44" w:rsidRPr="006B4B88">
        <w:rPr>
          <w:color w:val="auto"/>
        </w:rPr>
        <w:t xml:space="preserve">. №062/06/03-329 від 12.01.2018, </w:t>
      </w:r>
      <w:proofErr w:type="spellStart"/>
      <w:r w:rsidR="009A4F44" w:rsidRPr="006B4B88">
        <w:rPr>
          <w:color w:val="auto"/>
        </w:rPr>
        <w:t>вх</w:t>
      </w:r>
      <w:proofErr w:type="spellEnd"/>
      <w:r w:rsidR="009A4F44" w:rsidRPr="006B4B88">
        <w:rPr>
          <w:color w:val="auto"/>
        </w:rPr>
        <w:t xml:space="preserve">. </w:t>
      </w:r>
      <w:r w:rsidR="009A4F44" w:rsidRPr="006B4B88">
        <w:rPr>
          <w:color w:val="auto"/>
          <w:w w:val="100"/>
          <w:szCs w:val="20"/>
          <w:lang w:eastAsia="uk-UA"/>
        </w:rPr>
        <w:t xml:space="preserve">№ 08/732 </w:t>
      </w:r>
      <w:r w:rsidR="009A4F44" w:rsidRPr="006B4B88">
        <w:rPr>
          <w:color w:val="auto"/>
        </w:rPr>
        <w:t xml:space="preserve">від 17.12.2017, копії документів). </w:t>
      </w:r>
    </w:p>
    <w:p w14:paraId="48DC3221" w14:textId="21E6FDDE" w:rsidR="009A4F44" w:rsidRDefault="009A4F44" w:rsidP="009A4F4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>Доповідач: представник Департаменту.</w:t>
      </w:r>
    </w:p>
    <w:p w14:paraId="32D148EA" w14:textId="77777777" w:rsidR="00A868AE" w:rsidRDefault="00A868AE" w:rsidP="00A868A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0500DF1C" w14:textId="758D320B" w:rsidR="006215E9" w:rsidRDefault="000F23A1" w:rsidP="00526C7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18</w:t>
      </w:r>
      <w:r w:rsidR="00A40E68">
        <w:rPr>
          <w:color w:val="auto"/>
        </w:rPr>
        <w:t xml:space="preserve">. </w:t>
      </w:r>
      <w:r w:rsidR="006215E9">
        <w:rPr>
          <w:color w:val="auto"/>
        </w:rPr>
        <w:t xml:space="preserve">Про розгляд листа </w:t>
      </w:r>
      <w:r w:rsidR="00526C77" w:rsidRPr="006B4B88">
        <w:rPr>
          <w:color w:val="auto"/>
        </w:rPr>
        <w:t xml:space="preserve">Департаменту комунальної власності </w:t>
      </w:r>
      <w:proofErr w:type="spellStart"/>
      <w:r w:rsidR="00526C77" w:rsidRPr="006B4B88">
        <w:rPr>
          <w:color w:val="auto"/>
        </w:rPr>
        <w:t>м.Києва</w:t>
      </w:r>
      <w:proofErr w:type="spellEnd"/>
      <w:r w:rsidR="00526C77" w:rsidRPr="006B4B88">
        <w:rPr>
          <w:color w:val="auto"/>
        </w:rPr>
        <w:t xml:space="preserve"> виконавчого органу Київради (КМДА)</w:t>
      </w:r>
      <w:r w:rsidR="00526C77">
        <w:rPr>
          <w:color w:val="auto"/>
        </w:rPr>
        <w:t xml:space="preserve"> щодо </w:t>
      </w:r>
      <w:r w:rsidR="007D1E66">
        <w:rPr>
          <w:color w:val="auto"/>
        </w:rPr>
        <w:t xml:space="preserve">доцільності </w:t>
      </w:r>
      <w:r w:rsidR="00526C77">
        <w:rPr>
          <w:color w:val="auto"/>
        </w:rPr>
        <w:t xml:space="preserve">передачі з комунальної у державну власність нежилих будинків на вул. Політехнічній, 5а та вул. Щербакова, 48-а в управління ГУ ДФС у </w:t>
      </w:r>
      <w:proofErr w:type="spellStart"/>
      <w:r w:rsidR="00526C77">
        <w:rPr>
          <w:color w:val="auto"/>
        </w:rPr>
        <w:t>м.Києві</w:t>
      </w:r>
      <w:proofErr w:type="spellEnd"/>
      <w:r w:rsidR="00526C77">
        <w:rPr>
          <w:color w:val="auto"/>
        </w:rPr>
        <w:t xml:space="preserve"> (</w:t>
      </w:r>
      <w:proofErr w:type="spellStart"/>
      <w:r w:rsidR="00526C77">
        <w:rPr>
          <w:color w:val="auto"/>
        </w:rPr>
        <w:t>вих</w:t>
      </w:r>
      <w:proofErr w:type="spellEnd"/>
      <w:r w:rsidR="00526C77">
        <w:rPr>
          <w:color w:val="auto"/>
        </w:rPr>
        <w:t xml:space="preserve">. № 062/06/90(р)-207 від 10.01.2018, </w:t>
      </w:r>
      <w:proofErr w:type="spellStart"/>
      <w:r w:rsidR="00526C77">
        <w:rPr>
          <w:color w:val="auto"/>
        </w:rPr>
        <w:t>вх</w:t>
      </w:r>
      <w:proofErr w:type="spellEnd"/>
      <w:r w:rsidR="00526C77">
        <w:rPr>
          <w:color w:val="auto"/>
        </w:rPr>
        <w:t>. №08/464 від 11.01.2018).</w:t>
      </w:r>
    </w:p>
    <w:p w14:paraId="2F472FA7" w14:textId="77777777" w:rsidR="008B654B" w:rsidRPr="006B4B88" w:rsidRDefault="008B654B" w:rsidP="008B654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>Доповідач: представник Департаменту.</w:t>
      </w:r>
    </w:p>
    <w:p w14:paraId="644B88FA" w14:textId="496A5A49" w:rsidR="006215E9" w:rsidRDefault="006215E9" w:rsidP="006C38F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F981158" w14:textId="77777777" w:rsidR="00136D93" w:rsidRDefault="00136D93" w:rsidP="006C38F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571BB378" w14:textId="139C7DD9" w:rsidR="00FA6FA4" w:rsidRDefault="000F23A1" w:rsidP="00E4638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19</w:t>
      </w:r>
      <w:r w:rsidR="00A40E68">
        <w:rPr>
          <w:color w:val="auto"/>
        </w:rPr>
        <w:t xml:space="preserve">. </w:t>
      </w:r>
      <w:r w:rsidR="00FA6FA4">
        <w:rPr>
          <w:color w:val="auto"/>
        </w:rPr>
        <w:t xml:space="preserve">Про розгляд листа Шевченківської районної в місті Києві державної адміністрації </w:t>
      </w:r>
      <w:r w:rsidR="00E46383">
        <w:rPr>
          <w:color w:val="auto"/>
        </w:rPr>
        <w:t xml:space="preserve">щодо оформлення </w:t>
      </w:r>
      <w:r w:rsidR="0088245F">
        <w:rPr>
          <w:color w:val="auto"/>
        </w:rPr>
        <w:t xml:space="preserve">з Головним управлінням СБ України у м. Києві та Київській області </w:t>
      </w:r>
      <w:r w:rsidR="00E46383">
        <w:rPr>
          <w:color w:val="auto"/>
        </w:rPr>
        <w:t xml:space="preserve">договору оренди нежитлового приміщення на </w:t>
      </w:r>
      <w:proofErr w:type="spellStart"/>
      <w:r w:rsidR="00E46383">
        <w:rPr>
          <w:color w:val="auto"/>
        </w:rPr>
        <w:t>пров</w:t>
      </w:r>
      <w:proofErr w:type="spellEnd"/>
      <w:r w:rsidR="00E46383">
        <w:rPr>
          <w:color w:val="auto"/>
        </w:rPr>
        <w:t>.</w:t>
      </w:r>
      <w:r w:rsidR="0088245F">
        <w:rPr>
          <w:color w:val="auto"/>
        </w:rPr>
        <w:t> </w:t>
      </w:r>
      <w:proofErr w:type="spellStart"/>
      <w:r w:rsidR="00E46383">
        <w:rPr>
          <w:color w:val="auto"/>
        </w:rPr>
        <w:t>Бехтерівському</w:t>
      </w:r>
      <w:proofErr w:type="spellEnd"/>
      <w:r w:rsidR="00E46383">
        <w:rPr>
          <w:color w:val="auto"/>
        </w:rPr>
        <w:t>, 10 (</w:t>
      </w:r>
      <w:proofErr w:type="spellStart"/>
      <w:r w:rsidR="00E46383">
        <w:rPr>
          <w:color w:val="auto"/>
        </w:rPr>
        <w:t>в</w:t>
      </w:r>
      <w:r w:rsidR="007D38ED">
        <w:rPr>
          <w:color w:val="auto"/>
        </w:rPr>
        <w:t>их</w:t>
      </w:r>
      <w:proofErr w:type="spellEnd"/>
      <w:r w:rsidR="007D38ED">
        <w:rPr>
          <w:color w:val="auto"/>
        </w:rPr>
        <w:t xml:space="preserve">. № 109/01/25-12700 від 26.12.2017, </w:t>
      </w:r>
      <w:proofErr w:type="spellStart"/>
      <w:r w:rsidR="007D38ED">
        <w:rPr>
          <w:color w:val="auto"/>
        </w:rPr>
        <w:t>вх</w:t>
      </w:r>
      <w:proofErr w:type="spellEnd"/>
      <w:r w:rsidR="007D38ED">
        <w:rPr>
          <w:color w:val="auto"/>
        </w:rPr>
        <w:t>. № 08/26 від 02.01.2018</w:t>
      </w:r>
      <w:r w:rsidR="00E46383">
        <w:rPr>
          <w:color w:val="auto"/>
        </w:rPr>
        <w:t>)</w:t>
      </w:r>
      <w:r w:rsidR="007D38ED">
        <w:rPr>
          <w:color w:val="auto"/>
        </w:rPr>
        <w:t>.</w:t>
      </w:r>
    </w:p>
    <w:p w14:paraId="4A099895" w14:textId="2C41D574" w:rsidR="00D13E90" w:rsidRDefault="00D13E90" w:rsidP="00E4638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Запрошений представник ГУ СБУ у </w:t>
      </w:r>
      <w:proofErr w:type="spellStart"/>
      <w:r>
        <w:rPr>
          <w:color w:val="auto"/>
        </w:rPr>
        <w:t>м.Києві</w:t>
      </w:r>
      <w:proofErr w:type="spellEnd"/>
      <w:r>
        <w:rPr>
          <w:color w:val="auto"/>
        </w:rPr>
        <w:t xml:space="preserve"> та Київській області.</w:t>
      </w:r>
    </w:p>
    <w:p w14:paraId="26384FCB" w14:textId="7123413D" w:rsidR="00E46383" w:rsidRDefault="00D13E90" w:rsidP="00D13E9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6B4B88">
        <w:rPr>
          <w:color w:val="auto"/>
        </w:rPr>
        <w:t>Доповідач: представник</w:t>
      </w:r>
      <w:r>
        <w:rPr>
          <w:color w:val="auto"/>
        </w:rPr>
        <w:t xml:space="preserve"> району.</w:t>
      </w:r>
    </w:p>
    <w:p w14:paraId="708ABE4A" w14:textId="15B303EA" w:rsidR="00A40E68" w:rsidRDefault="00A40E68" w:rsidP="00D13E9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0FA9D232" w14:textId="77777777" w:rsidR="00A40E68" w:rsidRDefault="00A40E68" w:rsidP="00D13E9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0D0FA13C" w14:textId="4B0D9CF9" w:rsidR="00637A85" w:rsidRDefault="001B2B5F" w:rsidP="001B2B5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jc w:val="center"/>
        <w:rPr>
          <w:color w:val="auto"/>
        </w:rPr>
      </w:pPr>
      <w:r>
        <w:rPr>
          <w:color w:val="auto"/>
        </w:rPr>
        <w:t>ІІ Частина</w:t>
      </w:r>
    </w:p>
    <w:p w14:paraId="644BDA1E" w14:textId="3F9697C6" w:rsidR="001B2B5F" w:rsidRDefault="001B2B5F" w:rsidP="001B2B5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jc w:val="center"/>
        <w:rPr>
          <w:color w:val="auto"/>
        </w:rPr>
      </w:pPr>
      <w:r>
        <w:rPr>
          <w:color w:val="auto"/>
        </w:rPr>
        <w:t>Питання оренди</w:t>
      </w:r>
    </w:p>
    <w:sectPr w:rsidR="001B2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2"/>
    <w:rsid w:val="00003977"/>
    <w:rsid w:val="00003CB2"/>
    <w:rsid w:val="000050C7"/>
    <w:rsid w:val="0000526A"/>
    <w:rsid w:val="000060B4"/>
    <w:rsid w:val="00007E2D"/>
    <w:rsid w:val="000108C0"/>
    <w:rsid w:val="00011C4E"/>
    <w:rsid w:val="00011E41"/>
    <w:rsid w:val="000122CB"/>
    <w:rsid w:val="0001499E"/>
    <w:rsid w:val="00015004"/>
    <w:rsid w:val="0001531E"/>
    <w:rsid w:val="00015331"/>
    <w:rsid w:val="0001537C"/>
    <w:rsid w:val="000156E3"/>
    <w:rsid w:val="00015C6D"/>
    <w:rsid w:val="0001627A"/>
    <w:rsid w:val="00020F3A"/>
    <w:rsid w:val="00021789"/>
    <w:rsid w:val="00021EB9"/>
    <w:rsid w:val="000224AB"/>
    <w:rsid w:val="000229E4"/>
    <w:rsid w:val="000231AC"/>
    <w:rsid w:val="000238A4"/>
    <w:rsid w:val="000241B2"/>
    <w:rsid w:val="00024285"/>
    <w:rsid w:val="00024533"/>
    <w:rsid w:val="00024C0F"/>
    <w:rsid w:val="00025B70"/>
    <w:rsid w:val="00025E97"/>
    <w:rsid w:val="00026362"/>
    <w:rsid w:val="0002688B"/>
    <w:rsid w:val="000271A1"/>
    <w:rsid w:val="0003014D"/>
    <w:rsid w:val="0003030A"/>
    <w:rsid w:val="00030338"/>
    <w:rsid w:val="00030356"/>
    <w:rsid w:val="00030471"/>
    <w:rsid w:val="000304A0"/>
    <w:rsid w:val="00031276"/>
    <w:rsid w:val="00031F12"/>
    <w:rsid w:val="00032478"/>
    <w:rsid w:val="00032773"/>
    <w:rsid w:val="00032DE5"/>
    <w:rsid w:val="00033150"/>
    <w:rsid w:val="00033BCB"/>
    <w:rsid w:val="00033F27"/>
    <w:rsid w:val="00034264"/>
    <w:rsid w:val="00034765"/>
    <w:rsid w:val="000363A8"/>
    <w:rsid w:val="0003688A"/>
    <w:rsid w:val="00037167"/>
    <w:rsid w:val="00037172"/>
    <w:rsid w:val="00040A0B"/>
    <w:rsid w:val="00040C3F"/>
    <w:rsid w:val="000415B9"/>
    <w:rsid w:val="000417BD"/>
    <w:rsid w:val="000431AB"/>
    <w:rsid w:val="0004446D"/>
    <w:rsid w:val="000444E9"/>
    <w:rsid w:val="000472BC"/>
    <w:rsid w:val="000507AA"/>
    <w:rsid w:val="0005256C"/>
    <w:rsid w:val="0005445F"/>
    <w:rsid w:val="000557A4"/>
    <w:rsid w:val="00055EE9"/>
    <w:rsid w:val="00056064"/>
    <w:rsid w:val="0005616A"/>
    <w:rsid w:val="00056492"/>
    <w:rsid w:val="000571CC"/>
    <w:rsid w:val="00057C5C"/>
    <w:rsid w:val="0006177E"/>
    <w:rsid w:val="000626A9"/>
    <w:rsid w:val="00062E89"/>
    <w:rsid w:val="00063ED9"/>
    <w:rsid w:val="0006524F"/>
    <w:rsid w:val="000654AF"/>
    <w:rsid w:val="000656E0"/>
    <w:rsid w:val="00065709"/>
    <w:rsid w:val="00065954"/>
    <w:rsid w:val="00065B02"/>
    <w:rsid w:val="00065C4C"/>
    <w:rsid w:val="00065FA7"/>
    <w:rsid w:val="0006754B"/>
    <w:rsid w:val="00067958"/>
    <w:rsid w:val="00067EA5"/>
    <w:rsid w:val="00070D7F"/>
    <w:rsid w:val="00071256"/>
    <w:rsid w:val="00071829"/>
    <w:rsid w:val="00071C7A"/>
    <w:rsid w:val="00071DA6"/>
    <w:rsid w:val="00072BBD"/>
    <w:rsid w:val="00073547"/>
    <w:rsid w:val="000738AA"/>
    <w:rsid w:val="00073EB4"/>
    <w:rsid w:val="00074434"/>
    <w:rsid w:val="00075EC2"/>
    <w:rsid w:val="00076AF8"/>
    <w:rsid w:val="000801A8"/>
    <w:rsid w:val="00080E62"/>
    <w:rsid w:val="0008386F"/>
    <w:rsid w:val="00083C3E"/>
    <w:rsid w:val="0008782D"/>
    <w:rsid w:val="00087FD0"/>
    <w:rsid w:val="000903F0"/>
    <w:rsid w:val="00090B54"/>
    <w:rsid w:val="00091CE0"/>
    <w:rsid w:val="00091F00"/>
    <w:rsid w:val="000935BC"/>
    <w:rsid w:val="00093E8A"/>
    <w:rsid w:val="00094811"/>
    <w:rsid w:val="00094BB4"/>
    <w:rsid w:val="00095C6A"/>
    <w:rsid w:val="00096434"/>
    <w:rsid w:val="0009674E"/>
    <w:rsid w:val="00096A74"/>
    <w:rsid w:val="00096EDC"/>
    <w:rsid w:val="00097A6C"/>
    <w:rsid w:val="000A00A7"/>
    <w:rsid w:val="000A081C"/>
    <w:rsid w:val="000A1908"/>
    <w:rsid w:val="000A2107"/>
    <w:rsid w:val="000A26E9"/>
    <w:rsid w:val="000A2EAE"/>
    <w:rsid w:val="000A304E"/>
    <w:rsid w:val="000A355D"/>
    <w:rsid w:val="000A3B26"/>
    <w:rsid w:val="000A3D64"/>
    <w:rsid w:val="000A45F7"/>
    <w:rsid w:val="000A6458"/>
    <w:rsid w:val="000A705F"/>
    <w:rsid w:val="000A7715"/>
    <w:rsid w:val="000A7A44"/>
    <w:rsid w:val="000B1D92"/>
    <w:rsid w:val="000B2203"/>
    <w:rsid w:val="000B241A"/>
    <w:rsid w:val="000B30FE"/>
    <w:rsid w:val="000B378A"/>
    <w:rsid w:val="000B4095"/>
    <w:rsid w:val="000B43F4"/>
    <w:rsid w:val="000B5FE7"/>
    <w:rsid w:val="000B632B"/>
    <w:rsid w:val="000B64DC"/>
    <w:rsid w:val="000B6AF5"/>
    <w:rsid w:val="000B6C05"/>
    <w:rsid w:val="000B7DB0"/>
    <w:rsid w:val="000C000B"/>
    <w:rsid w:val="000C022F"/>
    <w:rsid w:val="000C0FBA"/>
    <w:rsid w:val="000C1724"/>
    <w:rsid w:val="000C3463"/>
    <w:rsid w:val="000C3829"/>
    <w:rsid w:val="000C3A88"/>
    <w:rsid w:val="000C4741"/>
    <w:rsid w:val="000C55A7"/>
    <w:rsid w:val="000C5E30"/>
    <w:rsid w:val="000C6C35"/>
    <w:rsid w:val="000C7919"/>
    <w:rsid w:val="000D0C2E"/>
    <w:rsid w:val="000D0EF0"/>
    <w:rsid w:val="000D15BE"/>
    <w:rsid w:val="000D2D7F"/>
    <w:rsid w:val="000D37A5"/>
    <w:rsid w:val="000D3C71"/>
    <w:rsid w:val="000D5661"/>
    <w:rsid w:val="000D5B2D"/>
    <w:rsid w:val="000D5C5B"/>
    <w:rsid w:val="000D653C"/>
    <w:rsid w:val="000D7C45"/>
    <w:rsid w:val="000D7D5C"/>
    <w:rsid w:val="000E0B51"/>
    <w:rsid w:val="000E143E"/>
    <w:rsid w:val="000E2FF6"/>
    <w:rsid w:val="000E4067"/>
    <w:rsid w:val="000E464B"/>
    <w:rsid w:val="000E4EF8"/>
    <w:rsid w:val="000E59CA"/>
    <w:rsid w:val="000E7DE9"/>
    <w:rsid w:val="000E7E59"/>
    <w:rsid w:val="000F1AF6"/>
    <w:rsid w:val="000F23A1"/>
    <w:rsid w:val="000F3552"/>
    <w:rsid w:val="000F404B"/>
    <w:rsid w:val="000F556C"/>
    <w:rsid w:val="000F58EA"/>
    <w:rsid w:val="000F5E9D"/>
    <w:rsid w:val="000F66DE"/>
    <w:rsid w:val="000F69AF"/>
    <w:rsid w:val="000F69F7"/>
    <w:rsid w:val="000F6ADF"/>
    <w:rsid w:val="000F6D4A"/>
    <w:rsid w:val="000F7219"/>
    <w:rsid w:val="000F7B04"/>
    <w:rsid w:val="0010001B"/>
    <w:rsid w:val="0010177A"/>
    <w:rsid w:val="00101C5B"/>
    <w:rsid w:val="00102098"/>
    <w:rsid w:val="00102317"/>
    <w:rsid w:val="0010255F"/>
    <w:rsid w:val="00104C6F"/>
    <w:rsid w:val="0010512C"/>
    <w:rsid w:val="001058B3"/>
    <w:rsid w:val="0010648A"/>
    <w:rsid w:val="00106FF1"/>
    <w:rsid w:val="001070EB"/>
    <w:rsid w:val="0011098E"/>
    <w:rsid w:val="001118BB"/>
    <w:rsid w:val="00111F19"/>
    <w:rsid w:val="00111F38"/>
    <w:rsid w:val="00112267"/>
    <w:rsid w:val="00112A73"/>
    <w:rsid w:val="00112C67"/>
    <w:rsid w:val="00112EAB"/>
    <w:rsid w:val="00112F33"/>
    <w:rsid w:val="0011387A"/>
    <w:rsid w:val="00114589"/>
    <w:rsid w:val="00114795"/>
    <w:rsid w:val="0011495A"/>
    <w:rsid w:val="00114D76"/>
    <w:rsid w:val="00114E17"/>
    <w:rsid w:val="00115768"/>
    <w:rsid w:val="001164C5"/>
    <w:rsid w:val="001168B9"/>
    <w:rsid w:val="00117F2D"/>
    <w:rsid w:val="00120320"/>
    <w:rsid w:val="00120824"/>
    <w:rsid w:val="00121F36"/>
    <w:rsid w:val="00121F87"/>
    <w:rsid w:val="001230D6"/>
    <w:rsid w:val="001234BC"/>
    <w:rsid w:val="00125021"/>
    <w:rsid w:val="0012529B"/>
    <w:rsid w:val="001267DE"/>
    <w:rsid w:val="00126BBB"/>
    <w:rsid w:val="00126CD7"/>
    <w:rsid w:val="001308A7"/>
    <w:rsid w:val="00130970"/>
    <w:rsid w:val="00130FDF"/>
    <w:rsid w:val="00131671"/>
    <w:rsid w:val="00131841"/>
    <w:rsid w:val="0013191A"/>
    <w:rsid w:val="00131BB9"/>
    <w:rsid w:val="00131C94"/>
    <w:rsid w:val="00133FCF"/>
    <w:rsid w:val="001341EB"/>
    <w:rsid w:val="001343F8"/>
    <w:rsid w:val="0013482E"/>
    <w:rsid w:val="00134D9B"/>
    <w:rsid w:val="001361FB"/>
    <w:rsid w:val="00136D93"/>
    <w:rsid w:val="00140097"/>
    <w:rsid w:val="0014040C"/>
    <w:rsid w:val="00141724"/>
    <w:rsid w:val="0014228F"/>
    <w:rsid w:val="0014231F"/>
    <w:rsid w:val="00142941"/>
    <w:rsid w:val="001429EB"/>
    <w:rsid w:val="00144E84"/>
    <w:rsid w:val="00144F3E"/>
    <w:rsid w:val="001472DC"/>
    <w:rsid w:val="00147CDA"/>
    <w:rsid w:val="00150700"/>
    <w:rsid w:val="0015104D"/>
    <w:rsid w:val="00151529"/>
    <w:rsid w:val="00151778"/>
    <w:rsid w:val="001517B3"/>
    <w:rsid w:val="0015190A"/>
    <w:rsid w:val="00151A48"/>
    <w:rsid w:val="00153180"/>
    <w:rsid w:val="001539A1"/>
    <w:rsid w:val="00153E93"/>
    <w:rsid w:val="0015423E"/>
    <w:rsid w:val="00155FD4"/>
    <w:rsid w:val="00156760"/>
    <w:rsid w:val="001572A6"/>
    <w:rsid w:val="00161491"/>
    <w:rsid w:val="00161570"/>
    <w:rsid w:val="00161D30"/>
    <w:rsid w:val="001622E0"/>
    <w:rsid w:val="00163402"/>
    <w:rsid w:val="00163639"/>
    <w:rsid w:val="0016370C"/>
    <w:rsid w:val="00163860"/>
    <w:rsid w:val="0016412A"/>
    <w:rsid w:val="00166B6C"/>
    <w:rsid w:val="00167B19"/>
    <w:rsid w:val="00167BA4"/>
    <w:rsid w:val="00167D74"/>
    <w:rsid w:val="00170093"/>
    <w:rsid w:val="0017017D"/>
    <w:rsid w:val="00170E8F"/>
    <w:rsid w:val="00170EC8"/>
    <w:rsid w:val="00170FD5"/>
    <w:rsid w:val="00171856"/>
    <w:rsid w:val="0017207D"/>
    <w:rsid w:val="0017238F"/>
    <w:rsid w:val="0017244C"/>
    <w:rsid w:val="0017248B"/>
    <w:rsid w:val="0017252E"/>
    <w:rsid w:val="00172915"/>
    <w:rsid w:val="00173BBC"/>
    <w:rsid w:val="00174139"/>
    <w:rsid w:val="00174164"/>
    <w:rsid w:val="00174400"/>
    <w:rsid w:val="00175D79"/>
    <w:rsid w:val="001761F6"/>
    <w:rsid w:val="00176878"/>
    <w:rsid w:val="00176DA5"/>
    <w:rsid w:val="00176F7C"/>
    <w:rsid w:val="001817CA"/>
    <w:rsid w:val="00181950"/>
    <w:rsid w:val="001819E6"/>
    <w:rsid w:val="00181C1D"/>
    <w:rsid w:val="00181DDC"/>
    <w:rsid w:val="0018320F"/>
    <w:rsid w:val="001837CD"/>
    <w:rsid w:val="00183A72"/>
    <w:rsid w:val="001840D4"/>
    <w:rsid w:val="00184CCC"/>
    <w:rsid w:val="00185C80"/>
    <w:rsid w:val="001873E3"/>
    <w:rsid w:val="001874DA"/>
    <w:rsid w:val="00191951"/>
    <w:rsid w:val="00191AD5"/>
    <w:rsid w:val="00194955"/>
    <w:rsid w:val="001949FD"/>
    <w:rsid w:val="00194AB4"/>
    <w:rsid w:val="00194B4C"/>
    <w:rsid w:val="0019582A"/>
    <w:rsid w:val="00196034"/>
    <w:rsid w:val="00196716"/>
    <w:rsid w:val="001967E8"/>
    <w:rsid w:val="00196C19"/>
    <w:rsid w:val="001A0EC9"/>
    <w:rsid w:val="001A1D9A"/>
    <w:rsid w:val="001A279B"/>
    <w:rsid w:val="001A27AC"/>
    <w:rsid w:val="001A2A68"/>
    <w:rsid w:val="001A2D12"/>
    <w:rsid w:val="001A31D6"/>
    <w:rsid w:val="001A38AC"/>
    <w:rsid w:val="001A3905"/>
    <w:rsid w:val="001A39B3"/>
    <w:rsid w:val="001A46DE"/>
    <w:rsid w:val="001A4911"/>
    <w:rsid w:val="001A4BE0"/>
    <w:rsid w:val="001A7804"/>
    <w:rsid w:val="001A7D2E"/>
    <w:rsid w:val="001B0A1D"/>
    <w:rsid w:val="001B1D69"/>
    <w:rsid w:val="001B2506"/>
    <w:rsid w:val="001B2B44"/>
    <w:rsid w:val="001B2B5F"/>
    <w:rsid w:val="001B339C"/>
    <w:rsid w:val="001B3821"/>
    <w:rsid w:val="001B4F23"/>
    <w:rsid w:val="001B7048"/>
    <w:rsid w:val="001B7E96"/>
    <w:rsid w:val="001C07F9"/>
    <w:rsid w:val="001C0850"/>
    <w:rsid w:val="001C0DF0"/>
    <w:rsid w:val="001C2595"/>
    <w:rsid w:val="001C2C4C"/>
    <w:rsid w:val="001C2EC6"/>
    <w:rsid w:val="001C34C0"/>
    <w:rsid w:val="001C400A"/>
    <w:rsid w:val="001C5549"/>
    <w:rsid w:val="001C67D2"/>
    <w:rsid w:val="001C7CF2"/>
    <w:rsid w:val="001D151C"/>
    <w:rsid w:val="001D1F85"/>
    <w:rsid w:val="001D37EB"/>
    <w:rsid w:val="001D3DB4"/>
    <w:rsid w:val="001D3DCF"/>
    <w:rsid w:val="001D46D6"/>
    <w:rsid w:val="001D6DB1"/>
    <w:rsid w:val="001D70C8"/>
    <w:rsid w:val="001D7D30"/>
    <w:rsid w:val="001D7E66"/>
    <w:rsid w:val="001E0BF1"/>
    <w:rsid w:val="001E301C"/>
    <w:rsid w:val="001E3447"/>
    <w:rsid w:val="001E4C35"/>
    <w:rsid w:val="001E4F48"/>
    <w:rsid w:val="001E59D8"/>
    <w:rsid w:val="001E63E7"/>
    <w:rsid w:val="001E73D0"/>
    <w:rsid w:val="001E7D01"/>
    <w:rsid w:val="001E7F28"/>
    <w:rsid w:val="001F0E3F"/>
    <w:rsid w:val="001F11D0"/>
    <w:rsid w:val="001F14FE"/>
    <w:rsid w:val="001F26CF"/>
    <w:rsid w:val="001F3FBF"/>
    <w:rsid w:val="001F5A05"/>
    <w:rsid w:val="001F5E35"/>
    <w:rsid w:val="001F77FC"/>
    <w:rsid w:val="0020053B"/>
    <w:rsid w:val="0020106C"/>
    <w:rsid w:val="002017C4"/>
    <w:rsid w:val="002023F5"/>
    <w:rsid w:val="0020296C"/>
    <w:rsid w:val="00203AEE"/>
    <w:rsid w:val="00203DA2"/>
    <w:rsid w:val="002047DE"/>
    <w:rsid w:val="00205C4D"/>
    <w:rsid w:val="00205CE3"/>
    <w:rsid w:val="00206A7F"/>
    <w:rsid w:val="00206CB5"/>
    <w:rsid w:val="00207933"/>
    <w:rsid w:val="00207B56"/>
    <w:rsid w:val="00210EC9"/>
    <w:rsid w:val="00211D8E"/>
    <w:rsid w:val="00212FD2"/>
    <w:rsid w:val="00213D6C"/>
    <w:rsid w:val="002141AB"/>
    <w:rsid w:val="00214FCF"/>
    <w:rsid w:val="00215D87"/>
    <w:rsid w:val="00215D95"/>
    <w:rsid w:val="00216697"/>
    <w:rsid w:val="00216699"/>
    <w:rsid w:val="00216AC9"/>
    <w:rsid w:val="00216F44"/>
    <w:rsid w:val="00217CC4"/>
    <w:rsid w:val="002200A0"/>
    <w:rsid w:val="0022033C"/>
    <w:rsid w:val="00221A88"/>
    <w:rsid w:val="00222595"/>
    <w:rsid w:val="00222BDF"/>
    <w:rsid w:val="00222F13"/>
    <w:rsid w:val="0022362F"/>
    <w:rsid w:val="002236E1"/>
    <w:rsid w:val="00225ED8"/>
    <w:rsid w:val="00227023"/>
    <w:rsid w:val="002318C4"/>
    <w:rsid w:val="00231AD9"/>
    <w:rsid w:val="00232FAF"/>
    <w:rsid w:val="00233022"/>
    <w:rsid w:val="00233E24"/>
    <w:rsid w:val="00234D4F"/>
    <w:rsid w:val="00234F24"/>
    <w:rsid w:val="002351EE"/>
    <w:rsid w:val="00235EF1"/>
    <w:rsid w:val="002361C7"/>
    <w:rsid w:val="002368F7"/>
    <w:rsid w:val="00236A05"/>
    <w:rsid w:val="002373D4"/>
    <w:rsid w:val="00240186"/>
    <w:rsid w:val="002402B2"/>
    <w:rsid w:val="002403A5"/>
    <w:rsid w:val="00240CCF"/>
    <w:rsid w:val="002419F0"/>
    <w:rsid w:val="002422D3"/>
    <w:rsid w:val="00242CD7"/>
    <w:rsid w:val="00242D26"/>
    <w:rsid w:val="0024306F"/>
    <w:rsid w:val="00243DF2"/>
    <w:rsid w:val="00243FB1"/>
    <w:rsid w:val="0024506E"/>
    <w:rsid w:val="00245D9D"/>
    <w:rsid w:val="00245F7D"/>
    <w:rsid w:val="0024673B"/>
    <w:rsid w:val="00246CE3"/>
    <w:rsid w:val="002477B7"/>
    <w:rsid w:val="00247F35"/>
    <w:rsid w:val="00250328"/>
    <w:rsid w:val="00251EDF"/>
    <w:rsid w:val="00252008"/>
    <w:rsid w:val="002525F8"/>
    <w:rsid w:val="002542ED"/>
    <w:rsid w:val="0025492F"/>
    <w:rsid w:val="00255FFC"/>
    <w:rsid w:val="00256862"/>
    <w:rsid w:val="00256F63"/>
    <w:rsid w:val="002579FD"/>
    <w:rsid w:val="00260CEC"/>
    <w:rsid w:val="002610B4"/>
    <w:rsid w:val="00261263"/>
    <w:rsid w:val="00261612"/>
    <w:rsid w:val="00262879"/>
    <w:rsid w:val="00262F8F"/>
    <w:rsid w:val="0026332E"/>
    <w:rsid w:val="0026378A"/>
    <w:rsid w:val="00263941"/>
    <w:rsid w:val="002642AC"/>
    <w:rsid w:val="002670A6"/>
    <w:rsid w:val="002674BA"/>
    <w:rsid w:val="00270006"/>
    <w:rsid w:val="0027096B"/>
    <w:rsid w:val="00271017"/>
    <w:rsid w:val="002712C7"/>
    <w:rsid w:val="00271923"/>
    <w:rsid w:val="00272541"/>
    <w:rsid w:val="00272AD7"/>
    <w:rsid w:val="00272C4D"/>
    <w:rsid w:val="00272EDA"/>
    <w:rsid w:val="002735F0"/>
    <w:rsid w:val="002749D8"/>
    <w:rsid w:val="00274A1D"/>
    <w:rsid w:val="00275494"/>
    <w:rsid w:val="00275B2D"/>
    <w:rsid w:val="00275DC9"/>
    <w:rsid w:val="002763FC"/>
    <w:rsid w:val="002767B4"/>
    <w:rsid w:val="002774F0"/>
    <w:rsid w:val="00277645"/>
    <w:rsid w:val="002778A7"/>
    <w:rsid w:val="00277BB1"/>
    <w:rsid w:val="00277F69"/>
    <w:rsid w:val="00277F99"/>
    <w:rsid w:val="00282641"/>
    <w:rsid w:val="00283BAA"/>
    <w:rsid w:val="002848F5"/>
    <w:rsid w:val="002854A9"/>
    <w:rsid w:val="002856C9"/>
    <w:rsid w:val="0028622E"/>
    <w:rsid w:val="00286244"/>
    <w:rsid w:val="0028691C"/>
    <w:rsid w:val="00286954"/>
    <w:rsid w:val="00286E15"/>
    <w:rsid w:val="00286E28"/>
    <w:rsid w:val="002908C3"/>
    <w:rsid w:val="00292E93"/>
    <w:rsid w:val="00293154"/>
    <w:rsid w:val="00293220"/>
    <w:rsid w:val="00293CFC"/>
    <w:rsid w:val="00294DE1"/>
    <w:rsid w:val="0029500F"/>
    <w:rsid w:val="002950B9"/>
    <w:rsid w:val="00295145"/>
    <w:rsid w:val="00295B48"/>
    <w:rsid w:val="002962FA"/>
    <w:rsid w:val="0029633A"/>
    <w:rsid w:val="0029666B"/>
    <w:rsid w:val="00296D95"/>
    <w:rsid w:val="002A09A7"/>
    <w:rsid w:val="002A15A8"/>
    <w:rsid w:val="002A163C"/>
    <w:rsid w:val="002A1BE4"/>
    <w:rsid w:val="002A2FE8"/>
    <w:rsid w:val="002A306C"/>
    <w:rsid w:val="002A367A"/>
    <w:rsid w:val="002A381A"/>
    <w:rsid w:val="002A41FF"/>
    <w:rsid w:val="002A4866"/>
    <w:rsid w:val="002A4A85"/>
    <w:rsid w:val="002A6BBF"/>
    <w:rsid w:val="002A6DB3"/>
    <w:rsid w:val="002A7AA1"/>
    <w:rsid w:val="002A7BA4"/>
    <w:rsid w:val="002A7EBB"/>
    <w:rsid w:val="002B0A3F"/>
    <w:rsid w:val="002B1835"/>
    <w:rsid w:val="002B1E74"/>
    <w:rsid w:val="002B249A"/>
    <w:rsid w:val="002B25AD"/>
    <w:rsid w:val="002B3DE4"/>
    <w:rsid w:val="002B44A6"/>
    <w:rsid w:val="002B50F8"/>
    <w:rsid w:val="002B5A20"/>
    <w:rsid w:val="002B721C"/>
    <w:rsid w:val="002C005C"/>
    <w:rsid w:val="002C1D8F"/>
    <w:rsid w:val="002C1F8E"/>
    <w:rsid w:val="002C2A33"/>
    <w:rsid w:val="002C33EC"/>
    <w:rsid w:val="002C418D"/>
    <w:rsid w:val="002C45B3"/>
    <w:rsid w:val="002C5CF6"/>
    <w:rsid w:val="002C657E"/>
    <w:rsid w:val="002C6AD7"/>
    <w:rsid w:val="002C6B3D"/>
    <w:rsid w:val="002C6C61"/>
    <w:rsid w:val="002C70AC"/>
    <w:rsid w:val="002C71F3"/>
    <w:rsid w:val="002C7699"/>
    <w:rsid w:val="002D1177"/>
    <w:rsid w:val="002D1B29"/>
    <w:rsid w:val="002D220B"/>
    <w:rsid w:val="002D28E8"/>
    <w:rsid w:val="002D2BD8"/>
    <w:rsid w:val="002D4140"/>
    <w:rsid w:val="002D4F44"/>
    <w:rsid w:val="002D5127"/>
    <w:rsid w:val="002D55BC"/>
    <w:rsid w:val="002D5973"/>
    <w:rsid w:val="002D65B9"/>
    <w:rsid w:val="002D66E3"/>
    <w:rsid w:val="002D77C1"/>
    <w:rsid w:val="002E0AB9"/>
    <w:rsid w:val="002E1A0D"/>
    <w:rsid w:val="002E3854"/>
    <w:rsid w:val="002E3F5C"/>
    <w:rsid w:val="002E4A5A"/>
    <w:rsid w:val="002E59E4"/>
    <w:rsid w:val="002E5A21"/>
    <w:rsid w:val="002E7862"/>
    <w:rsid w:val="002E78EF"/>
    <w:rsid w:val="002F10CD"/>
    <w:rsid w:val="002F35FD"/>
    <w:rsid w:val="002F41FB"/>
    <w:rsid w:val="002F49B7"/>
    <w:rsid w:val="002F7C4B"/>
    <w:rsid w:val="00300BD7"/>
    <w:rsid w:val="003011C9"/>
    <w:rsid w:val="0030139E"/>
    <w:rsid w:val="00301579"/>
    <w:rsid w:val="00301802"/>
    <w:rsid w:val="00301909"/>
    <w:rsid w:val="00302074"/>
    <w:rsid w:val="003020E6"/>
    <w:rsid w:val="00302641"/>
    <w:rsid w:val="00303247"/>
    <w:rsid w:val="00304B5D"/>
    <w:rsid w:val="00305A68"/>
    <w:rsid w:val="003061A5"/>
    <w:rsid w:val="00306E8D"/>
    <w:rsid w:val="0030719E"/>
    <w:rsid w:val="00307C96"/>
    <w:rsid w:val="00310215"/>
    <w:rsid w:val="003103EC"/>
    <w:rsid w:val="00310607"/>
    <w:rsid w:val="00311180"/>
    <w:rsid w:val="003116F5"/>
    <w:rsid w:val="003135CB"/>
    <w:rsid w:val="00313C45"/>
    <w:rsid w:val="003144F6"/>
    <w:rsid w:val="00314E50"/>
    <w:rsid w:val="0031569E"/>
    <w:rsid w:val="00315752"/>
    <w:rsid w:val="0031591B"/>
    <w:rsid w:val="00315D79"/>
    <w:rsid w:val="0031624C"/>
    <w:rsid w:val="00317088"/>
    <w:rsid w:val="00317732"/>
    <w:rsid w:val="00317E9A"/>
    <w:rsid w:val="00320396"/>
    <w:rsid w:val="00320B23"/>
    <w:rsid w:val="00320DFD"/>
    <w:rsid w:val="00321D4A"/>
    <w:rsid w:val="00322605"/>
    <w:rsid w:val="00322B3B"/>
    <w:rsid w:val="00323BB7"/>
    <w:rsid w:val="00323E61"/>
    <w:rsid w:val="00324069"/>
    <w:rsid w:val="003246E6"/>
    <w:rsid w:val="00325801"/>
    <w:rsid w:val="00325F77"/>
    <w:rsid w:val="003272A3"/>
    <w:rsid w:val="003313B1"/>
    <w:rsid w:val="003315D9"/>
    <w:rsid w:val="00332CA0"/>
    <w:rsid w:val="00333A4E"/>
    <w:rsid w:val="00333CED"/>
    <w:rsid w:val="00334206"/>
    <w:rsid w:val="00334D38"/>
    <w:rsid w:val="00334EF0"/>
    <w:rsid w:val="00335095"/>
    <w:rsid w:val="003350B4"/>
    <w:rsid w:val="0033618F"/>
    <w:rsid w:val="00336305"/>
    <w:rsid w:val="003364CE"/>
    <w:rsid w:val="003366AA"/>
    <w:rsid w:val="003366EC"/>
    <w:rsid w:val="003367D1"/>
    <w:rsid w:val="00337056"/>
    <w:rsid w:val="003417F2"/>
    <w:rsid w:val="003426D2"/>
    <w:rsid w:val="003436C8"/>
    <w:rsid w:val="003444A4"/>
    <w:rsid w:val="00347252"/>
    <w:rsid w:val="0034783E"/>
    <w:rsid w:val="00350680"/>
    <w:rsid w:val="00350C83"/>
    <w:rsid w:val="003527AC"/>
    <w:rsid w:val="00352FB6"/>
    <w:rsid w:val="00353155"/>
    <w:rsid w:val="0035390B"/>
    <w:rsid w:val="00354F91"/>
    <w:rsid w:val="003554DA"/>
    <w:rsid w:val="00355919"/>
    <w:rsid w:val="00355A17"/>
    <w:rsid w:val="00356944"/>
    <w:rsid w:val="00356BEF"/>
    <w:rsid w:val="00360A1A"/>
    <w:rsid w:val="003643CE"/>
    <w:rsid w:val="00364895"/>
    <w:rsid w:val="00364DA4"/>
    <w:rsid w:val="00366333"/>
    <w:rsid w:val="003670A6"/>
    <w:rsid w:val="0037170A"/>
    <w:rsid w:val="003723F0"/>
    <w:rsid w:val="00372907"/>
    <w:rsid w:val="00373273"/>
    <w:rsid w:val="00373CC8"/>
    <w:rsid w:val="00373D98"/>
    <w:rsid w:val="003746FD"/>
    <w:rsid w:val="0037565A"/>
    <w:rsid w:val="00375758"/>
    <w:rsid w:val="00375819"/>
    <w:rsid w:val="0037758B"/>
    <w:rsid w:val="00377610"/>
    <w:rsid w:val="003779C5"/>
    <w:rsid w:val="00381470"/>
    <w:rsid w:val="003821CF"/>
    <w:rsid w:val="00382E45"/>
    <w:rsid w:val="0038328D"/>
    <w:rsid w:val="00383B9C"/>
    <w:rsid w:val="00383F9B"/>
    <w:rsid w:val="003861AB"/>
    <w:rsid w:val="003875CC"/>
    <w:rsid w:val="003877A1"/>
    <w:rsid w:val="00390F38"/>
    <w:rsid w:val="003910EE"/>
    <w:rsid w:val="00391558"/>
    <w:rsid w:val="00391924"/>
    <w:rsid w:val="00391C56"/>
    <w:rsid w:val="00391D42"/>
    <w:rsid w:val="00392D6E"/>
    <w:rsid w:val="003949A0"/>
    <w:rsid w:val="0039588B"/>
    <w:rsid w:val="003974F8"/>
    <w:rsid w:val="00397900"/>
    <w:rsid w:val="003A0B0E"/>
    <w:rsid w:val="003A198B"/>
    <w:rsid w:val="003A25B8"/>
    <w:rsid w:val="003A3ACA"/>
    <w:rsid w:val="003A41F7"/>
    <w:rsid w:val="003A5818"/>
    <w:rsid w:val="003A6A91"/>
    <w:rsid w:val="003B13D1"/>
    <w:rsid w:val="003B1CE1"/>
    <w:rsid w:val="003B22CC"/>
    <w:rsid w:val="003B2848"/>
    <w:rsid w:val="003B2F57"/>
    <w:rsid w:val="003B4DF7"/>
    <w:rsid w:val="003B51E0"/>
    <w:rsid w:val="003B52A2"/>
    <w:rsid w:val="003B5544"/>
    <w:rsid w:val="003B5ED0"/>
    <w:rsid w:val="003B7EE2"/>
    <w:rsid w:val="003C0030"/>
    <w:rsid w:val="003C1532"/>
    <w:rsid w:val="003C2AD1"/>
    <w:rsid w:val="003C2B68"/>
    <w:rsid w:val="003C2BF4"/>
    <w:rsid w:val="003C2CD8"/>
    <w:rsid w:val="003C2F6D"/>
    <w:rsid w:val="003C3E03"/>
    <w:rsid w:val="003C4B94"/>
    <w:rsid w:val="003C6587"/>
    <w:rsid w:val="003C6C6E"/>
    <w:rsid w:val="003D05A4"/>
    <w:rsid w:val="003D075D"/>
    <w:rsid w:val="003D0F3F"/>
    <w:rsid w:val="003D3B4C"/>
    <w:rsid w:val="003D40BD"/>
    <w:rsid w:val="003D41F2"/>
    <w:rsid w:val="003D44B5"/>
    <w:rsid w:val="003D4873"/>
    <w:rsid w:val="003D52B6"/>
    <w:rsid w:val="003D5305"/>
    <w:rsid w:val="003D5832"/>
    <w:rsid w:val="003D5B03"/>
    <w:rsid w:val="003D7B8F"/>
    <w:rsid w:val="003D7F57"/>
    <w:rsid w:val="003E03FC"/>
    <w:rsid w:val="003E2234"/>
    <w:rsid w:val="003E2763"/>
    <w:rsid w:val="003E279B"/>
    <w:rsid w:val="003E2E8D"/>
    <w:rsid w:val="003E3508"/>
    <w:rsid w:val="003E4DDC"/>
    <w:rsid w:val="003E5911"/>
    <w:rsid w:val="003E6030"/>
    <w:rsid w:val="003E6434"/>
    <w:rsid w:val="003E643A"/>
    <w:rsid w:val="003E64A4"/>
    <w:rsid w:val="003E7091"/>
    <w:rsid w:val="003E7AEC"/>
    <w:rsid w:val="003E7FDC"/>
    <w:rsid w:val="003F1478"/>
    <w:rsid w:val="003F211D"/>
    <w:rsid w:val="003F2DBB"/>
    <w:rsid w:val="003F3FBB"/>
    <w:rsid w:val="003F445B"/>
    <w:rsid w:val="003F49D3"/>
    <w:rsid w:val="003F4ADE"/>
    <w:rsid w:val="003F5506"/>
    <w:rsid w:val="003F5ACD"/>
    <w:rsid w:val="003F61C8"/>
    <w:rsid w:val="003F6CC7"/>
    <w:rsid w:val="003F6E9E"/>
    <w:rsid w:val="003F7FAA"/>
    <w:rsid w:val="0040120C"/>
    <w:rsid w:val="00401C57"/>
    <w:rsid w:val="00404258"/>
    <w:rsid w:val="00404EA1"/>
    <w:rsid w:val="004059AF"/>
    <w:rsid w:val="00405F43"/>
    <w:rsid w:val="00406150"/>
    <w:rsid w:val="00406876"/>
    <w:rsid w:val="00406B3D"/>
    <w:rsid w:val="00406E07"/>
    <w:rsid w:val="00407155"/>
    <w:rsid w:val="004109E4"/>
    <w:rsid w:val="00410C96"/>
    <w:rsid w:val="00411D71"/>
    <w:rsid w:val="00411F5B"/>
    <w:rsid w:val="00412BC9"/>
    <w:rsid w:val="00413D7F"/>
    <w:rsid w:val="004146DC"/>
    <w:rsid w:val="00414C82"/>
    <w:rsid w:val="004151C0"/>
    <w:rsid w:val="004152AD"/>
    <w:rsid w:val="004161ED"/>
    <w:rsid w:val="00417665"/>
    <w:rsid w:val="00420633"/>
    <w:rsid w:val="00420A61"/>
    <w:rsid w:val="00420CA6"/>
    <w:rsid w:val="004211E3"/>
    <w:rsid w:val="00421C8B"/>
    <w:rsid w:val="00422147"/>
    <w:rsid w:val="00422650"/>
    <w:rsid w:val="00423396"/>
    <w:rsid w:val="004241C2"/>
    <w:rsid w:val="0042429C"/>
    <w:rsid w:val="004251B6"/>
    <w:rsid w:val="0042554F"/>
    <w:rsid w:val="004260C5"/>
    <w:rsid w:val="00426C8A"/>
    <w:rsid w:val="00426DA9"/>
    <w:rsid w:val="00427FA5"/>
    <w:rsid w:val="004313F6"/>
    <w:rsid w:val="00431DC1"/>
    <w:rsid w:val="0043207B"/>
    <w:rsid w:val="00432E44"/>
    <w:rsid w:val="00432F3B"/>
    <w:rsid w:val="00432F9A"/>
    <w:rsid w:val="004337FA"/>
    <w:rsid w:val="00433C41"/>
    <w:rsid w:val="004346AD"/>
    <w:rsid w:val="0043682C"/>
    <w:rsid w:val="00436A00"/>
    <w:rsid w:val="00436A68"/>
    <w:rsid w:val="00436DFE"/>
    <w:rsid w:val="00437582"/>
    <w:rsid w:val="0043794C"/>
    <w:rsid w:val="00437ACB"/>
    <w:rsid w:val="00440DA7"/>
    <w:rsid w:val="004415A5"/>
    <w:rsid w:val="00441E02"/>
    <w:rsid w:val="004431FA"/>
    <w:rsid w:val="004447E0"/>
    <w:rsid w:val="00444CFD"/>
    <w:rsid w:val="004459B6"/>
    <w:rsid w:val="00445D14"/>
    <w:rsid w:val="004460C8"/>
    <w:rsid w:val="0044747F"/>
    <w:rsid w:val="00447698"/>
    <w:rsid w:val="00450302"/>
    <w:rsid w:val="004503C3"/>
    <w:rsid w:val="0045080B"/>
    <w:rsid w:val="00451017"/>
    <w:rsid w:val="004517DE"/>
    <w:rsid w:val="00451CC0"/>
    <w:rsid w:val="00452456"/>
    <w:rsid w:val="00452597"/>
    <w:rsid w:val="004536DF"/>
    <w:rsid w:val="00454C33"/>
    <w:rsid w:val="00454FA8"/>
    <w:rsid w:val="00455152"/>
    <w:rsid w:val="00455AD2"/>
    <w:rsid w:val="00456EDA"/>
    <w:rsid w:val="0045779F"/>
    <w:rsid w:val="00457931"/>
    <w:rsid w:val="00457E25"/>
    <w:rsid w:val="00460744"/>
    <w:rsid w:val="004613E5"/>
    <w:rsid w:val="00462828"/>
    <w:rsid w:val="00462F6D"/>
    <w:rsid w:val="0046307E"/>
    <w:rsid w:val="00463562"/>
    <w:rsid w:val="0046368D"/>
    <w:rsid w:val="00464004"/>
    <w:rsid w:val="004644C8"/>
    <w:rsid w:val="004647F5"/>
    <w:rsid w:val="004654D3"/>
    <w:rsid w:val="00465ABC"/>
    <w:rsid w:val="00466CD5"/>
    <w:rsid w:val="00467547"/>
    <w:rsid w:val="00467786"/>
    <w:rsid w:val="00470E7B"/>
    <w:rsid w:val="00471D06"/>
    <w:rsid w:val="00472EEF"/>
    <w:rsid w:val="00473953"/>
    <w:rsid w:val="00473CEB"/>
    <w:rsid w:val="00474045"/>
    <w:rsid w:val="00474493"/>
    <w:rsid w:val="0047451F"/>
    <w:rsid w:val="00474989"/>
    <w:rsid w:val="00474F62"/>
    <w:rsid w:val="00475CC4"/>
    <w:rsid w:val="00477656"/>
    <w:rsid w:val="004778AB"/>
    <w:rsid w:val="00480439"/>
    <w:rsid w:val="00480E95"/>
    <w:rsid w:val="0048110A"/>
    <w:rsid w:val="00481A74"/>
    <w:rsid w:val="00481DFE"/>
    <w:rsid w:val="00482961"/>
    <w:rsid w:val="0048311D"/>
    <w:rsid w:val="00483210"/>
    <w:rsid w:val="00483818"/>
    <w:rsid w:val="004843C2"/>
    <w:rsid w:val="00484622"/>
    <w:rsid w:val="00484DE4"/>
    <w:rsid w:val="00484F90"/>
    <w:rsid w:val="00485075"/>
    <w:rsid w:val="00485098"/>
    <w:rsid w:val="00487A0D"/>
    <w:rsid w:val="00487DEF"/>
    <w:rsid w:val="0049021A"/>
    <w:rsid w:val="00491369"/>
    <w:rsid w:val="00491FCF"/>
    <w:rsid w:val="00492F0F"/>
    <w:rsid w:val="00493078"/>
    <w:rsid w:val="0049443D"/>
    <w:rsid w:val="004948F1"/>
    <w:rsid w:val="00494C2B"/>
    <w:rsid w:val="004953AE"/>
    <w:rsid w:val="00495656"/>
    <w:rsid w:val="0049669E"/>
    <w:rsid w:val="00496BC6"/>
    <w:rsid w:val="00496D63"/>
    <w:rsid w:val="00497CAB"/>
    <w:rsid w:val="00497D85"/>
    <w:rsid w:val="004A093D"/>
    <w:rsid w:val="004A0E97"/>
    <w:rsid w:val="004A13BE"/>
    <w:rsid w:val="004A220C"/>
    <w:rsid w:val="004A3B97"/>
    <w:rsid w:val="004A3CE5"/>
    <w:rsid w:val="004A3F4E"/>
    <w:rsid w:val="004A4AFD"/>
    <w:rsid w:val="004A554F"/>
    <w:rsid w:val="004A7C5E"/>
    <w:rsid w:val="004A7D51"/>
    <w:rsid w:val="004B0663"/>
    <w:rsid w:val="004B09FF"/>
    <w:rsid w:val="004B0A59"/>
    <w:rsid w:val="004B0F96"/>
    <w:rsid w:val="004B30BF"/>
    <w:rsid w:val="004B3944"/>
    <w:rsid w:val="004B4197"/>
    <w:rsid w:val="004B4751"/>
    <w:rsid w:val="004B4DC0"/>
    <w:rsid w:val="004B6254"/>
    <w:rsid w:val="004B64A3"/>
    <w:rsid w:val="004B7376"/>
    <w:rsid w:val="004B7414"/>
    <w:rsid w:val="004B7E25"/>
    <w:rsid w:val="004C0EC7"/>
    <w:rsid w:val="004C1867"/>
    <w:rsid w:val="004C1CE7"/>
    <w:rsid w:val="004C1EA2"/>
    <w:rsid w:val="004C2353"/>
    <w:rsid w:val="004C2FE8"/>
    <w:rsid w:val="004C40C7"/>
    <w:rsid w:val="004C4EBC"/>
    <w:rsid w:val="004C54B0"/>
    <w:rsid w:val="004C55EB"/>
    <w:rsid w:val="004C5771"/>
    <w:rsid w:val="004C6879"/>
    <w:rsid w:val="004C69FA"/>
    <w:rsid w:val="004C6CE4"/>
    <w:rsid w:val="004C6FCB"/>
    <w:rsid w:val="004D0B45"/>
    <w:rsid w:val="004D0E7B"/>
    <w:rsid w:val="004D0F5D"/>
    <w:rsid w:val="004D1065"/>
    <w:rsid w:val="004D1171"/>
    <w:rsid w:val="004D16D3"/>
    <w:rsid w:val="004D2198"/>
    <w:rsid w:val="004D3813"/>
    <w:rsid w:val="004D39F6"/>
    <w:rsid w:val="004D52C9"/>
    <w:rsid w:val="004D7287"/>
    <w:rsid w:val="004D742F"/>
    <w:rsid w:val="004D7793"/>
    <w:rsid w:val="004E0416"/>
    <w:rsid w:val="004E07DD"/>
    <w:rsid w:val="004E251D"/>
    <w:rsid w:val="004E2C54"/>
    <w:rsid w:val="004E2EA9"/>
    <w:rsid w:val="004E2FD7"/>
    <w:rsid w:val="004E3066"/>
    <w:rsid w:val="004E349F"/>
    <w:rsid w:val="004E558F"/>
    <w:rsid w:val="004E57D2"/>
    <w:rsid w:val="004E5F4E"/>
    <w:rsid w:val="004E6398"/>
    <w:rsid w:val="004E6B63"/>
    <w:rsid w:val="004E6CBE"/>
    <w:rsid w:val="004E789F"/>
    <w:rsid w:val="004E7DED"/>
    <w:rsid w:val="004F03A2"/>
    <w:rsid w:val="004F070F"/>
    <w:rsid w:val="004F08CC"/>
    <w:rsid w:val="004F1253"/>
    <w:rsid w:val="004F1AE5"/>
    <w:rsid w:val="004F1BE2"/>
    <w:rsid w:val="004F1D4F"/>
    <w:rsid w:val="004F2AC9"/>
    <w:rsid w:val="004F2E28"/>
    <w:rsid w:val="004F2E71"/>
    <w:rsid w:val="004F3FDE"/>
    <w:rsid w:val="004F41AA"/>
    <w:rsid w:val="004F41FA"/>
    <w:rsid w:val="004F4326"/>
    <w:rsid w:val="004F4A36"/>
    <w:rsid w:val="004F4DBA"/>
    <w:rsid w:val="004F51D3"/>
    <w:rsid w:val="004F5FD8"/>
    <w:rsid w:val="004F6380"/>
    <w:rsid w:val="004F689A"/>
    <w:rsid w:val="004F68A0"/>
    <w:rsid w:val="004F69ED"/>
    <w:rsid w:val="004F6F82"/>
    <w:rsid w:val="004F7D92"/>
    <w:rsid w:val="00500533"/>
    <w:rsid w:val="0050085D"/>
    <w:rsid w:val="005012C9"/>
    <w:rsid w:val="00501AF1"/>
    <w:rsid w:val="0050213C"/>
    <w:rsid w:val="00502856"/>
    <w:rsid w:val="00503B97"/>
    <w:rsid w:val="00504759"/>
    <w:rsid w:val="00505061"/>
    <w:rsid w:val="00505BE0"/>
    <w:rsid w:val="0050632C"/>
    <w:rsid w:val="005076F8"/>
    <w:rsid w:val="00510846"/>
    <w:rsid w:val="005119E0"/>
    <w:rsid w:val="00511FC8"/>
    <w:rsid w:val="00512285"/>
    <w:rsid w:val="00512DD7"/>
    <w:rsid w:val="005133C6"/>
    <w:rsid w:val="0051351E"/>
    <w:rsid w:val="00513819"/>
    <w:rsid w:val="00513827"/>
    <w:rsid w:val="005138B4"/>
    <w:rsid w:val="00513B32"/>
    <w:rsid w:val="00513F57"/>
    <w:rsid w:val="00514350"/>
    <w:rsid w:val="00514AA6"/>
    <w:rsid w:val="00515266"/>
    <w:rsid w:val="005154EC"/>
    <w:rsid w:val="005156E8"/>
    <w:rsid w:val="005163FF"/>
    <w:rsid w:val="00516B00"/>
    <w:rsid w:val="00516D2A"/>
    <w:rsid w:val="00517B70"/>
    <w:rsid w:val="00517CAD"/>
    <w:rsid w:val="0052074D"/>
    <w:rsid w:val="00520E41"/>
    <w:rsid w:val="00522569"/>
    <w:rsid w:val="005228D6"/>
    <w:rsid w:val="00522B99"/>
    <w:rsid w:val="00523FBC"/>
    <w:rsid w:val="005241D5"/>
    <w:rsid w:val="005243CC"/>
    <w:rsid w:val="005251FE"/>
    <w:rsid w:val="00525340"/>
    <w:rsid w:val="00526C77"/>
    <w:rsid w:val="00530AEB"/>
    <w:rsid w:val="0053120E"/>
    <w:rsid w:val="00532062"/>
    <w:rsid w:val="00532980"/>
    <w:rsid w:val="0053301B"/>
    <w:rsid w:val="00533AB5"/>
    <w:rsid w:val="00533AD1"/>
    <w:rsid w:val="00533E52"/>
    <w:rsid w:val="005345B0"/>
    <w:rsid w:val="0053688E"/>
    <w:rsid w:val="0053695B"/>
    <w:rsid w:val="00537A1D"/>
    <w:rsid w:val="00540160"/>
    <w:rsid w:val="00540F8B"/>
    <w:rsid w:val="005418F7"/>
    <w:rsid w:val="00542219"/>
    <w:rsid w:val="005430AC"/>
    <w:rsid w:val="005430CD"/>
    <w:rsid w:val="00543624"/>
    <w:rsid w:val="00543939"/>
    <w:rsid w:val="0054399A"/>
    <w:rsid w:val="00543D1C"/>
    <w:rsid w:val="00544747"/>
    <w:rsid w:val="005448B7"/>
    <w:rsid w:val="00544AD4"/>
    <w:rsid w:val="00545C3B"/>
    <w:rsid w:val="0054616A"/>
    <w:rsid w:val="0054663D"/>
    <w:rsid w:val="00546E44"/>
    <w:rsid w:val="005506A9"/>
    <w:rsid w:val="00550DAF"/>
    <w:rsid w:val="00551339"/>
    <w:rsid w:val="005536B7"/>
    <w:rsid w:val="00553D1E"/>
    <w:rsid w:val="005558A7"/>
    <w:rsid w:val="005565B4"/>
    <w:rsid w:val="00557950"/>
    <w:rsid w:val="0055799F"/>
    <w:rsid w:val="00560025"/>
    <w:rsid w:val="00560B6C"/>
    <w:rsid w:val="00561F3E"/>
    <w:rsid w:val="00561FEA"/>
    <w:rsid w:val="005628BF"/>
    <w:rsid w:val="00563A3F"/>
    <w:rsid w:val="005651CC"/>
    <w:rsid w:val="005651FA"/>
    <w:rsid w:val="00565BDE"/>
    <w:rsid w:val="00565C76"/>
    <w:rsid w:val="00567374"/>
    <w:rsid w:val="00567654"/>
    <w:rsid w:val="0057024E"/>
    <w:rsid w:val="00570DBE"/>
    <w:rsid w:val="005713EE"/>
    <w:rsid w:val="00572A47"/>
    <w:rsid w:val="00572E4C"/>
    <w:rsid w:val="005744A6"/>
    <w:rsid w:val="00575DA6"/>
    <w:rsid w:val="0057667A"/>
    <w:rsid w:val="005778D5"/>
    <w:rsid w:val="00577900"/>
    <w:rsid w:val="005802B2"/>
    <w:rsid w:val="00580C76"/>
    <w:rsid w:val="005815BC"/>
    <w:rsid w:val="005816AB"/>
    <w:rsid w:val="00581DCD"/>
    <w:rsid w:val="005823E5"/>
    <w:rsid w:val="00582980"/>
    <w:rsid w:val="00582AE3"/>
    <w:rsid w:val="00583280"/>
    <w:rsid w:val="005838E1"/>
    <w:rsid w:val="00583C9D"/>
    <w:rsid w:val="005850F0"/>
    <w:rsid w:val="00585319"/>
    <w:rsid w:val="00585E47"/>
    <w:rsid w:val="00586D6C"/>
    <w:rsid w:val="00587728"/>
    <w:rsid w:val="00587F5E"/>
    <w:rsid w:val="0059043F"/>
    <w:rsid w:val="00590F74"/>
    <w:rsid w:val="005936C1"/>
    <w:rsid w:val="00593E07"/>
    <w:rsid w:val="00594C18"/>
    <w:rsid w:val="005975AD"/>
    <w:rsid w:val="00597678"/>
    <w:rsid w:val="005A0056"/>
    <w:rsid w:val="005A0668"/>
    <w:rsid w:val="005A0A9C"/>
    <w:rsid w:val="005A20BF"/>
    <w:rsid w:val="005A2804"/>
    <w:rsid w:val="005A28FF"/>
    <w:rsid w:val="005A2CD9"/>
    <w:rsid w:val="005A30F2"/>
    <w:rsid w:val="005A39D5"/>
    <w:rsid w:val="005A3AB6"/>
    <w:rsid w:val="005A3FD1"/>
    <w:rsid w:val="005A5473"/>
    <w:rsid w:val="005A75CA"/>
    <w:rsid w:val="005A79AA"/>
    <w:rsid w:val="005B083E"/>
    <w:rsid w:val="005B15EC"/>
    <w:rsid w:val="005B1FC4"/>
    <w:rsid w:val="005B293B"/>
    <w:rsid w:val="005B42A3"/>
    <w:rsid w:val="005B5360"/>
    <w:rsid w:val="005B57EF"/>
    <w:rsid w:val="005B6439"/>
    <w:rsid w:val="005B7537"/>
    <w:rsid w:val="005C0076"/>
    <w:rsid w:val="005C17D3"/>
    <w:rsid w:val="005C286E"/>
    <w:rsid w:val="005C2A9E"/>
    <w:rsid w:val="005C2B52"/>
    <w:rsid w:val="005C31EE"/>
    <w:rsid w:val="005C4309"/>
    <w:rsid w:val="005C577F"/>
    <w:rsid w:val="005C585B"/>
    <w:rsid w:val="005C5977"/>
    <w:rsid w:val="005C5A61"/>
    <w:rsid w:val="005C5D7E"/>
    <w:rsid w:val="005C6018"/>
    <w:rsid w:val="005C6827"/>
    <w:rsid w:val="005C746D"/>
    <w:rsid w:val="005C762C"/>
    <w:rsid w:val="005D0459"/>
    <w:rsid w:val="005D04AB"/>
    <w:rsid w:val="005D086A"/>
    <w:rsid w:val="005D0A85"/>
    <w:rsid w:val="005D0B06"/>
    <w:rsid w:val="005D135F"/>
    <w:rsid w:val="005D24B3"/>
    <w:rsid w:val="005D2B4A"/>
    <w:rsid w:val="005D3CED"/>
    <w:rsid w:val="005D4242"/>
    <w:rsid w:val="005D42DC"/>
    <w:rsid w:val="005D521E"/>
    <w:rsid w:val="005D578D"/>
    <w:rsid w:val="005D5CF8"/>
    <w:rsid w:val="005D5EF9"/>
    <w:rsid w:val="005D685A"/>
    <w:rsid w:val="005D6D5E"/>
    <w:rsid w:val="005D6EA4"/>
    <w:rsid w:val="005E0268"/>
    <w:rsid w:val="005E1B25"/>
    <w:rsid w:val="005E3C5B"/>
    <w:rsid w:val="005E3F3F"/>
    <w:rsid w:val="005E4919"/>
    <w:rsid w:val="005E4AC4"/>
    <w:rsid w:val="005E4C7A"/>
    <w:rsid w:val="005E4E68"/>
    <w:rsid w:val="005E51DC"/>
    <w:rsid w:val="005E570B"/>
    <w:rsid w:val="005E6354"/>
    <w:rsid w:val="005E71F6"/>
    <w:rsid w:val="005E7448"/>
    <w:rsid w:val="005F0E8E"/>
    <w:rsid w:val="005F22F2"/>
    <w:rsid w:val="005F39F7"/>
    <w:rsid w:val="005F3B71"/>
    <w:rsid w:val="005F4BB9"/>
    <w:rsid w:val="005F530C"/>
    <w:rsid w:val="005F66B0"/>
    <w:rsid w:val="005F6CF4"/>
    <w:rsid w:val="005F710C"/>
    <w:rsid w:val="006000FA"/>
    <w:rsid w:val="0060024B"/>
    <w:rsid w:val="00601BFE"/>
    <w:rsid w:val="00602091"/>
    <w:rsid w:val="006025CE"/>
    <w:rsid w:val="00603025"/>
    <w:rsid w:val="0060315C"/>
    <w:rsid w:val="006031DA"/>
    <w:rsid w:val="00604326"/>
    <w:rsid w:val="00605274"/>
    <w:rsid w:val="00607FB9"/>
    <w:rsid w:val="006128B7"/>
    <w:rsid w:val="00612ACC"/>
    <w:rsid w:val="00613164"/>
    <w:rsid w:val="00613650"/>
    <w:rsid w:val="0061537C"/>
    <w:rsid w:val="00615858"/>
    <w:rsid w:val="00616139"/>
    <w:rsid w:val="0061634C"/>
    <w:rsid w:val="0061649F"/>
    <w:rsid w:val="00617B65"/>
    <w:rsid w:val="00617F08"/>
    <w:rsid w:val="00621531"/>
    <w:rsid w:val="006215E9"/>
    <w:rsid w:val="00623180"/>
    <w:rsid w:val="00625B25"/>
    <w:rsid w:val="00625D22"/>
    <w:rsid w:val="00625E35"/>
    <w:rsid w:val="00626764"/>
    <w:rsid w:val="00627EA0"/>
    <w:rsid w:val="00631DDE"/>
    <w:rsid w:val="00632E02"/>
    <w:rsid w:val="00632F16"/>
    <w:rsid w:val="00633713"/>
    <w:rsid w:val="00634673"/>
    <w:rsid w:val="006366B7"/>
    <w:rsid w:val="00637135"/>
    <w:rsid w:val="00637633"/>
    <w:rsid w:val="00637A85"/>
    <w:rsid w:val="006404F9"/>
    <w:rsid w:val="00640F07"/>
    <w:rsid w:val="006415CD"/>
    <w:rsid w:val="00641984"/>
    <w:rsid w:val="00641E56"/>
    <w:rsid w:val="006424A1"/>
    <w:rsid w:val="006442E5"/>
    <w:rsid w:val="00644E51"/>
    <w:rsid w:val="00646686"/>
    <w:rsid w:val="00646B4F"/>
    <w:rsid w:val="00646D0F"/>
    <w:rsid w:val="006478DE"/>
    <w:rsid w:val="00650D36"/>
    <w:rsid w:val="00651010"/>
    <w:rsid w:val="006515FB"/>
    <w:rsid w:val="00651A9E"/>
    <w:rsid w:val="00652A57"/>
    <w:rsid w:val="006542FC"/>
    <w:rsid w:val="006543A4"/>
    <w:rsid w:val="00655527"/>
    <w:rsid w:val="006565EA"/>
    <w:rsid w:val="00656BFD"/>
    <w:rsid w:val="006574C8"/>
    <w:rsid w:val="006608C7"/>
    <w:rsid w:val="00661AA7"/>
    <w:rsid w:val="006631D0"/>
    <w:rsid w:val="00664019"/>
    <w:rsid w:val="00664455"/>
    <w:rsid w:val="00664B2C"/>
    <w:rsid w:val="00664DB7"/>
    <w:rsid w:val="006652BA"/>
    <w:rsid w:val="0066702F"/>
    <w:rsid w:val="006672CD"/>
    <w:rsid w:val="006674A4"/>
    <w:rsid w:val="00667DAF"/>
    <w:rsid w:val="0067062B"/>
    <w:rsid w:val="00670B81"/>
    <w:rsid w:val="0067115D"/>
    <w:rsid w:val="006724AE"/>
    <w:rsid w:val="00672703"/>
    <w:rsid w:val="006727D0"/>
    <w:rsid w:val="00673D8D"/>
    <w:rsid w:val="00676363"/>
    <w:rsid w:val="00676C1D"/>
    <w:rsid w:val="006770D4"/>
    <w:rsid w:val="00677B14"/>
    <w:rsid w:val="00680DBA"/>
    <w:rsid w:val="0068105E"/>
    <w:rsid w:val="006813A2"/>
    <w:rsid w:val="006814EA"/>
    <w:rsid w:val="00681C32"/>
    <w:rsid w:val="0068218F"/>
    <w:rsid w:val="0068253A"/>
    <w:rsid w:val="00682C28"/>
    <w:rsid w:val="00682EB8"/>
    <w:rsid w:val="00684CBE"/>
    <w:rsid w:val="00684E0E"/>
    <w:rsid w:val="00685385"/>
    <w:rsid w:val="00685BCE"/>
    <w:rsid w:val="006873C6"/>
    <w:rsid w:val="00687D38"/>
    <w:rsid w:val="00690697"/>
    <w:rsid w:val="00691808"/>
    <w:rsid w:val="0069223E"/>
    <w:rsid w:val="00692B04"/>
    <w:rsid w:val="00692BEA"/>
    <w:rsid w:val="0069346C"/>
    <w:rsid w:val="006941BB"/>
    <w:rsid w:val="00694F2B"/>
    <w:rsid w:val="006950AE"/>
    <w:rsid w:val="00695A5C"/>
    <w:rsid w:val="0069631C"/>
    <w:rsid w:val="00696E20"/>
    <w:rsid w:val="006973D6"/>
    <w:rsid w:val="00697AE2"/>
    <w:rsid w:val="006A0307"/>
    <w:rsid w:val="006A093F"/>
    <w:rsid w:val="006A2146"/>
    <w:rsid w:val="006A3405"/>
    <w:rsid w:val="006A37FA"/>
    <w:rsid w:val="006A3B66"/>
    <w:rsid w:val="006A3CD1"/>
    <w:rsid w:val="006A4A40"/>
    <w:rsid w:val="006A6ED9"/>
    <w:rsid w:val="006B0185"/>
    <w:rsid w:val="006B028F"/>
    <w:rsid w:val="006B09A8"/>
    <w:rsid w:val="006B1379"/>
    <w:rsid w:val="006B1578"/>
    <w:rsid w:val="006B19BF"/>
    <w:rsid w:val="006B1B30"/>
    <w:rsid w:val="006B22B9"/>
    <w:rsid w:val="006B282B"/>
    <w:rsid w:val="006B2A2A"/>
    <w:rsid w:val="006B4071"/>
    <w:rsid w:val="006B45BE"/>
    <w:rsid w:val="006B4B88"/>
    <w:rsid w:val="006B6714"/>
    <w:rsid w:val="006B68BF"/>
    <w:rsid w:val="006B7BDD"/>
    <w:rsid w:val="006C0D3B"/>
    <w:rsid w:val="006C2691"/>
    <w:rsid w:val="006C38F3"/>
    <w:rsid w:val="006C390E"/>
    <w:rsid w:val="006C46A7"/>
    <w:rsid w:val="006C4A51"/>
    <w:rsid w:val="006C776E"/>
    <w:rsid w:val="006C7911"/>
    <w:rsid w:val="006C7B9B"/>
    <w:rsid w:val="006D029E"/>
    <w:rsid w:val="006D0361"/>
    <w:rsid w:val="006D224A"/>
    <w:rsid w:val="006D25BD"/>
    <w:rsid w:val="006D3CAC"/>
    <w:rsid w:val="006D4349"/>
    <w:rsid w:val="006D4FCA"/>
    <w:rsid w:val="006D6460"/>
    <w:rsid w:val="006E03DE"/>
    <w:rsid w:val="006E05C8"/>
    <w:rsid w:val="006E18DD"/>
    <w:rsid w:val="006E1906"/>
    <w:rsid w:val="006E3A76"/>
    <w:rsid w:val="006E3B92"/>
    <w:rsid w:val="006E3DA4"/>
    <w:rsid w:val="006E4C75"/>
    <w:rsid w:val="006E56AD"/>
    <w:rsid w:val="006E583A"/>
    <w:rsid w:val="006E6635"/>
    <w:rsid w:val="006E7475"/>
    <w:rsid w:val="006E7641"/>
    <w:rsid w:val="006F004F"/>
    <w:rsid w:val="006F034E"/>
    <w:rsid w:val="006F0631"/>
    <w:rsid w:val="006F06B9"/>
    <w:rsid w:val="006F132C"/>
    <w:rsid w:val="006F1B34"/>
    <w:rsid w:val="006F341D"/>
    <w:rsid w:val="006F3E4E"/>
    <w:rsid w:val="006F3EB5"/>
    <w:rsid w:val="006F6A7C"/>
    <w:rsid w:val="006F6FAA"/>
    <w:rsid w:val="006F76E9"/>
    <w:rsid w:val="00700039"/>
    <w:rsid w:val="007003DA"/>
    <w:rsid w:val="00700870"/>
    <w:rsid w:val="00700BCA"/>
    <w:rsid w:val="00700F18"/>
    <w:rsid w:val="007016FB"/>
    <w:rsid w:val="007018AF"/>
    <w:rsid w:val="00701F40"/>
    <w:rsid w:val="00702516"/>
    <w:rsid w:val="0070289A"/>
    <w:rsid w:val="0070341A"/>
    <w:rsid w:val="0070376F"/>
    <w:rsid w:val="00704AC2"/>
    <w:rsid w:val="00704D27"/>
    <w:rsid w:val="00704FBE"/>
    <w:rsid w:val="0070537D"/>
    <w:rsid w:val="00705384"/>
    <w:rsid w:val="007059AC"/>
    <w:rsid w:val="00706975"/>
    <w:rsid w:val="00706DAA"/>
    <w:rsid w:val="00706F2B"/>
    <w:rsid w:val="007075DA"/>
    <w:rsid w:val="007079ED"/>
    <w:rsid w:val="00707DE9"/>
    <w:rsid w:val="0071095E"/>
    <w:rsid w:val="007118AC"/>
    <w:rsid w:val="0071209E"/>
    <w:rsid w:val="007120AE"/>
    <w:rsid w:val="007125C4"/>
    <w:rsid w:val="00712B44"/>
    <w:rsid w:val="007134BC"/>
    <w:rsid w:val="007141D2"/>
    <w:rsid w:val="00715B30"/>
    <w:rsid w:val="00716A39"/>
    <w:rsid w:val="00716D12"/>
    <w:rsid w:val="00717547"/>
    <w:rsid w:val="0071778F"/>
    <w:rsid w:val="00720A82"/>
    <w:rsid w:val="00722602"/>
    <w:rsid w:val="007227F7"/>
    <w:rsid w:val="007235BA"/>
    <w:rsid w:val="00723A71"/>
    <w:rsid w:val="00723B46"/>
    <w:rsid w:val="00723F8A"/>
    <w:rsid w:val="007246CD"/>
    <w:rsid w:val="00725684"/>
    <w:rsid w:val="007262E1"/>
    <w:rsid w:val="00726EA8"/>
    <w:rsid w:val="00727D34"/>
    <w:rsid w:val="00730C48"/>
    <w:rsid w:val="007316B1"/>
    <w:rsid w:val="007318E5"/>
    <w:rsid w:val="0073190E"/>
    <w:rsid w:val="00731ACD"/>
    <w:rsid w:val="0073206D"/>
    <w:rsid w:val="0073459D"/>
    <w:rsid w:val="00734D23"/>
    <w:rsid w:val="00734D9E"/>
    <w:rsid w:val="007359CC"/>
    <w:rsid w:val="00735C1C"/>
    <w:rsid w:val="00735C8A"/>
    <w:rsid w:val="0073712E"/>
    <w:rsid w:val="00741BD6"/>
    <w:rsid w:val="007442EB"/>
    <w:rsid w:val="00745CCD"/>
    <w:rsid w:val="0074732A"/>
    <w:rsid w:val="00747478"/>
    <w:rsid w:val="00747699"/>
    <w:rsid w:val="00747B9C"/>
    <w:rsid w:val="0075082D"/>
    <w:rsid w:val="00751241"/>
    <w:rsid w:val="00751481"/>
    <w:rsid w:val="007514C0"/>
    <w:rsid w:val="00751D33"/>
    <w:rsid w:val="00751DDF"/>
    <w:rsid w:val="00752DB0"/>
    <w:rsid w:val="00752FD6"/>
    <w:rsid w:val="007530AB"/>
    <w:rsid w:val="00753811"/>
    <w:rsid w:val="0075429A"/>
    <w:rsid w:val="007543C3"/>
    <w:rsid w:val="007544BB"/>
    <w:rsid w:val="00754754"/>
    <w:rsid w:val="00755846"/>
    <w:rsid w:val="00755E83"/>
    <w:rsid w:val="00755F93"/>
    <w:rsid w:val="0075719F"/>
    <w:rsid w:val="0076013A"/>
    <w:rsid w:val="00760B82"/>
    <w:rsid w:val="0076117F"/>
    <w:rsid w:val="0076191D"/>
    <w:rsid w:val="00761A1D"/>
    <w:rsid w:val="00761ACD"/>
    <w:rsid w:val="00762EF6"/>
    <w:rsid w:val="007631A7"/>
    <w:rsid w:val="007644CA"/>
    <w:rsid w:val="00764D08"/>
    <w:rsid w:val="007677EB"/>
    <w:rsid w:val="00767B88"/>
    <w:rsid w:val="007706B8"/>
    <w:rsid w:val="00770C63"/>
    <w:rsid w:val="00770D12"/>
    <w:rsid w:val="00771F8F"/>
    <w:rsid w:val="00772442"/>
    <w:rsid w:val="0077264B"/>
    <w:rsid w:val="00772824"/>
    <w:rsid w:val="00772EE0"/>
    <w:rsid w:val="007734D3"/>
    <w:rsid w:val="007748B9"/>
    <w:rsid w:val="00775113"/>
    <w:rsid w:val="00776605"/>
    <w:rsid w:val="0077664C"/>
    <w:rsid w:val="00776786"/>
    <w:rsid w:val="00776ABA"/>
    <w:rsid w:val="0077764A"/>
    <w:rsid w:val="00780366"/>
    <w:rsid w:val="00781214"/>
    <w:rsid w:val="007813F7"/>
    <w:rsid w:val="00783280"/>
    <w:rsid w:val="00784172"/>
    <w:rsid w:val="007842E8"/>
    <w:rsid w:val="00784CA9"/>
    <w:rsid w:val="00784F9E"/>
    <w:rsid w:val="00785E20"/>
    <w:rsid w:val="007863CA"/>
    <w:rsid w:val="00791F7F"/>
    <w:rsid w:val="00791FF0"/>
    <w:rsid w:val="00792279"/>
    <w:rsid w:val="00792902"/>
    <w:rsid w:val="007930D6"/>
    <w:rsid w:val="0079472F"/>
    <w:rsid w:val="007955A3"/>
    <w:rsid w:val="00795ABF"/>
    <w:rsid w:val="00795F4C"/>
    <w:rsid w:val="007960A1"/>
    <w:rsid w:val="007976BE"/>
    <w:rsid w:val="00797F5D"/>
    <w:rsid w:val="007A0922"/>
    <w:rsid w:val="007A0B82"/>
    <w:rsid w:val="007A0CAC"/>
    <w:rsid w:val="007A0CB0"/>
    <w:rsid w:val="007A2875"/>
    <w:rsid w:val="007A2E29"/>
    <w:rsid w:val="007A2ECC"/>
    <w:rsid w:val="007A3095"/>
    <w:rsid w:val="007A3C61"/>
    <w:rsid w:val="007A4115"/>
    <w:rsid w:val="007A5200"/>
    <w:rsid w:val="007A5B9C"/>
    <w:rsid w:val="007A5E82"/>
    <w:rsid w:val="007A6883"/>
    <w:rsid w:val="007A7363"/>
    <w:rsid w:val="007A7D57"/>
    <w:rsid w:val="007B0951"/>
    <w:rsid w:val="007B2C4F"/>
    <w:rsid w:val="007B36C6"/>
    <w:rsid w:val="007B3C5C"/>
    <w:rsid w:val="007B3FA7"/>
    <w:rsid w:val="007B40AB"/>
    <w:rsid w:val="007B526F"/>
    <w:rsid w:val="007B6CB1"/>
    <w:rsid w:val="007B77ED"/>
    <w:rsid w:val="007B7811"/>
    <w:rsid w:val="007B7F28"/>
    <w:rsid w:val="007C0072"/>
    <w:rsid w:val="007C0C65"/>
    <w:rsid w:val="007C0D0D"/>
    <w:rsid w:val="007C1C10"/>
    <w:rsid w:val="007C20E7"/>
    <w:rsid w:val="007C2550"/>
    <w:rsid w:val="007C31F8"/>
    <w:rsid w:val="007C3B4F"/>
    <w:rsid w:val="007C50BE"/>
    <w:rsid w:val="007C5BCD"/>
    <w:rsid w:val="007C5DB6"/>
    <w:rsid w:val="007C65E6"/>
    <w:rsid w:val="007C72E5"/>
    <w:rsid w:val="007D08EC"/>
    <w:rsid w:val="007D0DE7"/>
    <w:rsid w:val="007D1E66"/>
    <w:rsid w:val="007D30B2"/>
    <w:rsid w:val="007D38ED"/>
    <w:rsid w:val="007D3A20"/>
    <w:rsid w:val="007D4187"/>
    <w:rsid w:val="007D460E"/>
    <w:rsid w:val="007D50CA"/>
    <w:rsid w:val="007D5BBD"/>
    <w:rsid w:val="007D68B4"/>
    <w:rsid w:val="007E00A3"/>
    <w:rsid w:val="007E094F"/>
    <w:rsid w:val="007E1A2B"/>
    <w:rsid w:val="007E21D9"/>
    <w:rsid w:val="007E266E"/>
    <w:rsid w:val="007E3396"/>
    <w:rsid w:val="007E4092"/>
    <w:rsid w:val="007E40B9"/>
    <w:rsid w:val="007E4352"/>
    <w:rsid w:val="007E4896"/>
    <w:rsid w:val="007E5107"/>
    <w:rsid w:val="007E5C18"/>
    <w:rsid w:val="007E63B0"/>
    <w:rsid w:val="007E6EB8"/>
    <w:rsid w:val="007E70CF"/>
    <w:rsid w:val="007E7CC5"/>
    <w:rsid w:val="007F130C"/>
    <w:rsid w:val="007F1DA6"/>
    <w:rsid w:val="007F33A3"/>
    <w:rsid w:val="007F56AD"/>
    <w:rsid w:val="007F73EE"/>
    <w:rsid w:val="007F7775"/>
    <w:rsid w:val="007F7B2D"/>
    <w:rsid w:val="008004EF"/>
    <w:rsid w:val="0080151E"/>
    <w:rsid w:val="008032A4"/>
    <w:rsid w:val="00803365"/>
    <w:rsid w:val="00803AFF"/>
    <w:rsid w:val="00804548"/>
    <w:rsid w:val="00805EFA"/>
    <w:rsid w:val="00806327"/>
    <w:rsid w:val="00807387"/>
    <w:rsid w:val="00807404"/>
    <w:rsid w:val="008074D7"/>
    <w:rsid w:val="00807644"/>
    <w:rsid w:val="00807984"/>
    <w:rsid w:val="00807A52"/>
    <w:rsid w:val="00807C5F"/>
    <w:rsid w:val="008100EA"/>
    <w:rsid w:val="00810280"/>
    <w:rsid w:val="00810716"/>
    <w:rsid w:val="00810A73"/>
    <w:rsid w:val="00810BCA"/>
    <w:rsid w:val="00810DF0"/>
    <w:rsid w:val="00811565"/>
    <w:rsid w:val="008116E1"/>
    <w:rsid w:val="00811F5B"/>
    <w:rsid w:val="008122C4"/>
    <w:rsid w:val="00815565"/>
    <w:rsid w:val="008217CA"/>
    <w:rsid w:val="0082242F"/>
    <w:rsid w:val="00823117"/>
    <w:rsid w:val="00825089"/>
    <w:rsid w:val="00825A13"/>
    <w:rsid w:val="00826648"/>
    <w:rsid w:val="00826701"/>
    <w:rsid w:val="008268C2"/>
    <w:rsid w:val="00826A4A"/>
    <w:rsid w:val="00826AB0"/>
    <w:rsid w:val="00826BF7"/>
    <w:rsid w:val="008272D8"/>
    <w:rsid w:val="00830918"/>
    <w:rsid w:val="00831119"/>
    <w:rsid w:val="008320D4"/>
    <w:rsid w:val="00833D09"/>
    <w:rsid w:val="008343BC"/>
    <w:rsid w:val="008344D4"/>
    <w:rsid w:val="0083486C"/>
    <w:rsid w:val="00834D58"/>
    <w:rsid w:val="008368D6"/>
    <w:rsid w:val="00836F4D"/>
    <w:rsid w:val="00837342"/>
    <w:rsid w:val="008376D7"/>
    <w:rsid w:val="00837A85"/>
    <w:rsid w:val="00837AF4"/>
    <w:rsid w:val="00837C6D"/>
    <w:rsid w:val="00841ACD"/>
    <w:rsid w:val="00842400"/>
    <w:rsid w:val="00842809"/>
    <w:rsid w:val="008443DC"/>
    <w:rsid w:val="00844B38"/>
    <w:rsid w:val="008459BA"/>
    <w:rsid w:val="00845F88"/>
    <w:rsid w:val="00845F95"/>
    <w:rsid w:val="00846997"/>
    <w:rsid w:val="00846F64"/>
    <w:rsid w:val="00847EF1"/>
    <w:rsid w:val="00851058"/>
    <w:rsid w:val="0085139F"/>
    <w:rsid w:val="0085155E"/>
    <w:rsid w:val="00851576"/>
    <w:rsid w:val="00851C74"/>
    <w:rsid w:val="00852585"/>
    <w:rsid w:val="0085279F"/>
    <w:rsid w:val="00852C30"/>
    <w:rsid w:val="0085304F"/>
    <w:rsid w:val="0085392D"/>
    <w:rsid w:val="008558B6"/>
    <w:rsid w:val="00855AF2"/>
    <w:rsid w:val="0085786E"/>
    <w:rsid w:val="00860AE2"/>
    <w:rsid w:val="00860E5C"/>
    <w:rsid w:val="008612DD"/>
    <w:rsid w:val="008619EB"/>
    <w:rsid w:val="00862E6E"/>
    <w:rsid w:val="008647AC"/>
    <w:rsid w:val="008648C6"/>
    <w:rsid w:val="00864931"/>
    <w:rsid w:val="00865353"/>
    <w:rsid w:val="00865C02"/>
    <w:rsid w:val="00865FD9"/>
    <w:rsid w:val="0086706E"/>
    <w:rsid w:val="00867310"/>
    <w:rsid w:val="0086758C"/>
    <w:rsid w:val="00872700"/>
    <w:rsid w:val="00872E11"/>
    <w:rsid w:val="00873739"/>
    <w:rsid w:val="00873AC1"/>
    <w:rsid w:val="00874A0A"/>
    <w:rsid w:val="0087537E"/>
    <w:rsid w:val="008756E6"/>
    <w:rsid w:val="00876A8E"/>
    <w:rsid w:val="00876FD2"/>
    <w:rsid w:val="0087715B"/>
    <w:rsid w:val="0088067E"/>
    <w:rsid w:val="00880865"/>
    <w:rsid w:val="008808F0"/>
    <w:rsid w:val="00881959"/>
    <w:rsid w:val="00881DBA"/>
    <w:rsid w:val="00882182"/>
    <w:rsid w:val="0088245F"/>
    <w:rsid w:val="00882A8B"/>
    <w:rsid w:val="00883448"/>
    <w:rsid w:val="00884026"/>
    <w:rsid w:val="00886371"/>
    <w:rsid w:val="00886DA2"/>
    <w:rsid w:val="00887D22"/>
    <w:rsid w:val="0089040B"/>
    <w:rsid w:val="0089042D"/>
    <w:rsid w:val="008914C9"/>
    <w:rsid w:val="00891A32"/>
    <w:rsid w:val="00892C30"/>
    <w:rsid w:val="008937AE"/>
    <w:rsid w:val="00893F21"/>
    <w:rsid w:val="008948D3"/>
    <w:rsid w:val="00894C72"/>
    <w:rsid w:val="008957A4"/>
    <w:rsid w:val="008957AF"/>
    <w:rsid w:val="008A1760"/>
    <w:rsid w:val="008A25D5"/>
    <w:rsid w:val="008A371E"/>
    <w:rsid w:val="008A38E9"/>
    <w:rsid w:val="008A392E"/>
    <w:rsid w:val="008A3EBA"/>
    <w:rsid w:val="008A41FA"/>
    <w:rsid w:val="008A42D8"/>
    <w:rsid w:val="008A5667"/>
    <w:rsid w:val="008A58FE"/>
    <w:rsid w:val="008A5E81"/>
    <w:rsid w:val="008A6129"/>
    <w:rsid w:val="008A79E4"/>
    <w:rsid w:val="008A7BB9"/>
    <w:rsid w:val="008B0703"/>
    <w:rsid w:val="008B094A"/>
    <w:rsid w:val="008B0FB8"/>
    <w:rsid w:val="008B2952"/>
    <w:rsid w:val="008B2C19"/>
    <w:rsid w:val="008B2C2B"/>
    <w:rsid w:val="008B2CD0"/>
    <w:rsid w:val="008B3B6E"/>
    <w:rsid w:val="008B59CB"/>
    <w:rsid w:val="008B5B07"/>
    <w:rsid w:val="008B5D47"/>
    <w:rsid w:val="008B5F6F"/>
    <w:rsid w:val="008B654B"/>
    <w:rsid w:val="008B6D47"/>
    <w:rsid w:val="008B788B"/>
    <w:rsid w:val="008C0C3E"/>
    <w:rsid w:val="008C1280"/>
    <w:rsid w:val="008C3C6B"/>
    <w:rsid w:val="008C429A"/>
    <w:rsid w:val="008C4F4B"/>
    <w:rsid w:val="008C5592"/>
    <w:rsid w:val="008C7374"/>
    <w:rsid w:val="008C74C3"/>
    <w:rsid w:val="008D0139"/>
    <w:rsid w:val="008D13E4"/>
    <w:rsid w:val="008D184A"/>
    <w:rsid w:val="008D1D73"/>
    <w:rsid w:val="008D22B8"/>
    <w:rsid w:val="008D248C"/>
    <w:rsid w:val="008D30DD"/>
    <w:rsid w:val="008D37B4"/>
    <w:rsid w:val="008D4993"/>
    <w:rsid w:val="008D5173"/>
    <w:rsid w:val="008D5E4B"/>
    <w:rsid w:val="008D6114"/>
    <w:rsid w:val="008E01CF"/>
    <w:rsid w:val="008E0436"/>
    <w:rsid w:val="008E0693"/>
    <w:rsid w:val="008E07CB"/>
    <w:rsid w:val="008E0E4C"/>
    <w:rsid w:val="008E18A9"/>
    <w:rsid w:val="008E21C5"/>
    <w:rsid w:val="008E21F0"/>
    <w:rsid w:val="008E3635"/>
    <w:rsid w:val="008E4016"/>
    <w:rsid w:val="008E4807"/>
    <w:rsid w:val="008E49D6"/>
    <w:rsid w:val="008E5140"/>
    <w:rsid w:val="008E52DE"/>
    <w:rsid w:val="008E59A4"/>
    <w:rsid w:val="008E5FD2"/>
    <w:rsid w:val="008E61C6"/>
    <w:rsid w:val="008E6D63"/>
    <w:rsid w:val="008E72B7"/>
    <w:rsid w:val="008F0ACD"/>
    <w:rsid w:val="008F0D40"/>
    <w:rsid w:val="008F1EF4"/>
    <w:rsid w:val="008F2057"/>
    <w:rsid w:val="008F2251"/>
    <w:rsid w:val="008F34BD"/>
    <w:rsid w:val="008F3701"/>
    <w:rsid w:val="008F52B1"/>
    <w:rsid w:val="008F5310"/>
    <w:rsid w:val="008F58C3"/>
    <w:rsid w:val="008F6A8E"/>
    <w:rsid w:val="008F6C4E"/>
    <w:rsid w:val="008F7C41"/>
    <w:rsid w:val="009004A2"/>
    <w:rsid w:val="00900524"/>
    <w:rsid w:val="00900934"/>
    <w:rsid w:val="00902868"/>
    <w:rsid w:val="009040A6"/>
    <w:rsid w:val="00904382"/>
    <w:rsid w:val="0090453A"/>
    <w:rsid w:val="00904AA2"/>
    <w:rsid w:val="0090534E"/>
    <w:rsid w:val="00906229"/>
    <w:rsid w:val="009078A4"/>
    <w:rsid w:val="00907B91"/>
    <w:rsid w:val="00910608"/>
    <w:rsid w:val="00911587"/>
    <w:rsid w:val="00912047"/>
    <w:rsid w:val="009124B6"/>
    <w:rsid w:val="00912B82"/>
    <w:rsid w:val="00912B92"/>
    <w:rsid w:val="00913032"/>
    <w:rsid w:val="0091468A"/>
    <w:rsid w:val="00914A2A"/>
    <w:rsid w:val="00914ABD"/>
    <w:rsid w:val="00914FD5"/>
    <w:rsid w:val="009153EE"/>
    <w:rsid w:val="009158FA"/>
    <w:rsid w:val="009163CF"/>
    <w:rsid w:val="009168B3"/>
    <w:rsid w:val="00916BDD"/>
    <w:rsid w:val="009173C9"/>
    <w:rsid w:val="00917E0E"/>
    <w:rsid w:val="00920492"/>
    <w:rsid w:val="00920869"/>
    <w:rsid w:val="0092094C"/>
    <w:rsid w:val="00920C8F"/>
    <w:rsid w:val="00921A01"/>
    <w:rsid w:val="0092278C"/>
    <w:rsid w:val="00923980"/>
    <w:rsid w:val="00923ED0"/>
    <w:rsid w:val="00924E63"/>
    <w:rsid w:val="009250C5"/>
    <w:rsid w:val="0092547A"/>
    <w:rsid w:val="00925905"/>
    <w:rsid w:val="00927CB9"/>
    <w:rsid w:val="00927D42"/>
    <w:rsid w:val="00927FE4"/>
    <w:rsid w:val="00930C2B"/>
    <w:rsid w:val="009322E7"/>
    <w:rsid w:val="009323A1"/>
    <w:rsid w:val="00934B32"/>
    <w:rsid w:val="009351E5"/>
    <w:rsid w:val="0093551D"/>
    <w:rsid w:val="0093692C"/>
    <w:rsid w:val="00936A72"/>
    <w:rsid w:val="00937C27"/>
    <w:rsid w:val="00941707"/>
    <w:rsid w:val="00942398"/>
    <w:rsid w:val="00942514"/>
    <w:rsid w:val="0094274C"/>
    <w:rsid w:val="00942B46"/>
    <w:rsid w:val="00943096"/>
    <w:rsid w:val="00943200"/>
    <w:rsid w:val="00943C58"/>
    <w:rsid w:val="009455E3"/>
    <w:rsid w:val="00945A0B"/>
    <w:rsid w:val="00946668"/>
    <w:rsid w:val="0094779A"/>
    <w:rsid w:val="00950AB8"/>
    <w:rsid w:val="00951424"/>
    <w:rsid w:val="00951A25"/>
    <w:rsid w:val="00952273"/>
    <w:rsid w:val="00952F35"/>
    <w:rsid w:val="00954661"/>
    <w:rsid w:val="00954E42"/>
    <w:rsid w:val="00955149"/>
    <w:rsid w:val="0095674F"/>
    <w:rsid w:val="00956BBC"/>
    <w:rsid w:val="009575D7"/>
    <w:rsid w:val="009576B3"/>
    <w:rsid w:val="00957DED"/>
    <w:rsid w:val="00957DF3"/>
    <w:rsid w:val="009602ED"/>
    <w:rsid w:val="00962A53"/>
    <w:rsid w:val="0096371C"/>
    <w:rsid w:val="0096381F"/>
    <w:rsid w:val="00963861"/>
    <w:rsid w:val="009638C9"/>
    <w:rsid w:val="00963D9B"/>
    <w:rsid w:val="00963F96"/>
    <w:rsid w:val="0096518A"/>
    <w:rsid w:val="00965378"/>
    <w:rsid w:val="009654B3"/>
    <w:rsid w:val="00965D8D"/>
    <w:rsid w:val="009667B6"/>
    <w:rsid w:val="00966BA1"/>
    <w:rsid w:val="00966D3A"/>
    <w:rsid w:val="00966D62"/>
    <w:rsid w:val="00966E2F"/>
    <w:rsid w:val="009675DA"/>
    <w:rsid w:val="00970159"/>
    <w:rsid w:val="00971B30"/>
    <w:rsid w:val="0097271E"/>
    <w:rsid w:val="009748FA"/>
    <w:rsid w:val="00974C85"/>
    <w:rsid w:val="0097549B"/>
    <w:rsid w:val="00977024"/>
    <w:rsid w:val="0097730A"/>
    <w:rsid w:val="00977E68"/>
    <w:rsid w:val="00977F43"/>
    <w:rsid w:val="00980E1E"/>
    <w:rsid w:val="00981CC7"/>
    <w:rsid w:val="00982068"/>
    <w:rsid w:val="009820DA"/>
    <w:rsid w:val="009831D2"/>
    <w:rsid w:val="009835BE"/>
    <w:rsid w:val="00983BAA"/>
    <w:rsid w:val="00984DB2"/>
    <w:rsid w:val="009850E3"/>
    <w:rsid w:val="00985146"/>
    <w:rsid w:val="00985265"/>
    <w:rsid w:val="00985E5B"/>
    <w:rsid w:val="0098670A"/>
    <w:rsid w:val="00986DEF"/>
    <w:rsid w:val="00987E15"/>
    <w:rsid w:val="00987F42"/>
    <w:rsid w:val="0099099E"/>
    <w:rsid w:val="009915B6"/>
    <w:rsid w:val="009917B5"/>
    <w:rsid w:val="00991A76"/>
    <w:rsid w:val="00991E68"/>
    <w:rsid w:val="0099350E"/>
    <w:rsid w:val="00993ED0"/>
    <w:rsid w:val="00993EDF"/>
    <w:rsid w:val="009947DD"/>
    <w:rsid w:val="00994A3E"/>
    <w:rsid w:val="00994CAE"/>
    <w:rsid w:val="00994E95"/>
    <w:rsid w:val="00995554"/>
    <w:rsid w:val="00996C1E"/>
    <w:rsid w:val="009973A2"/>
    <w:rsid w:val="009A0BF6"/>
    <w:rsid w:val="009A35CB"/>
    <w:rsid w:val="009A3872"/>
    <w:rsid w:val="009A3933"/>
    <w:rsid w:val="009A4A92"/>
    <w:rsid w:val="009A4F44"/>
    <w:rsid w:val="009A59E6"/>
    <w:rsid w:val="009A5A91"/>
    <w:rsid w:val="009A6137"/>
    <w:rsid w:val="009A6FDB"/>
    <w:rsid w:val="009B0361"/>
    <w:rsid w:val="009B03C5"/>
    <w:rsid w:val="009B04FF"/>
    <w:rsid w:val="009B07D4"/>
    <w:rsid w:val="009B12AA"/>
    <w:rsid w:val="009B1BF7"/>
    <w:rsid w:val="009B2C79"/>
    <w:rsid w:val="009B32B5"/>
    <w:rsid w:val="009B337A"/>
    <w:rsid w:val="009B3925"/>
    <w:rsid w:val="009B42CF"/>
    <w:rsid w:val="009B4EC1"/>
    <w:rsid w:val="009B510C"/>
    <w:rsid w:val="009B5156"/>
    <w:rsid w:val="009B6532"/>
    <w:rsid w:val="009B676B"/>
    <w:rsid w:val="009B6A60"/>
    <w:rsid w:val="009B7CB9"/>
    <w:rsid w:val="009C0A93"/>
    <w:rsid w:val="009C0B58"/>
    <w:rsid w:val="009C1296"/>
    <w:rsid w:val="009C2085"/>
    <w:rsid w:val="009C524A"/>
    <w:rsid w:val="009C5C82"/>
    <w:rsid w:val="009C626F"/>
    <w:rsid w:val="009D02FC"/>
    <w:rsid w:val="009D0881"/>
    <w:rsid w:val="009D0C42"/>
    <w:rsid w:val="009D17A8"/>
    <w:rsid w:val="009D1FC7"/>
    <w:rsid w:val="009D21F8"/>
    <w:rsid w:val="009D3B8D"/>
    <w:rsid w:val="009D3C14"/>
    <w:rsid w:val="009D3C52"/>
    <w:rsid w:val="009D42C5"/>
    <w:rsid w:val="009D55F2"/>
    <w:rsid w:val="009D5804"/>
    <w:rsid w:val="009D5DC2"/>
    <w:rsid w:val="009D64B8"/>
    <w:rsid w:val="009D66CC"/>
    <w:rsid w:val="009D7107"/>
    <w:rsid w:val="009D71FB"/>
    <w:rsid w:val="009D77AA"/>
    <w:rsid w:val="009E0AE2"/>
    <w:rsid w:val="009E11F4"/>
    <w:rsid w:val="009E1203"/>
    <w:rsid w:val="009E17F8"/>
    <w:rsid w:val="009E1C95"/>
    <w:rsid w:val="009E2817"/>
    <w:rsid w:val="009E2A4D"/>
    <w:rsid w:val="009E2DCB"/>
    <w:rsid w:val="009E3A74"/>
    <w:rsid w:val="009E51A0"/>
    <w:rsid w:val="009E5F01"/>
    <w:rsid w:val="009E6F81"/>
    <w:rsid w:val="009E7B89"/>
    <w:rsid w:val="009E7C21"/>
    <w:rsid w:val="009F0065"/>
    <w:rsid w:val="009F046F"/>
    <w:rsid w:val="009F292A"/>
    <w:rsid w:val="009F2F62"/>
    <w:rsid w:val="009F39B7"/>
    <w:rsid w:val="009F41DC"/>
    <w:rsid w:val="009F5C39"/>
    <w:rsid w:val="009F5F99"/>
    <w:rsid w:val="009F662D"/>
    <w:rsid w:val="009F6A57"/>
    <w:rsid w:val="009F6E9B"/>
    <w:rsid w:val="009F70F3"/>
    <w:rsid w:val="00A00592"/>
    <w:rsid w:val="00A01592"/>
    <w:rsid w:val="00A0186A"/>
    <w:rsid w:val="00A019CF"/>
    <w:rsid w:val="00A0222E"/>
    <w:rsid w:val="00A02B7A"/>
    <w:rsid w:val="00A03890"/>
    <w:rsid w:val="00A03AA1"/>
    <w:rsid w:val="00A03CB3"/>
    <w:rsid w:val="00A042C5"/>
    <w:rsid w:val="00A05C13"/>
    <w:rsid w:val="00A0606B"/>
    <w:rsid w:val="00A060F9"/>
    <w:rsid w:val="00A0648D"/>
    <w:rsid w:val="00A06875"/>
    <w:rsid w:val="00A06ED4"/>
    <w:rsid w:val="00A07B31"/>
    <w:rsid w:val="00A10381"/>
    <w:rsid w:val="00A111E8"/>
    <w:rsid w:val="00A11279"/>
    <w:rsid w:val="00A1234E"/>
    <w:rsid w:val="00A123D9"/>
    <w:rsid w:val="00A12A0A"/>
    <w:rsid w:val="00A12A90"/>
    <w:rsid w:val="00A1360B"/>
    <w:rsid w:val="00A138C5"/>
    <w:rsid w:val="00A147F8"/>
    <w:rsid w:val="00A14E08"/>
    <w:rsid w:val="00A15DAB"/>
    <w:rsid w:val="00A15FE4"/>
    <w:rsid w:val="00A1742F"/>
    <w:rsid w:val="00A201C9"/>
    <w:rsid w:val="00A2080D"/>
    <w:rsid w:val="00A21518"/>
    <w:rsid w:val="00A21587"/>
    <w:rsid w:val="00A22632"/>
    <w:rsid w:val="00A2350F"/>
    <w:rsid w:val="00A238F5"/>
    <w:rsid w:val="00A244EA"/>
    <w:rsid w:val="00A247C1"/>
    <w:rsid w:val="00A2651F"/>
    <w:rsid w:val="00A26F3D"/>
    <w:rsid w:val="00A30E18"/>
    <w:rsid w:val="00A3193B"/>
    <w:rsid w:val="00A31A19"/>
    <w:rsid w:val="00A31BBD"/>
    <w:rsid w:val="00A322EB"/>
    <w:rsid w:val="00A3369D"/>
    <w:rsid w:val="00A33833"/>
    <w:rsid w:val="00A33A8D"/>
    <w:rsid w:val="00A33D5A"/>
    <w:rsid w:val="00A352CD"/>
    <w:rsid w:val="00A3538F"/>
    <w:rsid w:val="00A358DB"/>
    <w:rsid w:val="00A36540"/>
    <w:rsid w:val="00A36554"/>
    <w:rsid w:val="00A36C3A"/>
    <w:rsid w:val="00A37071"/>
    <w:rsid w:val="00A370D4"/>
    <w:rsid w:val="00A374E5"/>
    <w:rsid w:val="00A37664"/>
    <w:rsid w:val="00A40E68"/>
    <w:rsid w:val="00A448D1"/>
    <w:rsid w:val="00A45C2C"/>
    <w:rsid w:val="00A460A8"/>
    <w:rsid w:val="00A46228"/>
    <w:rsid w:val="00A46351"/>
    <w:rsid w:val="00A47E88"/>
    <w:rsid w:val="00A503BF"/>
    <w:rsid w:val="00A5059B"/>
    <w:rsid w:val="00A50AD8"/>
    <w:rsid w:val="00A50ED5"/>
    <w:rsid w:val="00A50FB4"/>
    <w:rsid w:val="00A510E1"/>
    <w:rsid w:val="00A51572"/>
    <w:rsid w:val="00A5228F"/>
    <w:rsid w:val="00A52552"/>
    <w:rsid w:val="00A53868"/>
    <w:rsid w:val="00A54690"/>
    <w:rsid w:val="00A547D7"/>
    <w:rsid w:val="00A5482B"/>
    <w:rsid w:val="00A548DC"/>
    <w:rsid w:val="00A55630"/>
    <w:rsid w:val="00A56F33"/>
    <w:rsid w:val="00A570D9"/>
    <w:rsid w:val="00A578C5"/>
    <w:rsid w:val="00A57CAD"/>
    <w:rsid w:val="00A603C7"/>
    <w:rsid w:val="00A60C0B"/>
    <w:rsid w:val="00A625BC"/>
    <w:rsid w:val="00A62733"/>
    <w:rsid w:val="00A6299C"/>
    <w:rsid w:val="00A63173"/>
    <w:rsid w:val="00A63505"/>
    <w:rsid w:val="00A6362E"/>
    <w:rsid w:val="00A63757"/>
    <w:rsid w:val="00A639BE"/>
    <w:rsid w:val="00A64405"/>
    <w:rsid w:val="00A651B3"/>
    <w:rsid w:val="00A659FA"/>
    <w:rsid w:val="00A65B99"/>
    <w:rsid w:val="00A66EC8"/>
    <w:rsid w:val="00A67F0A"/>
    <w:rsid w:val="00A70E9A"/>
    <w:rsid w:val="00A714A4"/>
    <w:rsid w:val="00A721CD"/>
    <w:rsid w:val="00A7297C"/>
    <w:rsid w:val="00A7317E"/>
    <w:rsid w:val="00A73A75"/>
    <w:rsid w:val="00A74920"/>
    <w:rsid w:val="00A74B86"/>
    <w:rsid w:val="00A758AE"/>
    <w:rsid w:val="00A75B6F"/>
    <w:rsid w:val="00A765CF"/>
    <w:rsid w:val="00A80485"/>
    <w:rsid w:val="00A809B3"/>
    <w:rsid w:val="00A809B9"/>
    <w:rsid w:val="00A81272"/>
    <w:rsid w:val="00A81E14"/>
    <w:rsid w:val="00A8267C"/>
    <w:rsid w:val="00A8346A"/>
    <w:rsid w:val="00A84135"/>
    <w:rsid w:val="00A8513F"/>
    <w:rsid w:val="00A8550C"/>
    <w:rsid w:val="00A85D32"/>
    <w:rsid w:val="00A868AE"/>
    <w:rsid w:val="00A87734"/>
    <w:rsid w:val="00A87DA1"/>
    <w:rsid w:val="00A90A06"/>
    <w:rsid w:val="00A92621"/>
    <w:rsid w:val="00A93F48"/>
    <w:rsid w:val="00A93F9D"/>
    <w:rsid w:val="00A95A0E"/>
    <w:rsid w:val="00A966AB"/>
    <w:rsid w:val="00A967CA"/>
    <w:rsid w:val="00A976A7"/>
    <w:rsid w:val="00AA3B3D"/>
    <w:rsid w:val="00AA407E"/>
    <w:rsid w:val="00AA4668"/>
    <w:rsid w:val="00AA519A"/>
    <w:rsid w:val="00AA5238"/>
    <w:rsid w:val="00AA5252"/>
    <w:rsid w:val="00AA5497"/>
    <w:rsid w:val="00AA6206"/>
    <w:rsid w:val="00AA7036"/>
    <w:rsid w:val="00AA745A"/>
    <w:rsid w:val="00AB17C5"/>
    <w:rsid w:val="00AB1853"/>
    <w:rsid w:val="00AB1D69"/>
    <w:rsid w:val="00AB25FA"/>
    <w:rsid w:val="00AB2CCC"/>
    <w:rsid w:val="00AB46D3"/>
    <w:rsid w:val="00AB4BBC"/>
    <w:rsid w:val="00AB5EB3"/>
    <w:rsid w:val="00AB64FF"/>
    <w:rsid w:val="00AB6598"/>
    <w:rsid w:val="00AC1142"/>
    <w:rsid w:val="00AC12CB"/>
    <w:rsid w:val="00AC2757"/>
    <w:rsid w:val="00AC2BB1"/>
    <w:rsid w:val="00AC366D"/>
    <w:rsid w:val="00AC368A"/>
    <w:rsid w:val="00AC4DAB"/>
    <w:rsid w:val="00AC4F00"/>
    <w:rsid w:val="00AC5A07"/>
    <w:rsid w:val="00AC5C9C"/>
    <w:rsid w:val="00AC634E"/>
    <w:rsid w:val="00AC68CD"/>
    <w:rsid w:val="00AC6C50"/>
    <w:rsid w:val="00AC7A67"/>
    <w:rsid w:val="00AD0AA3"/>
    <w:rsid w:val="00AD14A6"/>
    <w:rsid w:val="00AD1E0F"/>
    <w:rsid w:val="00AD1E57"/>
    <w:rsid w:val="00AD22BC"/>
    <w:rsid w:val="00AD2F49"/>
    <w:rsid w:val="00AD5B47"/>
    <w:rsid w:val="00AD67B7"/>
    <w:rsid w:val="00AD738F"/>
    <w:rsid w:val="00AE04DD"/>
    <w:rsid w:val="00AE0D81"/>
    <w:rsid w:val="00AE2175"/>
    <w:rsid w:val="00AE21F4"/>
    <w:rsid w:val="00AE233C"/>
    <w:rsid w:val="00AE2417"/>
    <w:rsid w:val="00AE244B"/>
    <w:rsid w:val="00AE24DB"/>
    <w:rsid w:val="00AE33E5"/>
    <w:rsid w:val="00AE3D9F"/>
    <w:rsid w:val="00AE3DCD"/>
    <w:rsid w:val="00AE459D"/>
    <w:rsid w:val="00AE6BA0"/>
    <w:rsid w:val="00AE7047"/>
    <w:rsid w:val="00AE7580"/>
    <w:rsid w:val="00AE79C8"/>
    <w:rsid w:val="00AF094C"/>
    <w:rsid w:val="00AF0E5F"/>
    <w:rsid w:val="00AF16C0"/>
    <w:rsid w:val="00AF1993"/>
    <w:rsid w:val="00AF1CBF"/>
    <w:rsid w:val="00AF2362"/>
    <w:rsid w:val="00AF23B2"/>
    <w:rsid w:val="00AF24F0"/>
    <w:rsid w:val="00AF260B"/>
    <w:rsid w:val="00AF2CAF"/>
    <w:rsid w:val="00AF4180"/>
    <w:rsid w:val="00AF4CBE"/>
    <w:rsid w:val="00AF5A45"/>
    <w:rsid w:val="00AF67BC"/>
    <w:rsid w:val="00AF6FD1"/>
    <w:rsid w:val="00AF7056"/>
    <w:rsid w:val="00B00189"/>
    <w:rsid w:val="00B00210"/>
    <w:rsid w:val="00B00A9B"/>
    <w:rsid w:val="00B00AF1"/>
    <w:rsid w:val="00B00FE4"/>
    <w:rsid w:val="00B012F8"/>
    <w:rsid w:val="00B01FDB"/>
    <w:rsid w:val="00B02CC3"/>
    <w:rsid w:val="00B04A7A"/>
    <w:rsid w:val="00B05729"/>
    <w:rsid w:val="00B067A0"/>
    <w:rsid w:val="00B06B9C"/>
    <w:rsid w:val="00B0771C"/>
    <w:rsid w:val="00B11F82"/>
    <w:rsid w:val="00B13414"/>
    <w:rsid w:val="00B135AF"/>
    <w:rsid w:val="00B13B8E"/>
    <w:rsid w:val="00B13F61"/>
    <w:rsid w:val="00B14A2F"/>
    <w:rsid w:val="00B169F5"/>
    <w:rsid w:val="00B173F4"/>
    <w:rsid w:val="00B17671"/>
    <w:rsid w:val="00B211B7"/>
    <w:rsid w:val="00B21258"/>
    <w:rsid w:val="00B21407"/>
    <w:rsid w:val="00B21599"/>
    <w:rsid w:val="00B21BEE"/>
    <w:rsid w:val="00B226C6"/>
    <w:rsid w:val="00B22992"/>
    <w:rsid w:val="00B22E7E"/>
    <w:rsid w:val="00B240FD"/>
    <w:rsid w:val="00B24AA3"/>
    <w:rsid w:val="00B24C9E"/>
    <w:rsid w:val="00B250B5"/>
    <w:rsid w:val="00B2515F"/>
    <w:rsid w:val="00B25294"/>
    <w:rsid w:val="00B25840"/>
    <w:rsid w:val="00B275D9"/>
    <w:rsid w:val="00B30D2F"/>
    <w:rsid w:val="00B314FA"/>
    <w:rsid w:val="00B31E2B"/>
    <w:rsid w:val="00B31EA6"/>
    <w:rsid w:val="00B3293D"/>
    <w:rsid w:val="00B32B53"/>
    <w:rsid w:val="00B32E8D"/>
    <w:rsid w:val="00B330D9"/>
    <w:rsid w:val="00B33743"/>
    <w:rsid w:val="00B33EC9"/>
    <w:rsid w:val="00B347BC"/>
    <w:rsid w:val="00B3586F"/>
    <w:rsid w:val="00B359CB"/>
    <w:rsid w:val="00B36493"/>
    <w:rsid w:val="00B366E5"/>
    <w:rsid w:val="00B36F04"/>
    <w:rsid w:val="00B37090"/>
    <w:rsid w:val="00B37114"/>
    <w:rsid w:val="00B371B4"/>
    <w:rsid w:val="00B37C9F"/>
    <w:rsid w:val="00B37D09"/>
    <w:rsid w:val="00B37F64"/>
    <w:rsid w:val="00B4093A"/>
    <w:rsid w:val="00B40BF4"/>
    <w:rsid w:val="00B41994"/>
    <w:rsid w:val="00B41BF4"/>
    <w:rsid w:val="00B41CBB"/>
    <w:rsid w:val="00B41EC9"/>
    <w:rsid w:val="00B42B8B"/>
    <w:rsid w:val="00B4330A"/>
    <w:rsid w:val="00B43EEB"/>
    <w:rsid w:val="00B443A6"/>
    <w:rsid w:val="00B449F8"/>
    <w:rsid w:val="00B44A11"/>
    <w:rsid w:val="00B4502A"/>
    <w:rsid w:val="00B4596B"/>
    <w:rsid w:val="00B46647"/>
    <w:rsid w:val="00B46A0E"/>
    <w:rsid w:val="00B47551"/>
    <w:rsid w:val="00B47AF4"/>
    <w:rsid w:val="00B5048B"/>
    <w:rsid w:val="00B50642"/>
    <w:rsid w:val="00B516C9"/>
    <w:rsid w:val="00B51FA6"/>
    <w:rsid w:val="00B5238B"/>
    <w:rsid w:val="00B52BAA"/>
    <w:rsid w:val="00B55BF9"/>
    <w:rsid w:val="00B55EAC"/>
    <w:rsid w:val="00B55F11"/>
    <w:rsid w:val="00B55F57"/>
    <w:rsid w:val="00B56652"/>
    <w:rsid w:val="00B573A3"/>
    <w:rsid w:val="00B6077F"/>
    <w:rsid w:val="00B609CF"/>
    <w:rsid w:val="00B62229"/>
    <w:rsid w:val="00B62373"/>
    <w:rsid w:val="00B62593"/>
    <w:rsid w:val="00B6274A"/>
    <w:rsid w:val="00B629A8"/>
    <w:rsid w:val="00B62D6C"/>
    <w:rsid w:val="00B63430"/>
    <w:rsid w:val="00B649C6"/>
    <w:rsid w:val="00B64B8D"/>
    <w:rsid w:val="00B66076"/>
    <w:rsid w:val="00B66524"/>
    <w:rsid w:val="00B66765"/>
    <w:rsid w:val="00B66DE4"/>
    <w:rsid w:val="00B6743A"/>
    <w:rsid w:val="00B679F0"/>
    <w:rsid w:val="00B67FBA"/>
    <w:rsid w:val="00B70255"/>
    <w:rsid w:val="00B70B14"/>
    <w:rsid w:val="00B72949"/>
    <w:rsid w:val="00B72E60"/>
    <w:rsid w:val="00B73302"/>
    <w:rsid w:val="00B73EA8"/>
    <w:rsid w:val="00B759C5"/>
    <w:rsid w:val="00B76999"/>
    <w:rsid w:val="00B77A28"/>
    <w:rsid w:val="00B77AD7"/>
    <w:rsid w:val="00B77C01"/>
    <w:rsid w:val="00B77F7A"/>
    <w:rsid w:val="00B80EA6"/>
    <w:rsid w:val="00B813B5"/>
    <w:rsid w:val="00B822F9"/>
    <w:rsid w:val="00B82C73"/>
    <w:rsid w:val="00B82DC3"/>
    <w:rsid w:val="00B83817"/>
    <w:rsid w:val="00B840C8"/>
    <w:rsid w:val="00B84168"/>
    <w:rsid w:val="00B84C64"/>
    <w:rsid w:val="00B850B0"/>
    <w:rsid w:val="00B8562C"/>
    <w:rsid w:val="00B85B4E"/>
    <w:rsid w:val="00B85C0C"/>
    <w:rsid w:val="00B8609D"/>
    <w:rsid w:val="00B8678B"/>
    <w:rsid w:val="00B87128"/>
    <w:rsid w:val="00B877A1"/>
    <w:rsid w:val="00B877D3"/>
    <w:rsid w:val="00B87B2C"/>
    <w:rsid w:val="00B903A4"/>
    <w:rsid w:val="00B944F9"/>
    <w:rsid w:val="00B947D8"/>
    <w:rsid w:val="00B95499"/>
    <w:rsid w:val="00B95D2E"/>
    <w:rsid w:val="00B9696B"/>
    <w:rsid w:val="00B96A29"/>
    <w:rsid w:val="00B97246"/>
    <w:rsid w:val="00B97636"/>
    <w:rsid w:val="00B97ADD"/>
    <w:rsid w:val="00BA111B"/>
    <w:rsid w:val="00BA23E0"/>
    <w:rsid w:val="00BA364F"/>
    <w:rsid w:val="00BA3BA8"/>
    <w:rsid w:val="00BA4217"/>
    <w:rsid w:val="00BA4742"/>
    <w:rsid w:val="00BA47A1"/>
    <w:rsid w:val="00BA486F"/>
    <w:rsid w:val="00BA5289"/>
    <w:rsid w:val="00BA5C54"/>
    <w:rsid w:val="00BA5E15"/>
    <w:rsid w:val="00BA643E"/>
    <w:rsid w:val="00BA6637"/>
    <w:rsid w:val="00BA6663"/>
    <w:rsid w:val="00BA6C1A"/>
    <w:rsid w:val="00BA74ED"/>
    <w:rsid w:val="00BA7603"/>
    <w:rsid w:val="00BB0348"/>
    <w:rsid w:val="00BB0700"/>
    <w:rsid w:val="00BB09CB"/>
    <w:rsid w:val="00BB0AEC"/>
    <w:rsid w:val="00BB2DA4"/>
    <w:rsid w:val="00BB3042"/>
    <w:rsid w:val="00BB364E"/>
    <w:rsid w:val="00BB465B"/>
    <w:rsid w:val="00BB4FE8"/>
    <w:rsid w:val="00BB523F"/>
    <w:rsid w:val="00BB5349"/>
    <w:rsid w:val="00BB66E9"/>
    <w:rsid w:val="00BC03C8"/>
    <w:rsid w:val="00BC1556"/>
    <w:rsid w:val="00BC1667"/>
    <w:rsid w:val="00BC2ED7"/>
    <w:rsid w:val="00BC40AA"/>
    <w:rsid w:val="00BC42C7"/>
    <w:rsid w:val="00BC4608"/>
    <w:rsid w:val="00BC4A9C"/>
    <w:rsid w:val="00BC4FC3"/>
    <w:rsid w:val="00BC50A4"/>
    <w:rsid w:val="00BC527D"/>
    <w:rsid w:val="00BC59C0"/>
    <w:rsid w:val="00BC765C"/>
    <w:rsid w:val="00BD0460"/>
    <w:rsid w:val="00BD046A"/>
    <w:rsid w:val="00BD0500"/>
    <w:rsid w:val="00BD05B2"/>
    <w:rsid w:val="00BD0A75"/>
    <w:rsid w:val="00BD24E3"/>
    <w:rsid w:val="00BD25D4"/>
    <w:rsid w:val="00BD3E21"/>
    <w:rsid w:val="00BD4B94"/>
    <w:rsid w:val="00BD6380"/>
    <w:rsid w:val="00BD77F9"/>
    <w:rsid w:val="00BE04D9"/>
    <w:rsid w:val="00BE05E2"/>
    <w:rsid w:val="00BE0D83"/>
    <w:rsid w:val="00BE1650"/>
    <w:rsid w:val="00BE3CC2"/>
    <w:rsid w:val="00BE4093"/>
    <w:rsid w:val="00BE40DD"/>
    <w:rsid w:val="00BE5193"/>
    <w:rsid w:val="00BE5464"/>
    <w:rsid w:val="00BE5B34"/>
    <w:rsid w:val="00BE5D20"/>
    <w:rsid w:val="00BE5EF2"/>
    <w:rsid w:val="00BE6614"/>
    <w:rsid w:val="00BE6A00"/>
    <w:rsid w:val="00BE76B7"/>
    <w:rsid w:val="00BF067D"/>
    <w:rsid w:val="00BF0C2D"/>
    <w:rsid w:val="00BF1A72"/>
    <w:rsid w:val="00BF20C6"/>
    <w:rsid w:val="00BF34CA"/>
    <w:rsid w:val="00BF3EFE"/>
    <w:rsid w:val="00BF415C"/>
    <w:rsid w:val="00BF4652"/>
    <w:rsid w:val="00BF4B66"/>
    <w:rsid w:val="00BF5D26"/>
    <w:rsid w:val="00BF6373"/>
    <w:rsid w:val="00BF6E51"/>
    <w:rsid w:val="00BF7E67"/>
    <w:rsid w:val="00C0078C"/>
    <w:rsid w:val="00C00804"/>
    <w:rsid w:val="00C012B3"/>
    <w:rsid w:val="00C021F5"/>
    <w:rsid w:val="00C02652"/>
    <w:rsid w:val="00C02AE0"/>
    <w:rsid w:val="00C035A4"/>
    <w:rsid w:val="00C03CFF"/>
    <w:rsid w:val="00C045FB"/>
    <w:rsid w:val="00C05289"/>
    <w:rsid w:val="00C055BA"/>
    <w:rsid w:val="00C06D2B"/>
    <w:rsid w:val="00C06F16"/>
    <w:rsid w:val="00C07157"/>
    <w:rsid w:val="00C11D8C"/>
    <w:rsid w:val="00C120ED"/>
    <w:rsid w:val="00C1303D"/>
    <w:rsid w:val="00C13C42"/>
    <w:rsid w:val="00C147FB"/>
    <w:rsid w:val="00C14F49"/>
    <w:rsid w:val="00C15088"/>
    <w:rsid w:val="00C1578A"/>
    <w:rsid w:val="00C158D1"/>
    <w:rsid w:val="00C15C30"/>
    <w:rsid w:val="00C175B5"/>
    <w:rsid w:val="00C17B06"/>
    <w:rsid w:val="00C17B4D"/>
    <w:rsid w:val="00C204AA"/>
    <w:rsid w:val="00C2074D"/>
    <w:rsid w:val="00C21010"/>
    <w:rsid w:val="00C218A7"/>
    <w:rsid w:val="00C22F75"/>
    <w:rsid w:val="00C236E5"/>
    <w:rsid w:val="00C248E0"/>
    <w:rsid w:val="00C24F24"/>
    <w:rsid w:val="00C25EFF"/>
    <w:rsid w:val="00C26D80"/>
    <w:rsid w:val="00C27211"/>
    <w:rsid w:val="00C27EAA"/>
    <w:rsid w:val="00C27FD4"/>
    <w:rsid w:val="00C3074A"/>
    <w:rsid w:val="00C3132A"/>
    <w:rsid w:val="00C322B1"/>
    <w:rsid w:val="00C32406"/>
    <w:rsid w:val="00C32421"/>
    <w:rsid w:val="00C32C6A"/>
    <w:rsid w:val="00C3393C"/>
    <w:rsid w:val="00C34385"/>
    <w:rsid w:val="00C3553D"/>
    <w:rsid w:val="00C35C54"/>
    <w:rsid w:val="00C3665F"/>
    <w:rsid w:val="00C36942"/>
    <w:rsid w:val="00C3755B"/>
    <w:rsid w:val="00C375B9"/>
    <w:rsid w:val="00C37C09"/>
    <w:rsid w:val="00C41715"/>
    <w:rsid w:val="00C42F01"/>
    <w:rsid w:val="00C43024"/>
    <w:rsid w:val="00C43EF8"/>
    <w:rsid w:val="00C444E0"/>
    <w:rsid w:val="00C4453A"/>
    <w:rsid w:val="00C4460E"/>
    <w:rsid w:val="00C4487C"/>
    <w:rsid w:val="00C44959"/>
    <w:rsid w:val="00C45634"/>
    <w:rsid w:val="00C4606D"/>
    <w:rsid w:val="00C46693"/>
    <w:rsid w:val="00C47A4D"/>
    <w:rsid w:val="00C50CB2"/>
    <w:rsid w:val="00C55191"/>
    <w:rsid w:val="00C559B2"/>
    <w:rsid w:val="00C55DB0"/>
    <w:rsid w:val="00C55E73"/>
    <w:rsid w:val="00C56609"/>
    <w:rsid w:val="00C568FE"/>
    <w:rsid w:val="00C56C85"/>
    <w:rsid w:val="00C56C8C"/>
    <w:rsid w:val="00C56FC7"/>
    <w:rsid w:val="00C573D9"/>
    <w:rsid w:val="00C57645"/>
    <w:rsid w:val="00C579B1"/>
    <w:rsid w:val="00C6004F"/>
    <w:rsid w:val="00C60269"/>
    <w:rsid w:val="00C60291"/>
    <w:rsid w:val="00C60EB2"/>
    <w:rsid w:val="00C616D2"/>
    <w:rsid w:val="00C61DAC"/>
    <w:rsid w:val="00C638BC"/>
    <w:rsid w:val="00C63D35"/>
    <w:rsid w:val="00C6448D"/>
    <w:rsid w:val="00C65145"/>
    <w:rsid w:val="00C65556"/>
    <w:rsid w:val="00C664E2"/>
    <w:rsid w:val="00C670C7"/>
    <w:rsid w:val="00C67E8D"/>
    <w:rsid w:val="00C70520"/>
    <w:rsid w:val="00C717B5"/>
    <w:rsid w:val="00C71A41"/>
    <w:rsid w:val="00C72A1E"/>
    <w:rsid w:val="00C72D4D"/>
    <w:rsid w:val="00C745D2"/>
    <w:rsid w:val="00C75625"/>
    <w:rsid w:val="00C767E2"/>
    <w:rsid w:val="00C76B70"/>
    <w:rsid w:val="00C773C8"/>
    <w:rsid w:val="00C77DA3"/>
    <w:rsid w:val="00C80482"/>
    <w:rsid w:val="00C80BF6"/>
    <w:rsid w:val="00C81775"/>
    <w:rsid w:val="00C818CB"/>
    <w:rsid w:val="00C82A4F"/>
    <w:rsid w:val="00C83D4D"/>
    <w:rsid w:val="00C84F16"/>
    <w:rsid w:val="00C852E9"/>
    <w:rsid w:val="00C86358"/>
    <w:rsid w:val="00C864DE"/>
    <w:rsid w:val="00C864E5"/>
    <w:rsid w:val="00C865FA"/>
    <w:rsid w:val="00C86B5B"/>
    <w:rsid w:val="00C86CAE"/>
    <w:rsid w:val="00C875E3"/>
    <w:rsid w:val="00C90049"/>
    <w:rsid w:val="00C91B97"/>
    <w:rsid w:val="00C92143"/>
    <w:rsid w:val="00C924B5"/>
    <w:rsid w:val="00C93BEB"/>
    <w:rsid w:val="00C950D0"/>
    <w:rsid w:val="00C965E1"/>
    <w:rsid w:val="00C96CF7"/>
    <w:rsid w:val="00C978B3"/>
    <w:rsid w:val="00C97A7D"/>
    <w:rsid w:val="00C97E2E"/>
    <w:rsid w:val="00CA03C3"/>
    <w:rsid w:val="00CA0ABF"/>
    <w:rsid w:val="00CA2117"/>
    <w:rsid w:val="00CA3EE2"/>
    <w:rsid w:val="00CA4589"/>
    <w:rsid w:val="00CA49E7"/>
    <w:rsid w:val="00CA4DE3"/>
    <w:rsid w:val="00CA4EA7"/>
    <w:rsid w:val="00CA6AEA"/>
    <w:rsid w:val="00CB1E24"/>
    <w:rsid w:val="00CB3204"/>
    <w:rsid w:val="00CB346C"/>
    <w:rsid w:val="00CB39EE"/>
    <w:rsid w:val="00CB551C"/>
    <w:rsid w:val="00CB5879"/>
    <w:rsid w:val="00CB6695"/>
    <w:rsid w:val="00CB66FD"/>
    <w:rsid w:val="00CB7420"/>
    <w:rsid w:val="00CB78E8"/>
    <w:rsid w:val="00CC1729"/>
    <w:rsid w:val="00CC283D"/>
    <w:rsid w:val="00CC3266"/>
    <w:rsid w:val="00CC3519"/>
    <w:rsid w:val="00CC4F4A"/>
    <w:rsid w:val="00CC51D6"/>
    <w:rsid w:val="00CC5734"/>
    <w:rsid w:val="00CC5A87"/>
    <w:rsid w:val="00CD0E60"/>
    <w:rsid w:val="00CD3467"/>
    <w:rsid w:val="00CD3AF8"/>
    <w:rsid w:val="00CD3F7B"/>
    <w:rsid w:val="00CD484B"/>
    <w:rsid w:val="00CD48A0"/>
    <w:rsid w:val="00CD4965"/>
    <w:rsid w:val="00CD67C9"/>
    <w:rsid w:val="00CD7307"/>
    <w:rsid w:val="00CD79D9"/>
    <w:rsid w:val="00CD7B9E"/>
    <w:rsid w:val="00CE0F4F"/>
    <w:rsid w:val="00CE12A3"/>
    <w:rsid w:val="00CE1419"/>
    <w:rsid w:val="00CE1867"/>
    <w:rsid w:val="00CE1C8D"/>
    <w:rsid w:val="00CE249F"/>
    <w:rsid w:val="00CE2CD1"/>
    <w:rsid w:val="00CE3920"/>
    <w:rsid w:val="00CE3B83"/>
    <w:rsid w:val="00CE3F29"/>
    <w:rsid w:val="00CE4204"/>
    <w:rsid w:val="00CE4B7E"/>
    <w:rsid w:val="00CE4D80"/>
    <w:rsid w:val="00CE5475"/>
    <w:rsid w:val="00CE6381"/>
    <w:rsid w:val="00CE6FAE"/>
    <w:rsid w:val="00CE7558"/>
    <w:rsid w:val="00CE7853"/>
    <w:rsid w:val="00CF2D33"/>
    <w:rsid w:val="00CF30EC"/>
    <w:rsid w:val="00CF43B3"/>
    <w:rsid w:val="00CF4AD7"/>
    <w:rsid w:val="00CF633A"/>
    <w:rsid w:val="00CF69D0"/>
    <w:rsid w:val="00CF6A27"/>
    <w:rsid w:val="00CF6F56"/>
    <w:rsid w:val="00CF75E3"/>
    <w:rsid w:val="00CF7686"/>
    <w:rsid w:val="00CF7B5D"/>
    <w:rsid w:val="00D001D2"/>
    <w:rsid w:val="00D00255"/>
    <w:rsid w:val="00D005C0"/>
    <w:rsid w:val="00D005CB"/>
    <w:rsid w:val="00D0254D"/>
    <w:rsid w:val="00D04931"/>
    <w:rsid w:val="00D05D1B"/>
    <w:rsid w:val="00D05E6A"/>
    <w:rsid w:val="00D0623A"/>
    <w:rsid w:val="00D07DE3"/>
    <w:rsid w:val="00D07F8C"/>
    <w:rsid w:val="00D10A9E"/>
    <w:rsid w:val="00D113D8"/>
    <w:rsid w:val="00D12AB1"/>
    <w:rsid w:val="00D13309"/>
    <w:rsid w:val="00D13B0E"/>
    <w:rsid w:val="00D13B56"/>
    <w:rsid w:val="00D13E90"/>
    <w:rsid w:val="00D1419B"/>
    <w:rsid w:val="00D15B04"/>
    <w:rsid w:val="00D16496"/>
    <w:rsid w:val="00D17265"/>
    <w:rsid w:val="00D17346"/>
    <w:rsid w:val="00D20160"/>
    <w:rsid w:val="00D20F28"/>
    <w:rsid w:val="00D21435"/>
    <w:rsid w:val="00D22583"/>
    <w:rsid w:val="00D226F8"/>
    <w:rsid w:val="00D23C3B"/>
    <w:rsid w:val="00D23DEC"/>
    <w:rsid w:val="00D241AD"/>
    <w:rsid w:val="00D243D2"/>
    <w:rsid w:val="00D246B4"/>
    <w:rsid w:val="00D24BF2"/>
    <w:rsid w:val="00D25688"/>
    <w:rsid w:val="00D27E78"/>
    <w:rsid w:val="00D30580"/>
    <w:rsid w:val="00D30E4F"/>
    <w:rsid w:val="00D316DD"/>
    <w:rsid w:val="00D31F93"/>
    <w:rsid w:val="00D328CA"/>
    <w:rsid w:val="00D33484"/>
    <w:rsid w:val="00D34714"/>
    <w:rsid w:val="00D34B4B"/>
    <w:rsid w:val="00D359AA"/>
    <w:rsid w:val="00D35A0D"/>
    <w:rsid w:val="00D36A82"/>
    <w:rsid w:val="00D36C59"/>
    <w:rsid w:val="00D36E5B"/>
    <w:rsid w:val="00D375D5"/>
    <w:rsid w:val="00D4013A"/>
    <w:rsid w:val="00D401CE"/>
    <w:rsid w:val="00D42811"/>
    <w:rsid w:val="00D438F1"/>
    <w:rsid w:val="00D44689"/>
    <w:rsid w:val="00D453CA"/>
    <w:rsid w:val="00D466BF"/>
    <w:rsid w:val="00D469F2"/>
    <w:rsid w:val="00D525D8"/>
    <w:rsid w:val="00D526C9"/>
    <w:rsid w:val="00D5288C"/>
    <w:rsid w:val="00D53473"/>
    <w:rsid w:val="00D53511"/>
    <w:rsid w:val="00D54F91"/>
    <w:rsid w:val="00D55117"/>
    <w:rsid w:val="00D551B4"/>
    <w:rsid w:val="00D62C81"/>
    <w:rsid w:val="00D63194"/>
    <w:rsid w:val="00D6387C"/>
    <w:rsid w:val="00D63948"/>
    <w:rsid w:val="00D63DF2"/>
    <w:rsid w:val="00D65144"/>
    <w:rsid w:val="00D658C5"/>
    <w:rsid w:val="00D6594D"/>
    <w:rsid w:val="00D65C37"/>
    <w:rsid w:val="00D66496"/>
    <w:rsid w:val="00D665F9"/>
    <w:rsid w:val="00D669FE"/>
    <w:rsid w:val="00D66CFD"/>
    <w:rsid w:val="00D66F4D"/>
    <w:rsid w:val="00D676DA"/>
    <w:rsid w:val="00D67A2D"/>
    <w:rsid w:val="00D67B46"/>
    <w:rsid w:val="00D704EF"/>
    <w:rsid w:val="00D70E27"/>
    <w:rsid w:val="00D717D2"/>
    <w:rsid w:val="00D71984"/>
    <w:rsid w:val="00D71B2B"/>
    <w:rsid w:val="00D72891"/>
    <w:rsid w:val="00D7326D"/>
    <w:rsid w:val="00D733CF"/>
    <w:rsid w:val="00D73C04"/>
    <w:rsid w:val="00D742B7"/>
    <w:rsid w:val="00D743AC"/>
    <w:rsid w:val="00D74CC6"/>
    <w:rsid w:val="00D7502F"/>
    <w:rsid w:val="00D757D0"/>
    <w:rsid w:val="00D75EDC"/>
    <w:rsid w:val="00D76626"/>
    <w:rsid w:val="00D767AB"/>
    <w:rsid w:val="00D7716F"/>
    <w:rsid w:val="00D776B9"/>
    <w:rsid w:val="00D77BA3"/>
    <w:rsid w:val="00D8116A"/>
    <w:rsid w:val="00D8121D"/>
    <w:rsid w:val="00D814B5"/>
    <w:rsid w:val="00D81777"/>
    <w:rsid w:val="00D82A1A"/>
    <w:rsid w:val="00D83127"/>
    <w:rsid w:val="00D83279"/>
    <w:rsid w:val="00D837D7"/>
    <w:rsid w:val="00D83B19"/>
    <w:rsid w:val="00D844E1"/>
    <w:rsid w:val="00D84D89"/>
    <w:rsid w:val="00D856C1"/>
    <w:rsid w:val="00D85AA8"/>
    <w:rsid w:val="00D8616E"/>
    <w:rsid w:val="00D8675A"/>
    <w:rsid w:val="00D9046F"/>
    <w:rsid w:val="00D91503"/>
    <w:rsid w:val="00D9179B"/>
    <w:rsid w:val="00D91CB1"/>
    <w:rsid w:val="00D91E78"/>
    <w:rsid w:val="00D91FCD"/>
    <w:rsid w:val="00D920A8"/>
    <w:rsid w:val="00D922B4"/>
    <w:rsid w:val="00D92581"/>
    <w:rsid w:val="00D92BFA"/>
    <w:rsid w:val="00D92FBE"/>
    <w:rsid w:val="00D9372D"/>
    <w:rsid w:val="00D94117"/>
    <w:rsid w:val="00D95EC4"/>
    <w:rsid w:val="00D96727"/>
    <w:rsid w:val="00D96FCA"/>
    <w:rsid w:val="00D970A0"/>
    <w:rsid w:val="00D97298"/>
    <w:rsid w:val="00DA0E7B"/>
    <w:rsid w:val="00DA3550"/>
    <w:rsid w:val="00DA3CC2"/>
    <w:rsid w:val="00DA44D4"/>
    <w:rsid w:val="00DA5292"/>
    <w:rsid w:val="00DA6576"/>
    <w:rsid w:val="00DA6B58"/>
    <w:rsid w:val="00DA7909"/>
    <w:rsid w:val="00DA7A49"/>
    <w:rsid w:val="00DB0028"/>
    <w:rsid w:val="00DB06C9"/>
    <w:rsid w:val="00DB0755"/>
    <w:rsid w:val="00DB19B1"/>
    <w:rsid w:val="00DB1F40"/>
    <w:rsid w:val="00DB2F44"/>
    <w:rsid w:val="00DB3176"/>
    <w:rsid w:val="00DB355F"/>
    <w:rsid w:val="00DB4C95"/>
    <w:rsid w:val="00DB525B"/>
    <w:rsid w:val="00DB5A2D"/>
    <w:rsid w:val="00DB6BC4"/>
    <w:rsid w:val="00DB769F"/>
    <w:rsid w:val="00DB7D88"/>
    <w:rsid w:val="00DC0AB9"/>
    <w:rsid w:val="00DC2873"/>
    <w:rsid w:val="00DC3F67"/>
    <w:rsid w:val="00DC64F1"/>
    <w:rsid w:val="00DC676F"/>
    <w:rsid w:val="00DC697E"/>
    <w:rsid w:val="00DC6B30"/>
    <w:rsid w:val="00DC6E2B"/>
    <w:rsid w:val="00DD0028"/>
    <w:rsid w:val="00DD0533"/>
    <w:rsid w:val="00DD19AF"/>
    <w:rsid w:val="00DD1A61"/>
    <w:rsid w:val="00DD293C"/>
    <w:rsid w:val="00DD4378"/>
    <w:rsid w:val="00DD4698"/>
    <w:rsid w:val="00DD5623"/>
    <w:rsid w:val="00DD5C64"/>
    <w:rsid w:val="00DD659A"/>
    <w:rsid w:val="00DD76B4"/>
    <w:rsid w:val="00DE1845"/>
    <w:rsid w:val="00DE2C6E"/>
    <w:rsid w:val="00DE3694"/>
    <w:rsid w:val="00DE3929"/>
    <w:rsid w:val="00DE3C7C"/>
    <w:rsid w:val="00DE3DC4"/>
    <w:rsid w:val="00DE487D"/>
    <w:rsid w:val="00DE4A49"/>
    <w:rsid w:val="00DE5FD0"/>
    <w:rsid w:val="00DE6BC9"/>
    <w:rsid w:val="00DE6EEB"/>
    <w:rsid w:val="00DE721D"/>
    <w:rsid w:val="00DF04A8"/>
    <w:rsid w:val="00DF1439"/>
    <w:rsid w:val="00DF1C8A"/>
    <w:rsid w:val="00DF274C"/>
    <w:rsid w:val="00DF3B17"/>
    <w:rsid w:val="00DF4933"/>
    <w:rsid w:val="00DF617C"/>
    <w:rsid w:val="00DF687E"/>
    <w:rsid w:val="00DF6A97"/>
    <w:rsid w:val="00DF7D3B"/>
    <w:rsid w:val="00E017E8"/>
    <w:rsid w:val="00E02655"/>
    <w:rsid w:val="00E02DAF"/>
    <w:rsid w:val="00E031B7"/>
    <w:rsid w:val="00E03231"/>
    <w:rsid w:val="00E035A3"/>
    <w:rsid w:val="00E04318"/>
    <w:rsid w:val="00E044C7"/>
    <w:rsid w:val="00E04864"/>
    <w:rsid w:val="00E04CA9"/>
    <w:rsid w:val="00E051EF"/>
    <w:rsid w:val="00E06961"/>
    <w:rsid w:val="00E07186"/>
    <w:rsid w:val="00E102DD"/>
    <w:rsid w:val="00E113CF"/>
    <w:rsid w:val="00E144DB"/>
    <w:rsid w:val="00E1483F"/>
    <w:rsid w:val="00E148CC"/>
    <w:rsid w:val="00E1560B"/>
    <w:rsid w:val="00E1674C"/>
    <w:rsid w:val="00E16BCD"/>
    <w:rsid w:val="00E17A68"/>
    <w:rsid w:val="00E202CF"/>
    <w:rsid w:val="00E208B7"/>
    <w:rsid w:val="00E209F7"/>
    <w:rsid w:val="00E228DF"/>
    <w:rsid w:val="00E2465A"/>
    <w:rsid w:val="00E26942"/>
    <w:rsid w:val="00E26BFD"/>
    <w:rsid w:val="00E27A1B"/>
    <w:rsid w:val="00E27D3E"/>
    <w:rsid w:val="00E305D4"/>
    <w:rsid w:val="00E3170C"/>
    <w:rsid w:val="00E31E98"/>
    <w:rsid w:val="00E32921"/>
    <w:rsid w:val="00E33BC7"/>
    <w:rsid w:val="00E3426B"/>
    <w:rsid w:val="00E3553C"/>
    <w:rsid w:val="00E355A2"/>
    <w:rsid w:val="00E35CDE"/>
    <w:rsid w:val="00E37318"/>
    <w:rsid w:val="00E37787"/>
    <w:rsid w:val="00E37FA9"/>
    <w:rsid w:val="00E406CF"/>
    <w:rsid w:val="00E4249C"/>
    <w:rsid w:val="00E43196"/>
    <w:rsid w:val="00E44A14"/>
    <w:rsid w:val="00E45929"/>
    <w:rsid w:val="00E46383"/>
    <w:rsid w:val="00E4654E"/>
    <w:rsid w:val="00E470C6"/>
    <w:rsid w:val="00E474D7"/>
    <w:rsid w:val="00E479F4"/>
    <w:rsid w:val="00E50D75"/>
    <w:rsid w:val="00E51A1C"/>
    <w:rsid w:val="00E51F2E"/>
    <w:rsid w:val="00E52D20"/>
    <w:rsid w:val="00E53A12"/>
    <w:rsid w:val="00E543A5"/>
    <w:rsid w:val="00E547F0"/>
    <w:rsid w:val="00E559B8"/>
    <w:rsid w:val="00E560BC"/>
    <w:rsid w:val="00E560BF"/>
    <w:rsid w:val="00E5630E"/>
    <w:rsid w:val="00E56556"/>
    <w:rsid w:val="00E565BF"/>
    <w:rsid w:val="00E60975"/>
    <w:rsid w:val="00E61A27"/>
    <w:rsid w:val="00E6267B"/>
    <w:rsid w:val="00E62BF3"/>
    <w:rsid w:val="00E62C76"/>
    <w:rsid w:val="00E63307"/>
    <w:rsid w:val="00E63D93"/>
    <w:rsid w:val="00E64193"/>
    <w:rsid w:val="00E65128"/>
    <w:rsid w:val="00E652E3"/>
    <w:rsid w:val="00E652EC"/>
    <w:rsid w:val="00E659D3"/>
    <w:rsid w:val="00E660EB"/>
    <w:rsid w:val="00E6655F"/>
    <w:rsid w:val="00E66585"/>
    <w:rsid w:val="00E67676"/>
    <w:rsid w:val="00E67DEF"/>
    <w:rsid w:val="00E7010B"/>
    <w:rsid w:val="00E70638"/>
    <w:rsid w:val="00E71582"/>
    <w:rsid w:val="00E71EA4"/>
    <w:rsid w:val="00E7248D"/>
    <w:rsid w:val="00E72498"/>
    <w:rsid w:val="00E738D4"/>
    <w:rsid w:val="00E74A5B"/>
    <w:rsid w:val="00E75022"/>
    <w:rsid w:val="00E7515B"/>
    <w:rsid w:val="00E75EC7"/>
    <w:rsid w:val="00E75F8B"/>
    <w:rsid w:val="00E76645"/>
    <w:rsid w:val="00E76BB8"/>
    <w:rsid w:val="00E76D14"/>
    <w:rsid w:val="00E7712D"/>
    <w:rsid w:val="00E771FF"/>
    <w:rsid w:val="00E7763E"/>
    <w:rsid w:val="00E777EB"/>
    <w:rsid w:val="00E80875"/>
    <w:rsid w:val="00E81732"/>
    <w:rsid w:val="00E8198C"/>
    <w:rsid w:val="00E81CEE"/>
    <w:rsid w:val="00E82373"/>
    <w:rsid w:val="00E826AA"/>
    <w:rsid w:val="00E83C96"/>
    <w:rsid w:val="00E83D75"/>
    <w:rsid w:val="00E83DCA"/>
    <w:rsid w:val="00E83F02"/>
    <w:rsid w:val="00E846AC"/>
    <w:rsid w:val="00E84A03"/>
    <w:rsid w:val="00E851D3"/>
    <w:rsid w:val="00E86C79"/>
    <w:rsid w:val="00E86D43"/>
    <w:rsid w:val="00E87923"/>
    <w:rsid w:val="00E87AE8"/>
    <w:rsid w:val="00E87C9E"/>
    <w:rsid w:val="00E87D8B"/>
    <w:rsid w:val="00E92023"/>
    <w:rsid w:val="00E92378"/>
    <w:rsid w:val="00E926BE"/>
    <w:rsid w:val="00E9344A"/>
    <w:rsid w:val="00E93A30"/>
    <w:rsid w:val="00E94877"/>
    <w:rsid w:val="00E960A4"/>
    <w:rsid w:val="00E96118"/>
    <w:rsid w:val="00E964A9"/>
    <w:rsid w:val="00E966E6"/>
    <w:rsid w:val="00E969AA"/>
    <w:rsid w:val="00E96A87"/>
    <w:rsid w:val="00E96C60"/>
    <w:rsid w:val="00E96DFD"/>
    <w:rsid w:val="00E96E11"/>
    <w:rsid w:val="00E972EC"/>
    <w:rsid w:val="00E972F3"/>
    <w:rsid w:val="00E9731F"/>
    <w:rsid w:val="00E97FAC"/>
    <w:rsid w:val="00EA2DE3"/>
    <w:rsid w:val="00EA3B7E"/>
    <w:rsid w:val="00EA4250"/>
    <w:rsid w:val="00EA50F0"/>
    <w:rsid w:val="00EA511D"/>
    <w:rsid w:val="00EA5CE6"/>
    <w:rsid w:val="00EA5D1C"/>
    <w:rsid w:val="00EA6183"/>
    <w:rsid w:val="00EA6510"/>
    <w:rsid w:val="00EA67C2"/>
    <w:rsid w:val="00EA6F9F"/>
    <w:rsid w:val="00EA6FA9"/>
    <w:rsid w:val="00EB08D3"/>
    <w:rsid w:val="00EB0DB9"/>
    <w:rsid w:val="00EB152D"/>
    <w:rsid w:val="00EB159E"/>
    <w:rsid w:val="00EB1AF5"/>
    <w:rsid w:val="00EB2403"/>
    <w:rsid w:val="00EB2CE5"/>
    <w:rsid w:val="00EB3241"/>
    <w:rsid w:val="00EB3958"/>
    <w:rsid w:val="00EB49F0"/>
    <w:rsid w:val="00EB4AF2"/>
    <w:rsid w:val="00EB5070"/>
    <w:rsid w:val="00EB52DC"/>
    <w:rsid w:val="00EB5B88"/>
    <w:rsid w:val="00EB5F71"/>
    <w:rsid w:val="00EB67D6"/>
    <w:rsid w:val="00EB7F1E"/>
    <w:rsid w:val="00EC0893"/>
    <w:rsid w:val="00EC0BA2"/>
    <w:rsid w:val="00EC1E33"/>
    <w:rsid w:val="00EC2841"/>
    <w:rsid w:val="00EC2E46"/>
    <w:rsid w:val="00EC2F30"/>
    <w:rsid w:val="00EC39EE"/>
    <w:rsid w:val="00EC460E"/>
    <w:rsid w:val="00EC48F6"/>
    <w:rsid w:val="00EC4996"/>
    <w:rsid w:val="00EC553D"/>
    <w:rsid w:val="00EC58F1"/>
    <w:rsid w:val="00EC6107"/>
    <w:rsid w:val="00EC7547"/>
    <w:rsid w:val="00EC75A2"/>
    <w:rsid w:val="00EC78D8"/>
    <w:rsid w:val="00ED19A4"/>
    <w:rsid w:val="00ED3EFF"/>
    <w:rsid w:val="00ED42BE"/>
    <w:rsid w:val="00ED4905"/>
    <w:rsid w:val="00ED5574"/>
    <w:rsid w:val="00ED5F15"/>
    <w:rsid w:val="00ED63D4"/>
    <w:rsid w:val="00ED6D88"/>
    <w:rsid w:val="00ED736F"/>
    <w:rsid w:val="00EE001D"/>
    <w:rsid w:val="00EE07EF"/>
    <w:rsid w:val="00EE292D"/>
    <w:rsid w:val="00EE3519"/>
    <w:rsid w:val="00EE48EF"/>
    <w:rsid w:val="00EE5F43"/>
    <w:rsid w:val="00EE7FA3"/>
    <w:rsid w:val="00EE7FCF"/>
    <w:rsid w:val="00EF0B48"/>
    <w:rsid w:val="00EF37D6"/>
    <w:rsid w:val="00EF4B53"/>
    <w:rsid w:val="00EF5AF8"/>
    <w:rsid w:val="00EF5D57"/>
    <w:rsid w:val="00EF640D"/>
    <w:rsid w:val="00EF736D"/>
    <w:rsid w:val="00F0184C"/>
    <w:rsid w:val="00F024E3"/>
    <w:rsid w:val="00F026E3"/>
    <w:rsid w:val="00F02A23"/>
    <w:rsid w:val="00F03B8F"/>
    <w:rsid w:val="00F03CFE"/>
    <w:rsid w:val="00F05AC5"/>
    <w:rsid w:val="00F0629F"/>
    <w:rsid w:val="00F06A6F"/>
    <w:rsid w:val="00F06C2D"/>
    <w:rsid w:val="00F07122"/>
    <w:rsid w:val="00F07986"/>
    <w:rsid w:val="00F07A12"/>
    <w:rsid w:val="00F07BFF"/>
    <w:rsid w:val="00F113BD"/>
    <w:rsid w:val="00F1252B"/>
    <w:rsid w:val="00F13FCB"/>
    <w:rsid w:val="00F143FB"/>
    <w:rsid w:val="00F14F5A"/>
    <w:rsid w:val="00F16EC3"/>
    <w:rsid w:val="00F17A61"/>
    <w:rsid w:val="00F17ED0"/>
    <w:rsid w:val="00F20D80"/>
    <w:rsid w:val="00F22505"/>
    <w:rsid w:val="00F22838"/>
    <w:rsid w:val="00F2412F"/>
    <w:rsid w:val="00F244EC"/>
    <w:rsid w:val="00F24817"/>
    <w:rsid w:val="00F24E24"/>
    <w:rsid w:val="00F261B7"/>
    <w:rsid w:val="00F27DDE"/>
    <w:rsid w:val="00F301DB"/>
    <w:rsid w:val="00F30928"/>
    <w:rsid w:val="00F30D96"/>
    <w:rsid w:val="00F31650"/>
    <w:rsid w:val="00F318FF"/>
    <w:rsid w:val="00F319C1"/>
    <w:rsid w:val="00F32844"/>
    <w:rsid w:val="00F32993"/>
    <w:rsid w:val="00F33CE7"/>
    <w:rsid w:val="00F34892"/>
    <w:rsid w:val="00F361E9"/>
    <w:rsid w:val="00F363B7"/>
    <w:rsid w:val="00F3656E"/>
    <w:rsid w:val="00F3678A"/>
    <w:rsid w:val="00F3721F"/>
    <w:rsid w:val="00F4009C"/>
    <w:rsid w:val="00F41A38"/>
    <w:rsid w:val="00F4260E"/>
    <w:rsid w:val="00F45B48"/>
    <w:rsid w:val="00F463D1"/>
    <w:rsid w:val="00F4648A"/>
    <w:rsid w:val="00F4667F"/>
    <w:rsid w:val="00F47493"/>
    <w:rsid w:val="00F474C1"/>
    <w:rsid w:val="00F50DE2"/>
    <w:rsid w:val="00F50EEF"/>
    <w:rsid w:val="00F51906"/>
    <w:rsid w:val="00F51CCD"/>
    <w:rsid w:val="00F52D7F"/>
    <w:rsid w:val="00F52FC5"/>
    <w:rsid w:val="00F531C9"/>
    <w:rsid w:val="00F53F78"/>
    <w:rsid w:val="00F546BB"/>
    <w:rsid w:val="00F551D5"/>
    <w:rsid w:val="00F55444"/>
    <w:rsid w:val="00F565E5"/>
    <w:rsid w:val="00F566CB"/>
    <w:rsid w:val="00F56A85"/>
    <w:rsid w:val="00F60FB7"/>
    <w:rsid w:val="00F61ECA"/>
    <w:rsid w:val="00F62C14"/>
    <w:rsid w:val="00F62FDE"/>
    <w:rsid w:val="00F6495F"/>
    <w:rsid w:val="00F64C0A"/>
    <w:rsid w:val="00F666F0"/>
    <w:rsid w:val="00F6680B"/>
    <w:rsid w:val="00F72187"/>
    <w:rsid w:val="00F72DE0"/>
    <w:rsid w:val="00F752B6"/>
    <w:rsid w:val="00F75D52"/>
    <w:rsid w:val="00F762DC"/>
    <w:rsid w:val="00F7674F"/>
    <w:rsid w:val="00F76C3A"/>
    <w:rsid w:val="00F76CE6"/>
    <w:rsid w:val="00F76D88"/>
    <w:rsid w:val="00F77804"/>
    <w:rsid w:val="00F801E1"/>
    <w:rsid w:val="00F80364"/>
    <w:rsid w:val="00F80F0F"/>
    <w:rsid w:val="00F81145"/>
    <w:rsid w:val="00F81C23"/>
    <w:rsid w:val="00F82533"/>
    <w:rsid w:val="00F82C7A"/>
    <w:rsid w:val="00F8313D"/>
    <w:rsid w:val="00F838C6"/>
    <w:rsid w:val="00F83C0F"/>
    <w:rsid w:val="00F841FD"/>
    <w:rsid w:val="00F84444"/>
    <w:rsid w:val="00F8499C"/>
    <w:rsid w:val="00F852D1"/>
    <w:rsid w:val="00F877B6"/>
    <w:rsid w:val="00F9043A"/>
    <w:rsid w:val="00F905EE"/>
    <w:rsid w:val="00F90BE2"/>
    <w:rsid w:val="00F90E7D"/>
    <w:rsid w:val="00F9179D"/>
    <w:rsid w:val="00F91E4A"/>
    <w:rsid w:val="00F92786"/>
    <w:rsid w:val="00F92DC6"/>
    <w:rsid w:val="00F94B27"/>
    <w:rsid w:val="00F94F2A"/>
    <w:rsid w:val="00F95AC7"/>
    <w:rsid w:val="00F9619F"/>
    <w:rsid w:val="00F9641D"/>
    <w:rsid w:val="00F971F3"/>
    <w:rsid w:val="00FA03F0"/>
    <w:rsid w:val="00FA056C"/>
    <w:rsid w:val="00FA0F6D"/>
    <w:rsid w:val="00FA129C"/>
    <w:rsid w:val="00FA1342"/>
    <w:rsid w:val="00FA15BB"/>
    <w:rsid w:val="00FA1934"/>
    <w:rsid w:val="00FA37C9"/>
    <w:rsid w:val="00FA54B1"/>
    <w:rsid w:val="00FA56C0"/>
    <w:rsid w:val="00FA63EE"/>
    <w:rsid w:val="00FA6BEC"/>
    <w:rsid w:val="00FA6FA4"/>
    <w:rsid w:val="00FA769F"/>
    <w:rsid w:val="00FB052C"/>
    <w:rsid w:val="00FB0786"/>
    <w:rsid w:val="00FB24B5"/>
    <w:rsid w:val="00FB3236"/>
    <w:rsid w:val="00FB378A"/>
    <w:rsid w:val="00FB410B"/>
    <w:rsid w:val="00FB4F4C"/>
    <w:rsid w:val="00FB5597"/>
    <w:rsid w:val="00FB61C1"/>
    <w:rsid w:val="00FB6B30"/>
    <w:rsid w:val="00FB6EA4"/>
    <w:rsid w:val="00FC0198"/>
    <w:rsid w:val="00FC1451"/>
    <w:rsid w:val="00FC1810"/>
    <w:rsid w:val="00FC1BAE"/>
    <w:rsid w:val="00FC20AA"/>
    <w:rsid w:val="00FC2400"/>
    <w:rsid w:val="00FC254A"/>
    <w:rsid w:val="00FC389E"/>
    <w:rsid w:val="00FC3910"/>
    <w:rsid w:val="00FC3C76"/>
    <w:rsid w:val="00FC43B6"/>
    <w:rsid w:val="00FC51E9"/>
    <w:rsid w:val="00FC53DA"/>
    <w:rsid w:val="00FC5F54"/>
    <w:rsid w:val="00FC774B"/>
    <w:rsid w:val="00FD0203"/>
    <w:rsid w:val="00FD11E0"/>
    <w:rsid w:val="00FD1C16"/>
    <w:rsid w:val="00FD1FA1"/>
    <w:rsid w:val="00FD2782"/>
    <w:rsid w:val="00FD2B38"/>
    <w:rsid w:val="00FD332E"/>
    <w:rsid w:val="00FD339F"/>
    <w:rsid w:val="00FD44E5"/>
    <w:rsid w:val="00FD48B9"/>
    <w:rsid w:val="00FD4C60"/>
    <w:rsid w:val="00FD5051"/>
    <w:rsid w:val="00FD5205"/>
    <w:rsid w:val="00FD574B"/>
    <w:rsid w:val="00FD666F"/>
    <w:rsid w:val="00FD738E"/>
    <w:rsid w:val="00FD74CE"/>
    <w:rsid w:val="00FD78DD"/>
    <w:rsid w:val="00FE0851"/>
    <w:rsid w:val="00FE0D3A"/>
    <w:rsid w:val="00FE0DED"/>
    <w:rsid w:val="00FE137E"/>
    <w:rsid w:val="00FE1816"/>
    <w:rsid w:val="00FE21EE"/>
    <w:rsid w:val="00FE271B"/>
    <w:rsid w:val="00FE40A1"/>
    <w:rsid w:val="00FE44B2"/>
    <w:rsid w:val="00FE460F"/>
    <w:rsid w:val="00FE4CCC"/>
    <w:rsid w:val="00FE4F0F"/>
    <w:rsid w:val="00FE6C05"/>
    <w:rsid w:val="00FE7287"/>
    <w:rsid w:val="00FE75BD"/>
    <w:rsid w:val="00FE7A96"/>
    <w:rsid w:val="00FF139B"/>
    <w:rsid w:val="00FF1489"/>
    <w:rsid w:val="00FF1EBC"/>
    <w:rsid w:val="00FF2366"/>
    <w:rsid w:val="00FF2382"/>
    <w:rsid w:val="00FF23CF"/>
    <w:rsid w:val="00FF2497"/>
    <w:rsid w:val="00FF3A3E"/>
    <w:rsid w:val="00FF3ADA"/>
    <w:rsid w:val="00FF56EC"/>
    <w:rsid w:val="00FF59EF"/>
    <w:rsid w:val="00FF5A19"/>
    <w:rsid w:val="00FF5ECB"/>
    <w:rsid w:val="00FF6506"/>
    <w:rsid w:val="00FF6664"/>
    <w:rsid w:val="00FF7064"/>
    <w:rsid w:val="00FF77C6"/>
    <w:rsid w:val="00FF7C8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F39"/>
  <w15:docId w15:val="{FC3D4AEE-542F-4EEC-A056-78CBFC6A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2DD"/>
    <w:pPr>
      <w:keepNext/>
      <w:ind w:firstLine="0"/>
      <w:jc w:val="left"/>
      <w:outlineLvl w:val="0"/>
    </w:pPr>
    <w:rPr>
      <w:b/>
      <w:color w:val="auto"/>
      <w:w w:val="1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qFormat/>
    <w:rsid w:val="009A59E6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9A59E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A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30D6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  <w:style w:type="character" w:customStyle="1" w:styleId="a6">
    <w:name w:val="Основной текст_"/>
    <w:basedOn w:val="a0"/>
    <w:rsid w:val="00A2151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8612D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7">
    <w:name w:val="Hyperlink"/>
    <w:basedOn w:val="a0"/>
    <w:uiPriority w:val="99"/>
    <w:unhideWhenUsed/>
    <w:rsid w:val="009C0B58"/>
    <w:rPr>
      <w:color w:val="0563C1" w:themeColor="hyperlink"/>
      <w:u w:val="single"/>
    </w:rPr>
  </w:style>
  <w:style w:type="paragraph" w:styleId="a8">
    <w:name w:val="No Spacing"/>
    <w:uiPriority w:val="1"/>
    <w:qFormat/>
    <w:rsid w:val="0023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0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04E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04EF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2B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652BA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r.gov.ua/uk/comisii/28/proe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9673-5532-49DD-8D15-047EAF4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6036</Words>
  <Characters>3441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Ivanko Ludmyla</cp:lastModifiedBy>
  <cp:revision>43</cp:revision>
  <cp:lastPrinted>2018-01-26T09:26:00Z</cp:lastPrinted>
  <dcterms:created xsi:type="dcterms:W3CDTF">2018-01-26T09:14:00Z</dcterms:created>
  <dcterms:modified xsi:type="dcterms:W3CDTF">2018-01-26T14:05:00Z</dcterms:modified>
</cp:coreProperties>
</file>