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5" w:rsidRPr="00570DBE" w:rsidRDefault="00D375D5" w:rsidP="00D375D5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lang w:eastAsia="zh-CN"/>
        </w:rPr>
      </w:pPr>
      <w:r w:rsidRPr="00FD1FA1">
        <w:rPr>
          <w:bCs/>
          <w:color w:val="auto"/>
          <w:w w:val="100"/>
          <w:shd w:val="clear" w:color="auto" w:fill="FFFFFF"/>
          <w:lang w:eastAsia="uk-UA"/>
        </w:rPr>
        <w:t xml:space="preserve">Засідання комісії відбудеться о 10:00 на               вул. Хрещатик, 36 </w:t>
      </w:r>
      <w:r w:rsidRPr="00570DBE">
        <w:rPr>
          <w:bCs/>
          <w:color w:val="auto"/>
          <w:w w:val="100"/>
          <w:lang w:eastAsia="zh-CN"/>
        </w:rPr>
        <w:t>(</w:t>
      </w:r>
      <w:r w:rsidR="004313F6" w:rsidRPr="00570DBE">
        <w:rPr>
          <w:bCs/>
          <w:color w:val="auto"/>
          <w:w w:val="100"/>
          <w:lang w:eastAsia="zh-CN"/>
        </w:rPr>
        <w:t>5</w:t>
      </w:r>
      <w:r w:rsidR="00275B2D" w:rsidRPr="00570DBE">
        <w:rPr>
          <w:bCs/>
          <w:color w:val="auto"/>
          <w:w w:val="100"/>
          <w:lang w:eastAsia="zh-CN"/>
        </w:rPr>
        <w:t xml:space="preserve"> поверх, </w:t>
      </w:r>
      <w:r w:rsidR="004313F6" w:rsidRPr="00570DBE">
        <w:rPr>
          <w:bCs/>
          <w:color w:val="auto"/>
          <w:w w:val="100"/>
          <w:lang w:eastAsia="zh-CN"/>
        </w:rPr>
        <w:t>зала засідань 51</w:t>
      </w:r>
      <w:r w:rsidR="004151C0" w:rsidRPr="00570DBE">
        <w:rPr>
          <w:bCs/>
          <w:color w:val="auto"/>
          <w:w w:val="100"/>
          <w:lang w:eastAsia="zh-CN"/>
        </w:rPr>
        <w:t>2</w:t>
      </w:r>
      <w:r w:rsidRPr="00570DBE">
        <w:rPr>
          <w:bCs/>
          <w:color w:val="auto"/>
          <w:w w:val="100"/>
          <w:lang w:eastAsia="zh-CN"/>
        </w:rPr>
        <w:t>).</w:t>
      </w:r>
      <w:r w:rsidRPr="00570DBE">
        <w:rPr>
          <w:bCs/>
          <w:color w:val="auto"/>
          <w:w w:val="100"/>
          <w:shd w:val="clear" w:color="auto" w:fill="FFFFFF"/>
          <w:lang w:eastAsia="uk-UA"/>
        </w:rPr>
        <w:t xml:space="preserve"> </w:t>
      </w:r>
    </w:p>
    <w:p w:rsidR="00D375D5" w:rsidRPr="00570DBE" w:rsidRDefault="00D375D5" w:rsidP="00D375D5">
      <w:pPr>
        <w:keepNext/>
        <w:keepLines/>
        <w:widowControl w:val="0"/>
        <w:suppressAutoHyphens/>
        <w:ind w:left="4200" w:hanging="48"/>
        <w:rPr>
          <w:bCs/>
          <w:color w:val="auto"/>
          <w:w w:val="100"/>
          <w:lang w:eastAsia="zh-CN"/>
        </w:rPr>
      </w:pPr>
    </w:p>
    <w:p w:rsidR="00D375D5" w:rsidRPr="00570DBE" w:rsidRDefault="00D375D5" w:rsidP="00D375D5">
      <w:pPr>
        <w:ind w:firstLine="0"/>
        <w:jc w:val="center"/>
        <w:rPr>
          <w:b/>
          <w:color w:val="auto"/>
        </w:rPr>
      </w:pPr>
      <w:r w:rsidRPr="00570DBE">
        <w:rPr>
          <w:b/>
          <w:color w:val="auto"/>
        </w:rPr>
        <w:t xml:space="preserve">Перелік питань порядку денного засідання </w:t>
      </w:r>
    </w:p>
    <w:p w:rsidR="00D375D5" w:rsidRPr="00570DBE" w:rsidRDefault="00D375D5" w:rsidP="00D375D5">
      <w:pPr>
        <w:ind w:firstLine="0"/>
        <w:jc w:val="center"/>
        <w:rPr>
          <w:b/>
          <w:color w:val="auto"/>
        </w:rPr>
      </w:pPr>
      <w:r w:rsidRPr="00570DBE">
        <w:rPr>
          <w:b/>
          <w:color w:val="auto"/>
        </w:rPr>
        <w:t>постійної комісії Київради з питань власності</w:t>
      </w:r>
    </w:p>
    <w:p w:rsidR="00D375D5" w:rsidRPr="00570DBE" w:rsidRDefault="00D375D5" w:rsidP="00D375D5">
      <w:pPr>
        <w:ind w:firstLine="0"/>
        <w:jc w:val="center"/>
        <w:rPr>
          <w:b/>
          <w:color w:val="auto"/>
        </w:rPr>
      </w:pPr>
      <w:r w:rsidRPr="00570DBE">
        <w:rPr>
          <w:b/>
          <w:color w:val="auto"/>
        </w:rPr>
        <w:t xml:space="preserve">від </w:t>
      </w:r>
      <w:r w:rsidR="004313F6" w:rsidRPr="00570DBE">
        <w:rPr>
          <w:b/>
          <w:color w:val="auto"/>
        </w:rPr>
        <w:t>1</w:t>
      </w:r>
      <w:r w:rsidR="004151C0" w:rsidRPr="00570DBE">
        <w:rPr>
          <w:b/>
          <w:color w:val="auto"/>
        </w:rPr>
        <w:t>4</w:t>
      </w:r>
      <w:r w:rsidR="00C27211" w:rsidRPr="00570DBE">
        <w:rPr>
          <w:b/>
          <w:color w:val="auto"/>
        </w:rPr>
        <w:t>.1</w:t>
      </w:r>
      <w:r w:rsidR="00570DBE" w:rsidRPr="00570DBE">
        <w:rPr>
          <w:b/>
          <w:color w:val="auto"/>
        </w:rPr>
        <w:t>1</w:t>
      </w:r>
      <w:r w:rsidRPr="00570DBE">
        <w:rPr>
          <w:b/>
          <w:color w:val="auto"/>
        </w:rPr>
        <w:t>.2017</w:t>
      </w:r>
    </w:p>
    <w:p w:rsidR="00D375D5" w:rsidRDefault="00D375D5" w:rsidP="00D375D5">
      <w:pPr>
        <w:ind w:firstLine="0"/>
        <w:jc w:val="center"/>
        <w:rPr>
          <w:rFonts w:eastAsiaTheme="minorHAnsi"/>
          <w:b/>
          <w:color w:val="auto"/>
          <w:w w:val="100"/>
          <w:lang w:eastAsia="en-US"/>
        </w:rPr>
      </w:pPr>
    </w:p>
    <w:p w:rsidR="00FA438C" w:rsidRPr="009B3925" w:rsidRDefault="00FA438C" w:rsidP="00FA4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1. </w:t>
      </w:r>
      <w:r w:rsidRPr="009B3925">
        <w:rPr>
          <w:color w:val="auto"/>
        </w:rPr>
        <w:t>Про розгляд листа Департаменту комунальної власності м. Києва виконавчого органу Київради (КМДА) щодо заборгованості ТОВ "</w:t>
      </w:r>
      <w:proofErr w:type="spellStart"/>
      <w:r w:rsidRPr="009B3925">
        <w:rPr>
          <w:color w:val="auto"/>
        </w:rPr>
        <w:t>Діамед</w:t>
      </w:r>
      <w:proofErr w:type="spellEnd"/>
      <w:r w:rsidRPr="009B3925">
        <w:rPr>
          <w:color w:val="auto"/>
        </w:rPr>
        <w:t>" з орендної плати за користування нежитловими приміщеннями на вул. Петра Запорожця, 26 (</w:t>
      </w:r>
      <w:proofErr w:type="spellStart"/>
      <w:r w:rsidRPr="009B3925">
        <w:rPr>
          <w:color w:val="auto"/>
        </w:rPr>
        <w:t>вих</w:t>
      </w:r>
      <w:proofErr w:type="spellEnd"/>
      <w:r w:rsidRPr="009B3925">
        <w:rPr>
          <w:color w:val="auto"/>
        </w:rPr>
        <w:t xml:space="preserve">. №062/05/13-8455 від 23.08.2017, </w:t>
      </w:r>
      <w:proofErr w:type="spellStart"/>
      <w:r w:rsidRPr="009B3925">
        <w:rPr>
          <w:color w:val="auto"/>
        </w:rPr>
        <w:t>вх</w:t>
      </w:r>
      <w:proofErr w:type="spellEnd"/>
      <w:r w:rsidRPr="009B3925">
        <w:rPr>
          <w:color w:val="auto"/>
        </w:rPr>
        <w:t>. №08/14595 від 23.09.2017).</w:t>
      </w:r>
    </w:p>
    <w:p w:rsidR="00FA438C" w:rsidRPr="00B37090" w:rsidRDefault="003F1040" w:rsidP="00FA4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</w:t>
      </w:r>
      <w:r w:rsidR="00FA438C">
        <w:rPr>
          <w:color w:val="auto"/>
        </w:rPr>
        <w:t xml:space="preserve">.1 </w:t>
      </w:r>
      <w:r w:rsidR="00FA438C" w:rsidRPr="009B3925">
        <w:rPr>
          <w:color w:val="auto"/>
        </w:rPr>
        <w:t>Про розгляд листа Київської міської клінічної лікарні № 3 щодо неналежного виконання ТОВ "</w:t>
      </w:r>
      <w:proofErr w:type="spellStart"/>
      <w:r w:rsidR="00FA438C" w:rsidRPr="009B3925">
        <w:rPr>
          <w:color w:val="auto"/>
        </w:rPr>
        <w:t>Діамед</w:t>
      </w:r>
      <w:proofErr w:type="spellEnd"/>
      <w:r w:rsidR="00FA438C" w:rsidRPr="009B3925">
        <w:rPr>
          <w:color w:val="auto"/>
        </w:rPr>
        <w:t xml:space="preserve">" умов договору оренди нежитлових приміщень на вул. </w:t>
      </w:r>
      <w:proofErr w:type="spellStart"/>
      <w:r w:rsidR="00FA438C" w:rsidRPr="009B3925">
        <w:rPr>
          <w:color w:val="auto"/>
        </w:rPr>
        <w:t>П.Запорожця</w:t>
      </w:r>
      <w:proofErr w:type="spellEnd"/>
      <w:r w:rsidR="00FA438C" w:rsidRPr="009B3925">
        <w:rPr>
          <w:color w:val="auto"/>
        </w:rPr>
        <w:t>, 26 (</w:t>
      </w:r>
      <w:proofErr w:type="spellStart"/>
      <w:r w:rsidR="00FA438C" w:rsidRPr="009B3925">
        <w:rPr>
          <w:color w:val="auto"/>
        </w:rPr>
        <w:t>вих</w:t>
      </w:r>
      <w:proofErr w:type="spellEnd"/>
      <w:r w:rsidR="00FA438C" w:rsidRPr="009B3925">
        <w:rPr>
          <w:color w:val="auto"/>
        </w:rPr>
        <w:t xml:space="preserve">. №1402 від 15.08.2017; </w:t>
      </w:r>
      <w:proofErr w:type="spellStart"/>
      <w:r w:rsidR="00FA438C" w:rsidRPr="009B3925">
        <w:rPr>
          <w:color w:val="auto"/>
        </w:rPr>
        <w:t>вх</w:t>
      </w:r>
      <w:proofErr w:type="spellEnd"/>
      <w:r w:rsidR="00FA438C" w:rsidRPr="009B3925">
        <w:rPr>
          <w:color w:val="auto"/>
        </w:rPr>
        <w:t>. №08/14245 від 16.08.2017).</w:t>
      </w:r>
    </w:p>
    <w:p w:rsidR="00FA438C" w:rsidRPr="009B3925" w:rsidRDefault="003F1040" w:rsidP="00FA438C">
      <w:pPr>
        <w:ind w:firstLine="0"/>
        <w:rPr>
          <w:color w:val="auto"/>
        </w:rPr>
      </w:pPr>
      <w:r>
        <w:rPr>
          <w:color w:val="auto"/>
        </w:rPr>
        <w:t>1</w:t>
      </w:r>
      <w:r w:rsidR="00D72959">
        <w:rPr>
          <w:color w:val="auto"/>
        </w:rPr>
        <w:t>.</w:t>
      </w:r>
      <w:r w:rsidR="00E7160E">
        <w:rPr>
          <w:color w:val="auto"/>
        </w:rPr>
        <w:t>2</w:t>
      </w:r>
      <w:r w:rsidR="00D72959">
        <w:rPr>
          <w:color w:val="auto"/>
        </w:rPr>
        <w:t xml:space="preserve"> </w:t>
      </w:r>
      <w:r w:rsidR="00FA438C" w:rsidRPr="009B3925">
        <w:rPr>
          <w:color w:val="auto"/>
        </w:rPr>
        <w:t>Про розгляд інформації Департаменту охорони здоров’я виконавчого органу Київради (КМДА) щодо виникнення заборгованості по сплаті орендної плати ТОВ «</w:t>
      </w:r>
      <w:proofErr w:type="spellStart"/>
      <w:r w:rsidR="00FA438C" w:rsidRPr="009B3925">
        <w:rPr>
          <w:color w:val="auto"/>
        </w:rPr>
        <w:t>Діамед</w:t>
      </w:r>
      <w:proofErr w:type="spellEnd"/>
      <w:r w:rsidR="00FA438C" w:rsidRPr="009B3925">
        <w:rPr>
          <w:color w:val="auto"/>
        </w:rPr>
        <w:t>» перед Київською міською клінічною лікарнею №3 (</w:t>
      </w:r>
      <w:proofErr w:type="spellStart"/>
      <w:r w:rsidR="00FA438C" w:rsidRPr="009B3925">
        <w:rPr>
          <w:color w:val="auto"/>
        </w:rPr>
        <w:t>вих</w:t>
      </w:r>
      <w:proofErr w:type="spellEnd"/>
      <w:r w:rsidR="00FA438C" w:rsidRPr="009B3925">
        <w:rPr>
          <w:color w:val="auto"/>
        </w:rPr>
        <w:t>. №061-10136/06 від 21.09.2017; вх.№08/16273 від 25.09.2017).</w:t>
      </w:r>
    </w:p>
    <w:p w:rsidR="00FA438C" w:rsidRPr="006404F9" w:rsidRDefault="00FA438C" w:rsidP="00FA438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 w:rsidRPr="006404F9">
        <w:rPr>
          <w:i/>
          <w:color w:val="auto"/>
          <w:sz w:val="24"/>
          <w:szCs w:val="24"/>
        </w:rPr>
        <w:t xml:space="preserve">Протокол № 63 від 19.09.2017 – доручено ДКВ комунальної власності </w:t>
      </w:r>
      <w:proofErr w:type="spellStart"/>
      <w:r w:rsidRPr="006404F9">
        <w:rPr>
          <w:i/>
          <w:color w:val="auto"/>
          <w:sz w:val="24"/>
          <w:szCs w:val="24"/>
        </w:rPr>
        <w:t>м.Києва</w:t>
      </w:r>
      <w:proofErr w:type="spellEnd"/>
      <w:r w:rsidRPr="006404F9">
        <w:rPr>
          <w:i/>
          <w:color w:val="auto"/>
          <w:sz w:val="24"/>
          <w:szCs w:val="24"/>
        </w:rPr>
        <w:t xml:space="preserve"> виконавчого органу Київради (КМДА) проаналізувати аудиторський висновок інспекції внутрішнього аудиту Департаменту охорони здоров'я </w:t>
      </w:r>
      <w:proofErr w:type="spellStart"/>
      <w:r w:rsidRPr="006404F9">
        <w:rPr>
          <w:i/>
          <w:color w:val="auto"/>
          <w:sz w:val="24"/>
          <w:szCs w:val="24"/>
        </w:rPr>
        <w:t>м.Києва</w:t>
      </w:r>
      <w:proofErr w:type="spellEnd"/>
      <w:r w:rsidRPr="006404F9">
        <w:rPr>
          <w:i/>
          <w:color w:val="auto"/>
          <w:sz w:val="24"/>
          <w:szCs w:val="24"/>
        </w:rPr>
        <w:t xml:space="preserve"> в частині неправомірного застосування п.11 рішення Київської міської ради від 21.04.2015 №415/1280 до орендаря ТОВ "</w:t>
      </w:r>
      <w:proofErr w:type="spellStart"/>
      <w:r w:rsidRPr="006404F9">
        <w:rPr>
          <w:i/>
          <w:color w:val="auto"/>
          <w:sz w:val="24"/>
          <w:szCs w:val="24"/>
        </w:rPr>
        <w:t>Діамед</w:t>
      </w:r>
      <w:proofErr w:type="spellEnd"/>
      <w:r w:rsidRPr="006404F9">
        <w:rPr>
          <w:i/>
          <w:color w:val="auto"/>
          <w:sz w:val="24"/>
          <w:szCs w:val="24"/>
        </w:rPr>
        <w:t>" за користування нежитловими приміщеннями на вул. Петра Запорожця, 26 та надати висновки і пропозиції щодо вирішення питання на наступне засідання комісії.</w:t>
      </w:r>
    </w:p>
    <w:p w:rsidR="00FA438C" w:rsidRPr="006404F9" w:rsidRDefault="00FA438C" w:rsidP="00FA438C">
      <w:pPr>
        <w:ind w:firstLine="0"/>
        <w:rPr>
          <w:i/>
          <w:color w:val="auto"/>
          <w:sz w:val="24"/>
          <w:szCs w:val="24"/>
        </w:rPr>
      </w:pPr>
      <w:r w:rsidRPr="006404F9">
        <w:rPr>
          <w:i/>
          <w:color w:val="auto"/>
          <w:sz w:val="24"/>
          <w:szCs w:val="24"/>
        </w:rPr>
        <w:t>Протокол № 67 від 31.11.2017 – питання не розглянуто та перенесено.</w:t>
      </w:r>
    </w:p>
    <w:p w:rsidR="00FA438C" w:rsidRPr="00B37090" w:rsidRDefault="00FA438C" w:rsidP="00FA4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color w:val="auto"/>
        </w:rPr>
      </w:pPr>
      <w:r w:rsidRPr="009B3925">
        <w:rPr>
          <w:color w:val="auto"/>
        </w:rPr>
        <w:t>Запрошені: представник КМЛ№3 та представник ТОВ "</w:t>
      </w:r>
      <w:proofErr w:type="spellStart"/>
      <w:r w:rsidRPr="009B3925">
        <w:rPr>
          <w:color w:val="auto"/>
        </w:rPr>
        <w:t>Діамед</w:t>
      </w:r>
      <w:proofErr w:type="spellEnd"/>
      <w:r w:rsidRPr="009B3925">
        <w:rPr>
          <w:color w:val="auto"/>
        </w:rPr>
        <w:t>" та ДОЗ.</w:t>
      </w:r>
    </w:p>
    <w:p w:rsidR="00FA438C" w:rsidRPr="009B3925" w:rsidRDefault="00FA438C" w:rsidP="00FA4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b/>
          <w:i/>
          <w:color w:val="auto"/>
        </w:rPr>
      </w:pPr>
    </w:p>
    <w:p w:rsidR="00E7160E" w:rsidRPr="002017C4" w:rsidRDefault="00167385" w:rsidP="00E7160E">
      <w:pPr>
        <w:ind w:firstLine="0"/>
        <w:rPr>
          <w:color w:val="auto"/>
        </w:rPr>
      </w:pPr>
      <w:r>
        <w:rPr>
          <w:color w:val="auto"/>
        </w:rPr>
        <w:t>2</w:t>
      </w:r>
      <w:r w:rsidR="00E7160E">
        <w:rPr>
          <w:color w:val="auto"/>
        </w:rPr>
        <w:t xml:space="preserve">. </w:t>
      </w:r>
      <w:r w:rsidR="00E7160E" w:rsidRPr="002017C4">
        <w:rPr>
          <w:color w:val="auto"/>
        </w:rPr>
        <w:t xml:space="preserve">Про </w:t>
      </w:r>
      <w:r w:rsidR="00E7160E" w:rsidRPr="002017C4">
        <w:rPr>
          <w:b/>
          <w:color w:val="auto"/>
        </w:rPr>
        <w:t xml:space="preserve">проект рішення </w:t>
      </w:r>
      <w:r w:rsidR="00E7160E" w:rsidRPr="002017C4">
        <w:rPr>
          <w:color w:val="auto"/>
        </w:rPr>
        <w:t xml:space="preserve">Київської міської ради «Про демонтаж та списання основного засобу, який належить до комунальної власності територіальної громади міста Києва» за поданням заступника голови Київської міської державної адміністрації </w:t>
      </w:r>
      <w:proofErr w:type="spellStart"/>
      <w:r w:rsidR="00E7160E" w:rsidRPr="002017C4">
        <w:rPr>
          <w:color w:val="auto"/>
        </w:rPr>
        <w:t>М.Поворозника</w:t>
      </w:r>
      <w:proofErr w:type="spellEnd"/>
      <w:r w:rsidR="00E7160E" w:rsidRPr="002017C4">
        <w:rPr>
          <w:color w:val="auto"/>
        </w:rPr>
        <w:t xml:space="preserve">, Департаменту комунальної власності м. Києва виконавчого органу Київради (КМДА) </w:t>
      </w:r>
      <w:r w:rsidR="00E7160E" w:rsidRPr="002017C4">
        <w:rPr>
          <w:i/>
          <w:color w:val="auto"/>
        </w:rPr>
        <w:t xml:space="preserve">(вулична каналізаційна мережа на </w:t>
      </w:r>
      <w:proofErr w:type="spellStart"/>
      <w:r w:rsidR="00E7160E" w:rsidRPr="002017C4">
        <w:rPr>
          <w:i/>
          <w:color w:val="auto"/>
        </w:rPr>
        <w:t>вул.Оноре</w:t>
      </w:r>
      <w:proofErr w:type="spellEnd"/>
      <w:r w:rsidR="00E7160E" w:rsidRPr="002017C4">
        <w:rPr>
          <w:i/>
          <w:color w:val="auto"/>
        </w:rPr>
        <w:t xml:space="preserve"> де Бальзака) </w:t>
      </w:r>
      <w:r w:rsidR="00E7160E" w:rsidRPr="002017C4">
        <w:rPr>
          <w:color w:val="auto"/>
        </w:rPr>
        <w:t>(доручення від 09.10.2017 №08/231-2468/ПР).</w:t>
      </w:r>
    </w:p>
    <w:p w:rsidR="00E7160E" w:rsidRPr="002017C4" w:rsidRDefault="00E7160E" w:rsidP="00E7160E">
      <w:pPr>
        <w:ind w:firstLine="0"/>
        <w:rPr>
          <w:i/>
          <w:color w:val="auto"/>
        </w:rPr>
      </w:pPr>
      <w:r w:rsidRPr="002017C4">
        <w:rPr>
          <w:i/>
          <w:color w:val="auto"/>
        </w:rPr>
        <w:t>З матеріалами до проекту рішення можна ознайомитись на інтернет-сайті комісії: http://kmr.gov.ua/uk/comisii/28/proekt.</w:t>
      </w:r>
    </w:p>
    <w:p w:rsidR="00E7160E" w:rsidRPr="002017C4" w:rsidRDefault="00E7160E" w:rsidP="00E7160E">
      <w:pPr>
        <w:ind w:firstLine="0"/>
        <w:rPr>
          <w:i/>
          <w:color w:val="auto"/>
          <w:sz w:val="24"/>
          <w:szCs w:val="24"/>
        </w:rPr>
      </w:pPr>
      <w:r w:rsidRPr="002017C4">
        <w:rPr>
          <w:i/>
          <w:color w:val="auto"/>
          <w:sz w:val="24"/>
          <w:szCs w:val="24"/>
        </w:rPr>
        <w:t>Постійна комісія Київської міської ради з питань бюджету та соціально-економічного розвитку – підтримано проект рішення на засіданні комісії 18.10.2017 (Протокол № 33/95).</w:t>
      </w:r>
    </w:p>
    <w:p w:rsidR="00E7160E" w:rsidRPr="002D28E8" w:rsidRDefault="00E7160E" w:rsidP="00E7160E">
      <w:pPr>
        <w:ind w:firstLine="0"/>
        <w:rPr>
          <w:i/>
          <w:color w:val="auto"/>
          <w:sz w:val="24"/>
          <w:szCs w:val="24"/>
        </w:rPr>
      </w:pPr>
      <w:r w:rsidRPr="002D28E8">
        <w:rPr>
          <w:i/>
          <w:color w:val="auto"/>
          <w:sz w:val="24"/>
          <w:szCs w:val="24"/>
        </w:rPr>
        <w:t>Постійна комісія Київської міської ради з питань житлово-комунального господарства та паливно-енергетичного комплексу – підтримано проект рішення на засіданні комісії 06.11.2017.</w:t>
      </w:r>
    </w:p>
    <w:p w:rsidR="00E7160E" w:rsidRDefault="00E7160E" w:rsidP="00E7160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2017C4">
        <w:rPr>
          <w:color w:val="auto"/>
        </w:rPr>
        <w:t>Доповідач: представник Департаменту.</w:t>
      </w:r>
    </w:p>
    <w:p w:rsidR="007D4372" w:rsidRDefault="007D4372" w:rsidP="00E7160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7D4372" w:rsidRDefault="00A2511C" w:rsidP="007D4372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right="-57" w:firstLine="0"/>
        <w:rPr>
          <w:color w:val="auto"/>
        </w:rPr>
      </w:pPr>
      <w:r>
        <w:rPr>
          <w:color w:val="auto"/>
        </w:rPr>
        <w:t>3</w:t>
      </w:r>
      <w:r w:rsidR="007D4372">
        <w:rPr>
          <w:color w:val="auto"/>
        </w:rPr>
        <w:t xml:space="preserve">. </w:t>
      </w:r>
      <w:r w:rsidR="007D4372" w:rsidRPr="002D4F44">
        <w:rPr>
          <w:color w:val="auto"/>
        </w:rPr>
        <w:t xml:space="preserve">Про </w:t>
      </w:r>
      <w:r w:rsidR="007D4372">
        <w:rPr>
          <w:color w:val="auto"/>
        </w:rPr>
        <w:t xml:space="preserve">розгляд депутатського звернення </w:t>
      </w:r>
      <w:proofErr w:type="spellStart"/>
      <w:r w:rsidR="007D4372">
        <w:rPr>
          <w:color w:val="auto"/>
        </w:rPr>
        <w:t>К.В.Богатова</w:t>
      </w:r>
      <w:proofErr w:type="spellEnd"/>
      <w:r w:rsidR="007D4372">
        <w:rPr>
          <w:color w:val="auto"/>
        </w:rPr>
        <w:t xml:space="preserve"> щодо перегляду рішення комісії про підтримку </w:t>
      </w:r>
      <w:r w:rsidR="007D4372" w:rsidRPr="00CD3F7B">
        <w:rPr>
          <w:b/>
          <w:color w:val="auto"/>
        </w:rPr>
        <w:t>проекту рішення</w:t>
      </w:r>
      <w:r w:rsidR="007D4372">
        <w:rPr>
          <w:color w:val="auto"/>
        </w:rPr>
        <w:t xml:space="preserve"> </w:t>
      </w:r>
      <w:r w:rsidR="007D4372" w:rsidRPr="002D4F44">
        <w:rPr>
          <w:color w:val="auto"/>
        </w:rPr>
        <w:t>Київської міської ради</w:t>
      </w:r>
      <w:r w:rsidR="007D4372">
        <w:rPr>
          <w:color w:val="auto"/>
        </w:rPr>
        <w:t xml:space="preserve"> № 08/231-1620/ПР від 14.07.2017 </w:t>
      </w:r>
      <w:r w:rsidR="007D4372" w:rsidRPr="002D4F44">
        <w:rPr>
          <w:color w:val="auto"/>
        </w:rPr>
        <w:t>"</w:t>
      </w:r>
      <w:r w:rsidR="007D4372">
        <w:rPr>
          <w:color w:val="auto"/>
        </w:rPr>
        <w:t>Про передачу у безоплатне користування (позичку) громадській організації "Київ ІТ Кластер</w:t>
      </w:r>
      <w:r w:rsidR="007D4372" w:rsidRPr="002D4F44">
        <w:rPr>
          <w:color w:val="auto"/>
        </w:rPr>
        <w:t>"</w:t>
      </w:r>
      <w:r w:rsidR="007D4372" w:rsidRPr="00360A1A">
        <w:rPr>
          <w:color w:val="auto"/>
        </w:rPr>
        <w:t xml:space="preserve"> </w:t>
      </w:r>
      <w:r w:rsidR="007D4372" w:rsidRPr="002D4F44">
        <w:rPr>
          <w:color w:val="auto"/>
        </w:rPr>
        <w:t xml:space="preserve">за поданням заступника голови </w:t>
      </w:r>
      <w:r w:rsidR="007D4372" w:rsidRPr="002D4F44">
        <w:rPr>
          <w:color w:val="auto"/>
        </w:rPr>
        <w:lastRenderedPageBreak/>
        <w:t xml:space="preserve">Київської міської державної адміністрації </w:t>
      </w:r>
      <w:proofErr w:type="spellStart"/>
      <w:r w:rsidR="007D4372" w:rsidRPr="002D4F44">
        <w:rPr>
          <w:color w:val="auto"/>
        </w:rPr>
        <w:t>М.Поворозника</w:t>
      </w:r>
      <w:proofErr w:type="spellEnd"/>
      <w:r w:rsidR="007D4372" w:rsidRPr="002D4F44">
        <w:rPr>
          <w:color w:val="auto"/>
        </w:rPr>
        <w:t>, Департаменту комунальної власності м. Києва виконавчого органу Київради (КМДА)</w:t>
      </w:r>
      <w:r w:rsidR="007D4372">
        <w:rPr>
          <w:color w:val="auto"/>
        </w:rPr>
        <w:t>.</w:t>
      </w:r>
    </w:p>
    <w:p w:rsidR="007D4372" w:rsidRDefault="007D4372" w:rsidP="007D4372">
      <w:pPr>
        <w:ind w:firstLine="0"/>
        <w:rPr>
          <w:i/>
          <w:color w:val="auto"/>
          <w:sz w:val="24"/>
          <w:szCs w:val="24"/>
        </w:rPr>
      </w:pPr>
      <w:r w:rsidRPr="00B73EA8">
        <w:rPr>
          <w:i/>
          <w:color w:val="auto"/>
          <w:sz w:val="24"/>
          <w:szCs w:val="24"/>
        </w:rPr>
        <w:t xml:space="preserve">Постійна комісія Київської міської ради з питань бюджету та соціально-економічного розвитку – </w:t>
      </w:r>
      <w:r>
        <w:rPr>
          <w:i/>
          <w:color w:val="auto"/>
          <w:sz w:val="24"/>
          <w:szCs w:val="24"/>
        </w:rPr>
        <w:t xml:space="preserve"> знято з розгляду</w:t>
      </w:r>
      <w:r w:rsidRPr="00652A57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проект рішення</w:t>
      </w:r>
      <w:r w:rsidRPr="00652A57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ДКВ протокол № 24/86 від 10.08.2017 (витяг з протоколу №08/280-2221 від 15.08.2017).</w:t>
      </w:r>
    </w:p>
    <w:p w:rsidR="007D4372" w:rsidRPr="00B73EA8" w:rsidRDefault="007D4372" w:rsidP="007D4372">
      <w:pPr>
        <w:ind w:firstLine="0"/>
        <w:rPr>
          <w:i/>
          <w:color w:val="auto"/>
          <w:sz w:val="24"/>
          <w:szCs w:val="24"/>
        </w:rPr>
      </w:pPr>
      <w:r w:rsidRPr="00B73EA8">
        <w:rPr>
          <w:i/>
          <w:color w:val="auto"/>
          <w:sz w:val="24"/>
          <w:szCs w:val="24"/>
        </w:rPr>
        <w:t xml:space="preserve">Постійна комісія Київської міської ради з питань культури, туризму та інноваційної політики – </w:t>
      </w:r>
      <w:r w:rsidRPr="00B73EA8">
        <w:rPr>
          <w:i/>
          <w:color w:val="auto"/>
          <w:w w:val="100"/>
          <w:sz w:val="24"/>
          <w:szCs w:val="24"/>
          <w:lang w:eastAsia="uk-UA"/>
        </w:rPr>
        <w:t>не надала висновок в установленому Регламентом порядку про результат розгляду проекту рішення.</w:t>
      </w:r>
    </w:p>
    <w:p w:rsidR="007D4372" w:rsidRPr="00834D58" w:rsidRDefault="007D4372" w:rsidP="007D4372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right="-57"/>
        <w:rPr>
          <w:color w:val="auto"/>
          <w:sz w:val="24"/>
          <w:szCs w:val="24"/>
        </w:rPr>
      </w:pPr>
      <w:r w:rsidRPr="00834D58">
        <w:rPr>
          <w:color w:val="auto"/>
          <w:sz w:val="24"/>
          <w:szCs w:val="24"/>
        </w:rPr>
        <w:t>Протокол № 59 від 01.08.2017 - підтримати проект рішення Київради в цілому із зауваженнями, а саме: абзац 8 пункту 3.2 проекту рішення викласти в редакції:</w:t>
      </w:r>
    </w:p>
    <w:p w:rsidR="007D4372" w:rsidRPr="00834D58" w:rsidRDefault="007D4372" w:rsidP="007D4372">
      <w:pPr>
        <w:tabs>
          <w:tab w:val="left" w:pos="0"/>
        </w:tabs>
        <w:ind w:firstLine="0"/>
        <w:rPr>
          <w:color w:val="auto"/>
          <w:sz w:val="24"/>
          <w:szCs w:val="24"/>
        </w:rPr>
      </w:pPr>
      <w:r w:rsidRPr="00834D58">
        <w:rPr>
          <w:color w:val="auto"/>
          <w:sz w:val="24"/>
          <w:szCs w:val="24"/>
        </w:rPr>
        <w:t>«-надати можливість КП «</w:t>
      </w:r>
      <w:proofErr w:type="spellStart"/>
      <w:r w:rsidRPr="00834D58">
        <w:rPr>
          <w:color w:val="auto"/>
          <w:sz w:val="24"/>
          <w:szCs w:val="24"/>
        </w:rPr>
        <w:t>Київкінофільм</w:t>
      </w:r>
      <w:proofErr w:type="spellEnd"/>
      <w:r w:rsidRPr="00834D58">
        <w:rPr>
          <w:color w:val="auto"/>
          <w:sz w:val="24"/>
          <w:szCs w:val="24"/>
        </w:rPr>
        <w:t xml:space="preserve">» за попередньо узгодженим графіком безкоштовно використовувати приміщення кінозалу площею 735, 8 </w:t>
      </w:r>
      <w:proofErr w:type="spellStart"/>
      <w:r w:rsidRPr="00834D58">
        <w:rPr>
          <w:color w:val="auto"/>
          <w:sz w:val="24"/>
          <w:szCs w:val="24"/>
        </w:rPr>
        <w:t>кв.м</w:t>
      </w:r>
      <w:proofErr w:type="spellEnd"/>
      <w:r w:rsidRPr="00834D58">
        <w:rPr>
          <w:b/>
          <w:color w:val="auto"/>
          <w:sz w:val="24"/>
          <w:szCs w:val="24"/>
        </w:rPr>
        <w:t xml:space="preserve"> </w:t>
      </w:r>
      <w:r w:rsidRPr="00834D58">
        <w:rPr>
          <w:color w:val="auto"/>
          <w:sz w:val="24"/>
          <w:szCs w:val="24"/>
        </w:rPr>
        <w:t>для проведення за профілем Центру до 5 заходів на місяць з тривалістю кожного до 4 годин».</w:t>
      </w:r>
    </w:p>
    <w:p w:rsidR="007D4372" w:rsidRDefault="007D4372" w:rsidP="007D437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ED63D4">
        <w:rPr>
          <w:color w:val="auto"/>
        </w:rPr>
        <w:t>Доповідач: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К.В.Богатов</w:t>
      </w:r>
      <w:proofErr w:type="spellEnd"/>
      <w:r>
        <w:rPr>
          <w:color w:val="auto"/>
        </w:rPr>
        <w:t>.</w:t>
      </w:r>
    </w:p>
    <w:p w:rsidR="0074192F" w:rsidRDefault="0074192F" w:rsidP="007D437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74192F" w:rsidRDefault="0074192F" w:rsidP="0074192F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4. Р</w:t>
      </w:r>
      <w:r w:rsidRPr="00810BCA">
        <w:rPr>
          <w:rFonts w:eastAsiaTheme="minorHAnsi"/>
          <w:color w:val="auto"/>
          <w:w w:val="100"/>
          <w:lang w:eastAsia="en-US"/>
        </w:rPr>
        <w:t xml:space="preserve">озгляд </w:t>
      </w:r>
      <w:r>
        <w:rPr>
          <w:rFonts w:eastAsiaTheme="minorHAnsi"/>
          <w:color w:val="auto"/>
          <w:w w:val="100"/>
          <w:lang w:eastAsia="en-US"/>
        </w:rPr>
        <w:t xml:space="preserve">повістки про виклик Окружного адміністративного суду міста Києва від 10.10.2017 щодо участі в судовому засідання по справі № 826/6168/17 за позовом ПП "Науково-консультативний і діагностичний центр "Головний біль" до Київської міської ради про визнання протиправним рішення комісії та його скасування </w:t>
      </w:r>
      <w:r w:rsidRPr="00BA6637">
        <w:rPr>
          <w:rFonts w:eastAsiaTheme="minorHAnsi"/>
          <w:i/>
          <w:color w:val="auto"/>
          <w:w w:val="100"/>
          <w:sz w:val="24"/>
          <w:szCs w:val="24"/>
          <w:lang w:eastAsia="en-US"/>
        </w:rPr>
        <w:t>(Протокол № 29 від 01.11.2017 - п</w:t>
      </w:r>
      <w:r w:rsidRPr="00BA6637">
        <w:rPr>
          <w:i/>
          <w:noProof/>
          <w:color w:val="000000"/>
          <w:sz w:val="24"/>
          <w:szCs w:val="24"/>
        </w:rPr>
        <w:t>огодили</w:t>
      </w:r>
      <w:r w:rsidRPr="00BA6637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ПП "Науково-консультативний і діагностичний центр "Головний біль" </w:t>
      </w:r>
      <w:r w:rsidRPr="00BA6637">
        <w:rPr>
          <w:i/>
          <w:noProof/>
          <w:color w:val="000000"/>
          <w:sz w:val="24"/>
          <w:szCs w:val="24"/>
        </w:rPr>
        <w:t>продовження строку дії договору оренди (</w:t>
      </w:r>
      <w:r w:rsidRPr="00BA6637">
        <w:rPr>
          <w:bCs/>
          <w:i/>
          <w:sz w:val="24"/>
          <w:szCs w:val="24"/>
        </w:rPr>
        <w:t xml:space="preserve">без </w:t>
      </w:r>
      <w:r w:rsidRPr="00BA6637">
        <w:rPr>
          <w:i/>
          <w:sz w:val="24"/>
          <w:szCs w:val="24"/>
        </w:rPr>
        <w:t xml:space="preserve">застосування до орендаря </w:t>
      </w:r>
      <w:r w:rsidRPr="00BA6637">
        <w:rPr>
          <w:bCs/>
          <w:i/>
          <w:sz w:val="24"/>
          <w:szCs w:val="24"/>
        </w:rPr>
        <w:t xml:space="preserve">пункту 11 рішення Київської міської ради від 21.04.2015 №415/1280) на </w:t>
      </w:r>
      <w:r w:rsidRPr="00BA6637">
        <w:rPr>
          <w:i/>
          <w:color w:val="000000"/>
          <w:sz w:val="24"/>
          <w:szCs w:val="24"/>
        </w:rPr>
        <w:t>вул. М. Пимоненка, 10)</w:t>
      </w:r>
      <w:r w:rsidRPr="00F62FDE">
        <w:rPr>
          <w:rFonts w:eastAsiaTheme="minorHAnsi"/>
          <w:color w:val="auto"/>
          <w:w w:val="100"/>
          <w:lang w:eastAsia="en-US"/>
        </w:rPr>
        <w:t xml:space="preserve"> </w:t>
      </w:r>
      <w:r>
        <w:rPr>
          <w:rFonts w:eastAsiaTheme="minorHAnsi"/>
          <w:color w:val="auto"/>
          <w:w w:val="100"/>
          <w:lang w:eastAsia="en-US"/>
        </w:rPr>
        <w:t>(</w:t>
      </w:r>
      <w:proofErr w:type="spellStart"/>
      <w:r>
        <w:rPr>
          <w:rFonts w:eastAsiaTheme="minorHAnsi"/>
          <w:color w:val="auto"/>
          <w:w w:val="100"/>
          <w:lang w:eastAsia="en-US"/>
        </w:rPr>
        <w:t>вх</w:t>
      </w:r>
      <w:proofErr w:type="spellEnd"/>
      <w:r>
        <w:rPr>
          <w:rFonts w:eastAsiaTheme="minorHAnsi"/>
          <w:color w:val="auto"/>
          <w:w w:val="100"/>
          <w:lang w:eastAsia="en-US"/>
        </w:rPr>
        <w:t>. № 08/17509 від 11.10.2017).</w:t>
      </w:r>
    </w:p>
    <w:p w:rsidR="0074192F" w:rsidRPr="00BA6637" w:rsidRDefault="0074192F" w:rsidP="0074192F">
      <w:pPr>
        <w:ind w:firstLine="0"/>
        <w:rPr>
          <w:i/>
          <w:color w:val="000000"/>
          <w:sz w:val="24"/>
          <w:szCs w:val="24"/>
        </w:rPr>
      </w:pPr>
      <w:r>
        <w:rPr>
          <w:rFonts w:eastAsiaTheme="minorHAnsi"/>
          <w:color w:val="auto"/>
          <w:w w:val="100"/>
          <w:lang w:eastAsia="en-US"/>
        </w:rPr>
        <w:t xml:space="preserve">4.1 </w:t>
      </w:r>
      <w:r w:rsidRPr="00810BCA">
        <w:rPr>
          <w:rFonts w:eastAsiaTheme="minorHAnsi"/>
          <w:color w:val="auto"/>
          <w:w w:val="100"/>
          <w:lang w:eastAsia="en-US"/>
        </w:rPr>
        <w:t>Про розгляд листа</w:t>
      </w:r>
      <w:r>
        <w:rPr>
          <w:rFonts w:eastAsiaTheme="minorHAnsi"/>
          <w:color w:val="auto"/>
          <w:w w:val="100"/>
          <w:lang w:eastAsia="en-US"/>
        </w:rPr>
        <w:t xml:space="preserve"> Управління правового забезпечення діяльності Київської міської ради (</w:t>
      </w:r>
      <w:proofErr w:type="spellStart"/>
      <w:r>
        <w:rPr>
          <w:rFonts w:eastAsiaTheme="minorHAnsi"/>
          <w:color w:val="auto"/>
          <w:w w:val="100"/>
          <w:lang w:eastAsia="en-US"/>
        </w:rPr>
        <w:t>вих</w:t>
      </w:r>
      <w:proofErr w:type="spellEnd"/>
      <w:r>
        <w:rPr>
          <w:rFonts w:eastAsiaTheme="minorHAnsi"/>
          <w:color w:val="auto"/>
          <w:w w:val="100"/>
          <w:lang w:eastAsia="en-US"/>
        </w:rPr>
        <w:t>. № 08/230-2307 від 30.10.2017).</w:t>
      </w:r>
    </w:p>
    <w:p w:rsidR="00E7160E" w:rsidRPr="002017C4" w:rsidRDefault="00E7160E" w:rsidP="00E7160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401935" w:rsidRDefault="00703AAE" w:rsidP="00401935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5</w:t>
      </w:r>
      <w:r w:rsidR="00D06A45" w:rsidRPr="00401935">
        <w:rPr>
          <w:rFonts w:eastAsiaTheme="minorHAnsi"/>
          <w:color w:val="auto"/>
          <w:w w:val="100"/>
          <w:lang w:eastAsia="en-US"/>
        </w:rPr>
        <w:t xml:space="preserve">. Про оскарження в суді рішення Київської міської ради  </w:t>
      </w:r>
      <w:r w:rsidR="00401935" w:rsidRPr="00401935">
        <w:rPr>
          <w:color w:val="auto"/>
          <w:w w:val="100"/>
          <w:lang w:eastAsia="uk-UA"/>
        </w:rPr>
        <w:t>від 23.02.2017 №946/1950 «</w:t>
      </w:r>
      <w:r w:rsidR="00401935" w:rsidRPr="00401935">
        <w:rPr>
          <w:rFonts w:eastAsiaTheme="minorHAnsi"/>
          <w:color w:val="auto"/>
          <w:w w:val="100"/>
          <w:lang w:eastAsia="en-US"/>
        </w:rPr>
        <w:t>Про повернення приміщень комунальної власності  територіальної громади міста Києва із сфери управління державних установ і організацій».</w:t>
      </w:r>
    </w:p>
    <w:p w:rsidR="004B6A42" w:rsidRPr="004B6A42" w:rsidRDefault="00703AAE" w:rsidP="004B6A42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5</w:t>
      </w:r>
      <w:r w:rsidR="004B6A42">
        <w:rPr>
          <w:rFonts w:eastAsiaTheme="minorHAnsi"/>
          <w:color w:val="auto"/>
          <w:w w:val="100"/>
          <w:lang w:eastAsia="en-US"/>
        </w:rPr>
        <w:t xml:space="preserve">.1 Депутатське звернення </w:t>
      </w:r>
      <w:proofErr w:type="spellStart"/>
      <w:r w:rsidR="004B6A42">
        <w:rPr>
          <w:rFonts w:eastAsiaTheme="minorHAnsi"/>
          <w:color w:val="auto"/>
          <w:w w:val="100"/>
          <w:lang w:eastAsia="en-US"/>
        </w:rPr>
        <w:t>Л.Антонєнка</w:t>
      </w:r>
      <w:proofErr w:type="spellEnd"/>
      <w:r w:rsidR="004B6A42">
        <w:rPr>
          <w:rFonts w:eastAsiaTheme="minorHAnsi"/>
          <w:color w:val="auto"/>
          <w:w w:val="100"/>
          <w:lang w:eastAsia="en-US"/>
        </w:rPr>
        <w:t xml:space="preserve"> щодо включення в Програму приватизації тих об'єктів (приміщень), які були оскаржені у суді першої інстанції.</w:t>
      </w:r>
    </w:p>
    <w:p w:rsidR="004B6A42" w:rsidRDefault="004B6A42" w:rsidP="00401935">
      <w:pPr>
        <w:ind w:firstLine="0"/>
        <w:rPr>
          <w:color w:val="auto"/>
          <w:w w:val="100"/>
          <w:lang w:eastAsia="uk-UA"/>
        </w:rPr>
      </w:pPr>
      <w:r>
        <w:rPr>
          <w:color w:val="auto"/>
          <w:w w:val="100"/>
          <w:lang w:eastAsia="uk-UA"/>
        </w:rPr>
        <w:t xml:space="preserve">Доповідач: </w:t>
      </w:r>
      <w:proofErr w:type="spellStart"/>
      <w:r>
        <w:rPr>
          <w:color w:val="auto"/>
          <w:w w:val="100"/>
          <w:lang w:eastAsia="uk-UA"/>
        </w:rPr>
        <w:t>Л.Антонєнко</w:t>
      </w:r>
      <w:proofErr w:type="spellEnd"/>
      <w:r>
        <w:rPr>
          <w:color w:val="auto"/>
          <w:w w:val="100"/>
          <w:lang w:eastAsia="uk-UA"/>
        </w:rPr>
        <w:t>.</w:t>
      </w:r>
    </w:p>
    <w:p w:rsidR="002C7C54" w:rsidRDefault="002C7C54" w:rsidP="00401935">
      <w:pPr>
        <w:ind w:firstLine="0"/>
        <w:rPr>
          <w:color w:val="auto"/>
          <w:w w:val="100"/>
          <w:lang w:eastAsia="uk-UA"/>
        </w:rPr>
      </w:pPr>
    </w:p>
    <w:p w:rsidR="002C7C54" w:rsidRDefault="002C7C54" w:rsidP="002C7C5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 xml:space="preserve">6. </w:t>
      </w:r>
      <w:r w:rsidRPr="00810BCA">
        <w:rPr>
          <w:rFonts w:eastAsiaTheme="minorHAnsi"/>
          <w:color w:val="auto"/>
          <w:w w:val="100"/>
          <w:lang w:eastAsia="en-US"/>
        </w:rPr>
        <w:t>Про розгляд листа</w:t>
      </w:r>
      <w:r>
        <w:rPr>
          <w:rFonts w:eastAsiaTheme="minorHAnsi"/>
          <w:color w:val="auto"/>
          <w:w w:val="100"/>
          <w:lang w:eastAsia="en-US"/>
        </w:rPr>
        <w:t xml:space="preserve"> ПАТ "Акціонерна компанія "Київводоканал" щодо скасування зняття зовнішньої банківської комісії з населення при оплаті за надані житлово-комунальні послуги (</w:t>
      </w:r>
      <w:proofErr w:type="spellStart"/>
      <w:r>
        <w:rPr>
          <w:rFonts w:eastAsiaTheme="minorHAnsi"/>
          <w:color w:val="auto"/>
          <w:w w:val="100"/>
          <w:lang w:eastAsia="en-US"/>
        </w:rPr>
        <w:t>вих</w:t>
      </w:r>
      <w:proofErr w:type="spellEnd"/>
      <w:r>
        <w:rPr>
          <w:rFonts w:eastAsiaTheme="minorHAnsi"/>
          <w:color w:val="auto"/>
          <w:w w:val="100"/>
          <w:lang w:eastAsia="en-US"/>
        </w:rPr>
        <w:t xml:space="preserve">. №5089/8/36/02-17 від 27.10.2017; </w:t>
      </w:r>
      <w:proofErr w:type="spellStart"/>
      <w:r>
        <w:rPr>
          <w:rFonts w:eastAsiaTheme="minorHAnsi"/>
          <w:color w:val="auto"/>
          <w:w w:val="100"/>
          <w:lang w:eastAsia="en-US"/>
        </w:rPr>
        <w:t>вх</w:t>
      </w:r>
      <w:proofErr w:type="spellEnd"/>
      <w:r>
        <w:rPr>
          <w:rFonts w:eastAsiaTheme="minorHAnsi"/>
          <w:color w:val="auto"/>
          <w:w w:val="100"/>
          <w:lang w:eastAsia="en-US"/>
        </w:rPr>
        <w:t>. № 08/18678 від 31.10.2017).</w:t>
      </w:r>
    </w:p>
    <w:p w:rsidR="002C7C54" w:rsidRDefault="002C7C54" w:rsidP="002C7C5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 xml:space="preserve">Запрошений директор ПАТ "АК "Київводоканал" </w:t>
      </w:r>
      <w:proofErr w:type="spellStart"/>
      <w:r>
        <w:rPr>
          <w:rFonts w:eastAsiaTheme="minorHAnsi"/>
          <w:color w:val="auto"/>
          <w:w w:val="100"/>
          <w:lang w:eastAsia="en-US"/>
        </w:rPr>
        <w:t>Д.Новицький</w:t>
      </w:r>
      <w:proofErr w:type="spellEnd"/>
      <w:r>
        <w:rPr>
          <w:rFonts w:eastAsiaTheme="minorHAnsi"/>
          <w:color w:val="auto"/>
          <w:w w:val="100"/>
          <w:lang w:eastAsia="en-US"/>
        </w:rPr>
        <w:t xml:space="preserve"> та представник АТ "Ощадбанк".</w:t>
      </w:r>
    </w:p>
    <w:p w:rsidR="002C7C54" w:rsidRDefault="002C7C54" w:rsidP="002C7C5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Доповідач представник "АК "Київводоканал".</w:t>
      </w:r>
    </w:p>
    <w:p w:rsidR="002C7C54" w:rsidRDefault="002C7C54" w:rsidP="002C7C5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color w:val="auto"/>
          <w:w w:val="100"/>
          <w:lang w:eastAsia="en-US"/>
        </w:rPr>
      </w:pPr>
    </w:p>
    <w:p w:rsidR="00420A38" w:rsidRPr="00364DA4" w:rsidRDefault="00420A38" w:rsidP="00420A38">
      <w:pPr>
        <w:ind w:firstLine="0"/>
        <w:rPr>
          <w:color w:val="auto"/>
        </w:rPr>
      </w:pPr>
      <w:r>
        <w:rPr>
          <w:color w:val="auto"/>
        </w:rPr>
        <w:t xml:space="preserve">7. </w:t>
      </w:r>
      <w:r w:rsidRPr="00364DA4">
        <w:rPr>
          <w:color w:val="auto"/>
        </w:rPr>
        <w:t>До відома. Про розгляд листа Департаменту економіки та інвестицій виконавчого органу Київської міської ради (Київська міська державна адміністрація) щодо надання зауважень та пропозицій до чинного Плану заходів на 2016-2018 роки з реалізації Стратегії розвитку міста Києва до 2025 року (до 15.10.2017) (</w:t>
      </w:r>
      <w:proofErr w:type="spellStart"/>
      <w:r w:rsidRPr="00364DA4">
        <w:rPr>
          <w:color w:val="auto"/>
        </w:rPr>
        <w:t>вих</w:t>
      </w:r>
      <w:proofErr w:type="spellEnd"/>
      <w:r w:rsidRPr="00364DA4">
        <w:rPr>
          <w:color w:val="auto"/>
        </w:rPr>
        <w:t xml:space="preserve">. №050/17-7706 від 20.09.2017). </w:t>
      </w:r>
    </w:p>
    <w:p w:rsidR="00420A38" w:rsidRDefault="00420A38" w:rsidP="00420A38">
      <w:pPr>
        <w:ind w:firstLine="0"/>
        <w:rPr>
          <w:i/>
          <w:color w:val="auto"/>
          <w:sz w:val="24"/>
          <w:szCs w:val="24"/>
        </w:rPr>
      </w:pPr>
      <w:r w:rsidRPr="00364DA4">
        <w:rPr>
          <w:color w:val="auto"/>
          <w:sz w:val="24"/>
          <w:szCs w:val="24"/>
        </w:rPr>
        <w:t xml:space="preserve">Протокол № 68 від 31.10.2017 - </w:t>
      </w:r>
      <w:r w:rsidRPr="00364DA4">
        <w:rPr>
          <w:i/>
          <w:color w:val="auto"/>
          <w:sz w:val="24"/>
          <w:szCs w:val="24"/>
        </w:rPr>
        <w:t>вирішено перенести розгляд питання  з метою опрацювання депутатами документів.</w:t>
      </w:r>
    </w:p>
    <w:p w:rsidR="0015063B" w:rsidRPr="00364DA4" w:rsidRDefault="0015063B" w:rsidP="00420A38">
      <w:pPr>
        <w:ind w:firstLine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lastRenderedPageBreak/>
        <w:t>(рішення Київради від 15.11.2016 №412/1416 "Про затвердження Плану заходів на 2016-2018 роки з реалізації Стратегії розвитку міста Києва до 2025 року" надіслано на електрону пошту з матеріалами на комісію).</w:t>
      </w:r>
    </w:p>
    <w:p w:rsidR="00420A38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A03C3">
        <w:rPr>
          <w:color w:val="auto"/>
        </w:rPr>
        <w:t>Доповідач: представник</w:t>
      </w:r>
      <w:r>
        <w:rPr>
          <w:color w:val="auto"/>
        </w:rPr>
        <w:t xml:space="preserve"> Департаменту</w:t>
      </w:r>
      <w:r w:rsidRPr="00CA03C3">
        <w:rPr>
          <w:color w:val="auto"/>
        </w:rPr>
        <w:t>.</w:t>
      </w:r>
    </w:p>
    <w:p w:rsidR="00420A38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420A38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rFonts w:eastAsiaTheme="minorHAnsi"/>
          <w:color w:val="auto"/>
          <w:w w:val="100"/>
          <w:lang w:eastAsia="en-US"/>
        </w:rPr>
        <w:t xml:space="preserve">8. </w:t>
      </w:r>
      <w:r w:rsidRPr="00810BCA">
        <w:rPr>
          <w:rFonts w:eastAsiaTheme="minorHAnsi"/>
          <w:color w:val="auto"/>
          <w:w w:val="100"/>
          <w:lang w:eastAsia="en-US"/>
        </w:rPr>
        <w:t xml:space="preserve">Про розгляд листа </w:t>
      </w:r>
      <w:r w:rsidRPr="00C91B97">
        <w:rPr>
          <w:color w:val="auto"/>
        </w:rPr>
        <w:t>Департаменту комунальної власності м. Києва виконавчого органу Київської міської ради (Київської міської державної адміністрації)</w:t>
      </w:r>
      <w:r>
        <w:rPr>
          <w:color w:val="auto"/>
        </w:rPr>
        <w:t xml:space="preserve"> щодо доцільності передачі з комунальної у державну власність будинку на вул. Пестеля, 5-7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 xml:space="preserve">. № 062/06/90(р)-10213 від 24.10.2017;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 17720/1 від 25.10.2017).</w:t>
      </w:r>
    </w:p>
    <w:p w:rsidR="00C94C3E" w:rsidRDefault="00C94C3E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8.1 Міністерство освіти і науки України щодо передачі нерухомого майна до державної власності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 xml:space="preserve">. № 08/17720 </w:t>
      </w:r>
      <w:r w:rsidR="00D8260C">
        <w:rPr>
          <w:color w:val="auto"/>
        </w:rPr>
        <w:t>від 17.10.2017</w:t>
      </w:r>
      <w:r>
        <w:rPr>
          <w:color w:val="auto"/>
        </w:rPr>
        <w:t>)</w:t>
      </w:r>
      <w:r w:rsidR="00D8260C">
        <w:rPr>
          <w:color w:val="auto"/>
        </w:rPr>
        <w:t>.</w:t>
      </w:r>
    </w:p>
    <w:p w:rsidR="00420A38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Запрошений представник Українського державного центру туризму і краєзнавства учнівської молоді.</w:t>
      </w:r>
    </w:p>
    <w:p w:rsidR="00420A38" w:rsidRPr="00CA03C3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Доповідач представник Департаменту.</w:t>
      </w:r>
    </w:p>
    <w:p w:rsidR="00420A38" w:rsidRDefault="00420A38" w:rsidP="00420A3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color w:val="auto"/>
          <w:w w:val="100"/>
          <w:lang w:eastAsia="en-US"/>
        </w:rPr>
      </w:pPr>
    </w:p>
    <w:p w:rsidR="00901AEC" w:rsidRPr="00E33A49" w:rsidRDefault="00901AEC" w:rsidP="00901AEC">
      <w:pPr>
        <w:tabs>
          <w:tab w:val="left" w:pos="0"/>
        </w:tabs>
        <w:ind w:firstLine="0"/>
        <w:rPr>
          <w:b/>
          <w:color w:val="auto"/>
          <w:w w:val="100"/>
          <w:lang w:eastAsia="uk-UA"/>
        </w:rPr>
      </w:pPr>
      <w:r>
        <w:rPr>
          <w:color w:val="auto"/>
        </w:rPr>
        <w:t>9. Про розгляд листа Київський науково-методичний центр по охороні, реставрації та використанню пам'яток історії, культури і заповідних територій щодо</w:t>
      </w:r>
      <w:r w:rsidRPr="00DC2E9A">
        <w:rPr>
          <w:b/>
          <w:color w:val="auto"/>
          <w:w w:val="100"/>
          <w:lang w:eastAsia="uk-UA"/>
        </w:rPr>
        <w:t xml:space="preserve"> </w:t>
      </w:r>
      <w:r w:rsidRPr="008D4EA1">
        <w:rPr>
          <w:color w:val="auto"/>
          <w:w w:val="100"/>
          <w:lang w:eastAsia="uk-UA"/>
        </w:rPr>
        <w:t>продовження строку дії договору оренди ТОВ "Торговельно-комерційна фірма "Межигір'я"</w:t>
      </w:r>
      <w:r w:rsidRPr="00E33A49">
        <w:rPr>
          <w:b/>
          <w:color w:val="auto"/>
          <w:w w:val="100"/>
          <w:lang w:eastAsia="uk-UA"/>
        </w:rPr>
        <w:t xml:space="preserve"> </w:t>
      </w:r>
      <w:r>
        <w:rPr>
          <w:color w:val="auto"/>
        </w:rPr>
        <w:t>без участі балансоутримувача та без дозволу відповідного органу охорони культурної спадщини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 060/51-843 від 19.10.2017).</w:t>
      </w:r>
    </w:p>
    <w:p w:rsidR="00901AEC" w:rsidRDefault="00901AEC" w:rsidP="00901AEC">
      <w:pPr>
        <w:ind w:firstLine="0"/>
        <w:rPr>
          <w:i/>
          <w:color w:val="auto"/>
          <w:sz w:val="24"/>
          <w:szCs w:val="24"/>
        </w:rPr>
      </w:pPr>
      <w:r w:rsidRPr="008D4EA1">
        <w:rPr>
          <w:i/>
          <w:color w:val="auto"/>
          <w:sz w:val="24"/>
          <w:szCs w:val="24"/>
        </w:rPr>
        <w:t>(У протоколі № 44 від 28.03.2017 – погоджено продовження строку дії договору оренди).</w:t>
      </w:r>
    </w:p>
    <w:p w:rsidR="00901AEC" w:rsidRPr="00AF0FDF" w:rsidRDefault="00901AEC" w:rsidP="00901AEC">
      <w:pPr>
        <w:ind w:firstLine="0"/>
        <w:rPr>
          <w:i/>
          <w:color w:val="auto"/>
        </w:rPr>
      </w:pPr>
      <w:r>
        <w:rPr>
          <w:i/>
          <w:color w:val="auto"/>
        </w:rPr>
        <w:t>Запрошений представник центру та орендаря.</w:t>
      </w:r>
    </w:p>
    <w:p w:rsidR="00901AEC" w:rsidRDefault="00901AEC" w:rsidP="00901AEC">
      <w:pPr>
        <w:ind w:firstLine="0"/>
        <w:rPr>
          <w:color w:val="auto"/>
        </w:rPr>
      </w:pPr>
      <w:r w:rsidRPr="00AF0FDF">
        <w:rPr>
          <w:color w:val="auto"/>
        </w:rPr>
        <w:t>Доповідачі: пре</w:t>
      </w:r>
      <w:r>
        <w:rPr>
          <w:color w:val="auto"/>
        </w:rPr>
        <w:t>дставник центру та представник Департаменту</w:t>
      </w:r>
      <w:r w:rsidRPr="00AF0FDF">
        <w:rPr>
          <w:color w:val="auto"/>
        </w:rPr>
        <w:t>.</w:t>
      </w:r>
    </w:p>
    <w:p w:rsidR="004B6A42" w:rsidRPr="00401935" w:rsidRDefault="004B6A42" w:rsidP="00401935">
      <w:pPr>
        <w:ind w:firstLine="0"/>
        <w:rPr>
          <w:color w:val="auto"/>
          <w:w w:val="100"/>
          <w:lang w:eastAsia="uk-UA"/>
        </w:rPr>
      </w:pPr>
    </w:p>
    <w:p w:rsidR="00603025" w:rsidRPr="00EB0E92" w:rsidRDefault="00AC15AA" w:rsidP="00603025">
      <w:pPr>
        <w:ind w:firstLine="0"/>
        <w:rPr>
          <w:color w:val="auto"/>
        </w:rPr>
      </w:pPr>
      <w:r>
        <w:rPr>
          <w:color w:val="auto"/>
        </w:rPr>
        <w:t>10</w:t>
      </w:r>
      <w:r w:rsidR="00301523" w:rsidRPr="00EB0E92">
        <w:rPr>
          <w:color w:val="auto"/>
        </w:rPr>
        <w:t xml:space="preserve">. </w:t>
      </w:r>
      <w:r w:rsidR="00603025" w:rsidRPr="00EB0E92">
        <w:rPr>
          <w:color w:val="auto"/>
        </w:rPr>
        <w:t xml:space="preserve">Про </w:t>
      </w:r>
      <w:r w:rsidR="00D8675A" w:rsidRPr="00EB0E92">
        <w:rPr>
          <w:b/>
          <w:color w:val="auto"/>
        </w:rPr>
        <w:t>проект</w:t>
      </w:r>
      <w:r w:rsidR="00603025" w:rsidRPr="00EB0E92">
        <w:rPr>
          <w:b/>
          <w:color w:val="auto"/>
        </w:rPr>
        <w:t xml:space="preserve"> рішення</w:t>
      </w:r>
      <w:r w:rsidR="00603025" w:rsidRPr="00EB0E92">
        <w:rPr>
          <w:color w:val="auto"/>
        </w:rPr>
        <w:t xml:space="preserve"> Київської міської ради</w:t>
      </w:r>
      <w:r w:rsidR="00603025" w:rsidRPr="00EB0E92">
        <w:rPr>
          <w:color w:val="auto"/>
          <w:w w:val="100"/>
          <w:lang w:eastAsia="uk-UA"/>
        </w:rPr>
        <w:t xml:space="preserve"> "Про внесення змін до рішення Київської міської ради від 24.04.2015 №415/1280 "Про затвердження Положення про оренду майна територіальної громади міста Києва" за поданням депутатів Київської міської ради </w:t>
      </w:r>
      <w:proofErr w:type="spellStart"/>
      <w:r w:rsidR="00603025" w:rsidRPr="00EB0E92">
        <w:rPr>
          <w:color w:val="auto"/>
          <w:w w:val="100"/>
          <w:lang w:eastAsia="uk-UA"/>
        </w:rPr>
        <w:t>Л.Антонєнка</w:t>
      </w:r>
      <w:proofErr w:type="spellEnd"/>
      <w:r w:rsidR="00603025" w:rsidRPr="00EB0E92">
        <w:rPr>
          <w:color w:val="auto"/>
          <w:w w:val="100"/>
          <w:lang w:eastAsia="uk-UA"/>
        </w:rPr>
        <w:t xml:space="preserve">, </w:t>
      </w:r>
      <w:proofErr w:type="spellStart"/>
      <w:r w:rsidR="00603025" w:rsidRPr="00EB0E92">
        <w:rPr>
          <w:color w:val="auto"/>
          <w:w w:val="100"/>
          <w:lang w:eastAsia="uk-UA"/>
        </w:rPr>
        <w:t>Д.Калініченка</w:t>
      </w:r>
      <w:proofErr w:type="spellEnd"/>
      <w:r w:rsidR="00603025" w:rsidRPr="00EB0E92">
        <w:rPr>
          <w:color w:val="auto"/>
          <w:w w:val="100"/>
          <w:lang w:eastAsia="uk-UA"/>
        </w:rPr>
        <w:t xml:space="preserve">, </w:t>
      </w:r>
      <w:proofErr w:type="spellStart"/>
      <w:r w:rsidR="00603025" w:rsidRPr="00EB0E92">
        <w:rPr>
          <w:color w:val="auto"/>
          <w:w w:val="100"/>
          <w:lang w:eastAsia="uk-UA"/>
        </w:rPr>
        <w:t>Г.Свириденко</w:t>
      </w:r>
      <w:proofErr w:type="spellEnd"/>
      <w:r w:rsidR="00603025" w:rsidRPr="00EB0E92">
        <w:rPr>
          <w:color w:val="auto"/>
          <w:w w:val="100"/>
          <w:lang w:eastAsia="uk-UA"/>
        </w:rPr>
        <w:t xml:space="preserve">, </w:t>
      </w:r>
      <w:proofErr w:type="spellStart"/>
      <w:r w:rsidR="00603025" w:rsidRPr="00EB0E92">
        <w:rPr>
          <w:color w:val="auto"/>
          <w:w w:val="100"/>
          <w:lang w:eastAsia="uk-UA"/>
        </w:rPr>
        <w:t>М.Буділова</w:t>
      </w:r>
      <w:proofErr w:type="spellEnd"/>
      <w:r w:rsidR="00603025" w:rsidRPr="00EB0E92">
        <w:rPr>
          <w:color w:val="auto"/>
          <w:w w:val="100"/>
          <w:lang w:eastAsia="uk-UA"/>
        </w:rPr>
        <w:t xml:space="preserve">, </w:t>
      </w:r>
      <w:proofErr w:type="spellStart"/>
      <w:r w:rsidR="00603025" w:rsidRPr="00EB0E92">
        <w:rPr>
          <w:color w:val="auto"/>
          <w:w w:val="100"/>
          <w:lang w:eastAsia="uk-UA"/>
        </w:rPr>
        <w:t>М.Конобаса</w:t>
      </w:r>
      <w:proofErr w:type="spellEnd"/>
      <w:r w:rsidR="00603025" w:rsidRPr="00EB0E92">
        <w:rPr>
          <w:color w:val="auto"/>
          <w:w w:val="100"/>
          <w:lang w:eastAsia="uk-UA"/>
        </w:rPr>
        <w:t xml:space="preserve">  </w:t>
      </w:r>
      <w:r w:rsidR="00603025" w:rsidRPr="00EB0E92">
        <w:rPr>
          <w:color w:val="auto"/>
        </w:rPr>
        <w:t>(доручення від 19.07.2017 №08/231-1658/ПР)</w:t>
      </w:r>
      <w:r w:rsidR="00EF736D" w:rsidRPr="00EB0E92">
        <w:rPr>
          <w:color w:val="auto"/>
        </w:rPr>
        <w:t>.</w:t>
      </w:r>
    </w:p>
    <w:p w:rsidR="00484DE4" w:rsidRPr="00EB0E92" w:rsidRDefault="00314FC6" w:rsidP="00FA56C0">
      <w:pPr>
        <w:ind w:firstLine="0"/>
        <w:rPr>
          <w:color w:val="auto"/>
        </w:rPr>
      </w:pPr>
      <w:r>
        <w:rPr>
          <w:color w:val="auto"/>
        </w:rPr>
        <w:t>10</w:t>
      </w:r>
      <w:r w:rsidR="00301523" w:rsidRPr="00EB0E92">
        <w:rPr>
          <w:color w:val="auto"/>
        </w:rPr>
        <w:t xml:space="preserve">.1 </w:t>
      </w:r>
      <w:r w:rsidR="00484DE4" w:rsidRPr="00EB0E92">
        <w:rPr>
          <w:color w:val="auto"/>
        </w:rPr>
        <w:t xml:space="preserve">Про розгляд пропозицій Об’єднання профспілок, організацій профспілок у </w:t>
      </w:r>
      <w:proofErr w:type="spellStart"/>
      <w:r w:rsidR="00484DE4" w:rsidRPr="00EB0E92">
        <w:rPr>
          <w:color w:val="auto"/>
        </w:rPr>
        <w:t>м.Києві</w:t>
      </w:r>
      <w:proofErr w:type="spellEnd"/>
      <w:r w:rsidR="00484DE4" w:rsidRPr="00EB0E92">
        <w:rPr>
          <w:color w:val="auto"/>
        </w:rPr>
        <w:t xml:space="preserve"> «Київська міська рада профспілок» (вих.№255/06 від 18.09.2017; вх.№08/16773 від 02.10.2017)</w:t>
      </w:r>
      <w:r w:rsidR="000571CC" w:rsidRPr="00EB0E92">
        <w:rPr>
          <w:color w:val="auto"/>
        </w:rPr>
        <w:t>.</w:t>
      </w:r>
    </w:p>
    <w:p w:rsidR="00BB364E" w:rsidRPr="00EB0E92" w:rsidRDefault="00314FC6" w:rsidP="00BB364E">
      <w:pPr>
        <w:ind w:firstLine="0"/>
        <w:rPr>
          <w:color w:val="auto"/>
        </w:rPr>
      </w:pPr>
      <w:r>
        <w:rPr>
          <w:color w:val="auto"/>
        </w:rPr>
        <w:t>10</w:t>
      </w:r>
      <w:r w:rsidR="00301523" w:rsidRPr="00EB0E92">
        <w:rPr>
          <w:color w:val="auto"/>
        </w:rPr>
        <w:t xml:space="preserve">.2 </w:t>
      </w:r>
      <w:r w:rsidR="00BB364E" w:rsidRPr="00EB0E92">
        <w:rPr>
          <w:color w:val="auto"/>
        </w:rPr>
        <w:t>Про розгляд пропозицій Київського міського центру зайнятості (вих.№08-11039 від 20.10.2017; вх.№08/18348 від 25.10.2017</w:t>
      </w:r>
      <w:r w:rsidR="00C92143" w:rsidRPr="00EB0E92">
        <w:rPr>
          <w:color w:val="auto"/>
        </w:rPr>
        <w:t xml:space="preserve"> та </w:t>
      </w:r>
      <w:proofErr w:type="spellStart"/>
      <w:r w:rsidR="00C92143" w:rsidRPr="00EB0E92">
        <w:rPr>
          <w:color w:val="auto"/>
        </w:rPr>
        <w:t>вих</w:t>
      </w:r>
      <w:proofErr w:type="spellEnd"/>
      <w:r w:rsidR="00C92143" w:rsidRPr="00EB0E92">
        <w:rPr>
          <w:color w:val="auto"/>
        </w:rPr>
        <w:t xml:space="preserve"> № 08/11040 від 20.10.2017; </w:t>
      </w:r>
      <w:proofErr w:type="spellStart"/>
      <w:r w:rsidR="00C92143" w:rsidRPr="00EB0E92">
        <w:rPr>
          <w:color w:val="auto"/>
        </w:rPr>
        <w:t>вх</w:t>
      </w:r>
      <w:proofErr w:type="spellEnd"/>
      <w:r w:rsidR="00C92143" w:rsidRPr="00EB0E92">
        <w:rPr>
          <w:color w:val="auto"/>
        </w:rPr>
        <w:t>. № 37769 від 24.10.2017</w:t>
      </w:r>
      <w:r w:rsidR="00BB364E" w:rsidRPr="00EB0E92">
        <w:rPr>
          <w:color w:val="auto"/>
        </w:rPr>
        <w:t>).</w:t>
      </w:r>
    </w:p>
    <w:p w:rsidR="000571CC" w:rsidRPr="00EB0E92" w:rsidRDefault="005E3F3F" w:rsidP="005E3F3F">
      <w:pPr>
        <w:ind w:firstLine="0"/>
        <w:rPr>
          <w:color w:val="auto"/>
        </w:rPr>
      </w:pPr>
      <w:r w:rsidRPr="00EB0E92">
        <w:rPr>
          <w:color w:val="auto"/>
        </w:rPr>
        <w:t>Запрошений представник центру.</w:t>
      </w:r>
    </w:p>
    <w:p w:rsidR="00B371B4" w:rsidRDefault="00314FC6" w:rsidP="00B371B4">
      <w:pPr>
        <w:ind w:firstLine="0"/>
        <w:rPr>
          <w:color w:val="auto"/>
        </w:rPr>
      </w:pPr>
      <w:r>
        <w:rPr>
          <w:color w:val="auto"/>
        </w:rPr>
        <w:t>10</w:t>
      </w:r>
      <w:r w:rsidR="00301523" w:rsidRPr="00EB0E92">
        <w:rPr>
          <w:color w:val="auto"/>
        </w:rPr>
        <w:t xml:space="preserve">.3 </w:t>
      </w:r>
      <w:r w:rsidR="00B371B4" w:rsidRPr="00EB0E92">
        <w:rPr>
          <w:color w:val="auto"/>
        </w:rPr>
        <w:t xml:space="preserve">Про розгляд пропозицій </w:t>
      </w:r>
      <w:r w:rsidR="001A38AC" w:rsidRPr="00EB0E92">
        <w:rPr>
          <w:color w:val="auto"/>
        </w:rPr>
        <w:t xml:space="preserve">Головного управління Національної поліції у </w:t>
      </w:r>
      <w:proofErr w:type="spellStart"/>
      <w:r w:rsidR="001A38AC" w:rsidRPr="00EB0E92">
        <w:rPr>
          <w:color w:val="auto"/>
        </w:rPr>
        <w:t>м.Києві</w:t>
      </w:r>
      <w:proofErr w:type="spellEnd"/>
      <w:r w:rsidR="001A38AC" w:rsidRPr="00EB0E92">
        <w:rPr>
          <w:color w:val="auto"/>
        </w:rPr>
        <w:t xml:space="preserve"> </w:t>
      </w:r>
      <w:r w:rsidR="00B371B4" w:rsidRPr="00EB0E92">
        <w:rPr>
          <w:color w:val="auto"/>
        </w:rPr>
        <w:t>(вих.№</w:t>
      </w:r>
      <w:r w:rsidR="008217CA" w:rsidRPr="00EB0E92">
        <w:rPr>
          <w:color w:val="auto"/>
        </w:rPr>
        <w:t>7185/125/05/21-2017</w:t>
      </w:r>
      <w:r w:rsidR="00B371B4" w:rsidRPr="00EB0E92">
        <w:rPr>
          <w:color w:val="auto"/>
        </w:rPr>
        <w:t xml:space="preserve"> від 2</w:t>
      </w:r>
      <w:r w:rsidR="008217CA" w:rsidRPr="00EB0E92">
        <w:rPr>
          <w:color w:val="auto"/>
        </w:rPr>
        <w:t>4</w:t>
      </w:r>
      <w:r w:rsidR="00B371B4" w:rsidRPr="00EB0E92">
        <w:rPr>
          <w:color w:val="auto"/>
        </w:rPr>
        <w:t>.10.2017; вх.№08/184</w:t>
      </w:r>
      <w:r w:rsidR="008217CA" w:rsidRPr="00EB0E92">
        <w:rPr>
          <w:color w:val="auto"/>
        </w:rPr>
        <w:t>21</w:t>
      </w:r>
      <w:r w:rsidR="00B371B4" w:rsidRPr="00EB0E92">
        <w:rPr>
          <w:color w:val="auto"/>
        </w:rPr>
        <w:t xml:space="preserve"> від 2</w:t>
      </w:r>
      <w:r w:rsidR="008217CA" w:rsidRPr="00EB0E92">
        <w:rPr>
          <w:color w:val="auto"/>
        </w:rPr>
        <w:t>6</w:t>
      </w:r>
      <w:r w:rsidR="00B371B4" w:rsidRPr="00EB0E92">
        <w:rPr>
          <w:color w:val="auto"/>
        </w:rPr>
        <w:t xml:space="preserve">.10.2017 та </w:t>
      </w:r>
      <w:proofErr w:type="spellStart"/>
      <w:r w:rsidR="00B371B4" w:rsidRPr="00EB0E92">
        <w:rPr>
          <w:color w:val="auto"/>
        </w:rPr>
        <w:t>вих</w:t>
      </w:r>
      <w:proofErr w:type="spellEnd"/>
      <w:r w:rsidR="00B371B4" w:rsidRPr="00EB0E92">
        <w:rPr>
          <w:color w:val="auto"/>
        </w:rPr>
        <w:t xml:space="preserve"> № 08/1</w:t>
      </w:r>
      <w:r w:rsidR="008217CA" w:rsidRPr="00EB0E92">
        <w:rPr>
          <w:color w:val="auto"/>
        </w:rPr>
        <w:t>8421</w:t>
      </w:r>
      <w:r w:rsidR="00B371B4" w:rsidRPr="00EB0E92">
        <w:rPr>
          <w:color w:val="auto"/>
        </w:rPr>
        <w:t xml:space="preserve"> від 2</w:t>
      </w:r>
      <w:r w:rsidR="008217CA" w:rsidRPr="00EB0E92">
        <w:rPr>
          <w:color w:val="auto"/>
        </w:rPr>
        <w:t>6</w:t>
      </w:r>
      <w:r w:rsidR="00B371B4" w:rsidRPr="00EB0E92">
        <w:rPr>
          <w:color w:val="auto"/>
        </w:rPr>
        <w:t>.10.2017).</w:t>
      </w:r>
    </w:p>
    <w:p w:rsidR="003A2872" w:rsidRDefault="00314FC6" w:rsidP="008D47F8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10</w:t>
      </w:r>
      <w:r w:rsidR="00046319">
        <w:rPr>
          <w:rFonts w:eastAsiaTheme="minorHAnsi"/>
          <w:color w:val="auto"/>
          <w:w w:val="100"/>
          <w:lang w:eastAsia="en-US"/>
        </w:rPr>
        <w:t xml:space="preserve">.4. </w:t>
      </w:r>
      <w:r w:rsidR="003A2872" w:rsidRPr="003A2872">
        <w:rPr>
          <w:rFonts w:eastAsiaTheme="minorHAnsi"/>
          <w:color w:val="auto"/>
          <w:w w:val="100"/>
          <w:lang w:eastAsia="en-US"/>
        </w:rPr>
        <w:t xml:space="preserve">Депутатське звернення  </w:t>
      </w:r>
      <w:proofErr w:type="spellStart"/>
      <w:r w:rsidR="003A2872" w:rsidRPr="003A2872">
        <w:rPr>
          <w:rFonts w:eastAsiaTheme="minorHAnsi"/>
          <w:color w:val="auto"/>
          <w:w w:val="100"/>
          <w:lang w:eastAsia="en-US"/>
        </w:rPr>
        <w:t>Л.Антонєнка</w:t>
      </w:r>
      <w:proofErr w:type="spellEnd"/>
      <w:r w:rsidR="003A2872" w:rsidRPr="003A2872">
        <w:rPr>
          <w:rFonts w:eastAsiaTheme="minorHAnsi"/>
          <w:color w:val="auto"/>
          <w:w w:val="100"/>
          <w:lang w:eastAsia="en-US"/>
        </w:rPr>
        <w:t xml:space="preserve"> та </w:t>
      </w:r>
      <w:proofErr w:type="spellStart"/>
      <w:r w:rsidR="003A2872" w:rsidRPr="003A2872">
        <w:rPr>
          <w:rFonts w:eastAsiaTheme="minorHAnsi"/>
          <w:color w:val="auto"/>
          <w:w w:val="100"/>
          <w:lang w:eastAsia="en-US"/>
        </w:rPr>
        <w:t>М.Буділова</w:t>
      </w:r>
      <w:proofErr w:type="spellEnd"/>
      <w:r w:rsidR="003A2872" w:rsidRPr="003A2872">
        <w:rPr>
          <w:rFonts w:eastAsiaTheme="minorHAnsi"/>
          <w:color w:val="auto"/>
          <w:w w:val="100"/>
          <w:lang w:eastAsia="en-US"/>
        </w:rPr>
        <w:t xml:space="preserve">  щодо в</w:t>
      </w:r>
      <w:r w:rsidR="003A2872">
        <w:rPr>
          <w:rFonts w:eastAsiaTheme="minorHAnsi"/>
          <w:color w:val="auto"/>
          <w:w w:val="100"/>
          <w:lang w:eastAsia="en-US"/>
        </w:rPr>
        <w:t>несення змін до проекту рішення</w:t>
      </w:r>
      <w:r w:rsidR="003A2872" w:rsidRPr="003A2872">
        <w:rPr>
          <w:rFonts w:eastAsiaTheme="minorHAnsi"/>
          <w:color w:val="auto"/>
          <w:w w:val="100"/>
          <w:lang w:eastAsia="en-US"/>
        </w:rPr>
        <w:t xml:space="preserve"> по  Методики  в частині доповнення таблиці 3 додатка 3 пільгового використання ДЮСШ спортивної інфраструктури навчальних закладів.</w:t>
      </w:r>
    </w:p>
    <w:p w:rsidR="00046319" w:rsidRPr="003A2872" w:rsidRDefault="00314FC6" w:rsidP="008D47F8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10</w:t>
      </w:r>
      <w:r w:rsidR="00176451">
        <w:rPr>
          <w:rFonts w:eastAsiaTheme="minorHAnsi"/>
          <w:color w:val="auto"/>
          <w:w w:val="100"/>
          <w:lang w:eastAsia="en-US"/>
        </w:rPr>
        <w:t xml:space="preserve">.5 </w:t>
      </w:r>
      <w:r w:rsidR="00176451" w:rsidRPr="00EB0E92">
        <w:rPr>
          <w:color w:val="auto"/>
        </w:rPr>
        <w:t xml:space="preserve">Про розгляд пропозицій </w:t>
      </w:r>
      <w:r w:rsidR="00176451">
        <w:rPr>
          <w:color w:val="auto"/>
        </w:rPr>
        <w:t>Навчально-методичного центру цивільного захисту та безпеки життєдіяльності міста Києва</w:t>
      </w:r>
      <w:r w:rsidR="00680099">
        <w:rPr>
          <w:color w:val="auto"/>
        </w:rPr>
        <w:t xml:space="preserve"> (</w:t>
      </w:r>
      <w:proofErr w:type="spellStart"/>
      <w:r w:rsidR="00680099">
        <w:rPr>
          <w:color w:val="auto"/>
        </w:rPr>
        <w:t>вих</w:t>
      </w:r>
      <w:proofErr w:type="spellEnd"/>
      <w:r w:rsidR="00680099">
        <w:rPr>
          <w:color w:val="auto"/>
        </w:rPr>
        <w:t xml:space="preserve">. № 392 </w:t>
      </w:r>
      <w:r w:rsidR="00A022C8">
        <w:rPr>
          <w:color w:val="auto"/>
        </w:rPr>
        <w:t>від 07.11.2017</w:t>
      </w:r>
      <w:r w:rsidR="007055D6">
        <w:rPr>
          <w:color w:val="auto"/>
        </w:rPr>
        <w:t xml:space="preserve">, </w:t>
      </w:r>
      <w:proofErr w:type="spellStart"/>
      <w:r w:rsidR="007055D6">
        <w:rPr>
          <w:color w:val="auto"/>
        </w:rPr>
        <w:t>вх</w:t>
      </w:r>
      <w:proofErr w:type="spellEnd"/>
      <w:r w:rsidR="007055D6">
        <w:rPr>
          <w:color w:val="auto"/>
        </w:rPr>
        <w:t>. №08/19080 від 07.11.2017</w:t>
      </w:r>
      <w:r w:rsidR="00680099">
        <w:rPr>
          <w:color w:val="auto"/>
        </w:rPr>
        <w:t>)</w:t>
      </w:r>
      <w:r w:rsidR="008A3921">
        <w:rPr>
          <w:color w:val="auto"/>
        </w:rPr>
        <w:t>.</w:t>
      </w:r>
    </w:p>
    <w:p w:rsidR="009C3747" w:rsidRDefault="009C3747" w:rsidP="009C3747">
      <w:pPr>
        <w:ind w:firstLine="0"/>
        <w:rPr>
          <w:color w:val="auto"/>
        </w:rPr>
      </w:pPr>
      <w:r w:rsidRPr="00EB0E92">
        <w:rPr>
          <w:color w:val="auto"/>
        </w:rPr>
        <w:lastRenderedPageBreak/>
        <w:t>Запрошен</w:t>
      </w:r>
      <w:r>
        <w:rPr>
          <w:color w:val="auto"/>
        </w:rPr>
        <w:t xml:space="preserve">і </w:t>
      </w:r>
      <w:r w:rsidRPr="00EB0E92">
        <w:rPr>
          <w:color w:val="auto"/>
        </w:rPr>
        <w:t>представни</w:t>
      </w:r>
      <w:r>
        <w:rPr>
          <w:color w:val="auto"/>
        </w:rPr>
        <w:t xml:space="preserve">ки </w:t>
      </w:r>
      <w:r w:rsidRPr="00EB0E92">
        <w:rPr>
          <w:color w:val="auto"/>
        </w:rPr>
        <w:t>об'єднання</w:t>
      </w:r>
      <w:r>
        <w:rPr>
          <w:color w:val="auto"/>
        </w:rPr>
        <w:t>, центр</w:t>
      </w:r>
      <w:r w:rsidR="008A3921">
        <w:rPr>
          <w:color w:val="auto"/>
        </w:rPr>
        <w:t>ів</w:t>
      </w:r>
      <w:r>
        <w:rPr>
          <w:color w:val="auto"/>
        </w:rPr>
        <w:t xml:space="preserve"> та поліції</w:t>
      </w:r>
      <w:r w:rsidRPr="00EB0E92">
        <w:rPr>
          <w:color w:val="auto"/>
        </w:rPr>
        <w:t>.</w:t>
      </w:r>
    </w:p>
    <w:p w:rsidR="009E7796" w:rsidRPr="00EB0E92" w:rsidRDefault="009E7796" w:rsidP="009C3747">
      <w:pPr>
        <w:ind w:firstLine="0"/>
        <w:rPr>
          <w:color w:val="auto"/>
        </w:rPr>
      </w:pPr>
    </w:p>
    <w:p w:rsidR="00AC15AA" w:rsidRDefault="009E7796" w:rsidP="00AC15AA">
      <w:pPr>
        <w:shd w:val="clear" w:color="auto" w:fill="FFFFFF"/>
        <w:ind w:right="-1" w:firstLine="0"/>
        <w:textAlignment w:val="baseline"/>
        <w:rPr>
          <w:color w:val="auto"/>
        </w:rPr>
      </w:pPr>
      <w:r>
        <w:rPr>
          <w:color w:val="auto"/>
        </w:rPr>
        <w:t>11</w:t>
      </w:r>
      <w:r w:rsidR="00AC15AA">
        <w:rPr>
          <w:color w:val="auto"/>
        </w:rPr>
        <w:t xml:space="preserve">. </w:t>
      </w:r>
      <w:r w:rsidR="00AC15AA" w:rsidRPr="00300393">
        <w:rPr>
          <w:color w:val="auto"/>
        </w:rPr>
        <w:t xml:space="preserve">Про </w:t>
      </w:r>
      <w:r w:rsidR="00AC15AA" w:rsidRPr="00575172">
        <w:rPr>
          <w:color w:val="auto"/>
        </w:rPr>
        <w:t xml:space="preserve">проект рішення Київської міської ради </w:t>
      </w:r>
      <w:r w:rsidR="00AC15AA" w:rsidRPr="00300393">
        <w:rPr>
          <w:color w:val="auto"/>
        </w:rPr>
        <w:t>від 14.06.2017 №08/231-1477/ПР</w:t>
      </w:r>
      <w:r w:rsidR="00AC15AA">
        <w:rPr>
          <w:color w:val="auto"/>
        </w:rPr>
        <w:t xml:space="preserve"> </w:t>
      </w:r>
      <w:r w:rsidR="00AC15AA" w:rsidRPr="00300393">
        <w:rPr>
          <w:color w:val="auto"/>
        </w:rPr>
        <w:t xml:space="preserve">"Про внесення змін до рішення Київської міської ради від 31 березня 2011 року №100/5487 "Про Програму приватизації комунального майна територіальної громади міста Києва" </w:t>
      </w:r>
      <w:r w:rsidR="00AC15AA" w:rsidRPr="00E32329">
        <w:rPr>
          <w:b/>
          <w:color w:val="auto"/>
        </w:rPr>
        <w:t xml:space="preserve">підготовленого до другого читання відповідно до поданих та оформлених відповідно до ст. 36 Регламенту Київради пропозицій депутатів Київради </w:t>
      </w:r>
      <w:proofErr w:type="spellStart"/>
      <w:r w:rsidR="00AC15AA" w:rsidRPr="00E32329">
        <w:rPr>
          <w:b/>
          <w:color w:val="auto"/>
        </w:rPr>
        <w:t>Л.Антонєнка</w:t>
      </w:r>
      <w:proofErr w:type="spellEnd"/>
      <w:r w:rsidR="00AC15AA">
        <w:rPr>
          <w:b/>
          <w:color w:val="auto"/>
        </w:rPr>
        <w:t xml:space="preserve"> </w:t>
      </w:r>
      <w:r w:rsidR="00AC15AA" w:rsidRPr="00300393">
        <w:rPr>
          <w:color w:val="auto"/>
        </w:rPr>
        <w:t>(</w:t>
      </w:r>
      <w:proofErr w:type="spellStart"/>
      <w:r w:rsidR="00AC15AA" w:rsidRPr="00300393">
        <w:rPr>
          <w:color w:val="auto"/>
        </w:rPr>
        <w:t>вих</w:t>
      </w:r>
      <w:proofErr w:type="spellEnd"/>
      <w:r w:rsidR="00AC15AA" w:rsidRPr="00300393">
        <w:rPr>
          <w:color w:val="auto"/>
        </w:rPr>
        <w:t xml:space="preserve">. № 08/279/08/156-499 від 20.09.2017; </w:t>
      </w:r>
      <w:proofErr w:type="spellStart"/>
      <w:r w:rsidR="00AC15AA" w:rsidRPr="00300393">
        <w:rPr>
          <w:color w:val="auto"/>
        </w:rPr>
        <w:t>вх</w:t>
      </w:r>
      <w:proofErr w:type="spellEnd"/>
      <w:r w:rsidR="00AC15AA" w:rsidRPr="00300393">
        <w:rPr>
          <w:color w:val="auto"/>
        </w:rPr>
        <w:t>. № 08/16061 від 21.09.2017)</w:t>
      </w:r>
      <w:r w:rsidR="00AC15AA" w:rsidRPr="00E32329">
        <w:rPr>
          <w:b/>
          <w:color w:val="auto"/>
        </w:rPr>
        <w:t xml:space="preserve"> та </w:t>
      </w:r>
      <w:proofErr w:type="spellStart"/>
      <w:r w:rsidR="00AC15AA" w:rsidRPr="00E32329">
        <w:rPr>
          <w:b/>
          <w:color w:val="auto"/>
        </w:rPr>
        <w:t>В.Сторожука</w:t>
      </w:r>
      <w:proofErr w:type="spellEnd"/>
      <w:r w:rsidR="00AC15AA">
        <w:rPr>
          <w:b/>
          <w:color w:val="auto"/>
        </w:rPr>
        <w:t xml:space="preserve"> </w:t>
      </w:r>
      <w:r w:rsidR="00AC15AA" w:rsidRPr="00300393">
        <w:rPr>
          <w:color w:val="auto"/>
        </w:rPr>
        <w:t>(№08/279/08/061-530 від 18.09.2017</w:t>
      </w:r>
      <w:r w:rsidR="00AC15AA">
        <w:rPr>
          <w:color w:val="auto"/>
        </w:rPr>
        <w:t xml:space="preserve">; </w:t>
      </w:r>
      <w:proofErr w:type="spellStart"/>
      <w:r w:rsidR="00AC15AA">
        <w:rPr>
          <w:color w:val="auto"/>
        </w:rPr>
        <w:t>вх</w:t>
      </w:r>
      <w:proofErr w:type="spellEnd"/>
      <w:r w:rsidR="00AC15AA">
        <w:rPr>
          <w:color w:val="auto"/>
        </w:rPr>
        <w:t>. №08/15919 від 19.09.2017</w:t>
      </w:r>
      <w:r w:rsidR="00AC15AA" w:rsidRPr="006C12C2">
        <w:rPr>
          <w:color w:val="auto"/>
        </w:rPr>
        <w:t>).</w:t>
      </w:r>
      <w:r w:rsidR="00AC15AA" w:rsidRPr="00300393">
        <w:rPr>
          <w:color w:val="auto"/>
        </w:rPr>
        <w:t xml:space="preserve"> </w:t>
      </w:r>
      <w:r w:rsidR="00AC15AA">
        <w:rPr>
          <w:color w:val="auto"/>
        </w:rPr>
        <w:t xml:space="preserve">(Проект рішення </w:t>
      </w:r>
      <w:r w:rsidR="00AC15AA" w:rsidRPr="00300393">
        <w:rPr>
          <w:color w:val="auto"/>
        </w:rPr>
        <w:t>прийнят</w:t>
      </w:r>
      <w:r w:rsidR="00AC15AA">
        <w:rPr>
          <w:color w:val="auto"/>
        </w:rPr>
        <w:t>о</w:t>
      </w:r>
      <w:r w:rsidR="00AC15AA" w:rsidRPr="00300393">
        <w:rPr>
          <w:color w:val="auto"/>
        </w:rPr>
        <w:t xml:space="preserve"> за основу на пленарному засіданні 14.09.2017</w:t>
      </w:r>
      <w:r w:rsidR="00AC15AA">
        <w:rPr>
          <w:color w:val="auto"/>
        </w:rPr>
        <w:t xml:space="preserve">) </w:t>
      </w:r>
    </w:p>
    <w:p w:rsidR="00AC15AA" w:rsidRPr="00300393" w:rsidRDefault="00AC15AA" w:rsidP="00AC15AA">
      <w:pPr>
        <w:ind w:firstLine="0"/>
        <w:rPr>
          <w:color w:val="auto"/>
        </w:rPr>
      </w:pPr>
      <w:r w:rsidRPr="00300393">
        <w:rPr>
          <w:color w:val="auto"/>
        </w:rPr>
        <w:t>Інших пропозицій до рішення Київради у встановленому Регламентом порядку не надано.</w:t>
      </w:r>
    </w:p>
    <w:p w:rsidR="00AC15AA" w:rsidRPr="00300393" w:rsidRDefault="00AC15AA" w:rsidP="00AC15AA">
      <w:pPr>
        <w:ind w:firstLine="0"/>
        <w:rPr>
          <w:color w:val="auto"/>
        </w:rPr>
      </w:pPr>
      <w:r w:rsidRPr="00300393">
        <w:rPr>
          <w:color w:val="auto"/>
        </w:rPr>
        <w:t>Доповідачі: депутати.</w:t>
      </w:r>
    </w:p>
    <w:p w:rsidR="00AC15AA" w:rsidRPr="00EB0E92" w:rsidRDefault="00AC15AA" w:rsidP="00AC15AA">
      <w:pPr>
        <w:ind w:firstLine="0"/>
        <w:jc w:val="center"/>
        <w:rPr>
          <w:rFonts w:eastAsiaTheme="minorHAnsi"/>
          <w:b/>
          <w:color w:val="auto"/>
          <w:w w:val="100"/>
          <w:lang w:eastAsia="en-US"/>
        </w:rPr>
      </w:pPr>
    </w:p>
    <w:p w:rsidR="00484DE4" w:rsidRDefault="00502866" w:rsidP="00FA56C0">
      <w:pPr>
        <w:ind w:firstLine="0"/>
        <w:rPr>
          <w:color w:val="auto"/>
        </w:rPr>
      </w:pPr>
      <w:r>
        <w:rPr>
          <w:color w:val="auto"/>
        </w:rPr>
        <w:t>12</w:t>
      </w:r>
      <w:r w:rsidR="00941368">
        <w:rPr>
          <w:color w:val="auto"/>
        </w:rPr>
        <w:t xml:space="preserve">. </w:t>
      </w:r>
      <w:r w:rsidR="00CD4229" w:rsidRPr="00CD4229">
        <w:rPr>
          <w:color w:val="auto"/>
        </w:rPr>
        <w:t>Про розгляд петиції</w:t>
      </w:r>
      <w:r w:rsidR="004141DA">
        <w:rPr>
          <w:color w:val="auto"/>
        </w:rPr>
        <w:t xml:space="preserve"> "Про заборону та викорінення торгівлі у підземних переходах, метрополітені, зупинках громадського транспорту" № 827 від </w:t>
      </w:r>
      <w:r w:rsidR="00EB5C6D">
        <w:rPr>
          <w:color w:val="auto"/>
        </w:rPr>
        <w:t>21.11.2015</w:t>
      </w:r>
      <w:r w:rsidR="005B25C7">
        <w:rPr>
          <w:color w:val="auto"/>
        </w:rPr>
        <w:t>.</w:t>
      </w:r>
    </w:p>
    <w:p w:rsidR="005B25C7" w:rsidRDefault="005B25C7" w:rsidP="00FA56C0">
      <w:pPr>
        <w:ind w:firstLine="0"/>
        <w:rPr>
          <w:color w:val="auto"/>
        </w:rPr>
      </w:pPr>
      <w:r>
        <w:rPr>
          <w:color w:val="auto"/>
        </w:rPr>
        <w:t xml:space="preserve">Доповідач: </w:t>
      </w:r>
      <w:proofErr w:type="spellStart"/>
      <w:r>
        <w:rPr>
          <w:color w:val="auto"/>
        </w:rPr>
        <w:t>Л.Антонєнко</w:t>
      </w:r>
      <w:proofErr w:type="spellEnd"/>
      <w:r>
        <w:rPr>
          <w:color w:val="auto"/>
        </w:rPr>
        <w:t>.</w:t>
      </w:r>
    </w:p>
    <w:p w:rsidR="009B3925" w:rsidRPr="009B3925" w:rsidRDefault="009B3925" w:rsidP="009B3925">
      <w:pPr>
        <w:ind w:firstLine="0"/>
        <w:jc w:val="center"/>
        <w:rPr>
          <w:b/>
          <w:color w:val="auto"/>
        </w:rPr>
      </w:pPr>
    </w:p>
    <w:p w:rsidR="009F046F" w:rsidRPr="006B282B" w:rsidRDefault="00FD5C96" w:rsidP="009F046F">
      <w:pPr>
        <w:ind w:firstLine="0"/>
        <w:rPr>
          <w:i/>
          <w:color w:val="auto"/>
        </w:rPr>
      </w:pPr>
      <w:r>
        <w:rPr>
          <w:color w:val="auto"/>
        </w:rPr>
        <w:t>1</w:t>
      </w:r>
      <w:r w:rsidR="003B139B">
        <w:rPr>
          <w:color w:val="auto"/>
        </w:rPr>
        <w:t>3</w:t>
      </w:r>
      <w:r>
        <w:rPr>
          <w:color w:val="auto"/>
        </w:rPr>
        <w:t xml:space="preserve">. </w:t>
      </w:r>
      <w:r w:rsidR="009F046F" w:rsidRPr="006B282B">
        <w:rPr>
          <w:color w:val="auto"/>
        </w:rPr>
        <w:t xml:space="preserve">Про </w:t>
      </w:r>
      <w:r w:rsidR="00616139">
        <w:rPr>
          <w:b/>
          <w:color w:val="auto"/>
        </w:rPr>
        <w:t>проект</w:t>
      </w:r>
      <w:r w:rsidR="009F046F" w:rsidRPr="006B282B">
        <w:rPr>
          <w:b/>
          <w:color w:val="auto"/>
        </w:rPr>
        <w:t xml:space="preserve"> розпорядження</w:t>
      </w:r>
      <w:r w:rsidR="009F046F" w:rsidRPr="006B282B">
        <w:rPr>
          <w:color w:val="auto"/>
        </w:rPr>
        <w:t xml:space="preserve"> виконавчого органу Київської міської ради (КМДА) "Про зарахування до комунальної власності територіальної громади міста Києва квартир" </w:t>
      </w:r>
      <w:r w:rsidR="009F046F" w:rsidRPr="006B282B">
        <w:rPr>
          <w:i/>
          <w:color w:val="auto"/>
          <w:sz w:val="24"/>
          <w:szCs w:val="24"/>
        </w:rPr>
        <w:t xml:space="preserve">(вул. Акад. </w:t>
      </w:r>
      <w:proofErr w:type="spellStart"/>
      <w:r w:rsidR="009F046F" w:rsidRPr="006B282B">
        <w:rPr>
          <w:i/>
          <w:color w:val="auto"/>
          <w:sz w:val="24"/>
          <w:szCs w:val="24"/>
        </w:rPr>
        <w:t>Туполєва</w:t>
      </w:r>
      <w:proofErr w:type="spellEnd"/>
      <w:r w:rsidR="009F046F" w:rsidRPr="006B282B">
        <w:rPr>
          <w:i/>
          <w:color w:val="auto"/>
          <w:sz w:val="24"/>
          <w:szCs w:val="24"/>
        </w:rPr>
        <w:t xml:space="preserve">, 20-д, </w:t>
      </w:r>
      <w:proofErr w:type="spellStart"/>
      <w:r w:rsidR="009F046F" w:rsidRPr="006B282B">
        <w:rPr>
          <w:i/>
          <w:color w:val="auto"/>
          <w:sz w:val="24"/>
          <w:szCs w:val="24"/>
        </w:rPr>
        <w:t>кв</w:t>
      </w:r>
      <w:proofErr w:type="spellEnd"/>
      <w:r w:rsidR="009F046F" w:rsidRPr="006B282B">
        <w:rPr>
          <w:i/>
          <w:color w:val="auto"/>
          <w:sz w:val="24"/>
          <w:szCs w:val="24"/>
        </w:rPr>
        <w:t xml:space="preserve">. 22; вул. Акад. </w:t>
      </w:r>
      <w:proofErr w:type="spellStart"/>
      <w:r w:rsidR="009F046F" w:rsidRPr="006B282B">
        <w:rPr>
          <w:i/>
          <w:color w:val="auto"/>
          <w:sz w:val="24"/>
          <w:szCs w:val="24"/>
        </w:rPr>
        <w:t>Туполєва</w:t>
      </w:r>
      <w:proofErr w:type="spellEnd"/>
      <w:r w:rsidR="009F046F" w:rsidRPr="006B282B">
        <w:rPr>
          <w:i/>
          <w:color w:val="auto"/>
          <w:sz w:val="24"/>
          <w:szCs w:val="24"/>
        </w:rPr>
        <w:t xml:space="preserve">, 20-д, </w:t>
      </w:r>
      <w:proofErr w:type="spellStart"/>
      <w:r w:rsidR="009F046F" w:rsidRPr="006B282B">
        <w:rPr>
          <w:i/>
          <w:color w:val="auto"/>
          <w:sz w:val="24"/>
          <w:szCs w:val="24"/>
        </w:rPr>
        <w:t>кв</w:t>
      </w:r>
      <w:proofErr w:type="spellEnd"/>
      <w:r w:rsidR="009F046F" w:rsidRPr="006B282B">
        <w:rPr>
          <w:i/>
          <w:color w:val="auto"/>
          <w:sz w:val="24"/>
          <w:szCs w:val="24"/>
        </w:rPr>
        <w:t xml:space="preserve">. 19; </w:t>
      </w:r>
      <w:proofErr w:type="spellStart"/>
      <w:r w:rsidR="009F046F" w:rsidRPr="006B282B">
        <w:rPr>
          <w:i/>
          <w:color w:val="auto"/>
          <w:sz w:val="24"/>
          <w:szCs w:val="24"/>
        </w:rPr>
        <w:t>просп</w:t>
      </w:r>
      <w:proofErr w:type="spellEnd"/>
      <w:r w:rsidR="009F046F" w:rsidRPr="006B282B">
        <w:rPr>
          <w:i/>
          <w:color w:val="auto"/>
          <w:sz w:val="24"/>
          <w:szCs w:val="24"/>
        </w:rPr>
        <w:t xml:space="preserve">. Героїв Сталінграду, 17-а </w:t>
      </w:r>
      <w:proofErr w:type="spellStart"/>
      <w:r w:rsidR="009F046F" w:rsidRPr="006B282B">
        <w:rPr>
          <w:i/>
          <w:color w:val="auto"/>
          <w:sz w:val="24"/>
          <w:szCs w:val="24"/>
        </w:rPr>
        <w:t>кв</w:t>
      </w:r>
      <w:proofErr w:type="spellEnd"/>
      <w:r w:rsidR="009F046F" w:rsidRPr="006B282B">
        <w:rPr>
          <w:i/>
          <w:color w:val="auto"/>
          <w:sz w:val="24"/>
          <w:szCs w:val="24"/>
        </w:rPr>
        <w:t>. 168</w:t>
      </w:r>
      <w:r w:rsidR="009F046F" w:rsidRPr="006B282B">
        <w:rPr>
          <w:i/>
          <w:color w:val="auto"/>
        </w:rPr>
        <w:t xml:space="preserve">) </w:t>
      </w:r>
      <w:r w:rsidR="009F046F" w:rsidRPr="006B282B">
        <w:rPr>
          <w:color w:val="auto"/>
        </w:rPr>
        <w:t xml:space="preserve">(ПР-989) </w:t>
      </w:r>
      <w:r w:rsidR="00616139">
        <w:rPr>
          <w:color w:val="auto"/>
        </w:rPr>
        <w:t xml:space="preserve">за поданням </w:t>
      </w:r>
      <w:r w:rsidR="00616139" w:rsidRPr="006B282B">
        <w:rPr>
          <w:color w:val="auto"/>
        </w:rPr>
        <w:t xml:space="preserve">Департаменту будівництва та житлового забезпечення виконавчого органу Київради (КМДА) </w:t>
      </w:r>
      <w:r w:rsidR="009F046F" w:rsidRPr="006B282B">
        <w:rPr>
          <w:color w:val="auto"/>
        </w:rPr>
        <w:t>(</w:t>
      </w:r>
      <w:proofErr w:type="spellStart"/>
      <w:r w:rsidR="009F046F" w:rsidRPr="006B282B">
        <w:rPr>
          <w:color w:val="auto"/>
        </w:rPr>
        <w:t>вих</w:t>
      </w:r>
      <w:proofErr w:type="spellEnd"/>
      <w:r w:rsidR="009F046F" w:rsidRPr="006B282B">
        <w:rPr>
          <w:color w:val="auto"/>
        </w:rPr>
        <w:t xml:space="preserve">. №056/934-25574/1 від 21.08.2017, </w:t>
      </w:r>
      <w:proofErr w:type="spellStart"/>
      <w:r w:rsidR="009F046F" w:rsidRPr="006B282B">
        <w:rPr>
          <w:color w:val="auto"/>
        </w:rPr>
        <w:t>вх</w:t>
      </w:r>
      <w:proofErr w:type="spellEnd"/>
      <w:r w:rsidR="009F046F" w:rsidRPr="006B282B">
        <w:rPr>
          <w:color w:val="auto"/>
        </w:rPr>
        <w:t xml:space="preserve">. № 08/14836 від 30.08.2017, копії документів). </w:t>
      </w:r>
    </w:p>
    <w:p w:rsidR="009F046F" w:rsidRPr="006B282B" w:rsidRDefault="009F046F" w:rsidP="009F046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 w:rsidRPr="006B282B">
        <w:rPr>
          <w:i/>
          <w:color w:val="auto"/>
          <w:sz w:val="24"/>
          <w:szCs w:val="24"/>
        </w:rPr>
        <w:t xml:space="preserve">Протокол № 63 від 19.09.2017 - доручено депутату Київради </w:t>
      </w:r>
      <w:proofErr w:type="spellStart"/>
      <w:r w:rsidRPr="006B282B">
        <w:rPr>
          <w:i/>
          <w:color w:val="auto"/>
          <w:sz w:val="24"/>
          <w:szCs w:val="24"/>
        </w:rPr>
        <w:t>Г.Свириденко</w:t>
      </w:r>
      <w:proofErr w:type="spellEnd"/>
      <w:r w:rsidRPr="006B282B">
        <w:rPr>
          <w:i/>
          <w:color w:val="auto"/>
          <w:sz w:val="24"/>
          <w:szCs w:val="24"/>
        </w:rPr>
        <w:t xml:space="preserve"> доопрацювати питання.</w:t>
      </w:r>
    </w:p>
    <w:p w:rsidR="009F046F" w:rsidRPr="006B282B" w:rsidRDefault="009F046F" w:rsidP="009F046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 w:rsidRPr="006B282B">
        <w:rPr>
          <w:i/>
          <w:color w:val="auto"/>
        </w:rPr>
        <w:t>Запрошений представник</w:t>
      </w:r>
      <w:r w:rsidRPr="006B282B">
        <w:rPr>
          <w:i/>
          <w:color w:val="auto"/>
          <w:sz w:val="24"/>
          <w:szCs w:val="24"/>
        </w:rPr>
        <w:t xml:space="preserve"> </w:t>
      </w:r>
      <w:r w:rsidRPr="006B282B">
        <w:rPr>
          <w:i/>
          <w:color w:val="auto"/>
        </w:rPr>
        <w:t>Департаменту будівництва та житлового забезпечення.</w:t>
      </w:r>
    </w:p>
    <w:p w:rsidR="009F046F" w:rsidRDefault="009F046F" w:rsidP="009F046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282B">
        <w:rPr>
          <w:color w:val="auto"/>
        </w:rPr>
        <w:t>Доповідач: представник Департаменту.</w:t>
      </w:r>
    </w:p>
    <w:p w:rsidR="00C80BF6" w:rsidRDefault="00C80BF6" w:rsidP="00C80BF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615858" w:rsidRDefault="00FD5C96" w:rsidP="00615858">
      <w:pPr>
        <w:ind w:firstLine="0"/>
      </w:pPr>
      <w:r>
        <w:t>1</w:t>
      </w:r>
      <w:r w:rsidR="003B139B">
        <w:t>4</w:t>
      </w:r>
      <w:r>
        <w:t xml:space="preserve">. </w:t>
      </w:r>
      <w:r w:rsidR="00615858">
        <w:t xml:space="preserve">Про </w:t>
      </w:r>
      <w:r w:rsidR="0093551D">
        <w:rPr>
          <w:b/>
        </w:rPr>
        <w:t>проект</w:t>
      </w:r>
      <w:r w:rsidR="00615858" w:rsidRPr="000F7219">
        <w:rPr>
          <w:b/>
        </w:rPr>
        <w:t xml:space="preserve"> розпорядження</w:t>
      </w:r>
      <w:r w:rsidR="00615858">
        <w:t xml:space="preserve"> виконавчого органу Київської міської ради (КМДА) "</w:t>
      </w:r>
      <w:r w:rsidR="00C15C30">
        <w:t>Про внесення змін до Статуту комунального підприємства "</w:t>
      </w:r>
      <w:proofErr w:type="spellStart"/>
      <w:r w:rsidR="00C15C30">
        <w:t>Київдорсервіс</w:t>
      </w:r>
      <w:proofErr w:type="spellEnd"/>
      <w:r w:rsidR="00C15C30">
        <w:t>"</w:t>
      </w:r>
      <w:r w:rsidR="00615858">
        <w:t xml:space="preserve"> </w:t>
      </w:r>
      <w:r w:rsidR="0093551D">
        <w:t xml:space="preserve">за поданням Департаменту </w:t>
      </w:r>
      <w:r w:rsidR="00C15C30">
        <w:t xml:space="preserve">транспортної інфраструктури </w:t>
      </w:r>
      <w:r w:rsidR="0093551D">
        <w:t xml:space="preserve">виконавчого органу Київської міської ради (Київської міської державної адміністрації) </w:t>
      </w:r>
      <w:r w:rsidR="00615858">
        <w:t>(</w:t>
      </w:r>
      <w:proofErr w:type="spellStart"/>
      <w:r w:rsidR="00615858">
        <w:t>вих</w:t>
      </w:r>
      <w:proofErr w:type="spellEnd"/>
      <w:r w:rsidR="00615858">
        <w:t>. №05</w:t>
      </w:r>
      <w:r w:rsidR="00A1742F">
        <w:t>3-9550</w:t>
      </w:r>
      <w:r w:rsidR="00615858">
        <w:t xml:space="preserve"> від 1</w:t>
      </w:r>
      <w:r w:rsidR="00A1742F">
        <w:t>9</w:t>
      </w:r>
      <w:r w:rsidR="00615858">
        <w:t>.10.2017, вх.№08/1</w:t>
      </w:r>
      <w:r w:rsidR="00A1742F">
        <w:t>8451</w:t>
      </w:r>
      <w:r w:rsidR="00615858">
        <w:t xml:space="preserve"> від </w:t>
      </w:r>
      <w:r w:rsidR="00A1742F">
        <w:t>26</w:t>
      </w:r>
      <w:r w:rsidR="00615858">
        <w:t>.10.2017</w:t>
      </w:r>
      <w:r w:rsidR="00615858">
        <w:rPr>
          <w:i/>
        </w:rPr>
        <w:t>)</w:t>
      </w:r>
      <w:r w:rsidR="00615858">
        <w:t xml:space="preserve">. </w:t>
      </w:r>
    </w:p>
    <w:p w:rsidR="00615858" w:rsidRDefault="00615858" w:rsidP="00615858">
      <w:pPr>
        <w:widowControl w:val="0"/>
        <w:shd w:val="clear" w:color="auto" w:fill="FFFFFF"/>
        <w:autoSpaceDE w:val="0"/>
        <w:autoSpaceDN w:val="0"/>
        <w:adjustRightInd w:val="0"/>
        <w:ind w:firstLine="0"/>
      </w:pPr>
      <w:r>
        <w:t>Доповідач: представник Департаменту.</w:t>
      </w:r>
    </w:p>
    <w:p w:rsidR="000B4709" w:rsidRDefault="000B4709" w:rsidP="000C7919">
      <w:pPr>
        <w:ind w:firstLine="0"/>
        <w:rPr>
          <w:color w:val="auto"/>
        </w:rPr>
      </w:pPr>
    </w:p>
    <w:p w:rsidR="00605FC6" w:rsidRPr="00AF0FDF" w:rsidRDefault="0079723C" w:rsidP="000C7919">
      <w:pPr>
        <w:ind w:firstLine="0"/>
        <w:rPr>
          <w:color w:val="auto"/>
        </w:rPr>
      </w:pPr>
      <w:r>
        <w:rPr>
          <w:color w:val="auto"/>
        </w:rPr>
        <w:t>1</w:t>
      </w:r>
      <w:r w:rsidR="000B4709">
        <w:rPr>
          <w:color w:val="auto"/>
        </w:rPr>
        <w:t>5</w:t>
      </w:r>
      <w:r w:rsidR="00605FC6">
        <w:rPr>
          <w:color w:val="auto"/>
        </w:rPr>
        <w:t>.</w:t>
      </w:r>
      <w:r w:rsidR="00EE4634">
        <w:rPr>
          <w:color w:val="auto"/>
        </w:rPr>
        <w:t xml:space="preserve"> Про розгляд листа заступника міського голови секретаря Київської міської ради </w:t>
      </w:r>
      <w:proofErr w:type="spellStart"/>
      <w:r w:rsidR="00EE4634">
        <w:rPr>
          <w:color w:val="auto"/>
        </w:rPr>
        <w:t>В.Прокопіва</w:t>
      </w:r>
      <w:proofErr w:type="spellEnd"/>
      <w:r w:rsidR="00EE4634">
        <w:rPr>
          <w:color w:val="auto"/>
        </w:rPr>
        <w:t xml:space="preserve"> щодо затвердження робочого плану оцінки корупційних ризиків у діяльності Київської міської ради (</w:t>
      </w:r>
      <w:proofErr w:type="spellStart"/>
      <w:r w:rsidR="00EE4634">
        <w:rPr>
          <w:color w:val="auto"/>
        </w:rPr>
        <w:t>вих</w:t>
      </w:r>
      <w:proofErr w:type="spellEnd"/>
      <w:r w:rsidR="00EE4634">
        <w:rPr>
          <w:color w:val="auto"/>
        </w:rPr>
        <w:t>. № 225-КР-3828 від 08.11.2017).</w:t>
      </w:r>
    </w:p>
    <w:p w:rsidR="00B50E80" w:rsidRDefault="00B50E80" w:rsidP="00B50E80">
      <w:pPr>
        <w:ind w:firstLine="0"/>
      </w:pPr>
    </w:p>
    <w:p w:rsidR="00B50E80" w:rsidRPr="003B1CE1" w:rsidRDefault="000B4709" w:rsidP="00B50E80">
      <w:pPr>
        <w:ind w:firstLine="0"/>
        <w:rPr>
          <w:color w:val="auto"/>
        </w:rPr>
      </w:pPr>
      <w:r>
        <w:t>16</w:t>
      </w:r>
      <w:r w:rsidR="00B50E80">
        <w:t xml:space="preserve">. </w:t>
      </w:r>
      <w:r w:rsidR="00B50E80" w:rsidRPr="003B1CE1">
        <w:t xml:space="preserve">Про розгляд листа Департаменту промисловості та розвитку підприємництва виконавчого органу Київської міської ради (КМДА) щодо </w:t>
      </w:r>
      <w:r w:rsidR="00B50E80" w:rsidRPr="004E6F72">
        <w:rPr>
          <w:b/>
        </w:rPr>
        <w:t xml:space="preserve">повторного розгляду проекту рішення  </w:t>
      </w:r>
      <w:r w:rsidR="00B50E80" w:rsidRPr="003B1CE1">
        <w:t xml:space="preserve">Київської міської ради "Про визначення розмірів статутних </w:t>
      </w:r>
      <w:r w:rsidR="00B50E80" w:rsidRPr="003B1CE1">
        <w:lastRenderedPageBreak/>
        <w:t xml:space="preserve">капіталів комунальних підприємства "Бессарабський ринок", "Володимирський ринок", "Житній ринок"  за поданням заступника голови КМДА </w:t>
      </w:r>
      <w:proofErr w:type="spellStart"/>
      <w:r w:rsidR="00B50E80" w:rsidRPr="003B1CE1">
        <w:t>І.Сагайдака</w:t>
      </w:r>
      <w:proofErr w:type="spellEnd"/>
      <w:r w:rsidR="00B50E80" w:rsidRPr="003B1CE1">
        <w:t>, Департаменту промисловості та розвитку підприємництва виконавчого органу Київської міської ради (КМДА) (доручення від 17.02.2017 №08/231-440/ПР)</w:t>
      </w:r>
      <w:r w:rsidR="00B50E80">
        <w:t xml:space="preserve"> </w:t>
      </w:r>
      <w:proofErr w:type="spellStart"/>
      <w:r w:rsidR="00B50E80">
        <w:t>вих</w:t>
      </w:r>
      <w:proofErr w:type="spellEnd"/>
      <w:r w:rsidR="00B50E80">
        <w:t>. №052-4432 від 17.07.2017</w:t>
      </w:r>
      <w:r w:rsidR="00B50E80" w:rsidRPr="003B1CE1">
        <w:t xml:space="preserve">. </w:t>
      </w:r>
    </w:p>
    <w:p w:rsidR="00B50E80" w:rsidRPr="00CE7853" w:rsidRDefault="00B50E80" w:rsidP="00B50E80">
      <w:pPr>
        <w:rPr>
          <w:sz w:val="24"/>
          <w:szCs w:val="24"/>
        </w:rPr>
      </w:pPr>
      <w:r w:rsidRPr="00CE7853">
        <w:rPr>
          <w:sz w:val="24"/>
          <w:szCs w:val="24"/>
        </w:rPr>
        <w:t>Постійна комісія Київської міської ради з питань торгівлі, підприємництва та регуляторної політики – підтримала проект рішення.</w:t>
      </w:r>
    </w:p>
    <w:p w:rsidR="00B50E80" w:rsidRPr="003B1CE1" w:rsidRDefault="00B50E80" w:rsidP="00B50E80">
      <w:pPr>
        <w:rPr>
          <w:rFonts w:eastAsia="Calibri"/>
          <w:bCs/>
          <w:i/>
          <w:iCs/>
          <w:w w:val="100"/>
          <w:sz w:val="24"/>
          <w:szCs w:val="24"/>
          <w:lang w:eastAsia="en-US"/>
        </w:rPr>
      </w:pPr>
      <w:r w:rsidRPr="003B1CE1">
        <w:rPr>
          <w:i/>
          <w:sz w:val="24"/>
          <w:szCs w:val="24"/>
        </w:rPr>
        <w:t>Протокол №43</w:t>
      </w:r>
      <w:r>
        <w:rPr>
          <w:i/>
          <w:sz w:val="24"/>
          <w:szCs w:val="24"/>
        </w:rPr>
        <w:t xml:space="preserve"> від 14</w:t>
      </w:r>
      <w:r w:rsidRPr="003B1CE1">
        <w:rPr>
          <w:i/>
          <w:sz w:val="24"/>
          <w:szCs w:val="24"/>
        </w:rPr>
        <w:t xml:space="preserve">.03.2017 -  доручено Департаменту промисловості та розвитку підприємництва виконавчого органу Київської міської ради (КМДА) </w:t>
      </w:r>
      <w:r w:rsidRPr="003B1CE1">
        <w:rPr>
          <w:i/>
          <w:sz w:val="24"/>
          <w:szCs w:val="24"/>
          <w:shd w:val="clear" w:color="auto" w:fill="FFFFFF"/>
        </w:rPr>
        <w:t>надати у комісію</w:t>
      </w:r>
      <w:r w:rsidRPr="003B1CE1">
        <w:rPr>
          <w:rFonts w:eastAsia="Calibri"/>
          <w:bCs/>
          <w:i/>
          <w:iCs/>
          <w:sz w:val="24"/>
          <w:szCs w:val="24"/>
        </w:rPr>
        <w:t xml:space="preserve"> інформацію, щодо:</w:t>
      </w:r>
    </w:p>
    <w:p w:rsidR="00B50E80" w:rsidRPr="003B1CE1" w:rsidRDefault="00B50E80" w:rsidP="00B50E80">
      <w:pPr>
        <w:rPr>
          <w:rFonts w:eastAsia="Calibri"/>
          <w:bCs/>
          <w:i/>
          <w:iCs/>
          <w:sz w:val="24"/>
          <w:szCs w:val="24"/>
        </w:rPr>
      </w:pPr>
      <w:r w:rsidRPr="003B1CE1">
        <w:rPr>
          <w:rFonts w:eastAsia="Calibri"/>
          <w:bCs/>
          <w:i/>
          <w:iCs/>
          <w:sz w:val="24"/>
          <w:szCs w:val="24"/>
        </w:rPr>
        <w:tab/>
        <w:t>- концепції розвитку комунальних ринків міста Києва;</w:t>
      </w:r>
    </w:p>
    <w:p w:rsidR="00B50E80" w:rsidRPr="003B1CE1" w:rsidRDefault="00B50E80" w:rsidP="00B50E80">
      <w:pPr>
        <w:rPr>
          <w:rFonts w:eastAsia="Calibri"/>
          <w:bCs/>
          <w:i/>
          <w:iCs/>
          <w:sz w:val="24"/>
          <w:szCs w:val="24"/>
        </w:rPr>
      </w:pPr>
      <w:r w:rsidRPr="003B1CE1">
        <w:rPr>
          <w:rFonts w:eastAsia="Calibri"/>
          <w:bCs/>
          <w:i/>
          <w:iCs/>
          <w:sz w:val="24"/>
          <w:szCs w:val="24"/>
        </w:rPr>
        <w:tab/>
        <w:t>- джерел фінансування реконструкції комунальних ринків;</w:t>
      </w:r>
    </w:p>
    <w:p w:rsidR="00B50E80" w:rsidRPr="003B1CE1" w:rsidRDefault="00B50E80" w:rsidP="00B50E80">
      <w:pPr>
        <w:rPr>
          <w:rFonts w:eastAsia="Calibri"/>
          <w:bCs/>
          <w:i/>
          <w:iCs/>
          <w:sz w:val="24"/>
          <w:szCs w:val="24"/>
        </w:rPr>
      </w:pPr>
      <w:r w:rsidRPr="003B1CE1">
        <w:rPr>
          <w:rFonts w:eastAsia="Calibri"/>
          <w:bCs/>
          <w:i/>
          <w:iCs/>
          <w:sz w:val="24"/>
          <w:szCs w:val="24"/>
        </w:rPr>
        <w:tab/>
        <w:t>- економічних розрахунків та показників в частині надходження коштів до бюджету міста Києва до та після реконструкції комунальних ринків;</w:t>
      </w:r>
    </w:p>
    <w:p w:rsidR="00B50E80" w:rsidRDefault="00B50E80" w:rsidP="00B50E80">
      <w:pPr>
        <w:rPr>
          <w:rFonts w:eastAsia="Calibri"/>
          <w:bCs/>
          <w:i/>
          <w:iCs/>
          <w:sz w:val="24"/>
          <w:szCs w:val="24"/>
        </w:rPr>
      </w:pPr>
      <w:r w:rsidRPr="003B1CE1">
        <w:rPr>
          <w:rFonts w:eastAsia="Calibri"/>
          <w:bCs/>
          <w:i/>
          <w:iCs/>
          <w:sz w:val="24"/>
          <w:szCs w:val="24"/>
        </w:rPr>
        <w:tab/>
        <w:t>- інформації про повідомлення та підписання меморандуму між підприємцями, які здійснюють діяльність на комунальних ринках та керівництвом комунальних ринків стосовно збереження робочих місць після реконструкції.</w:t>
      </w:r>
    </w:p>
    <w:p w:rsidR="00B50E80" w:rsidRPr="004106E5" w:rsidRDefault="00B50E80" w:rsidP="00B50E80">
      <w:pPr>
        <w:rPr>
          <w:rFonts w:eastAsia="Calibri"/>
          <w:bCs/>
          <w:i/>
          <w:iCs/>
          <w:sz w:val="24"/>
          <w:szCs w:val="24"/>
        </w:rPr>
      </w:pPr>
      <w:r w:rsidRPr="004106E5">
        <w:rPr>
          <w:i/>
          <w:sz w:val="24"/>
          <w:szCs w:val="24"/>
        </w:rPr>
        <w:t>Протокол № 44 від 28.03.2017 – рішення не прийнято (при голосуванні: підтримати проект рішення).</w:t>
      </w:r>
    </w:p>
    <w:p w:rsidR="00B50E80" w:rsidRDefault="00B50E80" w:rsidP="00B50E80">
      <w:pPr>
        <w:rPr>
          <w:color w:val="auto"/>
        </w:rPr>
      </w:pPr>
      <w:r w:rsidRPr="003B1CE1">
        <w:rPr>
          <w:i/>
        </w:rPr>
        <w:t>Запрошен</w:t>
      </w:r>
      <w:r>
        <w:rPr>
          <w:i/>
        </w:rPr>
        <w:t>ий</w:t>
      </w:r>
      <w:r w:rsidRPr="003B1CE1">
        <w:rPr>
          <w:i/>
        </w:rPr>
        <w:t xml:space="preserve"> представник Департаменту промисловості та розвитку підприємництва виконавчого органу Київської міської ради (КМДА)</w:t>
      </w:r>
      <w:r>
        <w:rPr>
          <w:i/>
        </w:rPr>
        <w:t xml:space="preserve">. </w:t>
      </w:r>
    </w:p>
    <w:p w:rsidR="00B50E80" w:rsidRDefault="00B50E80" w:rsidP="00B50E8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ED63D4">
        <w:rPr>
          <w:color w:val="auto"/>
        </w:rPr>
        <w:t>Доповідач: представник Департаменту.</w:t>
      </w:r>
    </w:p>
    <w:p w:rsidR="005C2593" w:rsidRDefault="005C2593" w:rsidP="00B50E8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:rsidR="000C79F9" w:rsidRDefault="005F26B3" w:rsidP="005F26B3">
      <w:pPr>
        <w:ind w:firstLine="0"/>
        <w:jc w:val="center"/>
        <w:rPr>
          <w:b/>
        </w:rPr>
      </w:pPr>
      <w:r w:rsidRPr="00136F57">
        <w:rPr>
          <w:b/>
          <w:color w:val="auto"/>
        </w:rPr>
        <w:t>І</w:t>
      </w:r>
      <w:r>
        <w:rPr>
          <w:b/>
          <w:color w:val="auto"/>
        </w:rPr>
        <w:t>І</w:t>
      </w:r>
      <w:r w:rsidRPr="00136F57">
        <w:rPr>
          <w:b/>
          <w:color w:val="auto"/>
        </w:rPr>
        <w:t xml:space="preserve"> частина</w:t>
      </w:r>
      <w:r w:rsidR="000C79F9">
        <w:rPr>
          <w:b/>
          <w:color w:val="auto"/>
        </w:rPr>
        <w:t xml:space="preserve"> </w:t>
      </w:r>
      <w:r w:rsidRPr="003C311C">
        <w:rPr>
          <w:b/>
        </w:rPr>
        <w:t xml:space="preserve"> </w:t>
      </w:r>
    </w:p>
    <w:p w:rsidR="00AE498F" w:rsidRDefault="005F26B3" w:rsidP="005F26B3">
      <w:pPr>
        <w:ind w:firstLine="0"/>
        <w:jc w:val="center"/>
        <w:rPr>
          <w:b/>
        </w:rPr>
      </w:pPr>
      <w:r w:rsidRPr="003C311C">
        <w:rPr>
          <w:b/>
        </w:rPr>
        <w:t>Питання оренди</w:t>
      </w:r>
      <w:r w:rsidR="00AE498F">
        <w:rPr>
          <w:b/>
        </w:rPr>
        <w:t>:</w:t>
      </w:r>
      <w:r w:rsidRPr="003C311C">
        <w:rPr>
          <w:b/>
        </w:rPr>
        <w:t xml:space="preserve"> </w:t>
      </w:r>
    </w:p>
    <w:p w:rsidR="00B446EE" w:rsidRDefault="00AE498F" w:rsidP="00AE498F">
      <w:pPr>
        <w:ind w:firstLine="0"/>
        <w:jc w:val="center"/>
        <w:rPr>
          <w:b/>
        </w:rPr>
      </w:pPr>
      <w:r>
        <w:rPr>
          <w:b/>
        </w:rPr>
        <w:t xml:space="preserve">Таблиця №1 - </w:t>
      </w:r>
      <w:r w:rsidR="005F26B3" w:rsidRPr="003C311C">
        <w:rPr>
          <w:b/>
        </w:rPr>
        <w:t>перенесені</w:t>
      </w:r>
      <w:r>
        <w:rPr>
          <w:b/>
        </w:rPr>
        <w:t xml:space="preserve"> з 02.11.2017 </w:t>
      </w:r>
      <w:r w:rsidR="00330431">
        <w:rPr>
          <w:b/>
        </w:rPr>
        <w:t>(№1-26)</w:t>
      </w:r>
    </w:p>
    <w:p w:rsidR="00393F16" w:rsidRPr="00AF0FDF" w:rsidRDefault="00AE498F" w:rsidP="00AE498F">
      <w:pPr>
        <w:ind w:firstLine="0"/>
        <w:jc w:val="center"/>
        <w:rPr>
          <w:color w:val="auto"/>
          <w:sz w:val="24"/>
          <w:szCs w:val="24"/>
        </w:rPr>
      </w:pPr>
      <w:r>
        <w:rPr>
          <w:b/>
        </w:rPr>
        <w:t>Таблиця №2 -  нові питання оренди (№№ 2</w:t>
      </w:r>
      <w:r w:rsidR="00330431">
        <w:rPr>
          <w:b/>
        </w:rPr>
        <w:t>7</w:t>
      </w:r>
      <w:r>
        <w:rPr>
          <w:b/>
        </w:rPr>
        <w:t>-1</w:t>
      </w:r>
      <w:r w:rsidR="00330431">
        <w:rPr>
          <w:b/>
        </w:rPr>
        <w:t>3</w:t>
      </w:r>
      <w:bookmarkStart w:id="0" w:name="_GoBack"/>
      <w:bookmarkEnd w:id="0"/>
      <w:r>
        <w:rPr>
          <w:b/>
        </w:rPr>
        <w:t>1)</w:t>
      </w:r>
    </w:p>
    <w:sectPr w:rsidR="00393F16" w:rsidRPr="00AF0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166E3E"/>
    <w:multiLevelType w:val="multilevel"/>
    <w:tmpl w:val="28C2D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26023"/>
    <w:multiLevelType w:val="hybridMultilevel"/>
    <w:tmpl w:val="4FDAE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2"/>
    <w:rsid w:val="00003977"/>
    <w:rsid w:val="00003CB2"/>
    <w:rsid w:val="000050C7"/>
    <w:rsid w:val="0000526A"/>
    <w:rsid w:val="00007E2D"/>
    <w:rsid w:val="000108C0"/>
    <w:rsid w:val="00011C4E"/>
    <w:rsid w:val="000122CB"/>
    <w:rsid w:val="0001499E"/>
    <w:rsid w:val="00015004"/>
    <w:rsid w:val="00015331"/>
    <w:rsid w:val="0001537C"/>
    <w:rsid w:val="00015C6D"/>
    <w:rsid w:val="0001627A"/>
    <w:rsid w:val="00021789"/>
    <w:rsid w:val="00021EB9"/>
    <w:rsid w:val="000224AB"/>
    <w:rsid w:val="000229E4"/>
    <w:rsid w:val="000231AC"/>
    <w:rsid w:val="000238A4"/>
    <w:rsid w:val="000241B2"/>
    <w:rsid w:val="00024285"/>
    <w:rsid w:val="00024533"/>
    <w:rsid w:val="00024C0F"/>
    <w:rsid w:val="00025E97"/>
    <w:rsid w:val="00026362"/>
    <w:rsid w:val="0002688B"/>
    <w:rsid w:val="000271A1"/>
    <w:rsid w:val="0003030A"/>
    <w:rsid w:val="00030338"/>
    <w:rsid w:val="00030471"/>
    <w:rsid w:val="000304A0"/>
    <w:rsid w:val="00031276"/>
    <w:rsid w:val="00031F12"/>
    <w:rsid w:val="00032478"/>
    <w:rsid w:val="00032773"/>
    <w:rsid w:val="00032DE5"/>
    <w:rsid w:val="00033BCB"/>
    <w:rsid w:val="00034264"/>
    <w:rsid w:val="00034765"/>
    <w:rsid w:val="000363A8"/>
    <w:rsid w:val="0003688A"/>
    <w:rsid w:val="00037167"/>
    <w:rsid w:val="00037172"/>
    <w:rsid w:val="00040A0B"/>
    <w:rsid w:val="00040C3F"/>
    <w:rsid w:val="000415B9"/>
    <w:rsid w:val="000417BD"/>
    <w:rsid w:val="00046319"/>
    <w:rsid w:val="000472BC"/>
    <w:rsid w:val="0005445F"/>
    <w:rsid w:val="00055EE9"/>
    <w:rsid w:val="00056064"/>
    <w:rsid w:val="0005616A"/>
    <w:rsid w:val="00056492"/>
    <w:rsid w:val="000571CC"/>
    <w:rsid w:val="00057C5C"/>
    <w:rsid w:val="0006177E"/>
    <w:rsid w:val="000626A9"/>
    <w:rsid w:val="00062E89"/>
    <w:rsid w:val="0006524F"/>
    <w:rsid w:val="000654AF"/>
    <w:rsid w:val="000656E0"/>
    <w:rsid w:val="00065709"/>
    <w:rsid w:val="00065954"/>
    <w:rsid w:val="00065B02"/>
    <w:rsid w:val="00065C4C"/>
    <w:rsid w:val="00065FA7"/>
    <w:rsid w:val="00067958"/>
    <w:rsid w:val="00067EA5"/>
    <w:rsid w:val="00071256"/>
    <w:rsid w:val="00071829"/>
    <w:rsid w:val="00071C7A"/>
    <w:rsid w:val="00071DA6"/>
    <w:rsid w:val="00073547"/>
    <w:rsid w:val="00073E4E"/>
    <w:rsid w:val="00073EB4"/>
    <w:rsid w:val="00074434"/>
    <w:rsid w:val="00075151"/>
    <w:rsid w:val="000801A8"/>
    <w:rsid w:val="00080E62"/>
    <w:rsid w:val="0008386F"/>
    <w:rsid w:val="00083C3E"/>
    <w:rsid w:val="0008782D"/>
    <w:rsid w:val="00087FD0"/>
    <w:rsid w:val="000903F0"/>
    <w:rsid w:val="00091CE0"/>
    <w:rsid w:val="00091F00"/>
    <w:rsid w:val="000935BC"/>
    <w:rsid w:val="00093E8A"/>
    <w:rsid w:val="00094811"/>
    <w:rsid w:val="00094BB4"/>
    <w:rsid w:val="00095C6A"/>
    <w:rsid w:val="00096434"/>
    <w:rsid w:val="0009674E"/>
    <w:rsid w:val="00096A74"/>
    <w:rsid w:val="00097A6C"/>
    <w:rsid w:val="000A081C"/>
    <w:rsid w:val="000A1908"/>
    <w:rsid w:val="000A304E"/>
    <w:rsid w:val="000A355D"/>
    <w:rsid w:val="000A3B26"/>
    <w:rsid w:val="000A3D64"/>
    <w:rsid w:val="000A45F7"/>
    <w:rsid w:val="000A6458"/>
    <w:rsid w:val="000A705F"/>
    <w:rsid w:val="000A7715"/>
    <w:rsid w:val="000B0F11"/>
    <w:rsid w:val="000B1D92"/>
    <w:rsid w:val="000B2203"/>
    <w:rsid w:val="000B241A"/>
    <w:rsid w:val="000B30FE"/>
    <w:rsid w:val="000B378A"/>
    <w:rsid w:val="000B4095"/>
    <w:rsid w:val="000B43F4"/>
    <w:rsid w:val="000B4709"/>
    <w:rsid w:val="000B5FE7"/>
    <w:rsid w:val="000B632B"/>
    <w:rsid w:val="000B64DC"/>
    <w:rsid w:val="000B6AF5"/>
    <w:rsid w:val="000C000B"/>
    <w:rsid w:val="000C022F"/>
    <w:rsid w:val="000C1724"/>
    <w:rsid w:val="000C22B5"/>
    <w:rsid w:val="000C3463"/>
    <w:rsid w:val="000C3829"/>
    <w:rsid w:val="000C3A88"/>
    <w:rsid w:val="000C4741"/>
    <w:rsid w:val="000C5E30"/>
    <w:rsid w:val="000C6C35"/>
    <w:rsid w:val="000C7919"/>
    <w:rsid w:val="000C79F9"/>
    <w:rsid w:val="000D0EF0"/>
    <w:rsid w:val="000D15BE"/>
    <w:rsid w:val="000D2D7F"/>
    <w:rsid w:val="000D37A5"/>
    <w:rsid w:val="000D3C71"/>
    <w:rsid w:val="000D5661"/>
    <w:rsid w:val="000D5B2D"/>
    <w:rsid w:val="000D7C45"/>
    <w:rsid w:val="000E0B51"/>
    <w:rsid w:val="000E143E"/>
    <w:rsid w:val="000E4067"/>
    <w:rsid w:val="000E4EF8"/>
    <w:rsid w:val="000E59CA"/>
    <w:rsid w:val="000E7DE9"/>
    <w:rsid w:val="000E7E59"/>
    <w:rsid w:val="000F3552"/>
    <w:rsid w:val="000F404B"/>
    <w:rsid w:val="000F556C"/>
    <w:rsid w:val="000F58EA"/>
    <w:rsid w:val="000F5E9D"/>
    <w:rsid w:val="000F69AF"/>
    <w:rsid w:val="000F69F7"/>
    <w:rsid w:val="000F6ADF"/>
    <w:rsid w:val="000F6D4A"/>
    <w:rsid w:val="000F7219"/>
    <w:rsid w:val="0010001B"/>
    <w:rsid w:val="00101C5B"/>
    <w:rsid w:val="00102098"/>
    <w:rsid w:val="00102317"/>
    <w:rsid w:val="001058B3"/>
    <w:rsid w:val="0010648A"/>
    <w:rsid w:val="00106FF1"/>
    <w:rsid w:val="0011098E"/>
    <w:rsid w:val="001118BB"/>
    <w:rsid w:val="00111F38"/>
    <w:rsid w:val="00112267"/>
    <w:rsid w:val="00112A73"/>
    <w:rsid w:val="00112EAB"/>
    <w:rsid w:val="00114795"/>
    <w:rsid w:val="0011495A"/>
    <w:rsid w:val="00114D76"/>
    <w:rsid w:val="00114E17"/>
    <w:rsid w:val="001164C5"/>
    <w:rsid w:val="00117F2D"/>
    <w:rsid w:val="00120320"/>
    <w:rsid w:val="00121F36"/>
    <w:rsid w:val="001230D6"/>
    <w:rsid w:val="001234BC"/>
    <w:rsid w:val="00125021"/>
    <w:rsid w:val="0012529B"/>
    <w:rsid w:val="001267DE"/>
    <w:rsid w:val="00126BBB"/>
    <w:rsid w:val="00130970"/>
    <w:rsid w:val="00130FDF"/>
    <w:rsid w:val="00131671"/>
    <w:rsid w:val="00131841"/>
    <w:rsid w:val="00131BB9"/>
    <w:rsid w:val="00131C94"/>
    <w:rsid w:val="00133FCF"/>
    <w:rsid w:val="001341EB"/>
    <w:rsid w:val="001343F8"/>
    <w:rsid w:val="0013482E"/>
    <w:rsid w:val="001361FB"/>
    <w:rsid w:val="00140097"/>
    <w:rsid w:val="0014040C"/>
    <w:rsid w:val="00141724"/>
    <w:rsid w:val="0014228F"/>
    <w:rsid w:val="0014231F"/>
    <w:rsid w:val="00142941"/>
    <w:rsid w:val="00144E84"/>
    <w:rsid w:val="00144F3E"/>
    <w:rsid w:val="001472DC"/>
    <w:rsid w:val="0015063B"/>
    <w:rsid w:val="00150700"/>
    <w:rsid w:val="0015104D"/>
    <w:rsid w:val="00151529"/>
    <w:rsid w:val="00151778"/>
    <w:rsid w:val="001517B3"/>
    <w:rsid w:val="00151A48"/>
    <w:rsid w:val="00153180"/>
    <w:rsid w:val="001539A1"/>
    <w:rsid w:val="00153E93"/>
    <w:rsid w:val="0015423E"/>
    <w:rsid w:val="00155FD4"/>
    <w:rsid w:val="00156760"/>
    <w:rsid w:val="001572A6"/>
    <w:rsid w:val="00161491"/>
    <w:rsid w:val="00161570"/>
    <w:rsid w:val="00161D30"/>
    <w:rsid w:val="001622E0"/>
    <w:rsid w:val="00163402"/>
    <w:rsid w:val="0016370C"/>
    <w:rsid w:val="00163860"/>
    <w:rsid w:val="00163EE4"/>
    <w:rsid w:val="0016412A"/>
    <w:rsid w:val="00167385"/>
    <w:rsid w:val="00167B19"/>
    <w:rsid w:val="00167D74"/>
    <w:rsid w:val="00170093"/>
    <w:rsid w:val="00170E8F"/>
    <w:rsid w:val="00170FD5"/>
    <w:rsid w:val="00171856"/>
    <w:rsid w:val="0017244C"/>
    <w:rsid w:val="0017248B"/>
    <w:rsid w:val="0017252E"/>
    <w:rsid w:val="00172915"/>
    <w:rsid w:val="00173BBC"/>
    <w:rsid w:val="00174139"/>
    <w:rsid w:val="00174400"/>
    <w:rsid w:val="00175D79"/>
    <w:rsid w:val="001761F6"/>
    <w:rsid w:val="00176451"/>
    <w:rsid w:val="00176878"/>
    <w:rsid w:val="00176DA5"/>
    <w:rsid w:val="00176F7C"/>
    <w:rsid w:val="001819E6"/>
    <w:rsid w:val="00181DDC"/>
    <w:rsid w:val="0018320F"/>
    <w:rsid w:val="001837CD"/>
    <w:rsid w:val="00183A72"/>
    <w:rsid w:val="001840D4"/>
    <w:rsid w:val="0018598A"/>
    <w:rsid w:val="00185C80"/>
    <w:rsid w:val="001873E3"/>
    <w:rsid w:val="001874DA"/>
    <w:rsid w:val="00194955"/>
    <w:rsid w:val="00194AB4"/>
    <w:rsid w:val="0019582A"/>
    <w:rsid w:val="00196034"/>
    <w:rsid w:val="00196716"/>
    <w:rsid w:val="001967E8"/>
    <w:rsid w:val="00196C19"/>
    <w:rsid w:val="001A0EC9"/>
    <w:rsid w:val="001A1D9A"/>
    <w:rsid w:val="001A279B"/>
    <w:rsid w:val="001A2D12"/>
    <w:rsid w:val="001A2DA4"/>
    <w:rsid w:val="001A31D6"/>
    <w:rsid w:val="001A38AC"/>
    <w:rsid w:val="001A4911"/>
    <w:rsid w:val="001A7D2E"/>
    <w:rsid w:val="001B0A1D"/>
    <w:rsid w:val="001B2506"/>
    <w:rsid w:val="001B2A85"/>
    <w:rsid w:val="001B2B44"/>
    <w:rsid w:val="001B3821"/>
    <w:rsid w:val="001B4F23"/>
    <w:rsid w:val="001B7048"/>
    <w:rsid w:val="001B7E96"/>
    <w:rsid w:val="001C0DF0"/>
    <w:rsid w:val="001C2595"/>
    <w:rsid w:val="001C2C4C"/>
    <w:rsid w:val="001C2EC6"/>
    <w:rsid w:val="001C34C0"/>
    <w:rsid w:val="001C67D2"/>
    <w:rsid w:val="001D151C"/>
    <w:rsid w:val="001D37EB"/>
    <w:rsid w:val="001D3DCF"/>
    <w:rsid w:val="001D46D6"/>
    <w:rsid w:val="001D6DB1"/>
    <w:rsid w:val="001D70C8"/>
    <w:rsid w:val="001D7D30"/>
    <w:rsid w:val="001D7E66"/>
    <w:rsid w:val="001E0BF1"/>
    <w:rsid w:val="001E3447"/>
    <w:rsid w:val="001E4C35"/>
    <w:rsid w:val="001E59D8"/>
    <w:rsid w:val="001E63E7"/>
    <w:rsid w:val="001E73D0"/>
    <w:rsid w:val="001E7D01"/>
    <w:rsid w:val="001E7F28"/>
    <w:rsid w:val="001F0E3F"/>
    <w:rsid w:val="001F11D0"/>
    <w:rsid w:val="001F26CF"/>
    <w:rsid w:val="001F3FBF"/>
    <w:rsid w:val="001F5A05"/>
    <w:rsid w:val="001F77FC"/>
    <w:rsid w:val="0020053B"/>
    <w:rsid w:val="0020106C"/>
    <w:rsid w:val="002017C4"/>
    <w:rsid w:val="002023F5"/>
    <w:rsid w:val="0020296C"/>
    <w:rsid w:val="00203AEE"/>
    <w:rsid w:val="002047DE"/>
    <w:rsid w:val="00205C4D"/>
    <w:rsid w:val="00205CE3"/>
    <w:rsid w:val="00206A7F"/>
    <w:rsid w:val="00206CB5"/>
    <w:rsid w:val="00207933"/>
    <w:rsid w:val="00211D8E"/>
    <w:rsid w:val="00212A0F"/>
    <w:rsid w:val="00212FD2"/>
    <w:rsid w:val="00213D6C"/>
    <w:rsid w:val="002141AB"/>
    <w:rsid w:val="00214FCF"/>
    <w:rsid w:val="00215D87"/>
    <w:rsid w:val="00216697"/>
    <w:rsid w:val="00216699"/>
    <w:rsid w:val="00216AC9"/>
    <w:rsid w:val="00216F44"/>
    <w:rsid w:val="00217CC4"/>
    <w:rsid w:val="0022033C"/>
    <w:rsid w:val="00221A88"/>
    <w:rsid w:val="00222595"/>
    <w:rsid w:val="00222BDF"/>
    <w:rsid w:val="00222F13"/>
    <w:rsid w:val="0022362F"/>
    <w:rsid w:val="00225ED8"/>
    <w:rsid w:val="00231AD9"/>
    <w:rsid w:val="00232FAF"/>
    <w:rsid w:val="00233022"/>
    <w:rsid w:val="00233E24"/>
    <w:rsid w:val="00234D4F"/>
    <w:rsid w:val="002351EE"/>
    <w:rsid w:val="002361C7"/>
    <w:rsid w:val="002368F7"/>
    <w:rsid w:val="00236A05"/>
    <w:rsid w:val="00240186"/>
    <w:rsid w:val="002402B2"/>
    <w:rsid w:val="002403A5"/>
    <w:rsid w:val="00240CCF"/>
    <w:rsid w:val="002419F0"/>
    <w:rsid w:val="002422D3"/>
    <w:rsid w:val="00242CD7"/>
    <w:rsid w:val="00242D26"/>
    <w:rsid w:val="0024306F"/>
    <w:rsid w:val="00243DF2"/>
    <w:rsid w:val="00243FB1"/>
    <w:rsid w:val="0024506E"/>
    <w:rsid w:val="00245D9D"/>
    <w:rsid w:val="00245F7D"/>
    <w:rsid w:val="002477B7"/>
    <w:rsid w:val="00251EDF"/>
    <w:rsid w:val="00252008"/>
    <w:rsid w:val="002542ED"/>
    <w:rsid w:val="0025492F"/>
    <w:rsid w:val="00256862"/>
    <w:rsid w:val="00256F63"/>
    <w:rsid w:val="00260CEC"/>
    <w:rsid w:val="002610B4"/>
    <w:rsid w:val="00261263"/>
    <w:rsid w:val="00261612"/>
    <w:rsid w:val="00262F8F"/>
    <w:rsid w:val="0026332E"/>
    <w:rsid w:val="0026378A"/>
    <w:rsid w:val="00263941"/>
    <w:rsid w:val="002642AC"/>
    <w:rsid w:val="002661C8"/>
    <w:rsid w:val="002670A6"/>
    <w:rsid w:val="002674BA"/>
    <w:rsid w:val="00270006"/>
    <w:rsid w:val="0027096B"/>
    <w:rsid w:val="00271017"/>
    <w:rsid w:val="002712C7"/>
    <w:rsid w:val="00271923"/>
    <w:rsid w:val="00272C4D"/>
    <w:rsid w:val="00272EDA"/>
    <w:rsid w:val="002735F0"/>
    <w:rsid w:val="00275494"/>
    <w:rsid w:val="00275B2D"/>
    <w:rsid w:val="00275DC9"/>
    <w:rsid w:val="002763FC"/>
    <w:rsid w:val="002767B4"/>
    <w:rsid w:val="00277645"/>
    <w:rsid w:val="002778A7"/>
    <w:rsid w:val="00277BB1"/>
    <w:rsid w:val="00277F99"/>
    <w:rsid w:val="00283BAA"/>
    <w:rsid w:val="002854A9"/>
    <w:rsid w:val="002856C9"/>
    <w:rsid w:val="0028622E"/>
    <w:rsid w:val="00286954"/>
    <w:rsid w:val="00286E15"/>
    <w:rsid w:val="00286E28"/>
    <w:rsid w:val="002908C3"/>
    <w:rsid w:val="00292E93"/>
    <w:rsid w:val="00293154"/>
    <w:rsid w:val="00293CFC"/>
    <w:rsid w:val="00294DE1"/>
    <w:rsid w:val="002950B9"/>
    <w:rsid w:val="00295145"/>
    <w:rsid w:val="00295B48"/>
    <w:rsid w:val="0029666B"/>
    <w:rsid w:val="00296D95"/>
    <w:rsid w:val="002A09A7"/>
    <w:rsid w:val="002A15A8"/>
    <w:rsid w:val="002A1BE4"/>
    <w:rsid w:val="002A381A"/>
    <w:rsid w:val="002A41FF"/>
    <w:rsid w:val="002A4866"/>
    <w:rsid w:val="002A4A85"/>
    <w:rsid w:val="002A6BBF"/>
    <w:rsid w:val="002A6DB3"/>
    <w:rsid w:val="002A7AA1"/>
    <w:rsid w:val="002B1835"/>
    <w:rsid w:val="002B1E74"/>
    <w:rsid w:val="002B249A"/>
    <w:rsid w:val="002B25AD"/>
    <w:rsid w:val="002B5A20"/>
    <w:rsid w:val="002B721C"/>
    <w:rsid w:val="002C005C"/>
    <w:rsid w:val="002C1D8F"/>
    <w:rsid w:val="002C1F8E"/>
    <w:rsid w:val="002C45B3"/>
    <w:rsid w:val="002C4DF3"/>
    <w:rsid w:val="002C657E"/>
    <w:rsid w:val="002C6AD7"/>
    <w:rsid w:val="002C6B3D"/>
    <w:rsid w:val="002C6C61"/>
    <w:rsid w:val="002C70AC"/>
    <w:rsid w:val="002C71F3"/>
    <w:rsid w:val="002C7C54"/>
    <w:rsid w:val="002D1B29"/>
    <w:rsid w:val="002D220B"/>
    <w:rsid w:val="002D28E8"/>
    <w:rsid w:val="002D2BD8"/>
    <w:rsid w:val="002D4140"/>
    <w:rsid w:val="002D4F44"/>
    <w:rsid w:val="002D5127"/>
    <w:rsid w:val="002D55BC"/>
    <w:rsid w:val="002D5973"/>
    <w:rsid w:val="002D65B9"/>
    <w:rsid w:val="002D66E3"/>
    <w:rsid w:val="002D77C1"/>
    <w:rsid w:val="002E0AB9"/>
    <w:rsid w:val="002E1A0D"/>
    <w:rsid w:val="002E3580"/>
    <w:rsid w:val="002E3854"/>
    <w:rsid w:val="002E59E4"/>
    <w:rsid w:val="002E5A21"/>
    <w:rsid w:val="002E7862"/>
    <w:rsid w:val="002E78EF"/>
    <w:rsid w:val="002F10CD"/>
    <w:rsid w:val="002F35FD"/>
    <w:rsid w:val="002F41FB"/>
    <w:rsid w:val="002F7C4B"/>
    <w:rsid w:val="00300393"/>
    <w:rsid w:val="00300BD7"/>
    <w:rsid w:val="00300EA4"/>
    <w:rsid w:val="003011C9"/>
    <w:rsid w:val="0030139E"/>
    <w:rsid w:val="00301523"/>
    <w:rsid w:val="00301579"/>
    <w:rsid w:val="00301909"/>
    <w:rsid w:val="003020E6"/>
    <w:rsid w:val="00302641"/>
    <w:rsid w:val="00303247"/>
    <w:rsid w:val="00304B5D"/>
    <w:rsid w:val="003061A5"/>
    <w:rsid w:val="00306E8D"/>
    <w:rsid w:val="0030719E"/>
    <w:rsid w:val="00307C96"/>
    <w:rsid w:val="00310215"/>
    <w:rsid w:val="003103EC"/>
    <w:rsid w:val="00310607"/>
    <w:rsid w:val="003116F5"/>
    <w:rsid w:val="003135CB"/>
    <w:rsid w:val="00313648"/>
    <w:rsid w:val="00313C45"/>
    <w:rsid w:val="003144F6"/>
    <w:rsid w:val="00314E50"/>
    <w:rsid w:val="00314FC6"/>
    <w:rsid w:val="0031569E"/>
    <w:rsid w:val="00315752"/>
    <w:rsid w:val="00315D79"/>
    <w:rsid w:val="0031624C"/>
    <w:rsid w:val="00317088"/>
    <w:rsid w:val="00317732"/>
    <w:rsid w:val="00317E9A"/>
    <w:rsid w:val="00320396"/>
    <w:rsid w:val="00320B23"/>
    <w:rsid w:val="00320DFD"/>
    <w:rsid w:val="00321D4A"/>
    <w:rsid w:val="00322605"/>
    <w:rsid w:val="00322B3B"/>
    <w:rsid w:val="00323BB7"/>
    <w:rsid w:val="00323E61"/>
    <w:rsid w:val="00324069"/>
    <w:rsid w:val="003246E6"/>
    <w:rsid w:val="00325801"/>
    <w:rsid w:val="00325F77"/>
    <w:rsid w:val="003272A3"/>
    <w:rsid w:val="00330431"/>
    <w:rsid w:val="00333A4E"/>
    <w:rsid w:val="00334206"/>
    <w:rsid w:val="00334D38"/>
    <w:rsid w:val="00334EF0"/>
    <w:rsid w:val="00335095"/>
    <w:rsid w:val="003350B4"/>
    <w:rsid w:val="003366AA"/>
    <w:rsid w:val="003367D1"/>
    <w:rsid w:val="00337056"/>
    <w:rsid w:val="003417F2"/>
    <w:rsid w:val="003426D2"/>
    <w:rsid w:val="003436C8"/>
    <w:rsid w:val="003444A4"/>
    <w:rsid w:val="00344F2F"/>
    <w:rsid w:val="00347252"/>
    <w:rsid w:val="0034783E"/>
    <w:rsid w:val="00350680"/>
    <w:rsid w:val="00350C83"/>
    <w:rsid w:val="00352FB6"/>
    <w:rsid w:val="0035390B"/>
    <w:rsid w:val="00354F91"/>
    <w:rsid w:val="003554DA"/>
    <w:rsid w:val="00355919"/>
    <w:rsid w:val="00355A17"/>
    <w:rsid w:val="00356944"/>
    <w:rsid w:val="00356BEF"/>
    <w:rsid w:val="00360A1A"/>
    <w:rsid w:val="003643CE"/>
    <w:rsid w:val="00364895"/>
    <w:rsid w:val="00364DA4"/>
    <w:rsid w:val="0037170A"/>
    <w:rsid w:val="003723F0"/>
    <w:rsid w:val="00372907"/>
    <w:rsid w:val="00373273"/>
    <w:rsid w:val="00373CC8"/>
    <w:rsid w:val="00373D98"/>
    <w:rsid w:val="003746FD"/>
    <w:rsid w:val="0037565A"/>
    <w:rsid w:val="00375758"/>
    <w:rsid w:val="00375819"/>
    <w:rsid w:val="0037758B"/>
    <w:rsid w:val="003779C5"/>
    <w:rsid w:val="00381470"/>
    <w:rsid w:val="003821CF"/>
    <w:rsid w:val="00382E45"/>
    <w:rsid w:val="0038328D"/>
    <w:rsid w:val="003839C0"/>
    <w:rsid w:val="00383F9B"/>
    <w:rsid w:val="003875CC"/>
    <w:rsid w:val="003877A1"/>
    <w:rsid w:val="00390F38"/>
    <w:rsid w:val="003910EE"/>
    <w:rsid w:val="00391558"/>
    <w:rsid w:val="00391924"/>
    <w:rsid w:val="00391C56"/>
    <w:rsid w:val="00393F16"/>
    <w:rsid w:val="003949A0"/>
    <w:rsid w:val="003A0B0E"/>
    <w:rsid w:val="003A2872"/>
    <w:rsid w:val="003A3ACA"/>
    <w:rsid w:val="003A41F7"/>
    <w:rsid w:val="003A5818"/>
    <w:rsid w:val="003A6A91"/>
    <w:rsid w:val="003B139B"/>
    <w:rsid w:val="003B1CE1"/>
    <w:rsid w:val="003B22CC"/>
    <w:rsid w:val="003B2848"/>
    <w:rsid w:val="003B2F57"/>
    <w:rsid w:val="003B4DF7"/>
    <w:rsid w:val="003B51E0"/>
    <w:rsid w:val="003B52A2"/>
    <w:rsid w:val="003B5544"/>
    <w:rsid w:val="003B5ED0"/>
    <w:rsid w:val="003C0030"/>
    <w:rsid w:val="003C0CB5"/>
    <w:rsid w:val="003C2AD1"/>
    <w:rsid w:val="003C2B68"/>
    <w:rsid w:val="003C2CD8"/>
    <w:rsid w:val="003C2F6D"/>
    <w:rsid w:val="003C4B94"/>
    <w:rsid w:val="003C6C6E"/>
    <w:rsid w:val="003D05A4"/>
    <w:rsid w:val="003D0F3F"/>
    <w:rsid w:val="003D3B4C"/>
    <w:rsid w:val="003D41F2"/>
    <w:rsid w:val="003D44B5"/>
    <w:rsid w:val="003D4873"/>
    <w:rsid w:val="003D52B6"/>
    <w:rsid w:val="003D5305"/>
    <w:rsid w:val="003D5B03"/>
    <w:rsid w:val="003D7B8F"/>
    <w:rsid w:val="003D7F57"/>
    <w:rsid w:val="003E03FC"/>
    <w:rsid w:val="003E2234"/>
    <w:rsid w:val="003E2763"/>
    <w:rsid w:val="003E279B"/>
    <w:rsid w:val="003E2E8D"/>
    <w:rsid w:val="003E3508"/>
    <w:rsid w:val="003E4DDC"/>
    <w:rsid w:val="003E6030"/>
    <w:rsid w:val="003E6434"/>
    <w:rsid w:val="003E643A"/>
    <w:rsid w:val="003E7091"/>
    <w:rsid w:val="003E7FDC"/>
    <w:rsid w:val="003F1040"/>
    <w:rsid w:val="003F1478"/>
    <w:rsid w:val="003F211D"/>
    <w:rsid w:val="003F2DBB"/>
    <w:rsid w:val="003F445B"/>
    <w:rsid w:val="003F49D3"/>
    <w:rsid w:val="003F5506"/>
    <w:rsid w:val="003F5ACD"/>
    <w:rsid w:val="003F61C8"/>
    <w:rsid w:val="003F6CC7"/>
    <w:rsid w:val="003F6E9E"/>
    <w:rsid w:val="003F7FAA"/>
    <w:rsid w:val="0040120C"/>
    <w:rsid w:val="00401935"/>
    <w:rsid w:val="00401C57"/>
    <w:rsid w:val="00404EA1"/>
    <w:rsid w:val="004059AF"/>
    <w:rsid w:val="00405F43"/>
    <w:rsid w:val="00406150"/>
    <w:rsid w:val="00406E07"/>
    <w:rsid w:val="00407155"/>
    <w:rsid w:val="004106E5"/>
    <w:rsid w:val="004109E4"/>
    <w:rsid w:val="00411D71"/>
    <w:rsid w:val="00412BC9"/>
    <w:rsid w:val="00413D7F"/>
    <w:rsid w:val="004141DA"/>
    <w:rsid w:val="004146DC"/>
    <w:rsid w:val="00414C82"/>
    <w:rsid w:val="004151C0"/>
    <w:rsid w:val="004152AD"/>
    <w:rsid w:val="004161ED"/>
    <w:rsid w:val="00417665"/>
    <w:rsid w:val="00420633"/>
    <w:rsid w:val="00420A38"/>
    <w:rsid w:val="00420A61"/>
    <w:rsid w:val="00420CA6"/>
    <w:rsid w:val="004211E3"/>
    <w:rsid w:val="00421C8B"/>
    <w:rsid w:val="00422650"/>
    <w:rsid w:val="00423396"/>
    <w:rsid w:val="004241C2"/>
    <w:rsid w:val="0042429C"/>
    <w:rsid w:val="004251B6"/>
    <w:rsid w:val="0042554F"/>
    <w:rsid w:val="004260C5"/>
    <w:rsid w:val="00426C8A"/>
    <w:rsid w:val="00426DA9"/>
    <w:rsid w:val="00427FA5"/>
    <w:rsid w:val="004313F6"/>
    <w:rsid w:val="00431DC1"/>
    <w:rsid w:val="0043207B"/>
    <w:rsid w:val="00432F3B"/>
    <w:rsid w:val="00432F9A"/>
    <w:rsid w:val="004337FA"/>
    <w:rsid w:val="00433C41"/>
    <w:rsid w:val="004346AD"/>
    <w:rsid w:val="0043682C"/>
    <w:rsid w:val="00436A00"/>
    <w:rsid w:val="00436A68"/>
    <w:rsid w:val="00436DFE"/>
    <w:rsid w:val="0043794C"/>
    <w:rsid w:val="004415A5"/>
    <w:rsid w:val="00441E02"/>
    <w:rsid w:val="004447E0"/>
    <w:rsid w:val="00444CFD"/>
    <w:rsid w:val="004459B6"/>
    <w:rsid w:val="00445D14"/>
    <w:rsid w:val="004460C8"/>
    <w:rsid w:val="0044747F"/>
    <w:rsid w:val="0045080B"/>
    <w:rsid w:val="00451017"/>
    <w:rsid w:val="004517DE"/>
    <w:rsid w:val="00451CC0"/>
    <w:rsid w:val="00452456"/>
    <w:rsid w:val="00452597"/>
    <w:rsid w:val="00454FA8"/>
    <w:rsid w:val="00455152"/>
    <w:rsid w:val="00455AD2"/>
    <w:rsid w:val="00456EDA"/>
    <w:rsid w:val="0045779F"/>
    <w:rsid w:val="00460744"/>
    <w:rsid w:val="004613E5"/>
    <w:rsid w:val="00462828"/>
    <w:rsid w:val="00462F6D"/>
    <w:rsid w:val="0046307E"/>
    <w:rsid w:val="00463562"/>
    <w:rsid w:val="0046368D"/>
    <w:rsid w:val="00464004"/>
    <w:rsid w:val="004644C8"/>
    <w:rsid w:val="004647F5"/>
    <w:rsid w:val="004654D3"/>
    <w:rsid w:val="00465ABC"/>
    <w:rsid w:val="00467547"/>
    <w:rsid w:val="00467786"/>
    <w:rsid w:val="00470E7B"/>
    <w:rsid w:val="00471D06"/>
    <w:rsid w:val="00472EEF"/>
    <w:rsid w:val="00473953"/>
    <w:rsid w:val="00473CEB"/>
    <w:rsid w:val="00474045"/>
    <w:rsid w:val="00474493"/>
    <w:rsid w:val="0047451F"/>
    <w:rsid w:val="00474F62"/>
    <w:rsid w:val="00475CC4"/>
    <w:rsid w:val="004778AB"/>
    <w:rsid w:val="00480439"/>
    <w:rsid w:val="00480E95"/>
    <w:rsid w:val="0048110A"/>
    <w:rsid w:val="00481DFE"/>
    <w:rsid w:val="00482961"/>
    <w:rsid w:val="0048311D"/>
    <w:rsid w:val="004843C2"/>
    <w:rsid w:val="00484DE4"/>
    <w:rsid w:val="00484F90"/>
    <w:rsid w:val="00485098"/>
    <w:rsid w:val="00487A0D"/>
    <w:rsid w:val="00487DEF"/>
    <w:rsid w:val="0049021A"/>
    <w:rsid w:val="00491FCF"/>
    <w:rsid w:val="00492F0F"/>
    <w:rsid w:val="00493078"/>
    <w:rsid w:val="0049443D"/>
    <w:rsid w:val="004948F1"/>
    <w:rsid w:val="004953AE"/>
    <w:rsid w:val="00495656"/>
    <w:rsid w:val="0049669E"/>
    <w:rsid w:val="00496BC6"/>
    <w:rsid w:val="00496D63"/>
    <w:rsid w:val="00497D85"/>
    <w:rsid w:val="004A0E97"/>
    <w:rsid w:val="004A13BE"/>
    <w:rsid w:val="004A220C"/>
    <w:rsid w:val="004A3B97"/>
    <w:rsid w:val="004A3CE5"/>
    <w:rsid w:val="004A4AFD"/>
    <w:rsid w:val="004A554F"/>
    <w:rsid w:val="004A7C5E"/>
    <w:rsid w:val="004A7D51"/>
    <w:rsid w:val="004B09FF"/>
    <w:rsid w:val="004B0A59"/>
    <w:rsid w:val="004B30BF"/>
    <w:rsid w:val="004B3944"/>
    <w:rsid w:val="004B4197"/>
    <w:rsid w:val="004B4751"/>
    <w:rsid w:val="004B4DC0"/>
    <w:rsid w:val="004B6254"/>
    <w:rsid w:val="004B64A3"/>
    <w:rsid w:val="004B6A42"/>
    <w:rsid w:val="004B7376"/>
    <w:rsid w:val="004B7E25"/>
    <w:rsid w:val="004C1867"/>
    <w:rsid w:val="004C1CE7"/>
    <w:rsid w:val="004C1EA2"/>
    <w:rsid w:val="004C2353"/>
    <w:rsid w:val="004C54B0"/>
    <w:rsid w:val="004C55EB"/>
    <w:rsid w:val="004C6879"/>
    <w:rsid w:val="004C6CE4"/>
    <w:rsid w:val="004C6FCB"/>
    <w:rsid w:val="004D0F5D"/>
    <w:rsid w:val="004D1065"/>
    <w:rsid w:val="004D1171"/>
    <w:rsid w:val="004D3813"/>
    <w:rsid w:val="004D39F6"/>
    <w:rsid w:val="004D52C9"/>
    <w:rsid w:val="004D7287"/>
    <w:rsid w:val="004D742F"/>
    <w:rsid w:val="004D7793"/>
    <w:rsid w:val="004E0416"/>
    <w:rsid w:val="004E07DD"/>
    <w:rsid w:val="004E251D"/>
    <w:rsid w:val="004E2C54"/>
    <w:rsid w:val="004E2EA9"/>
    <w:rsid w:val="004E2FD7"/>
    <w:rsid w:val="004E43A6"/>
    <w:rsid w:val="004E558F"/>
    <w:rsid w:val="004E57D2"/>
    <w:rsid w:val="004E5F4E"/>
    <w:rsid w:val="004E6398"/>
    <w:rsid w:val="004E6B63"/>
    <w:rsid w:val="004E6CBE"/>
    <w:rsid w:val="004E6F72"/>
    <w:rsid w:val="004E789F"/>
    <w:rsid w:val="004E7DED"/>
    <w:rsid w:val="004F03A2"/>
    <w:rsid w:val="004F070F"/>
    <w:rsid w:val="004F08CC"/>
    <w:rsid w:val="004F1253"/>
    <w:rsid w:val="004F1AE5"/>
    <w:rsid w:val="004F1BE2"/>
    <w:rsid w:val="004F1D4F"/>
    <w:rsid w:val="004F2AC9"/>
    <w:rsid w:val="004F2E28"/>
    <w:rsid w:val="004F2E71"/>
    <w:rsid w:val="004F3FDE"/>
    <w:rsid w:val="004F41AA"/>
    <w:rsid w:val="004F41FA"/>
    <w:rsid w:val="004F4A36"/>
    <w:rsid w:val="004F4DBA"/>
    <w:rsid w:val="004F51D3"/>
    <w:rsid w:val="004F5FD8"/>
    <w:rsid w:val="004F6380"/>
    <w:rsid w:val="004F68A0"/>
    <w:rsid w:val="004F6F82"/>
    <w:rsid w:val="004F7D92"/>
    <w:rsid w:val="00500533"/>
    <w:rsid w:val="0050085D"/>
    <w:rsid w:val="00501AF1"/>
    <w:rsid w:val="0050213C"/>
    <w:rsid w:val="00502856"/>
    <w:rsid w:val="00502866"/>
    <w:rsid w:val="00503B97"/>
    <w:rsid w:val="00504759"/>
    <w:rsid w:val="00505061"/>
    <w:rsid w:val="0050632C"/>
    <w:rsid w:val="00506FBD"/>
    <w:rsid w:val="005076F8"/>
    <w:rsid w:val="00510846"/>
    <w:rsid w:val="005119E0"/>
    <w:rsid w:val="00512DD7"/>
    <w:rsid w:val="005133C6"/>
    <w:rsid w:val="0051351E"/>
    <w:rsid w:val="00513819"/>
    <w:rsid w:val="005138B4"/>
    <w:rsid w:val="00513B32"/>
    <w:rsid w:val="00513F57"/>
    <w:rsid w:val="00514350"/>
    <w:rsid w:val="00514AA6"/>
    <w:rsid w:val="00515266"/>
    <w:rsid w:val="005156E8"/>
    <w:rsid w:val="005163FF"/>
    <w:rsid w:val="00516D2A"/>
    <w:rsid w:val="00517CAD"/>
    <w:rsid w:val="0052074D"/>
    <w:rsid w:val="00520E41"/>
    <w:rsid w:val="00522569"/>
    <w:rsid w:val="005228D6"/>
    <w:rsid w:val="00522B99"/>
    <w:rsid w:val="00523FBC"/>
    <w:rsid w:val="00524A62"/>
    <w:rsid w:val="005251FE"/>
    <w:rsid w:val="00525340"/>
    <w:rsid w:val="00530AEB"/>
    <w:rsid w:val="0053120E"/>
    <w:rsid w:val="0053301B"/>
    <w:rsid w:val="00533AB5"/>
    <w:rsid w:val="00533AD1"/>
    <w:rsid w:val="00533E52"/>
    <w:rsid w:val="005345B0"/>
    <w:rsid w:val="0053688E"/>
    <w:rsid w:val="0053695B"/>
    <w:rsid w:val="00537A1D"/>
    <w:rsid w:val="00540160"/>
    <w:rsid w:val="00540F8B"/>
    <w:rsid w:val="005418F7"/>
    <w:rsid w:val="00542219"/>
    <w:rsid w:val="005430AC"/>
    <w:rsid w:val="005430CD"/>
    <w:rsid w:val="00543624"/>
    <w:rsid w:val="00543939"/>
    <w:rsid w:val="0054399A"/>
    <w:rsid w:val="00543A7C"/>
    <w:rsid w:val="00543D1C"/>
    <w:rsid w:val="00544747"/>
    <w:rsid w:val="005448B7"/>
    <w:rsid w:val="0054616A"/>
    <w:rsid w:val="00546E44"/>
    <w:rsid w:val="00550DAF"/>
    <w:rsid w:val="005536B7"/>
    <w:rsid w:val="00553D1E"/>
    <w:rsid w:val="005558A7"/>
    <w:rsid w:val="00555A6D"/>
    <w:rsid w:val="005577A4"/>
    <w:rsid w:val="00557950"/>
    <w:rsid w:val="00560B6C"/>
    <w:rsid w:val="00561F3E"/>
    <w:rsid w:val="005628BF"/>
    <w:rsid w:val="005651CC"/>
    <w:rsid w:val="005651FA"/>
    <w:rsid w:val="00565BDE"/>
    <w:rsid w:val="00565C76"/>
    <w:rsid w:val="00567654"/>
    <w:rsid w:val="0057024E"/>
    <w:rsid w:val="00570DBE"/>
    <w:rsid w:val="00572A47"/>
    <w:rsid w:val="00572E4C"/>
    <w:rsid w:val="005744A6"/>
    <w:rsid w:val="00574F03"/>
    <w:rsid w:val="00575172"/>
    <w:rsid w:val="0057667A"/>
    <w:rsid w:val="005778D5"/>
    <w:rsid w:val="00577900"/>
    <w:rsid w:val="005802B2"/>
    <w:rsid w:val="00580E25"/>
    <w:rsid w:val="005815BC"/>
    <w:rsid w:val="00581DCD"/>
    <w:rsid w:val="005823E5"/>
    <w:rsid w:val="00582980"/>
    <w:rsid w:val="00582AE3"/>
    <w:rsid w:val="00583280"/>
    <w:rsid w:val="00583C9D"/>
    <w:rsid w:val="005850F0"/>
    <w:rsid w:val="00585319"/>
    <w:rsid w:val="00585E47"/>
    <w:rsid w:val="00586D6C"/>
    <w:rsid w:val="00587728"/>
    <w:rsid w:val="00587F5E"/>
    <w:rsid w:val="0059043F"/>
    <w:rsid w:val="00590F74"/>
    <w:rsid w:val="005936C1"/>
    <w:rsid w:val="00593E07"/>
    <w:rsid w:val="00594C18"/>
    <w:rsid w:val="005958E9"/>
    <w:rsid w:val="00597678"/>
    <w:rsid w:val="005A0056"/>
    <w:rsid w:val="005A0668"/>
    <w:rsid w:val="005A0A9C"/>
    <w:rsid w:val="005A2804"/>
    <w:rsid w:val="005A28FF"/>
    <w:rsid w:val="005A2CD9"/>
    <w:rsid w:val="005A39D5"/>
    <w:rsid w:val="005A3AB6"/>
    <w:rsid w:val="005A3FD1"/>
    <w:rsid w:val="005A75CA"/>
    <w:rsid w:val="005A79AA"/>
    <w:rsid w:val="005B083E"/>
    <w:rsid w:val="005B15EC"/>
    <w:rsid w:val="005B25C7"/>
    <w:rsid w:val="005B293B"/>
    <w:rsid w:val="005B42A3"/>
    <w:rsid w:val="005B6439"/>
    <w:rsid w:val="005C2593"/>
    <w:rsid w:val="005C2B52"/>
    <w:rsid w:val="005C31EE"/>
    <w:rsid w:val="005C4309"/>
    <w:rsid w:val="005C585B"/>
    <w:rsid w:val="005C5977"/>
    <w:rsid w:val="005C5D7E"/>
    <w:rsid w:val="005C6018"/>
    <w:rsid w:val="005C746D"/>
    <w:rsid w:val="005C762C"/>
    <w:rsid w:val="005D0459"/>
    <w:rsid w:val="005D04AB"/>
    <w:rsid w:val="005D086A"/>
    <w:rsid w:val="005D0A85"/>
    <w:rsid w:val="005D0B06"/>
    <w:rsid w:val="005D135F"/>
    <w:rsid w:val="005D521E"/>
    <w:rsid w:val="005D5CF8"/>
    <w:rsid w:val="005D5EF9"/>
    <w:rsid w:val="005D685A"/>
    <w:rsid w:val="005D6D5E"/>
    <w:rsid w:val="005E1B25"/>
    <w:rsid w:val="005E3C5B"/>
    <w:rsid w:val="005E3F3F"/>
    <w:rsid w:val="005E4AC4"/>
    <w:rsid w:val="005E4E68"/>
    <w:rsid w:val="005E51DC"/>
    <w:rsid w:val="005E570B"/>
    <w:rsid w:val="005E6354"/>
    <w:rsid w:val="005E71F6"/>
    <w:rsid w:val="005E7448"/>
    <w:rsid w:val="005F0E8E"/>
    <w:rsid w:val="005F22F2"/>
    <w:rsid w:val="005F26B3"/>
    <w:rsid w:val="005F3B71"/>
    <w:rsid w:val="005F4BB9"/>
    <w:rsid w:val="005F6CF4"/>
    <w:rsid w:val="005F710C"/>
    <w:rsid w:val="006000FA"/>
    <w:rsid w:val="00601BFE"/>
    <w:rsid w:val="00602091"/>
    <w:rsid w:val="006025CE"/>
    <w:rsid w:val="00603025"/>
    <w:rsid w:val="006031DA"/>
    <w:rsid w:val="00604326"/>
    <w:rsid w:val="00605FC6"/>
    <w:rsid w:val="00607FB9"/>
    <w:rsid w:val="00613164"/>
    <w:rsid w:val="00613650"/>
    <w:rsid w:val="0061537C"/>
    <w:rsid w:val="00615858"/>
    <w:rsid w:val="00616139"/>
    <w:rsid w:val="0061634C"/>
    <w:rsid w:val="0061649F"/>
    <w:rsid w:val="00617B65"/>
    <w:rsid w:val="00617F08"/>
    <w:rsid w:val="00621531"/>
    <w:rsid w:val="00625B25"/>
    <w:rsid w:val="00626764"/>
    <w:rsid w:val="00627EA0"/>
    <w:rsid w:val="00632CF9"/>
    <w:rsid w:val="00632E02"/>
    <w:rsid w:val="00632F16"/>
    <w:rsid w:val="00633713"/>
    <w:rsid w:val="00634673"/>
    <w:rsid w:val="00637633"/>
    <w:rsid w:val="006404F9"/>
    <w:rsid w:val="00640F07"/>
    <w:rsid w:val="006415CD"/>
    <w:rsid w:val="00641984"/>
    <w:rsid w:val="00641E56"/>
    <w:rsid w:val="006424A1"/>
    <w:rsid w:val="006442E5"/>
    <w:rsid w:val="00644E51"/>
    <w:rsid w:val="00646686"/>
    <w:rsid w:val="00646B4F"/>
    <w:rsid w:val="00646D0F"/>
    <w:rsid w:val="00650D36"/>
    <w:rsid w:val="00651010"/>
    <w:rsid w:val="00651A9E"/>
    <w:rsid w:val="00652A57"/>
    <w:rsid w:val="006542FC"/>
    <w:rsid w:val="006543A4"/>
    <w:rsid w:val="00655527"/>
    <w:rsid w:val="006565EA"/>
    <w:rsid w:val="00656BFD"/>
    <w:rsid w:val="006574C8"/>
    <w:rsid w:val="006608C7"/>
    <w:rsid w:val="00661AA7"/>
    <w:rsid w:val="006631D0"/>
    <w:rsid w:val="00664455"/>
    <w:rsid w:val="00664DB7"/>
    <w:rsid w:val="006672CD"/>
    <w:rsid w:val="006674A4"/>
    <w:rsid w:val="00667DAF"/>
    <w:rsid w:val="00670B81"/>
    <w:rsid w:val="0067115D"/>
    <w:rsid w:val="00672703"/>
    <w:rsid w:val="00676363"/>
    <w:rsid w:val="00676C1D"/>
    <w:rsid w:val="006770D4"/>
    <w:rsid w:val="00677B14"/>
    <w:rsid w:val="00680099"/>
    <w:rsid w:val="00680DBA"/>
    <w:rsid w:val="0068105E"/>
    <w:rsid w:val="006814EA"/>
    <w:rsid w:val="00681C32"/>
    <w:rsid w:val="0068218F"/>
    <w:rsid w:val="00684CBE"/>
    <w:rsid w:val="006873C6"/>
    <w:rsid w:val="00690697"/>
    <w:rsid w:val="00691808"/>
    <w:rsid w:val="0069223E"/>
    <w:rsid w:val="00692B04"/>
    <w:rsid w:val="00692BEA"/>
    <w:rsid w:val="0069346C"/>
    <w:rsid w:val="00694F2B"/>
    <w:rsid w:val="006950AE"/>
    <w:rsid w:val="0069631C"/>
    <w:rsid w:val="00696E20"/>
    <w:rsid w:val="006973D6"/>
    <w:rsid w:val="006A0307"/>
    <w:rsid w:val="006A093F"/>
    <w:rsid w:val="006A2146"/>
    <w:rsid w:val="006A3405"/>
    <w:rsid w:val="006A3B66"/>
    <w:rsid w:val="006A3CD1"/>
    <w:rsid w:val="006A4A40"/>
    <w:rsid w:val="006A6ED9"/>
    <w:rsid w:val="006B0185"/>
    <w:rsid w:val="006B028F"/>
    <w:rsid w:val="006B1379"/>
    <w:rsid w:val="006B1578"/>
    <w:rsid w:val="006B1B30"/>
    <w:rsid w:val="006B22B9"/>
    <w:rsid w:val="006B282B"/>
    <w:rsid w:val="006B2A2A"/>
    <w:rsid w:val="006B45BE"/>
    <w:rsid w:val="006B68BF"/>
    <w:rsid w:val="006B7AC9"/>
    <w:rsid w:val="006B7BDD"/>
    <w:rsid w:val="006C0D3B"/>
    <w:rsid w:val="006C12C2"/>
    <w:rsid w:val="006C2691"/>
    <w:rsid w:val="006C390E"/>
    <w:rsid w:val="006C46A7"/>
    <w:rsid w:val="006C776E"/>
    <w:rsid w:val="006C7B9B"/>
    <w:rsid w:val="006D0040"/>
    <w:rsid w:val="006D029E"/>
    <w:rsid w:val="006D224A"/>
    <w:rsid w:val="006D25BD"/>
    <w:rsid w:val="006D3CAC"/>
    <w:rsid w:val="006D4349"/>
    <w:rsid w:val="006D4FCA"/>
    <w:rsid w:val="006D6460"/>
    <w:rsid w:val="006E03DE"/>
    <w:rsid w:val="006E18DD"/>
    <w:rsid w:val="006E1906"/>
    <w:rsid w:val="006E3A76"/>
    <w:rsid w:val="006E3B92"/>
    <w:rsid w:val="006E3DA4"/>
    <w:rsid w:val="006E56AD"/>
    <w:rsid w:val="006E583A"/>
    <w:rsid w:val="006E6635"/>
    <w:rsid w:val="006E7641"/>
    <w:rsid w:val="006F004F"/>
    <w:rsid w:val="006F034E"/>
    <w:rsid w:val="006F0631"/>
    <w:rsid w:val="006F06B9"/>
    <w:rsid w:val="006F132C"/>
    <w:rsid w:val="006F1B34"/>
    <w:rsid w:val="006F341D"/>
    <w:rsid w:val="006F3E4E"/>
    <w:rsid w:val="006F3EB5"/>
    <w:rsid w:val="006F6A7C"/>
    <w:rsid w:val="006F6FAA"/>
    <w:rsid w:val="006F76E9"/>
    <w:rsid w:val="00700870"/>
    <w:rsid w:val="00700BCA"/>
    <w:rsid w:val="00700F18"/>
    <w:rsid w:val="007016FB"/>
    <w:rsid w:val="007018AF"/>
    <w:rsid w:val="00701F40"/>
    <w:rsid w:val="00702516"/>
    <w:rsid w:val="0070289A"/>
    <w:rsid w:val="0070341A"/>
    <w:rsid w:val="0070376F"/>
    <w:rsid w:val="00703AAE"/>
    <w:rsid w:val="00704D27"/>
    <w:rsid w:val="00704FBE"/>
    <w:rsid w:val="0070537D"/>
    <w:rsid w:val="00705384"/>
    <w:rsid w:val="007055D6"/>
    <w:rsid w:val="00706975"/>
    <w:rsid w:val="00706DAA"/>
    <w:rsid w:val="00706F2B"/>
    <w:rsid w:val="007075DA"/>
    <w:rsid w:val="007079ED"/>
    <w:rsid w:val="0071095E"/>
    <w:rsid w:val="0071209E"/>
    <w:rsid w:val="00712B44"/>
    <w:rsid w:val="007134BC"/>
    <w:rsid w:val="007141D2"/>
    <w:rsid w:val="00715B30"/>
    <w:rsid w:val="00716A39"/>
    <w:rsid w:val="00716DB4"/>
    <w:rsid w:val="00717547"/>
    <w:rsid w:val="0071778F"/>
    <w:rsid w:val="00720A82"/>
    <w:rsid w:val="00722602"/>
    <w:rsid w:val="007227F7"/>
    <w:rsid w:val="00723A71"/>
    <w:rsid w:val="00723B46"/>
    <w:rsid w:val="00723F8A"/>
    <w:rsid w:val="007262E1"/>
    <w:rsid w:val="00726EA8"/>
    <w:rsid w:val="00730C48"/>
    <w:rsid w:val="007316B1"/>
    <w:rsid w:val="007318E5"/>
    <w:rsid w:val="0073190E"/>
    <w:rsid w:val="00731ACD"/>
    <w:rsid w:val="0073206D"/>
    <w:rsid w:val="0073459D"/>
    <w:rsid w:val="00734D23"/>
    <w:rsid w:val="007359CC"/>
    <w:rsid w:val="00735C8A"/>
    <w:rsid w:val="0073712E"/>
    <w:rsid w:val="0074192F"/>
    <w:rsid w:val="00741BD6"/>
    <w:rsid w:val="007442EB"/>
    <w:rsid w:val="00745CCD"/>
    <w:rsid w:val="0074732A"/>
    <w:rsid w:val="00747478"/>
    <w:rsid w:val="00747699"/>
    <w:rsid w:val="00747B9C"/>
    <w:rsid w:val="0075082D"/>
    <w:rsid w:val="00751241"/>
    <w:rsid w:val="00751481"/>
    <w:rsid w:val="00751DDF"/>
    <w:rsid w:val="00752FD6"/>
    <w:rsid w:val="007543C3"/>
    <w:rsid w:val="007544BB"/>
    <w:rsid w:val="00754754"/>
    <w:rsid w:val="00755846"/>
    <w:rsid w:val="00755E83"/>
    <w:rsid w:val="00755F93"/>
    <w:rsid w:val="0075719F"/>
    <w:rsid w:val="0076013A"/>
    <w:rsid w:val="00760B82"/>
    <w:rsid w:val="0076191D"/>
    <w:rsid w:val="00761A1D"/>
    <w:rsid w:val="00761ACD"/>
    <w:rsid w:val="00762EF6"/>
    <w:rsid w:val="007644CA"/>
    <w:rsid w:val="007677EB"/>
    <w:rsid w:val="00767B88"/>
    <w:rsid w:val="007706B8"/>
    <w:rsid w:val="00770C63"/>
    <w:rsid w:val="00772442"/>
    <w:rsid w:val="0077264B"/>
    <w:rsid w:val="00772824"/>
    <w:rsid w:val="007734D3"/>
    <w:rsid w:val="007748B9"/>
    <w:rsid w:val="00775113"/>
    <w:rsid w:val="00776605"/>
    <w:rsid w:val="00776786"/>
    <w:rsid w:val="00776ABA"/>
    <w:rsid w:val="00780366"/>
    <w:rsid w:val="00781214"/>
    <w:rsid w:val="007813F7"/>
    <w:rsid w:val="00783280"/>
    <w:rsid w:val="007842E8"/>
    <w:rsid w:val="00784CA9"/>
    <w:rsid w:val="00784F9E"/>
    <w:rsid w:val="00785E20"/>
    <w:rsid w:val="007863CA"/>
    <w:rsid w:val="00791FF0"/>
    <w:rsid w:val="00792279"/>
    <w:rsid w:val="00792902"/>
    <w:rsid w:val="007930D6"/>
    <w:rsid w:val="0079472F"/>
    <w:rsid w:val="007955A3"/>
    <w:rsid w:val="00795ABF"/>
    <w:rsid w:val="00795F4C"/>
    <w:rsid w:val="007960A1"/>
    <w:rsid w:val="0079723C"/>
    <w:rsid w:val="007976BE"/>
    <w:rsid w:val="00797AFD"/>
    <w:rsid w:val="00797F5D"/>
    <w:rsid w:val="007A0B82"/>
    <w:rsid w:val="007A0CAC"/>
    <w:rsid w:val="007A0CB0"/>
    <w:rsid w:val="007A2875"/>
    <w:rsid w:val="007A2E29"/>
    <w:rsid w:val="007A3095"/>
    <w:rsid w:val="007A3C61"/>
    <w:rsid w:val="007A4115"/>
    <w:rsid w:val="007A5200"/>
    <w:rsid w:val="007A5B9C"/>
    <w:rsid w:val="007A5E82"/>
    <w:rsid w:val="007A6883"/>
    <w:rsid w:val="007A7363"/>
    <w:rsid w:val="007A7D57"/>
    <w:rsid w:val="007B0951"/>
    <w:rsid w:val="007B2C4F"/>
    <w:rsid w:val="007B36C6"/>
    <w:rsid w:val="007B3C5C"/>
    <w:rsid w:val="007B3FA7"/>
    <w:rsid w:val="007B77ED"/>
    <w:rsid w:val="007B7F28"/>
    <w:rsid w:val="007C0072"/>
    <w:rsid w:val="007C0C65"/>
    <w:rsid w:val="007C0D0D"/>
    <w:rsid w:val="007C1C10"/>
    <w:rsid w:val="007C2550"/>
    <w:rsid w:val="007C31F8"/>
    <w:rsid w:val="007C50BE"/>
    <w:rsid w:val="007C65E6"/>
    <w:rsid w:val="007C72E5"/>
    <w:rsid w:val="007D0DE7"/>
    <w:rsid w:val="007D30B2"/>
    <w:rsid w:val="007D3A20"/>
    <w:rsid w:val="007D4187"/>
    <w:rsid w:val="007D4372"/>
    <w:rsid w:val="007D50CA"/>
    <w:rsid w:val="007D5BBD"/>
    <w:rsid w:val="007D68B4"/>
    <w:rsid w:val="007E00A3"/>
    <w:rsid w:val="007E21D9"/>
    <w:rsid w:val="007E266E"/>
    <w:rsid w:val="007E3396"/>
    <w:rsid w:val="007E4092"/>
    <w:rsid w:val="007E40B9"/>
    <w:rsid w:val="007E4352"/>
    <w:rsid w:val="007E63B0"/>
    <w:rsid w:val="007E6EB8"/>
    <w:rsid w:val="007E70CF"/>
    <w:rsid w:val="007E7CC5"/>
    <w:rsid w:val="007F130C"/>
    <w:rsid w:val="007F1DA6"/>
    <w:rsid w:val="007F33A3"/>
    <w:rsid w:val="007F73EE"/>
    <w:rsid w:val="007F7775"/>
    <w:rsid w:val="007F7B2D"/>
    <w:rsid w:val="0080151E"/>
    <w:rsid w:val="008032A4"/>
    <w:rsid w:val="00803365"/>
    <w:rsid w:val="00803AFF"/>
    <w:rsid w:val="00804548"/>
    <w:rsid w:val="00805EFA"/>
    <w:rsid w:val="00806327"/>
    <w:rsid w:val="00807387"/>
    <w:rsid w:val="00807404"/>
    <w:rsid w:val="008074D7"/>
    <w:rsid w:val="00807644"/>
    <w:rsid w:val="00807984"/>
    <w:rsid w:val="00807A52"/>
    <w:rsid w:val="00807C5F"/>
    <w:rsid w:val="008100EA"/>
    <w:rsid w:val="00810280"/>
    <w:rsid w:val="00810BCA"/>
    <w:rsid w:val="00810DF0"/>
    <w:rsid w:val="00811565"/>
    <w:rsid w:val="008116E1"/>
    <w:rsid w:val="00811F5B"/>
    <w:rsid w:val="008217CA"/>
    <w:rsid w:val="00823117"/>
    <w:rsid w:val="00825089"/>
    <w:rsid w:val="00826701"/>
    <w:rsid w:val="00826A4A"/>
    <w:rsid w:val="00826BF7"/>
    <w:rsid w:val="008272D8"/>
    <w:rsid w:val="00830918"/>
    <w:rsid w:val="00831119"/>
    <w:rsid w:val="008320D4"/>
    <w:rsid w:val="00833D09"/>
    <w:rsid w:val="0083486C"/>
    <w:rsid w:val="00834D58"/>
    <w:rsid w:val="008368D6"/>
    <w:rsid w:val="00836F4D"/>
    <w:rsid w:val="00837342"/>
    <w:rsid w:val="008376D7"/>
    <w:rsid w:val="00837A85"/>
    <w:rsid w:val="00837AF4"/>
    <w:rsid w:val="00841ACD"/>
    <w:rsid w:val="00842400"/>
    <w:rsid w:val="00842809"/>
    <w:rsid w:val="008443DC"/>
    <w:rsid w:val="00844B38"/>
    <w:rsid w:val="00845F95"/>
    <w:rsid w:val="00846997"/>
    <w:rsid w:val="00847EF1"/>
    <w:rsid w:val="00851058"/>
    <w:rsid w:val="0085139F"/>
    <w:rsid w:val="0085155E"/>
    <w:rsid w:val="00851576"/>
    <w:rsid w:val="00851C74"/>
    <w:rsid w:val="0085279F"/>
    <w:rsid w:val="0085304F"/>
    <w:rsid w:val="00853B68"/>
    <w:rsid w:val="008558B6"/>
    <w:rsid w:val="00855AF2"/>
    <w:rsid w:val="0085786E"/>
    <w:rsid w:val="008612DD"/>
    <w:rsid w:val="008619EB"/>
    <w:rsid w:val="00862E6E"/>
    <w:rsid w:val="008647AC"/>
    <w:rsid w:val="008648C6"/>
    <w:rsid w:val="00864931"/>
    <w:rsid w:val="00865353"/>
    <w:rsid w:val="00865FD9"/>
    <w:rsid w:val="0086706E"/>
    <w:rsid w:val="00867310"/>
    <w:rsid w:val="0086758C"/>
    <w:rsid w:val="00872700"/>
    <w:rsid w:val="00872E11"/>
    <w:rsid w:val="00873AC1"/>
    <w:rsid w:val="008748DA"/>
    <w:rsid w:val="00874A0A"/>
    <w:rsid w:val="0087537E"/>
    <w:rsid w:val="00876A8E"/>
    <w:rsid w:val="00876FD2"/>
    <w:rsid w:val="0087715B"/>
    <w:rsid w:val="0088067E"/>
    <w:rsid w:val="00880865"/>
    <w:rsid w:val="008808F0"/>
    <w:rsid w:val="00881959"/>
    <w:rsid w:val="00882182"/>
    <w:rsid w:val="00882A8B"/>
    <w:rsid w:val="00883448"/>
    <w:rsid w:val="00885348"/>
    <w:rsid w:val="00886371"/>
    <w:rsid w:val="00886DA2"/>
    <w:rsid w:val="008914C9"/>
    <w:rsid w:val="00891A32"/>
    <w:rsid w:val="00892C30"/>
    <w:rsid w:val="008937AE"/>
    <w:rsid w:val="00893F21"/>
    <w:rsid w:val="008948D3"/>
    <w:rsid w:val="00894C72"/>
    <w:rsid w:val="008957A4"/>
    <w:rsid w:val="008A1760"/>
    <w:rsid w:val="008A25D5"/>
    <w:rsid w:val="008A38E9"/>
    <w:rsid w:val="008A3921"/>
    <w:rsid w:val="008A3EBA"/>
    <w:rsid w:val="008A42D8"/>
    <w:rsid w:val="008A58FE"/>
    <w:rsid w:val="008A5E81"/>
    <w:rsid w:val="008A6129"/>
    <w:rsid w:val="008A79E4"/>
    <w:rsid w:val="008A7BB9"/>
    <w:rsid w:val="008B0703"/>
    <w:rsid w:val="008B0FB8"/>
    <w:rsid w:val="008B2952"/>
    <w:rsid w:val="008B2C19"/>
    <w:rsid w:val="008B3B6E"/>
    <w:rsid w:val="008B59CB"/>
    <w:rsid w:val="008B5B07"/>
    <w:rsid w:val="008B5D47"/>
    <w:rsid w:val="008B788B"/>
    <w:rsid w:val="008C0C3E"/>
    <w:rsid w:val="008C1280"/>
    <w:rsid w:val="008C3C6B"/>
    <w:rsid w:val="008C429A"/>
    <w:rsid w:val="008C5592"/>
    <w:rsid w:val="008C74C3"/>
    <w:rsid w:val="008D13E4"/>
    <w:rsid w:val="008D184A"/>
    <w:rsid w:val="008D1D73"/>
    <w:rsid w:val="008D22B8"/>
    <w:rsid w:val="008D248C"/>
    <w:rsid w:val="008D30DD"/>
    <w:rsid w:val="008D37B4"/>
    <w:rsid w:val="008D47F8"/>
    <w:rsid w:val="008D4EA1"/>
    <w:rsid w:val="008D5173"/>
    <w:rsid w:val="008D69DF"/>
    <w:rsid w:val="008E01CF"/>
    <w:rsid w:val="008E0436"/>
    <w:rsid w:val="008E0693"/>
    <w:rsid w:val="008E07CB"/>
    <w:rsid w:val="008E0E4C"/>
    <w:rsid w:val="008E18A9"/>
    <w:rsid w:val="008E21C5"/>
    <w:rsid w:val="008E21F0"/>
    <w:rsid w:val="008E3635"/>
    <w:rsid w:val="008E4016"/>
    <w:rsid w:val="008E4807"/>
    <w:rsid w:val="008E49D6"/>
    <w:rsid w:val="008E52DE"/>
    <w:rsid w:val="008E59A4"/>
    <w:rsid w:val="008E61C6"/>
    <w:rsid w:val="008E6D63"/>
    <w:rsid w:val="008E72B7"/>
    <w:rsid w:val="008E7AC3"/>
    <w:rsid w:val="008F0ACD"/>
    <w:rsid w:val="008F0D40"/>
    <w:rsid w:val="008F1EF4"/>
    <w:rsid w:val="008F34BD"/>
    <w:rsid w:val="008F3701"/>
    <w:rsid w:val="008F5310"/>
    <w:rsid w:val="008F6A8E"/>
    <w:rsid w:val="008F6C4E"/>
    <w:rsid w:val="008F7C41"/>
    <w:rsid w:val="00900524"/>
    <w:rsid w:val="00900934"/>
    <w:rsid w:val="00901AEC"/>
    <w:rsid w:val="00902868"/>
    <w:rsid w:val="009040A6"/>
    <w:rsid w:val="00904AA2"/>
    <w:rsid w:val="0090534E"/>
    <w:rsid w:val="00906229"/>
    <w:rsid w:val="00907B91"/>
    <w:rsid w:val="00910608"/>
    <w:rsid w:val="00911587"/>
    <w:rsid w:val="00912047"/>
    <w:rsid w:val="009124B6"/>
    <w:rsid w:val="00912B82"/>
    <w:rsid w:val="00912B92"/>
    <w:rsid w:val="0091468A"/>
    <w:rsid w:val="00914A2A"/>
    <w:rsid w:val="00914ABD"/>
    <w:rsid w:val="00914FD5"/>
    <w:rsid w:val="009153EE"/>
    <w:rsid w:val="009163CF"/>
    <w:rsid w:val="009168B3"/>
    <w:rsid w:val="009173C9"/>
    <w:rsid w:val="00917E0E"/>
    <w:rsid w:val="00920492"/>
    <w:rsid w:val="00920869"/>
    <w:rsid w:val="0092094C"/>
    <w:rsid w:val="00920C8F"/>
    <w:rsid w:val="009215F7"/>
    <w:rsid w:val="00921A01"/>
    <w:rsid w:val="0092278C"/>
    <w:rsid w:val="00924E63"/>
    <w:rsid w:val="009250C5"/>
    <w:rsid w:val="0092547A"/>
    <w:rsid w:val="00925905"/>
    <w:rsid w:val="00927CB9"/>
    <w:rsid w:val="00927FE4"/>
    <w:rsid w:val="00930C2B"/>
    <w:rsid w:val="009322E7"/>
    <w:rsid w:val="00934B32"/>
    <w:rsid w:val="009351E5"/>
    <w:rsid w:val="0093551D"/>
    <w:rsid w:val="0093692C"/>
    <w:rsid w:val="00937C27"/>
    <w:rsid w:val="00941368"/>
    <w:rsid w:val="00941707"/>
    <w:rsid w:val="00942398"/>
    <w:rsid w:val="0094274C"/>
    <w:rsid w:val="00942B46"/>
    <w:rsid w:val="00943096"/>
    <w:rsid w:val="00943200"/>
    <w:rsid w:val="00943C58"/>
    <w:rsid w:val="00945A0B"/>
    <w:rsid w:val="00946668"/>
    <w:rsid w:val="00950AB8"/>
    <w:rsid w:val="00951424"/>
    <w:rsid w:val="00951A25"/>
    <w:rsid w:val="00952273"/>
    <w:rsid w:val="00952F35"/>
    <w:rsid w:val="00954E42"/>
    <w:rsid w:val="00955149"/>
    <w:rsid w:val="00956BBC"/>
    <w:rsid w:val="009575D7"/>
    <w:rsid w:val="0096371C"/>
    <w:rsid w:val="0096381F"/>
    <w:rsid w:val="00963861"/>
    <w:rsid w:val="009638C9"/>
    <w:rsid w:val="00963D9B"/>
    <w:rsid w:val="0096518A"/>
    <w:rsid w:val="00965378"/>
    <w:rsid w:val="009654B3"/>
    <w:rsid w:val="00965D8D"/>
    <w:rsid w:val="009667B6"/>
    <w:rsid w:val="00966BA1"/>
    <w:rsid w:val="00966D3A"/>
    <w:rsid w:val="009675DA"/>
    <w:rsid w:val="00971B30"/>
    <w:rsid w:val="009748FA"/>
    <w:rsid w:val="00974C85"/>
    <w:rsid w:val="00977024"/>
    <w:rsid w:val="0097730A"/>
    <w:rsid w:val="00977E68"/>
    <w:rsid w:val="00977F43"/>
    <w:rsid w:val="00981AA4"/>
    <w:rsid w:val="00982068"/>
    <w:rsid w:val="009820DA"/>
    <w:rsid w:val="009831D2"/>
    <w:rsid w:val="009835BE"/>
    <w:rsid w:val="00983BAA"/>
    <w:rsid w:val="00984DB2"/>
    <w:rsid w:val="009850E3"/>
    <w:rsid w:val="00985146"/>
    <w:rsid w:val="00985265"/>
    <w:rsid w:val="00985E5B"/>
    <w:rsid w:val="0098670A"/>
    <w:rsid w:val="00986DEF"/>
    <w:rsid w:val="00987F42"/>
    <w:rsid w:val="009900F7"/>
    <w:rsid w:val="009915B6"/>
    <w:rsid w:val="009917B5"/>
    <w:rsid w:val="00991A76"/>
    <w:rsid w:val="00991E68"/>
    <w:rsid w:val="0099350E"/>
    <w:rsid w:val="00993ED0"/>
    <w:rsid w:val="00993EDF"/>
    <w:rsid w:val="00994E95"/>
    <w:rsid w:val="00995554"/>
    <w:rsid w:val="009973A2"/>
    <w:rsid w:val="009A35CB"/>
    <w:rsid w:val="009A37EB"/>
    <w:rsid w:val="009A3872"/>
    <w:rsid w:val="009A3933"/>
    <w:rsid w:val="009A4A92"/>
    <w:rsid w:val="009A59E6"/>
    <w:rsid w:val="009A5A91"/>
    <w:rsid w:val="009A6137"/>
    <w:rsid w:val="009A6FDB"/>
    <w:rsid w:val="009B0361"/>
    <w:rsid w:val="009B03C5"/>
    <w:rsid w:val="009B07D4"/>
    <w:rsid w:val="009B12AA"/>
    <w:rsid w:val="009B2C79"/>
    <w:rsid w:val="009B32B5"/>
    <w:rsid w:val="009B3925"/>
    <w:rsid w:val="009B42CF"/>
    <w:rsid w:val="009B5156"/>
    <w:rsid w:val="009B6532"/>
    <w:rsid w:val="009B676B"/>
    <w:rsid w:val="009B6A60"/>
    <w:rsid w:val="009B7CB9"/>
    <w:rsid w:val="009C0A93"/>
    <w:rsid w:val="009C0B58"/>
    <w:rsid w:val="009C2085"/>
    <w:rsid w:val="009C3747"/>
    <w:rsid w:val="009C4B65"/>
    <w:rsid w:val="009C524A"/>
    <w:rsid w:val="009C5C82"/>
    <w:rsid w:val="009C626F"/>
    <w:rsid w:val="009D02FC"/>
    <w:rsid w:val="009D0881"/>
    <w:rsid w:val="009D0C42"/>
    <w:rsid w:val="009D17A8"/>
    <w:rsid w:val="009D1FC7"/>
    <w:rsid w:val="009D21F8"/>
    <w:rsid w:val="009D3C14"/>
    <w:rsid w:val="009D42C5"/>
    <w:rsid w:val="009D5804"/>
    <w:rsid w:val="009D5DC2"/>
    <w:rsid w:val="009D64B8"/>
    <w:rsid w:val="009D77AA"/>
    <w:rsid w:val="009E11F4"/>
    <w:rsid w:val="009E1203"/>
    <w:rsid w:val="009E17F8"/>
    <w:rsid w:val="009E2A4D"/>
    <w:rsid w:val="009E2DCB"/>
    <w:rsid w:val="009E5F01"/>
    <w:rsid w:val="009E6F81"/>
    <w:rsid w:val="009E7796"/>
    <w:rsid w:val="009E7B89"/>
    <w:rsid w:val="009E7C21"/>
    <w:rsid w:val="009F0065"/>
    <w:rsid w:val="009F046F"/>
    <w:rsid w:val="009F292A"/>
    <w:rsid w:val="009F2F62"/>
    <w:rsid w:val="009F39B7"/>
    <w:rsid w:val="009F5C39"/>
    <w:rsid w:val="009F662D"/>
    <w:rsid w:val="009F6A57"/>
    <w:rsid w:val="009F6E9B"/>
    <w:rsid w:val="00A01592"/>
    <w:rsid w:val="00A0186A"/>
    <w:rsid w:val="00A019CF"/>
    <w:rsid w:val="00A0222E"/>
    <w:rsid w:val="00A022C8"/>
    <w:rsid w:val="00A02B7A"/>
    <w:rsid w:val="00A03AA1"/>
    <w:rsid w:val="00A03CB3"/>
    <w:rsid w:val="00A042C5"/>
    <w:rsid w:val="00A05C13"/>
    <w:rsid w:val="00A0606B"/>
    <w:rsid w:val="00A060F9"/>
    <w:rsid w:val="00A0648D"/>
    <w:rsid w:val="00A06875"/>
    <w:rsid w:val="00A07B31"/>
    <w:rsid w:val="00A10381"/>
    <w:rsid w:val="00A111E8"/>
    <w:rsid w:val="00A11279"/>
    <w:rsid w:val="00A1234E"/>
    <w:rsid w:val="00A123D9"/>
    <w:rsid w:val="00A1360B"/>
    <w:rsid w:val="00A138C5"/>
    <w:rsid w:val="00A147F8"/>
    <w:rsid w:val="00A15DAB"/>
    <w:rsid w:val="00A15FE4"/>
    <w:rsid w:val="00A1742F"/>
    <w:rsid w:val="00A201C9"/>
    <w:rsid w:val="00A2080D"/>
    <w:rsid w:val="00A21518"/>
    <w:rsid w:val="00A21587"/>
    <w:rsid w:val="00A2350F"/>
    <w:rsid w:val="00A238F5"/>
    <w:rsid w:val="00A240AC"/>
    <w:rsid w:val="00A244EA"/>
    <w:rsid w:val="00A247C1"/>
    <w:rsid w:val="00A2511C"/>
    <w:rsid w:val="00A2651F"/>
    <w:rsid w:val="00A26F3D"/>
    <w:rsid w:val="00A3193B"/>
    <w:rsid w:val="00A31A19"/>
    <w:rsid w:val="00A31BBD"/>
    <w:rsid w:val="00A3369D"/>
    <w:rsid w:val="00A33D5A"/>
    <w:rsid w:val="00A352CD"/>
    <w:rsid w:val="00A3538F"/>
    <w:rsid w:val="00A358DB"/>
    <w:rsid w:val="00A36540"/>
    <w:rsid w:val="00A36554"/>
    <w:rsid w:val="00A36C3A"/>
    <w:rsid w:val="00A37071"/>
    <w:rsid w:val="00A374E5"/>
    <w:rsid w:val="00A448D1"/>
    <w:rsid w:val="00A45C2C"/>
    <w:rsid w:val="00A46228"/>
    <w:rsid w:val="00A503BF"/>
    <w:rsid w:val="00A5059B"/>
    <w:rsid w:val="00A50AD8"/>
    <w:rsid w:val="00A50FB4"/>
    <w:rsid w:val="00A510E1"/>
    <w:rsid w:val="00A52552"/>
    <w:rsid w:val="00A53868"/>
    <w:rsid w:val="00A54690"/>
    <w:rsid w:val="00A547D7"/>
    <w:rsid w:val="00A5482B"/>
    <w:rsid w:val="00A548DC"/>
    <w:rsid w:val="00A55630"/>
    <w:rsid w:val="00A56F33"/>
    <w:rsid w:val="00A578C5"/>
    <w:rsid w:val="00A57CAD"/>
    <w:rsid w:val="00A603C7"/>
    <w:rsid w:val="00A60C0B"/>
    <w:rsid w:val="00A625BC"/>
    <w:rsid w:val="00A62733"/>
    <w:rsid w:val="00A6299C"/>
    <w:rsid w:val="00A63173"/>
    <w:rsid w:val="00A63505"/>
    <w:rsid w:val="00A63757"/>
    <w:rsid w:val="00A64405"/>
    <w:rsid w:val="00A651B3"/>
    <w:rsid w:val="00A65594"/>
    <w:rsid w:val="00A659FA"/>
    <w:rsid w:val="00A65B99"/>
    <w:rsid w:val="00A66079"/>
    <w:rsid w:val="00A66EC8"/>
    <w:rsid w:val="00A67F0A"/>
    <w:rsid w:val="00A7317E"/>
    <w:rsid w:val="00A73A75"/>
    <w:rsid w:val="00A74B86"/>
    <w:rsid w:val="00A758AE"/>
    <w:rsid w:val="00A75B6F"/>
    <w:rsid w:val="00A765CF"/>
    <w:rsid w:val="00A80485"/>
    <w:rsid w:val="00A809B3"/>
    <w:rsid w:val="00A809B9"/>
    <w:rsid w:val="00A81272"/>
    <w:rsid w:val="00A81E14"/>
    <w:rsid w:val="00A8267C"/>
    <w:rsid w:val="00A84135"/>
    <w:rsid w:val="00A8513F"/>
    <w:rsid w:val="00A87734"/>
    <w:rsid w:val="00A92621"/>
    <w:rsid w:val="00A93F48"/>
    <w:rsid w:val="00A93F9D"/>
    <w:rsid w:val="00A95A0E"/>
    <w:rsid w:val="00A966AB"/>
    <w:rsid w:val="00A968EC"/>
    <w:rsid w:val="00A976A7"/>
    <w:rsid w:val="00AA3B3D"/>
    <w:rsid w:val="00AA407E"/>
    <w:rsid w:val="00AA4668"/>
    <w:rsid w:val="00AA519A"/>
    <w:rsid w:val="00AA5252"/>
    <w:rsid w:val="00AA5497"/>
    <w:rsid w:val="00AA6026"/>
    <w:rsid w:val="00AA6206"/>
    <w:rsid w:val="00AA7036"/>
    <w:rsid w:val="00AB25FA"/>
    <w:rsid w:val="00AB2CCC"/>
    <w:rsid w:val="00AB46D3"/>
    <w:rsid w:val="00AB5EB3"/>
    <w:rsid w:val="00AB64FF"/>
    <w:rsid w:val="00AB6598"/>
    <w:rsid w:val="00AC12CB"/>
    <w:rsid w:val="00AC15AA"/>
    <w:rsid w:val="00AC2757"/>
    <w:rsid w:val="00AC368A"/>
    <w:rsid w:val="00AC4DAB"/>
    <w:rsid w:val="00AC4F00"/>
    <w:rsid w:val="00AC5C9C"/>
    <w:rsid w:val="00AC68CD"/>
    <w:rsid w:val="00AC6C50"/>
    <w:rsid w:val="00AC7A67"/>
    <w:rsid w:val="00AD1E0F"/>
    <w:rsid w:val="00AD1E57"/>
    <w:rsid w:val="00AD22BC"/>
    <w:rsid w:val="00AD2F49"/>
    <w:rsid w:val="00AD5B47"/>
    <w:rsid w:val="00AD67B7"/>
    <w:rsid w:val="00AD738F"/>
    <w:rsid w:val="00AE04DD"/>
    <w:rsid w:val="00AE0D81"/>
    <w:rsid w:val="00AE2175"/>
    <w:rsid w:val="00AE21F4"/>
    <w:rsid w:val="00AE233C"/>
    <w:rsid w:val="00AE2417"/>
    <w:rsid w:val="00AE244B"/>
    <w:rsid w:val="00AE24DB"/>
    <w:rsid w:val="00AE33E5"/>
    <w:rsid w:val="00AE3D9F"/>
    <w:rsid w:val="00AE3DCD"/>
    <w:rsid w:val="00AE498F"/>
    <w:rsid w:val="00AE6BA0"/>
    <w:rsid w:val="00AE7047"/>
    <w:rsid w:val="00AE7580"/>
    <w:rsid w:val="00AE79C8"/>
    <w:rsid w:val="00AF094C"/>
    <w:rsid w:val="00AF0FDF"/>
    <w:rsid w:val="00AF16C0"/>
    <w:rsid w:val="00AF1993"/>
    <w:rsid w:val="00AF1CBF"/>
    <w:rsid w:val="00AF2362"/>
    <w:rsid w:val="00AF23B2"/>
    <w:rsid w:val="00AF260B"/>
    <w:rsid w:val="00AF2A13"/>
    <w:rsid w:val="00AF4180"/>
    <w:rsid w:val="00AF5A45"/>
    <w:rsid w:val="00AF67BC"/>
    <w:rsid w:val="00AF6FD1"/>
    <w:rsid w:val="00AF7056"/>
    <w:rsid w:val="00B00189"/>
    <w:rsid w:val="00B00210"/>
    <w:rsid w:val="00B00A9B"/>
    <w:rsid w:val="00B00AF1"/>
    <w:rsid w:val="00B00FE4"/>
    <w:rsid w:val="00B01FDB"/>
    <w:rsid w:val="00B02CC3"/>
    <w:rsid w:val="00B04A7A"/>
    <w:rsid w:val="00B05729"/>
    <w:rsid w:val="00B067A0"/>
    <w:rsid w:val="00B06B9C"/>
    <w:rsid w:val="00B0771C"/>
    <w:rsid w:val="00B11F82"/>
    <w:rsid w:val="00B13414"/>
    <w:rsid w:val="00B13B8E"/>
    <w:rsid w:val="00B14A2F"/>
    <w:rsid w:val="00B169F5"/>
    <w:rsid w:val="00B173F4"/>
    <w:rsid w:val="00B17671"/>
    <w:rsid w:val="00B17C65"/>
    <w:rsid w:val="00B21258"/>
    <w:rsid w:val="00B21407"/>
    <w:rsid w:val="00B21599"/>
    <w:rsid w:val="00B226C6"/>
    <w:rsid w:val="00B22992"/>
    <w:rsid w:val="00B240FD"/>
    <w:rsid w:val="00B24AA3"/>
    <w:rsid w:val="00B250B5"/>
    <w:rsid w:val="00B2515F"/>
    <w:rsid w:val="00B25294"/>
    <w:rsid w:val="00B25840"/>
    <w:rsid w:val="00B31755"/>
    <w:rsid w:val="00B31E2B"/>
    <w:rsid w:val="00B31EA6"/>
    <w:rsid w:val="00B3293D"/>
    <w:rsid w:val="00B330D9"/>
    <w:rsid w:val="00B33743"/>
    <w:rsid w:val="00B33EC9"/>
    <w:rsid w:val="00B3586F"/>
    <w:rsid w:val="00B359CB"/>
    <w:rsid w:val="00B362F0"/>
    <w:rsid w:val="00B366E5"/>
    <w:rsid w:val="00B37090"/>
    <w:rsid w:val="00B37114"/>
    <w:rsid w:val="00B371B4"/>
    <w:rsid w:val="00B37C9F"/>
    <w:rsid w:val="00B37D09"/>
    <w:rsid w:val="00B37F64"/>
    <w:rsid w:val="00B4093A"/>
    <w:rsid w:val="00B40BF4"/>
    <w:rsid w:val="00B41994"/>
    <w:rsid w:val="00B41BF4"/>
    <w:rsid w:val="00B41EC9"/>
    <w:rsid w:val="00B42B8B"/>
    <w:rsid w:val="00B43EEB"/>
    <w:rsid w:val="00B443A6"/>
    <w:rsid w:val="00B446EE"/>
    <w:rsid w:val="00B449F8"/>
    <w:rsid w:val="00B4502A"/>
    <w:rsid w:val="00B4596B"/>
    <w:rsid w:val="00B46647"/>
    <w:rsid w:val="00B46A0E"/>
    <w:rsid w:val="00B47551"/>
    <w:rsid w:val="00B47AF4"/>
    <w:rsid w:val="00B5048B"/>
    <w:rsid w:val="00B50642"/>
    <w:rsid w:val="00B50E80"/>
    <w:rsid w:val="00B516C9"/>
    <w:rsid w:val="00B51FA6"/>
    <w:rsid w:val="00B5238B"/>
    <w:rsid w:val="00B55BF9"/>
    <w:rsid w:val="00B55EAC"/>
    <w:rsid w:val="00B55F11"/>
    <w:rsid w:val="00B55F57"/>
    <w:rsid w:val="00B56652"/>
    <w:rsid w:val="00B573A3"/>
    <w:rsid w:val="00B6077F"/>
    <w:rsid w:val="00B609CF"/>
    <w:rsid w:val="00B62229"/>
    <w:rsid w:val="00B62373"/>
    <w:rsid w:val="00B6274A"/>
    <w:rsid w:val="00B629A8"/>
    <w:rsid w:val="00B63430"/>
    <w:rsid w:val="00B64B8D"/>
    <w:rsid w:val="00B66076"/>
    <w:rsid w:val="00B66524"/>
    <w:rsid w:val="00B66765"/>
    <w:rsid w:val="00B679F0"/>
    <w:rsid w:val="00B70B14"/>
    <w:rsid w:val="00B72E60"/>
    <w:rsid w:val="00B73EA8"/>
    <w:rsid w:val="00B759C5"/>
    <w:rsid w:val="00B76999"/>
    <w:rsid w:val="00B77A28"/>
    <w:rsid w:val="00B77AD7"/>
    <w:rsid w:val="00B80EA6"/>
    <w:rsid w:val="00B813B5"/>
    <w:rsid w:val="00B822F9"/>
    <w:rsid w:val="00B82C73"/>
    <w:rsid w:val="00B82DC3"/>
    <w:rsid w:val="00B83817"/>
    <w:rsid w:val="00B840C8"/>
    <w:rsid w:val="00B84168"/>
    <w:rsid w:val="00B84C64"/>
    <w:rsid w:val="00B850B0"/>
    <w:rsid w:val="00B8562C"/>
    <w:rsid w:val="00B85C0C"/>
    <w:rsid w:val="00B8609D"/>
    <w:rsid w:val="00B8678B"/>
    <w:rsid w:val="00B877D3"/>
    <w:rsid w:val="00B87B2C"/>
    <w:rsid w:val="00B903A4"/>
    <w:rsid w:val="00B944F9"/>
    <w:rsid w:val="00B947D8"/>
    <w:rsid w:val="00B95499"/>
    <w:rsid w:val="00B95D2E"/>
    <w:rsid w:val="00B9696B"/>
    <w:rsid w:val="00B96A29"/>
    <w:rsid w:val="00B97246"/>
    <w:rsid w:val="00B97636"/>
    <w:rsid w:val="00B97ADD"/>
    <w:rsid w:val="00BA23E0"/>
    <w:rsid w:val="00BA364F"/>
    <w:rsid w:val="00BA4217"/>
    <w:rsid w:val="00BA4742"/>
    <w:rsid w:val="00BA47A1"/>
    <w:rsid w:val="00BA5289"/>
    <w:rsid w:val="00BA5C54"/>
    <w:rsid w:val="00BA643E"/>
    <w:rsid w:val="00BA6637"/>
    <w:rsid w:val="00BA6663"/>
    <w:rsid w:val="00BA74ED"/>
    <w:rsid w:val="00BA7603"/>
    <w:rsid w:val="00BB0348"/>
    <w:rsid w:val="00BB0700"/>
    <w:rsid w:val="00BB09CB"/>
    <w:rsid w:val="00BB0AEC"/>
    <w:rsid w:val="00BB2DA4"/>
    <w:rsid w:val="00BB364E"/>
    <w:rsid w:val="00BB465B"/>
    <w:rsid w:val="00BB4FE8"/>
    <w:rsid w:val="00BB523F"/>
    <w:rsid w:val="00BB5349"/>
    <w:rsid w:val="00BC1667"/>
    <w:rsid w:val="00BC2ED7"/>
    <w:rsid w:val="00BC40AA"/>
    <w:rsid w:val="00BC42C7"/>
    <w:rsid w:val="00BC4608"/>
    <w:rsid w:val="00BC4FC3"/>
    <w:rsid w:val="00BC59C0"/>
    <w:rsid w:val="00BC765C"/>
    <w:rsid w:val="00BD0500"/>
    <w:rsid w:val="00BD05B2"/>
    <w:rsid w:val="00BD0A75"/>
    <w:rsid w:val="00BD24E3"/>
    <w:rsid w:val="00BD25D4"/>
    <w:rsid w:val="00BD3E21"/>
    <w:rsid w:val="00BD4B94"/>
    <w:rsid w:val="00BD6380"/>
    <w:rsid w:val="00BD77F9"/>
    <w:rsid w:val="00BE04D9"/>
    <w:rsid w:val="00BE0D83"/>
    <w:rsid w:val="00BE1650"/>
    <w:rsid w:val="00BE3CC2"/>
    <w:rsid w:val="00BE4093"/>
    <w:rsid w:val="00BE40DD"/>
    <w:rsid w:val="00BE5193"/>
    <w:rsid w:val="00BE5464"/>
    <w:rsid w:val="00BE5B34"/>
    <w:rsid w:val="00BE5D20"/>
    <w:rsid w:val="00BE6A00"/>
    <w:rsid w:val="00BF067D"/>
    <w:rsid w:val="00BF0C2D"/>
    <w:rsid w:val="00BF1A72"/>
    <w:rsid w:val="00BF20C6"/>
    <w:rsid w:val="00BF3EFE"/>
    <w:rsid w:val="00BF415C"/>
    <w:rsid w:val="00BF4652"/>
    <w:rsid w:val="00BF4B66"/>
    <w:rsid w:val="00BF5D26"/>
    <w:rsid w:val="00BF6373"/>
    <w:rsid w:val="00BF6E51"/>
    <w:rsid w:val="00BF7E2C"/>
    <w:rsid w:val="00BF7E67"/>
    <w:rsid w:val="00C0078C"/>
    <w:rsid w:val="00C00804"/>
    <w:rsid w:val="00C012B3"/>
    <w:rsid w:val="00C021F5"/>
    <w:rsid w:val="00C02652"/>
    <w:rsid w:val="00C02AE0"/>
    <w:rsid w:val="00C035A4"/>
    <w:rsid w:val="00C045FB"/>
    <w:rsid w:val="00C05289"/>
    <w:rsid w:val="00C11D8C"/>
    <w:rsid w:val="00C120ED"/>
    <w:rsid w:val="00C1303D"/>
    <w:rsid w:val="00C13C42"/>
    <w:rsid w:val="00C14F49"/>
    <w:rsid w:val="00C1578A"/>
    <w:rsid w:val="00C158D1"/>
    <w:rsid w:val="00C15C30"/>
    <w:rsid w:val="00C175B5"/>
    <w:rsid w:val="00C17B06"/>
    <w:rsid w:val="00C17B4D"/>
    <w:rsid w:val="00C2074D"/>
    <w:rsid w:val="00C21010"/>
    <w:rsid w:val="00C22F75"/>
    <w:rsid w:val="00C236E5"/>
    <w:rsid w:val="00C248E0"/>
    <w:rsid w:val="00C24F24"/>
    <w:rsid w:val="00C25EFF"/>
    <w:rsid w:val="00C26D80"/>
    <w:rsid w:val="00C27211"/>
    <w:rsid w:val="00C27EAA"/>
    <w:rsid w:val="00C27FD4"/>
    <w:rsid w:val="00C3074A"/>
    <w:rsid w:val="00C3132A"/>
    <w:rsid w:val="00C322B1"/>
    <w:rsid w:val="00C32C6A"/>
    <w:rsid w:val="00C3393C"/>
    <w:rsid w:val="00C33ACF"/>
    <w:rsid w:val="00C34385"/>
    <w:rsid w:val="00C3553D"/>
    <w:rsid w:val="00C35C54"/>
    <w:rsid w:val="00C36942"/>
    <w:rsid w:val="00C3755B"/>
    <w:rsid w:val="00C375B9"/>
    <w:rsid w:val="00C377B6"/>
    <w:rsid w:val="00C37C09"/>
    <w:rsid w:val="00C41176"/>
    <w:rsid w:val="00C41715"/>
    <w:rsid w:val="00C42F01"/>
    <w:rsid w:val="00C43024"/>
    <w:rsid w:val="00C43EF8"/>
    <w:rsid w:val="00C444E0"/>
    <w:rsid w:val="00C4487C"/>
    <w:rsid w:val="00C44959"/>
    <w:rsid w:val="00C4606D"/>
    <w:rsid w:val="00C46693"/>
    <w:rsid w:val="00C47A4D"/>
    <w:rsid w:val="00C50CB2"/>
    <w:rsid w:val="00C55191"/>
    <w:rsid w:val="00C559B2"/>
    <w:rsid w:val="00C55DB0"/>
    <w:rsid w:val="00C55E73"/>
    <w:rsid w:val="00C56609"/>
    <w:rsid w:val="00C568FE"/>
    <w:rsid w:val="00C56C85"/>
    <w:rsid w:val="00C56FC7"/>
    <w:rsid w:val="00C573D9"/>
    <w:rsid w:val="00C57645"/>
    <w:rsid w:val="00C579B1"/>
    <w:rsid w:val="00C6004F"/>
    <w:rsid w:val="00C60269"/>
    <w:rsid w:val="00C60291"/>
    <w:rsid w:val="00C60EB2"/>
    <w:rsid w:val="00C61DAC"/>
    <w:rsid w:val="00C638BC"/>
    <w:rsid w:val="00C63D35"/>
    <w:rsid w:val="00C65145"/>
    <w:rsid w:val="00C65556"/>
    <w:rsid w:val="00C67E8D"/>
    <w:rsid w:val="00C72A1E"/>
    <w:rsid w:val="00C72D4D"/>
    <w:rsid w:val="00C75625"/>
    <w:rsid w:val="00C767E2"/>
    <w:rsid w:val="00C76935"/>
    <w:rsid w:val="00C76B70"/>
    <w:rsid w:val="00C773C8"/>
    <w:rsid w:val="00C80482"/>
    <w:rsid w:val="00C80BF6"/>
    <w:rsid w:val="00C80DB2"/>
    <w:rsid w:val="00C81775"/>
    <w:rsid w:val="00C818CB"/>
    <w:rsid w:val="00C82A4F"/>
    <w:rsid w:val="00C83D4D"/>
    <w:rsid w:val="00C84F16"/>
    <w:rsid w:val="00C864DE"/>
    <w:rsid w:val="00C864E5"/>
    <w:rsid w:val="00C865FA"/>
    <w:rsid w:val="00C875E3"/>
    <w:rsid w:val="00C90049"/>
    <w:rsid w:val="00C91B97"/>
    <w:rsid w:val="00C92143"/>
    <w:rsid w:val="00C924B5"/>
    <w:rsid w:val="00C92E66"/>
    <w:rsid w:val="00C94C3E"/>
    <w:rsid w:val="00C950D0"/>
    <w:rsid w:val="00C965E1"/>
    <w:rsid w:val="00C96CF7"/>
    <w:rsid w:val="00C97A7D"/>
    <w:rsid w:val="00CA03C3"/>
    <w:rsid w:val="00CA0ABF"/>
    <w:rsid w:val="00CA2117"/>
    <w:rsid w:val="00CA3EE2"/>
    <w:rsid w:val="00CA4589"/>
    <w:rsid w:val="00CA49E7"/>
    <w:rsid w:val="00CA4DE3"/>
    <w:rsid w:val="00CA4EA7"/>
    <w:rsid w:val="00CB1E24"/>
    <w:rsid w:val="00CB346C"/>
    <w:rsid w:val="00CB39EE"/>
    <w:rsid w:val="00CB551C"/>
    <w:rsid w:val="00CB5879"/>
    <w:rsid w:val="00CB6695"/>
    <w:rsid w:val="00CB7420"/>
    <w:rsid w:val="00CC1729"/>
    <w:rsid w:val="00CC3266"/>
    <w:rsid w:val="00CC3519"/>
    <w:rsid w:val="00CC4F4A"/>
    <w:rsid w:val="00CC51D6"/>
    <w:rsid w:val="00CC5734"/>
    <w:rsid w:val="00CC5A87"/>
    <w:rsid w:val="00CD0E60"/>
    <w:rsid w:val="00CD3467"/>
    <w:rsid w:val="00CD3F7B"/>
    <w:rsid w:val="00CD4229"/>
    <w:rsid w:val="00CD484B"/>
    <w:rsid w:val="00CD63AF"/>
    <w:rsid w:val="00CD67C9"/>
    <w:rsid w:val="00CD7307"/>
    <w:rsid w:val="00CD79D9"/>
    <w:rsid w:val="00CD7B9E"/>
    <w:rsid w:val="00CE0F4F"/>
    <w:rsid w:val="00CE12A3"/>
    <w:rsid w:val="00CE1419"/>
    <w:rsid w:val="00CE1867"/>
    <w:rsid w:val="00CE1C8D"/>
    <w:rsid w:val="00CE2CD1"/>
    <w:rsid w:val="00CE4B7E"/>
    <w:rsid w:val="00CE4D80"/>
    <w:rsid w:val="00CE5475"/>
    <w:rsid w:val="00CE6FAE"/>
    <w:rsid w:val="00CE7558"/>
    <w:rsid w:val="00CE7853"/>
    <w:rsid w:val="00CF2D33"/>
    <w:rsid w:val="00CF4406"/>
    <w:rsid w:val="00CF4AD7"/>
    <w:rsid w:val="00CF69D0"/>
    <w:rsid w:val="00CF6A27"/>
    <w:rsid w:val="00CF6F56"/>
    <w:rsid w:val="00CF75E3"/>
    <w:rsid w:val="00CF7686"/>
    <w:rsid w:val="00CF7B5D"/>
    <w:rsid w:val="00D00255"/>
    <w:rsid w:val="00D005C0"/>
    <w:rsid w:val="00D005CB"/>
    <w:rsid w:val="00D034FB"/>
    <w:rsid w:val="00D05D1B"/>
    <w:rsid w:val="00D05E6A"/>
    <w:rsid w:val="00D0623A"/>
    <w:rsid w:val="00D06A45"/>
    <w:rsid w:val="00D07DE3"/>
    <w:rsid w:val="00D10A9E"/>
    <w:rsid w:val="00D113D8"/>
    <w:rsid w:val="00D12AB1"/>
    <w:rsid w:val="00D13309"/>
    <w:rsid w:val="00D13B0E"/>
    <w:rsid w:val="00D13B56"/>
    <w:rsid w:val="00D15B04"/>
    <w:rsid w:val="00D16496"/>
    <w:rsid w:val="00D17265"/>
    <w:rsid w:val="00D17346"/>
    <w:rsid w:val="00D20160"/>
    <w:rsid w:val="00D20F28"/>
    <w:rsid w:val="00D21435"/>
    <w:rsid w:val="00D22583"/>
    <w:rsid w:val="00D23C3B"/>
    <w:rsid w:val="00D23DEC"/>
    <w:rsid w:val="00D246B4"/>
    <w:rsid w:val="00D27E78"/>
    <w:rsid w:val="00D30580"/>
    <w:rsid w:val="00D316DD"/>
    <w:rsid w:val="00D328CA"/>
    <w:rsid w:val="00D33484"/>
    <w:rsid w:val="00D34714"/>
    <w:rsid w:val="00D34B4B"/>
    <w:rsid w:val="00D359AA"/>
    <w:rsid w:val="00D35A0D"/>
    <w:rsid w:val="00D36A82"/>
    <w:rsid w:val="00D36C59"/>
    <w:rsid w:val="00D36E5B"/>
    <w:rsid w:val="00D375D5"/>
    <w:rsid w:val="00D4013A"/>
    <w:rsid w:val="00D401CE"/>
    <w:rsid w:val="00D42811"/>
    <w:rsid w:val="00D438F1"/>
    <w:rsid w:val="00D44689"/>
    <w:rsid w:val="00D453CA"/>
    <w:rsid w:val="00D466BF"/>
    <w:rsid w:val="00D469F2"/>
    <w:rsid w:val="00D525D8"/>
    <w:rsid w:val="00D5288C"/>
    <w:rsid w:val="00D53511"/>
    <w:rsid w:val="00D54F91"/>
    <w:rsid w:val="00D55117"/>
    <w:rsid w:val="00D551B4"/>
    <w:rsid w:val="00D60D7A"/>
    <w:rsid w:val="00D62C81"/>
    <w:rsid w:val="00D63194"/>
    <w:rsid w:val="00D6387C"/>
    <w:rsid w:val="00D63948"/>
    <w:rsid w:val="00D63DF2"/>
    <w:rsid w:val="00D658C5"/>
    <w:rsid w:val="00D6594D"/>
    <w:rsid w:val="00D65C37"/>
    <w:rsid w:val="00D66496"/>
    <w:rsid w:val="00D665F9"/>
    <w:rsid w:val="00D669FE"/>
    <w:rsid w:val="00D676DA"/>
    <w:rsid w:val="00D67A2D"/>
    <w:rsid w:val="00D67B46"/>
    <w:rsid w:val="00D70E27"/>
    <w:rsid w:val="00D717D2"/>
    <w:rsid w:val="00D71984"/>
    <w:rsid w:val="00D71B2B"/>
    <w:rsid w:val="00D72891"/>
    <w:rsid w:val="00D72959"/>
    <w:rsid w:val="00D7326D"/>
    <w:rsid w:val="00D733CF"/>
    <w:rsid w:val="00D73C04"/>
    <w:rsid w:val="00D742B7"/>
    <w:rsid w:val="00D743AC"/>
    <w:rsid w:val="00D74CC6"/>
    <w:rsid w:val="00D757D0"/>
    <w:rsid w:val="00D75EDC"/>
    <w:rsid w:val="00D76626"/>
    <w:rsid w:val="00D7716F"/>
    <w:rsid w:val="00D776B9"/>
    <w:rsid w:val="00D8116A"/>
    <w:rsid w:val="00D8121D"/>
    <w:rsid w:val="00D814B5"/>
    <w:rsid w:val="00D81777"/>
    <w:rsid w:val="00D8260C"/>
    <w:rsid w:val="00D82A1A"/>
    <w:rsid w:val="00D83127"/>
    <w:rsid w:val="00D83279"/>
    <w:rsid w:val="00D837D7"/>
    <w:rsid w:val="00D83B19"/>
    <w:rsid w:val="00D844E1"/>
    <w:rsid w:val="00D84D89"/>
    <w:rsid w:val="00D85AA8"/>
    <w:rsid w:val="00D8616E"/>
    <w:rsid w:val="00D8675A"/>
    <w:rsid w:val="00D9046F"/>
    <w:rsid w:val="00D91503"/>
    <w:rsid w:val="00D9179B"/>
    <w:rsid w:val="00D91E78"/>
    <w:rsid w:val="00D91FCD"/>
    <w:rsid w:val="00D922B4"/>
    <w:rsid w:val="00D92581"/>
    <w:rsid w:val="00D94117"/>
    <w:rsid w:val="00D95EC4"/>
    <w:rsid w:val="00D96727"/>
    <w:rsid w:val="00D96FCA"/>
    <w:rsid w:val="00DA3CC2"/>
    <w:rsid w:val="00DA44D4"/>
    <w:rsid w:val="00DA6B58"/>
    <w:rsid w:val="00DA7909"/>
    <w:rsid w:val="00DB0028"/>
    <w:rsid w:val="00DB06C9"/>
    <w:rsid w:val="00DB0755"/>
    <w:rsid w:val="00DB19B1"/>
    <w:rsid w:val="00DB1F40"/>
    <w:rsid w:val="00DB355F"/>
    <w:rsid w:val="00DB4C95"/>
    <w:rsid w:val="00DB525B"/>
    <w:rsid w:val="00DB5A2D"/>
    <w:rsid w:val="00DB6BC4"/>
    <w:rsid w:val="00DB769F"/>
    <w:rsid w:val="00DB7D88"/>
    <w:rsid w:val="00DC0AB9"/>
    <w:rsid w:val="00DC2873"/>
    <w:rsid w:val="00DC2E9A"/>
    <w:rsid w:val="00DC3F67"/>
    <w:rsid w:val="00DC50A0"/>
    <w:rsid w:val="00DC64F1"/>
    <w:rsid w:val="00DC697E"/>
    <w:rsid w:val="00DC6B30"/>
    <w:rsid w:val="00DD0028"/>
    <w:rsid w:val="00DD0533"/>
    <w:rsid w:val="00DD19AF"/>
    <w:rsid w:val="00DD1A61"/>
    <w:rsid w:val="00DD4378"/>
    <w:rsid w:val="00DD4698"/>
    <w:rsid w:val="00DD585C"/>
    <w:rsid w:val="00DD5C64"/>
    <w:rsid w:val="00DE1845"/>
    <w:rsid w:val="00DE2C6E"/>
    <w:rsid w:val="00DE3694"/>
    <w:rsid w:val="00DE3929"/>
    <w:rsid w:val="00DE3DC4"/>
    <w:rsid w:val="00DE487D"/>
    <w:rsid w:val="00DE4A49"/>
    <w:rsid w:val="00DE5FD0"/>
    <w:rsid w:val="00DE6BC9"/>
    <w:rsid w:val="00DE6EEB"/>
    <w:rsid w:val="00DE721D"/>
    <w:rsid w:val="00DF04A8"/>
    <w:rsid w:val="00DF1439"/>
    <w:rsid w:val="00DF1C8A"/>
    <w:rsid w:val="00DF274C"/>
    <w:rsid w:val="00DF3B17"/>
    <w:rsid w:val="00DF4933"/>
    <w:rsid w:val="00DF617C"/>
    <w:rsid w:val="00DF687E"/>
    <w:rsid w:val="00E02655"/>
    <w:rsid w:val="00E02DAF"/>
    <w:rsid w:val="00E03231"/>
    <w:rsid w:val="00E035A3"/>
    <w:rsid w:val="00E04318"/>
    <w:rsid w:val="00E04CA9"/>
    <w:rsid w:val="00E051EF"/>
    <w:rsid w:val="00E06961"/>
    <w:rsid w:val="00E07186"/>
    <w:rsid w:val="00E07300"/>
    <w:rsid w:val="00E102DD"/>
    <w:rsid w:val="00E113CF"/>
    <w:rsid w:val="00E144DB"/>
    <w:rsid w:val="00E1483F"/>
    <w:rsid w:val="00E148CC"/>
    <w:rsid w:val="00E202CF"/>
    <w:rsid w:val="00E208B7"/>
    <w:rsid w:val="00E209F7"/>
    <w:rsid w:val="00E228DF"/>
    <w:rsid w:val="00E26942"/>
    <w:rsid w:val="00E26BFD"/>
    <w:rsid w:val="00E27A1B"/>
    <w:rsid w:val="00E27D3E"/>
    <w:rsid w:val="00E3170C"/>
    <w:rsid w:val="00E31E98"/>
    <w:rsid w:val="00E32329"/>
    <w:rsid w:val="00E33A49"/>
    <w:rsid w:val="00E33BC7"/>
    <w:rsid w:val="00E3426B"/>
    <w:rsid w:val="00E3553C"/>
    <w:rsid w:val="00E355A2"/>
    <w:rsid w:val="00E37318"/>
    <w:rsid w:val="00E406CF"/>
    <w:rsid w:val="00E4249C"/>
    <w:rsid w:val="00E43196"/>
    <w:rsid w:val="00E44A14"/>
    <w:rsid w:val="00E45929"/>
    <w:rsid w:val="00E464DF"/>
    <w:rsid w:val="00E4654E"/>
    <w:rsid w:val="00E470C6"/>
    <w:rsid w:val="00E474D7"/>
    <w:rsid w:val="00E479F4"/>
    <w:rsid w:val="00E50D75"/>
    <w:rsid w:val="00E51A1C"/>
    <w:rsid w:val="00E51F2E"/>
    <w:rsid w:val="00E52D20"/>
    <w:rsid w:val="00E53A12"/>
    <w:rsid w:val="00E543A5"/>
    <w:rsid w:val="00E560BC"/>
    <w:rsid w:val="00E560BF"/>
    <w:rsid w:val="00E56556"/>
    <w:rsid w:val="00E565BF"/>
    <w:rsid w:val="00E60975"/>
    <w:rsid w:val="00E61A27"/>
    <w:rsid w:val="00E63307"/>
    <w:rsid w:val="00E63D93"/>
    <w:rsid w:val="00E64193"/>
    <w:rsid w:val="00E6466E"/>
    <w:rsid w:val="00E65128"/>
    <w:rsid w:val="00E652E3"/>
    <w:rsid w:val="00E652EC"/>
    <w:rsid w:val="00E659D3"/>
    <w:rsid w:val="00E660EB"/>
    <w:rsid w:val="00E6655F"/>
    <w:rsid w:val="00E66585"/>
    <w:rsid w:val="00E67676"/>
    <w:rsid w:val="00E67DEF"/>
    <w:rsid w:val="00E7010B"/>
    <w:rsid w:val="00E70638"/>
    <w:rsid w:val="00E71582"/>
    <w:rsid w:val="00E7160E"/>
    <w:rsid w:val="00E71EA4"/>
    <w:rsid w:val="00E7248D"/>
    <w:rsid w:val="00E72498"/>
    <w:rsid w:val="00E738D4"/>
    <w:rsid w:val="00E75022"/>
    <w:rsid w:val="00E7515B"/>
    <w:rsid w:val="00E75478"/>
    <w:rsid w:val="00E75EC7"/>
    <w:rsid w:val="00E75F8B"/>
    <w:rsid w:val="00E76BB8"/>
    <w:rsid w:val="00E76D14"/>
    <w:rsid w:val="00E7712D"/>
    <w:rsid w:val="00E771FF"/>
    <w:rsid w:val="00E7763E"/>
    <w:rsid w:val="00E777EB"/>
    <w:rsid w:val="00E80875"/>
    <w:rsid w:val="00E81732"/>
    <w:rsid w:val="00E8198C"/>
    <w:rsid w:val="00E81CEE"/>
    <w:rsid w:val="00E826AA"/>
    <w:rsid w:val="00E83D75"/>
    <w:rsid w:val="00E83DCA"/>
    <w:rsid w:val="00E83F02"/>
    <w:rsid w:val="00E846AC"/>
    <w:rsid w:val="00E84A03"/>
    <w:rsid w:val="00E851D3"/>
    <w:rsid w:val="00E86C79"/>
    <w:rsid w:val="00E87923"/>
    <w:rsid w:val="00E87AE8"/>
    <w:rsid w:val="00E87C9E"/>
    <w:rsid w:val="00E87D8B"/>
    <w:rsid w:val="00E92023"/>
    <w:rsid w:val="00E92378"/>
    <w:rsid w:val="00E926BE"/>
    <w:rsid w:val="00E9344A"/>
    <w:rsid w:val="00E94877"/>
    <w:rsid w:val="00E960A4"/>
    <w:rsid w:val="00E96118"/>
    <w:rsid w:val="00E964A9"/>
    <w:rsid w:val="00E966E6"/>
    <w:rsid w:val="00E969AA"/>
    <w:rsid w:val="00E96A87"/>
    <w:rsid w:val="00E96C60"/>
    <w:rsid w:val="00E96DFD"/>
    <w:rsid w:val="00E96E11"/>
    <w:rsid w:val="00E9731F"/>
    <w:rsid w:val="00EA1E44"/>
    <w:rsid w:val="00EA2DE3"/>
    <w:rsid w:val="00EA3B7E"/>
    <w:rsid w:val="00EA4250"/>
    <w:rsid w:val="00EA6183"/>
    <w:rsid w:val="00EA6510"/>
    <w:rsid w:val="00EA67C2"/>
    <w:rsid w:val="00EA6F9F"/>
    <w:rsid w:val="00EA6FA9"/>
    <w:rsid w:val="00EB08D3"/>
    <w:rsid w:val="00EB0E92"/>
    <w:rsid w:val="00EB1AF5"/>
    <w:rsid w:val="00EB2403"/>
    <w:rsid w:val="00EB2CE5"/>
    <w:rsid w:val="00EB3241"/>
    <w:rsid w:val="00EB3958"/>
    <w:rsid w:val="00EB49F0"/>
    <w:rsid w:val="00EB4AF2"/>
    <w:rsid w:val="00EB5070"/>
    <w:rsid w:val="00EB5B88"/>
    <w:rsid w:val="00EB5C6D"/>
    <w:rsid w:val="00EB5F71"/>
    <w:rsid w:val="00EB7F1E"/>
    <w:rsid w:val="00EC0893"/>
    <w:rsid w:val="00EC1E33"/>
    <w:rsid w:val="00EC2841"/>
    <w:rsid w:val="00EC2E46"/>
    <w:rsid w:val="00EC2F30"/>
    <w:rsid w:val="00EC48F6"/>
    <w:rsid w:val="00EC4996"/>
    <w:rsid w:val="00EC553D"/>
    <w:rsid w:val="00EC58F1"/>
    <w:rsid w:val="00EC6107"/>
    <w:rsid w:val="00EC7547"/>
    <w:rsid w:val="00EC78D8"/>
    <w:rsid w:val="00ED3EFF"/>
    <w:rsid w:val="00ED42BE"/>
    <w:rsid w:val="00ED4905"/>
    <w:rsid w:val="00ED5574"/>
    <w:rsid w:val="00ED5F15"/>
    <w:rsid w:val="00ED63D4"/>
    <w:rsid w:val="00ED6D88"/>
    <w:rsid w:val="00ED736F"/>
    <w:rsid w:val="00EE292D"/>
    <w:rsid w:val="00EE3519"/>
    <w:rsid w:val="00EE4201"/>
    <w:rsid w:val="00EE4634"/>
    <w:rsid w:val="00EE48EF"/>
    <w:rsid w:val="00EE5F43"/>
    <w:rsid w:val="00EE7FA3"/>
    <w:rsid w:val="00EE7FCF"/>
    <w:rsid w:val="00EF0B48"/>
    <w:rsid w:val="00EF4B53"/>
    <w:rsid w:val="00EF5AF8"/>
    <w:rsid w:val="00EF5D57"/>
    <w:rsid w:val="00EF640D"/>
    <w:rsid w:val="00EF736D"/>
    <w:rsid w:val="00F0184C"/>
    <w:rsid w:val="00F024E3"/>
    <w:rsid w:val="00F02A23"/>
    <w:rsid w:val="00F03B8F"/>
    <w:rsid w:val="00F03CFE"/>
    <w:rsid w:val="00F0629F"/>
    <w:rsid w:val="00F06A6F"/>
    <w:rsid w:val="00F06C2D"/>
    <w:rsid w:val="00F07122"/>
    <w:rsid w:val="00F07A12"/>
    <w:rsid w:val="00F113BD"/>
    <w:rsid w:val="00F143FB"/>
    <w:rsid w:val="00F14F5A"/>
    <w:rsid w:val="00F16EC3"/>
    <w:rsid w:val="00F17A61"/>
    <w:rsid w:val="00F17ED0"/>
    <w:rsid w:val="00F210B5"/>
    <w:rsid w:val="00F22505"/>
    <w:rsid w:val="00F22838"/>
    <w:rsid w:val="00F232E3"/>
    <w:rsid w:val="00F2412F"/>
    <w:rsid w:val="00F244EC"/>
    <w:rsid w:val="00F24817"/>
    <w:rsid w:val="00F261B7"/>
    <w:rsid w:val="00F301DB"/>
    <w:rsid w:val="00F30928"/>
    <w:rsid w:val="00F30D96"/>
    <w:rsid w:val="00F31650"/>
    <w:rsid w:val="00F318FF"/>
    <w:rsid w:val="00F319C1"/>
    <w:rsid w:val="00F32844"/>
    <w:rsid w:val="00F32993"/>
    <w:rsid w:val="00F33CE7"/>
    <w:rsid w:val="00F349D7"/>
    <w:rsid w:val="00F361E9"/>
    <w:rsid w:val="00F3656E"/>
    <w:rsid w:val="00F3678A"/>
    <w:rsid w:val="00F36859"/>
    <w:rsid w:val="00F3721F"/>
    <w:rsid w:val="00F4009C"/>
    <w:rsid w:val="00F4260E"/>
    <w:rsid w:val="00F45B48"/>
    <w:rsid w:val="00F463D1"/>
    <w:rsid w:val="00F4648A"/>
    <w:rsid w:val="00F4667F"/>
    <w:rsid w:val="00F47493"/>
    <w:rsid w:val="00F474C1"/>
    <w:rsid w:val="00F50DE2"/>
    <w:rsid w:val="00F50EEF"/>
    <w:rsid w:val="00F52D7F"/>
    <w:rsid w:val="00F52FC5"/>
    <w:rsid w:val="00F531C9"/>
    <w:rsid w:val="00F53F78"/>
    <w:rsid w:val="00F546BB"/>
    <w:rsid w:val="00F551D5"/>
    <w:rsid w:val="00F55444"/>
    <w:rsid w:val="00F565E5"/>
    <w:rsid w:val="00F566CB"/>
    <w:rsid w:val="00F57F56"/>
    <w:rsid w:val="00F61ECA"/>
    <w:rsid w:val="00F62C14"/>
    <w:rsid w:val="00F62FDE"/>
    <w:rsid w:val="00F666F0"/>
    <w:rsid w:val="00F6680B"/>
    <w:rsid w:val="00F72187"/>
    <w:rsid w:val="00F729D5"/>
    <w:rsid w:val="00F72DE0"/>
    <w:rsid w:val="00F752B6"/>
    <w:rsid w:val="00F75D52"/>
    <w:rsid w:val="00F762DC"/>
    <w:rsid w:val="00F7674F"/>
    <w:rsid w:val="00F76CE6"/>
    <w:rsid w:val="00F76D88"/>
    <w:rsid w:val="00F77804"/>
    <w:rsid w:val="00F801E1"/>
    <w:rsid w:val="00F80364"/>
    <w:rsid w:val="00F80F0F"/>
    <w:rsid w:val="00F81145"/>
    <w:rsid w:val="00F81C23"/>
    <w:rsid w:val="00F82533"/>
    <w:rsid w:val="00F82C7A"/>
    <w:rsid w:val="00F8313D"/>
    <w:rsid w:val="00F838C6"/>
    <w:rsid w:val="00F83C0F"/>
    <w:rsid w:val="00F841FD"/>
    <w:rsid w:val="00F8499C"/>
    <w:rsid w:val="00F852D1"/>
    <w:rsid w:val="00F9043A"/>
    <w:rsid w:val="00F90BE2"/>
    <w:rsid w:val="00F90E7D"/>
    <w:rsid w:val="00F91E4A"/>
    <w:rsid w:val="00F92786"/>
    <w:rsid w:val="00F92804"/>
    <w:rsid w:val="00F92DC6"/>
    <w:rsid w:val="00F94AC9"/>
    <w:rsid w:val="00F95AC7"/>
    <w:rsid w:val="00F9619F"/>
    <w:rsid w:val="00F971F3"/>
    <w:rsid w:val="00FA03F0"/>
    <w:rsid w:val="00FA056C"/>
    <w:rsid w:val="00FA15BB"/>
    <w:rsid w:val="00FA1934"/>
    <w:rsid w:val="00FA37C9"/>
    <w:rsid w:val="00FA41B0"/>
    <w:rsid w:val="00FA438C"/>
    <w:rsid w:val="00FA54B1"/>
    <w:rsid w:val="00FA56C0"/>
    <w:rsid w:val="00FA6BEC"/>
    <w:rsid w:val="00FB052C"/>
    <w:rsid w:val="00FB0786"/>
    <w:rsid w:val="00FB24B5"/>
    <w:rsid w:val="00FB3236"/>
    <w:rsid w:val="00FB378A"/>
    <w:rsid w:val="00FB4F4C"/>
    <w:rsid w:val="00FB6B30"/>
    <w:rsid w:val="00FC0198"/>
    <w:rsid w:val="00FC1451"/>
    <w:rsid w:val="00FC1810"/>
    <w:rsid w:val="00FC2400"/>
    <w:rsid w:val="00FC254A"/>
    <w:rsid w:val="00FC389E"/>
    <w:rsid w:val="00FC3910"/>
    <w:rsid w:val="00FC3C76"/>
    <w:rsid w:val="00FC43B6"/>
    <w:rsid w:val="00FC51E9"/>
    <w:rsid w:val="00FC53DA"/>
    <w:rsid w:val="00FC5F54"/>
    <w:rsid w:val="00FD0203"/>
    <w:rsid w:val="00FD1FA1"/>
    <w:rsid w:val="00FD2782"/>
    <w:rsid w:val="00FD2B38"/>
    <w:rsid w:val="00FD332E"/>
    <w:rsid w:val="00FD339F"/>
    <w:rsid w:val="00FD4C60"/>
    <w:rsid w:val="00FD5205"/>
    <w:rsid w:val="00FD574B"/>
    <w:rsid w:val="00FD5C96"/>
    <w:rsid w:val="00FD738E"/>
    <w:rsid w:val="00FE0851"/>
    <w:rsid w:val="00FE0D3A"/>
    <w:rsid w:val="00FE0DED"/>
    <w:rsid w:val="00FE137E"/>
    <w:rsid w:val="00FE1816"/>
    <w:rsid w:val="00FE21EE"/>
    <w:rsid w:val="00FE271B"/>
    <w:rsid w:val="00FE40A1"/>
    <w:rsid w:val="00FE4F0F"/>
    <w:rsid w:val="00FE7287"/>
    <w:rsid w:val="00FE75BD"/>
    <w:rsid w:val="00FE7A96"/>
    <w:rsid w:val="00FF139B"/>
    <w:rsid w:val="00FF1489"/>
    <w:rsid w:val="00FF2366"/>
    <w:rsid w:val="00FF23CF"/>
    <w:rsid w:val="00FF2497"/>
    <w:rsid w:val="00FF3ADA"/>
    <w:rsid w:val="00FF56EC"/>
    <w:rsid w:val="00FF59EF"/>
    <w:rsid w:val="00FF5A19"/>
    <w:rsid w:val="00FF5ECB"/>
    <w:rsid w:val="00FF6506"/>
    <w:rsid w:val="00FF6664"/>
    <w:rsid w:val="00FF7064"/>
    <w:rsid w:val="00FF77C6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195"/>
  <w15:chartTrackingRefBased/>
  <w15:docId w15:val="{963A5C28-6A64-4BDF-80DA-7723C1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2DD"/>
    <w:pPr>
      <w:keepNext/>
      <w:ind w:firstLine="0"/>
      <w:jc w:val="left"/>
      <w:outlineLvl w:val="0"/>
    </w:pPr>
    <w:rPr>
      <w:b/>
      <w:color w:val="auto"/>
      <w:w w:val="1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qFormat/>
    <w:rsid w:val="009A59E6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9A59E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A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30D6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  <w:style w:type="character" w:customStyle="1" w:styleId="a6">
    <w:name w:val="Основной текст_"/>
    <w:basedOn w:val="a0"/>
    <w:rsid w:val="00A2151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8612D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7">
    <w:name w:val="Hyperlink"/>
    <w:basedOn w:val="a0"/>
    <w:uiPriority w:val="99"/>
    <w:unhideWhenUsed/>
    <w:rsid w:val="009C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10EB-E3DD-4B3C-8A77-9A724DBF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7451</TotalTime>
  <Pages>5</Pages>
  <Words>7929</Words>
  <Characters>4521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Gribennik Darya</cp:lastModifiedBy>
  <cp:revision>1396</cp:revision>
  <cp:lastPrinted>2017-11-10T07:17:00Z</cp:lastPrinted>
  <dcterms:created xsi:type="dcterms:W3CDTF">2017-06-14T06:28:00Z</dcterms:created>
  <dcterms:modified xsi:type="dcterms:W3CDTF">2017-11-10T08:31:00Z</dcterms:modified>
</cp:coreProperties>
</file>