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79" w:rsidRPr="00C468FC" w:rsidRDefault="00EE4E79" w:rsidP="006D7814">
      <w:pPr>
        <w:ind w:right="3"/>
        <w:jc w:val="center"/>
        <w:rPr>
          <w:b/>
          <w:sz w:val="28"/>
          <w:szCs w:val="28"/>
        </w:rPr>
      </w:pPr>
      <w:r w:rsidRPr="00C468FC">
        <w:rPr>
          <w:b/>
          <w:sz w:val="28"/>
          <w:szCs w:val="28"/>
        </w:rPr>
        <w:t>ПОЯСНЮВАЛЬНА ЗАПИСКА</w:t>
      </w:r>
    </w:p>
    <w:p w:rsidR="00EE4E79" w:rsidRPr="00C468FC" w:rsidRDefault="00FB63CC" w:rsidP="006D7814">
      <w:pPr>
        <w:ind w:right="3"/>
        <w:jc w:val="center"/>
        <w:rPr>
          <w:b/>
          <w:sz w:val="28"/>
          <w:szCs w:val="28"/>
        </w:rPr>
      </w:pPr>
      <w:r w:rsidRPr="00C468FC">
        <w:rPr>
          <w:b/>
          <w:sz w:val="28"/>
          <w:szCs w:val="28"/>
        </w:rPr>
        <w:t>д</w:t>
      </w:r>
      <w:r w:rsidR="00D46DC0" w:rsidRPr="00C468FC">
        <w:rPr>
          <w:b/>
          <w:sz w:val="28"/>
          <w:szCs w:val="28"/>
        </w:rPr>
        <w:t xml:space="preserve">о </w:t>
      </w:r>
      <w:proofErr w:type="spellStart"/>
      <w:r w:rsidR="00784713" w:rsidRPr="00C468FC">
        <w:rPr>
          <w:b/>
          <w:sz w:val="28"/>
          <w:szCs w:val="28"/>
        </w:rPr>
        <w:t>проє</w:t>
      </w:r>
      <w:r w:rsidR="00D46DC0" w:rsidRPr="00C468FC">
        <w:rPr>
          <w:b/>
          <w:sz w:val="28"/>
          <w:szCs w:val="28"/>
        </w:rPr>
        <w:t>кту</w:t>
      </w:r>
      <w:proofErr w:type="spellEnd"/>
      <w:r w:rsidR="00D46DC0" w:rsidRPr="00C468FC">
        <w:rPr>
          <w:b/>
          <w:sz w:val="28"/>
          <w:szCs w:val="28"/>
        </w:rPr>
        <w:t xml:space="preserve"> рішення Київської міської</w:t>
      </w:r>
      <w:r w:rsidR="00A84B26" w:rsidRPr="00C468FC">
        <w:rPr>
          <w:b/>
          <w:sz w:val="28"/>
          <w:szCs w:val="28"/>
        </w:rPr>
        <w:t xml:space="preserve"> </w:t>
      </w:r>
      <w:r w:rsidR="00D46DC0" w:rsidRPr="00C468FC">
        <w:rPr>
          <w:b/>
          <w:sz w:val="28"/>
          <w:szCs w:val="28"/>
        </w:rPr>
        <w:t>ради</w:t>
      </w:r>
      <w:r w:rsidR="00A84B26" w:rsidRPr="00C468FC">
        <w:rPr>
          <w:b/>
          <w:sz w:val="28"/>
          <w:szCs w:val="28"/>
        </w:rPr>
        <w:t xml:space="preserve"> </w:t>
      </w:r>
    </w:p>
    <w:p w:rsidR="0042619F" w:rsidRPr="00C468FC" w:rsidRDefault="00D46DC0" w:rsidP="006D7814">
      <w:pPr>
        <w:ind w:right="3"/>
        <w:jc w:val="center"/>
        <w:rPr>
          <w:b/>
          <w:sz w:val="28"/>
          <w:szCs w:val="28"/>
        </w:rPr>
      </w:pPr>
      <w:r w:rsidRPr="00C468FC">
        <w:rPr>
          <w:b/>
          <w:sz w:val="28"/>
          <w:szCs w:val="28"/>
        </w:rPr>
        <w:t>«</w:t>
      </w:r>
      <w:r w:rsidR="006D7814" w:rsidRPr="00C468FC">
        <w:rPr>
          <w:b/>
          <w:sz w:val="28"/>
          <w:szCs w:val="28"/>
        </w:rPr>
        <w:t>Про внесення змін до персонального складу тимчасової контрольної комісії Київської міської ради з питань перевірки дотримання вимог природоохоронного законодавства на об'єктах природно-заповідного фонду міста Києва в умовах воєнного стану</w:t>
      </w:r>
      <w:r w:rsidR="002B7E8F" w:rsidRPr="00C468FC">
        <w:rPr>
          <w:b/>
          <w:sz w:val="28"/>
          <w:szCs w:val="28"/>
        </w:rPr>
        <w:t>»</w:t>
      </w:r>
    </w:p>
    <w:p w:rsidR="001140A8" w:rsidRPr="00C468FC" w:rsidRDefault="001140A8" w:rsidP="006D7814">
      <w:pPr>
        <w:pStyle w:val="a3"/>
        <w:ind w:right="3"/>
        <w:jc w:val="both"/>
        <w:rPr>
          <w:sz w:val="28"/>
          <w:szCs w:val="28"/>
        </w:rPr>
      </w:pPr>
    </w:p>
    <w:p w:rsidR="009D1EA7" w:rsidRPr="00C468FC" w:rsidRDefault="009D1EA7" w:rsidP="006D7814">
      <w:pPr>
        <w:pStyle w:val="a6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rPr>
          <w:b/>
          <w:sz w:val="28"/>
          <w:szCs w:val="28"/>
          <w:shd w:val="clear" w:color="auto" w:fill="FFFFFF"/>
        </w:rPr>
      </w:pPr>
      <w:r w:rsidRPr="00C468FC">
        <w:rPr>
          <w:b/>
          <w:sz w:val="28"/>
          <w:szCs w:val="28"/>
          <w:shd w:val="clear" w:color="auto" w:fill="FFFFFF"/>
        </w:rPr>
        <w:t xml:space="preserve">Опис проблем, для вирішення яких підготовлено </w:t>
      </w:r>
      <w:proofErr w:type="spellStart"/>
      <w:r w:rsidRPr="00C468FC">
        <w:rPr>
          <w:b/>
          <w:sz w:val="28"/>
          <w:szCs w:val="28"/>
          <w:shd w:val="clear" w:color="auto" w:fill="FFFFFF"/>
        </w:rPr>
        <w:t>про</w:t>
      </w:r>
      <w:r w:rsidR="00F8103E" w:rsidRPr="00C468FC">
        <w:rPr>
          <w:b/>
          <w:sz w:val="28"/>
          <w:szCs w:val="28"/>
          <w:shd w:val="clear" w:color="auto" w:fill="FFFFFF"/>
        </w:rPr>
        <w:t>є</w:t>
      </w:r>
      <w:r w:rsidRPr="00C468FC">
        <w:rPr>
          <w:b/>
          <w:sz w:val="28"/>
          <w:szCs w:val="28"/>
          <w:shd w:val="clear" w:color="auto" w:fill="FFFFFF"/>
        </w:rPr>
        <w:t>кт</w:t>
      </w:r>
      <w:proofErr w:type="spellEnd"/>
      <w:r w:rsidRPr="00C468FC">
        <w:rPr>
          <w:b/>
          <w:sz w:val="28"/>
          <w:szCs w:val="28"/>
          <w:shd w:val="clear" w:color="auto" w:fill="FFFFFF"/>
        </w:rPr>
        <w:t xml:space="preserve"> рішення, обґрунтування відповідності та достатності передбачених у </w:t>
      </w:r>
      <w:proofErr w:type="spellStart"/>
      <w:r w:rsidRPr="00C468FC">
        <w:rPr>
          <w:b/>
          <w:sz w:val="28"/>
          <w:szCs w:val="28"/>
          <w:shd w:val="clear" w:color="auto" w:fill="FFFFFF"/>
        </w:rPr>
        <w:t>про</w:t>
      </w:r>
      <w:r w:rsidR="00F8103E" w:rsidRPr="00C468FC">
        <w:rPr>
          <w:b/>
          <w:sz w:val="28"/>
          <w:szCs w:val="28"/>
          <w:shd w:val="clear" w:color="auto" w:fill="FFFFFF"/>
        </w:rPr>
        <w:t>є</w:t>
      </w:r>
      <w:r w:rsidRPr="00C468FC">
        <w:rPr>
          <w:b/>
          <w:sz w:val="28"/>
          <w:szCs w:val="28"/>
          <w:shd w:val="clear" w:color="auto" w:fill="FFFFFF"/>
        </w:rPr>
        <w:t>кті</w:t>
      </w:r>
      <w:proofErr w:type="spellEnd"/>
      <w:r w:rsidRPr="00C468FC">
        <w:rPr>
          <w:b/>
          <w:sz w:val="28"/>
          <w:szCs w:val="28"/>
          <w:shd w:val="clear" w:color="auto" w:fill="FFFFFF"/>
        </w:rPr>
        <w:t xml:space="preserve">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:rsidR="00530B9A" w:rsidRPr="00C468FC" w:rsidRDefault="006D7814" w:rsidP="006D7814">
      <w:pPr>
        <w:pStyle w:val="a3"/>
        <w:ind w:right="3" w:firstLine="709"/>
        <w:jc w:val="both"/>
        <w:rPr>
          <w:sz w:val="28"/>
          <w:szCs w:val="28"/>
        </w:rPr>
      </w:pPr>
      <w:r w:rsidRPr="00C468FC">
        <w:rPr>
          <w:sz w:val="28"/>
          <w:szCs w:val="28"/>
        </w:rPr>
        <w:t xml:space="preserve">Рішенням Київської міської ради від 14.12.2023 № 7549/7590 утворено </w:t>
      </w:r>
      <w:r w:rsidRPr="00C468FC">
        <w:rPr>
          <w:sz w:val="28"/>
          <w:szCs w:val="28"/>
        </w:rPr>
        <w:t>тимчасов</w:t>
      </w:r>
      <w:r w:rsidRPr="00C468FC">
        <w:rPr>
          <w:sz w:val="28"/>
          <w:szCs w:val="28"/>
        </w:rPr>
        <w:t>у</w:t>
      </w:r>
      <w:r w:rsidRPr="00C468FC">
        <w:rPr>
          <w:sz w:val="28"/>
          <w:szCs w:val="28"/>
        </w:rPr>
        <w:t xml:space="preserve"> контрольн</w:t>
      </w:r>
      <w:r w:rsidRPr="00C468FC">
        <w:rPr>
          <w:sz w:val="28"/>
          <w:szCs w:val="28"/>
        </w:rPr>
        <w:t>у</w:t>
      </w:r>
      <w:r w:rsidRPr="00C468FC">
        <w:rPr>
          <w:sz w:val="28"/>
          <w:szCs w:val="28"/>
        </w:rPr>
        <w:t xml:space="preserve"> комісі</w:t>
      </w:r>
      <w:r w:rsidRPr="00C468FC">
        <w:rPr>
          <w:sz w:val="28"/>
          <w:szCs w:val="28"/>
        </w:rPr>
        <w:t>ю</w:t>
      </w:r>
      <w:r w:rsidRPr="00C468FC">
        <w:rPr>
          <w:sz w:val="28"/>
          <w:szCs w:val="28"/>
        </w:rPr>
        <w:t xml:space="preserve"> Київської міської ради з питань перевірки дотримання вимог природоохоронного законодавства на об'єктах природно-заповідного фонду міста Києва в умовах воєнного стану</w:t>
      </w:r>
      <w:r w:rsidRPr="00C468FC">
        <w:rPr>
          <w:sz w:val="28"/>
          <w:szCs w:val="28"/>
        </w:rPr>
        <w:t xml:space="preserve"> та затверджено її персональний склад.</w:t>
      </w:r>
    </w:p>
    <w:p w:rsidR="006D7814" w:rsidRPr="00C468FC" w:rsidRDefault="006D7814" w:rsidP="006D7814">
      <w:pPr>
        <w:pStyle w:val="a3"/>
        <w:ind w:right="3" w:firstLine="709"/>
        <w:jc w:val="both"/>
        <w:rPr>
          <w:sz w:val="28"/>
          <w:szCs w:val="28"/>
        </w:rPr>
      </w:pPr>
      <w:r w:rsidRPr="00C468FC">
        <w:rPr>
          <w:sz w:val="28"/>
          <w:szCs w:val="28"/>
        </w:rPr>
        <w:t xml:space="preserve">22.02.2024 депутатська фракція «Єдність» у Київській міській раді надіслала лист № 08/251-41 про включення до персонального складу </w:t>
      </w:r>
      <w:r w:rsidRPr="00C468FC">
        <w:rPr>
          <w:sz w:val="28"/>
          <w:szCs w:val="28"/>
        </w:rPr>
        <w:t>тимчасової контрольної комісії Київської міської ради з питань перевірки дотримання вимог природоохоронного законодавства на об'єктах природно-заповідного фонду міста Києва в умовах воєнного стану</w:t>
      </w:r>
      <w:r w:rsidRPr="00C468FC">
        <w:rPr>
          <w:sz w:val="28"/>
          <w:szCs w:val="28"/>
        </w:rPr>
        <w:t xml:space="preserve"> депутата Київської міської ради Федоренка Ярослава Юрійовича.</w:t>
      </w:r>
    </w:p>
    <w:p w:rsidR="006D7814" w:rsidRPr="00C468FC" w:rsidRDefault="006D7814" w:rsidP="006D7814">
      <w:pPr>
        <w:pStyle w:val="a3"/>
        <w:ind w:right="3" w:firstLine="709"/>
        <w:jc w:val="both"/>
        <w:rPr>
          <w:sz w:val="28"/>
          <w:szCs w:val="28"/>
        </w:rPr>
      </w:pPr>
      <w:r w:rsidRPr="00C468FC">
        <w:rPr>
          <w:sz w:val="28"/>
          <w:szCs w:val="28"/>
        </w:rPr>
        <w:t xml:space="preserve">Відтак, існує об’єктивна необхідність внесення змін до </w:t>
      </w:r>
      <w:r w:rsidRPr="00C468FC">
        <w:rPr>
          <w:sz w:val="28"/>
          <w:szCs w:val="28"/>
        </w:rPr>
        <w:t>персонального складу тимчасової контрольної комісії Київської міської ради з питань перевірки дотримання вимог природоохоронного законодавства на об'єктах природно-заповідного фонду міста Києва в умовах воєнного стану</w:t>
      </w:r>
      <w:r w:rsidRPr="00C468FC">
        <w:rPr>
          <w:sz w:val="28"/>
          <w:szCs w:val="28"/>
        </w:rPr>
        <w:t xml:space="preserve"> з метою дотримання </w:t>
      </w:r>
      <w:r w:rsidRPr="00C468FC">
        <w:rPr>
          <w:sz w:val="28"/>
          <w:szCs w:val="28"/>
        </w:rPr>
        <w:t>статті 7 Регламенту Київської міської ради, затвердженого рішенням Київської міської ради від 04.11.2021 № 3135/3176.</w:t>
      </w:r>
    </w:p>
    <w:p w:rsidR="00DE4B5D" w:rsidRPr="00C468FC" w:rsidRDefault="00DE4B5D" w:rsidP="006D7814">
      <w:pPr>
        <w:pStyle w:val="a3"/>
        <w:ind w:right="3" w:firstLine="709"/>
        <w:jc w:val="both"/>
        <w:rPr>
          <w:sz w:val="28"/>
          <w:szCs w:val="28"/>
        </w:rPr>
      </w:pPr>
    </w:p>
    <w:p w:rsidR="009D1EA7" w:rsidRPr="00C468FC" w:rsidRDefault="009D1EA7" w:rsidP="006D7814">
      <w:pPr>
        <w:pStyle w:val="a6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rPr>
          <w:b/>
          <w:sz w:val="28"/>
          <w:szCs w:val="28"/>
          <w:shd w:val="clear" w:color="auto" w:fill="FFFFFF"/>
        </w:rPr>
      </w:pPr>
      <w:r w:rsidRPr="00C468FC">
        <w:rPr>
          <w:b/>
          <w:sz w:val="28"/>
          <w:szCs w:val="28"/>
          <w:shd w:val="clear" w:color="auto" w:fill="FFFFFF"/>
        </w:rPr>
        <w:t>Правове обґрунтування необхідності прийняття рішення (з посиланням на конкретні положення нормативно-правових актів, на підставі й на виконання яких підготовлено проект рішення).</w:t>
      </w:r>
    </w:p>
    <w:p w:rsidR="009D1EA7" w:rsidRPr="00C468FC" w:rsidRDefault="009D1EA7" w:rsidP="006D7814">
      <w:pPr>
        <w:ind w:right="3" w:firstLine="709"/>
        <w:jc w:val="both"/>
        <w:rPr>
          <w:sz w:val="28"/>
          <w:szCs w:val="28"/>
        </w:rPr>
      </w:pPr>
      <w:proofErr w:type="spellStart"/>
      <w:r w:rsidRPr="00C468FC">
        <w:rPr>
          <w:sz w:val="28"/>
          <w:szCs w:val="28"/>
        </w:rPr>
        <w:t>Про</w:t>
      </w:r>
      <w:r w:rsidR="00F8103E" w:rsidRPr="00C468FC">
        <w:rPr>
          <w:sz w:val="28"/>
          <w:szCs w:val="28"/>
        </w:rPr>
        <w:t>є</w:t>
      </w:r>
      <w:r w:rsidRPr="00C468FC">
        <w:rPr>
          <w:sz w:val="28"/>
          <w:szCs w:val="28"/>
        </w:rPr>
        <w:t>кт</w:t>
      </w:r>
      <w:proofErr w:type="spellEnd"/>
      <w:r w:rsidRPr="00C468FC">
        <w:rPr>
          <w:sz w:val="28"/>
          <w:szCs w:val="28"/>
        </w:rPr>
        <w:t xml:space="preserve"> рішення Київської міської ради пропонується ухвалити у відповідності до</w:t>
      </w:r>
      <w:r w:rsidR="006D29A9" w:rsidRPr="00C468FC">
        <w:t xml:space="preserve"> </w:t>
      </w:r>
      <w:r w:rsidR="00516735" w:rsidRPr="00C468FC">
        <w:rPr>
          <w:sz w:val="28"/>
          <w:szCs w:val="28"/>
        </w:rPr>
        <w:t>пункту 2 частини першої статті 26, ст</w:t>
      </w:r>
      <w:bookmarkStart w:id="0" w:name="_GoBack"/>
      <w:bookmarkEnd w:id="0"/>
      <w:r w:rsidR="00516735" w:rsidRPr="00C468FC">
        <w:rPr>
          <w:sz w:val="28"/>
          <w:szCs w:val="28"/>
        </w:rPr>
        <w:t xml:space="preserve">атті 48 Закону України «Про місцеве самоврядування в Україні», статті 7 Регламенту Київської міської ради, затвердженого рішенням Київської міської ради від 04.11.2021 </w:t>
      </w:r>
      <w:r w:rsidR="00516735" w:rsidRPr="00C468FC">
        <w:rPr>
          <w:sz w:val="28"/>
          <w:szCs w:val="28"/>
        </w:rPr>
        <w:br/>
        <w:t>№ 3135/3176.</w:t>
      </w:r>
    </w:p>
    <w:p w:rsidR="00516735" w:rsidRPr="00C468FC" w:rsidRDefault="00516735" w:rsidP="006D7814">
      <w:pPr>
        <w:ind w:right="3" w:firstLine="709"/>
        <w:jc w:val="both"/>
        <w:rPr>
          <w:sz w:val="28"/>
          <w:szCs w:val="28"/>
        </w:rPr>
      </w:pPr>
    </w:p>
    <w:p w:rsidR="009D1EA7" w:rsidRPr="00C468FC" w:rsidRDefault="006D29A9" w:rsidP="006D7814">
      <w:pPr>
        <w:pStyle w:val="a6"/>
        <w:numPr>
          <w:ilvl w:val="0"/>
          <w:numId w:val="5"/>
        </w:numPr>
        <w:ind w:left="0" w:right="3" w:firstLine="709"/>
        <w:rPr>
          <w:b/>
          <w:sz w:val="28"/>
          <w:szCs w:val="28"/>
        </w:rPr>
      </w:pPr>
      <w:r w:rsidRPr="00C468FC">
        <w:rPr>
          <w:b/>
          <w:sz w:val="28"/>
          <w:szCs w:val="28"/>
        </w:rPr>
        <w:t xml:space="preserve">Опис цілей і завдань, основних положень </w:t>
      </w:r>
      <w:proofErr w:type="spellStart"/>
      <w:r w:rsidRPr="00C468FC">
        <w:rPr>
          <w:b/>
          <w:sz w:val="28"/>
          <w:szCs w:val="28"/>
        </w:rPr>
        <w:t>про</w:t>
      </w:r>
      <w:r w:rsidR="00F8103E" w:rsidRPr="00C468FC">
        <w:rPr>
          <w:b/>
          <w:sz w:val="28"/>
          <w:szCs w:val="28"/>
        </w:rPr>
        <w:t>є</w:t>
      </w:r>
      <w:r w:rsidRPr="00C468FC">
        <w:rPr>
          <w:b/>
          <w:sz w:val="28"/>
          <w:szCs w:val="28"/>
        </w:rPr>
        <w:t>кту</w:t>
      </w:r>
      <w:proofErr w:type="spellEnd"/>
      <w:r w:rsidRPr="00C468FC">
        <w:rPr>
          <w:b/>
          <w:sz w:val="28"/>
          <w:szCs w:val="28"/>
        </w:rPr>
        <w:t xml:space="preserve"> рішення,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Pr="00C468FC">
        <w:rPr>
          <w:b/>
          <w:sz w:val="28"/>
          <w:szCs w:val="28"/>
        </w:rPr>
        <w:t>про</w:t>
      </w:r>
      <w:r w:rsidR="00F8103E" w:rsidRPr="00C468FC">
        <w:rPr>
          <w:b/>
          <w:sz w:val="28"/>
          <w:szCs w:val="28"/>
        </w:rPr>
        <w:t>є</w:t>
      </w:r>
      <w:r w:rsidRPr="00C468FC">
        <w:rPr>
          <w:b/>
          <w:sz w:val="28"/>
          <w:szCs w:val="28"/>
        </w:rPr>
        <w:t>кту</w:t>
      </w:r>
      <w:proofErr w:type="spellEnd"/>
      <w:r w:rsidRPr="00C468FC">
        <w:rPr>
          <w:b/>
          <w:sz w:val="28"/>
          <w:szCs w:val="28"/>
        </w:rPr>
        <w:t xml:space="preserve"> рішення.</w:t>
      </w:r>
    </w:p>
    <w:p w:rsidR="00402990" w:rsidRPr="00C468FC" w:rsidRDefault="00404DEE" w:rsidP="006D7814">
      <w:pPr>
        <w:ind w:right="3" w:firstLine="709"/>
        <w:jc w:val="both"/>
        <w:rPr>
          <w:rFonts w:cs="Courier New"/>
          <w:color w:val="000000"/>
          <w:sz w:val="28"/>
          <w:szCs w:val="28"/>
          <w:lang w:eastAsia="ru-RU"/>
        </w:rPr>
      </w:pPr>
      <w:proofErr w:type="spellStart"/>
      <w:r w:rsidRPr="00C468FC">
        <w:rPr>
          <w:sz w:val="28"/>
          <w:szCs w:val="28"/>
        </w:rPr>
        <w:t>Про</w:t>
      </w:r>
      <w:r w:rsidR="00F8103E" w:rsidRPr="00C468FC">
        <w:rPr>
          <w:sz w:val="28"/>
          <w:szCs w:val="28"/>
        </w:rPr>
        <w:t>є</w:t>
      </w:r>
      <w:r w:rsidRPr="00C468FC">
        <w:rPr>
          <w:sz w:val="28"/>
          <w:szCs w:val="28"/>
        </w:rPr>
        <w:t>кт</w:t>
      </w:r>
      <w:proofErr w:type="spellEnd"/>
      <w:r w:rsidRPr="00C468FC">
        <w:rPr>
          <w:sz w:val="28"/>
          <w:szCs w:val="28"/>
        </w:rPr>
        <w:t xml:space="preserve"> рішення підготовлено </w:t>
      </w:r>
      <w:r w:rsidR="00516735" w:rsidRPr="00C468FC">
        <w:rPr>
          <w:sz w:val="28"/>
          <w:szCs w:val="28"/>
        </w:rPr>
        <w:t xml:space="preserve">з метою </w:t>
      </w:r>
      <w:r w:rsidR="006D7814" w:rsidRPr="00C468FC">
        <w:rPr>
          <w:sz w:val="28"/>
          <w:szCs w:val="28"/>
        </w:rPr>
        <w:t>внесення змін до персонального складу тимчасової контрольної комісії Київської міської ради з питань перевірки дотримання вимог природоохоронного законодавства на об'єктах природно-</w:t>
      </w:r>
      <w:r w:rsidR="006D7814" w:rsidRPr="00C468FC">
        <w:rPr>
          <w:sz w:val="28"/>
          <w:szCs w:val="28"/>
        </w:rPr>
        <w:lastRenderedPageBreak/>
        <w:t>заповідного фонду міста Києва в умовах воєнного стану з метою дотримання статті 7 Регламенту Київської міської ради, затвердженого рішенням Київської міської ради від 04.11.2021 № 3135/3176</w:t>
      </w:r>
      <w:r w:rsidR="00402990" w:rsidRPr="00C468FC">
        <w:rPr>
          <w:sz w:val="28"/>
          <w:szCs w:val="28"/>
          <w:lang w:eastAsia="ru-RU"/>
        </w:rPr>
        <w:t>.</w:t>
      </w:r>
    </w:p>
    <w:p w:rsidR="00632650" w:rsidRPr="00C468FC" w:rsidRDefault="00632650" w:rsidP="006D7814">
      <w:pPr>
        <w:ind w:right="3" w:firstLine="709"/>
        <w:jc w:val="both"/>
        <w:rPr>
          <w:sz w:val="28"/>
          <w:szCs w:val="28"/>
        </w:rPr>
      </w:pPr>
    </w:p>
    <w:p w:rsidR="00632650" w:rsidRPr="00C468FC" w:rsidRDefault="00632650" w:rsidP="006D7814">
      <w:pPr>
        <w:pStyle w:val="a3"/>
        <w:numPr>
          <w:ilvl w:val="0"/>
          <w:numId w:val="5"/>
        </w:numPr>
        <w:ind w:left="0" w:right="3" w:firstLine="709"/>
        <w:jc w:val="both"/>
        <w:rPr>
          <w:b/>
          <w:bCs/>
          <w:sz w:val="28"/>
          <w:szCs w:val="28"/>
        </w:rPr>
      </w:pPr>
      <w:r w:rsidRPr="00C468FC">
        <w:rPr>
          <w:b/>
          <w:bCs/>
          <w:sz w:val="28"/>
          <w:szCs w:val="28"/>
        </w:rPr>
        <w:t xml:space="preserve">Фінансово-економічне обґрунтування та пропозиції щодо джерел покриття цих витрат. </w:t>
      </w:r>
    </w:p>
    <w:p w:rsidR="00632650" w:rsidRPr="00C468FC" w:rsidRDefault="00632650" w:rsidP="006D7814">
      <w:pPr>
        <w:pStyle w:val="a3"/>
        <w:ind w:right="3" w:firstLine="709"/>
        <w:jc w:val="both"/>
        <w:rPr>
          <w:bCs/>
          <w:sz w:val="28"/>
          <w:szCs w:val="28"/>
        </w:rPr>
      </w:pPr>
      <w:r w:rsidRPr="00C468FC">
        <w:rPr>
          <w:bCs/>
          <w:sz w:val="28"/>
          <w:szCs w:val="28"/>
        </w:rPr>
        <w:t xml:space="preserve">Реалізація цього </w:t>
      </w:r>
      <w:proofErr w:type="spellStart"/>
      <w:r w:rsidRPr="00C468FC">
        <w:rPr>
          <w:bCs/>
          <w:sz w:val="28"/>
          <w:szCs w:val="28"/>
        </w:rPr>
        <w:t>про</w:t>
      </w:r>
      <w:r w:rsidR="00F8103E" w:rsidRPr="00C468FC">
        <w:rPr>
          <w:bCs/>
          <w:sz w:val="28"/>
          <w:szCs w:val="28"/>
        </w:rPr>
        <w:t>є</w:t>
      </w:r>
      <w:r w:rsidRPr="00C468FC">
        <w:rPr>
          <w:bCs/>
          <w:sz w:val="28"/>
          <w:szCs w:val="28"/>
        </w:rPr>
        <w:t>кту</w:t>
      </w:r>
      <w:proofErr w:type="spellEnd"/>
      <w:r w:rsidRPr="00C468FC">
        <w:rPr>
          <w:bCs/>
          <w:sz w:val="28"/>
          <w:szCs w:val="28"/>
        </w:rPr>
        <w:t xml:space="preserve"> рішення не потребує витрат з бюджету </w:t>
      </w:r>
      <w:r w:rsidR="00894A30" w:rsidRPr="00C468FC">
        <w:rPr>
          <w:bCs/>
          <w:sz w:val="28"/>
          <w:szCs w:val="28"/>
        </w:rPr>
        <w:br/>
      </w:r>
      <w:r w:rsidRPr="00C468FC">
        <w:rPr>
          <w:bCs/>
          <w:sz w:val="28"/>
          <w:szCs w:val="28"/>
        </w:rPr>
        <w:t>міста Києва</w:t>
      </w:r>
      <w:r w:rsidR="00F06BFF" w:rsidRPr="00C468FC">
        <w:rPr>
          <w:bCs/>
          <w:sz w:val="28"/>
          <w:szCs w:val="28"/>
        </w:rPr>
        <w:t>.</w:t>
      </w:r>
    </w:p>
    <w:p w:rsidR="001140A8" w:rsidRPr="00C468FC" w:rsidRDefault="001140A8" w:rsidP="006D7814">
      <w:pPr>
        <w:pStyle w:val="a3"/>
        <w:ind w:right="3" w:firstLine="709"/>
        <w:jc w:val="both"/>
        <w:rPr>
          <w:sz w:val="28"/>
          <w:szCs w:val="28"/>
        </w:rPr>
      </w:pPr>
    </w:p>
    <w:p w:rsidR="00F06BFF" w:rsidRPr="00C468FC" w:rsidRDefault="00F06BFF" w:rsidP="006D7814">
      <w:pPr>
        <w:pStyle w:val="a6"/>
        <w:tabs>
          <w:tab w:val="left" w:pos="1134"/>
        </w:tabs>
        <w:ind w:left="0" w:firstLine="709"/>
        <w:rPr>
          <w:b/>
          <w:sz w:val="28"/>
          <w:szCs w:val="28"/>
        </w:rPr>
      </w:pPr>
      <w:r w:rsidRPr="00C468FC">
        <w:rPr>
          <w:b/>
          <w:sz w:val="28"/>
          <w:szCs w:val="28"/>
        </w:rPr>
        <w:t>5. Інформація про дотримання прав і соціальної захищеності осіб з інвалідністю.</w:t>
      </w:r>
    </w:p>
    <w:p w:rsidR="00F06BFF" w:rsidRPr="00C468FC" w:rsidRDefault="00F06BFF" w:rsidP="006D7814">
      <w:pPr>
        <w:pStyle w:val="a6"/>
        <w:tabs>
          <w:tab w:val="left" w:pos="1134"/>
        </w:tabs>
        <w:ind w:left="0" w:firstLine="709"/>
        <w:rPr>
          <w:sz w:val="28"/>
          <w:szCs w:val="28"/>
        </w:rPr>
      </w:pPr>
      <w:proofErr w:type="spellStart"/>
      <w:r w:rsidRPr="00C468FC">
        <w:rPr>
          <w:sz w:val="28"/>
          <w:szCs w:val="28"/>
        </w:rPr>
        <w:t>Проєкт</w:t>
      </w:r>
      <w:proofErr w:type="spellEnd"/>
      <w:r w:rsidRPr="00C468FC">
        <w:rPr>
          <w:sz w:val="28"/>
          <w:szCs w:val="28"/>
        </w:rPr>
        <w:t xml:space="preserve"> рішення Київської міської ради не стосується прав і соціальної захищеності осіб з інвалідністю та не впливає на життєдіяльність цієї категорії.</w:t>
      </w:r>
    </w:p>
    <w:p w:rsidR="00894A30" w:rsidRPr="00C468FC" w:rsidRDefault="00894A30" w:rsidP="006D781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06BFF" w:rsidRPr="00C468FC" w:rsidRDefault="00F06BFF" w:rsidP="006D7814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C468FC">
        <w:rPr>
          <w:b/>
          <w:sz w:val="28"/>
          <w:szCs w:val="28"/>
        </w:rPr>
        <w:t>6. Інформація з обмеженим доступом.</w:t>
      </w:r>
    </w:p>
    <w:p w:rsidR="00F06BFF" w:rsidRPr="00C468FC" w:rsidRDefault="00F06BFF" w:rsidP="006D7814">
      <w:pPr>
        <w:pStyle w:val="a6"/>
        <w:tabs>
          <w:tab w:val="left" w:pos="1134"/>
        </w:tabs>
        <w:ind w:left="0" w:firstLine="709"/>
        <w:rPr>
          <w:sz w:val="28"/>
          <w:szCs w:val="28"/>
        </w:rPr>
      </w:pPr>
      <w:proofErr w:type="spellStart"/>
      <w:r w:rsidRPr="00C468FC">
        <w:rPr>
          <w:sz w:val="28"/>
          <w:szCs w:val="28"/>
        </w:rPr>
        <w:t>Проєкт</w:t>
      </w:r>
      <w:proofErr w:type="spellEnd"/>
      <w:r w:rsidRPr="00C468FC">
        <w:rPr>
          <w:sz w:val="28"/>
          <w:szCs w:val="28"/>
        </w:rPr>
        <w:t xml:space="preserve"> рішення Київської міської ради не містить інформації з обмеженим доступом у розумінні статті 6 Закону України «Про доступ до публічної інформації».</w:t>
      </w:r>
    </w:p>
    <w:p w:rsidR="00F06BFF" w:rsidRPr="00C468FC" w:rsidRDefault="00F06BFF" w:rsidP="006D7814">
      <w:pPr>
        <w:tabs>
          <w:tab w:val="left" w:pos="1134"/>
        </w:tabs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F06BFF" w:rsidRPr="00C468FC" w:rsidRDefault="00F06BFF" w:rsidP="006D7814">
      <w:pPr>
        <w:tabs>
          <w:tab w:val="left" w:pos="1134"/>
        </w:tabs>
        <w:ind w:firstLine="709"/>
        <w:jc w:val="both"/>
        <w:rPr>
          <w:b/>
          <w:sz w:val="28"/>
          <w:szCs w:val="28"/>
          <w:shd w:val="clear" w:color="auto" w:fill="FFFFFF"/>
        </w:rPr>
      </w:pPr>
      <w:r w:rsidRPr="00C468FC">
        <w:rPr>
          <w:b/>
          <w:sz w:val="28"/>
          <w:szCs w:val="28"/>
          <w:shd w:val="clear" w:color="auto" w:fill="FFFFFF"/>
        </w:rPr>
        <w:t xml:space="preserve">7. Прізвище або назва суб'єкта подання, прізвище, посада, контактні дані доповідача </w:t>
      </w:r>
      <w:proofErr w:type="spellStart"/>
      <w:r w:rsidRPr="00C468FC">
        <w:rPr>
          <w:b/>
          <w:sz w:val="28"/>
          <w:szCs w:val="28"/>
          <w:shd w:val="clear" w:color="auto" w:fill="FFFFFF"/>
        </w:rPr>
        <w:t>про</w:t>
      </w:r>
      <w:r w:rsidR="009D035A" w:rsidRPr="00C468FC">
        <w:rPr>
          <w:b/>
          <w:sz w:val="28"/>
          <w:szCs w:val="28"/>
          <w:shd w:val="clear" w:color="auto" w:fill="FFFFFF"/>
        </w:rPr>
        <w:t>є</w:t>
      </w:r>
      <w:r w:rsidRPr="00C468FC">
        <w:rPr>
          <w:b/>
          <w:sz w:val="28"/>
          <w:szCs w:val="28"/>
          <w:shd w:val="clear" w:color="auto" w:fill="FFFFFF"/>
        </w:rPr>
        <w:t>кту</w:t>
      </w:r>
      <w:proofErr w:type="spellEnd"/>
      <w:r w:rsidRPr="00C468FC">
        <w:rPr>
          <w:b/>
          <w:sz w:val="28"/>
          <w:szCs w:val="28"/>
          <w:shd w:val="clear" w:color="auto" w:fill="FFFFFF"/>
        </w:rPr>
        <w:t xml:space="preserve"> рішення на пленарному засіданні та особи, відповідальної за супроводження </w:t>
      </w:r>
      <w:proofErr w:type="spellStart"/>
      <w:r w:rsidRPr="00C468FC">
        <w:rPr>
          <w:b/>
          <w:sz w:val="28"/>
          <w:szCs w:val="28"/>
          <w:shd w:val="clear" w:color="auto" w:fill="FFFFFF"/>
        </w:rPr>
        <w:t>про</w:t>
      </w:r>
      <w:r w:rsidR="009D035A" w:rsidRPr="00C468FC">
        <w:rPr>
          <w:b/>
          <w:sz w:val="28"/>
          <w:szCs w:val="28"/>
          <w:shd w:val="clear" w:color="auto" w:fill="FFFFFF"/>
        </w:rPr>
        <w:t>є</w:t>
      </w:r>
      <w:r w:rsidRPr="00C468FC">
        <w:rPr>
          <w:b/>
          <w:sz w:val="28"/>
          <w:szCs w:val="28"/>
          <w:shd w:val="clear" w:color="auto" w:fill="FFFFFF"/>
        </w:rPr>
        <w:t>кту</w:t>
      </w:r>
      <w:proofErr w:type="spellEnd"/>
      <w:r w:rsidRPr="00C468FC">
        <w:rPr>
          <w:b/>
          <w:sz w:val="28"/>
          <w:szCs w:val="28"/>
          <w:shd w:val="clear" w:color="auto" w:fill="FFFFFF"/>
        </w:rPr>
        <w:t xml:space="preserve"> рішення.</w:t>
      </w:r>
    </w:p>
    <w:p w:rsidR="00480E9C" w:rsidRPr="00C468FC" w:rsidRDefault="00F06BFF" w:rsidP="006D7814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468FC">
        <w:rPr>
          <w:sz w:val="28"/>
          <w:szCs w:val="28"/>
          <w:shd w:val="clear" w:color="auto" w:fill="FFFFFF"/>
        </w:rPr>
        <w:t>Суб’єкт</w:t>
      </w:r>
      <w:r w:rsidR="00434B21" w:rsidRPr="00C468FC">
        <w:rPr>
          <w:sz w:val="28"/>
          <w:szCs w:val="28"/>
          <w:shd w:val="clear" w:color="auto" w:fill="FFFFFF"/>
        </w:rPr>
        <w:t>ами</w:t>
      </w:r>
      <w:r w:rsidRPr="00C468FC">
        <w:rPr>
          <w:sz w:val="28"/>
          <w:szCs w:val="28"/>
          <w:shd w:val="clear" w:color="auto" w:fill="FFFFFF"/>
        </w:rPr>
        <w:t xml:space="preserve"> подання </w:t>
      </w:r>
      <w:proofErr w:type="spellStart"/>
      <w:r w:rsidRPr="00C468FC">
        <w:rPr>
          <w:sz w:val="28"/>
          <w:szCs w:val="28"/>
          <w:shd w:val="clear" w:color="auto" w:fill="FFFFFF"/>
        </w:rPr>
        <w:t>про</w:t>
      </w:r>
      <w:r w:rsidR="009D035A" w:rsidRPr="00C468FC">
        <w:rPr>
          <w:sz w:val="28"/>
          <w:szCs w:val="28"/>
          <w:shd w:val="clear" w:color="auto" w:fill="FFFFFF"/>
        </w:rPr>
        <w:t>є</w:t>
      </w:r>
      <w:r w:rsidRPr="00C468FC">
        <w:rPr>
          <w:sz w:val="28"/>
          <w:szCs w:val="28"/>
          <w:shd w:val="clear" w:color="auto" w:fill="FFFFFF"/>
        </w:rPr>
        <w:t>кту</w:t>
      </w:r>
      <w:proofErr w:type="spellEnd"/>
      <w:r w:rsidRPr="00C468FC">
        <w:rPr>
          <w:sz w:val="28"/>
          <w:szCs w:val="28"/>
          <w:shd w:val="clear" w:color="auto" w:fill="FFFFFF"/>
        </w:rPr>
        <w:t xml:space="preserve"> рішення </w:t>
      </w:r>
      <w:r w:rsidR="00CB1FA1" w:rsidRPr="00C468FC">
        <w:rPr>
          <w:sz w:val="28"/>
          <w:szCs w:val="28"/>
          <w:shd w:val="clear" w:color="auto" w:fill="FFFFFF"/>
        </w:rPr>
        <w:t>є</w:t>
      </w:r>
      <w:r w:rsidR="006D7814" w:rsidRPr="00C468FC">
        <w:rPr>
          <w:sz w:val="28"/>
          <w:szCs w:val="28"/>
          <w:shd w:val="clear" w:color="auto" w:fill="FFFFFF"/>
        </w:rPr>
        <w:t xml:space="preserve"> депутат</w:t>
      </w:r>
      <w:r w:rsidR="00CB1FA1" w:rsidRPr="00C468FC">
        <w:rPr>
          <w:sz w:val="28"/>
          <w:szCs w:val="28"/>
          <w:shd w:val="clear" w:color="auto" w:fill="FFFFFF"/>
        </w:rPr>
        <w:t xml:space="preserve"> Київської міської ради</w:t>
      </w:r>
      <w:r w:rsidR="006D7814" w:rsidRPr="00C468FC">
        <w:rPr>
          <w:sz w:val="28"/>
          <w:szCs w:val="28"/>
          <w:shd w:val="clear" w:color="auto" w:fill="FFFFFF"/>
        </w:rPr>
        <w:t xml:space="preserve">, голова тимчасової </w:t>
      </w:r>
      <w:r w:rsidR="006D7814" w:rsidRPr="00C468FC">
        <w:rPr>
          <w:sz w:val="28"/>
          <w:szCs w:val="28"/>
        </w:rPr>
        <w:t>контрольної комісії Київської міської ради з питань перевірки дотримання вимог природоохоронного законодавства на об'єктах природно-заповідного фонду міста Києва в умовах воєнного стану</w:t>
      </w:r>
      <w:r w:rsidR="006D7814" w:rsidRPr="00C468FC">
        <w:rPr>
          <w:sz w:val="28"/>
          <w:szCs w:val="28"/>
        </w:rPr>
        <w:t xml:space="preserve"> Володимир Бондаренко</w:t>
      </w:r>
      <w:r w:rsidR="00CB1FA1" w:rsidRPr="00C468FC">
        <w:rPr>
          <w:sz w:val="28"/>
          <w:szCs w:val="28"/>
          <w:shd w:val="clear" w:color="auto" w:fill="FFFFFF"/>
        </w:rPr>
        <w:t xml:space="preserve">. </w:t>
      </w:r>
    </w:p>
    <w:p w:rsidR="00F06BFF" w:rsidRPr="00C468FC" w:rsidRDefault="00F06BFF" w:rsidP="006D7814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468FC">
        <w:rPr>
          <w:sz w:val="28"/>
          <w:szCs w:val="28"/>
          <w:shd w:val="clear" w:color="auto" w:fill="FFFFFF"/>
        </w:rPr>
        <w:t xml:space="preserve">Відповідальним за супроводження </w:t>
      </w:r>
      <w:proofErr w:type="spellStart"/>
      <w:r w:rsidRPr="00C468FC">
        <w:rPr>
          <w:sz w:val="28"/>
          <w:szCs w:val="28"/>
          <w:shd w:val="clear" w:color="auto" w:fill="FFFFFF"/>
        </w:rPr>
        <w:t>проєкту</w:t>
      </w:r>
      <w:proofErr w:type="spellEnd"/>
      <w:r w:rsidRPr="00C468FC">
        <w:rPr>
          <w:sz w:val="28"/>
          <w:szCs w:val="28"/>
          <w:shd w:val="clear" w:color="auto" w:fill="FFFFFF"/>
        </w:rPr>
        <w:t xml:space="preserve"> рішення на всіх стадіях розгляду </w:t>
      </w:r>
      <w:r w:rsidR="00CB1FA1" w:rsidRPr="00C468FC">
        <w:rPr>
          <w:sz w:val="28"/>
          <w:szCs w:val="28"/>
          <w:shd w:val="clear" w:color="auto" w:fill="FFFFFF"/>
        </w:rPr>
        <w:t xml:space="preserve">та доповідачем під час пленарного засідання Київської міської ради </w:t>
      </w:r>
      <w:r w:rsidRPr="00C468FC">
        <w:rPr>
          <w:sz w:val="28"/>
          <w:szCs w:val="28"/>
          <w:shd w:val="clear" w:color="auto" w:fill="FFFFFF"/>
        </w:rPr>
        <w:t xml:space="preserve">є </w:t>
      </w:r>
      <w:r w:rsidR="00C468FC" w:rsidRPr="00C468FC">
        <w:rPr>
          <w:sz w:val="28"/>
          <w:szCs w:val="28"/>
          <w:shd w:val="clear" w:color="auto" w:fill="FFFFFF"/>
        </w:rPr>
        <w:t xml:space="preserve">, голова тимчасової </w:t>
      </w:r>
      <w:r w:rsidR="00C468FC" w:rsidRPr="00C468FC">
        <w:rPr>
          <w:sz w:val="28"/>
          <w:szCs w:val="28"/>
        </w:rPr>
        <w:t>контрольної комісії Київської міської ради з питань перевірки дотримання вимог природоохоронного законодавства на об'єктах природно-заповідного фонду міста Києва в умовах воєнного стану</w:t>
      </w:r>
      <w:r w:rsidR="007E626F" w:rsidRPr="00C468FC">
        <w:rPr>
          <w:sz w:val="28"/>
          <w:szCs w:val="28"/>
          <w:shd w:val="clear" w:color="auto" w:fill="FFFFFF"/>
        </w:rPr>
        <w:t xml:space="preserve"> – Бондаренко Володимир Володимирович</w:t>
      </w:r>
      <w:r w:rsidR="00024707" w:rsidRPr="00C468FC">
        <w:rPr>
          <w:sz w:val="28"/>
          <w:szCs w:val="28"/>
          <w:shd w:val="clear" w:color="auto" w:fill="FFFFFF"/>
        </w:rPr>
        <w:t xml:space="preserve"> (202-72-30)</w:t>
      </w:r>
      <w:r w:rsidR="007E626F" w:rsidRPr="00C468FC">
        <w:rPr>
          <w:sz w:val="28"/>
          <w:szCs w:val="28"/>
          <w:shd w:val="clear" w:color="auto" w:fill="FFFFFF"/>
        </w:rPr>
        <w:t>.</w:t>
      </w:r>
    </w:p>
    <w:p w:rsidR="00F06BFF" w:rsidRPr="00C468FC" w:rsidRDefault="00F06BFF" w:rsidP="006D7814">
      <w:pPr>
        <w:tabs>
          <w:tab w:val="left" w:pos="6379"/>
        </w:tabs>
        <w:ind w:firstLine="709"/>
        <w:rPr>
          <w:sz w:val="28"/>
          <w:szCs w:val="28"/>
        </w:rPr>
      </w:pPr>
    </w:p>
    <w:p w:rsidR="00712F62" w:rsidRPr="00C468FC" w:rsidRDefault="00712F62" w:rsidP="006D7814">
      <w:pPr>
        <w:tabs>
          <w:tab w:val="left" w:pos="5670"/>
        </w:tabs>
        <w:rPr>
          <w:sz w:val="28"/>
          <w:szCs w:val="28"/>
        </w:rPr>
      </w:pPr>
    </w:p>
    <w:p w:rsidR="00C468FC" w:rsidRPr="00C468FC" w:rsidRDefault="00480E9C" w:rsidP="006D7814">
      <w:pPr>
        <w:pStyle w:val="a3"/>
        <w:jc w:val="both"/>
        <w:rPr>
          <w:sz w:val="28"/>
          <w:szCs w:val="28"/>
        </w:rPr>
      </w:pPr>
      <w:r w:rsidRPr="00C468FC">
        <w:rPr>
          <w:sz w:val="28"/>
          <w:szCs w:val="28"/>
        </w:rPr>
        <w:t>Депутат Київської міської ради</w:t>
      </w:r>
      <w:r w:rsidR="00C468FC" w:rsidRPr="00C468FC">
        <w:rPr>
          <w:sz w:val="28"/>
          <w:szCs w:val="28"/>
        </w:rPr>
        <w:t xml:space="preserve">, </w:t>
      </w:r>
    </w:p>
    <w:p w:rsidR="00C468FC" w:rsidRPr="00C468FC" w:rsidRDefault="00C468FC" w:rsidP="006D7814">
      <w:pPr>
        <w:pStyle w:val="a3"/>
        <w:jc w:val="both"/>
        <w:rPr>
          <w:sz w:val="28"/>
          <w:szCs w:val="28"/>
        </w:rPr>
      </w:pPr>
      <w:r w:rsidRPr="00C468FC">
        <w:rPr>
          <w:sz w:val="28"/>
          <w:szCs w:val="28"/>
        </w:rPr>
        <w:t>голова тимчасової контрольної</w:t>
      </w:r>
    </w:p>
    <w:p w:rsidR="00B8592A" w:rsidRPr="00C468FC" w:rsidRDefault="00C468FC" w:rsidP="00C468FC">
      <w:pPr>
        <w:pStyle w:val="a3"/>
        <w:tabs>
          <w:tab w:val="left" w:pos="5954"/>
        </w:tabs>
        <w:jc w:val="both"/>
        <w:rPr>
          <w:sz w:val="28"/>
          <w:szCs w:val="28"/>
        </w:rPr>
      </w:pPr>
      <w:r w:rsidRPr="00C468FC">
        <w:rPr>
          <w:sz w:val="28"/>
          <w:szCs w:val="28"/>
        </w:rPr>
        <w:t xml:space="preserve">комісії </w:t>
      </w:r>
      <w:r w:rsidRPr="00C468FC">
        <w:rPr>
          <w:sz w:val="28"/>
          <w:szCs w:val="28"/>
        </w:rPr>
        <w:tab/>
        <w:t>Володимир БОНДАРЕНКО</w:t>
      </w:r>
    </w:p>
    <w:sectPr w:rsidR="00B8592A" w:rsidRPr="00C468FC" w:rsidSect="00F06BFF">
      <w:headerReference w:type="default" r:id="rId7"/>
      <w:pgSz w:w="11910" w:h="16840"/>
      <w:pgMar w:top="1134" w:right="567" w:bottom="993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60F" w:rsidRDefault="00E0560F" w:rsidP="00EC6B3A">
      <w:r>
        <w:separator/>
      </w:r>
    </w:p>
  </w:endnote>
  <w:endnote w:type="continuationSeparator" w:id="0">
    <w:p w:rsidR="00E0560F" w:rsidRDefault="00E0560F" w:rsidP="00EC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60F" w:rsidRDefault="00E0560F" w:rsidP="00EC6B3A">
      <w:r>
        <w:separator/>
      </w:r>
    </w:p>
  </w:footnote>
  <w:footnote w:type="continuationSeparator" w:id="0">
    <w:p w:rsidR="00E0560F" w:rsidRDefault="00E0560F" w:rsidP="00EC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5880759"/>
      <w:docPartObj>
        <w:docPartGallery w:val="Page Numbers (Top of Page)"/>
        <w:docPartUnique/>
      </w:docPartObj>
    </w:sdtPr>
    <w:sdtEndPr/>
    <w:sdtContent>
      <w:p w:rsidR="00EC6B3A" w:rsidRDefault="00EC6B3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8FC" w:rsidRPr="00C468FC">
          <w:rPr>
            <w:noProof/>
            <w:lang w:val="ru-RU"/>
          </w:rPr>
          <w:t>2</w:t>
        </w:r>
        <w:r>
          <w:fldChar w:fldCharType="end"/>
        </w:r>
      </w:p>
    </w:sdtContent>
  </w:sdt>
  <w:p w:rsidR="00EC6B3A" w:rsidRDefault="00EC6B3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035E"/>
    <w:multiLevelType w:val="hybridMultilevel"/>
    <w:tmpl w:val="79321820"/>
    <w:lvl w:ilvl="0" w:tplc="03A056B6">
      <w:start w:val="1"/>
      <w:numFmt w:val="decimal"/>
      <w:lvlText w:val="%1."/>
      <w:lvlJc w:val="left"/>
      <w:pPr>
        <w:ind w:left="1229" w:hanging="378"/>
      </w:pPr>
      <w:rPr>
        <w:rFonts w:hint="default"/>
        <w:b/>
        <w:w w:val="102"/>
        <w:position w:val="1"/>
        <w:lang w:val="uk-UA" w:eastAsia="en-US" w:bidi="ar-SA"/>
      </w:rPr>
    </w:lvl>
    <w:lvl w:ilvl="1" w:tplc="77E0694A">
      <w:numFmt w:val="bullet"/>
      <w:lvlText w:val="•"/>
      <w:lvlJc w:val="left"/>
      <w:pPr>
        <w:ind w:left="284" w:hanging="378"/>
      </w:pPr>
      <w:rPr>
        <w:rFonts w:hint="default"/>
        <w:lang w:val="uk-UA" w:eastAsia="en-US" w:bidi="ar-SA"/>
      </w:rPr>
    </w:lvl>
    <w:lvl w:ilvl="2" w:tplc="9B36DCEE">
      <w:numFmt w:val="bullet"/>
      <w:lvlText w:val="•"/>
      <w:lvlJc w:val="left"/>
      <w:pPr>
        <w:ind w:left="1189" w:hanging="378"/>
      </w:pPr>
      <w:rPr>
        <w:rFonts w:hint="default"/>
        <w:lang w:val="uk-UA" w:eastAsia="en-US" w:bidi="ar-SA"/>
      </w:rPr>
    </w:lvl>
    <w:lvl w:ilvl="3" w:tplc="16AC468C">
      <w:numFmt w:val="bullet"/>
      <w:lvlText w:val="•"/>
      <w:lvlJc w:val="left"/>
      <w:pPr>
        <w:ind w:left="2093" w:hanging="378"/>
      </w:pPr>
      <w:rPr>
        <w:rFonts w:hint="default"/>
        <w:lang w:val="uk-UA" w:eastAsia="en-US" w:bidi="ar-SA"/>
      </w:rPr>
    </w:lvl>
    <w:lvl w:ilvl="4" w:tplc="D794CA8E">
      <w:numFmt w:val="bullet"/>
      <w:lvlText w:val="•"/>
      <w:lvlJc w:val="left"/>
      <w:pPr>
        <w:ind w:left="2998" w:hanging="378"/>
      </w:pPr>
      <w:rPr>
        <w:rFonts w:hint="default"/>
        <w:lang w:val="uk-UA" w:eastAsia="en-US" w:bidi="ar-SA"/>
      </w:rPr>
    </w:lvl>
    <w:lvl w:ilvl="5" w:tplc="65B8990A">
      <w:numFmt w:val="bullet"/>
      <w:lvlText w:val="•"/>
      <w:lvlJc w:val="left"/>
      <w:pPr>
        <w:ind w:left="3902" w:hanging="378"/>
      </w:pPr>
      <w:rPr>
        <w:rFonts w:hint="default"/>
        <w:lang w:val="uk-UA" w:eastAsia="en-US" w:bidi="ar-SA"/>
      </w:rPr>
    </w:lvl>
    <w:lvl w:ilvl="6" w:tplc="BCDCC39A">
      <w:numFmt w:val="bullet"/>
      <w:lvlText w:val="•"/>
      <w:lvlJc w:val="left"/>
      <w:pPr>
        <w:ind w:left="4807" w:hanging="378"/>
      </w:pPr>
      <w:rPr>
        <w:rFonts w:hint="default"/>
        <w:lang w:val="uk-UA" w:eastAsia="en-US" w:bidi="ar-SA"/>
      </w:rPr>
    </w:lvl>
    <w:lvl w:ilvl="7" w:tplc="76D0A9E0">
      <w:numFmt w:val="bullet"/>
      <w:lvlText w:val="•"/>
      <w:lvlJc w:val="left"/>
      <w:pPr>
        <w:ind w:left="5711" w:hanging="378"/>
      </w:pPr>
      <w:rPr>
        <w:rFonts w:hint="default"/>
        <w:lang w:val="uk-UA" w:eastAsia="en-US" w:bidi="ar-SA"/>
      </w:rPr>
    </w:lvl>
    <w:lvl w:ilvl="8" w:tplc="9F5042BE">
      <w:numFmt w:val="bullet"/>
      <w:lvlText w:val="•"/>
      <w:lvlJc w:val="left"/>
      <w:pPr>
        <w:ind w:left="6616" w:hanging="378"/>
      </w:pPr>
      <w:rPr>
        <w:rFonts w:hint="default"/>
        <w:lang w:val="uk-UA" w:eastAsia="en-US" w:bidi="ar-SA"/>
      </w:rPr>
    </w:lvl>
  </w:abstractNum>
  <w:abstractNum w:abstractNumId="1" w15:restartNumberingAfterBreak="0">
    <w:nsid w:val="41495EB1"/>
    <w:multiLevelType w:val="hybridMultilevel"/>
    <w:tmpl w:val="F48E83FE"/>
    <w:lvl w:ilvl="0" w:tplc="44FA8412">
      <w:numFmt w:val="bullet"/>
      <w:lvlText w:val="-"/>
      <w:lvlJc w:val="left"/>
      <w:pPr>
        <w:ind w:left="878" w:hanging="362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uk-UA" w:eastAsia="en-US" w:bidi="ar-SA"/>
      </w:rPr>
    </w:lvl>
    <w:lvl w:ilvl="1" w:tplc="218C75AC">
      <w:numFmt w:val="bullet"/>
      <w:lvlText w:val="•"/>
      <w:lvlJc w:val="left"/>
      <w:pPr>
        <w:ind w:left="1808" w:hanging="362"/>
      </w:pPr>
      <w:rPr>
        <w:rFonts w:hint="default"/>
        <w:lang w:val="uk-UA" w:eastAsia="en-US" w:bidi="ar-SA"/>
      </w:rPr>
    </w:lvl>
    <w:lvl w:ilvl="2" w:tplc="C812D5C6">
      <w:numFmt w:val="bullet"/>
      <w:lvlText w:val="•"/>
      <w:lvlJc w:val="left"/>
      <w:pPr>
        <w:ind w:left="2737" w:hanging="362"/>
      </w:pPr>
      <w:rPr>
        <w:rFonts w:hint="default"/>
        <w:lang w:val="uk-UA" w:eastAsia="en-US" w:bidi="ar-SA"/>
      </w:rPr>
    </w:lvl>
    <w:lvl w:ilvl="3" w:tplc="AFD4FDF2">
      <w:numFmt w:val="bullet"/>
      <w:lvlText w:val="•"/>
      <w:lvlJc w:val="left"/>
      <w:pPr>
        <w:ind w:left="3665" w:hanging="362"/>
      </w:pPr>
      <w:rPr>
        <w:rFonts w:hint="default"/>
        <w:lang w:val="uk-UA" w:eastAsia="en-US" w:bidi="ar-SA"/>
      </w:rPr>
    </w:lvl>
    <w:lvl w:ilvl="4" w:tplc="E092CEB4">
      <w:numFmt w:val="bullet"/>
      <w:lvlText w:val="•"/>
      <w:lvlJc w:val="left"/>
      <w:pPr>
        <w:ind w:left="4594" w:hanging="362"/>
      </w:pPr>
      <w:rPr>
        <w:rFonts w:hint="default"/>
        <w:lang w:val="uk-UA" w:eastAsia="en-US" w:bidi="ar-SA"/>
      </w:rPr>
    </w:lvl>
    <w:lvl w:ilvl="5" w:tplc="55D66A12">
      <w:numFmt w:val="bullet"/>
      <w:lvlText w:val="•"/>
      <w:lvlJc w:val="left"/>
      <w:pPr>
        <w:ind w:left="5522" w:hanging="362"/>
      </w:pPr>
      <w:rPr>
        <w:rFonts w:hint="default"/>
        <w:lang w:val="uk-UA" w:eastAsia="en-US" w:bidi="ar-SA"/>
      </w:rPr>
    </w:lvl>
    <w:lvl w:ilvl="6" w:tplc="91BC8444">
      <w:numFmt w:val="bullet"/>
      <w:lvlText w:val="•"/>
      <w:lvlJc w:val="left"/>
      <w:pPr>
        <w:ind w:left="6451" w:hanging="362"/>
      </w:pPr>
      <w:rPr>
        <w:rFonts w:hint="default"/>
        <w:lang w:val="uk-UA" w:eastAsia="en-US" w:bidi="ar-SA"/>
      </w:rPr>
    </w:lvl>
    <w:lvl w:ilvl="7" w:tplc="C29EA956">
      <w:numFmt w:val="bullet"/>
      <w:lvlText w:val="•"/>
      <w:lvlJc w:val="left"/>
      <w:pPr>
        <w:ind w:left="7379" w:hanging="362"/>
      </w:pPr>
      <w:rPr>
        <w:rFonts w:hint="default"/>
        <w:lang w:val="uk-UA" w:eastAsia="en-US" w:bidi="ar-SA"/>
      </w:rPr>
    </w:lvl>
    <w:lvl w:ilvl="8" w:tplc="C1EE6F2A">
      <w:numFmt w:val="bullet"/>
      <w:lvlText w:val="•"/>
      <w:lvlJc w:val="left"/>
      <w:pPr>
        <w:ind w:left="8308" w:hanging="362"/>
      </w:pPr>
      <w:rPr>
        <w:rFonts w:hint="default"/>
        <w:lang w:val="uk-UA" w:eastAsia="en-US" w:bidi="ar-SA"/>
      </w:rPr>
    </w:lvl>
  </w:abstractNum>
  <w:abstractNum w:abstractNumId="2" w15:restartNumberingAfterBreak="0">
    <w:nsid w:val="5249012C"/>
    <w:multiLevelType w:val="multilevel"/>
    <w:tmpl w:val="D082B2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62942344"/>
    <w:multiLevelType w:val="hybridMultilevel"/>
    <w:tmpl w:val="DE527894"/>
    <w:lvl w:ilvl="0" w:tplc="35A0926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72A7F23"/>
    <w:multiLevelType w:val="hybridMultilevel"/>
    <w:tmpl w:val="4EC8B9EC"/>
    <w:lvl w:ilvl="0" w:tplc="0A862552">
      <w:start w:val="1"/>
      <w:numFmt w:val="decimal"/>
      <w:lvlText w:val="%1."/>
      <w:lvlJc w:val="left"/>
      <w:pPr>
        <w:ind w:left="199" w:hanging="37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uk-UA" w:eastAsia="en-US" w:bidi="ar-SA"/>
      </w:rPr>
    </w:lvl>
    <w:lvl w:ilvl="1" w:tplc="2E0E4EBE">
      <w:numFmt w:val="bullet"/>
      <w:lvlText w:val="•"/>
      <w:lvlJc w:val="left"/>
      <w:pPr>
        <w:ind w:left="1178" w:hanging="377"/>
      </w:pPr>
      <w:rPr>
        <w:rFonts w:hint="default"/>
        <w:lang w:val="uk-UA" w:eastAsia="en-US" w:bidi="ar-SA"/>
      </w:rPr>
    </w:lvl>
    <w:lvl w:ilvl="2" w:tplc="2CB229B2">
      <w:numFmt w:val="bullet"/>
      <w:lvlText w:val="•"/>
      <w:lvlJc w:val="left"/>
      <w:pPr>
        <w:ind w:left="2157" w:hanging="377"/>
      </w:pPr>
      <w:rPr>
        <w:rFonts w:hint="default"/>
        <w:lang w:val="uk-UA" w:eastAsia="en-US" w:bidi="ar-SA"/>
      </w:rPr>
    </w:lvl>
    <w:lvl w:ilvl="3" w:tplc="0BBC7964">
      <w:numFmt w:val="bullet"/>
      <w:lvlText w:val="•"/>
      <w:lvlJc w:val="left"/>
      <w:pPr>
        <w:ind w:left="3135" w:hanging="377"/>
      </w:pPr>
      <w:rPr>
        <w:rFonts w:hint="default"/>
        <w:lang w:val="uk-UA" w:eastAsia="en-US" w:bidi="ar-SA"/>
      </w:rPr>
    </w:lvl>
    <w:lvl w:ilvl="4" w:tplc="63F2A83C">
      <w:numFmt w:val="bullet"/>
      <w:lvlText w:val="•"/>
      <w:lvlJc w:val="left"/>
      <w:pPr>
        <w:ind w:left="4114" w:hanging="377"/>
      </w:pPr>
      <w:rPr>
        <w:rFonts w:hint="default"/>
        <w:lang w:val="uk-UA" w:eastAsia="en-US" w:bidi="ar-SA"/>
      </w:rPr>
    </w:lvl>
    <w:lvl w:ilvl="5" w:tplc="AA0C3B60">
      <w:numFmt w:val="bullet"/>
      <w:lvlText w:val="•"/>
      <w:lvlJc w:val="left"/>
      <w:pPr>
        <w:ind w:left="5092" w:hanging="377"/>
      </w:pPr>
      <w:rPr>
        <w:rFonts w:hint="default"/>
        <w:lang w:val="uk-UA" w:eastAsia="en-US" w:bidi="ar-SA"/>
      </w:rPr>
    </w:lvl>
    <w:lvl w:ilvl="6" w:tplc="2EB42800">
      <w:numFmt w:val="bullet"/>
      <w:lvlText w:val="•"/>
      <w:lvlJc w:val="left"/>
      <w:pPr>
        <w:ind w:left="6071" w:hanging="377"/>
      </w:pPr>
      <w:rPr>
        <w:rFonts w:hint="default"/>
        <w:lang w:val="uk-UA" w:eastAsia="en-US" w:bidi="ar-SA"/>
      </w:rPr>
    </w:lvl>
    <w:lvl w:ilvl="7" w:tplc="E3248F56">
      <w:numFmt w:val="bullet"/>
      <w:lvlText w:val="•"/>
      <w:lvlJc w:val="left"/>
      <w:pPr>
        <w:ind w:left="7049" w:hanging="377"/>
      </w:pPr>
      <w:rPr>
        <w:rFonts w:hint="default"/>
        <w:lang w:val="uk-UA" w:eastAsia="en-US" w:bidi="ar-SA"/>
      </w:rPr>
    </w:lvl>
    <w:lvl w:ilvl="8" w:tplc="443C2DC6">
      <w:numFmt w:val="bullet"/>
      <w:lvlText w:val="•"/>
      <w:lvlJc w:val="left"/>
      <w:pPr>
        <w:ind w:left="8028" w:hanging="377"/>
      </w:pPr>
      <w:rPr>
        <w:rFonts w:hint="default"/>
        <w:lang w:val="uk-UA" w:eastAsia="en-US" w:bidi="ar-SA"/>
      </w:rPr>
    </w:lvl>
  </w:abstractNum>
  <w:abstractNum w:abstractNumId="5" w15:restartNumberingAfterBreak="0">
    <w:nsid w:val="7CA238C7"/>
    <w:multiLevelType w:val="hybridMultilevel"/>
    <w:tmpl w:val="2E7E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040A2"/>
    <w:multiLevelType w:val="hybridMultilevel"/>
    <w:tmpl w:val="890E6388"/>
    <w:lvl w:ilvl="0" w:tplc="6B807F64">
      <w:start w:val="1"/>
      <w:numFmt w:val="decimal"/>
      <w:lvlText w:val="%1."/>
      <w:lvlJc w:val="left"/>
      <w:pPr>
        <w:ind w:left="9625" w:hanging="552"/>
      </w:pPr>
    </w:lvl>
    <w:lvl w:ilvl="1" w:tplc="04220019">
      <w:start w:val="1"/>
      <w:numFmt w:val="lowerLetter"/>
      <w:lvlText w:val="%2."/>
      <w:lvlJc w:val="left"/>
      <w:pPr>
        <w:ind w:left="10153" w:hanging="360"/>
      </w:pPr>
    </w:lvl>
    <w:lvl w:ilvl="2" w:tplc="0422001B">
      <w:start w:val="1"/>
      <w:numFmt w:val="lowerRoman"/>
      <w:lvlText w:val="%3."/>
      <w:lvlJc w:val="right"/>
      <w:pPr>
        <w:ind w:left="10873" w:hanging="180"/>
      </w:pPr>
    </w:lvl>
    <w:lvl w:ilvl="3" w:tplc="0422000F">
      <w:start w:val="1"/>
      <w:numFmt w:val="decimal"/>
      <w:lvlText w:val="%4."/>
      <w:lvlJc w:val="left"/>
      <w:pPr>
        <w:ind w:left="11593" w:hanging="360"/>
      </w:pPr>
    </w:lvl>
    <w:lvl w:ilvl="4" w:tplc="04220019">
      <w:start w:val="1"/>
      <w:numFmt w:val="lowerLetter"/>
      <w:lvlText w:val="%5."/>
      <w:lvlJc w:val="left"/>
      <w:pPr>
        <w:ind w:left="12313" w:hanging="360"/>
      </w:pPr>
    </w:lvl>
    <w:lvl w:ilvl="5" w:tplc="0422001B">
      <w:start w:val="1"/>
      <w:numFmt w:val="lowerRoman"/>
      <w:lvlText w:val="%6."/>
      <w:lvlJc w:val="right"/>
      <w:pPr>
        <w:ind w:left="13033" w:hanging="180"/>
      </w:pPr>
    </w:lvl>
    <w:lvl w:ilvl="6" w:tplc="0422000F">
      <w:start w:val="1"/>
      <w:numFmt w:val="decimal"/>
      <w:lvlText w:val="%7."/>
      <w:lvlJc w:val="left"/>
      <w:pPr>
        <w:ind w:left="13753" w:hanging="360"/>
      </w:pPr>
    </w:lvl>
    <w:lvl w:ilvl="7" w:tplc="04220019">
      <w:start w:val="1"/>
      <w:numFmt w:val="lowerLetter"/>
      <w:lvlText w:val="%8."/>
      <w:lvlJc w:val="left"/>
      <w:pPr>
        <w:ind w:left="14473" w:hanging="360"/>
      </w:pPr>
    </w:lvl>
    <w:lvl w:ilvl="8" w:tplc="0422001B">
      <w:start w:val="1"/>
      <w:numFmt w:val="lowerRoman"/>
      <w:lvlText w:val="%9."/>
      <w:lvlJc w:val="right"/>
      <w:pPr>
        <w:ind w:left="15193" w:hanging="180"/>
      </w:pPr>
    </w:lvl>
  </w:abstractNum>
  <w:abstractNum w:abstractNumId="7" w15:restartNumberingAfterBreak="0">
    <w:nsid w:val="7ECF0F3A"/>
    <w:multiLevelType w:val="hybridMultilevel"/>
    <w:tmpl w:val="2E7E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A8"/>
    <w:rsid w:val="00002992"/>
    <w:rsid w:val="00006284"/>
    <w:rsid w:val="00024707"/>
    <w:rsid w:val="00036CBC"/>
    <w:rsid w:val="000542B6"/>
    <w:rsid w:val="00060D83"/>
    <w:rsid w:val="00091713"/>
    <w:rsid w:val="000D4A1A"/>
    <w:rsid w:val="0011290A"/>
    <w:rsid w:val="001140A8"/>
    <w:rsid w:val="0012201A"/>
    <w:rsid w:val="001B54F8"/>
    <w:rsid w:val="001D5294"/>
    <w:rsid w:val="00203279"/>
    <w:rsid w:val="00290756"/>
    <w:rsid w:val="00290B77"/>
    <w:rsid w:val="002B7E8F"/>
    <w:rsid w:val="002D0F30"/>
    <w:rsid w:val="002F34A5"/>
    <w:rsid w:val="00307A2B"/>
    <w:rsid w:val="00330C3A"/>
    <w:rsid w:val="003352F7"/>
    <w:rsid w:val="00372D63"/>
    <w:rsid w:val="00374C14"/>
    <w:rsid w:val="00375BA0"/>
    <w:rsid w:val="003A293D"/>
    <w:rsid w:val="003B03CD"/>
    <w:rsid w:val="003C4A19"/>
    <w:rsid w:val="003D42F7"/>
    <w:rsid w:val="00402990"/>
    <w:rsid w:val="00404DEE"/>
    <w:rsid w:val="0042619F"/>
    <w:rsid w:val="00434B21"/>
    <w:rsid w:val="00444B01"/>
    <w:rsid w:val="00447701"/>
    <w:rsid w:val="00454BA3"/>
    <w:rsid w:val="00471734"/>
    <w:rsid w:val="00477594"/>
    <w:rsid w:val="00480E9C"/>
    <w:rsid w:val="00486202"/>
    <w:rsid w:val="004C1310"/>
    <w:rsid w:val="004E4D9A"/>
    <w:rsid w:val="00516735"/>
    <w:rsid w:val="00530B9A"/>
    <w:rsid w:val="005522F5"/>
    <w:rsid w:val="005832D7"/>
    <w:rsid w:val="005C4785"/>
    <w:rsid w:val="005C7F54"/>
    <w:rsid w:val="005F487D"/>
    <w:rsid w:val="005F4A29"/>
    <w:rsid w:val="0060434F"/>
    <w:rsid w:val="00632650"/>
    <w:rsid w:val="00656F1E"/>
    <w:rsid w:val="006C21A2"/>
    <w:rsid w:val="006C4FFB"/>
    <w:rsid w:val="006D29A9"/>
    <w:rsid w:val="006D7814"/>
    <w:rsid w:val="006E30F1"/>
    <w:rsid w:val="00712F62"/>
    <w:rsid w:val="00735C26"/>
    <w:rsid w:val="00750B6A"/>
    <w:rsid w:val="007514C1"/>
    <w:rsid w:val="007744B4"/>
    <w:rsid w:val="007777AE"/>
    <w:rsid w:val="00784713"/>
    <w:rsid w:val="007853BD"/>
    <w:rsid w:val="007927DF"/>
    <w:rsid w:val="007B3AE4"/>
    <w:rsid w:val="007D0D8D"/>
    <w:rsid w:val="007E626F"/>
    <w:rsid w:val="008359AC"/>
    <w:rsid w:val="0084447D"/>
    <w:rsid w:val="00864920"/>
    <w:rsid w:val="00870E00"/>
    <w:rsid w:val="00890F1A"/>
    <w:rsid w:val="00894A30"/>
    <w:rsid w:val="008B7E2B"/>
    <w:rsid w:val="00905766"/>
    <w:rsid w:val="00917DC9"/>
    <w:rsid w:val="00936ADD"/>
    <w:rsid w:val="00940A69"/>
    <w:rsid w:val="00970FEA"/>
    <w:rsid w:val="009B3ED6"/>
    <w:rsid w:val="009D035A"/>
    <w:rsid w:val="009D1EA7"/>
    <w:rsid w:val="009F60EF"/>
    <w:rsid w:val="00A84B26"/>
    <w:rsid w:val="00A9058C"/>
    <w:rsid w:val="00AE7BF8"/>
    <w:rsid w:val="00B04040"/>
    <w:rsid w:val="00B74621"/>
    <w:rsid w:val="00B8592A"/>
    <w:rsid w:val="00C13857"/>
    <w:rsid w:val="00C40C51"/>
    <w:rsid w:val="00C468FC"/>
    <w:rsid w:val="00C61B22"/>
    <w:rsid w:val="00CB1FA1"/>
    <w:rsid w:val="00CC547E"/>
    <w:rsid w:val="00CF3F23"/>
    <w:rsid w:val="00CF64F1"/>
    <w:rsid w:val="00D01734"/>
    <w:rsid w:val="00D46DC0"/>
    <w:rsid w:val="00D55D7D"/>
    <w:rsid w:val="00DA2115"/>
    <w:rsid w:val="00DC7347"/>
    <w:rsid w:val="00DE4B5D"/>
    <w:rsid w:val="00E0560F"/>
    <w:rsid w:val="00E46AE0"/>
    <w:rsid w:val="00E71001"/>
    <w:rsid w:val="00E73EC1"/>
    <w:rsid w:val="00E754F8"/>
    <w:rsid w:val="00EA028F"/>
    <w:rsid w:val="00EA5189"/>
    <w:rsid w:val="00EB6919"/>
    <w:rsid w:val="00EC5A5E"/>
    <w:rsid w:val="00EC6B3A"/>
    <w:rsid w:val="00EC7768"/>
    <w:rsid w:val="00EE4E79"/>
    <w:rsid w:val="00EF4153"/>
    <w:rsid w:val="00F06BFF"/>
    <w:rsid w:val="00F1298E"/>
    <w:rsid w:val="00F31B72"/>
    <w:rsid w:val="00F576D4"/>
    <w:rsid w:val="00F8103E"/>
    <w:rsid w:val="00F8706A"/>
    <w:rsid w:val="00FA3260"/>
    <w:rsid w:val="00FB63CC"/>
    <w:rsid w:val="00FC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960E"/>
  <w15:docId w15:val="{F5036B99-A8C7-4A88-B6D9-7A80AAEA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B03CD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325" w:lineRule="exact"/>
      <w:ind w:left="104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123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923" w:hanging="363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paragraph" w:styleId="a5">
    <w:name w:val="Title"/>
    <w:basedOn w:val="a"/>
    <w:uiPriority w:val="1"/>
    <w:qFormat/>
    <w:pPr>
      <w:spacing w:before="211" w:line="577" w:lineRule="exact"/>
      <w:ind w:left="1610"/>
      <w:jc w:val="center"/>
    </w:pPr>
    <w:rPr>
      <w:sz w:val="51"/>
      <w:szCs w:val="51"/>
    </w:rPr>
  </w:style>
  <w:style w:type="paragraph" w:styleId="a6">
    <w:name w:val="List Paragraph"/>
    <w:basedOn w:val="a"/>
    <w:uiPriority w:val="34"/>
    <w:qFormat/>
    <w:pPr>
      <w:ind w:left="164" w:hanging="36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No Spacing"/>
    <w:uiPriority w:val="1"/>
    <w:qFormat/>
    <w:rsid w:val="00FA3260"/>
    <w:rPr>
      <w:rFonts w:ascii="Times New Roman" w:eastAsia="Times New Roman" w:hAnsi="Times New Roman" w:cs="Times New Roman"/>
      <w:lang w:val="uk-UA"/>
    </w:rPr>
  </w:style>
  <w:style w:type="character" w:styleId="a8">
    <w:name w:val="Strong"/>
    <w:basedOn w:val="a0"/>
    <w:uiPriority w:val="22"/>
    <w:qFormat/>
    <w:rsid w:val="00EC7768"/>
    <w:rPr>
      <w:b/>
      <w:bCs/>
    </w:rPr>
  </w:style>
  <w:style w:type="character" w:customStyle="1" w:styleId="a4">
    <w:name w:val="Основний текст Знак"/>
    <w:basedOn w:val="a0"/>
    <w:link w:val="a3"/>
    <w:uiPriority w:val="1"/>
    <w:rsid w:val="003B03CD"/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9">
    <w:name w:val="header"/>
    <w:basedOn w:val="a"/>
    <w:link w:val="aa"/>
    <w:uiPriority w:val="99"/>
    <w:unhideWhenUsed/>
    <w:rsid w:val="00EC6B3A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EC6B3A"/>
    <w:rPr>
      <w:rFonts w:ascii="Times New Roman" w:eastAsia="Times New Roman" w:hAnsi="Times New Roman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EC6B3A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EC6B3A"/>
    <w:rPr>
      <w:rFonts w:ascii="Times New Roman" w:eastAsia="Times New Roman" w:hAnsi="Times New Roman" w:cs="Times New Roman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C468FC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C468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2753</Words>
  <Characters>1570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Замятіна Надія Валеріївна</dc:creator>
  <cp:lastModifiedBy>Володимир В. Бондаренко</cp:lastModifiedBy>
  <cp:revision>2</cp:revision>
  <cp:lastPrinted>2024-02-26T15:09:00Z</cp:lastPrinted>
  <dcterms:created xsi:type="dcterms:W3CDTF">2024-02-26T15:13:00Z</dcterms:created>
  <dcterms:modified xsi:type="dcterms:W3CDTF">2024-02-26T15:13:00Z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LastSaved">
    <vt:filetime>2022-04-28T00:00:00Z</vt:filetime>
  </property>
</Properties>
</file>