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CC" w:rsidRDefault="00EC30CC" w:rsidP="00EC30CC">
      <w:pPr>
        <w:suppressLineNumbers/>
        <w:tabs>
          <w:tab w:val="left" w:pos="1275"/>
        </w:tabs>
        <w:ind w:firstLine="85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30CC" w:rsidRDefault="00EC30CC" w:rsidP="00EC30CC">
      <w:pPr>
        <w:suppressLineNumbers/>
        <w:tabs>
          <w:tab w:val="left" w:pos="1275"/>
        </w:tabs>
        <w:ind w:firstLine="85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30CC" w:rsidRDefault="00EC30CC" w:rsidP="00EC30CC">
      <w:pPr>
        <w:suppressLineNumbers/>
        <w:tabs>
          <w:tab w:val="left" w:pos="1275"/>
        </w:tabs>
        <w:ind w:firstLine="85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30CC" w:rsidRDefault="00EC30CC" w:rsidP="00EC30CC">
      <w:pPr>
        <w:suppressLineNumbers/>
        <w:tabs>
          <w:tab w:val="left" w:pos="1275"/>
        </w:tabs>
        <w:ind w:firstLine="85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30CC" w:rsidRDefault="00EC30CC" w:rsidP="00EC30CC">
      <w:pPr>
        <w:suppressLineNumbers/>
        <w:tabs>
          <w:tab w:val="left" w:pos="1275"/>
        </w:tabs>
        <w:ind w:firstLine="85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30CC" w:rsidRDefault="00EC30CC" w:rsidP="00EC30CC">
      <w:pPr>
        <w:suppressLineNumbers/>
        <w:tabs>
          <w:tab w:val="left" w:pos="1275"/>
        </w:tabs>
        <w:ind w:firstLine="85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30CC" w:rsidRDefault="00EC30CC" w:rsidP="00EC30CC">
      <w:pPr>
        <w:suppressLineNumbers/>
        <w:tabs>
          <w:tab w:val="left" w:pos="1275"/>
        </w:tabs>
        <w:ind w:firstLine="85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30CC" w:rsidRDefault="00EC30CC" w:rsidP="00EC30CC">
      <w:pPr>
        <w:suppressLineNumbers/>
        <w:tabs>
          <w:tab w:val="left" w:pos="1275"/>
        </w:tabs>
        <w:ind w:firstLine="85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30CC" w:rsidRDefault="00EC30CC" w:rsidP="00EC30CC">
      <w:pPr>
        <w:suppressLineNumbers/>
        <w:tabs>
          <w:tab w:val="left" w:pos="1275"/>
        </w:tabs>
        <w:ind w:firstLine="85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30CC" w:rsidRDefault="00EC30CC" w:rsidP="00EC30CC">
      <w:pPr>
        <w:suppressLineNumbers/>
        <w:tabs>
          <w:tab w:val="left" w:pos="1275"/>
        </w:tabs>
        <w:ind w:firstLine="85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30CC" w:rsidRDefault="00EC30CC" w:rsidP="00EC30CC">
      <w:pPr>
        <w:suppressLineNumbers/>
        <w:tabs>
          <w:tab w:val="left" w:pos="1275"/>
        </w:tabs>
        <w:ind w:firstLine="85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677F" w:rsidRDefault="0008677F" w:rsidP="00EC30CC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EC30CC" w:rsidRPr="008809D9" w:rsidRDefault="00EC30CC" w:rsidP="00EC30CC">
      <w:pPr>
        <w:tabs>
          <w:tab w:val="left" w:pos="709"/>
        </w:tabs>
        <w:jc w:val="right"/>
        <w:rPr>
          <w:b/>
          <w:sz w:val="28"/>
          <w:szCs w:val="28"/>
        </w:rPr>
      </w:pPr>
      <w:r w:rsidRPr="008809D9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Е</w:t>
      </w:r>
      <w:r w:rsidRPr="008809D9">
        <w:rPr>
          <w:b/>
          <w:sz w:val="28"/>
          <w:szCs w:val="28"/>
        </w:rPr>
        <w:t>КТ</w:t>
      </w:r>
    </w:p>
    <w:p w:rsidR="00EC30CC" w:rsidRDefault="00EC30CC" w:rsidP="00EC30CC">
      <w:pPr>
        <w:ind w:left="567"/>
        <w:rPr>
          <w:b/>
          <w:sz w:val="28"/>
          <w:szCs w:val="28"/>
        </w:rPr>
      </w:pPr>
    </w:p>
    <w:p w:rsidR="0008677F" w:rsidRDefault="0008677F" w:rsidP="00EC30CC">
      <w:pPr>
        <w:ind w:left="567"/>
        <w:rPr>
          <w:b/>
          <w:sz w:val="28"/>
          <w:szCs w:val="28"/>
        </w:rPr>
      </w:pPr>
    </w:p>
    <w:p w:rsidR="00EC30CC" w:rsidRPr="00031164" w:rsidRDefault="00EC30CC" w:rsidP="00EC30CC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031164">
        <w:rPr>
          <w:rFonts w:ascii="Times New Roman" w:hAnsi="Times New Roman" w:cs="Times New Roman"/>
          <w:b/>
          <w:sz w:val="28"/>
          <w:szCs w:val="28"/>
        </w:rPr>
        <w:t>Про</w:t>
      </w:r>
      <w:r w:rsidRPr="000311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31164">
        <w:rPr>
          <w:rFonts w:ascii="Times New Roman" w:hAnsi="Times New Roman" w:cs="Times New Roman"/>
          <w:b/>
          <w:sz w:val="28"/>
          <w:szCs w:val="28"/>
        </w:rPr>
        <w:t xml:space="preserve">прогноз бюджету </w:t>
      </w:r>
    </w:p>
    <w:p w:rsidR="00EC30CC" w:rsidRPr="00031164" w:rsidRDefault="00EC30CC" w:rsidP="00EC30CC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031164">
        <w:rPr>
          <w:rFonts w:ascii="Times New Roman" w:hAnsi="Times New Roman" w:cs="Times New Roman"/>
          <w:b/>
          <w:sz w:val="28"/>
          <w:szCs w:val="28"/>
        </w:rPr>
        <w:t>міста Києва на 2020-2022 роки</w:t>
      </w:r>
    </w:p>
    <w:p w:rsidR="00EC30CC" w:rsidRPr="00131E80" w:rsidRDefault="00EC30CC" w:rsidP="00EC30CC">
      <w:pPr>
        <w:rPr>
          <w:i/>
          <w:sz w:val="28"/>
          <w:szCs w:val="28"/>
        </w:rPr>
      </w:pPr>
    </w:p>
    <w:p w:rsidR="00EC30CC" w:rsidRPr="00131E80" w:rsidRDefault="00EC30CC" w:rsidP="00EC30CC">
      <w:pPr>
        <w:tabs>
          <w:tab w:val="left" w:pos="0"/>
        </w:tabs>
        <w:rPr>
          <w:i/>
          <w:sz w:val="28"/>
          <w:szCs w:val="28"/>
        </w:rPr>
      </w:pPr>
    </w:p>
    <w:p w:rsidR="00EC30CC" w:rsidRPr="00EC30CC" w:rsidRDefault="00EC30CC" w:rsidP="00EC30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14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місцеве самоврядування в Україні» та </w:t>
      </w:r>
      <w:r w:rsidRPr="0034097A">
        <w:rPr>
          <w:rFonts w:ascii="Times New Roman" w:hAnsi="Times New Roman" w:cs="Times New Roman"/>
          <w:sz w:val="28"/>
          <w:szCs w:val="28"/>
        </w:rPr>
        <w:t xml:space="preserve">Бюджетного регламенту Київської міської ради, затвердженого рішенням Київської міської ради від </w:t>
      </w:r>
      <w:bookmarkStart w:id="0" w:name="_GoBack"/>
      <w:bookmarkEnd w:id="0"/>
      <w:r w:rsidRPr="00EC30CC">
        <w:rPr>
          <w:rFonts w:ascii="Times New Roman" w:hAnsi="Times New Roman" w:cs="Times New Roman"/>
          <w:sz w:val="28"/>
          <w:szCs w:val="28"/>
        </w:rPr>
        <w:t>07 липня 2016 року № 579/579 «Про Регламент Київської міської ради» Київська міська рада</w:t>
      </w:r>
    </w:p>
    <w:p w:rsidR="00EC30CC" w:rsidRPr="00EC30CC" w:rsidRDefault="00EC30CC" w:rsidP="00EC30CC">
      <w:pPr>
        <w:tabs>
          <w:tab w:val="left" w:pos="21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CC">
        <w:rPr>
          <w:rFonts w:ascii="Times New Roman" w:hAnsi="Times New Roman" w:cs="Times New Roman"/>
          <w:sz w:val="28"/>
          <w:szCs w:val="28"/>
        </w:rPr>
        <w:tab/>
      </w:r>
    </w:p>
    <w:p w:rsidR="00EC30CC" w:rsidRPr="00EC30CC" w:rsidRDefault="00EC30CC" w:rsidP="00D334CE">
      <w:pPr>
        <w:tabs>
          <w:tab w:val="left" w:pos="709"/>
        </w:tabs>
        <w:spacing w:before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C30CC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EC30CC" w:rsidRPr="00EC30CC" w:rsidRDefault="00D334CE" w:rsidP="00D334CE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E4CC7">
        <w:rPr>
          <w:rFonts w:ascii="Times New Roman" w:hAnsi="Times New Roman" w:cs="Times New Roman"/>
          <w:sz w:val="28"/>
          <w:szCs w:val="28"/>
        </w:rPr>
        <w:t>Затвердити</w:t>
      </w:r>
      <w:r w:rsidR="00EC30CC" w:rsidRPr="00EC30CC">
        <w:rPr>
          <w:rFonts w:ascii="Times New Roman" w:hAnsi="Times New Roman" w:cs="Times New Roman"/>
          <w:sz w:val="28"/>
          <w:szCs w:val="28"/>
        </w:rPr>
        <w:t xml:space="preserve"> прогноз бюджету міста Києва на 2020 – 2022 роки, що додається.</w:t>
      </w:r>
    </w:p>
    <w:p w:rsidR="00EC30CC" w:rsidRPr="00EC30CC" w:rsidRDefault="00EC30CC" w:rsidP="00D334CE">
      <w:pPr>
        <w:spacing w:before="120" w:after="1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CC">
        <w:rPr>
          <w:rFonts w:ascii="Times New Roman" w:hAnsi="Times New Roman" w:cs="Times New Roman"/>
          <w:sz w:val="28"/>
          <w:szCs w:val="28"/>
        </w:rPr>
        <w:t>2. О</w:t>
      </w:r>
      <w:r w:rsidR="000E4CC7">
        <w:rPr>
          <w:rFonts w:ascii="Times New Roman" w:hAnsi="Times New Roman" w:cs="Times New Roman"/>
          <w:sz w:val="28"/>
          <w:szCs w:val="28"/>
        </w:rPr>
        <w:t>фіційно о</w:t>
      </w:r>
      <w:r w:rsidRPr="00EC30CC">
        <w:rPr>
          <w:rFonts w:ascii="Times New Roman" w:hAnsi="Times New Roman" w:cs="Times New Roman"/>
          <w:sz w:val="28"/>
          <w:szCs w:val="28"/>
        </w:rPr>
        <w:t xml:space="preserve">прилюднити це рішення </w:t>
      </w:r>
      <w:r w:rsidR="000E4CC7">
        <w:rPr>
          <w:rFonts w:ascii="Times New Roman" w:hAnsi="Times New Roman" w:cs="Times New Roman"/>
          <w:sz w:val="28"/>
          <w:szCs w:val="28"/>
        </w:rPr>
        <w:t>відповідно до вимог чинного законодавства</w:t>
      </w:r>
      <w:r w:rsidRPr="00EC30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0CC" w:rsidRPr="00EC30CC" w:rsidRDefault="00EC30CC" w:rsidP="00D334CE">
      <w:pPr>
        <w:spacing w:before="120" w:after="1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CC">
        <w:rPr>
          <w:rFonts w:ascii="Times New Roman" w:hAnsi="Times New Roman" w:cs="Times New Roman"/>
          <w:sz w:val="28"/>
          <w:szCs w:val="28"/>
        </w:rPr>
        <w:t>3. Контроль за виконанням цього рішення покласти на постійну комісію Київської міської ради з питань бюджету та соціально-економічного розвитку.</w:t>
      </w:r>
    </w:p>
    <w:p w:rsidR="00EC30CC" w:rsidRPr="00EC30CC" w:rsidRDefault="00EC30CC" w:rsidP="00EC30CC">
      <w:pPr>
        <w:pStyle w:val="a3"/>
        <w:tabs>
          <w:tab w:val="left" w:pos="0"/>
        </w:tabs>
        <w:spacing w:after="0"/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EC30CC" w:rsidRPr="00EC30CC" w:rsidRDefault="00EC30CC" w:rsidP="00EC30CC">
      <w:pPr>
        <w:pStyle w:val="a3"/>
        <w:tabs>
          <w:tab w:val="left" w:pos="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EC30CC" w:rsidRPr="00EC30CC" w:rsidRDefault="00EC30CC" w:rsidP="00EC30CC">
      <w:pPr>
        <w:pStyle w:val="a3"/>
        <w:tabs>
          <w:tab w:val="left" w:pos="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6"/>
        <w:gridCol w:w="4490"/>
      </w:tblGrid>
      <w:tr w:rsidR="00EC30CC" w:rsidRPr="00EC30CC" w:rsidTr="009F7D9E">
        <w:trPr>
          <w:trHeight w:val="337"/>
        </w:trPr>
        <w:tc>
          <w:tcPr>
            <w:tcW w:w="4546" w:type="dxa"/>
            <w:shd w:val="clear" w:color="auto" w:fill="auto"/>
          </w:tcPr>
          <w:p w:rsidR="00EC30CC" w:rsidRPr="00EC30CC" w:rsidRDefault="00EC30CC" w:rsidP="009F7D9E">
            <w:pPr>
              <w:snapToGrid w:val="0"/>
              <w:spacing w:before="160" w:after="160"/>
              <w:ind w:left="720"/>
              <w:rPr>
                <w:sz w:val="28"/>
                <w:szCs w:val="28"/>
              </w:rPr>
            </w:pPr>
            <w:r w:rsidRPr="00EC30CC">
              <w:rPr>
                <w:sz w:val="28"/>
                <w:szCs w:val="28"/>
              </w:rPr>
              <w:t xml:space="preserve">Київський міський голова </w:t>
            </w:r>
          </w:p>
        </w:tc>
        <w:tc>
          <w:tcPr>
            <w:tcW w:w="4490" w:type="dxa"/>
            <w:shd w:val="clear" w:color="auto" w:fill="auto"/>
          </w:tcPr>
          <w:p w:rsidR="00EC30CC" w:rsidRPr="00EC30CC" w:rsidRDefault="00EC30CC" w:rsidP="009F7D9E">
            <w:pPr>
              <w:snapToGrid w:val="0"/>
              <w:spacing w:before="160" w:after="160"/>
              <w:jc w:val="right"/>
              <w:rPr>
                <w:sz w:val="28"/>
                <w:szCs w:val="28"/>
              </w:rPr>
            </w:pPr>
            <w:r w:rsidRPr="00EC30CC">
              <w:rPr>
                <w:sz w:val="28"/>
                <w:szCs w:val="28"/>
              </w:rPr>
              <w:t xml:space="preserve">В. Кличко </w:t>
            </w:r>
          </w:p>
        </w:tc>
      </w:tr>
    </w:tbl>
    <w:p w:rsidR="00EC30CC" w:rsidRPr="00EC30CC" w:rsidRDefault="00EC30CC" w:rsidP="00EC30CC">
      <w:pPr>
        <w:spacing w:before="160" w:after="160"/>
        <w:ind w:firstLine="567"/>
        <w:jc w:val="both"/>
      </w:pPr>
    </w:p>
    <w:p w:rsidR="00EC30CC" w:rsidRPr="006373B1" w:rsidRDefault="00EC30CC" w:rsidP="00EC30CC"/>
    <w:p w:rsidR="00EC30CC" w:rsidRDefault="00EC30CC" w:rsidP="00EC30CC">
      <w:pPr>
        <w:rPr>
          <w:b/>
          <w:sz w:val="28"/>
          <w:lang w:val="ru-RU"/>
        </w:rPr>
      </w:pPr>
    </w:p>
    <w:p w:rsidR="00EC30CC" w:rsidRDefault="00EC30CC" w:rsidP="00EC30CC">
      <w:pPr>
        <w:rPr>
          <w:sz w:val="28"/>
        </w:rPr>
      </w:pPr>
      <w:r>
        <w:rPr>
          <w:sz w:val="28"/>
        </w:rPr>
        <w:br w:type="page"/>
      </w:r>
    </w:p>
    <w:p w:rsidR="00EC30CC" w:rsidRPr="00B31044" w:rsidRDefault="00EC30CC" w:rsidP="00EC30CC">
      <w:pPr>
        <w:rPr>
          <w:b/>
          <w:sz w:val="28"/>
        </w:rPr>
      </w:pPr>
      <w:r>
        <w:lastRenderedPageBreak/>
        <w:tab/>
      </w:r>
      <w:r>
        <w:rPr>
          <w:b/>
          <w:sz w:val="28"/>
        </w:rPr>
        <w:t>Подання:</w:t>
      </w:r>
    </w:p>
    <w:p w:rsidR="00EC30CC" w:rsidRDefault="00EC30CC" w:rsidP="00EC30CC">
      <w:pPr>
        <w:rPr>
          <w:sz w:val="28"/>
        </w:rPr>
      </w:pPr>
    </w:p>
    <w:p w:rsidR="00EC30CC" w:rsidRDefault="00EC30CC" w:rsidP="00EC30CC">
      <w:pPr>
        <w:rPr>
          <w:sz w:val="28"/>
        </w:rPr>
      </w:pPr>
    </w:p>
    <w:p w:rsidR="00EC30CC" w:rsidRDefault="00EC30CC" w:rsidP="00EC30CC">
      <w:pPr>
        <w:rPr>
          <w:sz w:val="28"/>
        </w:rPr>
      </w:pPr>
    </w:p>
    <w:p w:rsidR="00EC30CC" w:rsidRPr="00C67ACD" w:rsidRDefault="00EC30CC" w:rsidP="00EC30CC">
      <w:pPr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Перший </w:t>
      </w:r>
      <w:r w:rsidRPr="007123D9">
        <w:rPr>
          <w:sz w:val="28"/>
          <w:szCs w:val="28"/>
        </w:rPr>
        <w:t>заступник голови</w:t>
      </w:r>
      <w:r w:rsidRPr="007123D9">
        <w:rPr>
          <w:sz w:val="28"/>
          <w:szCs w:val="28"/>
        </w:rPr>
        <w:tab/>
      </w:r>
      <w:r w:rsidRPr="007123D9">
        <w:rPr>
          <w:sz w:val="28"/>
          <w:szCs w:val="28"/>
        </w:rPr>
        <w:tab/>
      </w:r>
      <w:r w:rsidRPr="007123D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</w:t>
      </w:r>
      <w:r w:rsidRPr="007123D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Pr="007123D9">
        <w:rPr>
          <w:sz w:val="28"/>
          <w:szCs w:val="28"/>
        </w:rPr>
        <w:t>П</w:t>
      </w:r>
      <w:r>
        <w:rPr>
          <w:sz w:val="28"/>
          <w:szCs w:val="28"/>
        </w:rPr>
        <w:t>оворозник</w:t>
      </w:r>
      <w:proofErr w:type="spellEnd"/>
    </w:p>
    <w:p w:rsidR="00EC30CC" w:rsidRDefault="00EC30CC" w:rsidP="00EC30CC">
      <w:pPr>
        <w:rPr>
          <w:sz w:val="28"/>
        </w:rPr>
      </w:pPr>
    </w:p>
    <w:p w:rsidR="00EC30CC" w:rsidRDefault="00EC30CC" w:rsidP="00EC30CC">
      <w:pPr>
        <w:rPr>
          <w:sz w:val="28"/>
        </w:rPr>
      </w:pPr>
    </w:p>
    <w:p w:rsidR="00EC30CC" w:rsidRPr="008560E2" w:rsidRDefault="00EC30CC" w:rsidP="00EC30CC">
      <w:pPr>
        <w:rPr>
          <w:sz w:val="28"/>
        </w:rPr>
      </w:pPr>
      <w:r>
        <w:rPr>
          <w:sz w:val="28"/>
        </w:rPr>
        <w:t>Директор Департаменту</w:t>
      </w:r>
      <w:r w:rsidRPr="008560E2">
        <w:rPr>
          <w:sz w:val="28"/>
        </w:rPr>
        <w:t xml:space="preserve"> фінан</w:t>
      </w:r>
      <w:r>
        <w:rPr>
          <w:sz w:val="28"/>
        </w:rPr>
        <w:t>сів</w:t>
      </w:r>
      <w:r w:rsidRPr="008560E2">
        <w:rPr>
          <w:sz w:val="28"/>
        </w:rPr>
        <w:t xml:space="preserve"> </w:t>
      </w:r>
      <w:r w:rsidRPr="008560E2">
        <w:rPr>
          <w:sz w:val="28"/>
        </w:rPr>
        <w:tab/>
      </w:r>
      <w:r w:rsidRPr="008560E2">
        <w:rPr>
          <w:sz w:val="28"/>
        </w:rPr>
        <w:tab/>
      </w:r>
      <w:r w:rsidRPr="008560E2">
        <w:rPr>
          <w:sz w:val="28"/>
        </w:rPr>
        <w:tab/>
      </w:r>
      <w:r w:rsidRPr="008560E2">
        <w:rPr>
          <w:sz w:val="28"/>
        </w:rPr>
        <w:tab/>
      </w:r>
      <w:r>
        <w:rPr>
          <w:sz w:val="28"/>
        </w:rPr>
        <w:tab/>
        <w:t>В. </w:t>
      </w:r>
      <w:proofErr w:type="spellStart"/>
      <w:r>
        <w:rPr>
          <w:sz w:val="28"/>
        </w:rPr>
        <w:t>Репік</w:t>
      </w:r>
      <w:proofErr w:type="spellEnd"/>
    </w:p>
    <w:p w:rsidR="00EC30CC" w:rsidRDefault="00EC30CC" w:rsidP="00EC30CC">
      <w:pPr>
        <w:rPr>
          <w:sz w:val="28"/>
        </w:rPr>
      </w:pPr>
    </w:p>
    <w:p w:rsidR="00EC30CC" w:rsidRDefault="00EC30CC" w:rsidP="00EC30CC">
      <w:pPr>
        <w:rPr>
          <w:sz w:val="28"/>
        </w:rPr>
      </w:pPr>
    </w:p>
    <w:p w:rsidR="00EC30CC" w:rsidRPr="00D760A2" w:rsidRDefault="00EC30CC" w:rsidP="00EC30CC">
      <w:pPr>
        <w:jc w:val="both"/>
        <w:rPr>
          <w:b/>
          <w:szCs w:val="28"/>
        </w:rPr>
      </w:pPr>
      <w:r>
        <w:rPr>
          <w:sz w:val="28"/>
          <w:szCs w:val="28"/>
        </w:rPr>
        <w:t>Н</w:t>
      </w:r>
      <w:r w:rsidRPr="00F07472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F07472">
        <w:rPr>
          <w:sz w:val="28"/>
          <w:szCs w:val="28"/>
        </w:rPr>
        <w:t>юридичного відділу</w:t>
      </w:r>
      <w:r w:rsidRPr="00F07472">
        <w:rPr>
          <w:sz w:val="28"/>
          <w:szCs w:val="28"/>
        </w:rPr>
        <w:tab/>
      </w:r>
      <w:r w:rsidRPr="00F07472">
        <w:rPr>
          <w:sz w:val="28"/>
          <w:szCs w:val="28"/>
        </w:rPr>
        <w:tab/>
      </w:r>
      <w:r w:rsidRPr="00F074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 </w:t>
      </w:r>
      <w:proofErr w:type="spellStart"/>
      <w:r>
        <w:rPr>
          <w:sz w:val="28"/>
          <w:szCs w:val="28"/>
        </w:rPr>
        <w:t>Аввакумова</w:t>
      </w:r>
      <w:proofErr w:type="spellEnd"/>
    </w:p>
    <w:p w:rsidR="00EC30CC" w:rsidRDefault="00EC30CC" w:rsidP="00EC30CC">
      <w:pPr>
        <w:jc w:val="both"/>
        <w:rPr>
          <w:sz w:val="28"/>
          <w:szCs w:val="28"/>
        </w:rPr>
      </w:pPr>
    </w:p>
    <w:p w:rsidR="00EC30CC" w:rsidRPr="00084332" w:rsidRDefault="00EC30CC" w:rsidP="00EC30CC">
      <w:pPr>
        <w:rPr>
          <w:sz w:val="28"/>
        </w:rPr>
      </w:pPr>
    </w:p>
    <w:p w:rsidR="00EC30CC" w:rsidRPr="00084332" w:rsidRDefault="00EC30CC" w:rsidP="00EC30CC">
      <w:pPr>
        <w:rPr>
          <w:sz w:val="28"/>
        </w:rPr>
      </w:pPr>
    </w:p>
    <w:p w:rsidR="00EC30CC" w:rsidRDefault="00EC30CC" w:rsidP="00EC30CC">
      <w:pPr>
        <w:rPr>
          <w:sz w:val="28"/>
        </w:rPr>
      </w:pPr>
    </w:p>
    <w:p w:rsidR="00EC30CC" w:rsidRDefault="00EC30CC" w:rsidP="00EC30CC">
      <w:pPr>
        <w:ind w:firstLine="708"/>
        <w:rPr>
          <w:b/>
          <w:sz w:val="28"/>
        </w:rPr>
      </w:pPr>
      <w:r w:rsidRPr="00B31044">
        <w:rPr>
          <w:b/>
          <w:sz w:val="28"/>
        </w:rPr>
        <w:t>Погоджено:</w:t>
      </w:r>
    </w:p>
    <w:p w:rsidR="00EC30CC" w:rsidRDefault="00EC30CC" w:rsidP="00EC30CC">
      <w:pPr>
        <w:rPr>
          <w:sz w:val="28"/>
        </w:rPr>
      </w:pPr>
    </w:p>
    <w:p w:rsidR="00EC30CC" w:rsidRDefault="00EC30CC" w:rsidP="00EC30CC">
      <w:pPr>
        <w:rPr>
          <w:sz w:val="28"/>
        </w:rPr>
      </w:pPr>
    </w:p>
    <w:p w:rsidR="00EC30CC" w:rsidRDefault="00EC30CC" w:rsidP="00EC30CC">
      <w:pPr>
        <w:rPr>
          <w:sz w:val="28"/>
        </w:rPr>
      </w:pPr>
    </w:p>
    <w:p w:rsidR="00EC30CC" w:rsidRPr="00FC3B1F" w:rsidRDefault="00EC30CC" w:rsidP="00EC30CC">
      <w:pPr>
        <w:rPr>
          <w:sz w:val="28"/>
        </w:rPr>
      </w:pPr>
      <w:r>
        <w:rPr>
          <w:sz w:val="28"/>
        </w:rPr>
        <w:t>Голова п</w:t>
      </w:r>
      <w:r w:rsidRPr="00FC3B1F">
        <w:rPr>
          <w:sz w:val="28"/>
        </w:rPr>
        <w:t>остійн</w:t>
      </w:r>
      <w:r>
        <w:rPr>
          <w:sz w:val="28"/>
        </w:rPr>
        <w:t>ої</w:t>
      </w:r>
      <w:r w:rsidRPr="00FC3B1F">
        <w:rPr>
          <w:sz w:val="28"/>
        </w:rPr>
        <w:t xml:space="preserve"> комісі</w:t>
      </w:r>
      <w:r>
        <w:rPr>
          <w:sz w:val="28"/>
        </w:rPr>
        <w:t>ї</w:t>
      </w:r>
      <w:r w:rsidRPr="00FC3B1F">
        <w:rPr>
          <w:sz w:val="28"/>
        </w:rPr>
        <w:t xml:space="preserve"> Київради</w:t>
      </w:r>
    </w:p>
    <w:p w:rsidR="00EC30CC" w:rsidRPr="00FC3B1F" w:rsidRDefault="00EC30CC" w:rsidP="00EC30CC">
      <w:pPr>
        <w:rPr>
          <w:sz w:val="28"/>
        </w:rPr>
      </w:pPr>
      <w:r w:rsidRPr="00FC3B1F">
        <w:rPr>
          <w:sz w:val="28"/>
        </w:rPr>
        <w:t>з питань бюджету та соціально-</w:t>
      </w:r>
    </w:p>
    <w:p w:rsidR="00EC30CC" w:rsidRDefault="00EC30CC" w:rsidP="00EC30CC">
      <w:pPr>
        <w:rPr>
          <w:sz w:val="28"/>
        </w:rPr>
      </w:pPr>
      <w:r w:rsidRPr="00FC3B1F">
        <w:rPr>
          <w:sz w:val="28"/>
        </w:rPr>
        <w:t>економічного розвитку</w:t>
      </w:r>
      <w:r w:rsidRPr="00FC3B1F">
        <w:rPr>
          <w:sz w:val="28"/>
        </w:rPr>
        <w:tab/>
      </w:r>
      <w:r w:rsidRPr="00FC3B1F">
        <w:rPr>
          <w:sz w:val="28"/>
        </w:rPr>
        <w:tab/>
      </w:r>
      <w:r w:rsidRPr="00FC3B1F">
        <w:rPr>
          <w:sz w:val="28"/>
        </w:rPr>
        <w:tab/>
      </w:r>
      <w:r w:rsidRPr="00FC3B1F">
        <w:rPr>
          <w:sz w:val="28"/>
        </w:rPr>
        <w:tab/>
      </w:r>
      <w:r w:rsidRPr="00FC3B1F">
        <w:rPr>
          <w:sz w:val="28"/>
        </w:rPr>
        <w:tab/>
      </w:r>
      <w:r w:rsidRPr="00FC3B1F">
        <w:rPr>
          <w:sz w:val="28"/>
        </w:rPr>
        <w:tab/>
      </w:r>
      <w:r>
        <w:rPr>
          <w:sz w:val="28"/>
        </w:rPr>
        <w:tab/>
      </w:r>
      <w:r w:rsidRPr="003109E0">
        <w:rPr>
          <w:sz w:val="28"/>
        </w:rPr>
        <w:t>А.</w:t>
      </w:r>
      <w:r>
        <w:rPr>
          <w:sz w:val="28"/>
        </w:rPr>
        <w:t> </w:t>
      </w:r>
      <w:proofErr w:type="spellStart"/>
      <w:r w:rsidRPr="003109E0">
        <w:rPr>
          <w:sz w:val="28"/>
        </w:rPr>
        <w:t>Странніков</w:t>
      </w:r>
      <w:proofErr w:type="spellEnd"/>
      <w:r w:rsidRPr="00FC3B1F">
        <w:rPr>
          <w:sz w:val="28"/>
        </w:rPr>
        <w:tab/>
      </w:r>
    </w:p>
    <w:p w:rsidR="00EC30CC" w:rsidRDefault="00EC30CC" w:rsidP="00EC30CC">
      <w:pPr>
        <w:rPr>
          <w:sz w:val="28"/>
        </w:rPr>
      </w:pPr>
    </w:p>
    <w:p w:rsidR="00EC30CC" w:rsidRDefault="00EC30CC" w:rsidP="00EC30CC">
      <w:pPr>
        <w:rPr>
          <w:sz w:val="28"/>
        </w:rPr>
      </w:pPr>
    </w:p>
    <w:p w:rsidR="00EC30CC" w:rsidRDefault="00EC30CC" w:rsidP="00EC30CC">
      <w:pPr>
        <w:rPr>
          <w:sz w:val="28"/>
        </w:rPr>
      </w:pPr>
      <w:r w:rsidRPr="00FC3B1F">
        <w:rPr>
          <w:sz w:val="28"/>
        </w:rPr>
        <w:t>Секретар комісії</w:t>
      </w:r>
      <w:r w:rsidRPr="00FC3B1F">
        <w:rPr>
          <w:sz w:val="28"/>
        </w:rPr>
        <w:tab/>
      </w:r>
      <w:r w:rsidRPr="00FC3B1F">
        <w:rPr>
          <w:sz w:val="28"/>
        </w:rPr>
        <w:tab/>
      </w:r>
      <w:r w:rsidRPr="00FC3B1F">
        <w:rPr>
          <w:sz w:val="28"/>
        </w:rPr>
        <w:tab/>
      </w:r>
      <w:r w:rsidRPr="00FC3B1F">
        <w:rPr>
          <w:sz w:val="28"/>
        </w:rPr>
        <w:tab/>
      </w:r>
      <w:r w:rsidRPr="00FC3B1F">
        <w:rPr>
          <w:sz w:val="28"/>
        </w:rPr>
        <w:tab/>
      </w:r>
      <w:r w:rsidRPr="00FC3B1F">
        <w:rPr>
          <w:sz w:val="28"/>
        </w:rPr>
        <w:tab/>
      </w:r>
      <w:r w:rsidRPr="00FC3B1F">
        <w:rPr>
          <w:sz w:val="28"/>
        </w:rPr>
        <w:tab/>
      </w:r>
      <w:r w:rsidRPr="00FC3B1F">
        <w:rPr>
          <w:sz w:val="28"/>
        </w:rPr>
        <w:tab/>
      </w:r>
      <w:r w:rsidRPr="003109E0">
        <w:rPr>
          <w:sz w:val="28"/>
        </w:rPr>
        <w:t>Г.</w:t>
      </w:r>
      <w:r>
        <w:rPr>
          <w:sz w:val="28"/>
        </w:rPr>
        <w:t> Ясинський</w:t>
      </w:r>
    </w:p>
    <w:p w:rsidR="00EC30CC" w:rsidRDefault="00EC30CC" w:rsidP="00EC30CC">
      <w:pPr>
        <w:rPr>
          <w:sz w:val="28"/>
        </w:rPr>
      </w:pPr>
    </w:p>
    <w:p w:rsidR="00EC30CC" w:rsidRPr="00F01183" w:rsidRDefault="00EC30CC" w:rsidP="00EC30CC">
      <w:pPr>
        <w:rPr>
          <w:sz w:val="28"/>
          <w:lang w:val="ru-RU"/>
        </w:rPr>
      </w:pPr>
    </w:p>
    <w:p w:rsidR="00EC30CC" w:rsidRPr="00EA33C7" w:rsidRDefault="00EC30CC" w:rsidP="00EC30CC">
      <w:pPr>
        <w:jc w:val="both"/>
        <w:rPr>
          <w:sz w:val="28"/>
          <w:szCs w:val="28"/>
        </w:rPr>
      </w:pPr>
      <w:r w:rsidRPr="00EA33C7">
        <w:rPr>
          <w:sz w:val="28"/>
          <w:szCs w:val="28"/>
        </w:rPr>
        <w:t xml:space="preserve">Начальник управління правового </w:t>
      </w:r>
    </w:p>
    <w:p w:rsidR="00EC30CC" w:rsidRDefault="00EC30CC" w:rsidP="00EC30CC">
      <w:p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діяльності Київської</w:t>
      </w:r>
    </w:p>
    <w:p w:rsidR="00EC30CC" w:rsidRPr="00EA33C7" w:rsidRDefault="00EC30CC" w:rsidP="00EC30CC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 Гаршина</w:t>
      </w:r>
    </w:p>
    <w:p w:rsidR="00EC30CC" w:rsidRPr="00F01183" w:rsidRDefault="00EC30CC" w:rsidP="00EC30CC">
      <w:pPr>
        <w:rPr>
          <w:lang w:val="ru-RU"/>
        </w:rPr>
      </w:pPr>
    </w:p>
    <w:p w:rsidR="00EC30CC" w:rsidRDefault="00EC30CC" w:rsidP="00EC30CC">
      <w:pPr>
        <w:rPr>
          <w:lang w:val="ru-RU"/>
        </w:rPr>
      </w:pPr>
    </w:p>
    <w:p w:rsidR="00EC30CC" w:rsidRDefault="00EC30CC" w:rsidP="00EC30CC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8B0A37">
        <w:rPr>
          <w:sz w:val="28"/>
          <w:szCs w:val="28"/>
        </w:rPr>
        <w:t>ерівник</w:t>
      </w:r>
      <w:r>
        <w:rPr>
          <w:sz w:val="28"/>
          <w:szCs w:val="28"/>
        </w:rPr>
        <w:t xml:space="preserve"> апарату</w:t>
      </w:r>
      <w:r>
        <w:rPr>
          <w:sz w:val="28"/>
          <w:szCs w:val="28"/>
        </w:rPr>
        <w:tab/>
      </w:r>
      <w:r w:rsidRPr="008B0A3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 </w:t>
      </w:r>
      <w:proofErr w:type="spellStart"/>
      <w:r>
        <w:rPr>
          <w:sz w:val="28"/>
          <w:szCs w:val="28"/>
        </w:rPr>
        <w:t>Загуменний</w:t>
      </w:r>
      <w:proofErr w:type="spellEnd"/>
      <w:r>
        <w:rPr>
          <w:sz w:val="28"/>
          <w:szCs w:val="28"/>
        </w:rPr>
        <w:t xml:space="preserve"> </w:t>
      </w:r>
    </w:p>
    <w:p w:rsidR="00EC30CC" w:rsidRDefault="00EC30CC" w:rsidP="00EC30CC">
      <w:pPr>
        <w:rPr>
          <w:sz w:val="28"/>
          <w:szCs w:val="28"/>
        </w:rPr>
      </w:pPr>
    </w:p>
    <w:p w:rsidR="00EC30CC" w:rsidRPr="00F01183" w:rsidRDefault="00EC30CC" w:rsidP="00EC30CC">
      <w:pPr>
        <w:rPr>
          <w:lang w:val="ru-RU"/>
        </w:rPr>
      </w:pPr>
    </w:p>
    <w:p w:rsidR="00EC30CC" w:rsidRDefault="00EC30CC" w:rsidP="00EC30C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Заступник   </w:t>
      </w:r>
      <w:r>
        <w:rPr>
          <w:sz w:val="28"/>
          <w:szCs w:val="28"/>
        </w:rPr>
        <w:t>к</w:t>
      </w:r>
      <w:r w:rsidRPr="008B0A37">
        <w:rPr>
          <w:sz w:val="28"/>
          <w:szCs w:val="28"/>
        </w:rPr>
        <w:t>ерівник</w:t>
      </w:r>
      <w:r>
        <w:rPr>
          <w:sz w:val="28"/>
          <w:szCs w:val="28"/>
        </w:rPr>
        <w:t>а   апарату-</w:t>
      </w:r>
    </w:p>
    <w:p w:rsidR="00EC30CC" w:rsidRDefault="00EC30CC" w:rsidP="00EC30C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юридичного 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 Верес</w:t>
      </w:r>
    </w:p>
    <w:p w:rsidR="00EC30CC" w:rsidRPr="00DB253F" w:rsidRDefault="00EC30CC" w:rsidP="00EC30CC">
      <w:pPr>
        <w:rPr>
          <w:sz w:val="28"/>
        </w:rPr>
      </w:pPr>
    </w:p>
    <w:p w:rsidR="00EC30CC" w:rsidRPr="00AC6298" w:rsidRDefault="00EC30CC" w:rsidP="00EC30CC">
      <w:pPr>
        <w:rPr>
          <w:sz w:val="28"/>
          <w:highlight w:val="black"/>
        </w:rPr>
      </w:pPr>
    </w:p>
    <w:p w:rsidR="00EC30CC" w:rsidRDefault="00EC30CC" w:rsidP="00EC30CC"/>
    <w:p w:rsidR="00A502FF" w:rsidRDefault="00A502FF"/>
    <w:sectPr w:rsidR="00A5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CC"/>
    <w:rsid w:val="00031164"/>
    <w:rsid w:val="0008677F"/>
    <w:rsid w:val="000E4CC7"/>
    <w:rsid w:val="003351FC"/>
    <w:rsid w:val="00A502FF"/>
    <w:rsid w:val="00CE110F"/>
    <w:rsid w:val="00D334CE"/>
    <w:rsid w:val="00D82D69"/>
    <w:rsid w:val="00EB3CB7"/>
    <w:rsid w:val="00EC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CC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30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C30CC"/>
    <w:rPr>
      <w:rFonts w:ascii="Liberation Serif" w:eastAsia="SimSun" w:hAnsi="Liberation Serif" w:cs="Mangal"/>
      <w:kern w:val="1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CC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30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C30CC"/>
    <w:rPr>
      <w:rFonts w:ascii="Liberation Serif" w:eastAsia="SimSun" w:hAnsi="Liberation Serif" w:cs="Mangal"/>
      <w:kern w:val="1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8200-2262-454B-A495-203EFEBA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2019-08-23T10:32:00Z</cp:lastPrinted>
  <dcterms:created xsi:type="dcterms:W3CDTF">2019-08-29T10:42:00Z</dcterms:created>
  <dcterms:modified xsi:type="dcterms:W3CDTF">2019-08-30T14:07:00Z</dcterms:modified>
</cp:coreProperties>
</file>