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F6C" w:rsidRDefault="003A3F6C" w:rsidP="00DD2A2F">
      <w:pPr>
        <w:pStyle w:val="ab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04A81" w:rsidRPr="00004A81" w:rsidRDefault="00004A81" w:rsidP="00004A81">
      <w:pPr>
        <w:spacing w:after="0"/>
        <w:jc w:val="center"/>
        <w:rPr>
          <w:rFonts w:ascii="Calibri" w:eastAsia="Calibri" w:hAnsi="Calibri" w:cs="Calibri"/>
          <w:lang w:eastAsia="ru-RU"/>
        </w:rPr>
      </w:pPr>
      <w:bookmarkStart w:id="0" w:name="gjdgxs" w:colFirst="0" w:colLast="0"/>
      <w:bookmarkEnd w:id="0"/>
      <w:r w:rsidRPr="00004A81">
        <w:rPr>
          <w:rFonts w:ascii="Calibri" w:eastAsia="Calibri" w:hAnsi="Calibri" w:cs="Calibri"/>
          <w:noProof/>
          <w:lang w:eastAsia="uk-UA"/>
        </w:rPr>
        <w:drawing>
          <wp:inline distT="0" distB="0" distL="0" distR="0" wp14:anchorId="64F4D65F" wp14:editId="1FD0DEFE">
            <wp:extent cx="481330" cy="62103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330" cy="621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4A81" w:rsidRPr="00004A81" w:rsidRDefault="00004A81" w:rsidP="00004A81">
      <w:pPr>
        <w:spacing w:after="0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004A8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КИЇВСЬКА МІСЬКА РАДА</w:t>
      </w:r>
    </w:p>
    <w:p w:rsidR="00004A81" w:rsidRPr="00004A81" w:rsidRDefault="00004A81" w:rsidP="00004A81">
      <w:pPr>
        <w:numPr>
          <w:ilvl w:val="1"/>
          <w:numId w:val="1"/>
        </w:numPr>
        <w:pBdr>
          <w:bottom w:val="single" w:sz="24" w:space="2" w:color="00000A"/>
        </w:pBd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4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 СЕСІЯ   ІХ СКЛИКАННЯ</w:t>
      </w:r>
    </w:p>
    <w:p w:rsidR="00004A81" w:rsidRPr="00004A81" w:rsidRDefault="00004A81" w:rsidP="00004A81">
      <w:pPr>
        <w:tabs>
          <w:tab w:val="left" w:pos="5387"/>
        </w:tabs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04A81" w:rsidRPr="00004A81" w:rsidRDefault="00004A81" w:rsidP="00004A81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004A81">
        <w:rPr>
          <w:rFonts w:ascii="Times New Roman" w:eastAsia="Times New Roman" w:hAnsi="Times New Roman" w:cs="Times New Roman"/>
          <w:sz w:val="52"/>
          <w:szCs w:val="52"/>
          <w:lang w:eastAsia="ru-RU"/>
        </w:rPr>
        <w:t>РІШЕННЯ</w:t>
      </w:r>
    </w:p>
    <w:p w:rsidR="00004A81" w:rsidRPr="00004A81" w:rsidRDefault="00004A81" w:rsidP="00004A81">
      <w:pPr>
        <w:spacing w:after="0"/>
        <w:rPr>
          <w:rFonts w:ascii="Calibri" w:eastAsia="Calibri" w:hAnsi="Calibri" w:cs="Calibri"/>
          <w:sz w:val="16"/>
          <w:szCs w:val="16"/>
          <w:lang w:eastAsia="ru-RU"/>
        </w:rPr>
      </w:pPr>
      <w:r w:rsidRPr="00004A81">
        <w:rPr>
          <w:rFonts w:ascii="Calibri" w:eastAsia="Calibri" w:hAnsi="Calibri" w:cs="Calibri"/>
          <w:lang w:eastAsia="ru-RU"/>
        </w:rPr>
        <w:t>____________№_______________</w:t>
      </w:r>
    </w:p>
    <w:p w:rsidR="006B1B4F" w:rsidRPr="00004A81" w:rsidRDefault="00004A81" w:rsidP="00004A8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30j0zll" w:colFirst="0" w:colLast="0"/>
      <w:bookmarkStart w:id="2" w:name="1fob9te" w:colFirst="0" w:colLast="0"/>
      <w:bookmarkStart w:id="3" w:name="2et92p0" w:colFirst="0" w:colLast="0"/>
      <w:bookmarkStart w:id="4" w:name="3znysh7" w:colFirst="0" w:colLast="0"/>
      <w:bookmarkEnd w:id="1"/>
      <w:bookmarkEnd w:id="2"/>
      <w:bookmarkEnd w:id="3"/>
      <w:bookmarkEnd w:id="4"/>
      <w:r w:rsidRPr="00004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</w:p>
    <w:p w:rsidR="00FF6A37" w:rsidRDefault="00FF6A37" w:rsidP="00CF1D91">
      <w:pPr>
        <w:pStyle w:val="ab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C754F8" w:rsidRDefault="00CF1D91" w:rsidP="00324452">
      <w:pPr>
        <w:pStyle w:val="ab"/>
        <w:spacing w:before="0" w:beforeAutospacing="0" w:after="0" w:afterAutospacing="0"/>
        <w:ind w:right="282" w:firstLine="708"/>
        <w:jc w:val="both"/>
        <w:rPr>
          <w:b/>
          <w:sz w:val="28"/>
          <w:szCs w:val="28"/>
          <w:lang w:val="uk-UA"/>
        </w:rPr>
      </w:pPr>
      <w:r w:rsidRPr="00CF1D91">
        <w:rPr>
          <w:b/>
          <w:sz w:val="28"/>
          <w:szCs w:val="28"/>
          <w:lang w:val="uk-UA"/>
        </w:rPr>
        <w:t>Про затвердження п</w:t>
      </w:r>
      <w:r w:rsidR="00C754F8">
        <w:rPr>
          <w:b/>
          <w:sz w:val="28"/>
          <w:szCs w:val="28"/>
          <w:lang w:val="uk-UA"/>
        </w:rPr>
        <w:t xml:space="preserve">лану діяльності </w:t>
      </w:r>
    </w:p>
    <w:p w:rsidR="00C754F8" w:rsidRDefault="00C754F8" w:rsidP="00324452">
      <w:pPr>
        <w:pStyle w:val="ab"/>
        <w:spacing w:before="0" w:beforeAutospacing="0" w:after="0" w:afterAutospacing="0"/>
        <w:ind w:right="28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Київської міської ради з підготовки </w:t>
      </w:r>
    </w:p>
    <w:p w:rsidR="00CF1D91" w:rsidRDefault="00C754F8" w:rsidP="00324452">
      <w:pPr>
        <w:pStyle w:val="ab"/>
        <w:spacing w:before="0" w:beforeAutospacing="0" w:after="0" w:afterAutospacing="0"/>
        <w:ind w:right="282" w:firstLine="708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регуляторних актів на 2024 рік</w:t>
      </w:r>
    </w:p>
    <w:p w:rsidR="00C754F8" w:rsidRDefault="00C754F8" w:rsidP="00324452">
      <w:pPr>
        <w:pStyle w:val="ab"/>
        <w:spacing w:before="0" w:beforeAutospacing="0" w:after="0" w:afterAutospacing="0"/>
        <w:ind w:right="282" w:firstLine="708"/>
        <w:jc w:val="both"/>
        <w:rPr>
          <w:sz w:val="28"/>
          <w:szCs w:val="28"/>
          <w:lang w:val="uk-UA"/>
        </w:rPr>
      </w:pPr>
    </w:p>
    <w:p w:rsidR="004F6A2E" w:rsidRDefault="00CF1D91" w:rsidP="00324452">
      <w:pPr>
        <w:pStyle w:val="ab"/>
        <w:spacing w:before="0" w:beforeAutospacing="0" w:after="0" w:afterAutospacing="0"/>
        <w:ind w:right="282" w:firstLine="708"/>
        <w:jc w:val="both"/>
        <w:rPr>
          <w:sz w:val="28"/>
          <w:szCs w:val="28"/>
          <w:lang w:val="uk-UA"/>
        </w:rPr>
      </w:pPr>
      <w:r w:rsidRPr="009A1B42">
        <w:rPr>
          <w:sz w:val="28"/>
          <w:szCs w:val="28"/>
          <w:lang w:val="uk-UA"/>
        </w:rPr>
        <w:t xml:space="preserve">Відповідно до </w:t>
      </w:r>
      <w:r w:rsidR="00C754F8">
        <w:rPr>
          <w:sz w:val="28"/>
          <w:szCs w:val="28"/>
          <w:lang w:val="uk-UA"/>
        </w:rPr>
        <w:t xml:space="preserve">пункту 7 частини першої статті 26 </w:t>
      </w:r>
      <w:r w:rsidRPr="009A1B42">
        <w:rPr>
          <w:sz w:val="28"/>
          <w:szCs w:val="28"/>
          <w:lang w:val="uk-UA"/>
        </w:rPr>
        <w:t xml:space="preserve">Закону України «Про </w:t>
      </w:r>
      <w:r w:rsidR="00C754F8" w:rsidRPr="009A1B42">
        <w:rPr>
          <w:sz w:val="28"/>
          <w:szCs w:val="28"/>
          <w:lang w:val="uk-UA"/>
        </w:rPr>
        <w:t>місцеве самоврядування в Україні</w:t>
      </w:r>
      <w:r w:rsidR="00C754F8">
        <w:rPr>
          <w:sz w:val="28"/>
          <w:szCs w:val="28"/>
          <w:lang w:val="uk-UA"/>
        </w:rPr>
        <w:t>», статей 7 та 13</w:t>
      </w:r>
      <w:r w:rsidR="00C754F8" w:rsidRPr="00C754F8">
        <w:rPr>
          <w:sz w:val="28"/>
          <w:szCs w:val="28"/>
          <w:lang w:val="uk-UA"/>
        </w:rPr>
        <w:t xml:space="preserve"> </w:t>
      </w:r>
      <w:r w:rsidR="00C754F8" w:rsidRPr="009A1B42">
        <w:rPr>
          <w:sz w:val="28"/>
          <w:szCs w:val="28"/>
          <w:lang w:val="uk-UA"/>
        </w:rPr>
        <w:t>Закону України</w:t>
      </w:r>
      <w:r w:rsidR="00C754F8">
        <w:rPr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 статті 45 Регламенту Київської міської ради, затвердженого рішенням Київської міської ради від 04.11.2021 № 3135/3176, з метою планування діяльності Київської міської ради з підготовки </w:t>
      </w:r>
      <w:proofErr w:type="spellStart"/>
      <w:r w:rsidR="00C754F8">
        <w:rPr>
          <w:sz w:val="28"/>
          <w:szCs w:val="28"/>
          <w:lang w:val="uk-UA"/>
        </w:rPr>
        <w:t>проєктів</w:t>
      </w:r>
      <w:proofErr w:type="spellEnd"/>
      <w:r w:rsidR="00047593">
        <w:rPr>
          <w:sz w:val="28"/>
          <w:szCs w:val="28"/>
          <w:lang w:val="uk-UA"/>
        </w:rPr>
        <w:t xml:space="preserve"> регуляторних актів на 2024 рік та </w:t>
      </w:r>
      <w:r w:rsidR="00C754F8">
        <w:rPr>
          <w:sz w:val="28"/>
          <w:szCs w:val="28"/>
          <w:lang w:val="uk-UA"/>
        </w:rPr>
        <w:t>для забезпечення здійснення держ</w:t>
      </w:r>
      <w:r w:rsidR="0024398F">
        <w:rPr>
          <w:sz w:val="28"/>
          <w:szCs w:val="28"/>
          <w:lang w:val="uk-UA"/>
        </w:rPr>
        <w:t xml:space="preserve">авної регуляторної політики у місті </w:t>
      </w:r>
      <w:r w:rsidR="00C754F8">
        <w:rPr>
          <w:sz w:val="28"/>
          <w:szCs w:val="28"/>
          <w:lang w:val="uk-UA"/>
        </w:rPr>
        <w:t xml:space="preserve">Києві Київська міська ради </w:t>
      </w:r>
    </w:p>
    <w:p w:rsidR="004F6A2E" w:rsidRDefault="004F6A2E" w:rsidP="00324452">
      <w:pPr>
        <w:pStyle w:val="ab"/>
        <w:spacing w:before="0" w:beforeAutospacing="0" w:after="0" w:afterAutospacing="0"/>
        <w:ind w:right="282" w:firstLine="708"/>
        <w:jc w:val="both"/>
        <w:rPr>
          <w:sz w:val="28"/>
          <w:szCs w:val="28"/>
          <w:lang w:val="uk-UA"/>
        </w:rPr>
      </w:pPr>
    </w:p>
    <w:p w:rsidR="004F6A2E" w:rsidRPr="000466D3" w:rsidRDefault="00CF1D91" w:rsidP="004C5DE0">
      <w:pPr>
        <w:pStyle w:val="ab"/>
        <w:spacing w:before="0" w:beforeAutospacing="0" w:after="0" w:afterAutospacing="0"/>
        <w:ind w:right="282" w:firstLine="708"/>
        <w:jc w:val="both"/>
        <w:rPr>
          <w:b/>
          <w:sz w:val="28"/>
          <w:szCs w:val="28"/>
          <w:lang w:val="uk-UA"/>
        </w:rPr>
      </w:pPr>
      <w:r w:rsidRPr="000466D3">
        <w:rPr>
          <w:b/>
          <w:sz w:val="28"/>
          <w:szCs w:val="28"/>
          <w:lang w:val="uk-UA"/>
        </w:rPr>
        <w:t>ВИРІШИЛА:</w:t>
      </w:r>
    </w:p>
    <w:p w:rsidR="00385447" w:rsidRPr="004C5DE0" w:rsidRDefault="00CF1D91" w:rsidP="004C5DE0">
      <w:pPr>
        <w:pStyle w:val="ab"/>
        <w:spacing w:before="0" w:beforeAutospacing="0" w:after="0" w:afterAutospacing="0"/>
        <w:ind w:right="284" w:firstLine="708"/>
        <w:jc w:val="both"/>
        <w:rPr>
          <w:sz w:val="28"/>
          <w:szCs w:val="28"/>
          <w:lang w:bidi="uk-UA"/>
        </w:rPr>
      </w:pPr>
      <w:r w:rsidRPr="000466D3">
        <w:rPr>
          <w:sz w:val="28"/>
          <w:szCs w:val="28"/>
          <w:lang w:val="uk-UA"/>
        </w:rPr>
        <w:t xml:space="preserve">1. Затвердити </w:t>
      </w:r>
      <w:r w:rsidR="00385447">
        <w:rPr>
          <w:sz w:val="28"/>
          <w:szCs w:val="28"/>
          <w:lang w:val="uk-UA"/>
        </w:rPr>
        <w:t>план діяльност</w:t>
      </w:r>
      <w:r w:rsidR="00803341">
        <w:rPr>
          <w:sz w:val="28"/>
          <w:szCs w:val="28"/>
          <w:lang w:val="uk-UA"/>
        </w:rPr>
        <w:t>і Київської міської ради з підготовки</w:t>
      </w:r>
      <w:r w:rsidR="00385447">
        <w:rPr>
          <w:sz w:val="28"/>
          <w:szCs w:val="28"/>
          <w:lang w:val="uk-UA"/>
        </w:rPr>
        <w:t xml:space="preserve"> </w:t>
      </w:r>
      <w:proofErr w:type="spellStart"/>
      <w:r w:rsidR="00385447">
        <w:rPr>
          <w:sz w:val="28"/>
          <w:szCs w:val="28"/>
          <w:lang w:val="uk-UA"/>
        </w:rPr>
        <w:t>проєктів</w:t>
      </w:r>
      <w:proofErr w:type="spellEnd"/>
      <w:r w:rsidR="00385447">
        <w:rPr>
          <w:sz w:val="28"/>
          <w:szCs w:val="28"/>
          <w:lang w:val="uk-UA"/>
        </w:rPr>
        <w:t xml:space="preserve"> регуляторних актів на 2024 рік</w:t>
      </w:r>
      <w:r w:rsidR="00984F80">
        <w:rPr>
          <w:sz w:val="28"/>
          <w:szCs w:val="28"/>
          <w:lang w:val="uk-UA"/>
        </w:rPr>
        <w:t xml:space="preserve"> </w:t>
      </w:r>
      <w:proofErr w:type="spellStart"/>
      <w:r w:rsidR="004C5DE0" w:rsidRPr="004C5DE0">
        <w:rPr>
          <w:sz w:val="28"/>
          <w:szCs w:val="28"/>
          <w:lang w:bidi="uk-UA"/>
        </w:rPr>
        <w:t>згідно</w:t>
      </w:r>
      <w:proofErr w:type="spellEnd"/>
      <w:r w:rsidR="004C5DE0" w:rsidRPr="004C5DE0">
        <w:rPr>
          <w:sz w:val="28"/>
          <w:szCs w:val="28"/>
          <w:lang w:bidi="uk-UA"/>
        </w:rPr>
        <w:t xml:space="preserve"> з </w:t>
      </w:r>
      <w:proofErr w:type="spellStart"/>
      <w:r w:rsidR="004C5DE0" w:rsidRPr="004C5DE0">
        <w:rPr>
          <w:sz w:val="28"/>
          <w:szCs w:val="28"/>
          <w:lang w:bidi="uk-UA"/>
        </w:rPr>
        <w:t>додатком</w:t>
      </w:r>
      <w:proofErr w:type="spellEnd"/>
      <w:r w:rsidR="004C5DE0" w:rsidRPr="004C5DE0">
        <w:rPr>
          <w:sz w:val="28"/>
          <w:szCs w:val="28"/>
          <w:lang w:bidi="uk-UA"/>
        </w:rPr>
        <w:t xml:space="preserve"> до </w:t>
      </w:r>
      <w:proofErr w:type="spellStart"/>
      <w:r w:rsidR="004C5DE0" w:rsidRPr="004C5DE0">
        <w:rPr>
          <w:sz w:val="28"/>
          <w:szCs w:val="28"/>
          <w:lang w:bidi="uk-UA"/>
        </w:rPr>
        <w:t>цього</w:t>
      </w:r>
      <w:proofErr w:type="spellEnd"/>
      <w:r w:rsidR="004C5DE0" w:rsidRPr="004C5DE0">
        <w:rPr>
          <w:sz w:val="28"/>
          <w:szCs w:val="28"/>
          <w:lang w:bidi="uk-UA"/>
        </w:rPr>
        <w:t xml:space="preserve"> </w:t>
      </w:r>
      <w:proofErr w:type="spellStart"/>
      <w:r w:rsidR="004C5DE0" w:rsidRPr="004C5DE0">
        <w:rPr>
          <w:sz w:val="28"/>
          <w:szCs w:val="28"/>
          <w:lang w:bidi="uk-UA"/>
        </w:rPr>
        <w:t>рішення</w:t>
      </w:r>
      <w:proofErr w:type="spellEnd"/>
      <w:r w:rsidR="004C5DE0">
        <w:rPr>
          <w:sz w:val="28"/>
          <w:szCs w:val="28"/>
          <w:lang w:bidi="uk-UA"/>
        </w:rPr>
        <w:t>.</w:t>
      </w:r>
    </w:p>
    <w:p w:rsidR="004F6A2E" w:rsidRPr="00B8776C" w:rsidRDefault="00385447" w:rsidP="004C5DE0">
      <w:pPr>
        <w:tabs>
          <w:tab w:val="left" w:pos="1260"/>
        </w:tabs>
        <w:spacing w:after="0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Визн</w:t>
      </w:r>
      <w:r w:rsidR="004E358C">
        <w:rPr>
          <w:rFonts w:ascii="Times New Roman" w:hAnsi="Times New Roman" w:cs="Times New Roman"/>
          <w:sz w:val="28"/>
          <w:szCs w:val="28"/>
        </w:rPr>
        <w:t>ати таким, що втратило чинність</w:t>
      </w:r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від </w:t>
      </w:r>
      <w:r w:rsidR="00984F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 xml:space="preserve">08 грудня 2022 року </w:t>
      </w:r>
      <w:r w:rsidR="00984F80" w:rsidRPr="003F7F9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>№</w:t>
      </w:r>
      <w:r w:rsidR="00984F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 xml:space="preserve"> 5874/5915</w:t>
      </w:r>
      <w:r w:rsidR="00984F80" w:rsidRPr="003F7F9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 xml:space="preserve"> «Про затвердження плану діяльності Київської міської ради з підготовки </w:t>
      </w:r>
      <w:proofErr w:type="spellStart"/>
      <w:r w:rsidR="00984F80" w:rsidRPr="003F7F9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>про</w:t>
      </w:r>
      <w:r w:rsidR="00984F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>є</w:t>
      </w:r>
      <w:r w:rsidR="00984F80" w:rsidRPr="003F7F9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>ктів</w:t>
      </w:r>
      <w:proofErr w:type="spellEnd"/>
      <w:r w:rsidR="00984F80" w:rsidRPr="003F7F9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 xml:space="preserve"> регуляторних актів на 20</w:t>
      </w:r>
      <w:r w:rsidR="00984F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>23</w:t>
      </w:r>
      <w:r w:rsidR="00984F80" w:rsidRPr="003F7F9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 xml:space="preserve"> рік</w:t>
      </w:r>
      <w:r w:rsidR="00984F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uk-UA" w:bidi="uk-UA"/>
        </w:rPr>
        <w:t>».</w:t>
      </w:r>
    </w:p>
    <w:p w:rsidR="00385447" w:rsidRDefault="004F6A2E" w:rsidP="004C5DE0">
      <w:pPr>
        <w:tabs>
          <w:tab w:val="left" w:pos="1260"/>
        </w:tabs>
        <w:spacing w:after="0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76C">
        <w:rPr>
          <w:rFonts w:ascii="Times New Roman" w:hAnsi="Times New Roman" w:cs="Times New Roman"/>
          <w:sz w:val="28"/>
          <w:szCs w:val="28"/>
        </w:rPr>
        <w:t xml:space="preserve">3. </w:t>
      </w:r>
      <w:r w:rsidR="00385447">
        <w:rPr>
          <w:rFonts w:ascii="Times New Roman" w:hAnsi="Times New Roman" w:cs="Times New Roman"/>
          <w:sz w:val="28"/>
          <w:szCs w:val="28"/>
        </w:rPr>
        <w:t>Оприлюднити це рішення відповідно до вимог чинного законодавства України.</w:t>
      </w:r>
    </w:p>
    <w:p w:rsidR="004F6A2E" w:rsidRDefault="00FF6A37" w:rsidP="004C5DE0">
      <w:pPr>
        <w:spacing w:after="0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F6A2E" w:rsidRPr="00B8776C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Київської міської ради з питань власності</w:t>
      </w:r>
      <w:r w:rsidR="005457D1">
        <w:rPr>
          <w:rFonts w:ascii="Times New Roman" w:hAnsi="Times New Roman" w:cs="Times New Roman"/>
          <w:sz w:val="28"/>
          <w:szCs w:val="28"/>
        </w:rPr>
        <w:t xml:space="preserve"> та регуляторної політики</w:t>
      </w:r>
      <w:r w:rsidR="004F6A2E" w:rsidRPr="00B8776C">
        <w:rPr>
          <w:rFonts w:ascii="Times New Roman" w:hAnsi="Times New Roman" w:cs="Times New Roman"/>
          <w:sz w:val="28"/>
          <w:szCs w:val="28"/>
        </w:rPr>
        <w:t>.</w:t>
      </w:r>
    </w:p>
    <w:p w:rsidR="004F6A2E" w:rsidRDefault="004F6A2E" w:rsidP="004C5DE0">
      <w:pPr>
        <w:tabs>
          <w:tab w:val="left" w:pos="1260"/>
        </w:tabs>
        <w:spacing w:after="0"/>
        <w:ind w:right="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6A2E" w:rsidRDefault="004F6A2E" w:rsidP="00324452">
      <w:pPr>
        <w:tabs>
          <w:tab w:val="left" w:pos="1260"/>
        </w:tabs>
        <w:spacing w:after="0"/>
        <w:ind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6A2E" w:rsidRPr="00B8776C" w:rsidRDefault="004F6A2E" w:rsidP="00324452">
      <w:pPr>
        <w:pStyle w:val="a5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8776C">
        <w:rPr>
          <w:sz w:val="28"/>
          <w:szCs w:val="28"/>
        </w:rPr>
        <w:t>иївський міський голова</w:t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  <w:t>Віталій КЛИЧКО</w:t>
      </w:r>
    </w:p>
    <w:p w:rsidR="004F6A2E" w:rsidRDefault="004F6A2E" w:rsidP="00324452">
      <w:pPr>
        <w:spacing w:after="0"/>
        <w:ind w:left="4395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4F6A2E" w:rsidRDefault="004F6A2E" w:rsidP="004F6A2E">
      <w:pPr>
        <w:pStyle w:val="a5"/>
        <w:ind w:firstLine="709"/>
        <w:jc w:val="both"/>
        <w:rPr>
          <w:sz w:val="28"/>
          <w:szCs w:val="28"/>
        </w:rPr>
      </w:pPr>
    </w:p>
    <w:p w:rsidR="004F6A2E" w:rsidRDefault="004F6A2E" w:rsidP="004F6A2E">
      <w:pPr>
        <w:pStyle w:val="a5"/>
        <w:ind w:firstLine="709"/>
        <w:jc w:val="both"/>
        <w:rPr>
          <w:sz w:val="28"/>
          <w:szCs w:val="28"/>
        </w:rPr>
      </w:pPr>
    </w:p>
    <w:p w:rsidR="00254A0E" w:rsidRDefault="00254A0E" w:rsidP="004F6A2E">
      <w:pPr>
        <w:pStyle w:val="a5"/>
        <w:ind w:firstLine="709"/>
        <w:jc w:val="both"/>
        <w:rPr>
          <w:sz w:val="28"/>
          <w:szCs w:val="28"/>
        </w:rPr>
      </w:pPr>
    </w:p>
    <w:p w:rsidR="00254A0E" w:rsidRDefault="00254A0E" w:rsidP="004F6A2E">
      <w:pPr>
        <w:pStyle w:val="a5"/>
        <w:ind w:firstLine="709"/>
        <w:jc w:val="both"/>
        <w:rPr>
          <w:sz w:val="28"/>
          <w:szCs w:val="28"/>
        </w:rPr>
      </w:pPr>
    </w:p>
    <w:p w:rsidR="00254A0E" w:rsidRDefault="00254A0E" w:rsidP="004F6A2E">
      <w:pPr>
        <w:pStyle w:val="a5"/>
        <w:ind w:firstLine="709"/>
        <w:jc w:val="both"/>
        <w:rPr>
          <w:sz w:val="28"/>
          <w:szCs w:val="28"/>
        </w:rPr>
      </w:pPr>
    </w:p>
    <w:p w:rsidR="00462653" w:rsidRDefault="00462653" w:rsidP="004F6A2E">
      <w:pPr>
        <w:pStyle w:val="a5"/>
        <w:ind w:firstLine="709"/>
        <w:jc w:val="both"/>
        <w:rPr>
          <w:sz w:val="28"/>
          <w:szCs w:val="28"/>
        </w:rPr>
      </w:pPr>
    </w:p>
    <w:p w:rsidR="00254A0E" w:rsidRDefault="00254A0E" w:rsidP="004F6A2E">
      <w:pPr>
        <w:pStyle w:val="a5"/>
        <w:ind w:firstLine="709"/>
        <w:jc w:val="both"/>
        <w:rPr>
          <w:sz w:val="28"/>
          <w:szCs w:val="28"/>
        </w:rPr>
      </w:pPr>
    </w:p>
    <w:p w:rsidR="004509D2" w:rsidRDefault="004509D2" w:rsidP="004509D2">
      <w:pPr>
        <w:spacing w:line="254" w:lineRule="auto"/>
        <w:ind w:firstLine="2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ПОДАННЯ:</w:t>
      </w:r>
    </w:p>
    <w:p w:rsidR="004509D2" w:rsidRDefault="004509D2" w:rsidP="004509D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09D2" w:rsidRDefault="004509D2" w:rsidP="004509D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 xml:space="preserve">Постійна комісія Київської </w:t>
      </w:r>
    </w:p>
    <w:p w:rsidR="00111886" w:rsidRDefault="004509D2" w:rsidP="004509D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>міської ради з питань власності</w:t>
      </w:r>
      <w:r w:rsidR="001118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9D2" w:rsidRDefault="00111886" w:rsidP="004509D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регуляторної політики</w:t>
      </w:r>
    </w:p>
    <w:p w:rsidR="004509D2" w:rsidRDefault="004509D2" w:rsidP="004509D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9D2" w:rsidRPr="00F8495C" w:rsidRDefault="004509D2" w:rsidP="004509D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>Голова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F8495C">
        <w:rPr>
          <w:rFonts w:ascii="Times New Roman" w:eastAsia="Times New Roman" w:hAnsi="Times New Roman" w:cs="Times New Roman"/>
          <w:sz w:val="28"/>
          <w:szCs w:val="28"/>
        </w:rPr>
        <w:t>Михайло ПРИСЯЖНЮК</w:t>
      </w:r>
    </w:p>
    <w:p w:rsidR="004509D2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9D2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9D2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9D2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9D2" w:rsidRPr="00F8495C" w:rsidRDefault="004509D2" w:rsidP="004509D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 xml:space="preserve">Секретар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8495C">
        <w:rPr>
          <w:rFonts w:ascii="Times New Roman" w:eastAsia="Times New Roman" w:hAnsi="Times New Roman" w:cs="Times New Roman"/>
          <w:sz w:val="28"/>
          <w:szCs w:val="28"/>
        </w:rPr>
        <w:t>Сергій АРТЕМЕНКО</w:t>
      </w:r>
    </w:p>
    <w:p w:rsidR="004509D2" w:rsidRDefault="004509D2" w:rsidP="00254A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9D2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ПОГОДЖЕНО:</w:t>
      </w:r>
      <w:r w:rsidRPr="00450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41D7" w:rsidRDefault="005741D7" w:rsidP="004509D2">
      <w:pPr>
        <w:spacing w:after="0"/>
        <w:jc w:val="both"/>
        <w:rPr>
          <w:color w:val="000000"/>
          <w:sz w:val="28"/>
          <w:szCs w:val="28"/>
        </w:rPr>
      </w:pPr>
    </w:p>
    <w:p w:rsidR="00803341" w:rsidRDefault="00803341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4509D2">
        <w:rPr>
          <w:rFonts w:ascii="Times New Roman" w:eastAsia="Times New Roman" w:hAnsi="Times New Roman" w:cs="Times New Roman"/>
          <w:sz w:val="28"/>
          <w:szCs w:val="28"/>
        </w:rPr>
        <w:t xml:space="preserve">управління правового </w:t>
      </w:r>
    </w:p>
    <w:p w:rsidR="00803341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діяльності Київської </w:t>
      </w:r>
    </w:p>
    <w:p w:rsidR="005741D7" w:rsidRDefault="004509D2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 w:rsidRPr="00450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41D7">
        <w:rPr>
          <w:rFonts w:ascii="Times New Roman" w:eastAsia="Times New Roman" w:hAnsi="Times New Roman" w:cs="Times New Roman"/>
          <w:sz w:val="28"/>
          <w:szCs w:val="28"/>
        </w:rPr>
        <w:t xml:space="preserve"> секретаріату </w:t>
      </w:r>
    </w:p>
    <w:p w:rsidR="004509D2" w:rsidRDefault="005741D7" w:rsidP="004509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Київської міської ради                 </w:t>
      </w:r>
      <w:r w:rsidR="004509D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033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="004509D2">
        <w:rPr>
          <w:rFonts w:ascii="Times New Roman" w:eastAsia="Times New Roman" w:hAnsi="Times New Roman" w:cs="Times New Roman"/>
          <w:sz w:val="28"/>
          <w:szCs w:val="28"/>
        </w:rPr>
        <w:t xml:space="preserve"> Валентина ПОЛОЖИШНИК</w:t>
      </w:r>
    </w:p>
    <w:p w:rsidR="00254A0E" w:rsidRDefault="00254A0E" w:rsidP="004509D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A2E" w:rsidRPr="00B8776C" w:rsidRDefault="004F6A2E" w:rsidP="004F6A2E">
      <w:pPr>
        <w:pStyle w:val="a5"/>
        <w:ind w:firstLine="709"/>
        <w:jc w:val="both"/>
        <w:rPr>
          <w:sz w:val="28"/>
          <w:szCs w:val="28"/>
        </w:rPr>
      </w:pPr>
    </w:p>
    <w:p w:rsidR="002F0DFB" w:rsidRDefault="002F0DFB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442AC" w:rsidRDefault="008442AC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442AC" w:rsidRDefault="008442AC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442AC" w:rsidRDefault="008442AC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442AC" w:rsidRDefault="008442AC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442AC" w:rsidRDefault="008442AC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442AC" w:rsidRDefault="008442AC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EB196E" w:rsidRDefault="00EB196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240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09D2" w:rsidRDefault="004509D2" w:rsidP="00240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09D2" w:rsidRDefault="004509D2" w:rsidP="00240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4FE" w:rsidRPr="009E1297" w:rsidRDefault="001964FE" w:rsidP="001964FE">
      <w:pPr>
        <w:spacing w:after="0"/>
        <w:ind w:firstLine="851"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9E1297">
        <w:rPr>
          <w:rFonts w:ascii="Times New Roman" w:hAnsi="Times New Roman" w:cs="Times New Roman"/>
          <w:b/>
          <w:kern w:val="1"/>
          <w:sz w:val="28"/>
          <w:szCs w:val="28"/>
        </w:rPr>
        <w:t>Пояснювальна записка</w:t>
      </w:r>
    </w:p>
    <w:p w:rsidR="00883230" w:rsidRDefault="00883230" w:rsidP="00883230">
      <w:pPr>
        <w:tabs>
          <w:tab w:val="left" w:pos="540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3713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371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</w:p>
    <w:p w:rsidR="00883230" w:rsidRPr="00883230" w:rsidRDefault="00883230" w:rsidP="00883230">
      <w:pPr>
        <w:spacing w:after="0"/>
        <w:ind w:firstLine="851"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83230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 w:bidi="uk-UA"/>
        </w:rPr>
        <w:t>«</w:t>
      </w:r>
      <w:r w:rsidRPr="00883230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Про затвердження плану діяльності Київської міської ради з підготовки </w:t>
      </w:r>
      <w:proofErr w:type="spellStart"/>
      <w:r w:rsidRPr="00883230">
        <w:rPr>
          <w:rFonts w:ascii="Times New Roman" w:hAnsi="Times New Roman"/>
          <w:b/>
          <w:color w:val="000000"/>
          <w:sz w:val="28"/>
          <w:szCs w:val="28"/>
          <w:lang w:eastAsia="uk-UA"/>
        </w:rPr>
        <w:t>проєктів</w:t>
      </w:r>
      <w:proofErr w:type="spellEnd"/>
      <w:r w:rsidRPr="00883230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регуляторних актів на 2024 рік»</w:t>
      </w:r>
    </w:p>
    <w:p w:rsidR="001964FE" w:rsidRPr="00883230" w:rsidRDefault="001964FE" w:rsidP="001964FE">
      <w:pPr>
        <w:spacing w:after="0"/>
        <w:ind w:firstLine="851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BB4931" w:rsidRPr="00185B13" w:rsidRDefault="00185B13" w:rsidP="006C321F">
      <w:pPr>
        <w:numPr>
          <w:ilvl w:val="0"/>
          <w:numId w:val="3"/>
        </w:numPr>
        <w:spacing w:before="120" w:after="0"/>
        <w:ind w:left="142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185B1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Опис проблем, для вирішення яких підготовлено </w:t>
      </w:r>
      <w:proofErr w:type="spellStart"/>
      <w:r w:rsidRPr="00185B1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проєкт</w:t>
      </w:r>
      <w:proofErr w:type="spellEnd"/>
      <w:r w:rsidRPr="00185B1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рішення, обґрунтування відповідності та достатності передбачених у </w:t>
      </w:r>
      <w:proofErr w:type="spellStart"/>
      <w:r w:rsidRPr="00185B1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проєкті</w:t>
      </w:r>
      <w:proofErr w:type="spellEnd"/>
      <w:r w:rsidRPr="00185B1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1964FE" w:rsidRPr="00BB4931" w:rsidRDefault="001964FE" w:rsidP="001964FE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B4931">
        <w:rPr>
          <w:rFonts w:ascii="Times New Roman" w:hAnsi="Times New Roman" w:cs="Times New Roman"/>
          <w:kern w:val="1"/>
          <w:sz w:val="28"/>
          <w:szCs w:val="28"/>
        </w:rPr>
        <w:t xml:space="preserve">Законодавством України про державну регуляторну політику визначено основні правові та організаційні засади її реалізації у сфері господарської діяльності. </w:t>
      </w:r>
    </w:p>
    <w:p w:rsidR="001964FE" w:rsidRPr="00BB4931" w:rsidRDefault="00BB4931" w:rsidP="001964FE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B4931">
        <w:rPr>
          <w:rFonts w:ascii="Times New Roman" w:hAnsi="Times New Roman" w:cs="Times New Roman"/>
          <w:kern w:val="1"/>
          <w:sz w:val="28"/>
          <w:szCs w:val="28"/>
        </w:rPr>
        <w:t xml:space="preserve">Норми статті 32 Закону України </w:t>
      </w:r>
      <w:r w:rsidR="001964FE" w:rsidRPr="00BB4931">
        <w:rPr>
          <w:rFonts w:ascii="Times New Roman" w:hAnsi="Times New Roman" w:cs="Times New Roman"/>
          <w:kern w:val="1"/>
          <w:sz w:val="28"/>
          <w:szCs w:val="28"/>
        </w:rPr>
        <w:t>«Про засади державної регуляторної політики у сфері господарської діяльності»</w:t>
      </w:r>
      <w:r w:rsidR="00B4096B">
        <w:rPr>
          <w:rStyle w:val="af0"/>
          <w:rFonts w:ascii="Times New Roman" w:hAnsi="Times New Roman" w:cs="Times New Roman"/>
          <w:kern w:val="1"/>
          <w:sz w:val="28"/>
          <w:szCs w:val="28"/>
        </w:rPr>
        <w:footnoteReference w:id="1"/>
      </w:r>
      <w:r w:rsidR="001964FE" w:rsidRPr="00BB4931">
        <w:rPr>
          <w:rFonts w:ascii="Times New Roman" w:hAnsi="Times New Roman" w:cs="Times New Roman"/>
          <w:kern w:val="1"/>
          <w:sz w:val="28"/>
          <w:szCs w:val="28"/>
        </w:rPr>
        <w:t xml:space="preserve"> встановлюють особливості планування діяльності органів та посадових осіб місцевого самоврядування з підготовки </w:t>
      </w:r>
      <w:proofErr w:type="spellStart"/>
      <w:r w:rsidR="001964FE" w:rsidRPr="00BB4931">
        <w:rPr>
          <w:rFonts w:ascii="Times New Roman" w:hAnsi="Times New Roman" w:cs="Times New Roman"/>
          <w:kern w:val="1"/>
          <w:sz w:val="28"/>
          <w:szCs w:val="28"/>
        </w:rPr>
        <w:t>проєктів</w:t>
      </w:r>
      <w:proofErr w:type="spellEnd"/>
      <w:r w:rsidR="001964FE" w:rsidRPr="00BB4931">
        <w:rPr>
          <w:rFonts w:ascii="Times New Roman" w:hAnsi="Times New Roman" w:cs="Times New Roman"/>
          <w:kern w:val="1"/>
          <w:sz w:val="28"/>
          <w:szCs w:val="28"/>
        </w:rPr>
        <w:t xml:space="preserve"> регуляторних актів.</w:t>
      </w:r>
    </w:p>
    <w:p w:rsidR="001964FE" w:rsidRPr="00BB4931" w:rsidRDefault="001964FE" w:rsidP="001964FE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B4931">
        <w:rPr>
          <w:rFonts w:ascii="Times New Roman" w:hAnsi="Times New Roman" w:cs="Times New Roman"/>
          <w:kern w:val="1"/>
          <w:sz w:val="28"/>
          <w:szCs w:val="28"/>
        </w:rPr>
        <w:t xml:space="preserve">Відповідно до положень вказаної статті Закону передбачено, що планування діяльності сільських, селищних, міських, районних у містах та обласних рад з підготовки </w:t>
      </w:r>
      <w:proofErr w:type="spellStart"/>
      <w:r w:rsidRPr="00BB4931">
        <w:rPr>
          <w:rFonts w:ascii="Times New Roman" w:hAnsi="Times New Roman" w:cs="Times New Roman"/>
          <w:kern w:val="1"/>
          <w:sz w:val="28"/>
          <w:szCs w:val="28"/>
        </w:rPr>
        <w:t>проєктів</w:t>
      </w:r>
      <w:proofErr w:type="spellEnd"/>
      <w:r w:rsidRPr="00BB4931">
        <w:rPr>
          <w:rFonts w:ascii="Times New Roman" w:hAnsi="Times New Roman" w:cs="Times New Roman"/>
          <w:kern w:val="1"/>
          <w:sz w:val="28"/>
          <w:szCs w:val="28"/>
        </w:rPr>
        <w:t xml:space="preserve"> регуляторних актів здійснюється в рамках підготовки та затвердження планів роботи відповідних рад у порядку, встановленому Законом України «Про місцеве самоврядування в Україні» та регламентами відповідних рад з урахуванням частин третьої та четвертої статті 7 Закону України «Про засади державної регуляторної політики у сфері господарської діяльності».</w:t>
      </w:r>
    </w:p>
    <w:p w:rsidR="001964FE" w:rsidRPr="009E1297" w:rsidRDefault="001964FE" w:rsidP="001964FE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964FE" w:rsidRPr="006C321F" w:rsidRDefault="00BB4931" w:rsidP="006C321F">
      <w:pPr>
        <w:pStyle w:val="ab"/>
        <w:numPr>
          <w:ilvl w:val="0"/>
          <w:numId w:val="3"/>
        </w:numPr>
        <w:spacing w:before="0" w:beforeAutospacing="0" w:after="0" w:afterAutospacing="0"/>
        <w:ind w:left="709" w:hanging="567"/>
        <w:jc w:val="both"/>
        <w:rPr>
          <w:sz w:val="28"/>
          <w:szCs w:val="28"/>
        </w:rPr>
      </w:pPr>
      <w:r w:rsidRPr="000E0829">
        <w:rPr>
          <w:b/>
          <w:bCs/>
          <w:sz w:val="28"/>
          <w:szCs w:val="28"/>
          <w:shd w:val="clear" w:color="auto" w:fill="FFFFFF"/>
          <w:lang w:val="uk-UA"/>
        </w:rPr>
        <w:t>Мета і завдання прийняття рішення.</w:t>
      </w:r>
    </w:p>
    <w:p w:rsidR="001964FE" w:rsidRPr="009E1297" w:rsidRDefault="001964FE" w:rsidP="001964FE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9E1297">
        <w:rPr>
          <w:rFonts w:ascii="Times New Roman" w:hAnsi="Times New Roman" w:cs="Times New Roman"/>
          <w:kern w:val="1"/>
          <w:sz w:val="28"/>
          <w:szCs w:val="28"/>
        </w:rPr>
        <w:t xml:space="preserve">Метою прийняття рішення є планування діяльності Київської міської ради з підготовки </w:t>
      </w:r>
      <w:proofErr w:type="spellStart"/>
      <w:r w:rsidRPr="009E1297">
        <w:rPr>
          <w:rFonts w:ascii="Times New Roman" w:hAnsi="Times New Roman" w:cs="Times New Roman"/>
          <w:kern w:val="1"/>
          <w:sz w:val="28"/>
          <w:szCs w:val="28"/>
        </w:rPr>
        <w:t>про</w:t>
      </w:r>
      <w:r>
        <w:rPr>
          <w:rFonts w:ascii="Times New Roman" w:hAnsi="Times New Roman" w:cs="Times New Roman"/>
          <w:kern w:val="1"/>
          <w:sz w:val="28"/>
          <w:szCs w:val="28"/>
        </w:rPr>
        <w:t>є</w:t>
      </w:r>
      <w:r w:rsidRPr="009E1297">
        <w:rPr>
          <w:rFonts w:ascii="Times New Roman" w:hAnsi="Times New Roman" w:cs="Times New Roman"/>
          <w:kern w:val="1"/>
          <w:sz w:val="28"/>
          <w:szCs w:val="28"/>
        </w:rPr>
        <w:t>ктів</w:t>
      </w:r>
      <w:proofErr w:type="spellEnd"/>
      <w:r w:rsidRPr="009E1297">
        <w:rPr>
          <w:rFonts w:ascii="Times New Roman" w:hAnsi="Times New Roman" w:cs="Times New Roman"/>
          <w:kern w:val="1"/>
          <w:sz w:val="28"/>
          <w:szCs w:val="28"/>
        </w:rPr>
        <w:t xml:space="preserve"> регуляторних актів на 20</w:t>
      </w:r>
      <w:r>
        <w:rPr>
          <w:rFonts w:ascii="Times New Roman" w:hAnsi="Times New Roman" w:cs="Times New Roman"/>
          <w:kern w:val="1"/>
          <w:sz w:val="28"/>
          <w:szCs w:val="28"/>
        </w:rPr>
        <w:t>2</w:t>
      </w:r>
      <w:r w:rsidR="00883230">
        <w:rPr>
          <w:rFonts w:ascii="Times New Roman" w:hAnsi="Times New Roman" w:cs="Times New Roman"/>
          <w:kern w:val="1"/>
          <w:sz w:val="28"/>
          <w:szCs w:val="28"/>
        </w:rPr>
        <w:t>4</w:t>
      </w:r>
      <w:r w:rsidRPr="009E1297">
        <w:rPr>
          <w:rFonts w:ascii="Times New Roman" w:hAnsi="Times New Roman" w:cs="Times New Roman"/>
          <w:kern w:val="1"/>
          <w:sz w:val="28"/>
          <w:szCs w:val="28"/>
        </w:rPr>
        <w:t xml:space="preserve"> рік для забезпечення здійснення державної регуляторної політики у м</w:t>
      </w:r>
      <w:r w:rsidR="001472F1">
        <w:rPr>
          <w:rFonts w:ascii="Times New Roman" w:hAnsi="Times New Roman" w:cs="Times New Roman"/>
          <w:kern w:val="1"/>
          <w:sz w:val="28"/>
          <w:szCs w:val="28"/>
        </w:rPr>
        <w:t>істі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9E1297">
        <w:rPr>
          <w:rFonts w:ascii="Times New Roman" w:hAnsi="Times New Roman" w:cs="Times New Roman"/>
          <w:kern w:val="1"/>
          <w:sz w:val="28"/>
          <w:szCs w:val="28"/>
        </w:rPr>
        <w:t>Києві.</w:t>
      </w:r>
    </w:p>
    <w:p w:rsidR="00F71194" w:rsidRPr="009E1297" w:rsidRDefault="00F71194" w:rsidP="00185B13">
      <w:pPr>
        <w:spacing w:after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F71194" w:rsidRPr="006C321F" w:rsidRDefault="003F33CF" w:rsidP="006C321F">
      <w:pPr>
        <w:pStyle w:val="ad"/>
        <w:widowControl/>
        <w:numPr>
          <w:ilvl w:val="0"/>
          <w:numId w:val="3"/>
        </w:numPr>
        <w:autoSpaceDE/>
        <w:autoSpaceDN/>
        <w:ind w:left="851" w:hanging="709"/>
        <w:contextualSpacing/>
        <w:rPr>
          <w:b/>
          <w:snapToGrid w:val="0"/>
          <w:sz w:val="28"/>
          <w:szCs w:val="20"/>
          <w:lang w:eastAsia="ru-RU"/>
        </w:rPr>
      </w:pPr>
      <w:r w:rsidRPr="00586AEF">
        <w:rPr>
          <w:b/>
          <w:snapToGrid w:val="0"/>
          <w:sz w:val="28"/>
          <w:szCs w:val="20"/>
          <w:lang w:eastAsia="ru-RU"/>
        </w:rPr>
        <w:t xml:space="preserve">Загальна характеристика і основні положення </w:t>
      </w:r>
      <w:proofErr w:type="spellStart"/>
      <w:r w:rsidRPr="00586AEF">
        <w:rPr>
          <w:b/>
          <w:snapToGrid w:val="0"/>
          <w:sz w:val="28"/>
          <w:szCs w:val="20"/>
          <w:lang w:eastAsia="ru-RU"/>
        </w:rPr>
        <w:t>проєкту</w:t>
      </w:r>
      <w:proofErr w:type="spellEnd"/>
      <w:r w:rsidRPr="00586AEF">
        <w:rPr>
          <w:b/>
          <w:snapToGrid w:val="0"/>
          <w:sz w:val="28"/>
          <w:szCs w:val="20"/>
          <w:lang w:eastAsia="ru-RU"/>
        </w:rPr>
        <w:t xml:space="preserve"> рішення</w:t>
      </w:r>
      <w:r>
        <w:rPr>
          <w:b/>
          <w:snapToGrid w:val="0"/>
          <w:sz w:val="28"/>
          <w:szCs w:val="20"/>
          <w:lang w:eastAsia="ru-RU"/>
        </w:rPr>
        <w:t>.</w:t>
      </w:r>
    </w:p>
    <w:p w:rsidR="00F71194" w:rsidRDefault="00F71194" w:rsidP="00F71194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proofErr w:type="spellStart"/>
      <w:r w:rsidRPr="009E1297">
        <w:rPr>
          <w:rFonts w:ascii="Times New Roman" w:hAnsi="Times New Roman" w:cs="Times New Roman"/>
          <w:kern w:val="1"/>
          <w:sz w:val="28"/>
          <w:szCs w:val="28"/>
        </w:rPr>
        <w:t>Про</w:t>
      </w:r>
      <w:r>
        <w:rPr>
          <w:rFonts w:ascii="Times New Roman" w:hAnsi="Times New Roman" w:cs="Times New Roman"/>
          <w:kern w:val="1"/>
          <w:sz w:val="28"/>
          <w:szCs w:val="28"/>
        </w:rPr>
        <w:t>є</w:t>
      </w:r>
      <w:r w:rsidRPr="009E1297">
        <w:rPr>
          <w:rFonts w:ascii="Times New Roman" w:hAnsi="Times New Roman" w:cs="Times New Roman"/>
          <w:kern w:val="1"/>
          <w:sz w:val="28"/>
          <w:szCs w:val="28"/>
        </w:rPr>
        <w:t>кт</w:t>
      </w:r>
      <w:proofErr w:type="spellEnd"/>
      <w:r w:rsidRPr="009E1297">
        <w:rPr>
          <w:rFonts w:ascii="Times New Roman" w:hAnsi="Times New Roman" w:cs="Times New Roman"/>
          <w:kern w:val="1"/>
          <w:sz w:val="28"/>
          <w:szCs w:val="28"/>
        </w:rPr>
        <w:t xml:space="preserve"> рішення Київ</w:t>
      </w:r>
      <w:r w:rsidR="003F33CF">
        <w:rPr>
          <w:rFonts w:ascii="Times New Roman" w:hAnsi="Times New Roman" w:cs="Times New Roman"/>
          <w:kern w:val="1"/>
          <w:sz w:val="28"/>
          <w:szCs w:val="28"/>
        </w:rPr>
        <w:t xml:space="preserve">ської міської ради </w:t>
      </w:r>
      <w:r w:rsidRPr="009E1297">
        <w:rPr>
          <w:rFonts w:ascii="Times New Roman" w:hAnsi="Times New Roman" w:cs="Times New Roman"/>
          <w:kern w:val="1"/>
          <w:sz w:val="28"/>
          <w:szCs w:val="28"/>
        </w:rPr>
        <w:t xml:space="preserve"> розроблено відповідно до Законів України «Про місцеве самоврядування в Україні», «Про засади державної регуляторної політики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9E1297">
        <w:rPr>
          <w:rFonts w:ascii="Times New Roman" w:hAnsi="Times New Roman" w:cs="Times New Roman"/>
          <w:kern w:val="1"/>
          <w:sz w:val="28"/>
          <w:szCs w:val="28"/>
        </w:rPr>
        <w:t>у сфері господарської діяльності».</w:t>
      </w:r>
    </w:p>
    <w:p w:rsidR="00F71194" w:rsidRPr="009E1297" w:rsidRDefault="00F71194" w:rsidP="00F71194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F6B6D" w:rsidRPr="006C321F" w:rsidRDefault="002F6B6D" w:rsidP="006C321F">
      <w:pPr>
        <w:pStyle w:val="2"/>
        <w:numPr>
          <w:ilvl w:val="0"/>
          <w:numId w:val="3"/>
        </w:numPr>
        <w:ind w:left="851" w:hanging="709"/>
        <w:rPr>
          <w:b/>
          <w:bCs/>
          <w:szCs w:val="28"/>
          <w:shd w:val="clear" w:color="auto" w:fill="FFFFFF"/>
          <w:lang w:val="uk-UA"/>
        </w:rPr>
      </w:pPr>
      <w:r w:rsidRPr="00E81794">
        <w:rPr>
          <w:b/>
          <w:bCs/>
          <w:szCs w:val="28"/>
          <w:shd w:val="clear" w:color="auto" w:fill="FFFFFF"/>
          <w:lang w:val="uk-UA"/>
        </w:rPr>
        <w:t>Правове обґрунтування необхідності прийняття рішення.</w:t>
      </w:r>
    </w:p>
    <w:p w:rsidR="00F71194" w:rsidRPr="002F6B6D" w:rsidRDefault="002F6B6D" w:rsidP="00F71194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Регулювання правовідносин у </w:t>
      </w:r>
      <w:proofErr w:type="spellStart"/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>даніи</w:t>
      </w:r>
      <w:proofErr w:type="spellEnd"/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̆ сфері </w:t>
      </w:r>
      <w:proofErr w:type="spellStart"/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>здійснюється</w:t>
      </w:r>
      <w:proofErr w:type="spellEnd"/>
      <w:r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 </w:t>
      </w:r>
      <w:r w:rsidR="00B4096B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 відповідно до </w:t>
      </w:r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>Закон</w:t>
      </w:r>
      <w:r w:rsidR="00B4096B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>ів</w:t>
      </w:r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 України «Про місцеве самоврядування в Україні</w:t>
      </w:r>
      <w:r w:rsidR="00B4096B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» та </w:t>
      </w:r>
      <w:r w:rsidRPr="002F6B6D"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 xml:space="preserve">«Про засади державної регуляторної політики у </w:t>
      </w:r>
      <w:r>
        <w:rPr>
          <w:rFonts w:ascii="TimesNewRomanPSMT" w:eastAsia="Calibri" w:hAnsi="TimesNewRomanPSMT" w:cs="Times New Roman"/>
          <w:kern w:val="2"/>
          <w:sz w:val="28"/>
          <w:szCs w:val="28"/>
          <w14:ligatures w14:val="standardContextual"/>
        </w:rPr>
        <w:t>сфері господарської діяльності».</w:t>
      </w:r>
    </w:p>
    <w:p w:rsidR="002F6B6D" w:rsidRDefault="002F6B6D" w:rsidP="006C321F">
      <w:pPr>
        <w:spacing w:after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C321F" w:rsidRPr="0074059C" w:rsidRDefault="006C321F" w:rsidP="006C321F">
      <w:pPr>
        <w:spacing w:after="0"/>
        <w:ind w:left="-142" w:firstLine="284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</w:pPr>
      <w:r w:rsidRPr="0074059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ab/>
      </w:r>
      <w:r w:rsidRPr="0074059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>Фінансово-економічне обґрунтування.</w:t>
      </w:r>
    </w:p>
    <w:p w:rsidR="006C321F" w:rsidRDefault="006C321F" w:rsidP="006C321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</w:pPr>
      <w:r w:rsidRPr="0074059C"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Реалізація запропонованого </w:t>
      </w:r>
      <w:proofErr w:type="spellStart"/>
      <w:r w:rsidRPr="0074059C"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>проєкту</w:t>
      </w:r>
      <w:proofErr w:type="spellEnd"/>
      <w:r w:rsidRPr="0074059C"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 рішення не передбачає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виділення </w:t>
      </w:r>
      <w:proofErr w:type="spellStart"/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>коштівіз</w:t>
      </w:r>
      <w:proofErr w:type="spellEnd"/>
      <w:r w:rsidRPr="0074059C"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 бюджету міста Києва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. </w:t>
      </w:r>
    </w:p>
    <w:p w:rsidR="00F71194" w:rsidRPr="009E1297" w:rsidRDefault="00F71194" w:rsidP="00F71194">
      <w:pPr>
        <w:spacing w:after="0"/>
        <w:rPr>
          <w:rFonts w:ascii="Times New Roman" w:hAnsi="Times New Roman" w:cs="Times New Roman"/>
          <w:kern w:val="1"/>
          <w:sz w:val="28"/>
          <w:szCs w:val="28"/>
        </w:rPr>
      </w:pPr>
    </w:p>
    <w:p w:rsidR="006C321F" w:rsidRPr="006C321F" w:rsidRDefault="006C321F" w:rsidP="006C321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</w:pP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6. </w:t>
      </w: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ab/>
        <w:t xml:space="preserve">Інформація про те, чи містить </w:t>
      </w:r>
      <w:proofErr w:type="spellStart"/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>проєкт</w:t>
      </w:r>
      <w:proofErr w:type="spellEnd"/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 xml:space="preserve"> рішення інформацію з обмеженим доступом у розумінні статті 6 Закону України «Про доступ до публічної інформації».</w:t>
      </w:r>
    </w:p>
    <w:p w:rsidR="006C321F" w:rsidRPr="006C321F" w:rsidRDefault="006C321F" w:rsidP="006C321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</w:pPr>
      <w:proofErr w:type="spellStart"/>
      <w:r w:rsidRPr="006C321F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Проєкт</w:t>
      </w:r>
      <w:proofErr w:type="spellEnd"/>
      <w:r w:rsidRPr="006C321F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</w:t>
      </w:r>
      <w:r w:rsidR="00F02166">
        <w:rPr>
          <w:rStyle w:val="af0"/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footnoteReference w:id="2"/>
      </w:r>
      <w:r w:rsidR="00F02166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 xml:space="preserve"> </w:t>
      </w:r>
      <w:r w:rsidRPr="006C321F"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  <w:t>.</w:t>
      </w:r>
    </w:p>
    <w:p w:rsidR="006C321F" w:rsidRPr="006C321F" w:rsidRDefault="006C321F" w:rsidP="006C321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shd w:val="clear" w:color="auto" w:fill="FFFFFF"/>
          <w:lang w:eastAsia="ru-RU"/>
        </w:rPr>
      </w:pPr>
    </w:p>
    <w:p w:rsidR="006C321F" w:rsidRPr="006C321F" w:rsidRDefault="006C321F" w:rsidP="006C321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</w:pP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>7.</w:t>
      </w: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ab/>
        <w:t>Інформація про дотримання прав і соціальної захищеності осіб з інвалідністю.</w:t>
      </w:r>
    </w:p>
    <w:p w:rsidR="006C321F" w:rsidRPr="006C321F" w:rsidRDefault="006C321F" w:rsidP="006C321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</w:pPr>
      <w:proofErr w:type="spellStart"/>
      <w:r w:rsidRPr="006C321F">
        <w:rPr>
          <w:rFonts w:ascii="Times New Roman" w:eastAsia="Times New Roman" w:hAnsi="Times New Roman" w:cs="Times New Roman"/>
          <w:snapToGrid w:val="0"/>
          <w:sz w:val="28"/>
          <w:szCs w:val="28"/>
          <w:shd w:val="clear" w:color="auto" w:fill="FFFFFF"/>
          <w:lang w:eastAsia="ru-RU" w:bidi="uk-UA"/>
        </w:rPr>
        <w:t>Проєкт</w:t>
      </w:r>
      <w:proofErr w:type="spellEnd"/>
      <w:r w:rsidRPr="006C321F">
        <w:rPr>
          <w:rFonts w:ascii="Times New Roman" w:eastAsia="Times New Roman" w:hAnsi="Times New Roman" w:cs="Times New Roman"/>
          <w:snapToGrid w:val="0"/>
          <w:sz w:val="28"/>
          <w:szCs w:val="28"/>
          <w:shd w:val="clear" w:color="auto" w:fill="FFFFFF"/>
          <w:lang w:eastAsia="ru-RU" w:bidi="uk-UA"/>
        </w:rPr>
        <w:t xml:space="preserve">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6C321F" w:rsidRDefault="006C321F" w:rsidP="006C321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</w:pPr>
    </w:p>
    <w:p w:rsidR="006C321F" w:rsidRPr="006C321F" w:rsidRDefault="006C321F" w:rsidP="006C321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</w:pP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>8.</w:t>
      </w: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ab/>
        <w:t xml:space="preserve"> Прогноз соціально-економічних та інших наслідків прийняття рішення.</w:t>
      </w:r>
    </w:p>
    <w:p w:rsidR="006C321F" w:rsidRPr="0024398F" w:rsidRDefault="006C321F" w:rsidP="006C321F">
      <w:pPr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shd w:val="clear" w:color="auto" w:fill="FFFFFF"/>
          <w:lang w:eastAsia="ru-RU" w:bidi="uk-UA"/>
        </w:rPr>
      </w:pPr>
      <w:r w:rsidRPr="006C321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shd w:val="clear" w:color="auto" w:fill="FFFFFF"/>
          <w:lang w:eastAsia="ru-RU" w:bidi="uk-UA"/>
        </w:rPr>
        <w:t xml:space="preserve">Прийняття </w:t>
      </w:r>
      <w:proofErr w:type="spellStart"/>
      <w:r w:rsidRPr="006C321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shd w:val="clear" w:color="auto" w:fill="FFFFFF"/>
          <w:lang w:eastAsia="ru-RU" w:bidi="uk-UA"/>
        </w:rPr>
        <w:t>проєкту</w:t>
      </w:r>
      <w:proofErr w:type="spellEnd"/>
      <w:r w:rsidRPr="006C321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shd w:val="clear" w:color="auto" w:fill="FFFFFF"/>
          <w:lang w:eastAsia="ru-RU" w:bidi="uk-UA"/>
        </w:rPr>
        <w:t xml:space="preserve"> рішення сприятиме реалізації </w:t>
      </w:r>
      <w:r w:rsidR="0024398F" w:rsidRPr="0024398F">
        <w:rPr>
          <w:rFonts w:ascii="Times New Roman" w:hAnsi="Times New Roman" w:cs="Times New Roman"/>
          <w:sz w:val="28"/>
          <w:szCs w:val="28"/>
        </w:rPr>
        <w:t xml:space="preserve">здійснення державної регуляторної політики у </w:t>
      </w:r>
      <w:r w:rsidR="001E7BEB">
        <w:rPr>
          <w:rFonts w:ascii="Times New Roman" w:hAnsi="Times New Roman" w:cs="Times New Roman"/>
          <w:sz w:val="28"/>
          <w:szCs w:val="28"/>
        </w:rPr>
        <w:t xml:space="preserve">сфері державної господарської діяльності в місті </w:t>
      </w:r>
      <w:r w:rsidR="0024398F" w:rsidRPr="0024398F">
        <w:rPr>
          <w:rFonts w:ascii="Times New Roman" w:hAnsi="Times New Roman" w:cs="Times New Roman"/>
          <w:sz w:val="28"/>
          <w:szCs w:val="28"/>
        </w:rPr>
        <w:t>Києві</w:t>
      </w:r>
      <w:r w:rsidR="0024398F">
        <w:rPr>
          <w:rFonts w:ascii="Times New Roman" w:hAnsi="Times New Roman" w:cs="Times New Roman"/>
          <w:sz w:val="28"/>
          <w:szCs w:val="28"/>
        </w:rPr>
        <w:t>.</w:t>
      </w:r>
    </w:p>
    <w:p w:rsidR="006C321F" w:rsidRPr="006C321F" w:rsidRDefault="006C321F" w:rsidP="006C321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</w:pPr>
    </w:p>
    <w:p w:rsidR="006C321F" w:rsidRPr="006C321F" w:rsidRDefault="006C321F" w:rsidP="006C321F">
      <w:p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</w:pP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>9.</w:t>
      </w: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 w:bidi="uk-UA"/>
        </w:rPr>
        <w:tab/>
        <w:t xml:space="preserve"> </w:t>
      </w:r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 xml:space="preserve">Прізвище або назву суб'єкта подання, прізвище, посаду, контактні дані доповідача </w:t>
      </w:r>
      <w:proofErr w:type="spellStart"/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>проєкту</w:t>
      </w:r>
      <w:proofErr w:type="spellEnd"/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 xml:space="preserve"> рішення на пленарному засіданні та особи, відповідальної за супроводження </w:t>
      </w:r>
      <w:proofErr w:type="spellStart"/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>проєкту</w:t>
      </w:r>
      <w:proofErr w:type="spellEnd"/>
      <w:r w:rsidRPr="006C321F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shd w:val="clear" w:color="auto" w:fill="FFFFFF"/>
          <w:lang w:eastAsia="ru-RU"/>
        </w:rPr>
        <w:t xml:space="preserve"> рішення.</w:t>
      </w:r>
    </w:p>
    <w:p w:rsidR="006C321F" w:rsidRDefault="006C321F" w:rsidP="006C321F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Суб’єктом подання даного </w:t>
      </w:r>
      <w:proofErr w:type="spellStart"/>
      <w:r>
        <w:rPr>
          <w:rFonts w:ascii="Times New Roman" w:hAnsi="Times New Roman" w:cs="Times New Roman"/>
          <w:kern w:val="1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</w:rPr>
        <w:t xml:space="preserve"> рішення є постійна комісія Київської міської ради з питань власності та регуляторної політики.</w:t>
      </w:r>
    </w:p>
    <w:p w:rsidR="006C321F" w:rsidRPr="009E1297" w:rsidRDefault="006C321F" w:rsidP="006C321F">
      <w:pPr>
        <w:spacing w:after="0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Особою, відповідальною за супроводження </w:t>
      </w:r>
      <w:proofErr w:type="spellStart"/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є</w:t>
      </w:r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кту</w:t>
      </w:r>
      <w:proofErr w:type="spellEnd"/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рішення та доповідачем </w:t>
      </w:r>
      <w:proofErr w:type="spellStart"/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є</w:t>
      </w:r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кту</w:t>
      </w:r>
      <w:proofErr w:type="spellEnd"/>
      <w:r w:rsidRPr="006C32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рішення на пленарному засіданні є </w:t>
      </w:r>
      <w:r>
        <w:rPr>
          <w:rFonts w:ascii="Times New Roman" w:hAnsi="Times New Roman" w:cs="Times New Roman"/>
          <w:kern w:val="1"/>
          <w:sz w:val="28"/>
          <w:szCs w:val="28"/>
        </w:rPr>
        <w:t>голова постійної комісії Київської міської ради з питань власності та регуляторної політики – Михайло ПРИСЯЖНЮК (</w:t>
      </w:r>
      <w:proofErr w:type="spellStart"/>
      <w:r>
        <w:rPr>
          <w:rFonts w:ascii="Times New Roman" w:hAnsi="Times New Roman" w:cs="Times New Roman"/>
          <w:kern w:val="1"/>
          <w:sz w:val="28"/>
          <w:szCs w:val="28"/>
        </w:rPr>
        <w:t>м.Київ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</w:rPr>
        <w:t xml:space="preserve">, вул. Хрещатик, 36, </w:t>
      </w:r>
      <w:proofErr w:type="spellStart"/>
      <w:r>
        <w:rPr>
          <w:rFonts w:ascii="Times New Roman" w:hAnsi="Times New Roman" w:cs="Times New Roman"/>
          <w:kern w:val="1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</w:rPr>
        <w:t>. 202-70-52).</w:t>
      </w:r>
    </w:p>
    <w:p w:rsidR="006C321F" w:rsidRDefault="006C321F" w:rsidP="006C321F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6C321F" w:rsidRDefault="006C321F" w:rsidP="006C321F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71194" w:rsidRDefault="00F71194" w:rsidP="006C321F">
      <w:pPr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F71194" w:rsidRDefault="00F71194" w:rsidP="00F71194">
      <w:pPr>
        <w:spacing w:after="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013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Голова комісії       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ab/>
      </w:r>
      <w:r w:rsidRPr="008013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               </w:t>
      </w:r>
      <w:r w:rsidR="00185B13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</w:t>
      </w:r>
      <w:r w:rsidRPr="008013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Михайло ПРИСЯЖНЮК</w:t>
      </w:r>
    </w:p>
    <w:p w:rsidR="00F71194" w:rsidRPr="009E1297" w:rsidRDefault="00F71194" w:rsidP="00F71194">
      <w:pPr>
        <w:spacing w:after="0"/>
        <w:ind w:firstLine="851"/>
        <w:rPr>
          <w:rFonts w:ascii="Times New Roman" w:hAnsi="Times New Roman" w:cs="Times New Roman"/>
          <w:kern w:val="1"/>
          <w:sz w:val="28"/>
          <w:szCs w:val="28"/>
        </w:rPr>
      </w:pPr>
    </w:p>
    <w:p w:rsidR="006D0421" w:rsidRDefault="006D0421" w:rsidP="006D042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4FE" w:rsidRPr="001755D7" w:rsidRDefault="001964FE" w:rsidP="001964FE">
      <w:pPr>
        <w:spacing w:after="0"/>
        <w:ind w:firstLine="851"/>
        <w:rPr>
          <w:rFonts w:ascii="Times New Roman" w:hAnsi="Times New Roman" w:cs="Times New Roman"/>
          <w:kern w:val="1"/>
          <w:sz w:val="28"/>
          <w:szCs w:val="28"/>
        </w:rPr>
      </w:pPr>
    </w:p>
    <w:p w:rsidR="001964FE" w:rsidRPr="009E1297" w:rsidRDefault="001964FE" w:rsidP="001964FE">
      <w:pPr>
        <w:spacing w:after="0"/>
        <w:rPr>
          <w:rFonts w:ascii="Times New Roman" w:hAnsi="Times New Roman" w:cs="Times New Roman"/>
          <w:kern w:val="1"/>
          <w:sz w:val="28"/>
          <w:szCs w:val="28"/>
        </w:rPr>
      </w:pPr>
    </w:p>
    <w:p w:rsidR="001964FE" w:rsidRDefault="001964FE" w:rsidP="001964FE"/>
    <w:p w:rsidR="001964FE" w:rsidRDefault="001964FE" w:rsidP="001964FE"/>
    <w:p w:rsidR="006D0421" w:rsidRDefault="006D0421" w:rsidP="001964FE"/>
    <w:p w:rsidR="001964FE" w:rsidRDefault="001964FE" w:rsidP="001964FE"/>
    <w:p w:rsidR="004509D2" w:rsidRDefault="004509D2" w:rsidP="00240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4A81" w:rsidRDefault="00004A81" w:rsidP="000B6D19">
      <w:pPr>
        <w:pStyle w:val="a5"/>
        <w:jc w:val="both"/>
        <w:rPr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54A0E" w:rsidRDefault="00254A0E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40CA4" w:rsidRPr="00240CA4" w:rsidRDefault="00240CA4" w:rsidP="00240CA4">
      <w:pPr>
        <w:spacing w:after="0"/>
        <w:jc w:val="center"/>
        <w:rPr>
          <w:rFonts w:ascii="Times New Roman" w:eastAsia="Calibri" w:hAnsi="Times New Roman" w:cs="Calibri"/>
          <w:b/>
          <w:sz w:val="28"/>
          <w:szCs w:val="28"/>
        </w:rPr>
      </w:pPr>
    </w:p>
    <w:p w:rsidR="00240CA4" w:rsidRPr="00240CA4" w:rsidRDefault="00240CA4" w:rsidP="00240CA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0CA4" w:rsidRPr="00240CA4" w:rsidRDefault="00240CA4" w:rsidP="00240CA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40CA4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36A11DA9" wp14:editId="5DFBA513">
            <wp:simplePos x="0" y="0"/>
            <wp:positionH relativeFrom="margin">
              <wp:posOffset>2793365</wp:posOffset>
            </wp:positionH>
            <wp:positionV relativeFrom="paragraph">
              <wp:posOffset>-400050</wp:posOffset>
            </wp:positionV>
            <wp:extent cx="548005" cy="721995"/>
            <wp:effectExtent l="0" t="0" r="4445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CA4" w:rsidRPr="00240CA4" w:rsidRDefault="00240CA4" w:rsidP="00240CA4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0CA4" w:rsidRPr="00240CA4" w:rsidRDefault="00240CA4" w:rsidP="00240CA4">
      <w:pPr>
        <w:tabs>
          <w:tab w:val="left" w:pos="4152"/>
        </w:tabs>
        <w:spacing w:after="0"/>
        <w:ind w:right="113"/>
        <w:jc w:val="center"/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eastAsia="uk-UA"/>
        </w:rPr>
      </w:pPr>
      <w:r w:rsidRPr="00240CA4"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eastAsia="uk-UA"/>
        </w:rPr>
        <w:t>КИЇВСЬКА МІСЬКА РАДА</w:t>
      </w:r>
    </w:p>
    <w:p w:rsidR="00240CA4" w:rsidRPr="00240CA4" w:rsidRDefault="00240CA4" w:rsidP="00240CA4">
      <w:pPr>
        <w:tabs>
          <w:tab w:val="left" w:pos="4152"/>
          <w:tab w:val="center" w:pos="5858"/>
          <w:tab w:val="left" w:pos="8760"/>
        </w:tabs>
        <w:spacing w:after="0"/>
        <w:ind w:right="113"/>
        <w:jc w:val="center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uk-UA"/>
        </w:rPr>
      </w:pPr>
      <w:r w:rsidRPr="00240CA4">
        <w:rPr>
          <w:rFonts w:ascii="Times New Roman" w:eastAsia="Times New Roman" w:hAnsi="Times New Roman" w:cs="Times New Roman"/>
          <w:b/>
          <w:w w:val="90"/>
          <w:sz w:val="24"/>
          <w:szCs w:val="24"/>
          <w:lang w:eastAsia="uk-UA"/>
        </w:rPr>
        <w:t>ІХ СКЛИКАННЯ</w:t>
      </w:r>
    </w:p>
    <w:p w:rsidR="00240CA4" w:rsidRPr="00240CA4" w:rsidRDefault="00240CA4" w:rsidP="00240CA4">
      <w:pPr>
        <w:pBdr>
          <w:top w:val="thickThinSmallGap" w:sz="24" w:space="2" w:color="auto"/>
        </w:pBdr>
        <w:tabs>
          <w:tab w:val="left" w:pos="4152"/>
        </w:tabs>
        <w:spacing w:after="0"/>
        <w:ind w:right="11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240CA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ПОСТІЙНА КОМІСІЯ З ПИТАНЬ ВЛАСНОСТІ</w:t>
      </w:r>
      <w:r w:rsidR="00272F0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ТА РЕГУЛЯТОРНОЇ ПОЛІТИКИ</w:t>
      </w:r>
    </w:p>
    <w:p w:rsidR="00240CA4" w:rsidRPr="00240CA4" w:rsidRDefault="00240CA4" w:rsidP="00240CA4">
      <w:pPr>
        <w:pBdr>
          <w:top w:val="thinThickSmallGap" w:sz="24" w:space="1" w:color="auto"/>
        </w:pBdr>
        <w:spacing w:after="0"/>
        <w:ind w:right="113"/>
        <w:jc w:val="both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</w:pPr>
      <w:r w:rsidRPr="00240CA4">
        <w:rPr>
          <w:rFonts w:ascii="Times New Roman" w:eastAsia="Times New Roman" w:hAnsi="Times New Roman" w:cs="Times New Roman"/>
          <w:bCs/>
          <w:i/>
          <w:sz w:val="20"/>
          <w:szCs w:val="24"/>
          <w:lang w:eastAsia="uk-UA"/>
        </w:rPr>
        <w:t xml:space="preserve">вул. Хрещатик, 36, м. Київ,  01044                                                                                </w:t>
      </w:r>
      <w:proofErr w:type="spellStart"/>
      <w:r w:rsidRPr="00240CA4"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  <w:t>тел</w:t>
      </w:r>
      <w:proofErr w:type="spellEnd"/>
      <w:r w:rsidRPr="00240CA4"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  <w:t>./факс: (044) 202-73-12</w:t>
      </w:r>
    </w:p>
    <w:p w:rsidR="00240CA4" w:rsidRPr="00240CA4" w:rsidRDefault="00240CA4" w:rsidP="00240CA4">
      <w:pPr>
        <w:pBdr>
          <w:top w:val="thinThickSmallGap" w:sz="24" w:space="1" w:color="auto"/>
        </w:pBdr>
        <w:spacing w:after="0"/>
        <w:ind w:right="113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</w:pPr>
    </w:p>
    <w:p w:rsidR="00240CA4" w:rsidRPr="00240CA4" w:rsidRDefault="00240CA4" w:rsidP="00240CA4">
      <w:pPr>
        <w:widowControl w:val="0"/>
        <w:tabs>
          <w:tab w:val="left" w:pos="900"/>
          <w:tab w:val="left" w:pos="1260"/>
          <w:tab w:val="left" w:pos="4152"/>
        </w:tabs>
        <w:spacing w:after="0"/>
        <w:ind w:right="114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40C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___ </w:t>
      </w:r>
      <w:r w:rsidR="006D042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</w:t>
      </w:r>
      <w:r w:rsidRPr="00240C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.2023 №08/283 ___ </w:t>
      </w:r>
      <w:proofErr w:type="spellStart"/>
      <w:r w:rsidRPr="00240C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вих</w:t>
      </w:r>
      <w:proofErr w:type="spellEnd"/>
    </w:p>
    <w:p w:rsidR="00240CA4" w:rsidRPr="00240CA4" w:rsidRDefault="00240CA4" w:rsidP="00240CA4">
      <w:pPr>
        <w:spacing w:after="0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Заступнику міського голови – </w:t>
      </w:r>
    </w:p>
    <w:p w:rsidR="00240CA4" w:rsidRPr="00240CA4" w:rsidRDefault="00240CA4" w:rsidP="00240CA4">
      <w:pPr>
        <w:spacing w:after="0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секретарю Київської міської ради</w:t>
      </w:r>
    </w:p>
    <w:p w:rsidR="00240CA4" w:rsidRPr="00240CA4" w:rsidRDefault="00240CA4" w:rsidP="00240CA4">
      <w:pPr>
        <w:spacing w:after="0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CA4" w:rsidRPr="00240CA4" w:rsidRDefault="00240CA4" w:rsidP="00240CA4">
      <w:pPr>
        <w:spacing w:after="0"/>
        <w:ind w:left="4820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Володимиру БОНДАРЕНКУ </w:t>
      </w:r>
    </w:p>
    <w:p w:rsidR="00240CA4" w:rsidRPr="00240CA4" w:rsidRDefault="00240CA4" w:rsidP="00240CA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CA4" w:rsidRPr="00240CA4" w:rsidRDefault="00240CA4" w:rsidP="00240CA4">
      <w:pPr>
        <w:tabs>
          <w:tab w:val="center" w:pos="4889"/>
          <w:tab w:val="left" w:pos="787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Шановний Володимире Володимировичу!</w:t>
      </w: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40CA4" w:rsidRPr="00272F07" w:rsidRDefault="00240CA4" w:rsidP="00240CA4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Відповідно до вимог Регламенту Київської міської ради, затвердженого рішенням Київської міської ради від 04.11.2021 №3135/3176 прошу надати доручення відповідним структурним підро</w:t>
      </w:r>
      <w:bookmarkStart w:id="5" w:name="_GoBack"/>
      <w:bookmarkEnd w:id="5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зділам секретаріату Київської міської ради та управлінню правового забезпечення діяльності Київської міської ради розглянути та</w:t>
      </w:r>
      <w:r w:rsidRPr="00240CA4">
        <w:rPr>
          <w:rFonts w:ascii="Times" w:eastAsia="Times" w:hAnsi="Times" w:cs="Times"/>
          <w:sz w:val="28"/>
          <w:szCs w:val="28"/>
          <w:lang w:eastAsia="ru-RU"/>
        </w:rPr>
        <w:t xml:space="preserve"> винести на чергове пленарне засідання Київської міської ради </w:t>
      </w:r>
      <w:proofErr w:type="spellStart"/>
      <w:r w:rsidRPr="00240CA4">
        <w:rPr>
          <w:rFonts w:ascii="Times" w:eastAsia="Times" w:hAnsi="Times" w:cs="Times"/>
          <w:sz w:val="28"/>
          <w:szCs w:val="28"/>
          <w:lang w:eastAsia="ru-RU"/>
        </w:rPr>
        <w:t>проєкт</w:t>
      </w:r>
      <w:proofErr w:type="spellEnd"/>
      <w:r w:rsidRPr="00240CA4">
        <w:rPr>
          <w:rFonts w:ascii="Times" w:eastAsia="Times" w:hAnsi="Times" w:cs="Times"/>
          <w:sz w:val="28"/>
          <w:szCs w:val="28"/>
          <w:lang w:eastAsia="ru-RU"/>
        </w:rPr>
        <w:t xml:space="preserve"> рішення </w:t>
      </w:r>
      <w:r w:rsidRPr="00EE41C6">
        <w:rPr>
          <w:rFonts w:ascii="Times" w:eastAsia="Times" w:hAnsi="Times" w:cs="Times"/>
          <w:sz w:val="28"/>
          <w:szCs w:val="28"/>
          <w:lang w:eastAsia="ru-RU"/>
        </w:rPr>
        <w:t>«</w:t>
      </w:r>
      <w:r w:rsidR="00272F07" w:rsidRPr="00272F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затвердження плану діяльності Київської міської ради з підготовки </w:t>
      </w:r>
      <w:proofErr w:type="spellStart"/>
      <w:r w:rsidR="00272F07" w:rsidRPr="00272F07">
        <w:rPr>
          <w:rFonts w:ascii="Times New Roman" w:hAnsi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272F07" w:rsidRPr="00272F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регуляторних актів на 2024 рік</w:t>
      </w:r>
      <w:r w:rsidRPr="00272F07">
        <w:rPr>
          <w:rFonts w:ascii="Times" w:eastAsia="Times" w:hAnsi="Times" w:cs="Times"/>
          <w:sz w:val="28"/>
          <w:szCs w:val="28"/>
          <w:lang w:eastAsia="ru-RU"/>
        </w:rPr>
        <w:t>»</w:t>
      </w:r>
      <w:r w:rsidRPr="00272F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CA4" w:rsidRPr="00240CA4" w:rsidRDefault="00240CA4" w:rsidP="00240CA4">
      <w:pPr>
        <w:tabs>
          <w:tab w:val="left" w:pos="963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у паперовому вигляді відповідає </w:t>
      </w:r>
      <w:proofErr w:type="spellStart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в електронному вигляді на USB носії.</w:t>
      </w:r>
    </w:p>
    <w:p w:rsidR="00B026E3" w:rsidRPr="00B026E3" w:rsidRDefault="00240CA4" w:rsidP="003244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Відповідальним за супроводження </w:t>
      </w:r>
      <w:proofErr w:type="spellStart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240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P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 </w:t>
      </w:r>
      <w:r w:rsidR="00B026E3" w:rsidRP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Київської міської ради з питань </w:t>
      </w:r>
      <w:r w:rsidR="00BC6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26E3" w:rsidRP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r w:rsidR="00BC6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та   регуляторної   політики</w:t>
      </w:r>
      <w:r w:rsid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C6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>.(044) 202-7</w:t>
      </w:r>
      <w:r w:rsidR="00F45E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5E1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026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CA4" w:rsidRPr="00240CA4" w:rsidRDefault="00240CA4" w:rsidP="00240CA4">
      <w:pPr>
        <w:tabs>
          <w:tab w:val="left" w:pos="9639"/>
        </w:tabs>
        <w:spacing w:after="0"/>
        <w:ind w:firstLine="709"/>
        <w:jc w:val="both"/>
        <w:rPr>
          <w:rFonts w:ascii="Times" w:eastAsia="Times" w:hAnsi="Times" w:cs="Times"/>
          <w:sz w:val="28"/>
          <w:szCs w:val="28"/>
          <w:lang w:eastAsia="ru-RU"/>
        </w:rPr>
      </w:pPr>
    </w:p>
    <w:p w:rsidR="008C6495" w:rsidRPr="005C408F" w:rsidRDefault="00B026E3" w:rsidP="008C64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26E3">
        <w:rPr>
          <w:rFonts w:ascii="Times" w:eastAsia="Times" w:hAnsi="Times" w:cs="Times"/>
          <w:sz w:val="28"/>
          <w:szCs w:val="28"/>
          <w:lang w:eastAsia="ru-RU"/>
        </w:rPr>
        <w:t>Доповідач</w:t>
      </w:r>
      <w:r>
        <w:rPr>
          <w:rFonts w:ascii="Times" w:eastAsia="Times" w:hAnsi="Times" w:cs="Times"/>
          <w:sz w:val="28"/>
          <w:szCs w:val="28"/>
          <w:lang w:eastAsia="ru-RU"/>
        </w:rPr>
        <w:t xml:space="preserve">ем </w:t>
      </w:r>
      <w:r w:rsidRPr="00B026E3">
        <w:rPr>
          <w:rFonts w:ascii="Times" w:eastAsia="Times" w:hAnsi="Times" w:cs="Times"/>
          <w:sz w:val="28"/>
          <w:szCs w:val="28"/>
          <w:lang w:eastAsia="ru-RU"/>
        </w:rPr>
        <w:t xml:space="preserve"> на пленарному засіданні Київської міської ради – </w:t>
      </w:r>
      <w:r w:rsidR="008C6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</w:t>
      </w:r>
      <w:r w:rsidR="008C6495" w:rsidRPr="0087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</w:t>
      </w:r>
      <w:r w:rsidR="008C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</w:t>
      </w:r>
      <w:r w:rsidR="008C6495" w:rsidRPr="0087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комісі</w:t>
      </w:r>
      <w:r w:rsidR="008C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="008C6495" w:rsidRPr="0087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Київської міської ради з питань власності</w:t>
      </w:r>
      <w:r w:rsidR="008C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регуляторної політики</w:t>
      </w:r>
      <w:r w:rsidR="008C6495" w:rsidRPr="008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 ПРИСЯЖНЮК</w:t>
      </w:r>
      <w:r w:rsidR="008C6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6495" w:rsidRPr="00371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6495" w:rsidRDefault="008C6495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</w:p>
    <w:p w:rsidR="00240CA4" w:rsidRDefault="00240CA4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  <w:r w:rsidRPr="00240CA4">
        <w:rPr>
          <w:rFonts w:ascii="Times" w:eastAsia="Times" w:hAnsi="Times" w:cs="Times"/>
          <w:sz w:val="28"/>
          <w:szCs w:val="28"/>
          <w:lang w:eastAsia="ru-RU"/>
        </w:rPr>
        <w:t>Додатки:</w:t>
      </w:r>
    </w:p>
    <w:p w:rsidR="00B026E3" w:rsidRPr="00240CA4" w:rsidRDefault="00B026E3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</w:p>
    <w:p w:rsidR="00240CA4" w:rsidRPr="00240CA4" w:rsidRDefault="00240CA4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  <w:r w:rsidRPr="00240CA4">
        <w:rPr>
          <w:rFonts w:ascii="Times" w:eastAsia="Times" w:hAnsi="Times" w:cs="Times"/>
          <w:sz w:val="28"/>
          <w:szCs w:val="28"/>
          <w:lang w:eastAsia="ru-RU"/>
        </w:rPr>
        <w:t>1.</w:t>
      </w:r>
      <w:r w:rsidRPr="00240CA4">
        <w:rPr>
          <w:rFonts w:ascii="Times" w:eastAsia="Times" w:hAnsi="Times" w:cs="Times"/>
          <w:sz w:val="28"/>
          <w:szCs w:val="28"/>
          <w:lang w:eastAsia="ru-RU"/>
        </w:rPr>
        <w:tab/>
      </w:r>
      <w:proofErr w:type="spellStart"/>
      <w:r w:rsidRPr="00240CA4">
        <w:rPr>
          <w:rFonts w:ascii="Times" w:eastAsia="Times" w:hAnsi="Times" w:cs="Times"/>
          <w:sz w:val="28"/>
          <w:szCs w:val="28"/>
          <w:lang w:eastAsia="ru-RU"/>
        </w:rPr>
        <w:t>Проєкт</w:t>
      </w:r>
      <w:proofErr w:type="spellEnd"/>
      <w:r w:rsidRPr="00240CA4">
        <w:rPr>
          <w:rFonts w:ascii="Times" w:eastAsia="Times" w:hAnsi="Times" w:cs="Times"/>
          <w:sz w:val="28"/>
          <w:szCs w:val="28"/>
          <w:lang w:eastAsia="ru-RU"/>
        </w:rPr>
        <w:t xml:space="preserve"> рішення. </w:t>
      </w:r>
    </w:p>
    <w:p w:rsidR="00240CA4" w:rsidRPr="00240CA4" w:rsidRDefault="00240CA4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  <w:r w:rsidRPr="00240CA4">
        <w:rPr>
          <w:rFonts w:ascii="Times" w:eastAsia="Times" w:hAnsi="Times" w:cs="Times"/>
          <w:sz w:val="28"/>
          <w:szCs w:val="28"/>
          <w:lang w:eastAsia="ru-RU"/>
        </w:rPr>
        <w:t>2.</w:t>
      </w:r>
      <w:r w:rsidRPr="00240CA4">
        <w:rPr>
          <w:rFonts w:ascii="Times" w:eastAsia="Times" w:hAnsi="Times" w:cs="Times"/>
          <w:sz w:val="28"/>
          <w:szCs w:val="28"/>
          <w:lang w:eastAsia="ru-RU"/>
        </w:rPr>
        <w:tab/>
        <w:t xml:space="preserve">Пояснювальна записка до </w:t>
      </w:r>
      <w:proofErr w:type="spellStart"/>
      <w:r w:rsidRPr="00240CA4">
        <w:rPr>
          <w:rFonts w:ascii="Times" w:eastAsia="Times" w:hAnsi="Times" w:cs="Times"/>
          <w:sz w:val="28"/>
          <w:szCs w:val="28"/>
          <w:lang w:eastAsia="ru-RU"/>
        </w:rPr>
        <w:t>проєкту</w:t>
      </w:r>
      <w:proofErr w:type="spellEnd"/>
      <w:r w:rsidRPr="00240CA4">
        <w:rPr>
          <w:rFonts w:ascii="Times" w:eastAsia="Times" w:hAnsi="Times" w:cs="Times"/>
          <w:sz w:val="28"/>
          <w:szCs w:val="28"/>
          <w:lang w:eastAsia="ru-RU"/>
        </w:rPr>
        <w:t xml:space="preserve"> рішення.</w:t>
      </w:r>
    </w:p>
    <w:p w:rsidR="00240CA4" w:rsidRPr="00240CA4" w:rsidRDefault="00240CA4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  <w:r w:rsidRPr="00240CA4">
        <w:rPr>
          <w:rFonts w:ascii="Times" w:eastAsia="Times" w:hAnsi="Times" w:cs="Times"/>
          <w:sz w:val="28"/>
          <w:szCs w:val="28"/>
          <w:lang w:eastAsia="ru-RU"/>
        </w:rPr>
        <w:t>3.</w:t>
      </w:r>
      <w:r w:rsidRPr="00240CA4">
        <w:rPr>
          <w:rFonts w:ascii="Times" w:eastAsia="Times" w:hAnsi="Times" w:cs="Times"/>
          <w:sz w:val="28"/>
          <w:szCs w:val="28"/>
          <w:lang w:eastAsia="ru-RU"/>
        </w:rPr>
        <w:tab/>
        <w:t>Електронна версія зазначених документів.</w:t>
      </w:r>
    </w:p>
    <w:p w:rsidR="00240CA4" w:rsidRPr="00240CA4" w:rsidRDefault="00240CA4" w:rsidP="00240CA4">
      <w:pPr>
        <w:pBdr>
          <w:top w:val="nil"/>
          <w:left w:val="nil"/>
          <w:bottom w:val="nil"/>
          <w:right w:val="nil"/>
          <w:between w:val="nil"/>
        </w:pBdr>
        <w:spacing w:after="0"/>
        <w:ind w:right="-335"/>
        <w:jc w:val="both"/>
        <w:rPr>
          <w:rFonts w:ascii="Times" w:eastAsia="Times" w:hAnsi="Times" w:cs="Times"/>
          <w:sz w:val="28"/>
          <w:szCs w:val="28"/>
          <w:lang w:eastAsia="ru-RU"/>
        </w:rPr>
      </w:pPr>
    </w:p>
    <w:p w:rsidR="00E108A4" w:rsidRDefault="00E108A4" w:rsidP="00E108A4">
      <w:pPr>
        <w:spacing w:after="0" w:line="254" w:lineRule="auto"/>
        <w:ind w:firstLine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8A4" w:rsidRPr="00874404" w:rsidRDefault="00E108A4" w:rsidP="00E108A4">
      <w:pPr>
        <w:spacing w:after="0" w:line="254" w:lineRule="auto"/>
        <w:ind w:firstLine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8A4" w:rsidRPr="00874404" w:rsidRDefault="00E108A4" w:rsidP="00E108A4">
      <w:pPr>
        <w:spacing w:after="0" w:line="254" w:lineRule="auto"/>
        <w:ind w:firstLine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комісії                                                                  Михайло ПРИСЯЖНЮК</w:t>
      </w:r>
    </w:p>
    <w:p w:rsidR="00240CA4" w:rsidRDefault="00240CA4" w:rsidP="00CF1D91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sectPr w:rsidR="00240CA4" w:rsidSect="00CF1D91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47" w:rsidRDefault="00385447" w:rsidP="008D3072">
      <w:pPr>
        <w:spacing w:after="0"/>
      </w:pPr>
      <w:r>
        <w:separator/>
      </w:r>
    </w:p>
  </w:endnote>
  <w:endnote w:type="continuationSeparator" w:id="0">
    <w:p w:rsidR="00385447" w:rsidRDefault="00385447" w:rsidP="008D30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47" w:rsidRDefault="00385447" w:rsidP="008D3072">
      <w:pPr>
        <w:spacing w:after="0"/>
      </w:pPr>
      <w:r>
        <w:separator/>
      </w:r>
    </w:p>
  </w:footnote>
  <w:footnote w:type="continuationSeparator" w:id="0">
    <w:p w:rsidR="00385447" w:rsidRDefault="00385447" w:rsidP="008D3072">
      <w:pPr>
        <w:spacing w:after="0"/>
      </w:pPr>
      <w:r>
        <w:continuationSeparator/>
      </w:r>
    </w:p>
  </w:footnote>
  <w:footnote w:id="1">
    <w:p w:rsidR="00B4096B" w:rsidRPr="00B4096B" w:rsidRDefault="00B4096B">
      <w:pPr>
        <w:pStyle w:val="ae"/>
        <w:rPr>
          <w:rFonts w:ascii="Times New Roman" w:hAnsi="Times New Roman" w:cs="Times New Roman"/>
        </w:rPr>
      </w:pPr>
      <w:r w:rsidRPr="00B4096B">
        <w:rPr>
          <w:rStyle w:val="af0"/>
          <w:rFonts w:ascii="Times New Roman" w:hAnsi="Times New Roman" w:cs="Times New Roman"/>
        </w:rPr>
        <w:footnoteRef/>
      </w:r>
      <w:r w:rsidRPr="00B4096B">
        <w:rPr>
          <w:rFonts w:ascii="Times New Roman" w:hAnsi="Times New Roman" w:cs="Times New Roman"/>
        </w:rPr>
        <w:t xml:space="preserve"> Електронний ресурс: https://zakon.rada.gov.ua/laws/show/1160-15#Text</w:t>
      </w:r>
    </w:p>
  </w:footnote>
  <w:footnote w:id="2">
    <w:p w:rsidR="00F02166" w:rsidRPr="00F02166" w:rsidRDefault="00F02166">
      <w:pPr>
        <w:pStyle w:val="ae"/>
        <w:rPr>
          <w:rFonts w:ascii="Times New Roman" w:hAnsi="Times New Roman" w:cs="Times New Roman"/>
        </w:rPr>
      </w:pPr>
      <w:r w:rsidRPr="00F02166">
        <w:rPr>
          <w:rStyle w:val="af0"/>
          <w:rFonts w:ascii="Times New Roman" w:hAnsi="Times New Roman" w:cs="Times New Roman"/>
        </w:rPr>
        <w:footnoteRef/>
      </w:r>
      <w:r w:rsidRPr="00F02166">
        <w:rPr>
          <w:rFonts w:ascii="Times New Roman" w:hAnsi="Times New Roman" w:cs="Times New Roman"/>
        </w:rPr>
        <w:t xml:space="preserve"> Електронний ресурс: https://zakon.rada.gov.ua/laws/show/2939-17#Text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A2166"/>
    <w:multiLevelType w:val="multilevel"/>
    <w:tmpl w:val="FBC685B2"/>
    <w:lvl w:ilvl="0">
      <w:start w:val="1"/>
      <w:numFmt w:val="decimal"/>
      <w:lvlText w:val="%1."/>
      <w:lvlJc w:val="left"/>
      <w:pPr>
        <w:ind w:left="143" w:hanging="411"/>
      </w:pPr>
    </w:lvl>
    <w:lvl w:ilvl="1">
      <w:start w:val="1"/>
      <w:numFmt w:val="decimal"/>
      <w:lvlText w:val="%2."/>
      <w:lvlJc w:val="left"/>
      <w:pPr>
        <w:ind w:left="417" w:hanging="347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1513" w:hanging="347"/>
      </w:pPr>
    </w:lvl>
    <w:lvl w:ilvl="3">
      <w:numFmt w:val="bullet"/>
      <w:lvlText w:val="•"/>
      <w:lvlJc w:val="left"/>
      <w:pPr>
        <w:ind w:left="2607" w:hanging="347"/>
      </w:pPr>
    </w:lvl>
    <w:lvl w:ilvl="4">
      <w:numFmt w:val="bullet"/>
      <w:lvlText w:val="•"/>
      <w:lvlJc w:val="left"/>
      <w:pPr>
        <w:ind w:left="3701" w:hanging="346"/>
      </w:pPr>
    </w:lvl>
    <w:lvl w:ilvl="5">
      <w:numFmt w:val="bullet"/>
      <w:lvlText w:val="•"/>
      <w:lvlJc w:val="left"/>
      <w:pPr>
        <w:ind w:left="4795" w:hanging="347"/>
      </w:pPr>
    </w:lvl>
    <w:lvl w:ilvl="6">
      <w:numFmt w:val="bullet"/>
      <w:lvlText w:val="•"/>
      <w:lvlJc w:val="left"/>
      <w:pPr>
        <w:ind w:left="5889" w:hanging="347"/>
      </w:pPr>
    </w:lvl>
    <w:lvl w:ilvl="7">
      <w:numFmt w:val="bullet"/>
      <w:lvlText w:val="•"/>
      <w:lvlJc w:val="left"/>
      <w:pPr>
        <w:ind w:left="6983" w:hanging="347"/>
      </w:pPr>
    </w:lvl>
    <w:lvl w:ilvl="8">
      <w:numFmt w:val="bullet"/>
      <w:lvlText w:val="•"/>
      <w:lvlJc w:val="left"/>
      <w:pPr>
        <w:ind w:left="8077" w:hanging="347"/>
      </w:pPr>
    </w:lvl>
  </w:abstractNum>
  <w:abstractNum w:abstractNumId="1" w15:restartNumberingAfterBreak="0">
    <w:nsid w:val="696516A4"/>
    <w:multiLevelType w:val="multilevel"/>
    <w:tmpl w:val="8096593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77902E66"/>
    <w:multiLevelType w:val="hybridMultilevel"/>
    <w:tmpl w:val="85A0BBAC"/>
    <w:lvl w:ilvl="0" w:tplc="2474D57A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68"/>
    <w:rsid w:val="000022DD"/>
    <w:rsid w:val="00004A81"/>
    <w:rsid w:val="00004AEA"/>
    <w:rsid w:val="0001024C"/>
    <w:rsid w:val="00010B98"/>
    <w:rsid w:val="00016178"/>
    <w:rsid w:val="00021FD4"/>
    <w:rsid w:val="00022E1A"/>
    <w:rsid w:val="0002675F"/>
    <w:rsid w:val="000315E1"/>
    <w:rsid w:val="00035C18"/>
    <w:rsid w:val="00036360"/>
    <w:rsid w:val="0003760C"/>
    <w:rsid w:val="000435DB"/>
    <w:rsid w:val="000466D3"/>
    <w:rsid w:val="00047593"/>
    <w:rsid w:val="0004762D"/>
    <w:rsid w:val="000547F0"/>
    <w:rsid w:val="000755FC"/>
    <w:rsid w:val="000773AB"/>
    <w:rsid w:val="00082246"/>
    <w:rsid w:val="00082F4F"/>
    <w:rsid w:val="000919E4"/>
    <w:rsid w:val="000B22C8"/>
    <w:rsid w:val="000B5CCC"/>
    <w:rsid w:val="000B6D19"/>
    <w:rsid w:val="000C7B6A"/>
    <w:rsid w:val="000D64D8"/>
    <w:rsid w:val="000E3AF9"/>
    <w:rsid w:val="000E4B8C"/>
    <w:rsid w:val="000E57FE"/>
    <w:rsid w:val="000E649F"/>
    <w:rsid w:val="000F1BDB"/>
    <w:rsid w:val="000F4F35"/>
    <w:rsid w:val="0010357D"/>
    <w:rsid w:val="00106E38"/>
    <w:rsid w:val="00111886"/>
    <w:rsid w:val="001167AE"/>
    <w:rsid w:val="00120F16"/>
    <w:rsid w:val="001238F9"/>
    <w:rsid w:val="00127E75"/>
    <w:rsid w:val="001301AE"/>
    <w:rsid w:val="001307FD"/>
    <w:rsid w:val="00134574"/>
    <w:rsid w:val="00142364"/>
    <w:rsid w:val="001436F7"/>
    <w:rsid w:val="001472F1"/>
    <w:rsid w:val="00151347"/>
    <w:rsid w:val="001538A3"/>
    <w:rsid w:val="00155E78"/>
    <w:rsid w:val="00161D30"/>
    <w:rsid w:val="00162405"/>
    <w:rsid w:val="00162796"/>
    <w:rsid w:val="0017157E"/>
    <w:rsid w:val="00174C91"/>
    <w:rsid w:val="00176A01"/>
    <w:rsid w:val="00180FEA"/>
    <w:rsid w:val="00185B13"/>
    <w:rsid w:val="0019013B"/>
    <w:rsid w:val="00190C57"/>
    <w:rsid w:val="00190D32"/>
    <w:rsid w:val="001938A9"/>
    <w:rsid w:val="00195CDA"/>
    <w:rsid w:val="001964FE"/>
    <w:rsid w:val="001A5679"/>
    <w:rsid w:val="001A620E"/>
    <w:rsid w:val="001A65E0"/>
    <w:rsid w:val="001B3D04"/>
    <w:rsid w:val="001B3D2E"/>
    <w:rsid w:val="001C47D6"/>
    <w:rsid w:val="001D0F62"/>
    <w:rsid w:val="001D54D1"/>
    <w:rsid w:val="001E6FF8"/>
    <w:rsid w:val="001E7BEB"/>
    <w:rsid w:val="001F191D"/>
    <w:rsid w:val="001F207C"/>
    <w:rsid w:val="00201871"/>
    <w:rsid w:val="002025FB"/>
    <w:rsid w:val="002106F7"/>
    <w:rsid w:val="002111EB"/>
    <w:rsid w:val="0021281A"/>
    <w:rsid w:val="00216CB0"/>
    <w:rsid w:val="00220F03"/>
    <w:rsid w:val="00231AD3"/>
    <w:rsid w:val="00236165"/>
    <w:rsid w:val="00240CA4"/>
    <w:rsid w:val="002421DB"/>
    <w:rsid w:val="0024398F"/>
    <w:rsid w:val="002507F7"/>
    <w:rsid w:val="00254A0E"/>
    <w:rsid w:val="00255B89"/>
    <w:rsid w:val="0026005F"/>
    <w:rsid w:val="00262F00"/>
    <w:rsid w:val="002666C3"/>
    <w:rsid w:val="00272F07"/>
    <w:rsid w:val="00276E6D"/>
    <w:rsid w:val="0028021B"/>
    <w:rsid w:val="00280CD5"/>
    <w:rsid w:val="00291339"/>
    <w:rsid w:val="0029171F"/>
    <w:rsid w:val="002920DB"/>
    <w:rsid w:val="002A1518"/>
    <w:rsid w:val="002A4E5B"/>
    <w:rsid w:val="002A79BD"/>
    <w:rsid w:val="002B0D76"/>
    <w:rsid w:val="002B70FD"/>
    <w:rsid w:val="002D0277"/>
    <w:rsid w:val="002D063A"/>
    <w:rsid w:val="002D53B1"/>
    <w:rsid w:val="002D6943"/>
    <w:rsid w:val="002E19C4"/>
    <w:rsid w:val="002E4B3E"/>
    <w:rsid w:val="002F0DFB"/>
    <w:rsid w:val="002F2541"/>
    <w:rsid w:val="002F2E5C"/>
    <w:rsid w:val="002F4657"/>
    <w:rsid w:val="002F6B6D"/>
    <w:rsid w:val="0030588A"/>
    <w:rsid w:val="00306D9A"/>
    <w:rsid w:val="003101B3"/>
    <w:rsid w:val="00310361"/>
    <w:rsid w:val="00312514"/>
    <w:rsid w:val="00312DE0"/>
    <w:rsid w:val="003147E7"/>
    <w:rsid w:val="0031486D"/>
    <w:rsid w:val="00315816"/>
    <w:rsid w:val="00324452"/>
    <w:rsid w:val="00327B38"/>
    <w:rsid w:val="00327D4E"/>
    <w:rsid w:val="00333070"/>
    <w:rsid w:val="003341BF"/>
    <w:rsid w:val="00341875"/>
    <w:rsid w:val="00342388"/>
    <w:rsid w:val="00342CD1"/>
    <w:rsid w:val="003458C8"/>
    <w:rsid w:val="00352411"/>
    <w:rsid w:val="003563EF"/>
    <w:rsid w:val="0035792C"/>
    <w:rsid w:val="00362D24"/>
    <w:rsid w:val="00371329"/>
    <w:rsid w:val="00371576"/>
    <w:rsid w:val="00374448"/>
    <w:rsid w:val="00374AB5"/>
    <w:rsid w:val="00376439"/>
    <w:rsid w:val="00377AB7"/>
    <w:rsid w:val="003813D8"/>
    <w:rsid w:val="00385447"/>
    <w:rsid w:val="003926A5"/>
    <w:rsid w:val="00396215"/>
    <w:rsid w:val="003A1264"/>
    <w:rsid w:val="003A3F6C"/>
    <w:rsid w:val="003A6AE6"/>
    <w:rsid w:val="003C0A10"/>
    <w:rsid w:val="003C3304"/>
    <w:rsid w:val="003D63E0"/>
    <w:rsid w:val="003D6B97"/>
    <w:rsid w:val="003E4AB7"/>
    <w:rsid w:val="003F0641"/>
    <w:rsid w:val="003F33CF"/>
    <w:rsid w:val="003F68B8"/>
    <w:rsid w:val="0040493D"/>
    <w:rsid w:val="0040572B"/>
    <w:rsid w:val="00406BC4"/>
    <w:rsid w:val="00411333"/>
    <w:rsid w:val="00417946"/>
    <w:rsid w:val="00430A5D"/>
    <w:rsid w:val="0043108F"/>
    <w:rsid w:val="00434CA9"/>
    <w:rsid w:val="004374BE"/>
    <w:rsid w:val="00437EAB"/>
    <w:rsid w:val="00442AB8"/>
    <w:rsid w:val="00447F5A"/>
    <w:rsid w:val="004509D2"/>
    <w:rsid w:val="004515F4"/>
    <w:rsid w:val="00451AB8"/>
    <w:rsid w:val="00462653"/>
    <w:rsid w:val="00477EAF"/>
    <w:rsid w:val="00482E1B"/>
    <w:rsid w:val="004A03AE"/>
    <w:rsid w:val="004A3958"/>
    <w:rsid w:val="004B10A6"/>
    <w:rsid w:val="004B3F1B"/>
    <w:rsid w:val="004B45DA"/>
    <w:rsid w:val="004C5DE0"/>
    <w:rsid w:val="004C6466"/>
    <w:rsid w:val="004D2419"/>
    <w:rsid w:val="004E358C"/>
    <w:rsid w:val="004F3143"/>
    <w:rsid w:val="004F6A2E"/>
    <w:rsid w:val="004F7DCF"/>
    <w:rsid w:val="00504252"/>
    <w:rsid w:val="0050686C"/>
    <w:rsid w:val="005101B2"/>
    <w:rsid w:val="00526069"/>
    <w:rsid w:val="00527A53"/>
    <w:rsid w:val="00530264"/>
    <w:rsid w:val="00536680"/>
    <w:rsid w:val="00543554"/>
    <w:rsid w:val="005439CE"/>
    <w:rsid w:val="005457D1"/>
    <w:rsid w:val="0055201C"/>
    <w:rsid w:val="00554812"/>
    <w:rsid w:val="00556FF8"/>
    <w:rsid w:val="00557805"/>
    <w:rsid w:val="00560E7D"/>
    <w:rsid w:val="005741D7"/>
    <w:rsid w:val="00576C92"/>
    <w:rsid w:val="00581652"/>
    <w:rsid w:val="005A6199"/>
    <w:rsid w:val="005A6FFB"/>
    <w:rsid w:val="005A7311"/>
    <w:rsid w:val="005B107C"/>
    <w:rsid w:val="005B2F1F"/>
    <w:rsid w:val="005B60E0"/>
    <w:rsid w:val="005B65AD"/>
    <w:rsid w:val="005C1486"/>
    <w:rsid w:val="005C408F"/>
    <w:rsid w:val="005E2223"/>
    <w:rsid w:val="005F5F2E"/>
    <w:rsid w:val="00604F70"/>
    <w:rsid w:val="00607686"/>
    <w:rsid w:val="006114F5"/>
    <w:rsid w:val="00615FB8"/>
    <w:rsid w:val="00616E2E"/>
    <w:rsid w:val="006210ED"/>
    <w:rsid w:val="006212E7"/>
    <w:rsid w:val="006406C1"/>
    <w:rsid w:val="00640A86"/>
    <w:rsid w:val="00661183"/>
    <w:rsid w:val="006636C4"/>
    <w:rsid w:val="00682094"/>
    <w:rsid w:val="006824F5"/>
    <w:rsid w:val="006876D0"/>
    <w:rsid w:val="00690AB0"/>
    <w:rsid w:val="006949A4"/>
    <w:rsid w:val="0069513D"/>
    <w:rsid w:val="006A0B3A"/>
    <w:rsid w:val="006A21B1"/>
    <w:rsid w:val="006B1B4F"/>
    <w:rsid w:val="006B4597"/>
    <w:rsid w:val="006C1EF2"/>
    <w:rsid w:val="006C321F"/>
    <w:rsid w:val="006C3697"/>
    <w:rsid w:val="006D0421"/>
    <w:rsid w:val="006D2C24"/>
    <w:rsid w:val="006F1EAE"/>
    <w:rsid w:val="007113E3"/>
    <w:rsid w:val="00715026"/>
    <w:rsid w:val="00717A27"/>
    <w:rsid w:val="0072172D"/>
    <w:rsid w:val="00725BA6"/>
    <w:rsid w:val="00726587"/>
    <w:rsid w:val="00726EAC"/>
    <w:rsid w:val="00731AA9"/>
    <w:rsid w:val="0073270C"/>
    <w:rsid w:val="0073392B"/>
    <w:rsid w:val="00741AB2"/>
    <w:rsid w:val="0075490B"/>
    <w:rsid w:val="00755173"/>
    <w:rsid w:val="00763BF6"/>
    <w:rsid w:val="00774A52"/>
    <w:rsid w:val="00781C76"/>
    <w:rsid w:val="00784EFC"/>
    <w:rsid w:val="00790612"/>
    <w:rsid w:val="00794BC2"/>
    <w:rsid w:val="007973D0"/>
    <w:rsid w:val="00797CC0"/>
    <w:rsid w:val="00797ECE"/>
    <w:rsid w:val="007A1826"/>
    <w:rsid w:val="007B1827"/>
    <w:rsid w:val="007B39C0"/>
    <w:rsid w:val="007B3A5A"/>
    <w:rsid w:val="007B7328"/>
    <w:rsid w:val="007D0AA3"/>
    <w:rsid w:val="007D36F6"/>
    <w:rsid w:val="007D73CE"/>
    <w:rsid w:val="007E14A5"/>
    <w:rsid w:val="007E2B1F"/>
    <w:rsid w:val="007F7E90"/>
    <w:rsid w:val="00803341"/>
    <w:rsid w:val="00812F24"/>
    <w:rsid w:val="0081741B"/>
    <w:rsid w:val="008174F8"/>
    <w:rsid w:val="00822BEE"/>
    <w:rsid w:val="00822E64"/>
    <w:rsid w:val="00832240"/>
    <w:rsid w:val="00832EDE"/>
    <w:rsid w:val="00833350"/>
    <w:rsid w:val="008442AC"/>
    <w:rsid w:val="00844576"/>
    <w:rsid w:val="00846A84"/>
    <w:rsid w:val="00851D26"/>
    <w:rsid w:val="00857CD0"/>
    <w:rsid w:val="00872337"/>
    <w:rsid w:val="00874404"/>
    <w:rsid w:val="00883230"/>
    <w:rsid w:val="0088331B"/>
    <w:rsid w:val="00890036"/>
    <w:rsid w:val="00892A04"/>
    <w:rsid w:val="00897CAA"/>
    <w:rsid w:val="008A137F"/>
    <w:rsid w:val="008A3DCB"/>
    <w:rsid w:val="008A4C0D"/>
    <w:rsid w:val="008A641D"/>
    <w:rsid w:val="008A74B4"/>
    <w:rsid w:val="008C2F56"/>
    <w:rsid w:val="008C6495"/>
    <w:rsid w:val="008D3072"/>
    <w:rsid w:val="008E0E0F"/>
    <w:rsid w:val="008E2BF0"/>
    <w:rsid w:val="008E686B"/>
    <w:rsid w:val="008F1C2A"/>
    <w:rsid w:val="008F4316"/>
    <w:rsid w:val="00900B1D"/>
    <w:rsid w:val="00913DB3"/>
    <w:rsid w:val="0091435C"/>
    <w:rsid w:val="00915CE3"/>
    <w:rsid w:val="00920168"/>
    <w:rsid w:val="00925D9F"/>
    <w:rsid w:val="009270C9"/>
    <w:rsid w:val="009275B0"/>
    <w:rsid w:val="00930DF8"/>
    <w:rsid w:val="00934733"/>
    <w:rsid w:val="009364DB"/>
    <w:rsid w:val="009538DD"/>
    <w:rsid w:val="00955FC4"/>
    <w:rsid w:val="00961F90"/>
    <w:rsid w:val="00962467"/>
    <w:rsid w:val="00967E69"/>
    <w:rsid w:val="00971E2F"/>
    <w:rsid w:val="00973122"/>
    <w:rsid w:val="00973D84"/>
    <w:rsid w:val="00982109"/>
    <w:rsid w:val="00983793"/>
    <w:rsid w:val="00984F80"/>
    <w:rsid w:val="00996149"/>
    <w:rsid w:val="00996E0B"/>
    <w:rsid w:val="009A1B42"/>
    <w:rsid w:val="009A4B74"/>
    <w:rsid w:val="009A565F"/>
    <w:rsid w:val="009B0822"/>
    <w:rsid w:val="009B7081"/>
    <w:rsid w:val="009C60D2"/>
    <w:rsid w:val="009D0F5C"/>
    <w:rsid w:val="009D3BFD"/>
    <w:rsid w:val="009D53A6"/>
    <w:rsid w:val="009E5E25"/>
    <w:rsid w:val="009F6E70"/>
    <w:rsid w:val="00A00A35"/>
    <w:rsid w:val="00A02AAF"/>
    <w:rsid w:val="00A06C1C"/>
    <w:rsid w:val="00A16B1D"/>
    <w:rsid w:val="00A16D7E"/>
    <w:rsid w:val="00A22C7E"/>
    <w:rsid w:val="00A33628"/>
    <w:rsid w:val="00A352DF"/>
    <w:rsid w:val="00A54099"/>
    <w:rsid w:val="00A54EA5"/>
    <w:rsid w:val="00A56D62"/>
    <w:rsid w:val="00A6206D"/>
    <w:rsid w:val="00A62D72"/>
    <w:rsid w:val="00A715F1"/>
    <w:rsid w:val="00A72929"/>
    <w:rsid w:val="00A75042"/>
    <w:rsid w:val="00A81276"/>
    <w:rsid w:val="00A864C0"/>
    <w:rsid w:val="00A97F0B"/>
    <w:rsid w:val="00AB0AC3"/>
    <w:rsid w:val="00AB242F"/>
    <w:rsid w:val="00AC02CD"/>
    <w:rsid w:val="00AC7015"/>
    <w:rsid w:val="00AD3798"/>
    <w:rsid w:val="00AD6F9A"/>
    <w:rsid w:val="00AF4E54"/>
    <w:rsid w:val="00B026E3"/>
    <w:rsid w:val="00B0552E"/>
    <w:rsid w:val="00B06117"/>
    <w:rsid w:val="00B06C40"/>
    <w:rsid w:val="00B06F47"/>
    <w:rsid w:val="00B35379"/>
    <w:rsid w:val="00B4096B"/>
    <w:rsid w:val="00B53482"/>
    <w:rsid w:val="00B640D2"/>
    <w:rsid w:val="00B641C2"/>
    <w:rsid w:val="00B650A5"/>
    <w:rsid w:val="00B653DA"/>
    <w:rsid w:val="00B728B8"/>
    <w:rsid w:val="00B75769"/>
    <w:rsid w:val="00B80396"/>
    <w:rsid w:val="00B80534"/>
    <w:rsid w:val="00B832FD"/>
    <w:rsid w:val="00B8776C"/>
    <w:rsid w:val="00B94BCB"/>
    <w:rsid w:val="00BA1929"/>
    <w:rsid w:val="00BA2EBA"/>
    <w:rsid w:val="00BB3AC6"/>
    <w:rsid w:val="00BB4931"/>
    <w:rsid w:val="00BB630C"/>
    <w:rsid w:val="00BC01DE"/>
    <w:rsid w:val="00BC2B4B"/>
    <w:rsid w:val="00BC3B17"/>
    <w:rsid w:val="00BC48D5"/>
    <w:rsid w:val="00BC5DD7"/>
    <w:rsid w:val="00BC618A"/>
    <w:rsid w:val="00BD01E9"/>
    <w:rsid w:val="00BD70AF"/>
    <w:rsid w:val="00BE53B8"/>
    <w:rsid w:val="00BE6727"/>
    <w:rsid w:val="00BE6E94"/>
    <w:rsid w:val="00BF05FB"/>
    <w:rsid w:val="00BF33BE"/>
    <w:rsid w:val="00BF6F6E"/>
    <w:rsid w:val="00C024D6"/>
    <w:rsid w:val="00C0479C"/>
    <w:rsid w:val="00C10B27"/>
    <w:rsid w:val="00C10B51"/>
    <w:rsid w:val="00C139D3"/>
    <w:rsid w:val="00C14316"/>
    <w:rsid w:val="00C169A2"/>
    <w:rsid w:val="00C20EFD"/>
    <w:rsid w:val="00C331CF"/>
    <w:rsid w:val="00C401E8"/>
    <w:rsid w:val="00C40234"/>
    <w:rsid w:val="00C4226B"/>
    <w:rsid w:val="00C553E5"/>
    <w:rsid w:val="00C6230C"/>
    <w:rsid w:val="00C64D6C"/>
    <w:rsid w:val="00C754F8"/>
    <w:rsid w:val="00C90C69"/>
    <w:rsid w:val="00C9427B"/>
    <w:rsid w:val="00C96CA0"/>
    <w:rsid w:val="00CA0F5F"/>
    <w:rsid w:val="00CA735F"/>
    <w:rsid w:val="00CB14A7"/>
    <w:rsid w:val="00CC3E8F"/>
    <w:rsid w:val="00CC4EA6"/>
    <w:rsid w:val="00CE1F97"/>
    <w:rsid w:val="00CE22C0"/>
    <w:rsid w:val="00CE514A"/>
    <w:rsid w:val="00CF1D91"/>
    <w:rsid w:val="00D0156F"/>
    <w:rsid w:val="00D02184"/>
    <w:rsid w:val="00D02737"/>
    <w:rsid w:val="00D031F7"/>
    <w:rsid w:val="00D07074"/>
    <w:rsid w:val="00D10D06"/>
    <w:rsid w:val="00D115A2"/>
    <w:rsid w:val="00D11849"/>
    <w:rsid w:val="00D13CDD"/>
    <w:rsid w:val="00D236D1"/>
    <w:rsid w:val="00D23BE6"/>
    <w:rsid w:val="00D25BD8"/>
    <w:rsid w:val="00D26D3E"/>
    <w:rsid w:val="00D324CD"/>
    <w:rsid w:val="00D3625A"/>
    <w:rsid w:val="00D47855"/>
    <w:rsid w:val="00D52149"/>
    <w:rsid w:val="00D545A4"/>
    <w:rsid w:val="00D61EE1"/>
    <w:rsid w:val="00D63D12"/>
    <w:rsid w:val="00D75375"/>
    <w:rsid w:val="00D82C6B"/>
    <w:rsid w:val="00D965C0"/>
    <w:rsid w:val="00DA2CF8"/>
    <w:rsid w:val="00DB4249"/>
    <w:rsid w:val="00DB4411"/>
    <w:rsid w:val="00DC6116"/>
    <w:rsid w:val="00DD2A2F"/>
    <w:rsid w:val="00DE0B2E"/>
    <w:rsid w:val="00DE2FDB"/>
    <w:rsid w:val="00DE5404"/>
    <w:rsid w:val="00E03620"/>
    <w:rsid w:val="00E055F0"/>
    <w:rsid w:val="00E06181"/>
    <w:rsid w:val="00E079F8"/>
    <w:rsid w:val="00E108A4"/>
    <w:rsid w:val="00E1141B"/>
    <w:rsid w:val="00E2553F"/>
    <w:rsid w:val="00E41D98"/>
    <w:rsid w:val="00E522A1"/>
    <w:rsid w:val="00E5735D"/>
    <w:rsid w:val="00E57CCD"/>
    <w:rsid w:val="00E7117A"/>
    <w:rsid w:val="00E71286"/>
    <w:rsid w:val="00E80574"/>
    <w:rsid w:val="00E81199"/>
    <w:rsid w:val="00E9159F"/>
    <w:rsid w:val="00E96F9D"/>
    <w:rsid w:val="00EA166B"/>
    <w:rsid w:val="00EA30CD"/>
    <w:rsid w:val="00EB196E"/>
    <w:rsid w:val="00EB2D4F"/>
    <w:rsid w:val="00EC1904"/>
    <w:rsid w:val="00EC3B9B"/>
    <w:rsid w:val="00EC62E2"/>
    <w:rsid w:val="00EC7082"/>
    <w:rsid w:val="00EE41C6"/>
    <w:rsid w:val="00EF17A1"/>
    <w:rsid w:val="00F02166"/>
    <w:rsid w:val="00F173DC"/>
    <w:rsid w:val="00F245FE"/>
    <w:rsid w:val="00F26308"/>
    <w:rsid w:val="00F279F4"/>
    <w:rsid w:val="00F31D02"/>
    <w:rsid w:val="00F339A7"/>
    <w:rsid w:val="00F41E63"/>
    <w:rsid w:val="00F45E1F"/>
    <w:rsid w:val="00F4682D"/>
    <w:rsid w:val="00F4732B"/>
    <w:rsid w:val="00F54B58"/>
    <w:rsid w:val="00F60584"/>
    <w:rsid w:val="00F63D80"/>
    <w:rsid w:val="00F6675E"/>
    <w:rsid w:val="00F70FD8"/>
    <w:rsid w:val="00F71194"/>
    <w:rsid w:val="00F72633"/>
    <w:rsid w:val="00F8418B"/>
    <w:rsid w:val="00F8711C"/>
    <w:rsid w:val="00F966D1"/>
    <w:rsid w:val="00FA6DC6"/>
    <w:rsid w:val="00FA7B1F"/>
    <w:rsid w:val="00FB01BA"/>
    <w:rsid w:val="00FB26F2"/>
    <w:rsid w:val="00FB4B95"/>
    <w:rsid w:val="00FB4FAD"/>
    <w:rsid w:val="00FB62EE"/>
    <w:rsid w:val="00FC3D47"/>
    <w:rsid w:val="00FC47A4"/>
    <w:rsid w:val="00FE257F"/>
    <w:rsid w:val="00FE6B4F"/>
    <w:rsid w:val="00FE6DA6"/>
    <w:rsid w:val="00FF0430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F7E50-2363-4DCE-B324-51478AC0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75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B2E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E0B2E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DE0B2E"/>
    <w:pPr>
      <w:spacing w:after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6">
    <w:name w:val="Table Grid"/>
    <w:basedOn w:val="a1"/>
    <w:uiPriority w:val="39"/>
    <w:rsid w:val="009B08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D3072"/>
    <w:pPr>
      <w:tabs>
        <w:tab w:val="center" w:pos="4819"/>
        <w:tab w:val="right" w:pos="9639"/>
      </w:tabs>
      <w:spacing w:after="0"/>
    </w:pPr>
  </w:style>
  <w:style w:type="character" w:customStyle="1" w:styleId="a8">
    <w:name w:val="Верхній колонтитул Знак"/>
    <w:basedOn w:val="a0"/>
    <w:link w:val="a7"/>
    <w:uiPriority w:val="99"/>
    <w:rsid w:val="008D3072"/>
    <w:rPr>
      <w:lang w:val="uk-UA"/>
    </w:rPr>
  </w:style>
  <w:style w:type="paragraph" w:styleId="a9">
    <w:name w:val="footer"/>
    <w:basedOn w:val="a"/>
    <w:link w:val="aa"/>
    <w:uiPriority w:val="99"/>
    <w:unhideWhenUsed/>
    <w:rsid w:val="008D3072"/>
    <w:pPr>
      <w:tabs>
        <w:tab w:val="center" w:pos="4819"/>
        <w:tab w:val="right" w:pos="9639"/>
      </w:tabs>
      <w:spacing w:after="0"/>
    </w:pPr>
  </w:style>
  <w:style w:type="character" w:customStyle="1" w:styleId="aa">
    <w:name w:val="Нижній колонтитул Знак"/>
    <w:basedOn w:val="a0"/>
    <w:link w:val="a9"/>
    <w:uiPriority w:val="99"/>
    <w:rsid w:val="008D3072"/>
    <w:rPr>
      <w:lang w:val="uk-UA"/>
    </w:rPr>
  </w:style>
  <w:style w:type="paragraph" w:styleId="ab">
    <w:name w:val="Normal (Web)"/>
    <w:basedOn w:val="a"/>
    <w:uiPriority w:val="99"/>
    <w:rsid w:val="00B877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Основной текст_"/>
    <w:basedOn w:val="a0"/>
    <w:link w:val="1"/>
    <w:locked/>
    <w:rsid w:val="0040493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40493D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i/>
      <w:iCs/>
      <w:sz w:val="19"/>
      <w:szCs w:val="19"/>
      <w:lang w:val="ru-RU"/>
    </w:rPr>
  </w:style>
  <w:style w:type="paragraph" w:styleId="ad">
    <w:name w:val="List Paragraph"/>
    <w:basedOn w:val="a"/>
    <w:uiPriority w:val="34"/>
    <w:qFormat/>
    <w:rsid w:val="00576C92"/>
    <w:pPr>
      <w:widowControl w:val="0"/>
      <w:autoSpaceDE w:val="0"/>
      <w:autoSpaceDN w:val="0"/>
      <w:spacing w:after="0"/>
      <w:ind w:left="164" w:hanging="363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rsid w:val="002F6B6D"/>
    <w:pPr>
      <w:spacing w:after="0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2F6B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B4096B"/>
    <w:pPr>
      <w:spacing w:after="0"/>
    </w:pPr>
    <w:rPr>
      <w:sz w:val="20"/>
      <w:szCs w:val="20"/>
    </w:rPr>
  </w:style>
  <w:style w:type="character" w:customStyle="1" w:styleId="af">
    <w:name w:val="Текст виноски Знак"/>
    <w:basedOn w:val="a0"/>
    <w:link w:val="ae"/>
    <w:uiPriority w:val="99"/>
    <w:semiHidden/>
    <w:rsid w:val="00B4096B"/>
    <w:rPr>
      <w:sz w:val="20"/>
      <w:szCs w:val="20"/>
      <w:lang w:val="uk-UA"/>
    </w:rPr>
  </w:style>
  <w:style w:type="character" w:styleId="af0">
    <w:name w:val="footnote reference"/>
    <w:basedOn w:val="a0"/>
    <w:uiPriority w:val="99"/>
    <w:semiHidden/>
    <w:unhideWhenUsed/>
    <w:rsid w:val="00B409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2C80-7838-4F64-8976-0081862D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5</Pages>
  <Words>4589</Words>
  <Characters>2616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Грибенник Дарія Володимирівна</cp:lastModifiedBy>
  <cp:revision>72</cp:revision>
  <cp:lastPrinted>2023-11-13T14:52:00Z</cp:lastPrinted>
  <dcterms:created xsi:type="dcterms:W3CDTF">2023-05-19T08:59:00Z</dcterms:created>
  <dcterms:modified xsi:type="dcterms:W3CDTF">2023-11-13T14:55:00Z</dcterms:modified>
</cp:coreProperties>
</file>