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E04C" w14:textId="1F65EBCC" w:rsidR="001B274A" w:rsidRPr="001B7C85" w:rsidRDefault="00F853FF" w:rsidP="001B274A">
      <w:pPr>
        <w:jc w:val="center"/>
        <w:rPr>
          <w:rFonts w:ascii="Benguiat" w:hAnsi="Benguiat" w:cs="Benguiat"/>
          <w:b/>
          <w:spacing w:val="18"/>
          <w:w w:val="66"/>
          <w:sz w:val="72"/>
          <w:szCs w:val="72"/>
          <w:lang w:val="uk-UA"/>
        </w:rPr>
      </w:pPr>
      <w:r>
        <w:rPr>
          <w:rFonts w:ascii="Benguiat" w:hAnsi="Benguiat" w:cs="Benguiat"/>
          <w:b/>
          <w:spacing w:val="18"/>
          <w:w w:val="66"/>
          <w:sz w:val="56"/>
          <w:szCs w:val="56"/>
          <w:lang w:val="uk-UA" w:eastAsia="uk-UA"/>
        </w:rPr>
        <w:pict w14:anchorId="76867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2.5pt;visibility:visible;mso-wrap-style:square" filled="t">
            <v:imagedata r:id="rId5" o:title=""/>
          </v:shape>
        </w:pict>
      </w:r>
    </w:p>
    <w:p w14:paraId="0193B68E" w14:textId="77777777" w:rsidR="001B274A" w:rsidRPr="001B7C85" w:rsidRDefault="001B274A" w:rsidP="001B274A">
      <w:pPr>
        <w:jc w:val="center"/>
        <w:rPr>
          <w:rFonts w:ascii="Constantia" w:hAnsi="Constantia"/>
          <w:spacing w:val="18"/>
          <w:w w:val="90"/>
          <w:szCs w:val="28"/>
          <w:lang w:val="uk-UA"/>
        </w:rPr>
      </w:pPr>
      <w:r w:rsidRPr="001B7C85">
        <w:rPr>
          <w:rFonts w:ascii="Constantia" w:hAnsi="Constantia" w:cs="Benguiat"/>
          <w:b/>
          <w:spacing w:val="18"/>
          <w:w w:val="66"/>
          <w:sz w:val="72"/>
          <w:szCs w:val="72"/>
          <w:lang w:val="uk-UA"/>
        </w:rPr>
        <w:t>КИ</w:t>
      </w:r>
      <w:r w:rsidRPr="001B7C85">
        <w:rPr>
          <w:rFonts w:ascii="Constantia" w:hAnsi="Constantia"/>
          <w:b/>
          <w:spacing w:val="18"/>
          <w:w w:val="66"/>
          <w:sz w:val="72"/>
          <w:szCs w:val="72"/>
          <w:lang w:val="uk-UA"/>
        </w:rPr>
        <w:t>Ї</w:t>
      </w:r>
      <w:r w:rsidRPr="001B7C85">
        <w:rPr>
          <w:rFonts w:ascii="Constantia" w:hAnsi="Constantia" w:cs="Benguiat"/>
          <w:b/>
          <w:spacing w:val="18"/>
          <w:w w:val="66"/>
          <w:sz w:val="72"/>
          <w:szCs w:val="72"/>
          <w:lang w:val="uk-UA"/>
        </w:rPr>
        <w:t>ВСЬКА М</w:t>
      </w:r>
      <w:r w:rsidRPr="001B7C85">
        <w:rPr>
          <w:rFonts w:ascii="Constantia" w:hAnsi="Constantia"/>
          <w:b/>
          <w:spacing w:val="18"/>
          <w:w w:val="66"/>
          <w:sz w:val="72"/>
          <w:szCs w:val="72"/>
          <w:lang w:val="uk-UA"/>
        </w:rPr>
        <w:t>I</w:t>
      </w:r>
      <w:r w:rsidRPr="001B7C85">
        <w:rPr>
          <w:rFonts w:ascii="Constantia" w:hAnsi="Constantia" w:cs="Benguiat"/>
          <w:b/>
          <w:spacing w:val="18"/>
          <w:w w:val="66"/>
          <w:sz w:val="72"/>
          <w:szCs w:val="72"/>
          <w:lang w:val="uk-UA"/>
        </w:rPr>
        <w:t>СЬ</w:t>
      </w:r>
      <w:r w:rsidRPr="001B7C85">
        <w:rPr>
          <w:rFonts w:ascii="Constantia" w:hAnsi="Constantia" w:cs="Benguiat"/>
          <w:b/>
          <w:spacing w:val="18"/>
          <w:w w:val="66"/>
          <w:sz w:val="72"/>
          <w:lang w:val="uk-UA"/>
        </w:rPr>
        <w:t>КА РАДА</w:t>
      </w:r>
    </w:p>
    <w:p w14:paraId="1ACF0B47" w14:textId="77777777" w:rsidR="001B274A" w:rsidRPr="001B7C85" w:rsidRDefault="001B274A" w:rsidP="001B274A">
      <w:pPr>
        <w:keepNext/>
        <w:widowControl w:val="0"/>
        <w:numPr>
          <w:ilvl w:val="1"/>
          <w:numId w:val="2"/>
        </w:numPr>
        <w:pBdr>
          <w:bottom w:val="thickThinSmallGap" w:sz="24" w:space="2" w:color="000000"/>
        </w:pBdr>
        <w:ind w:right="141"/>
        <w:jc w:val="center"/>
        <w:outlineLvl w:val="1"/>
        <w:rPr>
          <w:rFonts w:ascii="Constantia" w:eastAsia="SimSun" w:hAnsi="Constantia" w:cs="Mangal"/>
          <w:b/>
          <w:bCs/>
          <w:i/>
          <w:szCs w:val="36"/>
          <w:lang w:val="uk-UA" w:eastAsia="zh-CN" w:bidi="hi-IN"/>
        </w:rPr>
      </w:pPr>
      <w:r w:rsidRPr="001B7C85">
        <w:rPr>
          <w:rFonts w:ascii="Constantia" w:eastAsia="SimSun" w:hAnsi="Constantia" w:cs="Mangal"/>
          <w:b/>
          <w:bCs/>
          <w:spacing w:val="18"/>
          <w:w w:val="90"/>
          <w:sz w:val="36"/>
          <w:szCs w:val="28"/>
          <w:lang w:val="uk-UA" w:eastAsia="zh-CN" w:bidi="hi-IN"/>
        </w:rPr>
        <w:t xml:space="preserve">II </w:t>
      </w:r>
      <w:r w:rsidRPr="001B7C85">
        <w:rPr>
          <w:rFonts w:ascii="Constantia" w:eastAsia="SimSun" w:hAnsi="Constantia" w:cs="Benguiat"/>
          <w:b/>
          <w:bCs/>
          <w:spacing w:val="18"/>
          <w:w w:val="90"/>
          <w:sz w:val="36"/>
          <w:szCs w:val="28"/>
          <w:lang w:val="uk-UA" w:eastAsia="zh-CN" w:bidi="hi-IN"/>
        </w:rPr>
        <w:t>СЕСIЯ IX СКЛИКАННЯ</w:t>
      </w:r>
    </w:p>
    <w:p w14:paraId="13F06449" w14:textId="77777777" w:rsidR="001B274A" w:rsidRPr="001B7C85" w:rsidRDefault="001B274A" w:rsidP="001B274A">
      <w:pPr>
        <w:tabs>
          <w:tab w:val="left" w:pos="5387"/>
        </w:tabs>
        <w:rPr>
          <w:i/>
          <w:lang w:val="uk-UA"/>
        </w:rPr>
      </w:pPr>
    </w:p>
    <w:p w14:paraId="0843FA0F" w14:textId="77777777" w:rsidR="001B274A" w:rsidRPr="001B7C85" w:rsidRDefault="001B274A" w:rsidP="001B274A">
      <w:pPr>
        <w:jc w:val="center"/>
        <w:rPr>
          <w:rFonts w:ascii="Constantia" w:hAnsi="Constantia"/>
          <w:sz w:val="48"/>
          <w:szCs w:val="48"/>
          <w:lang w:val="uk-UA"/>
        </w:rPr>
      </w:pPr>
      <w:r w:rsidRPr="001B7C85">
        <w:rPr>
          <w:rFonts w:ascii="Constantia" w:hAnsi="Constantia" w:cs="Benguiat"/>
          <w:sz w:val="48"/>
          <w:szCs w:val="48"/>
          <w:lang w:val="uk-UA"/>
        </w:rPr>
        <w:t>Р</w:t>
      </w:r>
      <w:r w:rsidRPr="001B7C85">
        <w:rPr>
          <w:rFonts w:ascii="Constantia" w:hAnsi="Constantia"/>
          <w:sz w:val="48"/>
          <w:szCs w:val="48"/>
          <w:lang w:val="uk-UA"/>
        </w:rPr>
        <w:t>І</w:t>
      </w:r>
      <w:r w:rsidRPr="001B7C85">
        <w:rPr>
          <w:rFonts w:ascii="Constantia" w:hAnsi="Constantia" w:cs="Benguiat"/>
          <w:sz w:val="48"/>
          <w:szCs w:val="48"/>
          <w:lang w:val="uk-UA"/>
        </w:rPr>
        <w:t>ШЕННЯ</w:t>
      </w:r>
    </w:p>
    <w:p w14:paraId="32DCCFC1" w14:textId="77777777" w:rsidR="001B274A" w:rsidRPr="001B7C85" w:rsidRDefault="001B274A" w:rsidP="001B274A">
      <w:pPr>
        <w:ind w:firstLine="142"/>
        <w:rPr>
          <w:b/>
          <w:lang w:val="uk-UA"/>
        </w:rPr>
      </w:pPr>
      <w:r w:rsidRPr="001B7C85">
        <w:rPr>
          <w:b/>
          <w:lang w:val="uk-UA"/>
        </w:rPr>
        <w:t>____________№_________________</w:t>
      </w:r>
    </w:p>
    <w:p w14:paraId="5C1AE715" w14:textId="77777777" w:rsidR="001B274A" w:rsidRPr="001B7C85" w:rsidRDefault="001B274A" w:rsidP="001B274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uk-UA"/>
        </w:rPr>
      </w:pPr>
      <w:r w:rsidRPr="001B7C85">
        <w:rPr>
          <w:bCs/>
          <w:sz w:val="32"/>
          <w:lang w:val="uk-UA"/>
        </w:rPr>
        <w:t>ПРОЄКТ</w:t>
      </w:r>
    </w:p>
    <w:p w14:paraId="1AFD4AE4" w14:textId="2A9A1899" w:rsidR="009959AC" w:rsidRPr="001B7C85" w:rsidRDefault="00C8573E" w:rsidP="007656A8">
      <w:pPr>
        <w:ind w:right="4959"/>
        <w:jc w:val="both"/>
        <w:rPr>
          <w:b/>
          <w:bCs/>
          <w:sz w:val="28"/>
          <w:szCs w:val="28"/>
          <w:lang w:val="uk-UA"/>
        </w:rPr>
      </w:pPr>
      <w:r w:rsidRPr="001B7C85">
        <w:rPr>
          <w:b/>
          <w:bCs/>
          <w:sz w:val="28"/>
          <w:szCs w:val="28"/>
          <w:lang w:val="uk-UA"/>
        </w:rPr>
        <w:t>Про внесення</w:t>
      </w:r>
      <w:r w:rsidR="007656A8" w:rsidRPr="001B7C85">
        <w:rPr>
          <w:b/>
          <w:bCs/>
          <w:sz w:val="28"/>
          <w:szCs w:val="28"/>
          <w:lang w:val="uk-UA"/>
        </w:rPr>
        <w:t xml:space="preserve"> зміни до </w:t>
      </w:r>
      <w:r w:rsidR="00120899" w:rsidRPr="001B7C85">
        <w:rPr>
          <w:b/>
          <w:bCs/>
          <w:sz w:val="28"/>
          <w:szCs w:val="28"/>
          <w:lang w:val="uk-UA"/>
        </w:rPr>
        <w:t>Порядку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 в умовах воєнного стану, введеного Указом Президента України від 24 лютого 2022 року № 64/2022 «Про введення воєнного стану в Україні»,</w:t>
      </w:r>
      <w:r w:rsidR="00C4198D" w:rsidRPr="001B7C85">
        <w:rPr>
          <w:b/>
          <w:bCs/>
          <w:sz w:val="28"/>
          <w:szCs w:val="28"/>
          <w:lang w:val="uk-UA"/>
        </w:rPr>
        <w:t xml:space="preserve"> затвердженого Законом України «</w:t>
      </w:r>
      <w:r w:rsidR="00120899" w:rsidRPr="001B7C85">
        <w:rPr>
          <w:b/>
          <w:bCs/>
          <w:sz w:val="28"/>
          <w:szCs w:val="28"/>
          <w:lang w:val="uk-UA"/>
        </w:rPr>
        <w:t>Про затвердження Указу Президента України «Про введення воєнного стану в Україні»</w:t>
      </w:r>
      <w:r w:rsidR="00C4198D" w:rsidRPr="001B7C85">
        <w:rPr>
          <w:b/>
          <w:bCs/>
          <w:sz w:val="28"/>
          <w:szCs w:val="28"/>
          <w:lang w:val="uk-UA"/>
        </w:rPr>
        <w:t xml:space="preserve"> від 24 лютого 2022 року №</w:t>
      </w:r>
      <w:r w:rsidR="00120899" w:rsidRPr="001B7C85">
        <w:rPr>
          <w:b/>
          <w:bCs/>
          <w:sz w:val="28"/>
          <w:szCs w:val="28"/>
          <w:lang w:val="uk-UA"/>
        </w:rPr>
        <w:t xml:space="preserve"> 2102-IX, затвердженого рішенням Київської міської ради від 30 березня 2022 року № 4550/4591, щодо першочергових напрямів використання коштів</w:t>
      </w:r>
    </w:p>
    <w:p w14:paraId="65652A0C" w14:textId="77777777" w:rsidR="007656A8" w:rsidRPr="001B7C85" w:rsidRDefault="007656A8" w:rsidP="007656A8">
      <w:pPr>
        <w:ind w:right="4959"/>
        <w:jc w:val="both"/>
        <w:rPr>
          <w:color w:val="000000"/>
          <w:sz w:val="28"/>
          <w:szCs w:val="28"/>
          <w:lang w:val="uk-UA"/>
        </w:rPr>
      </w:pPr>
    </w:p>
    <w:p w14:paraId="022ED73C" w14:textId="59D1B493" w:rsidR="009959AC" w:rsidRPr="001B7C85" w:rsidRDefault="00F43BCD" w:rsidP="007656A8">
      <w:pPr>
        <w:ind w:right="-2"/>
        <w:jc w:val="both"/>
        <w:rPr>
          <w:sz w:val="28"/>
          <w:szCs w:val="28"/>
          <w:lang w:val="uk-UA"/>
        </w:rPr>
      </w:pPr>
      <w:r w:rsidRPr="001B7C85">
        <w:rPr>
          <w:rStyle w:val="10"/>
          <w:sz w:val="28"/>
          <w:szCs w:val="28"/>
          <w:lang w:val="uk-UA"/>
        </w:rPr>
        <w:tab/>
        <w:t>Відповідно до</w:t>
      </w:r>
      <w:r w:rsidR="00120899" w:rsidRPr="001B7C85">
        <w:rPr>
          <w:rStyle w:val="10"/>
          <w:sz w:val="28"/>
          <w:szCs w:val="28"/>
          <w:lang w:val="uk-UA"/>
        </w:rPr>
        <w:t xml:space="preserve"> статті 26</w:t>
      </w:r>
      <w:r w:rsidR="00C4198D" w:rsidRPr="001B7C85">
        <w:rPr>
          <w:rStyle w:val="10"/>
          <w:sz w:val="28"/>
          <w:szCs w:val="28"/>
          <w:lang w:val="uk-UA"/>
        </w:rPr>
        <w:t xml:space="preserve"> Закону України «</w:t>
      </w:r>
      <w:r w:rsidRPr="001B7C85">
        <w:rPr>
          <w:rStyle w:val="10"/>
          <w:sz w:val="28"/>
          <w:szCs w:val="28"/>
          <w:lang w:val="uk-UA"/>
        </w:rPr>
        <w:t xml:space="preserve">Про </w:t>
      </w:r>
      <w:r w:rsidR="00D06602" w:rsidRPr="001B7C85">
        <w:rPr>
          <w:rStyle w:val="10"/>
          <w:sz w:val="28"/>
          <w:szCs w:val="28"/>
          <w:lang w:val="uk-UA"/>
        </w:rPr>
        <w:t>місцеве самоврядування в Україні</w:t>
      </w:r>
      <w:r w:rsidR="00C4198D" w:rsidRPr="001B7C85">
        <w:rPr>
          <w:rStyle w:val="10"/>
          <w:sz w:val="28"/>
          <w:szCs w:val="28"/>
          <w:lang w:val="uk-UA"/>
        </w:rPr>
        <w:t>»</w:t>
      </w:r>
      <w:r w:rsidRPr="001B7C85">
        <w:rPr>
          <w:rStyle w:val="10"/>
          <w:sz w:val="28"/>
          <w:szCs w:val="28"/>
          <w:lang w:val="uk-UA"/>
        </w:rPr>
        <w:t>,</w:t>
      </w:r>
      <w:r w:rsidR="00C4198D" w:rsidRPr="001B7C85">
        <w:rPr>
          <w:rStyle w:val="10"/>
          <w:sz w:val="28"/>
          <w:szCs w:val="28"/>
          <w:lang w:val="uk-UA"/>
        </w:rPr>
        <w:t xml:space="preserve"> </w:t>
      </w:r>
      <w:r w:rsidR="00C4198D" w:rsidRPr="001B7C85">
        <w:rPr>
          <w:color w:val="000000"/>
          <w:sz w:val="28"/>
          <w:szCs w:val="28"/>
          <w:shd w:val="clear" w:color="auto" w:fill="FFFFFF"/>
          <w:lang w:val="uk-UA"/>
        </w:rPr>
        <w:t>статті 17 Закону України «Про статус депутатів місцевих рад», Закону України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2102-IX, з метою забезпечення можливості оперативного вирішення питань в сфері освіти,</w:t>
      </w:r>
      <w:r w:rsidRPr="001B7C85">
        <w:rPr>
          <w:rStyle w:val="10"/>
          <w:sz w:val="28"/>
          <w:szCs w:val="28"/>
          <w:lang w:val="uk-UA"/>
        </w:rPr>
        <w:t xml:space="preserve"> Київська міська рада</w:t>
      </w:r>
    </w:p>
    <w:p w14:paraId="5A03DA6F" w14:textId="77777777" w:rsidR="009959AC" w:rsidRPr="001B7C85" w:rsidRDefault="009959AC">
      <w:pPr>
        <w:ind w:firstLine="851"/>
        <w:jc w:val="both"/>
        <w:rPr>
          <w:sz w:val="28"/>
          <w:szCs w:val="28"/>
          <w:lang w:val="uk-UA"/>
        </w:rPr>
      </w:pPr>
    </w:p>
    <w:p w14:paraId="60DFB2A9" w14:textId="77777777" w:rsidR="009959AC" w:rsidRPr="001B7C85" w:rsidRDefault="00F43BCD">
      <w:pPr>
        <w:ind w:firstLine="709"/>
        <w:jc w:val="both"/>
        <w:rPr>
          <w:lang w:val="uk-UA"/>
        </w:rPr>
      </w:pPr>
      <w:r w:rsidRPr="001B7C85">
        <w:rPr>
          <w:b/>
          <w:sz w:val="28"/>
          <w:szCs w:val="28"/>
          <w:lang w:val="uk-UA"/>
        </w:rPr>
        <w:t>ВИРІШИЛА:</w:t>
      </w:r>
    </w:p>
    <w:p w14:paraId="00D5E22D" w14:textId="77777777" w:rsidR="009959AC" w:rsidRPr="001B7C85" w:rsidRDefault="009959AC">
      <w:pPr>
        <w:jc w:val="both"/>
        <w:rPr>
          <w:b/>
          <w:sz w:val="28"/>
          <w:szCs w:val="28"/>
          <w:lang w:val="uk-UA"/>
        </w:rPr>
      </w:pPr>
    </w:p>
    <w:p w14:paraId="28529797" w14:textId="68A304F6" w:rsidR="00352F29" w:rsidRPr="001B7C85" w:rsidRDefault="00352F29" w:rsidP="00AC4E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B7C85">
        <w:rPr>
          <w:rStyle w:val="10"/>
          <w:sz w:val="28"/>
          <w:szCs w:val="28"/>
          <w:lang w:val="uk-UA"/>
        </w:rPr>
        <w:t xml:space="preserve">1. </w:t>
      </w:r>
      <w:r w:rsidRPr="001B7C85">
        <w:rPr>
          <w:sz w:val="28"/>
          <w:szCs w:val="28"/>
          <w:lang w:val="uk-UA"/>
        </w:rPr>
        <w:t>Внести змін</w:t>
      </w:r>
      <w:r w:rsidR="00342B39" w:rsidRPr="001B7C85">
        <w:rPr>
          <w:sz w:val="28"/>
          <w:szCs w:val="28"/>
          <w:lang w:val="uk-UA"/>
        </w:rPr>
        <w:t>и</w:t>
      </w:r>
      <w:r w:rsidRPr="001B7C85">
        <w:rPr>
          <w:sz w:val="28"/>
          <w:szCs w:val="28"/>
          <w:lang w:val="uk-UA"/>
        </w:rPr>
        <w:t xml:space="preserve"> до пункту 3</w:t>
      </w:r>
      <w:r w:rsidR="004214C9" w:rsidRPr="001B7C85">
        <w:rPr>
          <w:sz w:val="28"/>
          <w:szCs w:val="28"/>
          <w:lang w:val="uk-UA"/>
        </w:rPr>
        <w:t xml:space="preserve"> </w:t>
      </w:r>
      <w:r w:rsidR="00C4198D" w:rsidRPr="001B7C85">
        <w:rPr>
          <w:bCs/>
          <w:sz w:val="28"/>
          <w:szCs w:val="28"/>
          <w:lang w:val="uk-UA"/>
        </w:rPr>
        <w:t xml:space="preserve">Порядку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 в умовах воєнного стану, введеного Указом Президента України від 24 лютого 2022 року № 64/2022 «Про введення воєнного стану в Україні», затвердженого Законом </w:t>
      </w:r>
      <w:r w:rsidR="00C4198D" w:rsidRPr="001B7C85">
        <w:rPr>
          <w:bCs/>
          <w:sz w:val="28"/>
          <w:szCs w:val="28"/>
          <w:lang w:val="uk-UA"/>
        </w:rPr>
        <w:lastRenderedPageBreak/>
        <w:t>України «Про затвердження Указу Президента України «Про введення воєнного стану в Україні» від 24 лютого 2022 року № 2102-IX, затвердженого рішенням Київської міської ради від 30 березня 2022 року № 4550/4591</w:t>
      </w:r>
      <w:r w:rsidRPr="001B7C85">
        <w:rPr>
          <w:sz w:val="28"/>
          <w:szCs w:val="28"/>
          <w:lang w:val="uk-UA"/>
        </w:rPr>
        <w:t>, доповнивши його після абзацу</w:t>
      </w:r>
      <w:r w:rsidR="004214C9" w:rsidRPr="001B7C85">
        <w:rPr>
          <w:sz w:val="28"/>
          <w:szCs w:val="28"/>
          <w:lang w:val="uk-UA"/>
        </w:rPr>
        <w:t xml:space="preserve"> п’ятого </w:t>
      </w:r>
      <w:r w:rsidRPr="001B7C85">
        <w:rPr>
          <w:sz w:val="28"/>
          <w:szCs w:val="28"/>
          <w:lang w:val="uk-UA"/>
        </w:rPr>
        <w:t xml:space="preserve">новим абзацом </w:t>
      </w:r>
      <w:r w:rsidR="00342B39" w:rsidRPr="001B7C85">
        <w:rPr>
          <w:sz w:val="28"/>
          <w:szCs w:val="28"/>
          <w:lang w:val="uk-UA"/>
        </w:rPr>
        <w:t>наступного</w:t>
      </w:r>
      <w:r w:rsidRPr="001B7C85">
        <w:rPr>
          <w:sz w:val="28"/>
          <w:szCs w:val="28"/>
          <w:lang w:val="uk-UA"/>
        </w:rPr>
        <w:t xml:space="preserve"> змісту:</w:t>
      </w:r>
    </w:p>
    <w:p w14:paraId="038E3B06" w14:textId="6E68B2CA" w:rsidR="00352F29" w:rsidRPr="001B7C85" w:rsidRDefault="00352F29" w:rsidP="00AC4E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 xml:space="preserve">«- </w:t>
      </w:r>
      <w:r w:rsidR="00596084" w:rsidRPr="001B7C85">
        <w:rPr>
          <w:sz w:val="28"/>
          <w:szCs w:val="28"/>
          <w:lang w:val="uk-UA"/>
        </w:rPr>
        <w:t>програми та заходи у сфері освіти</w:t>
      </w:r>
      <w:r w:rsidRPr="001B7C85">
        <w:rPr>
          <w:sz w:val="28"/>
          <w:szCs w:val="28"/>
          <w:lang w:val="uk-UA"/>
        </w:rPr>
        <w:t>;».</w:t>
      </w:r>
    </w:p>
    <w:p w14:paraId="47763AB4" w14:textId="72A2D85C" w:rsidR="00352F29" w:rsidRPr="001B7C85" w:rsidRDefault="00352F29" w:rsidP="00AC4E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У зв’язку з цим абзац</w:t>
      </w:r>
      <w:r w:rsidR="00782B10" w:rsidRPr="001B7C85">
        <w:rPr>
          <w:sz w:val="28"/>
          <w:szCs w:val="28"/>
          <w:lang w:val="uk-UA"/>
        </w:rPr>
        <w:t>и</w:t>
      </w:r>
      <w:r w:rsidRPr="001B7C85">
        <w:rPr>
          <w:sz w:val="28"/>
          <w:szCs w:val="28"/>
          <w:lang w:val="uk-UA"/>
        </w:rPr>
        <w:t xml:space="preserve"> шостий</w:t>
      </w:r>
      <w:r w:rsidR="002B031A" w:rsidRPr="001B7C85">
        <w:rPr>
          <w:sz w:val="28"/>
          <w:szCs w:val="28"/>
          <w:lang w:val="uk-UA"/>
        </w:rPr>
        <w:t xml:space="preserve">, </w:t>
      </w:r>
      <w:r w:rsidR="00782B10" w:rsidRPr="001B7C85">
        <w:rPr>
          <w:sz w:val="28"/>
          <w:szCs w:val="28"/>
          <w:lang w:val="uk-UA"/>
        </w:rPr>
        <w:t>сьомий</w:t>
      </w:r>
      <w:r w:rsidR="002B031A" w:rsidRPr="001B7C85">
        <w:rPr>
          <w:sz w:val="28"/>
          <w:szCs w:val="28"/>
          <w:lang w:val="uk-UA"/>
        </w:rPr>
        <w:t>, восьмий</w:t>
      </w:r>
      <w:r w:rsidRPr="001B7C85">
        <w:rPr>
          <w:sz w:val="28"/>
          <w:szCs w:val="28"/>
          <w:lang w:val="uk-UA"/>
        </w:rPr>
        <w:t xml:space="preserve"> вважати </w:t>
      </w:r>
      <w:r w:rsidR="00782B10" w:rsidRPr="001B7C85">
        <w:rPr>
          <w:sz w:val="28"/>
          <w:szCs w:val="28"/>
          <w:lang w:val="uk-UA"/>
        </w:rPr>
        <w:t xml:space="preserve">відповідно </w:t>
      </w:r>
      <w:r w:rsidRPr="001B7C85">
        <w:rPr>
          <w:sz w:val="28"/>
          <w:szCs w:val="28"/>
          <w:lang w:val="uk-UA"/>
        </w:rPr>
        <w:t>абзац</w:t>
      </w:r>
      <w:r w:rsidR="00782B10" w:rsidRPr="001B7C85">
        <w:rPr>
          <w:sz w:val="28"/>
          <w:szCs w:val="28"/>
          <w:lang w:val="uk-UA"/>
        </w:rPr>
        <w:t>ами</w:t>
      </w:r>
      <w:r w:rsidRPr="001B7C85">
        <w:rPr>
          <w:sz w:val="28"/>
          <w:szCs w:val="28"/>
          <w:lang w:val="uk-UA"/>
        </w:rPr>
        <w:t xml:space="preserve"> </w:t>
      </w:r>
      <w:r w:rsidR="002B031A" w:rsidRPr="001B7C85">
        <w:rPr>
          <w:sz w:val="28"/>
          <w:szCs w:val="28"/>
          <w:lang w:val="uk-UA"/>
        </w:rPr>
        <w:t xml:space="preserve">сьомим, восьмим, </w:t>
      </w:r>
      <w:r w:rsidR="00A563D1" w:rsidRPr="001B7C85">
        <w:rPr>
          <w:sz w:val="28"/>
          <w:szCs w:val="28"/>
          <w:lang w:val="uk-UA"/>
        </w:rPr>
        <w:t>дев'ятим</w:t>
      </w:r>
      <w:r w:rsidRPr="001B7C85">
        <w:rPr>
          <w:sz w:val="28"/>
          <w:szCs w:val="28"/>
          <w:lang w:val="uk-UA"/>
        </w:rPr>
        <w:t>.</w:t>
      </w:r>
    </w:p>
    <w:p w14:paraId="0DD991C0" w14:textId="4FB12B5C" w:rsidR="00352F29" w:rsidRPr="001B7C85" w:rsidRDefault="00352F29" w:rsidP="003E158E">
      <w:pPr>
        <w:spacing w:before="80"/>
        <w:ind w:firstLine="709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2. Офіційно оприлюднити це рішення у порядку, встановленому законодавством України.</w:t>
      </w:r>
    </w:p>
    <w:p w14:paraId="6EB9239A" w14:textId="77777777" w:rsidR="00352F29" w:rsidRPr="001B7C85" w:rsidRDefault="00352F29" w:rsidP="003E158E">
      <w:pPr>
        <w:spacing w:before="80"/>
        <w:ind w:firstLine="709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3. Контроль за виконанням цього рішення покласти на постійну комісію Київської міської ради з питань бюджету та соціально-економічного розвитку.</w:t>
      </w:r>
    </w:p>
    <w:p w14:paraId="4F97B545" w14:textId="77777777" w:rsidR="009959AC" w:rsidRPr="001B7C85" w:rsidRDefault="009959AC" w:rsidP="00352F29">
      <w:pPr>
        <w:tabs>
          <w:tab w:val="left" w:pos="675"/>
        </w:tabs>
        <w:jc w:val="both"/>
        <w:textAlignment w:val="baseline"/>
        <w:rPr>
          <w:sz w:val="28"/>
          <w:szCs w:val="28"/>
          <w:lang w:val="uk-UA"/>
        </w:rPr>
      </w:pPr>
    </w:p>
    <w:p w14:paraId="0A11E851" w14:textId="77777777" w:rsidR="00352F29" w:rsidRPr="001B7C85" w:rsidRDefault="00352F29" w:rsidP="00352F29">
      <w:pPr>
        <w:tabs>
          <w:tab w:val="left" w:pos="675"/>
        </w:tabs>
        <w:jc w:val="both"/>
        <w:textAlignment w:val="baseline"/>
        <w:rPr>
          <w:sz w:val="28"/>
          <w:szCs w:val="28"/>
          <w:lang w:val="uk-UA"/>
        </w:rPr>
      </w:pPr>
    </w:p>
    <w:p w14:paraId="6C0A3381" w14:textId="42E3CFA0" w:rsidR="009959AC" w:rsidRPr="001B7C85" w:rsidRDefault="00F43BCD" w:rsidP="00352F29">
      <w:pPr>
        <w:jc w:val="both"/>
        <w:rPr>
          <w:lang w:val="uk-UA"/>
        </w:rPr>
      </w:pPr>
      <w:r w:rsidRPr="001B7C85">
        <w:rPr>
          <w:sz w:val="28"/>
          <w:szCs w:val="28"/>
          <w:lang w:val="uk-UA"/>
        </w:rPr>
        <w:t>Київський міський голова</w:t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  <w:t xml:space="preserve">                         </w:t>
      </w:r>
      <w:r w:rsidR="00E05DAF" w:rsidRPr="001B7C85">
        <w:rPr>
          <w:sz w:val="28"/>
          <w:szCs w:val="28"/>
          <w:lang w:val="uk-UA"/>
        </w:rPr>
        <w:t xml:space="preserve">   </w:t>
      </w:r>
      <w:r w:rsidRPr="001B7C85">
        <w:rPr>
          <w:sz w:val="28"/>
          <w:szCs w:val="28"/>
          <w:lang w:val="uk-UA"/>
        </w:rPr>
        <w:t xml:space="preserve"> Віталій КЛИЧКО</w:t>
      </w:r>
    </w:p>
    <w:p w14:paraId="5E66D206" w14:textId="77777777" w:rsidR="009959AC" w:rsidRPr="001B7C85" w:rsidRDefault="009959AC">
      <w:pPr>
        <w:jc w:val="both"/>
        <w:rPr>
          <w:sz w:val="28"/>
          <w:szCs w:val="28"/>
          <w:lang w:val="uk-UA"/>
        </w:rPr>
      </w:pPr>
    </w:p>
    <w:p w14:paraId="29941B41" w14:textId="77777777" w:rsidR="009959AC" w:rsidRPr="001B7C85" w:rsidRDefault="009959AC">
      <w:pPr>
        <w:jc w:val="both"/>
        <w:rPr>
          <w:sz w:val="28"/>
          <w:szCs w:val="28"/>
          <w:lang w:val="uk-UA"/>
        </w:rPr>
      </w:pPr>
    </w:p>
    <w:p w14:paraId="31E655BF" w14:textId="77777777" w:rsidR="009959AC" w:rsidRPr="001B7C85" w:rsidRDefault="009959AC">
      <w:pPr>
        <w:jc w:val="both"/>
        <w:rPr>
          <w:sz w:val="28"/>
          <w:szCs w:val="28"/>
          <w:lang w:val="uk-UA"/>
        </w:rPr>
      </w:pPr>
    </w:p>
    <w:p w14:paraId="6C743EA6" w14:textId="77777777" w:rsidR="009959AC" w:rsidRPr="001B7C85" w:rsidRDefault="009959AC">
      <w:pPr>
        <w:jc w:val="both"/>
        <w:rPr>
          <w:sz w:val="28"/>
          <w:szCs w:val="28"/>
          <w:lang w:val="uk-UA"/>
        </w:rPr>
      </w:pPr>
    </w:p>
    <w:p w14:paraId="42946456" w14:textId="77777777" w:rsidR="009959AC" w:rsidRPr="001B7C85" w:rsidRDefault="009959AC">
      <w:pPr>
        <w:jc w:val="both"/>
        <w:rPr>
          <w:sz w:val="28"/>
          <w:szCs w:val="28"/>
          <w:lang w:val="uk-UA"/>
        </w:rPr>
      </w:pPr>
    </w:p>
    <w:p w14:paraId="51D9FECC" w14:textId="77777777" w:rsidR="009959AC" w:rsidRPr="001B7C85" w:rsidRDefault="009959AC">
      <w:pPr>
        <w:jc w:val="both"/>
        <w:rPr>
          <w:sz w:val="28"/>
          <w:szCs w:val="28"/>
          <w:lang w:val="uk-UA"/>
        </w:rPr>
      </w:pPr>
    </w:p>
    <w:p w14:paraId="3310C3DB" w14:textId="77777777" w:rsidR="009959AC" w:rsidRPr="001B7C85" w:rsidRDefault="009959AC">
      <w:pPr>
        <w:jc w:val="both"/>
        <w:rPr>
          <w:sz w:val="28"/>
          <w:szCs w:val="28"/>
          <w:lang w:val="uk-UA"/>
        </w:rPr>
      </w:pPr>
    </w:p>
    <w:p w14:paraId="3FD188C8" w14:textId="77777777" w:rsidR="00D06602" w:rsidRPr="001B7C85" w:rsidRDefault="00D06602">
      <w:pPr>
        <w:jc w:val="both"/>
        <w:rPr>
          <w:sz w:val="28"/>
          <w:szCs w:val="28"/>
          <w:lang w:val="uk-UA"/>
        </w:rPr>
      </w:pPr>
    </w:p>
    <w:p w14:paraId="64792BA8" w14:textId="77777777" w:rsidR="00D06602" w:rsidRPr="001B7C85" w:rsidRDefault="00D06602">
      <w:pPr>
        <w:jc w:val="both"/>
        <w:rPr>
          <w:sz w:val="28"/>
          <w:szCs w:val="28"/>
          <w:lang w:val="uk-UA"/>
        </w:rPr>
      </w:pPr>
    </w:p>
    <w:p w14:paraId="178CC56B" w14:textId="77777777" w:rsidR="00D06602" w:rsidRPr="001B7C85" w:rsidRDefault="00D06602">
      <w:pPr>
        <w:jc w:val="both"/>
        <w:rPr>
          <w:sz w:val="28"/>
          <w:szCs w:val="28"/>
          <w:lang w:val="uk-UA"/>
        </w:rPr>
      </w:pPr>
    </w:p>
    <w:p w14:paraId="0E7E573E" w14:textId="77777777" w:rsidR="009959AC" w:rsidRPr="001B7C85" w:rsidRDefault="009959AC">
      <w:pPr>
        <w:jc w:val="both"/>
        <w:rPr>
          <w:sz w:val="28"/>
          <w:szCs w:val="28"/>
          <w:lang w:val="uk-UA"/>
        </w:rPr>
      </w:pPr>
    </w:p>
    <w:p w14:paraId="5B687784" w14:textId="77777777" w:rsidR="00BD2E9B" w:rsidRPr="001B7C85" w:rsidRDefault="00C27DBA" w:rsidP="00BD2E9B">
      <w:pPr>
        <w:jc w:val="both"/>
        <w:rPr>
          <w:b/>
          <w:bCs/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br w:type="page"/>
      </w:r>
      <w:r w:rsidR="00BD2E9B" w:rsidRPr="001B7C85">
        <w:rPr>
          <w:b/>
          <w:bCs/>
          <w:sz w:val="28"/>
          <w:szCs w:val="28"/>
          <w:lang w:val="uk-UA"/>
        </w:rPr>
        <w:lastRenderedPageBreak/>
        <w:t>ПОДАННЯ:</w:t>
      </w:r>
    </w:p>
    <w:p w14:paraId="51BDFAEA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004FB56F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Депутат Київської міської ради</w:t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</w:p>
    <w:p w14:paraId="0CF00F50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член депутатської фракції «ГОЛОС»</w:t>
      </w:r>
    </w:p>
    <w:p w14:paraId="70881513" w14:textId="620BE3B4" w:rsidR="00BD2E9B" w:rsidRPr="001B7C85" w:rsidRDefault="00BD2E9B" w:rsidP="00BD2E9B">
      <w:pPr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у Київській міській раді</w:t>
      </w:r>
      <w:r w:rsidR="00F94368" w:rsidRPr="001B7C85">
        <w:rPr>
          <w:sz w:val="28"/>
          <w:szCs w:val="28"/>
          <w:lang w:val="uk-UA"/>
        </w:rPr>
        <w:t xml:space="preserve"> </w:t>
      </w:r>
      <w:r w:rsidRPr="001B7C85">
        <w:rPr>
          <w:sz w:val="28"/>
          <w:szCs w:val="28"/>
          <w:lang w:val="uk-UA"/>
        </w:rPr>
        <w:t xml:space="preserve">                                               </w:t>
      </w:r>
      <w:r w:rsidR="006B3D7B" w:rsidRPr="001B7C85">
        <w:rPr>
          <w:sz w:val="28"/>
          <w:szCs w:val="28"/>
          <w:lang w:val="uk-UA"/>
        </w:rPr>
        <w:t xml:space="preserve">               </w:t>
      </w:r>
      <w:r w:rsidRPr="001B7C85">
        <w:rPr>
          <w:sz w:val="28"/>
          <w:szCs w:val="28"/>
          <w:lang w:val="uk-UA"/>
        </w:rPr>
        <w:t>Вадим ВАСИЛЬЧУК</w:t>
      </w:r>
    </w:p>
    <w:p w14:paraId="2F9D7E25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47FD0C8F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51D7AFDA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5A82193B" w14:textId="77777777" w:rsidR="00BD2E9B" w:rsidRPr="001B7C85" w:rsidRDefault="00BD2E9B" w:rsidP="00BD2E9B">
      <w:pPr>
        <w:jc w:val="both"/>
        <w:rPr>
          <w:b/>
          <w:bCs/>
          <w:sz w:val="28"/>
          <w:szCs w:val="28"/>
          <w:lang w:val="uk-UA"/>
        </w:rPr>
      </w:pPr>
      <w:r w:rsidRPr="001B7C85">
        <w:rPr>
          <w:b/>
          <w:bCs/>
          <w:sz w:val="28"/>
          <w:szCs w:val="28"/>
          <w:lang w:val="uk-UA"/>
        </w:rPr>
        <w:t>ПОГОДЖЕНО:</w:t>
      </w:r>
    </w:p>
    <w:p w14:paraId="4C0EE0DF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21DF64D2" w14:textId="77777777" w:rsidR="006B3D7B" w:rsidRPr="001B7C85" w:rsidRDefault="006B3D7B" w:rsidP="006B3D7B">
      <w:pPr>
        <w:tabs>
          <w:tab w:val="left" w:pos="1935"/>
        </w:tabs>
        <w:jc w:val="both"/>
        <w:rPr>
          <w:rFonts w:cs="Calibri"/>
          <w:sz w:val="28"/>
          <w:szCs w:val="28"/>
          <w:lang w:val="uk-UA"/>
        </w:rPr>
      </w:pPr>
      <w:r w:rsidRPr="001B7C85">
        <w:rPr>
          <w:rFonts w:cs="Calibri"/>
          <w:sz w:val="28"/>
          <w:szCs w:val="28"/>
          <w:lang w:val="uk-UA"/>
        </w:rPr>
        <w:t>Постійна комісія Київської міської ради</w:t>
      </w:r>
    </w:p>
    <w:p w14:paraId="3D40D24D" w14:textId="10B8F017" w:rsidR="006B3D7B" w:rsidRPr="001B7C85" w:rsidRDefault="006B3D7B" w:rsidP="006B3D7B">
      <w:pPr>
        <w:tabs>
          <w:tab w:val="left" w:pos="1935"/>
        </w:tabs>
        <w:jc w:val="both"/>
        <w:rPr>
          <w:rFonts w:cs="Calibri"/>
          <w:sz w:val="28"/>
          <w:szCs w:val="28"/>
          <w:lang w:val="uk-UA"/>
        </w:rPr>
      </w:pPr>
      <w:r w:rsidRPr="001B7C85">
        <w:rPr>
          <w:rFonts w:cs="Calibri"/>
          <w:sz w:val="28"/>
          <w:szCs w:val="28"/>
          <w:lang w:val="uk-UA"/>
        </w:rPr>
        <w:t>з питань бюджету та соціально-економічного розвитку</w:t>
      </w:r>
    </w:p>
    <w:p w14:paraId="2DAEBF06" w14:textId="2A208952" w:rsidR="00BD2E9B" w:rsidRPr="001B7C85" w:rsidRDefault="00BD2E9B" w:rsidP="006B3D7B">
      <w:pPr>
        <w:jc w:val="both"/>
        <w:rPr>
          <w:sz w:val="28"/>
          <w:szCs w:val="28"/>
          <w:lang w:val="uk-UA"/>
        </w:rPr>
      </w:pPr>
    </w:p>
    <w:p w14:paraId="23E302F4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1007B399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1281BBEB" w14:textId="69B14586" w:rsidR="00BD2E9B" w:rsidRPr="001B7C85" w:rsidRDefault="00BD2E9B" w:rsidP="00BD2E9B">
      <w:pPr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Голова</w:t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  <w:t xml:space="preserve">                       </w:t>
      </w:r>
      <w:r w:rsidR="0014099A" w:rsidRPr="001B7C85">
        <w:rPr>
          <w:sz w:val="28"/>
          <w:szCs w:val="28"/>
          <w:lang w:val="uk-UA"/>
        </w:rPr>
        <w:t xml:space="preserve"> </w:t>
      </w:r>
      <w:r w:rsidR="00F67F96">
        <w:rPr>
          <w:sz w:val="28"/>
          <w:szCs w:val="28"/>
          <w:lang w:val="uk-UA"/>
        </w:rPr>
        <w:t xml:space="preserve">  </w:t>
      </w:r>
      <w:r w:rsidR="00F92783" w:rsidRPr="001B7C85">
        <w:rPr>
          <w:sz w:val="28"/>
          <w:szCs w:val="28"/>
          <w:lang w:val="uk-UA"/>
        </w:rPr>
        <w:t>Андрій</w:t>
      </w:r>
      <w:r w:rsidR="00C15AD6" w:rsidRPr="001B7C85">
        <w:rPr>
          <w:sz w:val="28"/>
          <w:szCs w:val="28"/>
          <w:lang w:val="uk-UA"/>
        </w:rPr>
        <w:t xml:space="preserve"> ВІТРЕНКО</w:t>
      </w:r>
      <w:r w:rsidRPr="001B7C85">
        <w:rPr>
          <w:sz w:val="28"/>
          <w:szCs w:val="28"/>
          <w:lang w:val="uk-UA"/>
        </w:rPr>
        <w:t xml:space="preserve">                                                     </w:t>
      </w:r>
    </w:p>
    <w:p w14:paraId="1612D6DA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6BC930AD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205D41A1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34AB7CCE" w14:textId="008E7CD7" w:rsidR="00BD2E9B" w:rsidRPr="001B7C85" w:rsidRDefault="00BD2E9B" w:rsidP="00BD2E9B">
      <w:pPr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Секретар</w:t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</w:r>
      <w:r w:rsidRPr="001B7C85">
        <w:rPr>
          <w:sz w:val="28"/>
          <w:szCs w:val="28"/>
          <w:lang w:val="uk-UA"/>
        </w:rPr>
        <w:tab/>
        <w:t xml:space="preserve">           </w:t>
      </w:r>
      <w:r w:rsidR="00F67F96">
        <w:rPr>
          <w:sz w:val="28"/>
          <w:szCs w:val="28"/>
          <w:lang w:val="uk-UA"/>
        </w:rPr>
        <w:t xml:space="preserve">       </w:t>
      </w:r>
      <w:r w:rsidR="00F92783" w:rsidRPr="001B7C85">
        <w:rPr>
          <w:sz w:val="28"/>
          <w:szCs w:val="28"/>
          <w:lang w:val="uk-UA"/>
        </w:rPr>
        <w:t>Владислав</w:t>
      </w:r>
      <w:r w:rsidR="0014099A" w:rsidRPr="001B7C85">
        <w:rPr>
          <w:sz w:val="28"/>
          <w:szCs w:val="28"/>
          <w:lang w:val="uk-UA"/>
        </w:rPr>
        <w:t xml:space="preserve"> АНДРОНОВ</w:t>
      </w:r>
      <w:r w:rsidRPr="001B7C85">
        <w:rPr>
          <w:sz w:val="28"/>
          <w:szCs w:val="28"/>
          <w:lang w:val="uk-UA"/>
        </w:rPr>
        <w:t xml:space="preserve">                                                    </w:t>
      </w:r>
    </w:p>
    <w:p w14:paraId="31DFB0F8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667E350D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12C63341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</w:p>
    <w:p w14:paraId="58A8FDEF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В.о. начальник управління правового</w:t>
      </w:r>
    </w:p>
    <w:p w14:paraId="662291F0" w14:textId="77777777" w:rsidR="00BD2E9B" w:rsidRPr="001B7C85" w:rsidRDefault="00BD2E9B" w:rsidP="00BD2E9B">
      <w:pPr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забезпечення діяльності</w:t>
      </w:r>
    </w:p>
    <w:p w14:paraId="0CED7030" w14:textId="426BDC88" w:rsidR="004C4D6F" w:rsidRPr="001B7C85" w:rsidRDefault="00BD2E9B" w:rsidP="00BD2E9B">
      <w:pPr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Київської міської ради</w:t>
      </w:r>
      <w:r w:rsidR="004C4D6F" w:rsidRPr="001B7C85">
        <w:rPr>
          <w:sz w:val="28"/>
          <w:szCs w:val="28"/>
          <w:lang w:val="uk-UA"/>
        </w:rPr>
        <w:t xml:space="preserve">                      </w:t>
      </w:r>
      <w:r w:rsidR="00F92783" w:rsidRPr="001B7C85">
        <w:rPr>
          <w:sz w:val="28"/>
          <w:szCs w:val="28"/>
          <w:lang w:val="uk-UA"/>
        </w:rPr>
        <w:t xml:space="preserve">                       </w:t>
      </w:r>
      <w:r w:rsidR="00F67F96">
        <w:rPr>
          <w:sz w:val="28"/>
          <w:szCs w:val="28"/>
          <w:lang w:val="uk-UA"/>
        </w:rPr>
        <w:t xml:space="preserve">       </w:t>
      </w:r>
      <w:r w:rsidR="00F92783" w:rsidRPr="001B7C85">
        <w:rPr>
          <w:sz w:val="28"/>
          <w:szCs w:val="28"/>
          <w:lang w:val="uk-UA"/>
        </w:rPr>
        <w:t>Валентина</w:t>
      </w:r>
      <w:r w:rsidR="004C4D6F" w:rsidRPr="001B7C85">
        <w:rPr>
          <w:sz w:val="28"/>
          <w:szCs w:val="28"/>
          <w:lang w:val="uk-UA"/>
        </w:rPr>
        <w:t xml:space="preserve"> ПОЛОЖИШНИК</w:t>
      </w:r>
    </w:p>
    <w:p w14:paraId="6188A137" w14:textId="5FDD2521" w:rsidR="00352F29" w:rsidRPr="001B7C85" w:rsidRDefault="001F367B">
      <w:pPr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br w:type="page"/>
      </w:r>
    </w:p>
    <w:p w14:paraId="519D956B" w14:textId="77777777" w:rsidR="00352F29" w:rsidRPr="001B7C85" w:rsidRDefault="00352F29" w:rsidP="001F367B">
      <w:pPr>
        <w:pStyle w:val="ac"/>
        <w:spacing w:line="276" w:lineRule="auto"/>
        <w:ind w:left="0"/>
        <w:jc w:val="center"/>
        <w:rPr>
          <w:b/>
          <w:sz w:val="28"/>
          <w:szCs w:val="28"/>
          <w:lang w:val="uk-UA"/>
        </w:rPr>
      </w:pPr>
      <w:r w:rsidRPr="001B7C85">
        <w:rPr>
          <w:b/>
          <w:sz w:val="28"/>
          <w:szCs w:val="28"/>
          <w:lang w:val="uk-UA"/>
        </w:rPr>
        <w:t>ПОЯСНЮВАЛЬНА ЗАПИСКА</w:t>
      </w:r>
    </w:p>
    <w:p w14:paraId="257A0CEE" w14:textId="77777777" w:rsidR="00352F29" w:rsidRPr="001B7C85" w:rsidRDefault="00352F29" w:rsidP="001F367B">
      <w:pPr>
        <w:pStyle w:val="ac"/>
        <w:spacing w:line="276" w:lineRule="auto"/>
        <w:ind w:left="0"/>
        <w:jc w:val="center"/>
        <w:rPr>
          <w:sz w:val="28"/>
          <w:szCs w:val="28"/>
          <w:lang w:val="uk-UA"/>
        </w:rPr>
      </w:pPr>
      <w:bookmarkStart w:id="0" w:name="_Hlk112691206"/>
      <w:r w:rsidRPr="001B7C85">
        <w:rPr>
          <w:sz w:val="28"/>
          <w:szCs w:val="28"/>
          <w:lang w:val="uk-UA"/>
        </w:rPr>
        <w:t>до проєкту рішення Київської міської ради</w:t>
      </w:r>
    </w:p>
    <w:p w14:paraId="564EBEE2" w14:textId="32AE0B54" w:rsidR="00352F29" w:rsidRPr="001B7C85" w:rsidRDefault="00AC4E26" w:rsidP="001F367B">
      <w:pPr>
        <w:spacing w:line="276" w:lineRule="auto"/>
        <w:jc w:val="center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«</w:t>
      </w:r>
      <w:r w:rsidR="00C4198D" w:rsidRPr="001B7C85">
        <w:rPr>
          <w:bCs/>
          <w:sz w:val="28"/>
          <w:szCs w:val="28"/>
          <w:lang w:val="uk-UA"/>
        </w:rPr>
        <w:t>Про внесення зміни до Порядку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 в умовах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2102-IX, затвердженого рішенням Київської міської ради від 30 березня 2022 року № 4550/4591, щодо першочергових напрямів використання коштів</w:t>
      </w:r>
      <w:r w:rsidR="004C550D" w:rsidRPr="001B7C85">
        <w:rPr>
          <w:sz w:val="28"/>
          <w:szCs w:val="28"/>
          <w:lang w:val="uk-UA"/>
        </w:rPr>
        <w:t>»</w:t>
      </w:r>
    </w:p>
    <w:bookmarkEnd w:id="0"/>
    <w:p w14:paraId="25FDB553" w14:textId="77777777" w:rsidR="00352F29" w:rsidRPr="001B7C85" w:rsidRDefault="00352F29" w:rsidP="00352F29">
      <w:pPr>
        <w:jc w:val="center"/>
        <w:rPr>
          <w:sz w:val="28"/>
          <w:szCs w:val="28"/>
          <w:lang w:val="uk-UA"/>
        </w:rPr>
      </w:pPr>
    </w:p>
    <w:p w14:paraId="11220719" w14:textId="77777777" w:rsidR="00352F29" w:rsidRPr="001B7C85" w:rsidRDefault="00352F29" w:rsidP="005F39BE">
      <w:pPr>
        <w:pStyle w:val="ac"/>
        <w:numPr>
          <w:ilvl w:val="0"/>
          <w:numId w:val="1"/>
        </w:numPr>
        <w:suppressAutoHyphens w:val="0"/>
        <w:spacing w:after="60"/>
        <w:ind w:left="993" w:firstLine="0"/>
        <w:jc w:val="both"/>
        <w:rPr>
          <w:b/>
          <w:sz w:val="28"/>
          <w:szCs w:val="28"/>
          <w:lang w:val="uk-UA"/>
        </w:rPr>
      </w:pPr>
      <w:r w:rsidRPr="001B7C85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2EE131FE" w14:textId="0A382BC6" w:rsidR="00BB5585" w:rsidRPr="001B7C85" w:rsidRDefault="00352F29" w:rsidP="00352F29">
      <w:pPr>
        <w:pStyle w:val="ac"/>
        <w:ind w:left="0" w:firstLine="708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 xml:space="preserve">Одним із </w:t>
      </w:r>
      <w:r w:rsidR="00531500" w:rsidRPr="001B7C85">
        <w:rPr>
          <w:sz w:val="28"/>
          <w:szCs w:val="28"/>
          <w:lang w:val="uk-UA"/>
        </w:rPr>
        <w:t xml:space="preserve">найважливіших </w:t>
      </w:r>
      <w:r w:rsidRPr="001B7C85">
        <w:rPr>
          <w:sz w:val="28"/>
          <w:szCs w:val="28"/>
          <w:lang w:val="uk-UA"/>
        </w:rPr>
        <w:t>напрямів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</w:t>
      </w:r>
      <w:r w:rsidR="00A108FD" w:rsidRPr="001B7C85">
        <w:rPr>
          <w:sz w:val="28"/>
          <w:szCs w:val="28"/>
          <w:lang w:val="uk-UA"/>
        </w:rPr>
        <w:t xml:space="preserve"> є програми та заходи у сфері освіти</w:t>
      </w:r>
      <w:r w:rsidR="00531500" w:rsidRPr="001B7C85">
        <w:rPr>
          <w:sz w:val="28"/>
          <w:szCs w:val="28"/>
          <w:lang w:val="uk-UA"/>
        </w:rPr>
        <w:t>.</w:t>
      </w:r>
    </w:p>
    <w:p w14:paraId="259FBAE1" w14:textId="346A9564" w:rsidR="00BB5585" w:rsidRPr="001B7C85" w:rsidRDefault="00473C3E" w:rsidP="00D12CDB">
      <w:pPr>
        <w:pStyle w:val="ac"/>
        <w:ind w:left="0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B7C85">
        <w:rPr>
          <w:sz w:val="28"/>
          <w:szCs w:val="28"/>
          <w:lang w:val="uk-UA"/>
        </w:rPr>
        <w:t xml:space="preserve">Рішенням Київської міської ради від 30 березня 2022 року № 4550/4591 затверджено Порядок використання </w:t>
      </w:r>
      <w:r w:rsidRPr="001B7C85">
        <w:rPr>
          <w:color w:val="000000"/>
          <w:sz w:val="28"/>
          <w:szCs w:val="28"/>
          <w:lang w:val="uk-UA"/>
        </w:rPr>
        <w:t xml:space="preserve">коштів </w:t>
      </w:r>
      <w:r w:rsidRPr="001B7C85">
        <w:rPr>
          <w:color w:val="000000"/>
          <w:sz w:val="28"/>
          <w:szCs w:val="28"/>
          <w:shd w:val="clear" w:color="auto" w:fill="FFFFFF"/>
          <w:lang w:val="uk-UA"/>
        </w:rPr>
        <w:t>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 в умовах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2102-IX</w:t>
      </w:r>
      <w:r w:rsidR="00D12CDB" w:rsidRPr="001B7C85">
        <w:rPr>
          <w:color w:val="000000"/>
          <w:sz w:val="28"/>
          <w:szCs w:val="28"/>
          <w:shd w:val="clear" w:color="auto" w:fill="FFFFFF"/>
          <w:lang w:val="uk-UA"/>
        </w:rPr>
        <w:t>, п</w:t>
      </w:r>
      <w:r w:rsidRPr="001B7C85">
        <w:rPr>
          <w:sz w:val="28"/>
          <w:szCs w:val="28"/>
          <w:lang w:val="uk-UA"/>
        </w:rPr>
        <w:t xml:space="preserve">унктом 3 цього Порядку </w:t>
      </w:r>
      <w:r w:rsidRPr="001B7C85">
        <w:rPr>
          <w:color w:val="auto"/>
          <w:sz w:val="28"/>
          <w:szCs w:val="28"/>
          <w:lang w:val="uk-UA"/>
        </w:rPr>
        <w:t xml:space="preserve">визначені </w:t>
      </w:r>
      <w:r w:rsidRPr="001B7C85">
        <w:rPr>
          <w:color w:val="auto"/>
          <w:sz w:val="28"/>
          <w:szCs w:val="28"/>
          <w:shd w:val="clear" w:color="auto" w:fill="FFFFFF"/>
          <w:lang w:val="uk-UA"/>
        </w:rPr>
        <w:t xml:space="preserve">першочергові напрями використання коштів Програми, до переліку яких не увійшли </w:t>
      </w:r>
      <w:r w:rsidR="0099585D" w:rsidRPr="001B7C85">
        <w:rPr>
          <w:sz w:val="28"/>
          <w:szCs w:val="28"/>
          <w:lang w:val="uk-UA"/>
        </w:rPr>
        <w:t>програми та заходи у сфері освіти</w:t>
      </w:r>
      <w:r w:rsidRPr="001B7C85">
        <w:rPr>
          <w:sz w:val="28"/>
          <w:szCs w:val="28"/>
          <w:lang w:val="uk-UA"/>
        </w:rPr>
        <w:t>.</w:t>
      </w:r>
    </w:p>
    <w:p w14:paraId="1ED37305" w14:textId="338D1C0F" w:rsidR="00352F29" w:rsidRPr="001B7C85" w:rsidRDefault="00352F29" w:rsidP="00352F29">
      <w:pPr>
        <w:pStyle w:val="ac"/>
        <w:ind w:left="0" w:firstLine="708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 xml:space="preserve">Прийняття зазначеного проєкту рішення надасть змогу здійснити </w:t>
      </w:r>
      <w:r w:rsidR="00884795">
        <w:rPr>
          <w:sz w:val="28"/>
          <w:szCs w:val="28"/>
          <w:lang w:val="uk-UA"/>
        </w:rPr>
        <w:t>до</w:t>
      </w:r>
      <w:r w:rsidRPr="001B7C85">
        <w:rPr>
          <w:sz w:val="28"/>
          <w:szCs w:val="28"/>
          <w:lang w:val="uk-UA"/>
        </w:rPr>
        <w:t>фінансування</w:t>
      </w:r>
      <w:r w:rsidR="00A52D61" w:rsidRPr="001B7C85">
        <w:rPr>
          <w:sz w:val="28"/>
          <w:szCs w:val="28"/>
          <w:lang w:val="uk-UA"/>
        </w:rPr>
        <w:t xml:space="preserve"> освітніх</w:t>
      </w:r>
      <w:r w:rsidRPr="001B7C85">
        <w:rPr>
          <w:sz w:val="28"/>
          <w:szCs w:val="28"/>
          <w:lang w:val="uk-UA"/>
        </w:rPr>
        <w:t xml:space="preserve"> </w:t>
      </w:r>
      <w:r w:rsidR="00A52D61" w:rsidRPr="001B7C85">
        <w:rPr>
          <w:sz w:val="28"/>
          <w:szCs w:val="28"/>
          <w:lang w:val="uk-UA"/>
        </w:rPr>
        <w:t xml:space="preserve">потреб </w:t>
      </w:r>
      <w:r w:rsidRPr="001B7C85">
        <w:rPr>
          <w:sz w:val="28"/>
          <w:szCs w:val="28"/>
          <w:lang w:val="uk-UA"/>
        </w:rPr>
        <w:t>за рахунок коштів депутатського фонду, передбачених Програмою вирішення депутатами Київської міської ради соціально-економічних проблем, виконання передвиборних програм та доручень виборців на 2021 - 2025 роки.</w:t>
      </w:r>
    </w:p>
    <w:p w14:paraId="30F05651" w14:textId="77777777" w:rsidR="00352F29" w:rsidRPr="001B7C85" w:rsidRDefault="00352F29" w:rsidP="00352F29">
      <w:pPr>
        <w:pStyle w:val="ac"/>
        <w:ind w:left="0" w:firstLine="708"/>
        <w:jc w:val="both"/>
        <w:rPr>
          <w:sz w:val="28"/>
          <w:szCs w:val="28"/>
          <w:lang w:val="uk-UA"/>
        </w:rPr>
      </w:pPr>
    </w:p>
    <w:p w14:paraId="08ED0DDE" w14:textId="7B404A57" w:rsidR="00D746D8" w:rsidRPr="001B7C85" w:rsidRDefault="00D746D8" w:rsidP="005F39BE">
      <w:pPr>
        <w:pStyle w:val="ac"/>
        <w:numPr>
          <w:ilvl w:val="0"/>
          <w:numId w:val="1"/>
        </w:numPr>
        <w:spacing w:after="60"/>
        <w:ind w:left="993" w:firstLine="0"/>
        <w:jc w:val="both"/>
        <w:rPr>
          <w:b/>
          <w:sz w:val="28"/>
          <w:szCs w:val="28"/>
          <w:lang w:val="uk-UA"/>
        </w:rPr>
      </w:pPr>
      <w:r w:rsidRPr="001B7C85">
        <w:rPr>
          <w:b/>
          <w:sz w:val="28"/>
          <w:szCs w:val="28"/>
          <w:lang w:val="uk-UA"/>
        </w:rPr>
        <w:t>Мета прийняття рішення</w:t>
      </w:r>
    </w:p>
    <w:p w14:paraId="2D4F63DF" w14:textId="6A948F68" w:rsidR="00352F29" w:rsidRPr="001B7C85" w:rsidRDefault="00D746D8" w:rsidP="00D746D8">
      <w:pPr>
        <w:pStyle w:val="ac"/>
        <w:ind w:left="0" w:firstLine="708"/>
        <w:jc w:val="both"/>
        <w:rPr>
          <w:sz w:val="28"/>
          <w:szCs w:val="28"/>
          <w:lang w:val="uk-UA"/>
        </w:rPr>
      </w:pPr>
      <w:r w:rsidRPr="001B7C85">
        <w:rPr>
          <w:bCs/>
          <w:sz w:val="28"/>
          <w:szCs w:val="28"/>
          <w:lang w:val="uk-UA"/>
        </w:rPr>
        <w:t xml:space="preserve">Метою прийняття цього проєкту рішення </w:t>
      </w:r>
      <w:r w:rsidR="00352F29" w:rsidRPr="001B7C85">
        <w:rPr>
          <w:bCs/>
          <w:sz w:val="28"/>
          <w:szCs w:val="28"/>
          <w:lang w:val="uk-UA"/>
        </w:rPr>
        <w:t>є</w:t>
      </w:r>
      <w:r w:rsidR="00352F29" w:rsidRPr="001B7C85">
        <w:rPr>
          <w:sz w:val="28"/>
          <w:szCs w:val="28"/>
          <w:lang w:val="uk-UA"/>
        </w:rPr>
        <w:t xml:space="preserve"> реалізація Київської міською радою повноважень у галузі бюджету та фінансів, здійснення </w:t>
      </w:r>
      <w:r w:rsidR="00E87BBC">
        <w:rPr>
          <w:sz w:val="28"/>
          <w:szCs w:val="28"/>
          <w:lang w:val="uk-UA"/>
        </w:rPr>
        <w:t>до</w:t>
      </w:r>
      <w:r w:rsidR="00352F29" w:rsidRPr="001B7C85">
        <w:rPr>
          <w:sz w:val="28"/>
          <w:szCs w:val="28"/>
          <w:lang w:val="uk-UA"/>
        </w:rPr>
        <w:t>фінансування</w:t>
      </w:r>
      <w:r w:rsidR="00052035">
        <w:rPr>
          <w:sz w:val="28"/>
          <w:szCs w:val="28"/>
          <w:lang w:val="uk-UA"/>
        </w:rPr>
        <w:t xml:space="preserve"> </w:t>
      </w:r>
      <w:r w:rsidR="00AD4ED0" w:rsidRPr="001B7C85">
        <w:rPr>
          <w:sz w:val="28"/>
          <w:szCs w:val="28"/>
          <w:lang w:val="uk-UA"/>
        </w:rPr>
        <w:t>освітніх потреб міста Києва.</w:t>
      </w:r>
    </w:p>
    <w:p w14:paraId="59B722E6" w14:textId="77777777" w:rsidR="00352F29" w:rsidRPr="001B7C85" w:rsidRDefault="00352F29" w:rsidP="00352F29">
      <w:pPr>
        <w:pStyle w:val="ac"/>
        <w:ind w:left="0" w:firstLine="708"/>
        <w:jc w:val="both"/>
        <w:rPr>
          <w:sz w:val="28"/>
          <w:szCs w:val="28"/>
          <w:lang w:val="uk-UA"/>
        </w:rPr>
      </w:pPr>
    </w:p>
    <w:p w14:paraId="61C2B6EE" w14:textId="77777777" w:rsidR="00352F29" w:rsidRPr="001B7C85" w:rsidRDefault="00352F29" w:rsidP="005F39BE">
      <w:pPr>
        <w:pStyle w:val="ac"/>
        <w:numPr>
          <w:ilvl w:val="0"/>
          <w:numId w:val="1"/>
        </w:numPr>
        <w:suppressAutoHyphens w:val="0"/>
        <w:spacing w:after="60"/>
        <w:ind w:left="993" w:firstLine="0"/>
        <w:jc w:val="both"/>
        <w:rPr>
          <w:b/>
          <w:sz w:val="28"/>
          <w:szCs w:val="28"/>
          <w:lang w:val="uk-UA"/>
        </w:rPr>
      </w:pPr>
      <w:r w:rsidRPr="001B7C85">
        <w:rPr>
          <w:b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05F0BF73" w14:textId="77777777" w:rsidR="00352F29" w:rsidRPr="001B7C85" w:rsidRDefault="00352F29" w:rsidP="00352F29">
      <w:pPr>
        <w:pStyle w:val="ac"/>
        <w:ind w:left="0" w:firstLine="708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Повноваження Київської міської ради щодо ухвалення зазначеного рішення закріплено в Законі України «Про місцеве самоврядування в Україні».</w:t>
      </w:r>
    </w:p>
    <w:p w14:paraId="5108BBCC" w14:textId="37BB3A94" w:rsidR="00352F29" w:rsidRDefault="00352F29" w:rsidP="0049497D">
      <w:pPr>
        <w:pStyle w:val="ac"/>
        <w:ind w:left="0" w:firstLine="708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Право депутата місцевої ради вносити на розгляд ради проєкти рішень передбачено частиною другою статті 19 Закону України «Про статус депутатів місцевих рад».</w:t>
      </w:r>
    </w:p>
    <w:p w14:paraId="24C32080" w14:textId="77777777" w:rsidR="007F6570" w:rsidRPr="001B7C85" w:rsidRDefault="007F6570" w:rsidP="0049497D">
      <w:pPr>
        <w:pStyle w:val="ac"/>
        <w:ind w:left="0" w:firstLine="708"/>
        <w:jc w:val="both"/>
        <w:rPr>
          <w:sz w:val="28"/>
          <w:szCs w:val="28"/>
          <w:lang w:val="uk-UA"/>
        </w:rPr>
      </w:pPr>
    </w:p>
    <w:p w14:paraId="57196E21" w14:textId="77777777" w:rsidR="00352F29" w:rsidRPr="001B7C85" w:rsidRDefault="00352F29" w:rsidP="005F39BE">
      <w:pPr>
        <w:pStyle w:val="ac"/>
        <w:numPr>
          <w:ilvl w:val="0"/>
          <w:numId w:val="1"/>
        </w:numPr>
        <w:suppressAutoHyphens w:val="0"/>
        <w:spacing w:after="60"/>
        <w:ind w:left="993" w:firstLine="0"/>
        <w:jc w:val="both"/>
        <w:rPr>
          <w:b/>
          <w:sz w:val="28"/>
          <w:szCs w:val="28"/>
          <w:lang w:val="uk-UA"/>
        </w:rPr>
      </w:pPr>
      <w:r w:rsidRPr="001B7C85">
        <w:rPr>
          <w:b/>
          <w:sz w:val="28"/>
          <w:szCs w:val="28"/>
          <w:lang w:val="uk-UA"/>
        </w:rPr>
        <w:lastRenderedPageBreak/>
        <w:t>Фінансово-економічне обґрунтування</w:t>
      </w:r>
    </w:p>
    <w:p w14:paraId="05A2CCD8" w14:textId="77777777" w:rsidR="00352F29" w:rsidRPr="001B7C85" w:rsidRDefault="00352F29" w:rsidP="00352F29">
      <w:pPr>
        <w:ind w:firstLine="708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>Реалізація зазначеного проєкту рішення не потребує додаткового фінансування.</w:t>
      </w:r>
    </w:p>
    <w:p w14:paraId="519940AD" w14:textId="77777777" w:rsidR="00352F29" w:rsidRPr="001B7C85" w:rsidRDefault="00352F29" w:rsidP="00352F29">
      <w:pPr>
        <w:ind w:firstLine="708"/>
        <w:jc w:val="both"/>
        <w:rPr>
          <w:sz w:val="28"/>
          <w:szCs w:val="28"/>
          <w:lang w:val="uk-UA"/>
        </w:rPr>
      </w:pPr>
    </w:p>
    <w:p w14:paraId="7F530E40" w14:textId="77777777" w:rsidR="00352F29" w:rsidRPr="001B7C85" w:rsidRDefault="00352F29" w:rsidP="005F39BE">
      <w:pPr>
        <w:pStyle w:val="ac"/>
        <w:numPr>
          <w:ilvl w:val="0"/>
          <w:numId w:val="1"/>
        </w:numPr>
        <w:suppressAutoHyphens w:val="0"/>
        <w:spacing w:after="60"/>
        <w:ind w:left="993" w:firstLine="0"/>
        <w:jc w:val="both"/>
        <w:rPr>
          <w:b/>
          <w:sz w:val="28"/>
          <w:szCs w:val="28"/>
          <w:lang w:val="uk-UA"/>
        </w:rPr>
      </w:pPr>
      <w:r w:rsidRPr="001B7C85">
        <w:rPr>
          <w:b/>
          <w:sz w:val="28"/>
          <w:szCs w:val="28"/>
          <w:lang w:val="uk-UA"/>
        </w:rPr>
        <w:t>Прогноз соціально-економічних та інших наслідків прийняття рішення</w:t>
      </w:r>
    </w:p>
    <w:p w14:paraId="3056B28C" w14:textId="778C4DAA" w:rsidR="00352F29" w:rsidRPr="001B7C85" w:rsidRDefault="00352F29" w:rsidP="00352F29">
      <w:pPr>
        <w:ind w:firstLine="708"/>
        <w:jc w:val="both"/>
        <w:rPr>
          <w:sz w:val="28"/>
          <w:szCs w:val="28"/>
          <w:lang w:val="uk-UA"/>
        </w:rPr>
      </w:pPr>
      <w:r w:rsidRPr="001B7C85">
        <w:rPr>
          <w:sz w:val="28"/>
          <w:szCs w:val="28"/>
          <w:lang w:val="uk-UA"/>
        </w:rPr>
        <w:t xml:space="preserve">Прийняття зазначеного проєкту рішення забезпечить </w:t>
      </w:r>
      <w:r w:rsidR="002506D2" w:rsidRPr="001B7C85">
        <w:rPr>
          <w:sz w:val="28"/>
          <w:szCs w:val="28"/>
          <w:lang w:val="uk-UA"/>
        </w:rPr>
        <w:t xml:space="preserve">належне </w:t>
      </w:r>
      <w:r w:rsidR="00E87BBC">
        <w:rPr>
          <w:sz w:val="28"/>
          <w:szCs w:val="28"/>
          <w:lang w:val="uk-UA"/>
        </w:rPr>
        <w:t>до</w:t>
      </w:r>
      <w:r w:rsidR="002506D2" w:rsidRPr="001B7C85">
        <w:rPr>
          <w:sz w:val="28"/>
          <w:szCs w:val="28"/>
          <w:lang w:val="uk-UA"/>
        </w:rPr>
        <w:t xml:space="preserve">фінансування </w:t>
      </w:r>
      <w:r w:rsidR="00193BF5" w:rsidRPr="001B7C85">
        <w:rPr>
          <w:sz w:val="28"/>
          <w:szCs w:val="28"/>
          <w:lang w:val="uk-UA"/>
        </w:rPr>
        <w:t xml:space="preserve">освітніх потреб </w:t>
      </w:r>
      <w:r w:rsidRPr="001B7C85">
        <w:rPr>
          <w:sz w:val="28"/>
          <w:szCs w:val="28"/>
          <w:lang w:val="uk-UA"/>
        </w:rPr>
        <w:t>міста Києва.</w:t>
      </w:r>
    </w:p>
    <w:p w14:paraId="090C8419" w14:textId="77777777" w:rsidR="00352F29" w:rsidRPr="001B7C85" w:rsidRDefault="00352F29" w:rsidP="00352F29">
      <w:pPr>
        <w:ind w:firstLine="708"/>
        <w:jc w:val="both"/>
        <w:rPr>
          <w:sz w:val="28"/>
          <w:szCs w:val="28"/>
          <w:lang w:val="uk-UA"/>
        </w:rPr>
      </w:pPr>
    </w:p>
    <w:p w14:paraId="1FD6EBB9" w14:textId="5EFE27FC" w:rsidR="00D36678" w:rsidRPr="001B7C85" w:rsidRDefault="00D36678" w:rsidP="005F39BE">
      <w:pPr>
        <w:numPr>
          <w:ilvl w:val="0"/>
          <w:numId w:val="1"/>
        </w:numPr>
        <w:suppressAutoHyphens w:val="0"/>
        <w:spacing w:after="60" w:line="26" w:lineRule="atLeast"/>
        <w:ind w:left="993" w:firstLine="0"/>
        <w:jc w:val="both"/>
        <w:rPr>
          <w:b/>
          <w:color w:val="000000"/>
          <w:sz w:val="28"/>
          <w:szCs w:val="28"/>
          <w:lang w:val="uk-UA"/>
        </w:rPr>
      </w:pPr>
      <w:r w:rsidRPr="001B7C85">
        <w:rPr>
          <w:b/>
          <w:color w:val="000000"/>
          <w:sz w:val="28"/>
          <w:szCs w:val="28"/>
          <w:lang w:val="uk-UA"/>
        </w:rPr>
        <w:t>Прізвище або назва суб'єкта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p w14:paraId="131DCD1C" w14:textId="77777777" w:rsidR="00D36678" w:rsidRPr="001B7C85" w:rsidRDefault="00D36678" w:rsidP="00E166C3">
      <w:pPr>
        <w:spacing w:line="26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 xml:space="preserve">Суб’єктом подання проєкту рішення є депутат Київської міської ради, член депутатської фракції «ГОЛОС» у Київській міській раді: Васильчук Вадим. </w:t>
      </w:r>
    </w:p>
    <w:p w14:paraId="795267C9" w14:textId="77777777" w:rsidR="00D36678" w:rsidRPr="001B7C85" w:rsidRDefault="00D36678" w:rsidP="00E166C3">
      <w:pPr>
        <w:spacing w:line="26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Доповідачем по проєкту рішення на пленарному засіданні є депутат Київської міської ради, член депутатської фракції «ГОЛОС» у Київській міській раді – Васильчук Вадим Васильович.</w:t>
      </w:r>
    </w:p>
    <w:p w14:paraId="69648832" w14:textId="77777777" w:rsidR="00D36678" w:rsidRPr="001B7C85" w:rsidRDefault="00D36678" w:rsidP="00E166C3">
      <w:pPr>
        <w:spacing w:line="26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В разі відсутності суб’єкта подання, доповідачем по проєкту рішення на пленарному засіданні є голова депутатської фракції «ГОЛОС» у Київській міській раді, депутат Київської міської ради: Маленко Григорій Сергійович.</w:t>
      </w:r>
    </w:p>
    <w:p w14:paraId="50C9E1DF" w14:textId="77777777" w:rsidR="00D36678" w:rsidRPr="001B7C85" w:rsidRDefault="00D36678" w:rsidP="00E166C3">
      <w:pPr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1B7C85">
        <w:rPr>
          <w:bCs/>
          <w:sz w:val="28"/>
          <w:szCs w:val="28"/>
          <w:lang w:val="uk-UA"/>
        </w:rPr>
        <w:t xml:space="preserve">Відповідальна особа за супроводження проєкту рішення: Симоненко Максим Сергійович, тел.: </w:t>
      </w:r>
      <w:r w:rsidRPr="001B7C85">
        <w:rPr>
          <w:sz w:val="28"/>
          <w:szCs w:val="28"/>
          <w:lang w:val="uk-UA"/>
        </w:rPr>
        <w:t>(093) 971-80-91.</w:t>
      </w:r>
    </w:p>
    <w:p w14:paraId="6BEAFD94" w14:textId="77777777" w:rsidR="00D36678" w:rsidRPr="001B7C85" w:rsidRDefault="00D36678" w:rsidP="00D366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6" w:lineRule="atLeast"/>
        <w:jc w:val="both"/>
        <w:rPr>
          <w:color w:val="000000"/>
          <w:sz w:val="28"/>
          <w:szCs w:val="28"/>
          <w:lang w:val="uk-UA"/>
        </w:rPr>
      </w:pPr>
    </w:p>
    <w:p w14:paraId="310F013D" w14:textId="77777777" w:rsidR="00D36678" w:rsidRPr="001B7C85" w:rsidRDefault="00D36678" w:rsidP="00D366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" w:lineRule="atLeast"/>
        <w:jc w:val="both"/>
        <w:rPr>
          <w:b/>
          <w:color w:val="000000"/>
          <w:sz w:val="28"/>
          <w:szCs w:val="28"/>
          <w:lang w:val="uk-UA"/>
        </w:rPr>
      </w:pPr>
    </w:p>
    <w:p w14:paraId="27AF5F59" w14:textId="77777777" w:rsidR="00D36678" w:rsidRPr="001B7C85" w:rsidRDefault="00D36678" w:rsidP="00D366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" w:lineRule="atLeast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Депутат Київської міської ради</w:t>
      </w:r>
      <w:r w:rsidRPr="001B7C85">
        <w:rPr>
          <w:color w:val="000000"/>
          <w:sz w:val="28"/>
          <w:szCs w:val="28"/>
          <w:lang w:val="uk-UA"/>
        </w:rPr>
        <w:tab/>
      </w:r>
      <w:r w:rsidRPr="001B7C85">
        <w:rPr>
          <w:color w:val="000000"/>
          <w:sz w:val="28"/>
          <w:szCs w:val="28"/>
          <w:lang w:val="uk-UA"/>
        </w:rPr>
        <w:tab/>
      </w:r>
      <w:r w:rsidRPr="001B7C85">
        <w:rPr>
          <w:color w:val="000000"/>
          <w:sz w:val="28"/>
          <w:szCs w:val="28"/>
          <w:lang w:val="uk-UA"/>
        </w:rPr>
        <w:tab/>
      </w:r>
      <w:r w:rsidRPr="001B7C85">
        <w:rPr>
          <w:color w:val="000000"/>
          <w:sz w:val="28"/>
          <w:szCs w:val="28"/>
          <w:lang w:val="uk-UA"/>
        </w:rPr>
        <w:tab/>
      </w:r>
    </w:p>
    <w:p w14:paraId="0DE9992D" w14:textId="77777777" w:rsidR="00D36678" w:rsidRPr="001B7C85" w:rsidRDefault="00D36678" w:rsidP="00D366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" w:lineRule="atLeast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член депутатської фракції</w:t>
      </w:r>
    </w:p>
    <w:p w14:paraId="55A5FD88" w14:textId="77777777" w:rsidR="00D36678" w:rsidRPr="001B7C85" w:rsidRDefault="00D36678" w:rsidP="00D366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" w:lineRule="atLeast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«ГОЛОС»</w:t>
      </w:r>
    </w:p>
    <w:p w14:paraId="5BFC2E5C" w14:textId="6D199A18" w:rsidR="00D36678" w:rsidRPr="001B7C85" w:rsidRDefault="00D36678" w:rsidP="00D366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" w:lineRule="atLeast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у Київській міській раді</w:t>
      </w:r>
      <w:r w:rsidR="004706C1" w:rsidRPr="001B7C85">
        <w:rPr>
          <w:color w:val="000000"/>
          <w:sz w:val="28"/>
          <w:szCs w:val="28"/>
          <w:lang w:val="uk-UA"/>
        </w:rPr>
        <w:t xml:space="preserve">   </w:t>
      </w:r>
      <w:r w:rsidRPr="001B7C85">
        <w:rPr>
          <w:color w:val="000000"/>
          <w:sz w:val="28"/>
          <w:szCs w:val="28"/>
          <w:lang w:val="uk-UA"/>
        </w:rPr>
        <w:t xml:space="preserve">                                                            Вадим ВАСИЛЬЧУК</w:t>
      </w:r>
    </w:p>
    <w:p w14:paraId="49D1E2D9" w14:textId="77777777" w:rsidR="00352F29" w:rsidRPr="001B7C85" w:rsidRDefault="00352F29" w:rsidP="00352F29">
      <w:pPr>
        <w:jc w:val="both"/>
        <w:rPr>
          <w:sz w:val="28"/>
          <w:szCs w:val="28"/>
          <w:lang w:val="uk-UA"/>
        </w:rPr>
      </w:pPr>
    </w:p>
    <w:p w14:paraId="7C8C1B23" w14:textId="77777777" w:rsidR="00352F29" w:rsidRPr="001B7C85" w:rsidRDefault="00352F29" w:rsidP="00AB69C9">
      <w:pPr>
        <w:jc w:val="both"/>
        <w:rPr>
          <w:sz w:val="28"/>
          <w:szCs w:val="28"/>
          <w:lang w:val="uk-UA"/>
        </w:rPr>
      </w:pPr>
    </w:p>
    <w:p w14:paraId="25FA0800" w14:textId="77777777" w:rsidR="00352F29" w:rsidRPr="001B7C85" w:rsidRDefault="00352F29" w:rsidP="00352F29">
      <w:pPr>
        <w:ind w:firstLine="708"/>
        <w:jc w:val="both"/>
        <w:rPr>
          <w:sz w:val="28"/>
          <w:szCs w:val="28"/>
          <w:lang w:val="uk-UA"/>
        </w:rPr>
      </w:pPr>
    </w:p>
    <w:p w14:paraId="0411AC43" w14:textId="77777777" w:rsidR="00352F29" w:rsidRPr="001B7C85" w:rsidRDefault="00352F29" w:rsidP="00352F29">
      <w:pPr>
        <w:ind w:firstLine="708"/>
        <w:jc w:val="both"/>
        <w:rPr>
          <w:sz w:val="28"/>
          <w:szCs w:val="28"/>
          <w:lang w:val="uk-UA"/>
        </w:rPr>
      </w:pPr>
    </w:p>
    <w:p w14:paraId="350A4C06" w14:textId="77777777" w:rsidR="00CD0BA3" w:rsidRPr="001B7C85" w:rsidRDefault="00CD0BA3" w:rsidP="00CD0BA3">
      <w:pPr>
        <w:jc w:val="center"/>
        <w:rPr>
          <w:b/>
          <w:bCs/>
          <w:sz w:val="28"/>
          <w:szCs w:val="28"/>
          <w:lang w:val="uk-UA"/>
        </w:rPr>
        <w:sectPr w:rsidR="00CD0BA3" w:rsidRPr="001B7C85" w:rsidSect="00AC4E26">
          <w:pgSz w:w="11906" w:h="16838"/>
          <w:pgMar w:top="568" w:right="567" w:bottom="426" w:left="1418" w:header="720" w:footer="720" w:gutter="0"/>
          <w:cols w:space="720"/>
          <w:formProt w:val="0"/>
          <w:docGrid w:linePitch="360"/>
        </w:sectPr>
      </w:pPr>
    </w:p>
    <w:p w14:paraId="6713592B" w14:textId="77777777" w:rsidR="00CD0BA3" w:rsidRPr="001B7C85" w:rsidRDefault="00CD0BA3" w:rsidP="00CD0BA3">
      <w:pPr>
        <w:jc w:val="center"/>
        <w:rPr>
          <w:b/>
          <w:bCs/>
          <w:sz w:val="28"/>
          <w:szCs w:val="28"/>
          <w:lang w:val="uk-UA"/>
        </w:rPr>
      </w:pPr>
      <w:r w:rsidRPr="001B7C85">
        <w:rPr>
          <w:b/>
          <w:bCs/>
          <w:sz w:val="28"/>
          <w:szCs w:val="28"/>
          <w:lang w:val="uk-UA"/>
        </w:rPr>
        <w:lastRenderedPageBreak/>
        <w:t xml:space="preserve">Порівняльна таблиця </w:t>
      </w:r>
    </w:p>
    <w:p w14:paraId="0D45CB66" w14:textId="77777777" w:rsidR="00C7742D" w:rsidRPr="001B7C85" w:rsidRDefault="00C7742D" w:rsidP="00C7742D">
      <w:pPr>
        <w:jc w:val="center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до проєкту рішення Київської міської ради</w:t>
      </w:r>
    </w:p>
    <w:p w14:paraId="6C50C266" w14:textId="368755B3" w:rsidR="00CD0BA3" w:rsidRPr="001B7C85" w:rsidRDefault="00C7742D" w:rsidP="00C7742D">
      <w:pPr>
        <w:jc w:val="center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«</w:t>
      </w:r>
      <w:r w:rsidR="00C4198D" w:rsidRPr="001B7C85">
        <w:rPr>
          <w:bCs/>
          <w:sz w:val="28"/>
          <w:szCs w:val="28"/>
          <w:lang w:val="uk-UA"/>
        </w:rPr>
        <w:t>Про внесення зміни до Порядку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 в умовах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2102-IX, затвердженого рішенням Київської міської ради від 30 березня 2022 року № 4550/4591, щодо першочергових напрямів використання коштів</w:t>
      </w:r>
      <w:r w:rsidRPr="001B7C85">
        <w:rPr>
          <w:color w:val="000000"/>
          <w:sz w:val="28"/>
          <w:szCs w:val="28"/>
          <w:lang w:val="uk-UA"/>
        </w:rPr>
        <w:t>»</w:t>
      </w:r>
    </w:p>
    <w:p w14:paraId="713EC5F4" w14:textId="77777777" w:rsidR="00CD0BA3" w:rsidRPr="001B7C85" w:rsidRDefault="00CD0BA3" w:rsidP="00CD0BA3">
      <w:pPr>
        <w:jc w:val="center"/>
        <w:rPr>
          <w:lang w:val="uk-UA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86"/>
        <w:gridCol w:w="7284"/>
      </w:tblGrid>
      <w:tr w:rsidR="00CD0BA3" w:rsidRPr="001B7C85" w14:paraId="015D2CF4" w14:textId="77777777" w:rsidTr="00730BCD"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D0812" w14:textId="77777777" w:rsidR="00CD0BA3" w:rsidRPr="001B7C85" w:rsidRDefault="00CD0BA3" w:rsidP="00730BCD">
            <w:pPr>
              <w:pStyle w:val="af3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Чинна редакція </w:t>
            </w:r>
            <w:r w:rsidRPr="001B7C85">
              <w:rPr>
                <w:b/>
                <w:color w:val="000000"/>
                <w:sz w:val="28"/>
                <w:szCs w:val="28"/>
                <w:lang w:val="uk-UA"/>
              </w:rPr>
              <w:t xml:space="preserve">пункту 3 Порядку використання коштів </w:t>
            </w:r>
            <w:r w:rsidRPr="001B7C85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Програми вирішення депутатами Київської міської ради соціально-економічних проблем, виконання передвиборних програм та доручень виборців на </w:t>
            </w:r>
            <w:r w:rsidRPr="001B7C85">
              <w:rPr>
                <w:rFonts w:ascii="Calibri" w:hAnsi="Calibri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B7C85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2021 - 2025 роки в умовах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2102-IX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59B5" w14:textId="77777777" w:rsidR="00CD0BA3" w:rsidRPr="001B7C85" w:rsidRDefault="00CD0BA3" w:rsidP="00730BCD">
            <w:pPr>
              <w:pStyle w:val="af3"/>
              <w:jc w:val="center"/>
              <w:rPr>
                <w:lang w:val="uk-UA"/>
              </w:rPr>
            </w:pPr>
            <w:r w:rsidRPr="001B7C85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Запропонована проєктом рішення редакція </w:t>
            </w:r>
          </w:p>
        </w:tc>
      </w:tr>
      <w:tr w:rsidR="00CD0BA3" w:rsidRPr="001B7C85" w14:paraId="33C4A49B" w14:textId="77777777" w:rsidTr="00730BCD"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899B" w14:textId="77777777" w:rsidR="00537C19" w:rsidRPr="001B7C85" w:rsidRDefault="00537C19" w:rsidP="00537C19">
            <w:pPr>
              <w:pStyle w:val="af3"/>
              <w:ind w:firstLine="397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b/>
                <w:bCs/>
                <w:color w:val="000000"/>
                <w:sz w:val="28"/>
                <w:szCs w:val="28"/>
                <w:lang w:val="uk-UA"/>
              </w:rPr>
              <w:t>Пункт 3</w:t>
            </w:r>
          </w:p>
          <w:p w14:paraId="6708CBE2" w14:textId="77777777" w:rsidR="00537C19" w:rsidRPr="001B7C85" w:rsidRDefault="00537C19" w:rsidP="00537C19">
            <w:pPr>
              <w:pStyle w:val="af3"/>
              <w:ind w:firstLine="709"/>
              <w:jc w:val="both"/>
              <w:rPr>
                <w:rFonts w:cs="Arial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3. Першочергові напрями використання коштів Програми - це видатки з бюджету міста Києва, спрямовані на забезпечення безперебійної діяльності громадських приймалень депутатів Київської міської ради й оперативне вирішення проблем жителів міста Києва в умовах воєнного стану, а саме:</w:t>
            </w:r>
          </w:p>
          <w:p w14:paraId="57828F5E" w14:textId="77777777" w:rsidR="00537C19" w:rsidRPr="001B7C85" w:rsidRDefault="00537C19" w:rsidP="00537C19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- діяльність у сфері державного управління;</w:t>
            </w:r>
          </w:p>
          <w:p w14:paraId="46C2E310" w14:textId="77777777" w:rsidR="00537C19" w:rsidRPr="001B7C85" w:rsidRDefault="00537C19" w:rsidP="00537C19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- заходи у сфері соціального захисту та соціального забезпечення;</w:t>
            </w:r>
          </w:p>
          <w:p w14:paraId="3D8DB574" w14:textId="77777777" w:rsidR="00537C19" w:rsidRPr="001B7C85" w:rsidRDefault="00537C19" w:rsidP="00537C19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- програми та заходи у сфері цивільного захисту населення;</w:t>
            </w:r>
          </w:p>
          <w:p w14:paraId="6F24A2BE" w14:textId="3C9BDB85" w:rsidR="00537C19" w:rsidRPr="001B7C85" w:rsidRDefault="00537C19" w:rsidP="00537C19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lastRenderedPageBreak/>
              <w:t>- програми та заходи у сфері національного спротиву та оборони;</w:t>
            </w:r>
          </w:p>
          <w:p w14:paraId="6B84419E" w14:textId="77777777" w:rsidR="00537C19" w:rsidRPr="001B7C85" w:rsidRDefault="00537C19" w:rsidP="00537C19">
            <w:pPr>
              <w:pStyle w:val="ae"/>
              <w:spacing w:before="0" w:after="0"/>
              <w:ind w:firstLine="70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b/>
                <w:sz w:val="28"/>
                <w:szCs w:val="28"/>
                <w:lang w:val="uk-UA"/>
              </w:rPr>
              <w:t xml:space="preserve">- </w:t>
            </w:r>
            <w:r w:rsidRPr="001B7C85">
              <w:rPr>
                <w:bCs/>
                <w:sz w:val="28"/>
                <w:szCs w:val="28"/>
                <w:lang w:val="uk-UA"/>
              </w:rPr>
              <w:t>заходи у сфері житлово-комунального господарства;</w:t>
            </w:r>
          </w:p>
          <w:p w14:paraId="4BD633AC" w14:textId="77777777" w:rsidR="00537C19" w:rsidRPr="001B7C85" w:rsidRDefault="00537C19" w:rsidP="00537C19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- інші заходи, пов'язані із запровадженням правового режиму воєнного стану на території України.</w:t>
            </w:r>
          </w:p>
          <w:p w14:paraId="313679BC" w14:textId="73892F43" w:rsidR="00CD0BA3" w:rsidRPr="001B7C85" w:rsidRDefault="00537C19" w:rsidP="00537C19">
            <w:pPr>
              <w:pStyle w:val="ae"/>
              <w:spacing w:before="0" w:after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За рахунок міського бюджету фінансуються видатки на напрями використання коштів Програми щодо забезпечення діяльності громадських приймалень депутатів Київської міської ради, у першу чергу на заробітну плату двом працівникам у розмірі до дев'яти прожиткових мінімумів для працездатних осіб (станом на 01 січня відповідного бюджетного року), комунальні послуги та енергоносії.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01A8" w14:textId="77777777" w:rsidR="00CD0BA3" w:rsidRPr="001B7C85" w:rsidRDefault="00CD0BA3" w:rsidP="00730BCD">
            <w:pPr>
              <w:pStyle w:val="af3"/>
              <w:ind w:firstLine="397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Пункт 3</w:t>
            </w:r>
          </w:p>
          <w:p w14:paraId="32F15423" w14:textId="77777777" w:rsidR="00CD0BA3" w:rsidRPr="001B7C85" w:rsidRDefault="00CD0BA3" w:rsidP="00730BCD">
            <w:pPr>
              <w:pStyle w:val="af3"/>
              <w:ind w:firstLine="709"/>
              <w:jc w:val="both"/>
              <w:rPr>
                <w:rFonts w:cs="Arial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3. Першочергові напрями використання коштів Програми - це видатки з бюджету міста Києва, спрямовані на забезпечення безперебійної діяльності громадських приймалень депутатів Київської міської ради й оперативне вирішення проблем жителів міста Києва в умовах воєнного стану, а саме:</w:t>
            </w:r>
          </w:p>
          <w:p w14:paraId="6F358ED7" w14:textId="77777777" w:rsidR="00CD0BA3" w:rsidRPr="001B7C85" w:rsidRDefault="00CD0BA3" w:rsidP="00730BCD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- діяльність у сфері державного управління;</w:t>
            </w:r>
          </w:p>
          <w:p w14:paraId="74B5BCEC" w14:textId="77777777" w:rsidR="00CD0BA3" w:rsidRPr="001B7C85" w:rsidRDefault="00CD0BA3" w:rsidP="00730BCD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- заходи у сфері соціального захисту та соціального забезпечення;</w:t>
            </w:r>
          </w:p>
          <w:p w14:paraId="7B1D9C72" w14:textId="77777777" w:rsidR="00CD0BA3" w:rsidRPr="001B7C85" w:rsidRDefault="00CD0BA3" w:rsidP="00730BCD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- програми та заходи у сфері цивільного захисту населення;</w:t>
            </w:r>
          </w:p>
          <w:p w14:paraId="3A07C537" w14:textId="14F3F8BA" w:rsidR="00CD0BA3" w:rsidRPr="001B7C85" w:rsidRDefault="007808DA" w:rsidP="00730BCD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lastRenderedPageBreak/>
              <w:t>-</w:t>
            </w:r>
            <w:r w:rsidR="00CD0BA3" w:rsidRPr="001B7C85">
              <w:rPr>
                <w:color w:val="000000"/>
                <w:sz w:val="28"/>
                <w:szCs w:val="28"/>
                <w:lang w:val="uk-UA"/>
              </w:rPr>
              <w:t xml:space="preserve"> програми та заходи у сфері національного спротиву та оборони;</w:t>
            </w:r>
          </w:p>
          <w:p w14:paraId="2313C5B6" w14:textId="45556AFE" w:rsidR="00BC7C83" w:rsidRPr="001B7C85" w:rsidRDefault="007808DA" w:rsidP="00730BCD">
            <w:pPr>
              <w:pStyle w:val="ae"/>
              <w:spacing w:before="0" w:after="0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b/>
                <w:bCs/>
                <w:color w:val="000000"/>
                <w:sz w:val="28"/>
                <w:szCs w:val="28"/>
                <w:lang w:val="uk-UA"/>
              </w:rPr>
              <w:t>- програми та заходи у сфері освіти;</w:t>
            </w:r>
          </w:p>
          <w:p w14:paraId="572595F0" w14:textId="6803F367" w:rsidR="00CD0BA3" w:rsidRPr="001B7C85" w:rsidRDefault="007808DA" w:rsidP="00730BCD">
            <w:pPr>
              <w:pStyle w:val="ae"/>
              <w:spacing w:before="0" w:after="0"/>
              <w:ind w:firstLine="70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b/>
                <w:sz w:val="28"/>
                <w:szCs w:val="28"/>
                <w:lang w:val="uk-UA"/>
              </w:rPr>
              <w:t>-</w:t>
            </w:r>
            <w:r w:rsidR="00CD0BA3" w:rsidRPr="001B7C85">
              <w:rPr>
                <w:b/>
                <w:sz w:val="28"/>
                <w:szCs w:val="28"/>
                <w:lang w:val="uk-UA"/>
              </w:rPr>
              <w:t xml:space="preserve"> </w:t>
            </w:r>
            <w:r w:rsidR="00CD0BA3" w:rsidRPr="001B7C85">
              <w:rPr>
                <w:bCs/>
                <w:sz w:val="28"/>
                <w:szCs w:val="28"/>
                <w:lang w:val="uk-UA"/>
              </w:rPr>
              <w:t>заходи у сфері житлово-комунального господарства;</w:t>
            </w:r>
          </w:p>
          <w:p w14:paraId="57F5F28D" w14:textId="0A5D9E06" w:rsidR="00CD0BA3" w:rsidRPr="001B7C85" w:rsidRDefault="007808DA" w:rsidP="00730BCD">
            <w:pPr>
              <w:pStyle w:val="ae"/>
              <w:spacing w:before="0" w:after="0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-</w:t>
            </w:r>
            <w:r w:rsidR="00CD0BA3" w:rsidRPr="001B7C85">
              <w:rPr>
                <w:color w:val="000000"/>
                <w:sz w:val="28"/>
                <w:szCs w:val="28"/>
                <w:lang w:val="uk-UA"/>
              </w:rPr>
              <w:t xml:space="preserve"> інші заходи, пов'язані із запровадженням правового режиму воєнного стану на території України.</w:t>
            </w:r>
          </w:p>
          <w:p w14:paraId="1166E750" w14:textId="77777777" w:rsidR="00CD0BA3" w:rsidRPr="001B7C85" w:rsidRDefault="00CD0BA3" w:rsidP="00730BCD">
            <w:pPr>
              <w:pStyle w:val="af3"/>
              <w:ind w:firstLine="397"/>
              <w:jc w:val="both"/>
              <w:rPr>
                <w:sz w:val="28"/>
                <w:szCs w:val="28"/>
                <w:lang w:val="uk-UA"/>
              </w:rPr>
            </w:pPr>
            <w:r w:rsidRPr="001B7C85">
              <w:rPr>
                <w:color w:val="000000"/>
                <w:sz w:val="28"/>
                <w:szCs w:val="28"/>
                <w:lang w:val="uk-UA"/>
              </w:rPr>
              <w:t>За рахунок міського бюджету фінансуються видатки на напрями використання коштів Програми щодо забезпечення діяльності громадських приймалень депутатів Київської міської ради, у першу чергу на заробітну плату двом працівникам у розмірі до дев'яти прожиткових мінімумів для працездатних осіб (станом на 01 січня відповідного бюджетного року), комунальні послуги та енергоносії.</w:t>
            </w:r>
          </w:p>
        </w:tc>
      </w:tr>
    </w:tbl>
    <w:p w14:paraId="19EB9F29" w14:textId="52F48E3A" w:rsidR="00CD0BA3" w:rsidRPr="001B7C85" w:rsidRDefault="00CD0BA3" w:rsidP="00CD0BA3">
      <w:pPr>
        <w:jc w:val="both"/>
        <w:rPr>
          <w:color w:val="000000"/>
          <w:sz w:val="28"/>
          <w:lang w:val="uk-UA"/>
        </w:rPr>
      </w:pPr>
    </w:p>
    <w:p w14:paraId="0B0131EC" w14:textId="47E4DEF6" w:rsidR="00C4198D" w:rsidRPr="001B7C85" w:rsidRDefault="00C4198D" w:rsidP="00CD0BA3">
      <w:pPr>
        <w:jc w:val="both"/>
        <w:rPr>
          <w:color w:val="000000"/>
          <w:sz w:val="28"/>
          <w:lang w:val="uk-UA"/>
        </w:rPr>
      </w:pPr>
    </w:p>
    <w:p w14:paraId="679F062D" w14:textId="77777777" w:rsidR="00C4198D" w:rsidRPr="001B7C85" w:rsidRDefault="00C4198D" w:rsidP="00C419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" w:lineRule="atLeast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Депутат Київської міської ради</w:t>
      </w:r>
      <w:r w:rsidRPr="001B7C85">
        <w:rPr>
          <w:color w:val="000000"/>
          <w:sz w:val="28"/>
          <w:szCs w:val="28"/>
          <w:lang w:val="uk-UA"/>
        </w:rPr>
        <w:tab/>
      </w:r>
      <w:r w:rsidRPr="001B7C85">
        <w:rPr>
          <w:color w:val="000000"/>
          <w:sz w:val="28"/>
          <w:szCs w:val="28"/>
          <w:lang w:val="uk-UA"/>
        </w:rPr>
        <w:tab/>
      </w:r>
      <w:r w:rsidRPr="001B7C85">
        <w:rPr>
          <w:color w:val="000000"/>
          <w:sz w:val="28"/>
          <w:szCs w:val="28"/>
          <w:lang w:val="uk-UA"/>
        </w:rPr>
        <w:tab/>
      </w:r>
      <w:r w:rsidRPr="001B7C85">
        <w:rPr>
          <w:color w:val="000000"/>
          <w:sz w:val="28"/>
          <w:szCs w:val="28"/>
          <w:lang w:val="uk-UA"/>
        </w:rPr>
        <w:tab/>
      </w:r>
    </w:p>
    <w:p w14:paraId="5ABCE4AE" w14:textId="77777777" w:rsidR="00C4198D" w:rsidRPr="001B7C85" w:rsidRDefault="00C4198D" w:rsidP="00C419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" w:lineRule="atLeast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член депутатської фракції</w:t>
      </w:r>
    </w:p>
    <w:p w14:paraId="1B9DDC7A" w14:textId="77777777" w:rsidR="00C4198D" w:rsidRPr="001B7C85" w:rsidRDefault="00C4198D" w:rsidP="00C419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" w:lineRule="atLeast"/>
        <w:rPr>
          <w:color w:val="000000"/>
          <w:sz w:val="28"/>
          <w:szCs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>«ГОЛОС»</w:t>
      </w:r>
    </w:p>
    <w:p w14:paraId="324A4DFF" w14:textId="109AE038" w:rsidR="00C4198D" w:rsidRPr="001B7C85" w:rsidRDefault="00C4198D" w:rsidP="00C4198D">
      <w:pPr>
        <w:jc w:val="both"/>
        <w:rPr>
          <w:color w:val="000000"/>
          <w:sz w:val="28"/>
          <w:lang w:val="uk-UA"/>
        </w:rPr>
      </w:pPr>
      <w:r w:rsidRPr="001B7C85">
        <w:rPr>
          <w:color w:val="000000"/>
          <w:sz w:val="28"/>
          <w:szCs w:val="28"/>
          <w:lang w:val="uk-UA"/>
        </w:rPr>
        <w:t xml:space="preserve">у Київській міській раді                                                                                                                              </w:t>
      </w:r>
      <w:r w:rsidR="004E15B7">
        <w:rPr>
          <w:color w:val="000000"/>
          <w:sz w:val="28"/>
          <w:szCs w:val="28"/>
          <w:lang w:val="uk-UA"/>
        </w:rPr>
        <w:t xml:space="preserve">  </w:t>
      </w:r>
      <w:r w:rsidRPr="001B7C85">
        <w:rPr>
          <w:color w:val="000000"/>
          <w:sz w:val="28"/>
          <w:szCs w:val="28"/>
          <w:lang w:val="uk-UA"/>
        </w:rPr>
        <w:t>Вадим ВАСИЛЬЧУК</w:t>
      </w:r>
    </w:p>
    <w:sectPr w:rsidR="00C4198D" w:rsidRPr="001B7C85" w:rsidSect="00C7742D">
      <w:pgSz w:w="16838" w:h="11906" w:orient="landscape"/>
      <w:pgMar w:top="567" w:right="1134" w:bottom="567" w:left="992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nguiat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74"/>
        </w:tabs>
        <w:ind w:left="5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84A31E7"/>
    <w:multiLevelType w:val="hybridMultilevel"/>
    <w:tmpl w:val="BEC4FFDA"/>
    <w:lvl w:ilvl="0" w:tplc="87705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8E6C7B"/>
    <w:multiLevelType w:val="hybridMultilevel"/>
    <w:tmpl w:val="F592791E"/>
    <w:lvl w:ilvl="0" w:tplc="05804AB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0630946">
    <w:abstractNumId w:val="1"/>
  </w:num>
  <w:num w:numId="2" w16cid:durableId="1394428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06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9AC"/>
    <w:rsid w:val="00035EC8"/>
    <w:rsid w:val="00052035"/>
    <w:rsid w:val="000611F4"/>
    <w:rsid w:val="00120899"/>
    <w:rsid w:val="0014099A"/>
    <w:rsid w:val="00161484"/>
    <w:rsid w:val="00193BF5"/>
    <w:rsid w:val="001B274A"/>
    <w:rsid w:val="001B7C85"/>
    <w:rsid w:val="001F367B"/>
    <w:rsid w:val="002506D2"/>
    <w:rsid w:val="0028736E"/>
    <w:rsid w:val="002B031A"/>
    <w:rsid w:val="002C287C"/>
    <w:rsid w:val="00317616"/>
    <w:rsid w:val="00342B39"/>
    <w:rsid w:val="00352F29"/>
    <w:rsid w:val="003576F8"/>
    <w:rsid w:val="00382DD8"/>
    <w:rsid w:val="003A42F7"/>
    <w:rsid w:val="003E158E"/>
    <w:rsid w:val="004214C9"/>
    <w:rsid w:val="004706C1"/>
    <w:rsid w:val="00473C3E"/>
    <w:rsid w:val="0049497D"/>
    <w:rsid w:val="004A0196"/>
    <w:rsid w:val="004C4D6F"/>
    <w:rsid w:val="004C550D"/>
    <w:rsid w:val="004D2E70"/>
    <w:rsid w:val="004E15B7"/>
    <w:rsid w:val="00531500"/>
    <w:rsid w:val="00537C19"/>
    <w:rsid w:val="00596084"/>
    <w:rsid w:val="005F39BE"/>
    <w:rsid w:val="00600D7D"/>
    <w:rsid w:val="006B3D7B"/>
    <w:rsid w:val="006E0C65"/>
    <w:rsid w:val="006F0FE8"/>
    <w:rsid w:val="007277A9"/>
    <w:rsid w:val="00730BCD"/>
    <w:rsid w:val="007372D0"/>
    <w:rsid w:val="007656A8"/>
    <w:rsid w:val="007808DA"/>
    <w:rsid w:val="00782B10"/>
    <w:rsid w:val="00785A04"/>
    <w:rsid w:val="007F6570"/>
    <w:rsid w:val="00884795"/>
    <w:rsid w:val="0099585D"/>
    <w:rsid w:val="009959AC"/>
    <w:rsid w:val="00A108FD"/>
    <w:rsid w:val="00A52D61"/>
    <w:rsid w:val="00A563D1"/>
    <w:rsid w:val="00AB69C9"/>
    <w:rsid w:val="00AC4E26"/>
    <w:rsid w:val="00AD4ED0"/>
    <w:rsid w:val="00B06AC7"/>
    <w:rsid w:val="00BB20F9"/>
    <w:rsid w:val="00BB5585"/>
    <w:rsid w:val="00BC7C83"/>
    <w:rsid w:val="00BD2E9B"/>
    <w:rsid w:val="00C15AD6"/>
    <w:rsid w:val="00C27DBA"/>
    <w:rsid w:val="00C4198D"/>
    <w:rsid w:val="00C74ED7"/>
    <w:rsid w:val="00C7742D"/>
    <w:rsid w:val="00C8573E"/>
    <w:rsid w:val="00CD0BA3"/>
    <w:rsid w:val="00D06602"/>
    <w:rsid w:val="00D07DFF"/>
    <w:rsid w:val="00D12CDB"/>
    <w:rsid w:val="00D36678"/>
    <w:rsid w:val="00D746D8"/>
    <w:rsid w:val="00D820BE"/>
    <w:rsid w:val="00E05DAF"/>
    <w:rsid w:val="00E166C3"/>
    <w:rsid w:val="00E37F59"/>
    <w:rsid w:val="00E87BBC"/>
    <w:rsid w:val="00F43BCD"/>
    <w:rsid w:val="00F67F96"/>
    <w:rsid w:val="00F830EC"/>
    <w:rsid w:val="00F853FF"/>
    <w:rsid w:val="00F92783"/>
    <w:rsid w:val="00F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91D1"/>
  <w15:docId w15:val="{03261EDB-E7D5-4444-8874-D2A66E35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E6"/>
    <w:pPr>
      <w:suppressAutoHyphens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styleId="1">
    <w:name w:val="heading 1"/>
    <w:qFormat/>
    <w:pPr>
      <w:outlineLvl w:val="0"/>
    </w:pPr>
    <w:rPr>
      <w:sz w:val="24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BD49E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qFormat/>
    <w:pPr>
      <w:outlineLvl w:val="2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character" w:customStyle="1" w:styleId="20">
    <w:name w:val="Заголовок 2 Знак"/>
    <w:link w:val="2"/>
    <w:uiPriority w:val="99"/>
    <w:semiHidden/>
    <w:qFormat/>
    <w:locked/>
    <w:rsid w:val="00E52653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a4">
    <w:name w:val="Текст выноски Знак"/>
    <w:uiPriority w:val="99"/>
    <w:semiHidden/>
    <w:qFormat/>
    <w:locked/>
    <w:rsid w:val="00122880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uiPriority w:val="99"/>
    <w:qFormat/>
    <w:rsid w:val="001F258F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5">
    <w:name w:val="Основной текст Знак"/>
    <w:qFormat/>
    <w:rsid w:val="00160412"/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character" w:customStyle="1" w:styleId="a6">
    <w:name w:val="Красная строка Знак"/>
    <w:uiPriority w:val="99"/>
    <w:semiHidden/>
    <w:qFormat/>
    <w:rsid w:val="00160412"/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10">
    <w:name w:val="Шрифт абзацу за промовчанням1"/>
    <w:qFormat/>
  </w:style>
  <w:style w:type="character" w:customStyle="1" w:styleId="ListLabel16">
    <w:name w:val="ListLabel 16"/>
    <w:qFormat/>
    <w:rPr>
      <w:rFonts w:cs="Times New Roman"/>
      <w:sz w:val="28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paragraph" w:styleId="a7">
    <w:name w:val="Title"/>
    <w:basedOn w:val="11"/>
    <w:next w:val="a8"/>
    <w:qFormat/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C66E6"/>
    <w:pPr>
      <w:ind w:left="708"/>
    </w:pPr>
  </w:style>
  <w:style w:type="paragraph" w:customStyle="1" w:styleId="13">
    <w:name w:val="Абзац списка1"/>
    <w:basedOn w:val="a"/>
    <w:uiPriority w:val="99"/>
    <w:qFormat/>
    <w:rsid w:val="00EC66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qFormat/>
    <w:rsid w:val="0012288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qFormat/>
    <w:rsid w:val="00BD49E1"/>
    <w:pPr>
      <w:spacing w:before="280" w:after="280"/>
    </w:pPr>
    <w:rPr>
      <w:rFonts w:eastAsia="Calibri"/>
    </w:rPr>
  </w:style>
  <w:style w:type="paragraph" w:customStyle="1" w:styleId="14">
    <w:name w:val="Обычный (веб)1"/>
    <w:basedOn w:val="a"/>
    <w:qFormat/>
    <w:pPr>
      <w:spacing w:before="280" w:after="280"/>
    </w:p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">
    <w:name w:val="Блочная цитата"/>
    <w:basedOn w:val="a"/>
    <w:qFormat/>
  </w:style>
  <w:style w:type="paragraph" w:styleId="af0">
    <w:name w:val="Subtitle"/>
    <w:basedOn w:val="11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styleId="af2">
    <w:name w:val="Body Text Indent"/>
    <w:basedOn w:val="a8"/>
    <w:uiPriority w:val="99"/>
    <w:semiHidden/>
    <w:unhideWhenUsed/>
    <w:qFormat/>
    <w:rsid w:val="00160412"/>
    <w:pPr>
      <w:spacing w:after="0" w:line="240" w:lineRule="auto"/>
      <w:ind w:firstLine="360"/>
    </w:p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locked/>
    <w:rsid w:val="00352F29"/>
    <w:rPr>
      <w:rFonts w:cs="Calibri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uiPriority w:val="99"/>
    <w:semiHidden/>
    <w:unhideWhenUsed/>
    <w:rsid w:val="0047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6656</Words>
  <Characters>3795</Characters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2022-06-07T09:25:00Z</cp:lastPrinted>
  <dcterms:created xsi:type="dcterms:W3CDTF">2022-08-29T14:37:00Z</dcterms:created>
  <dcterms:modified xsi:type="dcterms:W3CDTF">2022-09-01T13:37:00Z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