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868" w:rsidRPr="009D1868" w:rsidRDefault="009D1868" w:rsidP="009D1868">
      <w:pPr>
        <w:widowControl w:val="0"/>
        <w:autoSpaceDE w:val="0"/>
        <w:autoSpaceDN w:val="0"/>
        <w:spacing w:after="0" w:line="240" w:lineRule="auto"/>
        <w:ind w:left="4631"/>
        <w:rPr>
          <w:rFonts w:ascii="Times New Roman" w:eastAsia="Times New Roman" w:hAnsi="Times New Roman" w:cs="Times New Roman"/>
          <w:sz w:val="20"/>
          <w:szCs w:val="28"/>
        </w:rPr>
      </w:pPr>
      <w:r w:rsidRPr="009D1868">
        <w:rPr>
          <w:rFonts w:ascii="Times New Roman" w:eastAsia="Times New Roman" w:hAnsi="Times New Roman" w:cs="Times New Roman"/>
          <w:noProof/>
          <w:sz w:val="20"/>
          <w:szCs w:val="28"/>
          <w:lang w:eastAsia="uk-UA"/>
        </w:rPr>
        <w:drawing>
          <wp:inline distT="0" distB="0" distL="0" distR="0" wp14:anchorId="6F14E674" wp14:editId="0FD9E9C1">
            <wp:extent cx="409575" cy="581025"/>
            <wp:effectExtent l="0" t="0" r="9525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868" w:rsidRPr="009D1868" w:rsidRDefault="009D1868" w:rsidP="009D1868">
      <w:pPr>
        <w:widowControl w:val="0"/>
        <w:autoSpaceDE w:val="0"/>
        <w:autoSpaceDN w:val="0"/>
        <w:spacing w:before="17" w:after="0" w:line="240" w:lineRule="auto"/>
        <w:ind w:left="1" w:right="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1868">
        <w:rPr>
          <w:rFonts w:ascii="Times New Roman" w:eastAsia="Times New Roman" w:hAnsi="Times New Roman" w:cs="Times New Roman"/>
          <w:b/>
          <w:bCs/>
          <w:sz w:val="28"/>
          <w:szCs w:val="28"/>
        </w:rPr>
        <w:t>КИЇВСЬКА</w:t>
      </w:r>
      <w:r w:rsidRPr="009D1868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9D1868">
        <w:rPr>
          <w:rFonts w:ascii="Times New Roman" w:eastAsia="Times New Roman" w:hAnsi="Times New Roman" w:cs="Times New Roman"/>
          <w:b/>
          <w:bCs/>
          <w:sz w:val="28"/>
          <w:szCs w:val="28"/>
        </w:rPr>
        <w:t>МІСЬКА</w:t>
      </w:r>
      <w:r w:rsidRPr="009D1868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9D186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РАДА</w:t>
      </w:r>
    </w:p>
    <w:p w:rsidR="009D1868" w:rsidRPr="009D1868" w:rsidRDefault="009D1868" w:rsidP="009D1868">
      <w:pPr>
        <w:widowControl w:val="0"/>
        <w:autoSpaceDE w:val="0"/>
        <w:autoSpaceDN w:val="0"/>
        <w:spacing w:before="2" w:after="0" w:line="240" w:lineRule="auto"/>
        <w:ind w:left="1" w:right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1868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9D18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D1868">
        <w:rPr>
          <w:rFonts w:ascii="Times New Roman" w:eastAsia="Times New Roman" w:hAnsi="Times New Roman" w:cs="Times New Roman"/>
          <w:sz w:val="28"/>
          <w:szCs w:val="28"/>
        </w:rPr>
        <w:t>сесія</w:t>
      </w:r>
      <w:r w:rsidRPr="009D18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D1868">
        <w:rPr>
          <w:rFonts w:ascii="Times New Roman" w:eastAsia="Times New Roman" w:hAnsi="Times New Roman" w:cs="Times New Roman"/>
          <w:sz w:val="28"/>
          <w:szCs w:val="28"/>
        </w:rPr>
        <w:t xml:space="preserve">IX </w:t>
      </w:r>
      <w:r w:rsidRPr="009D1868">
        <w:rPr>
          <w:rFonts w:ascii="Times New Roman" w:eastAsia="Times New Roman" w:hAnsi="Times New Roman" w:cs="Times New Roman"/>
          <w:spacing w:val="-2"/>
          <w:sz w:val="28"/>
          <w:szCs w:val="28"/>
        </w:rPr>
        <w:t>скликання</w:t>
      </w:r>
    </w:p>
    <w:p w:rsidR="009D1868" w:rsidRPr="009D1868" w:rsidRDefault="009D1868" w:rsidP="009D1868">
      <w:pPr>
        <w:widowControl w:val="0"/>
        <w:autoSpaceDE w:val="0"/>
        <w:autoSpaceDN w:val="0"/>
        <w:spacing w:before="321" w:after="0" w:line="240" w:lineRule="auto"/>
        <w:ind w:left="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1868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9D18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9D1868">
        <w:rPr>
          <w:rFonts w:ascii="Times New Roman" w:eastAsia="Times New Roman" w:hAnsi="Times New Roman" w:cs="Times New Roman"/>
          <w:b/>
          <w:bCs/>
          <w:sz w:val="28"/>
          <w:szCs w:val="28"/>
        </w:rPr>
        <w:t>І</w:t>
      </w:r>
      <w:r w:rsidRPr="009D186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D1868">
        <w:rPr>
          <w:rFonts w:ascii="Times New Roman" w:eastAsia="Times New Roman" w:hAnsi="Times New Roman" w:cs="Times New Roman"/>
          <w:b/>
          <w:bCs/>
          <w:sz w:val="28"/>
          <w:szCs w:val="28"/>
        </w:rPr>
        <w:t>Ш</w:t>
      </w:r>
      <w:r w:rsidRPr="009D18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9D1868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9D18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D18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 </w:t>
      </w:r>
      <w:proofErr w:type="spellStart"/>
      <w:r w:rsidRPr="009D1868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9D186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9D1868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Я</w:t>
      </w:r>
    </w:p>
    <w:p w:rsidR="009D1868" w:rsidRPr="009D1868" w:rsidRDefault="009D1868" w:rsidP="009D1868">
      <w:pPr>
        <w:widowControl w:val="0"/>
        <w:tabs>
          <w:tab w:val="left" w:pos="6741"/>
          <w:tab w:val="left" w:pos="9247"/>
        </w:tabs>
        <w:autoSpaceDE w:val="0"/>
        <w:autoSpaceDN w:val="0"/>
        <w:spacing w:before="276" w:after="0" w:line="240" w:lineRule="auto"/>
        <w:ind w:left="4657"/>
        <w:rPr>
          <w:rFonts w:ascii="Times New Roman" w:eastAsia="Times New Roman" w:hAnsi="Times New Roman" w:cs="Times New Roman"/>
          <w:sz w:val="28"/>
          <w:szCs w:val="28"/>
        </w:rPr>
      </w:pPr>
      <w:r w:rsidRPr="009D1868">
        <w:rPr>
          <w:rFonts w:ascii="Times New Roman" w:eastAsia="Times New Roman" w:hAnsi="Times New Roman" w:cs="Times New Roman"/>
          <w:spacing w:val="-4"/>
          <w:sz w:val="28"/>
          <w:szCs w:val="28"/>
        </w:rPr>
        <w:t>Київ</w:t>
      </w:r>
      <w:r w:rsidRPr="009D1868">
        <w:rPr>
          <w:rFonts w:ascii="Times New Roman" w:eastAsia="Times New Roman" w:hAnsi="Times New Roman" w:cs="Times New Roman"/>
          <w:sz w:val="28"/>
          <w:szCs w:val="28"/>
        </w:rPr>
        <w:tab/>
        <w:t xml:space="preserve">№ </w:t>
      </w:r>
      <w:r w:rsidRPr="009D186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9D1868" w:rsidRPr="009D1868" w:rsidRDefault="009D1868" w:rsidP="009D1868">
      <w:pPr>
        <w:widowControl w:val="0"/>
        <w:autoSpaceDE w:val="0"/>
        <w:autoSpaceDN w:val="0"/>
        <w:spacing w:after="0" w:line="20" w:lineRule="exact"/>
        <w:ind w:left="739"/>
        <w:rPr>
          <w:rFonts w:ascii="Times New Roman" w:eastAsia="Times New Roman" w:hAnsi="Times New Roman" w:cs="Times New Roman"/>
          <w:sz w:val="2"/>
          <w:szCs w:val="28"/>
        </w:rPr>
      </w:pPr>
      <w:r w:rsidRPr="009D1868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g">
            <w:drawing>
              <wp:inline distT="0" distB="0" distL="0" distR="0" wp14:anchorId="35E93D19" wp14:editId="4FD9B376">
                <wp:extent cx="1334135" cy="7620"/>
                <wp:effectExtent l="9525" t="9525" r="8890" b="1905"/>
                <wp:docPr id="2" name="Групувати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4135" cy="7620"/>
                          <a:chOff x="0" y="0"/>
                          <a:chExt cx="13341" cy="76"/>
                        </a:xfrm>
                      </wpg:grpSpPr>
                      <wps:wsp>
                        <wps:cNvPr id="3" name="Graphic 3"/>
                        <wps:cNvSpPr>
                          <a:spLocks/>
                        </wps:cNvSpPr>
                        <wps:spPr bwMode="auto">
                          <a:xfrm>
                            <a:off x="0" y="36"/>
                            <a:ext cx="13341" cy="12"/>
                          </a:xfrm>
                          <a:custGeom>
                            <a:avLst/>
                            <a:gdLst>
                              <a:gd name="T0" fmla="*/ 0 w 1334135"/>
                              <a:gd name="T1" fmla="*/ 0 h 1270"/>
                              <a:gd name="T2" fmla="*/ 1333565 w 1334135"/>
                              <a:gd name="T3" fmla="*/ 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34135" h="1270">
                                <a:moveTo>
                                  <a:pt x="0" y="0"/>
                                </a:moveTo>
                                <a:lnTo>
                                  <a:pt x="1333565" y="0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AA1A42" id="Групувати 2" o:spid="_x0000_s1026" style="width:105.05pt;height:.6pt;mso-position-horizontal-relative:char;mso-position-vertical-relative:line" coordsize="1334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">
                <v:shape id="Graphic 3" o:spid="_x0000_s1027" style="position:absolute;top:36;width:13341;height:12;visibility:visible;mso-wrap-style:square;v-text-anchor:top" coordsize="1334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" path="m,l1333565,e" filled="f" strokeweight=".20106mm">
                  <v:path arrowok="t" o:connecttype="custom" o:connectlocs="0,0;13335,0" o:connectangles="0,0"/>
                </v:shape>
                <w10:anchorlock/>
              </v:group>
            </w:pict>
          </mc:Fallback>
        </mc:AlternateContent>
      </w:r>
    </w:p>
    <w:p w:rsidR="009D1868" w:rsidRPr="009D1868" w:rsidRDefault="009D1868" w:rsidP="009D1868">
      <w:pPr>
        <w:widowControl w:val="0"/>
        <w:autoSpaceDE w:val="0"/>
        <w:autoSpaceDN w:val="0"/>
        <w:spacing w:before="301" w:after="0" w:line="322" w:lineRule="exact"/>
        <w:ind w:right="73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D1868">
        <w:rPr>
          <w:rFonts w:ascii="Times New Roman" w:eastAsia="Times New Roman" w:hAnsi="Times New Roman" w:cs="Times New Roman"/>
          <w:spacing w:val="-2"/>
          <w:sz w:val="28"/>
          <w:szCs w:val="28"/>
        </w:rPr>
        <w:t>ПРОЄКТ</w:t>
      </w:r>
    </w:p>
    <w:p w:rsidR="009D1868" w:rsidRPr="009D1868" w:rsidRDefault="009D1868" w:rsidP="009D1868">
      <w:pPr>
        <w:widowControl w:val="0"/>
        <w:autoSpaceDE w:val="0"/>
        <w:autoSpaceDN w:val="0"/>
        <w:spacing w:before="2" w:after="0" w:line="240" w:lineRule="auto"/>
        <w:ind w:left="567" w:right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1868" w:rsidRPr="008A5A40" w:rsidRDefault="009D1868" w:rsidP="009D1868">
      <w:pPr>
        <w:spacing w:after="0" w:line="240" w:lineRule="auto"/>
        <w:ind w:right="453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8A5A40">
        <w:rPr>
          <w:rFonts w:ascii="Times New Roman" w:hAnsi="Times New Roman" w:cs="Times New Roman"/>
          <w:b/>
          <w:sz w:val="28"/>
          <w:szCs w:val="28"/>
        </w:rPr>
        <w:t xml:space="preserve">Про затвердження Порядку </w:t>
      </w:r>
      <w:r w:rsidRPr="008A5A4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приведення у належний технічний та санітарний стан житла (житлових будинків, квартир, інших жилих приміщень), що належать на праві власності, користування дітям-сиротам, дітям, позбавленим батьківського піклування, а також особам з їх числа, та яке розташоване (знаходиться) в місті Києві</w:t>
      </w:r>
    </w:p>
    <w:p w:rsidR="009D1868" w:rsidRPr="008A5A40" w:rsidRDefault="009D1868" w:rsidP="009D1868">
      <w:pPr>
        <w:spacing w:after="0" w:line="276" w:lineRule="auto"/>
        <w:ind w:right="481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1868" w:rsidRPr="008A5A40" w:rsidRDefault="009D1868" w:rsidP="009D186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A40">
        <w:rPr>
          <w:rFonts w:ascii="Times New Roman" w:hAnsi="Times New Roman" w:cs="Times New Roman"/>
          <w:sz w:val="28"/>
          <w:szCs w:val="28"/>
        </w:rPr>
        <w:t>Відповідно до законів України «Про місцеве самоврядування в Україні», «Про забезпечення організаційно-правових умов соціального захисту дітей-сиріт та дітей, позбавлених батьківського піклування», «Про охорону дитинства», на виконання рішення Київської міської ради від 04 липня 2024 року № 1650/9616 «Про затвердження м</w:t>
      </w:r>
      <w:r w:rsidRPr="008A5A40">
        <w:rPr>
          <w:rFonts w:ascii="Times New Roman" w:hAnsi="Times New Roman" w:cs="Times New Roman"/>
          <w:bCs/>
          <w:sz w:val="28"/>
          <w:szCs w:val="28"/>
        </w:rPr>
        <w:t>іської цільової програми «Діти. Сім</w:t>
      </w:r>
      <w:r w:rsidR="00DA40C6">
        <w:rPr>
          <w:rFonts w:ascii="Times New Roman" w:hAnsi="Times New Roman" w:cs="Times New Roman"/>
          <w:bCs/>
          <w:sz w:val="28"/>
          <w:szCs w:val="28"/>
        </w:rPr>
        <w:t>’</w:t>
      </w:r>
      <w:r w:rsidRPr="008A5A40">
        <w:rPr>
          <w:rFonts w:ascii="Times New Roman" w:hAnsi="Times New Roman" w:cs="Times New Roman"/>
          <w:bCs/>
          <w:sz w:val="28"/>
          <w:szCs w:val="28"/>
        </w:rPr>
        <w:t>я. Столиця на 2025-2027 роки», з метою захисту майнових та житлових прав дітей-сиріт та дітей, позбавлених батьківського піклування, а також осіб з їх числа, Київська міська рада</w:t>
      </w:r>
    </w:p>
    <w:p w:rsidR="009D1868" w:rsidRPr="008A5A40" w:rsidRDefault="009D1868" w:rsidP="009D1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868" w:rsidRPr="008A5A40" w:rsidRDefault="009D1868" w:rsidP="009D18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A40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9D1868" w:rsidRPr="008A5A40" w:rsidRDefault="009D1868" w:rsidP="009D18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868" w:rsidRPr="009E549F" w:rsidRDefault="009D1868" w:rsidP="00763598">
      <w:pPr>
        <w:pStyle w:val="a3"/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8A5A40">
        <w:rPr>
          <w:sz w:val="28"/>
          <w:szCs w:val="28"/>
        </w:rPr>
        <w:t xml:space="preserve">Затвердити Порядок </w:t>
      </w:r>
      <w:r w:rsidRPr="008A5A40">
        <w:rPr>
          <w:bCs/>
          <w:color w:val="000000"/>
          <w:sz w:val="28"/>
          <w:szCs w:val="28"/>
          <w:bdr w:val="none" w:sz="0" w:space="0" w:color="auto" w:frame="1"/>
        </w:rPr>
        <w:t xml:space="preserve">приведення у належний технічний та санітарний стан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9E549F">
        <w:rPr>
          <w:bCs/>
          <w:color w:val="000000"/>
          <w:sz w:val="28"/>
          <w:szCs w:val="28"/>
          <w:bdr w:val="none" w:sz="0" w:space="0" w:color="auto" w:frame="1"/>
        </w:rPr>
        <w:t>житла (житлових будинків, квартир, інших жилих приміщень), що належать на праві власності, користування дітям-сиротам, дітям, позбавленим батьківського піклування, а також особам з їх числа, та яке розташоване (знаходиться) в місті Києві, що додається.</w:t>
      </w:r>
    </w:p>
    <w:p w:rsidR="009D1868" w:rsidRPr="008A5A40" w:rsidRDefault="009D1868" w:rsidP="0076359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8A5A40">
        <w:rPr>
          <w:rFonts w:ascii="Times New Roman" w:hAnsi="Times New Roman" w:cs="Times New Roman"/>
          <w:sz w:val="28"/>
          <w:szCs w:val="28"/>
        </w:rPr>
        <w:t>Оприлюднити це рішення в установленому законом порядку.</w:t>
      </w:r>
    </w:p>
    <w:p w:rsidR="009D1868" w:rsidRPr="008A5A40" w:rsidRDefault="009D1868" w:rsidP="0076359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8A5A40">
        <w:rPr>
          <w:rFonts w:ascii="Times New Roman" w:hAnsi="Times New Roman" w:cs="Times New Roman"/>
          <w:sz w:val="28"/>
          <w:szCs w:val="28"/>
        </w:rPr>
        <w:t>Це рішення набирає чинності з дати його оприлюднення.</w:t>
      </w:r>
    </w:p>
    <w:p w:rsidR="009D1868" w:rsidRPr="008A5A40" w:rsidRDefault="00763598" w:rsidP="00763598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D1868" w:rsidRPr="008A5A40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Київської міської ради з питань охорони здоров</w:t>
      </w:r>
      <w:r w:rsidR="00DA40C6">
        <w:rPr>
          <w:rFonts w:ascii="Times New Roman" w:hAnsi="Times New Roman" w:cs="Times New Roman"/>
          <w:sz w:val="28"/>
          <w:szCs w:val="28"/>
        </w:rPr>
        <w:t>’</w:t>
      </w:r>
      <w:r w:rsidR="009D1868" w:rsidRPr="008A5A40">
        <w:rPr>
          <w:rFonts w:ascii="Times New Roman" w:hAnsi="Times New Roman" w:cs="Times New Roman"/>
          <w:sz w:val="28"/>
          <w:szCs w:val="28"/>
        </w:rPr>
        <w:t>я, сім</w:t>
      </w:r>
      <w:r w:rsidR="00DA40C6">
        <w:rPr>
          <w:rFonts w:ascii="Times New Roman" w:hAnsi="Times New Roman" w:cs="Times New Roman"/>
          <w:sz w:val="28"/>
          <w:szCs w:val="28"/>
        </w:rPr>
        <w:t>’</w:t>
      </w:r>
      <w:r w:rsidR="009D1868" w:rsidRPr="008A5A40">
        <w:rPr>
          <w:rFonts w:ascii="Times New Roman" w:hAnsi="Times New Roman" w:cs="Times New Roman"/>
          <w:sz w:val="28"/>
          <w:szCs w:val="28"/>
        </w:rPr>
        <w:t>ї та соціальної політики.</w:t>
      </w:r>
    </w:p>
    <w:p w:rsidR="009D1868" w:rsidRPr="008A5A40" w:rsidRDefault="009D1868" w:rsidP="009D18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3598" w:rsidRDefault="00763598" w:rsidP="009D186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868" w:rsidRDefault="009D1868" w:rsidP="007635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A40">
        <w:rPr>
          <w:rFonts w:ascii="Times New Roman" w:hAnsi="Times New Roman" w:cs="Times New Roman"/>
          <w:sz w:val="28"/>
          <w:szCs w:val="28"/>
        </w:rPr>
        <w:t>Київський міський голова</w:t>
      </w:r>
      <w:r w:rsidRPr="008A5A40">
        <w:rPr>
          <w:rFonts w:ascii="Times New Roman" w:hAnsi="Times New Roman" w:cs="Times New Roman"/>
          <w:sz w:val="28"/>
          <w:szCs w:val="28"/>
        </w:rPr>
        <w:tab/>
      </w:r>
      <w:r w:rsidRPr="008A5A40">
        <w:rPr>
          <w:rFonts w:ascii="Times New Roman" w:hAnsi="Times New Roman" w:cs="Times New Roman"/>
          <w:sz w:val="28"/>
          <w:szCs w:val="28"/>
        </w:rPr>
        <w:tab/>
      </w:r>
      <w:r w:rsidRPr="008A5A40">
        <w:rPr>
          <w:rFonts w:ascii="Times New Roman" w:hAnsi="Times New Roman" w:cs="Times New Roman"/>
          <w:sz w:val="28"/>
          <w:szCs w:val="28"/>
        </w:rPr>
        <w:tab/>
      </w:r>
      <w:r w:rsidRPr="008A5A40">
        <w:rPr>
          <w:rFonts w:ascii="Times New Roman" w:hAnsi="Times New Roman" w:cs="Times New Roman"/>
          <w:sz w:val="28"/>
          <w:szCs w:val="28"/>
        </w:rPr>
        <w:tab/>
      </w:r>
      <w:r w:rsidRPr="008A5A40">
        <w:rPr>
          <w:rFonts w:ascii="Times New Roman" w:hAnsi="Times New Roman" w:cs="Times New Roman"/>
          <w:sz w:val="28"/>
          <w:szCs w:val="28"/>
        </w:rPr>
        <w:tab/>
      </w:r>
      <w:r w:rsidRPr="008A5A40">
        <w:rPr>
          <w:rFonts w:ascii="Times New Roman" w:hAnsi="Times New Roman" w:cs="Times New Roman"/>
          <w:sz w:val="28"/>
          <w:szCs w:val="28"/>
        </w:rPr>
        <w:tab/>
        <w:t>Віталій КЛИЧКО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D1868" w:rsidRPr="009D1868" w:rsidRDefault="009D1868" w:rsidP="009D1868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:rsidR="009D1868" w:rsidRPr="009D1868" w:rsidRDefault="009D1868" w:rsidP="009D1868">
      <w:pPr>
        <w:widowControl w:val="0"/>
        <w:shd w:val="clear" w:color="auto" w:fill="FFFFFF"/>
        <w:tabs>
          <w:tab w:val="left" w:pos="5954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9D18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ПОДАННЯ:</w:t>
      </w:r>
    </w:p>
    <w:p w:rsidR="009D1868" w:rsidRPr="009D1868" w:rsidRDefault="009D1868" w:rsidP="009D1868">
      <w:pPr>
        <w:widowControl w:val="0"/>
        <w:shd w:val="clear" w:color="auto" w:fill="FFFFFF"/>
        <w:tabs>
          <w:tab w:val="left" w:pos="5954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:rsidR="009D1868" w:rsidRPr="009D1868" w:rsidRDefault="009D1868" w:rsidP="009D1868">
      <w:pPr>
        <w:widowControl w:val="0"/>
        <w:shd w:val="clear" w:color="auto" w:fill="FFFFFF"/>
        <w:tabs>
          <w:tab w:val="left" w:pos="5954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9D18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Депутатка Київської міської ради </w:t>
      </w:r>
      <w:r w:rsidRPr="009D18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ab/>
        <w:t xml:space="preserve">       Марина ПОРОШЕНКО</w:t>
      </w:r>
    </w:p>
    <w:p w:rsidR="009D1868" w:rsidRPr="009D1868" w:rsidRDefault="009D1868" w:rsidP="009D1868">
      <w:pPr>
        <w:widowControl w:val="0"/>
        <w:shd w:val="clear" w:color="auto" w:fill="FFFFFF"/>
        <w:tabs>
          <w:tab w:val="left" w:pos="59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9D18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  </w:t>
      </w:r>
    </w:p>
    <w:p w:rsidR="009D1868" w:rsidRPr="009D1868" w:rsidRDefault="009D1868" w:rsidP="009D1868">
      <w:pPr>
        <w:widowControl w:val="0"/>
        <w:shd w:val="clear" w:color="auto" w:fill="FFFFFF"/>
        <w:tabs>
          <w:tab w:val="left" w:pos="59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:rsidR="009D1868" w:rsidRPr="009D1868" w:rsidRDefault="009D1868" w:rsidP="009D1868">
      <w:pPr>
        <w:widowControl w:val="0"/>
        <w:shd w:val="clear" w:color="auto" w:fill="FFFFFF"/>
        <w:tabs>
          <w:tab w:val="left" w:pos="59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9D18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ПОГОДЖЕНО:</w:t>
      </w:r>
    </w:p>
    <w:p w:rsidR="009D1868" w:rsidRPr="009D1868" w:rsidRDefault="009D1868" w:rsidP="009D1868">
      <w:pPr>
        <w:widowControl w:val="0"/>
        <w:shd w:val="clear" w:color="auto" w:fill="FFFFFF"/>
        <w:tabs>
          <w:tab w:val="left" w:pos="59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:rsidR="009D1868" w:rsidRPr="009D1868" w:rsidRDefault="009D1868" w:rsidP="009D1868">
      <w:pPr>
        <w:widowControl w:val="0"/>
        <w:shd w:val="clear" w:color="auto" w:fill="FFFFFF"/>
        <w:tabs>
          <w:tab w:val="left" w:pos="59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9D18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Постійна комісія Київської міської </w:t>
      </w:r>
    </w:p>
    <w:p w:rsidR="009D1868" w:rsidRPr="009D1868" w:rsidRDefault="009D1868" w:rsidP="009D1868">
      <w:pPr>
        <w:widowControl w:val="0"/>
        <w:shd w:val="clear" w:color="auto" w:fill="FFFFFF"/>
        <w:tabs>
          <w:tab w:val="left" w:pos="59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9D18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ради з питань охорони здоров</w:t>
      </w:r>
      <w:r w:rsidR="00DA40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’</w:t>
      </w:r>
      <w:r w:rsidRPr="009D18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я, сім</w:t>
      </w:r>
      <w:r w:rsidR="00DA40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’</w:t>
      </w:r>
      <w:r w:rsidRPr="009D18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ї </w:t>
      </w:r>
    </w:p>
    <w:p w:rsidR="009D1868" w:rsidRPr="009D1868" w:rsidRDefault="009D1868" w:rsidP="009D1868">
      <w:pPr>
        <w:widowControl w:val="0"/>
        <w:shd w:val="clear" w:color="auto" w:fill="FFFFFF"/>
        <w:tabs>
          <w:tab w:val="left" w:pos="59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9D18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та соціальної політики                                         </w:t>
      </w:r>
    </w:p>
    <w:p w:rsidR="009D1868" w:rsidRPr="009D1868" w:rsidRDefault="009D1868" w:rsidP="009D1868">
      <w:pPr>
        <w:widowControl w:val="0"/>
        <w:shd w:val="clear" w:color="auto" w:fill="FFFFFF"/>
        <w:tabs>
          <w:tab w:val="left" w:pos="59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:rsidR="009D1868" w:rsidRPr="009D1868" w:rsidRDefault="009D1868" w:rsidP="009D1868">
      <w:pPr>
        <w:widowControl w:val="0"/>
        <w:shd w:val="clear" w:color="auto" w:fill="FFFFFF"/>
        <w:tabs>
          <w:tab w:val="left" w:pos="59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:rsidR="009D1868" w:rsidRPr="009D1868" w:rsidRDefault="009D1868" w:rsidP="009D1868">
      <w:pPr>
        <w:widowControl w:val="0"/>
        <w:shd w:val="clear" w:color="auto" w:fill="FFFFFF"/>
        <w:tabs>
          <w:tab w:val="left" w:pos="59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9D18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Голова </w:t>
      </w:r>
      <w:r w:rsidRPr="009D18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ab/>
        <w:t xml:space="preserve">         Марина ПОРОШЕНКО</w:t>
      </w:r>
    </w:p>
    <w:p w:rsidR="009D1868" w:rsidRPr="009D1868" w:rsidRDefault="009D1868" w:rsidP="009D1868">
      <w:pPr>
        <w:widowControl w:val="0"/>
        <w:shd w:val="clear" w:color="auto" w:fill="FFFFFF"/>
        <w:tabs>
          <w:tab w:val="left" w:pos="59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:rsidR="009D1868" w:rsidRPr="009D1868" w:rsidRDefault="009D1868" w:rsidP="009D1868">
      <w:pPr>
        <w:widowControl w:val="0"/>
        <w:shd w:val="clear" w:color="auto" w:fill="FFFFFF"/>
        <w:tabs>
          <w:tab w:val="left" w:pos="59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9D18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Постійна комісія Київської міської </w:t>
      </w:r>
    </w:p>
    <w:p w:rsidR="009D1868" w:rsidRDefault="009D1868" w:rsidP="009D1868">
      <w:pPr>
        <w:widowControl w:val="0"/>
        <w:shd w:val="clear" w:color="auto" w:fill="FFFFFF"/>
        <w:tabs>
          <w:tab w:val="left" w:pos="59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ради з питань власності та регуляторної</w:t>
      </w:r>
    </w:p>
    <w:p w:rsidR="009D1868" w:rsidRPr="009D1868" w:rsidRDefault="009D1868" w:rsidP="009D1868">
      <w:pPr>
        <w:widowControl w:val="0"/>
        <w:shd w:val="clear" w:color="auto" w:fill="FFFFFF"/>
        <w:tabs>
          <w:tab w:val="left" w:pos="59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політики  </w:t>
      </w:r>
    </w:p>
    <w:p w:rsidR="009D1868" w:rsidRPr="009D1868" w:rsidRDefault="009D1868" w:rsidP="009D1868">
      <w:pPr>
        <w:widowControl w:val="0"/>
        <w:shd w:val="clear" w:color="auto" w:fill="FFFFFF"/>
        <w:tabs>
          <w:tab w:val="left" w:pos="59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:rsidR="009D1868" w:rsidRPr="009D1868" w:rsidRDefault="009D1868" w:rsidP="009D1868">
      <w:pPr>
        <w:widowControl w:val="0"/>
        <w:shd w:val="clear" w:color="auto" w:fill="FFFFFF"/>
        <w:tabs>
          <w:tab w:val="left" w:pos="59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Голова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ab/>
        <w:t xml:space="preserve">        Михайло ПРИСЯЖНЮК </w:t>
      </w:r>
    </w:p>
    <w:p w:rsidR="009D1868" w:rsidRPr="009D1868" w:rsidRDefault="009D1868" w:rsidP="009D1868">
      <w:pPr>
        <w:widowControl w:val="0"/>
        <w:shd w:val="clear" w:color="auto" w:fill="FFFFFF"/>
        <w:tabs>
          <w:tab w:val="left" w:pos="59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:rsidR="009D1868" w:rsidRPr="009D1868" w:rsidRDefault="009D1868" w:rsidP="009D1868">
      <w:pPr>
        <w:widowControl w:val="0"/>
        <w:shd w:val="clear" w:color="auto" w:fill="FFFFFF"/>
        <w:tabs>
          <w:tab w:val="left" w:pos="59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:rsidR="009D1868" w:rsidRPr="009D1868" w:rsidRDefault="009D1868" w:rsidP="009D1868">
      <w:pPr>
        <w:widowControl w:val="0"/>
        <w:shd w:val="clear" w:color="auto" w:fill="FFFFFF"/>
        <w:tabs>
          <w:tab w:val="left" w:pos="59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9D18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Начальник управління правового</w:t>
      </w:r>
    </w:p>
    <w:p w:rsidR="009D1868" w:rsidRPr="009D1868" w:rsidRDefault="009D1868" w:rsidP="009D1868">
      <w:pPr>
        <w:widowControl w:val="0"/>
        <w:shd w:val="clear" w:color="auto" w:fill="FFFFFF"/>
        <w:tabs>
          <w:tab w:val="left" w:pos="59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9D18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забезпечення діяльності</w:t>
      </w:r>
    </w:p>
    <w:p w:rsidR="009D1868" w:rsidRPr="009D1868" w:rsidRDefault="009D1868" w:rsidP="009D1868">
      <w:pPr>
        <w:widowControl w:val="0"/>
        <w:shd w:val="clear" w:color="auto" w:fill="FFFFFF"/>
        <w:tabs>
          <w:tab w:val="left" w:pos="59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9D18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Київської міської ради </w:t>
      </w:r>
      <w:r w:rsidRPr="009D18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ab/>
        <w:t xml:space="preserve">   Валентина ПОЛОЖИШНИК</w:t>
      </w:r>
    </w:p>
    <w:p w:rsidR="009D1868" w:rsidRPr="009D1868" w:rsidRDefault="009D1868" w:rsidP="009D186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:rsidR="009D1868" w:rsidRPr="009D1868" w:rsidRDefault="009D1868" w:rsidP="009D18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1868" w:rsidRPr="009D1868" w:rsidRDefault="009D1868" w:rsidP="009D18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1868" w:rsidRPr="009D1868" w:rsidRDefault="009D1868" w:rsidP="009D1868">
      <w:pPr>
        <w:widowControl w:val="0"/>
        <w:autoSpaceDE w:val="0"/>
        <w:autoSpaceDN w:val="0"/>
        <w:spacing w:before="73"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9D1868" w:rsidRPr="008A5A40" w:rsidRDefault="009D1868" w:rsidP="009D1868">
      <w:pPr>
        <w:spacing w:after="0" w:line="276" w:lineRule="auto"/>
        <w:ind w:left="3540" w:firstLine="2130"/>
        <w:rPr>
          <w:rFonts w:ascii="Times New Roman" w:hAnsi="Times New Roman" w:cs="Times New Roman"/>
          <w:bCs/>
          <w:sz w:val="28"/>
          <w:szCs w:val="28"/>
        </w:rPr>
      </w:pPr>
      <w:r w:rsidRPr="009D1868">
        <w:rPr>
          <w:rFonts w:ascii="Times New Roman" w:eastAsia="Times New Roman" w:hAnsi="Times New Roman" w:cs="Times New Roman"/>
          <w:spacing w:val="-2"/>
        </w:rPr>
        <w:br w:type="page"/>
      </w:r>
      <w:r w:rsidRPr="008A5A40">
        <w:rPr>
          <w:rFonts w:ascii="Times New Roman" w:hAnsi="Times New Roman" w:cs="Times New Roman"/>
          <w:bCs/>
          <w:sz w:val="28"/>
          <w:szCs w:val="28"/>
        </w:rPr>
        <w:lastRenderedPageBreak/>
        <w:t>ЗАТВЕРДЖЕНО</w:t>
      </w:r>
    </w:p>
    <w:p w:rsidR="009D1868" w:rsidRPr="008A5A40" w:rsidRDefault="009D1868" w:rsidP="009D1868">
      <w:pPr>
        <w:spacing w:after="0" w:line="276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  <w:r w:rsidRPr="008A5A40">
        <w:rPr>
          <w:rFonts w:ascii="Times New Roman" w:hAnsi="Times New Roman" w:cs="Times New Roman"/>
          <w:bCs/>
          <w:sz w:val="28"/>
          <w:szCs w:val="28"/>
        </w:rPr>
        <w:t xml:space="preserve">рішення Київської міської ради </w:t>
      </w:r>
    </w:p>
    <w:p w:rsidR="009D1868" w:rsidRPr="008A5A40" w:rsidRDefault="009D1868" w:rsidP="009D1868">
      <w:pPr>
        <w:spacing w:after="0" w:line="276" w:lineRule="auto"/>
        <w:ind w:left="3540" w:firstLine="2130"/>
        <w:rPr>
          <w:rFonts w:ascii="Times New Roman" w:hAnsi="Times New Roman" w:cs="Times New Roman"/>
          <w:bCs/>
          <w:sz w:val="28"/>
          <w:szCs w:val="28"/>
        </w:rPr>
      </w:pPr>
      <w:r w:rsidRPr="008A5A40">
        <w:rPr>
          <w:rFonts w:ascii="Times New Roman" w:hAnsi="Times New Roman" w:cs="Times New Roman"/>
          <w:bCs/>
          <w:sz w:val="28"/>
          <w:szCs w:val="28"/>
        </w:rPr>
        <w:t>від ______________ №  _______</w:t>
      </w:r>
    </w:p>
    <w:p w:rsidR="009D1868" w:rsidRPr="008A5A40" w:rsidRDefault="009D1868" w:rsidP="009D1868">
      <w:pPr>
        <w:spacing w:after="0" w:line="276" w:lineRule="auto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868" w:rsidRPr="008A5A40" w:rsidRDefault="009D1868" w:rsidP="009D1868">
      <w:pPr>
        <w:spacing w:after="0" w:line="276" w:lineRule="auto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868" w:rsidRPr="008A5A40" w:rsidRDefault="009D1868" w:rsidP="009D18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8A5A4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Порядок</w:t>
      </w:r>
    </w:p>
    <w:p w:rsidR="009D1868" w:rsidRPr="008A5A40" w:rsidRDefault="009D1868" w:rsidP="009D18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8A5A4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приведення у належний технічний та санітарний стан житла</w:t>
      </w:r>
    </w:p>
    <w:p w:rsidR="009D1868" w:rsidRPr="008A5A40" w:rsidRDefault="009D1868" w:rsidP="009D18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8A5A4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(житлових будинків, квартир, інших жилих приміщень), що належать на праві власності,  користування дітям-сиротам, дітям, позбавлених батьківського піклування, а також особам з їх числа, та яке розташоване (знаходиться) в місті Києві</w:t>
      </w:r>
    </w:p>
    <w:p w:rsidR="009D1868" w:rsidRPr="008A5A40" w:rsidRDefault="009D1868" w:rsidP="009D18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9D1868" w:rsidRPr="008A5A40" w:rsidRDefault="009D1868" w:rsidP="009D1868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868">
        <w:rPr>
          <w:rStyle w:val="a4"/>
          <w:rFonts w:eastAsia="Calibri"/>
          <w:b w:val="0"/>
          <w:color w:val="000000"/>
          <w:sz w:val="28"/>
          <w:szCs w:val="28"/>
          <w:lang w:eastAsia="uk-UA"/>
        </w:rPr>
        <w:t>Цей Порядок розроблено з метою</w:t>
      </w:r>
      <w:r w:rsidRPr="008A5A40">
        <w:rPr>
          <w:rFonts w:ascii="Times New Roman" w:hAnsi="Times New Roman" w:cs="Times New Roman"/>
          <w:sz w:val="28"/>
          <w:szCs w:val="28"/>
        </w:rPr>
        <w:t xml:space="preserve"> захисту майнових та житлових прав дітей-сиріт та </w:t>
      </w:r>
      <w:r w:rsidRPr="008A5A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дітей позбавлених батьківського піклування, а також осіб з їх числа, забезпечення використання коштів бюджету міста Києва, передбачених на реалізацію</w:t>
      </w:r>
      <w:r w:rsidRPr="008A5A40">
        <w:rPr>
          <w:rFonts w:ascii="Times New Roman" w:hAnsi="Times New Roman" w:cs="Times New Roman"/>
          <w:sz w:val="28"/>
          <w:szCs w:val="28"/>
        </w:rPr>
        <w:t xml:space="preserve"> п. 2.4. заходів м</w:t>
      </w:r>
      <w:r w:rsidRPr="008A5A40">
        <w:rPr>
          <w:rFonts w:ascii="Times New Roman" w:hAnsi="Times New Roman" w:cs="Times New Roman"/>
          <w:bCs/>
          <w:sz w:val="28"/>
          <w:szCs w:val="28"/>
        </w:rPr>
        <w:t>іської цільової програми «Діти. Сім</w:t>
      </w:r>
      <w:r w:rsidR="00DA40C6">
        <w:rPr>
          <w:rFonts w:ascii="Times New Roman" w:hAnsi="Times New Roman" w:cs="Times New Roman"/>
          <w:bCs/>
          <w:sz w:val="28"/>
          <w:szCs w:val="28"/>
        </w:rPr>
        <w:t>’</w:t>
      </w:r>
      <w:r w:rsidRPr="008A5A40">
        <w:rPr>
          <w:rFonts w:ascii="Times New Roman" w:hAnsi="Times New Roman" w:cs="Times New Roman"/>
          <w:bCs/>
          <w:sz w:val="28"/>
          <w:szCs w:val="28"/>
        </w:rPr>
        <w:t xml:space="preserve">я. Столиця на 2025-2027 роки», затвердженої рішенням Київської міської ради </w:t>
      </w:r>
      <w:r w:rsidRPr="008A5A40">
        <w:rPr>
          <w:rFonts w:ascii="Times New Roman" w:hAnsi="Times New Roman" w:cs="Times New Roman"/>
          <w:sz w:val="28"/>
          <w:szCs w:val="28"/>
        </w:rPr>
        <w:t>від 04 липня 2024 року № 1650/9616 (далі – Програма)</w:t>
      </w:r>
      <w:r w:rsidRPr="008A5A40">
        <w:rPr>
          <w:rFonts w:ascii="Times New Roman" w:hAnsi="Times New Roman" w:cs="Times New Roman"/>
          <w:bCs/>
          <w:sz w:val="28"/>
          <w:szCs w:val="28"/>
        </w:rPr>
        <w:t xml:space="preserve">, зокрема </w:t>
      </w:r>
      <w:r w:rsidRPr="008A5A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приведення у належний технічний і санітарний стан житла (житлових будинків, квартир, інших жилих приміщень) </w:t>
      </w:r>
      <w:r w:rsidRPr="008A5A40">
        <w:rPr>
          <w:rFonts w:ascii="Times New Roman" w:hAnsi="Times New Roman" w:cs="Times New Roman"/>
          <w:color w:val="000000"/>
          <w:sz w:val="28"/>
          <w:szCs w:val="28"/>
        </w:rPr>
        <w:t>(далі</w:t>
      </w:r>
      <w:r w:rsidRPr="008A5A40">
        <w:rPr>
          <w:rFonts w:ascii="Times New Roman" w:hAnsi="Times New Roman" w:cs="Times New Roman"/>
          <w:color w:val="FFFFFF"/>
          <w:sz w:val="28"/>
          <w:szCs w:val="28"/>
        </w:rPr>
        <w:t>_</w:t>
      </w:r>
      <w:r w:rsidRPr="008A5A40">
        <w:rPr>
          <w:rFonts w:ascii="Times New Roman" w:hAnsi="Times New Roman" w:cs="Times New Roman"/>
          <w:color w:val="000000"/>
          <w:sz w:val="28"/>
          <w:szCs w:val="28"/>
        </w:rPr>
        <w:t>− житло)</w:t>
      </w:r>
      <w:r w:rsidRPr="008A5A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, що належать на праві власності,  користування дітям-сиротам, дітям, позбавлених батьківського піклування, а також особам з їх числа та яке розташоване (знаходиться) в місті Києві.</w:t>
      </w:r>
    </w:p>
    <w:p w:rsidR="009D1868" w:rsidRPr="008A5A40" w:rsidRDefault="009D1868" w:rsidP="009D186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D1868" w:rsidRPr="008A5A40" w:rsidRDefault="009D1868" w:rsidP="009D1868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A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Право на приведення у належний технічний і санітарний стан </w:t>
      </w:r>
      <w:r w:rsidRPr="008A5A40">
        <w:rPr>
          <w:rFonts w:ascii="Times New Roman" w:hAnsi="Times New Roman" w:cs="Times New Roman"/>
          <w:color w:val="000000"/>
          <w:sz w:val="28"/>
          <w:szCs w:val="28"/>
        </w:rPr>
        <w:t>житла мають діти-сироти та діти, позбавлені батьківського піклування, а також особи з їх числа</w:t>
      </w:r>
      <w:r w:rsidRPr="008A5A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8A5A40">
        <w:rPr>
          <w:rFonts w:ascii="Times New Roman" w:hAnsi="Times New Roman" w:cs="Times New Roman"/>
          <w:sz w:val="28"/>
          <w:szCs w:val="28"/>
          <w:lang w:eastAsia="ar-SA"/>
        </w:rPr>
        <w:t xml:space="preserve">за 1 рік до завершення терміну перебування </w:t>
      </w:r>
      <w:r w:rsidRPr="008A5A40">
        <w:rPr>
          <w:rFonts w:ascii="Times New Roman" w:hAnsi="Times New Roman" w:cs="Times New Roman"/>
          <w:color w:val="000000"/>
          <w:sz w:val="28"/>
          <w:szCs w:val="28"/>
        </w:rPr>
        <w:t>їх у сім</w:t>
      </w:r>
      <w:r w:rsidR="00DA40C6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Pr="008A5A40">
        <w:rPr>
          <w:rFonts w:ascii="Times New Roman" w:hAnsi="Times New Roman" w:cs="Times New Roman"/>
          <w:color w:val="000000"/>
          <w:sz w:val="28"/>
          <w:szCs w:val="28"/>
        </w:rPr>
        <w:t>ї опікуна чи піклувальника, прийомній сім</w:t>
      </w:r>
      <w:r w:rsidR="00DA40C6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Pr="008A5A40">
        <w:rPr>
          <w:rFonts w:ascii="Times New Roman" w:hAnsi="Times New Roman" w:cs="Times New Roman"/>
          <w:color w:val="000000"/>
          <w:sz w:val="28"/>
          <w:szCs w:val="28"/>
        </w:rPr>
        <w:t xml:space="preserve">ї, дитячому будинку сімейного типу, закладі для дітей-сиріт та дітей, позбавлених батьківського піклування, </w:t>
      </w:r>
      <w:r w:rsidRPr="008A5A40">
        <w:rPr>
          <w:rFonts w:ascii="Times New Roman" w:hAnsi="Times New Roman" w:cs="Times New Roman"/>
          <w:sz w:val="28"/>
          <w:szCs w:val="28"/>
          <w:lang w:eastAsia="ar-SA"/>
        </w:rPr>
        <w:t xml:space="preserve">при умові, </w:t>
      </w:r>
      <w:r w:rsidRPr="008A5A40">
        <w:rPr>
          <w:rFonts w:ascii="Times New Roman" w:hAnsi="Times New Roman" w:cs="Times New Roman"/>
          <w:color w:val="000000"/>
          <w:sz w:val="28"/>
          <w:szCs w:val="28"/>
        </w:rPr>
        <w:t xml:space="preserve">що у зазначеному житлі </w:t>
      </w:r>
      <w:r w:rsidRPr="008A5A40">
        <w:rPr>
          <w:rFonts w:ascii="Times New Roman" w:hAnsi="Times New Roman" w:cs="Times New Roman"/>
          <w:sz w:val="28"/>
          <w:szCs w:val="28"/>
        </w:rPr>
        <w:t>не зареєстровані, не мають права власності, користування інші особи або члени сім</w:t>
      </w:r>
      <w:r w:rsidR="00DA40C6">
        <w:rPr>
          <w:rFonts w:ascii="Times New Roman" w:hAnsi="Times New Roman" w:cs="Times New Roman"/>
          <w:sz w:val="28"/>
          <w:szCs w:val="28"/>
        </w:rPr>
        <w:t>’</w:t>
      </w:r>
      <w:r w:rsidRPr="008A5A40">
        <w:rPr>
          <w:rFonts w:ascii="Times New Roman" w:hAnsi="Times New Roman" w:cs="Times New Roman"/>
          <w:sz w:val="28"/>
          <w:szCs w:val="28"/>
        </w:rPr>
        <w:t xml:space="preserve">ї </w:t>
      </w:r>
      <w:r w:rsidRPr="008A5A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дитини-сироти, дитини позбавленої батьківського піклування, особи з їх числа</w:t>
      </w:r>
      <w:r w:rsidRPr="008A5A40">
        <w:rPr>
          <w:rFonts w:ascii="Times New Roman" w:hAnsi="Times New Roman" w:cs="Times New Roman"/>
          <w:sz w:val="28"/>
          <w:szCs w:val="28"/>
        </w:rPr>
        <w:t>, які не мають права на таке поліпшення.</w:t>
      </w:r>
    </w:p>
    <w:p w:rsidR="009D1868" w:rsidRPr="008A5A40" w:rsidRDefault="009D1868" w:rsidP="009D18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A40">
        <w:rPr>
          <w:rFonts w:ascii="Times New Roman" w:hAnsi="Times New Roman" w:cs="Times New Roman"/>
          <w:sz w:val="28"/>
          <w:szCs w:val="28"/>
        </w:rPr>
        <w:t xml:space="preserve">Роботи з </w:t>
      </w:r>
      <w:r w:rsidRPr="008A5A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приведення у належний технічний і санітарний стан житла проводяться виходячи з розрахунку </w:t>
      </w:r>
      <w:r w:rsidRPr="008A5A40">
        <w:rPr>
          <w:rFonts w:ascii="Times New Roman" w:hAnsi="Times New Roman" w:cs="Times New Roman"/>
          <w:sz w:val="28"/>
          <w:szCs w:val="28"/>
        </w:rPr>
        <w:t xml:space="preserve">21 </w:t>
      </w:r>
      <w:proofErr w:type="spellStart"/>
      <w:r w:rsidRPr="008A5A40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8A5A40">
        <w:rPr>
          <w:rFonts w:ascii="Times New Roman" w:hAnsi="Times New Roman" w:cs="Times New Roman"/>
          <w:sz w:val="28"/>
          <w:szCs w:val="28"/>
        </w:rPr>
        <w:t>. метр від загальної площі на особу, що має право на таке поліпшення.</w:t>
      </w:r>
    </w:p>
    <w:p w:rsidR="009D1868" w:rsidRPr="008A5A40" w:rsidRDefault="009D1868" w:rsidP="009D1868">
      <w:pPr>
        <w:pStyle w:val="a3"/>
        <w:rPr>
          <w:sz w:val="28"/>
          <w:szCs w:val="28"/>
        </w:rPr>
      </w:pPr>
    </w:p>
    <w:p w:rsidR="009D1868" w:rsidRPr="008A5A40" w:rsidRDefault="009D1868" w:rsidP="009D1868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A40">
        <w:rPr>
          <w:rFonts w:ascii="Times New Roman" w:hAnsi="Times New Roman" w:cs="Times New Roman"/>
          <w:sz w:val="28"/>
          <w:szCs w:val="28"/>
        </w:rPr>
        <w:t xml:space="preserve">Для приведення </w:t>
      </w:r>
      <w:r w:rsidRPr="008A5A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у належний технічний і санітарний стан </w:t>
      </w:r>
      <w:r w:rsidRPr="008A5A40">
        <w:rPr>
          <w:rFonts w:ascii="Times New Roman" w:hAnsi="Times New Roman" w:cs="Times New Roman"/>
          <w:color w:val="000000"/>
          <w:sz w:val="28"/>
          <w:szCs w:val="28"/>
        </w:rPr>
        <w:t>житла</w:t>
      </w:r>
      <w:r w:rsidRPr="008A5A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A5A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діти-сироти, діти, позбавлені батьківського піклування, особи з їх числа або їх </w:t>
      </w:r>
      <w:r w:rsidRPr="008A5A40">
        <w:rPr>
          <w:rFonts w:ascii="Times New Roman" w:hAnsi="Times New Roman" w:cs="Times New Roman"/>
          <w:sz w:val="28"/>
          <w:szCs w:val="28"/>
        </w:rPr>
        <w:t>законні представники (далі – Заявники), подають заяву на ім</w:t>
      </w:r>
      <w:r w:rsidR="00DA40C6">
        <w:rPr>
          <w:rFonts w:ascii="Times New Roman" w:hAnsi="Times New Roman" w:cs="Times New Roman"/>
          <w:sz w:val="28"/>
          <w:szCs w:val="28"/>
        </w:rPr>
        <w:t>’</w:t>
      </w:r>
      <w:r w:rsidRPr="008A5A40">
        <w:rPr>
          <w:rFonts w:ascii="Times New Roman" w:hAnsi="Times New Roman" w:cs="Times New Roman"/>
          <w:sz w:val="28"/>
          <w:szCs w:val="28"/>
        </w:rPr>
        <w:t>я голови районної в місті Києві державної адміністрації та наступні документи до неї:</w:t>
      </w:r>
    </w:p>
    <w:p w:rsidR="009D1868" w:rsidRPr="008A5A40" w:rsidRDefault="009D1868" w:rsidP="009D1868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A40">
        <w:rPr>
          <w:rFonts w:ascii="Times New Roman" w:hAnsi="Times New Roman" w:cs="Times New Roman"/>
          <w:sz w:val="28"/>
          <w:szCs w:val="28"/>
        </w:rPr>
        <w:t>копія паспорта або свідоцтва про народження;</w:t>
      </w:r>
    </w:p>
    <w:p w:rsidR="009D1868" w:rsidRPr="008A5A40" w:rsidRDefault="009D1868" w:rsidP="009D1868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A40">
        <w:rPr>
          <w:rFonts w:ascii="Times New Roman" w:hAnsi="Times New Roman" w:cs="Times New Roman"/>
          <w:sz w:val="28"/>
          <w:szCs w:val="28"/>
        </w:rPr>
        <w:t>копія довідки про присвоєння реєстраційного номеру облікової картки платника податків (у разі наявності);</w:t>
      </w:r>
    </w:p>
    <w:p w:rsidR="009D1868" w:rsidRPr="008A5A40" w:rsidRDefault="009D1868" w:rsidP="009D1868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A40">
        <w:rPr>
          <w:rFonts w:ascii="Times New Roman" w:hAnsi="Times New Roman" w:cs="Times New Roman"/>
          <w:sz w:val="28"/>
          <w:szCs w:val="28"/>
        </w:rPr>
        <w:t>витяг з реєстру територіальної громади;</w:t>
      </w:r>
    </w:p>
    <w:p w:rsidR="009D1868" w:rsidRPr="008A5A40" w:rsidRDefault="009D1868" w:rsidP="009D1868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A40">
        <w:rPr>
          <w:rFonts w:ascii="Times New Roman" w:hAnsi="Times New Roman" w:cs="Times New Roman"/>
          <w:sz w:val="28"/>
          <w:szCs w:val="28"/>
        </w:rPr>
        <w:lastRenderedPageBreak/>
        <w:t>копії документів, які підтверджують право власності</w:t>
      </w:r>
      <w:r w:rsidRPr="008A5A4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A5A40">
        <w:rPr>
          <w:rFonts w:ascii="Times New Roman" w:hAnsi="Times New Roman" w:cs="Times New Roman"/>
          <w:sz w:val="28"/>
          <w:szCs w:val="28"/>
          <w:lang w:val="ru-RU"/>
        </w:rPr>
        <w:t>об</w:t>
      </w:r>
      <w:r w:rsidR="00DA40C6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8A5A40">
        <w:rPr>
          <w:rFonts w:ascii="Times New Roman" w:hAnsi="Times New Roman" w:cs="Times New Roman"/>
          <w:sz w:val="28"/>
          <w:szCs w:val="28"/>
          <w:lang w:val="ru-RU"/>
        </w:rPr>
        <w:t>єкт</w:t>
      </w:r>
      <w:proofErr w:type="spellEnd"/>
      <w:r w:rsidRPr="008A5A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5A40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8A5A40">
        <w:rPr>
          <w:rFonts w:ascii="Times New Roman" w:hAnsi="Times New Roman" w:cs="Times New Roman"/>
          <w:sz w:val="28"/>
          <w:szCs w:val="28"/>
          <w:lang w:val="ru-RU"/>
        </w:rPr>
        <w:t xml:space="preserve"> майна, </w:t>
      </w:r>
      <w:proofErr w:type="spellStart"/>
      <w:r w:rsidRPr="008A5A40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8A5A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5A40">
        <w:rPr>
          <w:rFonts w:ascii="Times New Roman" w:hAnsi="Times New Roman" w:cs="Times New Roman"/>
          <w:sz w:val="28"/>
          <w:szCs w:val="28"/>
          <w:lang w:val="ru-RU"/>
        </w:rPr>
        <w:t>якого</w:t>
      </w:r>
      <w:proofErr w:type="spellEnd"/>
      <w:r w:rsidRPr="008A5A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5A40">
        <w:rPr>
          <w:rFonts w:ascii="Times New Roman" w:hAnsi="Times New Roman" w:cs="Times New Roman"/>
          <w:sz w:val="28"/>
          <w:szCs w:val="28"/>
          <w:lang w:val="ru-RU"/>
        </w:rPr>
        <w:t>розглядається</w:t>
      </w:r>
      <w:proofErr w:type="spellEnd"/>
      <w:r w:rsidRPr="008A5A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5A40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8A5A40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r w:rsidRPr="008A5A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приведення у належний технічний і санітарний стан</w:t>
      </w:r>
      <w:r w:rsidRPr="008A5A40">
        <w:rPr>
          <w:rFonts w:ascii="Times New Roman" w:hAnsi="Times New Roman" w:cs="Times New Roman"/>
          <w:sz w:val="28"/>
          <w:szCs w:val="28"/>
        </w:rPr>
        <w:t>;</w:t>
      </w:r>
    </w:p>
    <w:p w:rsidR="009D1868" w:rsidRPr="008A5A40" w:rsidRDefault="009D1868" w:rsidP="009D1868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A40">
        <w:rPr>
          <w:rFonts w:ascii="Times New Roman" w:hAnsi="Times New Roman" w:cs="Times New Roman"/>
          <w:sz w:val="28"/>
          <w:szCs w:val="28"/>
        </w:rPr>
        <w:t>копія рішення про надання статусу дитини-сироти або дитини, позбавленої батьківського піклування.</w:t>
      </w:r>
    </w:p>
    <w:p w:rsidR="009D1868" w:rsidRPr="008A5A40" w:rsidRDefault="009D1868" w:rsidP="009D18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A40">
        <w:rPr>
          <w:rFonts w:ascii="Times New Roman" w:hAnsi="Times New Roman" w:cs="Times New Roman"/>
          <w:sz w:val="28"/>
          <w:szCs w:val="28"/>
        </w:rPr>
        <w:t>У разі коли серед членів сім</w:t>
      </w:r>
      <w:r w:rsidR="00DA40C6">
        <w:rPr>
          <w:rFonts w:ascii="Times New Roman" w:hAnsi="Times New Roman" w:cs="Times New Roman"/>
          <w:sz w:val="28"/>
          <w:szCs w:val="28"/>
        </w:rPr>
        <w:t>’</w:t>
      </w:r>
      <w:r w:rsidRPr="008A5A40">
        <w:rPr>
          <w:rFonts w:ascii="Times New Roman" w:hAnsi="Times New Roman" w:cs="Times New Roman"/>
          <w:sz w:val="28"/>
          <w:szCs w:val="28"/>
        </w:rPr>
        <w:t xml:space="preserve">ї </w:t>
      </w:r>
      <w:r w:rsidRPr="008A5A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дітей-сиріт, дітей, позбавлених батьківського піклування, або осіб з їх числа</w:t>
      </w:r>
      <w:r w:rsidRPr="008A5A40">
        <w:rPr>
          <w:rFonts w:ascii="Times New Roman" w:hAnsi="Times New Roman" w:cs="Times New Roman"/>
          <w:sz w:val="28"/>
          <w:szCs w:val="28"/>
        </w:rPr>
        <w:t xml:space="preserve"> є особи, які мають право на таке саме поліпшення, вони або їх законні представники, також подають заяву на ім</w:t>
      </w:r>
      <w:r w:rsidR="00DA40C6">
        <w:rPr>
          <w:rFonts w:ascii="Times New Roman" w:hAnsi="Times New Roman" w:cs="Times New Roman"/>
          <w:sz w:val="28"/>
          <w:szCs w:val="28"/>
        </w:rPr>
        <w:t>’</w:t>
      </w:r>
      <w:r w:rsidRPr="008A5A40">
        <w:rPr>
          <w:rFonts w:ascii="Times New Roman" w:hAnsi="Times New Roman" w:cs="Times New Roman"/>
          <w:sz w:val="28"/>
          <w:szCs w:val="28"/>
        </w:rPr>
        <w:t>я голови районної в місті Києві державної адміністрації. При цьому подані заяви розглядаються разом.</w:t>
      </w:r>
    </w:p>
    <w:p w:rsidR="009D1868" w:rsidRPr="008A5A40" w:rsidRDefault="009D1868" w:rsidP="009D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868" w:rsidRPr="008A5A40" w:rsidRDefault="009D1868" w:rsidP="009D1868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A40">
        <w:rPr>
          <w:rFonts w:ascii="Times New Roman" w:hAnsi="Times New Roman" w:cs="Times New Roman"/>
          <w:sz w:val="28"/>
          <w:szCs w:val="28"/>
        </w:rPr>
        <w:t xml:space="preserve">Фінансування заходів проводиться за рахунок бюджету міста Києва, а також </w:t>
      </w:r>
      <w:r w:rsidRPr="008A5A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інших джерел фінансування, які не заборонені законодавством.</w:t>
      </w:r>
    </w:p>
    <w:p w:rsidR="009D1868" w:rsidRPr="008A5A40" w:rsidRDefault="009D1868" w:rsidP="009D1868">
      <w:pPr>
        <w:pStyle w:val="a3"/>
        <w:rPr>
          <w:sz w:val="28"/>
          <w:szCs w:val="28"/>
        </w:rPr>
      </w:pPr>
    </w:p>
    <w:p w:rsidR="009D1868" w:rsidRPr="008A5A40" w:rsidRDefault="009D1868" w:rsidP="009D1868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A40">
        <w:rPr>
          <w:rFonts w:ascii="Times New Roman" w:hAnsi="Times New Roman" w:cs="Times New Roman"/>
          <w:sz w:val="28"/>
          <w:szCs w:val="28"/>
        </w:rPr>
        <w:t>Головним розпорядником коштів є районні в місті Києві державні адміністрації</w:t>
      </w:r>
      <w:r w:rsidRPr="008A5A40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9D1868" w:rsidRPr="008A5A40" w:rsidRDefault="009D1868" w:rsidP="009D1868">
      <w:pPr>
        <w:pStyle w:val="a3"/>
        <w:rPr>
          <w:sz w:val="28"/>
          <w:szCs w:val="28"/>
        </w:rPr>
      </w:pPr>
    </w:p>
    <w:p w:rsidR="009D1868" w:rsidRPr="008A5A40" w:rsidRDefault="009D1868" w:rsidP="009D1868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A40">
        <w:rPr>
          <w:rFonts w:ascii="Times New Roman" w:hAnsi="Times New Roman" w:cs="Times New Roman"/>
          <w:sz w:val="28"/>
          <w:szCs w:val="28"/>
        </w:rPr>
        <w:t xml:space="preserve">Обсяг видатків встановлюється рішенням Київської міської ради про бюджет міста Києва на відповідний рік. </w:t>
      </w:r>
    </w:p>
    <w:p w:rsidR="009D1868" w:rsidRPr="008A5A40" w:rsidRDefault="009D1868" w:rsidP="009D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D1868" w:rsidRPr="008A5A40" w:rsidRDefault="009D1868" w:rsidP="009D1868">
      <w:pPr>
        <w:pStyle w:val="a3"/>
        <w:numPr>
          <w:ilvl w:val="0"/>
          <w:numId w:val="1"/>
        </w:numPr>
        <w:tabs>
          <w:tab w:val="clear" w:pos="720"/>
          <w:tab w:val="num" w:pos="851"/>
        </w:tabs>
        <w:ind w:left="0" w:firstLine="567"/>
        <w:jc w:val="both"/>
        <w:rPr>
          <w:sz w:val="28"/>
          <w:szCs w:val="28"/>
          <w:lang w:eastAsia="ar-SA"/>
        </w:rPr>
      </w:pPr>
      <w:r w:rsidRPr="008A5A40">
        <w:rPr>
          <w:sz w:val="28"/>
          <w:szCs w:val="28"/>
          <w:shd w:val="clear" w:color="auto" w:fill="FFFFFF"/>
        </w:rPr>
        <w:t xml:space="preserve">Для визначення конкретних обсягів видатків на реалізацію заходів Програми проводиться облік, інвентаризація та оцінка придатності для проживання житла, яке належить на праві власності, користування </w:t>
      </w:r>
      <w:r w:rsidRPr="008A5A40">
        <w:rPr>
          <w:bCs/>
          <w:color w:val="000000"/>
          <w:sz w:val="28"/>
          <w:szCs w:val="28"/>
          <w:bdr w:val="none" w:sz="0" w:space="0" w:color="auto" w:frame="1"/>
        </w:rPr>
        <w:t>дітям-сиротам, дітям, позбавленим батьківського піклування, а також особам з їх числа.</w:t>
      </w:r>
    </w:p>
    <w:p w:rsidR="009D1868" w:rsidRPr="008A5A40" w:rsidRDefault="009D1868" w:rsidP="009D186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D1868" w:rsidRPr="008A5A40" w:rsidRDefault="009D1868" w:rsidP="009D1868">
      <w:pPr>
        <w:numPr>
          <w:ilvl w:val="0"/>
          <w:numId w:val="1"/>
        </w:numPr>
        <w:tabs>
          <w:tab w:val="num" w:pos="92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A5A40">
        <w:rPr>
          <w:rFonts w:ascii="Times New Roman" w:hAnsi="Times New Roman" w:cs="Times New Roman"/>
          <w:color w:val="000000"/>
          <w:sz w:val="28"/>
          <w:szCs w:val="28"/>
        </w:rPr>
        <w:t xml:space="preserve">Облік </w:t>
      </w:r>
      <w:r w:rsidRPr="008A5A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житла, що належить на праві власності, користування дітям-сиротам, дітям, позбавленим батьківського піклування, а також особам з їх числа, яке розташоване (знаходиться) в місті Києві</w:t>
      </w:r>
      <w:r w:rsidRPr="008A5A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5A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та потребує приведення у належний технічний і санітарний стан</w:t>
      </w:r>
      <w:r w:rsidRPr="008A5A40">
        <w:rPr>
          <w:rFonts w:ascii="Times New Roman" w:hAnsi="Times New Roman" w:cs="Times New Roman"/>
          <w:color w:val="000000"/>
          <w:sz w:val="28"/>
          <w:szCs w:val="28"/>
        </w:rPr>
        <w:t xml:space="preserve"> здійснюють </w:t>
      </w:r>
      <w:r w:rsidRPr="008A5A40">
        <w:rPr>
          <w:rFonts w:ascii="Times New Roman" w:hAnsi="Times New Roman" w:cs="Times New Roman"/>
          <w:sz w:val="28"/>
          <w:szCs w:val="28"/>
        </w:rPr>
        <w:t>районні в місті Києві державні адміністрації.</w:t>
      </w:r>
    </w:p>
    <w:p w:rsidR="009D1868" w:rsidRPr="008A5A40" w:rsidRDefault="009D1868" w:rsidP="009D18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1868" w:rsidRPr="008A5A40" w:rsidRDefault="009D1868" w:rsidP="009D1868">
      <w:pPr>
        <w:numPr>
          <w:ilvl w:val="0"/>
          <w:numId w:val="1"/>
        </w:numPr>
        <w:tabs>
          <w:tab w:val="num" w:pos="92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A5A40">
        <w:rPr>
          <w:rFonts w:ascii="Times New Roman" w:hAnsi="Times New Roman" w:cs="Times New Roman"/>
          <w:sz w:val="28"/>
          <w:szCs w:val="28"/>
        </w:rPr>
        <w:t xml:space="preserve">Для проведення </w:t>
      </w:r>
      <w:r w:rsidRPr="008A5A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інвентаризації та оцінки придатності для проживання житла, </w:t>
      </w:r>
      <w:r w:rsidRPr="008A5A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що належить на праві власності,  користування дітям-сиротам, дітям, позбавленим батьківського піклування, а також особам з їх числа </w:t>
      </w:r>
      <w:r w:rsidRPr="008A5A40">
        <w:rPr>
          <w:rFonts w:ascii="Times New Roman" w:hAnsi="Times New Roman" w:cs="Times New Roman"/>
          <w:sz w:val="28"/>
          <w:szCs w:val="28"/>
        </w:rPr>
        <w:t>районні в місті Києві державні адміністрації утворюють інвентаризаційну комісію (далі – Комісія) у складі представників служби у справах дітей та сім</w:t>
      </w:r>
      <w:r w:rsidR="00DA40C6">
        <w:rPr>
          <w:rFonts w:ascii="Times New Roman" w:hAnsi="Times New Roman" w:cs="Times New Roman"/>
          <w:sz w:val="28"/>
          <w:szCs w:val="28"/>
        </w:rPr>
        <w:t>’</w:t>
      </w:r>
      <w:r w:rsidRPr="008A5A40">
        <w:rPr>
          <w:rFonts w:ascii="Times New Roman" w:hAnsi="Times New Roman" w:cs="Times New Roman"/>
          <w:sz w:val="28"/>
          <w:szCs w:val="28"/>
        </w:rPr>
        <w:t>ї, структурних підрозділів з питань соціального захисту населення, фінансів, житлово-комунального господарства, капітального будівництва та ремонту, юридичної служби, центру соціальних служб та інших уповноважених органів за їх згодою.</w:t>
      </w:r>
    </w:p>
    <w:p w:rsidR="009D1868" w:rsidRPr="008A5A40" w:rsidRDefault="009D1868" w:rsidP="009D1868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D1868" w:rsidRPr="008A5A40" w:rsidRDefault="009D1868" w:rsidP="009D186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A5A4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A5A40">
        <w:rPr>
          <w:rFonts w:ascii="Times New Roman" w:hAnsi="Times New Roman" w:cs="Times New Roman"/>
          <w:sz w:val="28"/>
          <w:szCs w:val="28"/>
        </w:rPr>
        <w:t>Комісію очолює заступник голови районної в місті Києві державної адміністрації, заступником голови Комісії є начальник служби у справах дітей та сім</w:t>
      </w:r>
      <w:r w:rsidR="00DA40C6">
        <w:rPr>
          <w:rFonts w:ascii="Times New Roman" w:hAnsi="Times New Roman" w:cs="Times New Roman"/>
          <w:sz w:val="28"/>
          <w:szCs w:val="28"/>
        </w:rPr>
        <w:t>’</w:t>
      </w:r>
      <w:r w:rsidRPr="008A5A40">
        <w:rPr>
          <w:rFonts w:ascii="Times New Roman" w:hAnsi="Times New Roman" w:cs="Times New Roman"/>
          <w:sz w:val="28"/>
          <w:szCs w:val="28"/>
        </w:rPr>
        <w:t>ї, персональний склад Комісії затверджується розпорядженням районної в місті Києві державної адміністрації.</w:t>
      </w:r>
    </w:p>
    <w:p w:rsidR="009D1868" w:rsidRPr="008A5A40" w:rsidRDefault="009D1868" w:rsidP="009D18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D1868" w:rsidRPr="008A5A40" w:rsidRDefault="009D1868" w:rsidP="009D1868">
      <w:pPr>
        <w:numPr>
          <w:ilvl w:val="0"/>
          <w:numId w:val="1"/>
        </w:numPr>
        <w:tabs>
          <w:tab w:val="num" w:pos="92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A5A40">
        <w:rPr>
          <w:rFonts w:ascii="Times New Roman" w:hAnsi="Times New Roman" w:cs="Times New Roman"/>
          <w:sz w:val="28"/>
          <w:szCs w:val="28"/>
        </w:rPr>
        <w:t xml:space="preserve"> Засід</w:t>
      </w:r>
      <w:r w:rsidR="00C53957">
        <w:rPr>
          <w:rFonts w:ascii="Times New Roman" w:hAnsi="Times New Roman" w:cs="Times New Roman"/>
          <w:sz w:val="28"/>
          <w:szCs w:val="28"/>
        </w:rPr>
        <w:t>ання Комісії вважається правомоч</w:t>
      </w:r>
      <w:r w:rsidRPr="008A5A40">
        <w:rPr>
          <w:rFonts w:ascii="Times New Roman" w:hAnsi="Times New Roman" w:cs="Times New Roman"/>
          <w:sz w:val="28"/>
          <w:szCs w:val="28"/>
        </w:rPr>
        <w:t>ним у разі присутності на засіданні не менше 2/3 її членів.</w:t>
      </w:r>
    </w:p>
    <w:p w:rsidR="009D1868" w:rsidRPr="008A5A40" w:rsidRDefault="009D1868" w:rsidP="009D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D1868" w:rsidRPr="008A5A40" w:rsidRDefault="009D1868" w:rsidP="009D1868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A5A40">
        <w:rPr>
          <w:rFonts w:ascii="Times New Roman" w:hAnsi="Times New Roman" w:cs="Times New Roman"/>
          <w:sz w:val="28"/>
          <w:szCs w:val="28"/>
        </w:rPr>
        <w:t xml:space="preserve"> Комісія у межах своїх повноважень, в місячний строк після надходження заяви:</w:t>
      </w:r>
    </w:p>
    <w:p w:rsidR="009D1868" w:rsidRPr="008A5A40" w:rsidRDefault="009D1868" w:rsidP="009D186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A5A40">
        <w:rPr>
          <w:rFonts w:ascii="Times New Roman" w:hAnsi="Times New Roman" w:cs="Times New Roman"/>
          <w:sz w:val="28"/>
          <w:szCs w:val="28"/>
        </w:rPr>
        <w:t xml:space="preserve"> </w:t>
      </w:r>
      <w:r w:rsidRPr="008A5A40">
        <w:rPr>
          <w:rFonts w:ascii="Times New Roman" w:hAnsi="Times New Roman" w:cs="Times New Roman"/>
          <w:color w:val="000000"/>
          <w:sz w:val="28"/>
          <w:szCs w:val="28"/>
        </w:rPr>
        <w:t>уповноважує особу зі складу членів Комісії або утворює робочу групу, яка</w:t>
      </w:r>
      <w:r w:rsidRPr="008A5A40">
        <w:rPr>
          <w:rFonts w:ascii="Times New Roman" w:hAnsi="Times New Roman" w:cs="Times New Roman"/>
          <w:sz w:val="28"/>
          <w:szCs w:val="28"/>
        </w:rPr>
        <w:t xml:space="preserve"> обстежує технічний стан житла на придатність його до проживання та складає відповідний акт. </w:t>
      </w:r>
      <w:r w:rsidRPr="008A5A40">
        <w:rPr>
          <w:rFonts w:ascii="Times New Roman" w:hAnsi="Times New Roman" w:cs="Times New Roman"/>
          <w:color w:val="000000"/>
          <w:sz w:val="28"/>
          <w:szCs w:val="28"/>
        </w:rPr>
        <w:t>Обстеження проводиться у присутності Заявника;</w:t>
      </w:r>
    </w:p>
    <w:p w:rsidR="009D1868" w:rsidRPr="008A5A40" w:rsidRDefault="009D1868" w:rsidP="009D186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A5A40">
        <w:rPr>
          <w:rFonts w:ascii="Times New Roman" w:hAnsi="Times New Roman" w:cs="Times New Roman"/>
          <w:sz w:val="28"/>
          <w:szCs w:val="28"/>
          <w:lang w:eastAsia="ar-SA"/>
        </w:rPr>
        <w:t xml:space="preserve"> приймає </w:t>
      </w:r>
      <w:r w:rsidRPr="008A5A40">
        <w:rPr>
          <w:rFonts w:ascii="Times New Roman" w:hAnsi="Times New Roman" w:cs="Times New Roman"/>
          <w:color w:val="000000"/>
          <w:sz w:val="28"/>
          <w:szCs w:val="28"/>
        </w:rPr>
        <w:t xml:space="preserve">рішення щодо доцільності проведення робіт з приведення житла в належний технічний та санітарний стан та надає рекомендацію заявнику подати відповідну заяву до голови </w:t>
      </w:r>
      <w:r w:rsidRPr="008A5A40">
        <w:rPr>
          <w:rFonts w:ascii="Times New Roman" w:hAnsi="Times New Roman" w:cs="Times New Roman"/>
          <w:sz w:val="28"/>
          <w:szCs w:val="28"/>
        </w:rPr>
        <w:t>районної в місті Києві державної адміністрації;</w:t>
      </w:r>
    </w:p>
    <w:p w:rsidR="009D1868" w:rsidRPr="008A5A40" w:rsidRDefault="009D1868" w:rsidP="009D186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A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5A40">
        <w:rPr>
          <w:rFonts w:ascii="Times New Roman" w:hAnsi="Times New Roman" w:cs="Times New Roman"/>
          <w:sz w:val="28"/>
          <w:szCs w:val="28"/>
        </w:rPr>
        <w:t xml:space="preserve">за результатами обстеження </w:t>
      </w:r>
      <w:r w:rsidRPr="008A5A40">
        <w:rPr>
          <w:rFonts w:ascii="Times New Roman" w:hAnsi="Times New Roman" w:cs="Times New Roman"/>
          <w:color w:val="000000"/>
          <w:sz w:val="28"/>
          <w:szCs w:val="28"/>
        </w:rPr>
        <w:t>складає</w:t>
      </w:r>
      <w:r w:rsidRPr="008A5A40">
        <w:rPr>
          <w:rFonts w:ascii="Times New Roman" w:hAnsi="Times New Roman" w:cs="Times New Roman"/>
          <w:sz w:val="28"/>
          <w:szCs w:val="28"/>
        </w:rPr>
        <w:t xml:space="preserve"> </w:t>
      </w:r>
      <w:r w:rsidRPr="008A5A40">
        <w:rPr>
          <w:rFonts w:ascii="Times New Roman" w:hAnsi="Times New Roman" w:cs="Times New Roman"/>
          <w:color w:val="000000"/>
          <w:sz w:val="28"/>
          <w:szCs w:val="28"/>
        </w:rPr>
        <w:t xml:space="preserve">перелік, визначає види і обсяги робіт, які необхідно виконати </w:t>
      </w:r>
      <w:r w:rsidRPr="008A5A40">
        <w:rPr>
          <w:rFonts w:ascii="Times New Roman" w:hAnsi="Times New Roman" w:cs="Times New Roman"/>
          <w:sz w:val="28"/>
          <w:szCs w:val="28"/>
        </w:rPr>
        <w:t>для придатності житла</w:t>
      </w:r>
      <w:r w:rsidRPr="008A5A4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до проживання</w:t>
      </w:r>
      <w:r w:rsidRPr="008A5A40">
        <w:rPr>
          <w:rFonts w:ascii="Times New Roman" w:hAnsi="Times New Roman" w:cs="Times New Roman"/>
          <w:color w:val="000000"/>
          <w:sz w:val="28"/>
          <w:szCs w:val="28"/>
        </w:rPr>
        <w:t xml:space="preserve">, з урахуванням терміну </w:t>
      </w:r>
      <w:r w:rsidRPr="008A5A40">
        <w:rPr>
          <w:rFonts w:ascii="Times New Roman" w:hAnsi="Times New Roman" w:cs="Times New Roman"/>
          <w:sz w:val="28"/>
          <w:szCs w:val="28"/>
          <w:lang w:eastAsia="ar-SA"/>
        </w:rPr>
        <w:t xml:space="preserve">до завершення перебування </w:t>
      </w:r>
      <w:r w:rsidRPr="008A5A40">
        <w:rPr>
          <w:rFonts w:ascii="Times New Roman" w:hAnsi="Times New Roman" w:cs="Times New Roman"/>
          <w:sz w:val="28"/>
          <w:szCs w:val="28"/>
        </w:rPr>
        <w:t>дитини-сироти, дитини, позбавленої батьківського піклування або особи з їх числа</w:t>
      </w:r>
      <w:r w:rsidRPr="008A5A40">
        <w:rPr>
          <w:rFonts w:ascii="Times New Roman" w:hAnsi="Times New Roman" w:cs="Times New Roman"/>
          <w:color w:val="000000"/>
          <w:sz w:val="28"/>
          <w:szCs w:val="28"/>
        </w:rPr>
        <w:t xml:space="preserve"> у сім</w:t>
      </w:r>
      <w:r w:rsidR="00DA40C6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Pr="008A5A40">
        <w:rPr>
          <w:rFonts w:ascii="Times New Roman" w:hAnsi="Times New Roman" w:cs="Times New Roman"/>
          <w:color w:val="000000"/>
          <w:sz w:val="28"/>
          <w:szCs w:val="28"/>
        </w:rPr>
        <w:t>ї опікуна чи піклувальника, прийомній сім</w:t>
      </w:r>
      <w:r w:rsidR="00DA40C6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Pr="008A5A40">
        <w:rPr>
          <w:rFonts w:ascii="Times New Roman" w:hAnsi="Times New Roman" w:cs="Times New Roman"/>
          <w:color w:val="000000"/>
          <w:sz w:val="28"/>
          <w:szCs w:val="28"/>
        </w:rPr>
        <w:t>ї, дитячому будинку сімейного типу, закладі для дітей-сиріт та дітей, позбавлених батьківського піклування;</w:t>
      </w:r>
    </w:p>
    <w:p w:rsidR="009D1868" w:rsidRPr="008A5A40" w:rsidRDefault="009D1868" w:rsidP="009D1868">
      <w:pPr>
        <w:pStyle w:val="tj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8A5A40">
        <w:rPr>
          <w:color w:val="000000"/>
          <w:sz w:val="28"/>
          <w:szCs w:val="28"/>
        </w:rPr>
        <w:t xml:space="preserve"> </w:t>
      </w:r>
      <w:r w:rsidRPr="008A5A40">
        <w:rPr>
          <w:sz w:val="28"/>
          <w:szCs w:val="28"/>
        </w:rPr>
        <w:t xml:space="preserve">складає дефектний акт, </w:t>
      </w:r>
      <w:r w:rsidRPr="008A5A40">
        <w:rPr>
          <w:color w:val="000000"/>
          <w:sz w:val="28"/>
          <w:szCs w:val="28"/>
        </w:rPr>
        <w:t xml:space="preserve">кошторисний розрахунок, відповідно до якого визначає загальну вартість робіт </w:t>
      </w:r>
      <w:r w:rsidRPr="008A5A40">
        <w:rPr>
          <w:sz w:val="28"/>
          <w:szCs w:val="28"/>
        </w:rPr>
        <w:t xml:space="preserve">з приведення </w:t>
      </w:r>
      <w:r w:rsidRPr="008A5A40">
        <w:rPr>
          <w:bCs/>
          <w:sz w:val="28"/>
          <w:szCs w:val="28"/>
          <w:bdr w:val="none" w:sz="0" w:space="0" w:color="auto" w:frame="1"/>
        </w:rPr>
        <w:t>у належний технічний та санітарний стан житла</w:t>
      </w:r>
      <w:r w:rsidRPr="008A5A40">
        <w:rPr>
          <w:sz w:val="28"/>
          <w:szCs w:val="28"/>
        </w:rPr>
        <w:t>.</w:t>
      </w:r>
    </w:p>
    <w:p w:rsidR="009D1868" w:rsidRPr="008A5A40" w:rsidRDefault="009D1868" w:rsidP="009D186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868" w:rsidRPr="008A5A40" w:rsidRDefault="009D1868" w:rsidP="009D1868">
      <w:pPr>
        <w:numPr>
          <w:ilvl w:val="0"/>
          <w:numId w:val="1"/>
        </w:numPr>
        <w:tabs>
          <w:tab w:val="num" w:pos="92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A5A40">
        <w:rPr>
          <w:rFonts w:ascii="Times New Roman" w:hAnsi="Times New Roman" w:cs="Times New Roman"/>
          <w:bCs/>
          <w:sz w:val="28"/>
          <w:szCs w:val="28"/>
        </w:rPr>
        <w:t xml:space="preserve"> Основний перелік</w:t>
      </w:r>
      <w:r w:rsidR="00C53957">
        <w:rPr>
          <w:rFonts w:ascii="Times New Roman" w:hAnsi="Times New Roman" w:cs="Times New Roman"/>
          <w:bCs/>
          <w:sz w:val="28"/>
          <w:szCs w:val="28"/>
        </w:rPr>
        <w:t xml:space="preserve"> робіт, що можуть бути виконані</w:t>
      </w:r>
      <w:r w:rsidRPr="008A5A40">
        <w:rPr>
          <w:rFonts w:ascii="Times New Roman" w:hAnsi="Times New Roman" w:cs="Times New Roman"/>
          <w:bCs/>
          <w:sz w:val="28"/>
          <w:szCs w:val="28"/>
        </w:rPr>
        <w:t xml:space="preserve"> під час приведення житла у належний технічний та санітарний стан</w:t>
      </w:r>
      <w:r w:rsidRPr="008A5A4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D1868" w:rsidRPr="008A5A40" w:rsidRDefault="009D1868" w:rsidP="009D1868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A5A40">
        <w:rPr>
          <w:rFonts w:ascii="Times New Roman" w:hAnsi="Times New Roman" w:cs="Times New Roman"/>
          <w:color w:val="000000"/>
          <w:sz w:val="28"/>
          <w:szCs w:val="28"/>
        </w:rPr>
        <w:t xml:space="preserve"> ремонт, заміна зношених елементів: віконних рам, дверних коробок і </w:t>
      </w:r>
      <w:proofErr w:type="spellStart"/>
      <w:r w:rsidRPr="008A5A40">
        <w:rPr>
          <w:rFonts w:ascii="Times New Roman" w:hAnsi="Times New Roman" w:cs="Times New Roman"/>
          <w:color w:val="000000"/>
          <w:sz w:val="28"/>
          <w:szCs w:val="28"/>
        </w:rPr>
        <w:t>полотен</w:t>
      </w:r>
      <w:proofErr w:type="spellEnd"/>
      <w:r w:rsidRPr="008A5A40">
        <w:rPr>
          <w:rFonts w:ascii="Times New Roman" w:hAnsi="Times New Roman" w:cs="Times New Roman"/>
          <w:color w:val="000000"/>
          <w:sz w:val="28"/>
          <w:szCs w:val="28"/>
        </w:rPr>
        <w:t>, підлоги;</w:t>
      </w:r>
    </w:p>
    <w:p w:rsidR="009D1868" w:rsidRPr="008A5A40" w:rsidRDefault="009D1868" w:rsidP="009D1868">
      <w:pPr>
        <w:pStyle w:val="tj"/>
        <w:numPr>
          <w:ilvl w:val="0"/>
          <w:numId w:val="6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8A5A40">
        <w:rPr>
          <w:color w:val="000000"/>
          <w:sz w:val="28"/>
          <w:szCs w:val="28"/>
        </w:rPr>
        <w:t xml:space="preserve"> ремонт, заміна пошкодженого технічного обладнання, що використовується в системах водопроводу, каналізації, гарячого водопостачання, центрального (місцевого) опалення та інших мережах;</w:t>
      </w:r>
    </w:p>
    <w:p w:rsidR="009D1868" w:rsidRPr="008A5A40" w:rsidRDefault="009D1868" w:rsidP="009D1868">
      <w:pPr>
        <w:pStyle w:val="tj"/>
        <w:numPr>
          <w:ilvl w:val="0"/>
          <w:numId w:val="6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8A5A40">
        <w:rPr>
          <w:color w:val="000000"/>
          <w:sz w:val="28"/>
          <w:szCs w:val="28"/>
        </w:rPr>
        <w:t xml:space="preserve"> ремонт, заміна не придатних до експлуатації газових приладів (плит, колонок, водонагрівачів), електроплит;</w:t>
      </w:r>
    </w:p>
    <w:p w:rsidR="009D1868" w:rsidRPr="008A5A40" w:rsidRDefault="009D1868" w:rsidP="009D1868">
      <w:pPr>
        <w:pStyle w:val="tj"/>
        <w:numPr>
          <w:ilvl w:val="0"/>
          <w:numId w:val="6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8A5A40">
        <w:rPr>
          <w:color w:val="000000"/>
          <w:sz w:val="28"/>
          <w:szCs w:val="28"/>
        </w:rPr>
        <w:t xml:space="preserve"> ремонт, заміна сантехнічних приладів (ванн, унітазів, умивальників, мийок);</w:t>
      </w:r>
    </w:p>
    <w:p w:rsidR="009D1868" w:rsidRPr="008A5A40" w:rsidRDefault="009D1868" w:rsidP="009D1868">
      <w:pPr>
        <w:pStyle w:val="tj"/>
        <w:numPr>
          <w:ilvl w:val="0"/>
          <w:numId w:val="6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8A5A40">
        <w:rPr>
          <w:color w:val="000000"/>
          <w:sz w:val="28"/>
          <w:szCs w:val="28"/>
        </w:rPr>
        <w:t xml:space="preserve"> ремонт електромережі із заміною арматури (вимикачів, розеток тощо), не придатної до експлуатації;</w:t>
      </w:r>
    </w:p>
    <w:p w:rsidR="009D1868" w:rsidRPr="008A5A40" w:rsidRDefault="009D1868" w:rsidP="009D1868">
      <w:pPr>
        <w:pStyle w:val="tj"/>
        <w:numPr>
          <w:ilvl w:val="0"/>
          <w:numId w:val="6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8A5A40">
        <w:rPr>
          <w:color w:val="000000"/>
          <w:sz w:val="28"/>
          <w:szCs w:val="28"/>
        </w:rPr>
        <w:t xml:space="preserve"> ремонт, заміна пошкодженого покриття підлоги;</w:t>
      </w:r>
    </w:p>
    <w:p w:rsidR="009D1868" w:rsidRPr="008A5A40" w:rsidRDefault="009D1868" w:rsidP="009D1868">
      <w:pPr>
        <w:pStyle w:val="tj"/>
        <w:numPr>
          <w:ilvl w:val="0"/>
          <w:numId w:val="6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8A5A40">
        <w:rPr>
          <w:color w:val="000000"/>
          <w:sz w:val="28"/>
          <w:szCs w:val="28"/>
        </w:rPr>
        <w:t xml:space="preserve"> ремонт штукатурки, стін, стелі, перегородок;</w:t>
      </w:r>
    </w:p>
    <w:p w:rsidR="009D1868" w:rsidRPr="008A5A40" w:rsidRDefault="009D1868" w:rsidP="009D1868">
      <w:pPr>
        <w:pStyle w:val="tj"/>
        <w:numPr>
          <w:ilvl w:val="0"/>
          <w:numId w:val="6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8A5A40">
        <w:rPr>
          <w:color w:val="000000"/>
          <w:sz w:val="28"/>
          <w:szCs w:val="28"/>
        </w:rPr>
        <w:t xml:space="preserve"> ремонт дверей із заміною окремих частин, ремонт стулок віконних рам;</w:t>
      </w:r>
    </w:p>
    <w:p w:rsidR="009D1868" w:rsidRPr="008A5A40" w:rsidRDefault="009D1868" w:rsidP="009D1868">
      <w:pPr>
        <w:pStyle w:val="tj"/>
        <w:numPr>
          <w:ilvl w:val="0"/>
          <w:numId w:val="6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8A5A40">
        <w:rPr>
          <w:color w:val="000000"/>
          <w:sz w:val="28"/>
          <w:szCs w:val="28"/>
        </w:rPr>
        <w:t xml:space="preserve"> роботи з внутрішнього опорядження – відновлення штукатурки, фарбування, часткова заміна облицювальної плитки, передбаченої </w:t>
      </w:r>
      <w:proofErr w:type="spellStart"/>
      <w:r w:rsidRPr="008A5A40">
        <w:rPr>
          <w:color w:val="000000"/>
          <w:sz w:val="28"/>
          <w:szCs w:val="28"/>
        </w:rPr>
        <w:t>проєктом</w:t>
      </w:r>
      <w:proofErr w:type="spellEnd"/>
      <w:r w:rsidRPr="008A5A40">
        <w:rPr>
          <w:color w:val="000000"/>
          <w:sz w:val="28"/>
          <w:szCs w:val="28"/>
        </w:rPr>
        <w:t xml:space="preserve"> будівництва, обклеювання звичайними шпалерами.</w:t>
      </w:r>
    </w:p>
    <w:p w:rsidR="009D1868" w:rsidRPr="008A5A40" w:rsidRDefault="009D1868" w:rsidP="009D1868">
      <w:pPr>
        <w:pStyle w:val="tj"/>
        <w:spacing w:before="0" w:beforeAutospacing="0" w:after="0" w:afterAutospacing="0"/>
        <w:rPr>
          <w:color w:val="000000"/>
          <w:sz w:val="28"/>
          <w:szCs w:val="28"/>
        </w:rPr>
      </w:pPr>
    </w:p>
    <w:p w:rsidR="009D1868" w:rsidRPr="008A5A40" w:rsidRDefault="009D1868" w:rsidP="009D1868">
      <w:pPr>
        <w:pStyle w:val="tj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8A5A40">
        <w:rPr>
          <w:sz w:val="28"/>
          <w:szCs w:val="28"/>
          <w:lang w:eastAsia="ar-SA"/>
        </w:rPr>
        <w:t xml:space="preserve">Крім проведення основних ремонтних робіт </w:t>
      </w:r>
      <w:r>
        <w:rPr>
          <w:sz w:val="28"/>
          <w:szCs w:val="28"/>
          <w:lang w:eastAsia="ar-SA"/>
        </w:rPr>
        <w:t>можуть замовлятися</w:t>
      </w:r>
      <w:r w:rsidRPr="008A5A40">
        <w:rPr>
          <w:sz w:val="28"/>
          <w:szCs w:val="28"/>
          <w:lang w:eastAsia="ar-SA"/>
        </w:rPr>
        <w:t xml:space="preserve"> послуг</w:t>
      </w:r>
      <w:r>
        <w:rPr>
          <w:sz w:val="28"/>
          <w:szCs w:val="28"/>
          <w:lang w:eastAsia="ar-SA"/>
        </w:rPr>
        <w:t>и</w:t>
      </w:r>
      <w:r w:rsidRPr="008A5A40">
        <w:rPr>
          <w:sz w:val="28"/>
          <w:szCs w:val="28"/>
          <w:lang w:eastAsia="ar-SA"/>
        </w:rPr>
        <w:t xml:space="preserve"> з підключення </w:t>
      </w:r>
      <w:r w:rsidRPr="008A5A40">
        <w:rPr>
          <w:sz w:val="28"/>
          <w:szCs w:val="28"/>
        </w:rPr>
        <w:t>інженерних мереж (опалення, електрики, газопостачання, водопостачання та каналізації)</w:t>
      </w:r>
      <w:r w:rsidRPr="008A5A40">
        <w:rPr>
          <w:color w:val="000000"/>
          <w:sz w:val="28"/>
          <w:szCs w:val="28"/>
        </w:rPr>
        <w:t>.</w:t>
      </w:r>
    </w:p>
    <w:p w:rsidR="009D1868" w:rsidRPr="008A5A40" w:rsidRDefault="009D1868" w:rsidP="009D1868">
      <w:pPr>
        <w:pStyle w:val="tj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</w:p>
    <w:p w:rsidR="009D1868" w:rsidRPr="008A5A40" w:rsidRDefault="009D1868" w:rsidP="009D1868">
      <w:pPr>
        <w:pStyle w:val="tj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8A5A40">
        <w:rPr>
          <w:sz w:val="28"/>
          <w:szCs w:val="28"/>
        </w:rPr>
        <w:t xml:space="preserve">Розпорядженням районної в місті Києві державної адміністрації приймається рішення щодо приведення житла у належний технічний і санітарний стан, </w:t>
      </w:r>
      <w:r w:rsidRPr="008A5A40">
        <w:rPr>
          <w:bCs/>
          <w:color w:val="000000"/>
          <w:sz w:val="28"/>
          <w:szCs w:val="28"/>
          <w:bdr w:val="none" w:sz="0" w:space="0" w:color="auto" w:frame="1"/>
        </w:rPr>
        <w:t>що належить на праві власності, користування дітям-сиротам, дітям, позбавленим батьківського піклування, а також особам з їх числа та яке розташоване (знаходиться) в місті Києві.</w:t>
      </w:r>
    </w:p>
    <w:p w:rsidR="009D1868" w:rsidRPr="008A5A40" w:rsidRDefault="009D1868" w:rsidP="009D1868">
      <w:pPr>
        <w:pStyle w:val="a3"/>
        <w:rPr>
          <w:sz w:val="28"/>
          <w:szCs w:val="28"/>
        </w:rPr>
      </w:pPr>
    </w:p>
    <w:p w:rsidR="009D1868" w:rsidRPr="008A5A40" w:rsidRDefault="009D1868" w:rsidP="009D1868">
      <w:pPr>
        <w:pStyle w:val="tj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8A5A40">
        <w:rPr>
          <w:sz w:val="28"/>
          <w:szCs w:val="28"/>
        </w:rPr>
        <w:t>Кошторисний розрахунок і вартість приведення житла до належного технічного і санітарного стану затверджується розпорядженням районної в місті Києві державної адміністрації.</w:t>
      </w:r>
    </w:p>
    <w:p w:rsidR="009D1868" w:rsidRPr="008A5A40" w:rsidRDefault="009D1868" w:rsidP="009D1868">
      <w:pPr>
        <w:pStyle w:val="a3"/>
        <w:rPr>
          <w:sz w:val="28"/>
          <w:szCs w:val="28"/>
        </w:rPr>
      </w:pPr>
    </w:p>
    <w:p w:rsidR="009D1868" w:rsidRPr="008A5A40" w:rsidRDefault="009D1868" w:rsidP="009D1868">
      <w:pPr>
        <w:pStyle w:val="tj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8A5A40">
        <w:rPr>
          <w:sz w:val="28"/>
          <w:szCs w:val="28"/>
        </w:rPr>
        <w:t>Затверджені кошторисний розрахунок і вартість приведення житла до належного технічного і санітарного стану передаються у встановленому законодавством порядку до</w:t>
      </w:r>
      <w:r w:rsidRPr="008A5A40">
        <w:rPr>
          <w:sz w:val="28"/>
          <w:szCs w:val="28"/>
          <w:lang w:val="ru-RU"/>
        </w:rPr>
        <w:t xml:space="preserve"> </w:t>
      </w:r>
      <w:r w:rsidRPr="008A5A40">
        <w:rPr>
          <w:sz w:val="28"/>
          <w:szCs w:val="28"/>
        </w:rPr>
        <w:t>структурного підрозділу районної в місті Києві д</w:t>
      </w:r>
      <w:r w:rsidR="00C53957">
        <w:rPr>
          <w:sz w:val="28"/>
          <w:szCs w:val="28"/>
        </w:rPr>
        <w:t>ержавної адміністрації, на який покладено</w:t>
      </w:r>
      <w:r w:rsidRPr="008A5A40">
        <w:rPr>
          <w:sz w:val="28"/>
          <w:szCs w:val="28"/>
        </w:rPr>
        <w:t xml:space="preserve"> повноваження з капітального будівництва та ремонту для подальшої роботи.</w:t>
      </w:r>
    </w:p>
    <w:p w:rsidR="009D1868" w:rsidRPr="008A5A40" w:rsidRDefault="009D1868" w:rsidP="009D1868">
      <w:pPr>
        <w:pStyle w:val="a3"/>
        <w:ind w:left="0"/>
        <w:rPr>
          <w:sz w:val="28"/>
          <w:szCs w:val="28"/>
          <w:lang w:eastAsia="ar-SA"/>
        </w:rPr>
      </w:pPr>
    </w:p>
    <w:p w:rsidR="009D1868" w:rsidRDefault="009D1868" w:rsidP="009D1868">
      <w:pPr>
        <w:pStyle w:val="tj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8A5A40">
        <w:rPr>
          <w:sz w:val="28"/>
          <w:szCs w:val="28"/>
          <w:lang w:eastAsia="ar-SA"/>
        </w:rPr>
        <w:t xml:space="preserve">У результаті проведених робіт </w:t>
      </w:r>
      <w:r w:rsidRPr="008A5A40">
        <w:rPr>
          <w:sz w:val="28"/>
          <w:szCs w:val="28"/>
        </w:rPr>
        <w:t xml:space="preserve">в </w:t>
      </w:r>
      <w:r w:rsidRPr="008A5A40">
        <w:rPr>
          <w:sz w:val="28"/>
          <w:szCs w:val="28"/>
          <w:lang w:eastAsia="ar-SA"/>
        </w:rPr>
        <w:t xml:space="preserve">житловому приміщенні повинно працювати </w:t>
      </w:r>
      <w:proofErr w:type="spellStart"/>
      <w:r w:rsidRPr="008A5A40">
        <w:rPr>
          <w:sz w:val="28"/>
          <w:szCs w:val="28"/>
          <w:lang w:eastAsia="ar-SA"/>
        </w:rPr>
        <w:t>електро</w:t>
      </w:r>
      <w:proofErr w:type="spellEnd"/>
      <w:r w:rsidRPr="008A5A40">
        <w:rPr>
          <w:sz w:val="28"/>
          <w:szCs w:val="28"/>
          <w:lang w:eastAsia="ar-SA"/>
        </w:rPr>
        <w:t>-, водо-, газопостачання, водовідведення та каналізація, опалення, мають бути встановлені</w:t>
      </w:r>
      <w:r w:rsidRPr="008A5A40">
        <w:rPr>
          <w:sz w:val="28"/>
          <w:szCs w:val="28"/>
        </w:rPr>
        <w:t xml:space="preserve"> сантехнічні прилади </w:t>
      </w:r>
      <w:r w:rsidRPr="008A5A40">
        <w:rPr>
          <w:color w:val="000000"/>
          <w:sz w:val="28"/>
          <w:szCs w:val="28"/>
        </w:rPr>
        <w:t>(ванна, унітаз, умивальник, мийка, змішувач, тощо), арматура електромережі (вимикачі, розетки, світильники, тощо), газові прилади (при умові наявного газовідведення).</w:t>
      </w:r>
    </w:p>
    <w:p w:rsidR="009D1868" w:rsidRPr="00047F19" w:rsidRDefault="009D1868" w:rsidP="009D18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7F19">
        <w:rPr>
          <w:rFonts w:ascii="Times New Roman" w:hAnsi="Times New Roman" w:cs="Times New Roman"/>
          <w:color w:val="000000"/>
          <w:sz w:val="28"/>
          <w:szCs w:val="28"/>
        </w:rPr>
        <w:t>Оцінку якості виконаних робі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47F19">
        <w:rPr>
          <w:rFonts w:ascii="Times New Roman" w:hAnsi="Times New Roman" w:cs="Times New Roman"/>
          <w:color w:val="000000"/>
          <w:sz w:val="28"/>
          <w:szCs w:val="28"/>
        </w:rPr>
        <w:t xml:space="preserve"> здійснює районна в місті Києві державна адміністрація.</w:t>
      </w:r>
    </w:p>
    <w:p w:rsidR="009D1868" w:rsidRPr="008A5A40" w:rsidRDefault="009D1868" w:rsidP="009D1868">
      <w:pPr>
        <w:pStyle w:val="tj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</w:p>
    <w:p w:rsidR="009D1868" w:rsidRPr="008A5A40" w:rsidRDefault="009D1868" w:rsidP="009D1868">
      <w:pPr>
        <w:pStyle w:val="tj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8A5A40">
        <w:rPr>
          <w:sz w:val="28"/>
          <w:szCs w:val="28"/>
        </w:rPr>
        <w:t>Фінансування видатків з бюджету міста Києва здійснюється відповідно до Порядку казначейського обслуговування місцевих бюджетів, затвердженого наказом Міністерства фінансів України від 23 серпня 2012 року № 938, зареєстрованого в Міністерстві юс</w:t>
      </w:r>
      <w:r w:rsidR="00C53957">
        <w:rPr>
          <w:sz w:val="28"/>
          <w:szCs w:val="28"/>
        </w:rPr>
        <w:t>тиції України 12 вересня 2012 року</w:t>
      </w:r>
      <w:r w:rsidRPr="008A5A40">
        <w:rPr>
          <w:sz w:val="28"/>
          <w:szCs w:val="28"/>
        </w:rPr>
        <w:t xml:space="preserve"> за № 1569/</w:t>
      </w:r>
      <w:r w:rsidR="00264CB4">
        <w:rPr>
          <w:sz w:val="28"/>
          <w:szCs w:val="28"/>
        </w:rPr>
        <w:t>21881</w:t>
      </w:r>
      <w:r w:rsidRPr="008A5A40">
        <w:rPr>
          <w:sz w:val="28"/>
          <w:szCs w:val="28"/>
        </w:rPr>
        <w:t>.</w:t>
      </w:r>
    </w:p>
    <w:p w:rsidR="009D1868" w:rsidRPr="008A5A40" w:rsidRDefault="009D1868" w:rsidP="009D1868">
      <w:pPr>
        <w:pStyle w:val="a3"/>
        <w:rPr>
          <w:sz w:val="28"/>
          <w:szCs w:val="28"/>
        </w:rPr>
      </w:pPr>
    </w:p>
    <w:p w:rsidR="009D1868" w:rsidRPr="008A5A40" w:rsidRDefault="009D1868" w:rsidP="009D1868">
      <w:pPr>
        <w:pStyle w:val="tj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8A5A40">
        <w:rPr>
          <w:sz w:val="28"/>
          <w:szCs w:val="28"/>
        </w:rPr>
        <w:t>Складання та подання фінансової звітності про використання бюджетних коштів, а також контроль за їх цільов</w:t>
      </w:r>
      <w:r w:rsidR="00ED2D82">
        <w:rPr>
          <w:sz w:val="28"/>
          <w:szCs w:val="28"/>
        </w:rPr>
        <w:t xml:space="preserve">им та ефективним використанням </w:t>
      </w:r>
      <w:bookmarkStart w:id="0" w:name="_GoBack"/>
      <w:bookmarkEnd w:id="0"/>
      <w:r w:rsidRPr="008A5A40">
        <w:rPr>
          <w:sz w:val="28"/>
          <w:szCs w:val="28"/>
        </w:rPr>
        <w:t>здійснюється головним розпорядником коштів у встановленому законодавством порядку.</w:t>
      </w:r>
    </w:p>
    <w:p w:rsidR="009D1868" w:rsidRPr="008A5A40" w:rsidRDefault="009D1868" w:rsidP="009D1868">
      <w:pPr>
        <w:tabs>
          <w:tab w:val="left" w:pos="0"/>
          <w:tab w:val="left" w:pos="993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868" w:rsidRPr="008A5A40" w:rsidRDefault="009D1868" w:rsidP="009D1868">
      <w:pPr>
        <w:tabs>
          <w:tab w:val="left" w:pos="0"/>
          <w:tab w:val="left" w:pos="993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868" w:rsidRPr="008A5A40" w:rsidRDefault="009D1868" w:rsidP="009D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5A40">
        <w:rPr>
          <w:rFonts w:ascii="Times New Roman" w:hAnsi="Times New Roman" w:cs="Times New Roman"/>
          <w:sz w:val="28"/>
          <w:szCs w:val="28"/>
        </w:rPr>
        <w:t>Київський міський голова</w:t>
      </w:r>
      <w:r w:rsidRPr="008A5A40">
        <w:rPr>
          <w:rFonts w:ascii="Times New Roman" w:hAnsi="Times New Roman" w:cs="Times New Roman"/>
          <w:sz w:val="28"/>
          <w:szCs w:val="28"/>
        </w:rPr>
        <w:tab/>
      </w:r>
      <w:r w:rsidRPr="008A5A40">
        <w:rPr>
          <w:rFonts w:ascii="Times New Roman" w:hAnsi="Times New Roman" w:cs="Times New Roman"/>
          <w:sz w:val="28"/>
          <w:szCs w:val="28"/>
        </w:rPr>
        <w:tab/>
      </w:r>
      <w:r w:rsidRPr="008A5A40">
        <w:rPr>
          <w:rFonts w:ascii="Times New Roman" w:hAnsi="Times New Roman" w:cs="Times New Roman"/>
          <w:sz w:val="28"/>
          <w:szCs w:val="28"/>
        </w:rPr>
        <w:tab/>
      </w:r>
      <w:r w:rsidRPr="008A5A40">
        <w:rPr>
          <w:rFonts w:ascii="Times New Roman" w:hAnsi="Times New Roman" w:cs="Times New Roman"/>
          <w:sz w:val="28"/>
          <w:szCs w:val="28"/>
        </w:rPr>
        <w:tab/>
      </w:r>
      <w:r w:rsidRPr="008A5A40">
        <w:rPr>
          <w:rFonts w:ascii="Times New Roman" w:hAnsi="Times New Roman" w:cs="Times New Roman"/>
          <w:sz w:val="28"/>
          <w:szCs w:val="28"/>
        </w:rPr>
        <w:tab/>
      </w:r>
      <w:r w:rsidRPr="008A5A40">
        <w:rPr>
          <w:rFonts w:ascii="Times New Roman" w:hAnsi="Times New Roman" w:cs="Times New Roman"/>
          <w:sz w:val="28"/>
          <w:szCs w:val="28"/>
        </w:rPr>
        <w:tab/>
        <w:t>Віталій КЛИЧКО</w:t>
      </w:r>
    </w:p>
    <w:p w:rsidR="009D1868" w:rsidRPr="008A5A40" w:rsidRDefault="009D1868" w:rsidP="009D1868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F46AD8" w:rsidRDefault="00F46AD8" w:rsidP="009D1868">
      <w:pPr>
        <w:spacing w:after="0" w:line="240" w:lineRule="auto"/>
      </w:pPr>
    </w:p>
    <w:sectPr w:rsidR="00F46AD8" w:rsidSect="009D1868">
      <w:pgSz w:w="11906" w:h="16838"/>
      <w:pgMar w:top="1134" w:right="567" w:bottom="1134" w:left="1701" w:header="709" w:footer="709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19F9"/>
    <w:multiLevelType w:val="hybridMultilevel"/>
    <w:tmpl w:val="CFF0D6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AC6F12">
      <w:numFmt w:val="bullet"/>
      <w:lvlText w:val="-"/>
      <w:lvlJc w:val="left"/>
      <w:pPr>
        <w:tabs>
          <w:tab w:val="num" w:pos="1890"/>
        </w:tabs>
        <w:ind w:left="1890" w:hanging="81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4F120D"/>
    <w:multiLevelType w:val="hybridMultilevel"/>
    <w:tmpl w:val="6DBA038C"/>
    <w:lvl w:ilvl="0" w:tplc="B02E60D6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0056D87"/>
    <w:multiLevelType w:val="hybridMultilevel"/>
    <w:tmpl w:val="1D2A21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31B85"/>
    <w:multiLevelType w:val="hybridMultilevel"/>
    <w:tmpl w:val="015C7D1A"/>
    <w:lvl w:ilvl="0" w:tplc="AA98FB50">
      <w:start w:val="2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7DC051A"/>
    <w:multiLevelType w:val="hybridMultilevel"/>
    <w:tmpl w:val="C798BEC4"/>
    <w:lvl w:ilvl="0" w:tplc="AA98FB5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44563"/>
    <w:multiLevelType w:val="hybridMultilevel"/>
    <w:tmpl w:val="32E85C44"/>
    <w:lvl w:ilvl="0" w:tplc="8AAC6F1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454"/>
    <w:rsid w:val="00036FC5"/>
    <w:rsid w:val="00264CB4"/>
    <w:rsid w:val="00265BD1"/>
    <w:rsid w:val="00374454"/>
    <w:rsid w:val="00763598"/>
    <w:rsid w:val="009D1868"/>
    <w:rsid w:val="00B03667"/>
    <w:rsid w:val="00C53957"/>
    <w:rsid w:val="00DA40C6"/>
    <w:rsid w:val="00ED2D82"/>
    <w:rsid w:val="00F46AD8"/>
    <w:rsid w:val="00F6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3DCDA"/>
  <w15:chartTrackingRefBased/>
  <w15:docId w15:val="{9299BC39-5AC1-4EF7-8C64-D6B7618B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8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+ Не полужирный"/>
    <w:rsid w:val="009D1868"/>
    <w:rPr>
      <w:rFonts w:ascii="Times New Roman" w:eastAsia="Times New Roman" w:hAnsi="Times New Roman" w:cs="Times New Roman"/>
      <w:b/>
      <w:bCs/>
      <w:sz w:val="19"/>
      <w:szCs w:val="19"/>
      <w:u w:val="none"/>
    </w:rPr>
  </w:style>
  <w:style w:type="paragraph" w:customStyle="1" w:styleId="tj">
    <w:name w:val="tj"/>
    <w:basedOn w:val="a"/>
    <w:rsid w:val="009D1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763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635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6991</Words>
  <Characters>3986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Родінка Оксана Анатоліївна</dc:creator>
  <cp:keywords/>
  <dc:description/>
  <cp:lastModifiedBy>Родінка Оксана Анатоліївна</cp:lastModifiedBy>
  <cp:revision>10</cp:revision>
  <cp:lastPrinted>2025-05-20T12:37:00Z</cp:lastPrinted>
  <dcterms:created xsi:type="dcterms:W3CDTF">2025-05-20T09:03:00Z</dcterms:created>
  <dcterms:modified xsi:type="dcterms:W3CDTF">2025-05-20T12:44:00Z</dcterms:modified>
</cp:coreProperties>
</file>