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E5" w:rsidRPr="005B6E3D" w:rsidRDefault="00FD04E5" w:rsidP="00FD04E5">
      <w:pPr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  <w:bookmarkStart w:id="0" w:name="bookmark8"/>
      <w:bookmarkStart w:id="1" w:name="_GoBack"/>
      <w:bookmarkEnd w:id="1"/>
      <w:r w:rsidRPr="005B6E3D"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1E982070" wp14:editId="4D213257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04E5" w:rsidRPr="005B6E3D" w:rsidRDefault="00FD04E5" w:rsidP="00FD04E5">
      <w:pPr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:rsidR="00FD04E5" w:rsidRPr="005B6E3D" w:rsidRDefault="00FD04E5" w:rsidP="00FD04E5">
      <w:pPr>
        <w:jc w:val="center"/>
        <w:rPr>
          <w:b/>
          <w:spacing w:val="18"/>
          <w:w w:val="66"/>
          <w:sz w:val="72"/>
        </w:rPr>
      </w:pPr>
      <w:r w:rsidRPr="005B6E3D">
        <w:rPr>
          <w:rFonts w:ascii="Benguiat" w:hAnsi="Benguiat"/>
          <w:b/>
          <w:spacing w:val="18"/>
          <w:w w:val="66"/>
          <w:sz w:val="72"/>
        </w:rPr>
        <w:t>КИ</w:t>
      </w:r>
      <w:r w:rsidRPr="005B6E3D">
        <w:rPr>
          <w:b/>
          <w:spacing w:val="18"/>
          <w:w w:val="66"/>
          <w:sz w:val="72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</w:rPr>
        <w:t>ВСЬКА М</w:t>
      </w:r>
      <w:r w:rsidRPr="005B6E3D">
        <w:rPr>
          <w:b/>
          <w:spacing w:val="18"/>
          <w:w w:val="66"/>
          <w:sz w:val="72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</w:rPr>
        <w:t>СЬКА РАДА</w:t>
      </w:r>
    </w:p>
    <w:p w:rsidR="00FD04E5" w:rsidRPr="005B6E3D" w:rsidRDefault="00FD04E5" w:rsidP="00FD04E5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spacing w:val="18"/>
          <w:w w:val="90"/>
          <w:szCs w:val="28"/>
        </w:rPr>
      </w:pPr>
      <w:r>
        <w:rPr>
          <w:spacing w:val="18"/>
          <w:w w:val="90"/>
          <w:szCs w:val="28"/>
          <w:lang w:val="en-GB"/>
        </w:rPr>
        <w:t>I</w:t>
      </w:r>
      <w:r>
        <w:rPr>
          <w:spacing w:val="18"/>
          <w:w w:val="90"/>
          <w:szCs w:val="28"/>
        </w:rPr>
        <w:t>І</w:t>
      </w:r>
      <w:r w:rsidRPr="005B6E3D">
        <w:rPr>
          <w:spacing w:val="18"/>
          <w:w w:val="90"/>
          <w:szCs w:val="28"/>
        </w:rPr>
        <w:t xml:space="preserve"> </w:t>
      </w:r>
      <w:r w:rsidRPr="005B6E3D">
        <w:rPr>
          <w:rFonts w:ascii="Benguiat" w:hAnsi="Benguiat"/>
          <w:spacing w:val="18"/>
          <w:w w:val="90"/>
          <w:szCs w:val="28"/>
        </w:rPr>
        <w:t>СЕС</w:t>
      </w:r>
      <w:r w:rsidRPr="005B6E3D">
        <w:rPr>
          <w:spacing w:val="18"/>
          <w:w w:val="90"/>
          <w:szCs w:val="28"/>
        </w:rPr>
        <w:t>І</w:t>
      </w:r>
      <w:r w:rsidRPr="005B6E3D">
        <w:rPr>
          <w:rFonts w:ascii="Benguiat" w:hAnsi="Benguiat" w:cs="Benguiat"/>
          <w:spacing w:val="18"/>
          <w:w w:val="90"/>
          <w:szCs w:val="28"/>
        </w:rPr>
        <w:t xml:space="preserve">Я </w:t>
      </w:r>
      <w:r>
        <w:rPr>
          <w:spacing w:val="18"/>
          <w:w w:val="90"/>
          <w:szCs w:val="28"/>
          <w:lang w:val="en-US"/>
        </w:rPr>
        <w:t>IX</w:t>
      </w:r>
      <w:r w:rsidRPr="005B6E3D">
        <w:rPr>
          <w:spacing w:val="18"/>
          <w:w w:val="90"/>
          <w:szCs w:val="28"/>
        </w:rPr>
        <w:t xml:space="preserve"> </w:t>
      </w:r>
      <w:r w:rsidRPr="005B6E3D">
        <w:rPr>
          <w:rFonts w:ascii="Benguiat" w:hAnsi="Benguiat"/>
          <w:spacing w:val="18"/>
          <w:w w:val="90"/>
          <w:szCs w:val="28"/>
        </w:rPr>
        <w:t>СКЛИКАННЯ</w:t>
      </w:r>
    </w:p>
    <w:p w:rsidR="00FD04E5" w:rsidRPr="005B6E3D" w:rsidRDefault="00FD04E5" w:rsidP="00FD04E5">
      <w:pPr>
        <w:tabs>
          <w:tab w:val="left" w:pos="5387"/>
        </w:tabs>
        <w:rPr>
          <w:i/>
          <w:sz w:val="20"/>
        </w:rPr>
      </w:pPr>
    </w:p>
    <w:p w:rsidR="00FD04E5" w:rsidRPr="005B6E3D" w:rsidRDefault="00FD04E5" w:rsidP="00FD04E5">
      <w:pPr>
        <w:jc w:val="center"/>
        <w:rPr>
          <w:b/>
          <w:sz w:val="36"/>
          <w:szCs w:val="36"/>
        </w:rPr>
      </w:pPr>
      <w:r w:rsidRPr="005B6E3D">
        <w:rPr>
          <w:b/>
          <w:sz w:val="36"/>
          <w:szCs w:val="36"/>
        </w:rPr>
        <w:t>РІШЕННЯ</w:t>
      </w:r>
    </w:p>
    <w:p w:rsidR="00FD04E5" w:rsidRPr="008F1B5B" w:rsidRDefault="00FD04E5" w:rsidP="00FD04E5">
      <w:pPr>
        <w:rPr>
          <w:szCs w:val="28"/>
        </w:rPr>
      </w:pPr>
    </w:p>
    <w:p w:rsidR="00FD04E5" w:rsidRDefault="00FD04E5" w:rsidP="00FD04E5">
      <w:pPr>
        <w:rPr>
          <w:rFonts w:ascii="Times New Roman" w:hAnsi="Times New Roman" w:cs="Times New Roman"/>
          <w:sz w:val="28"/>
          <w:szCs w:val="28"/>
        </w:rPr>
      </w:pPr>
      <w:r w:rsidRPr="00EC71FE">
        <w:rPr>
          <w:rFonts w:ascii="Times New Roman" w:hAnsi="Times New Roman" w:cs="Times New Roman"/>
          <w:b/>
          <w:sz w:val="28"/>
          <w:szCs w:val="28"/>
        </w:rPr>
        <w:t>____________№____________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ПРОЄКТ</w:t>
      </w:r>
    </w:p>
    <w:p w:rsidR="00FD04E5" w:rsidRDefault="00FD04E5" w:rsidP="00FD04E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9"/>
      </w:tblGrid>
      <w:tr w:rsidR="00FD04E5" w:rsidRPr="005314A6" w:rsidTr="004D1EA0">
        <w:trPr>
          <w:trHeight w:val="1141"/>
        </w:trPr>
        <w:tc>
          <w:tcPr>
            <w:tcW w:w="5639" w:type="dxa"/>
          </w:tcPr>
          <w:p w:rsidR="00FD04E5" w:rsidRPr="00D50264" w:rsidRDefault="00FD04E5" w:rsidP="004D1E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14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затвердження Міської цільової програми зміцнення і розвитку міжнародних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зв</w:t>
            </w:r>
            <w:r w:rsidRPr="003F54F3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язків</w:t>
            </w:r>
            <w:proofErr w:type="spellEnd"/>
            <w:r w:rsidRPr="003F54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2024-2025 роки </w:t>
            </w:r>
          </w:p>
        </w:tc>
      </w:tr>
    </w:tbl>
    <w:bookmarkEnd w:id="0"/>
    <w:p w:rsidR="00FD04E5" w:rsidRPr="001B40C7" w:rsidRDefault="00FD04E5" w:rsidP="00FD04E5">
      <w:pPr>
        <w:pStyle w:val="Bodytext20"/>
        <w:shd w:val="clear" w:color="auto" w:fill="auto"/>
        <w:spacing w:after="0" w:line="24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DD3907">
        <w:rPr>
          <w:sz w:val="28"/>
          <w:szCs w:val="28"/>
        </w:rPr>
        <w:t xml:space="preserve"> пункту 22 частини першої статті 26 Закону України «Про місцеве самоврядування в Україні», Закону України «Про столицю України </w:t>
      </w:r>
      <w:r>
        <w:rPr>
          <w:sz w:val="28"/>
          <w:szCs w:val="28"/>
        </w:rPr>
        <w:t xml:space="preserve">– місто-герой Київ», </w:t>
      </w:r>
      <w:r w:rsidRPr="00DD3907">
        <w:rPr>
          <w:sz w:val="28"/>
          <w:szCs w:val="28"/>
        </w:rPr>
        <w:t xml:space="preserve">рішення Київської міської ради від 29 жовтня 2009 року </w:t>
      </w:r>
      <w:r>
        <w:rPr>
          <w:sz w:val="28"/>
          <w:szCs w:val="28"/>
        </w:rPr>
        <w:t xml:space="preserve">      </w:t>
      </w:r>
      <w:r w:rsidRPr="00DD3907">
        <w:rPr>
          <w:sz w:val="28"/>
          <w:szCs w:val="28"/>
        </w:rPr>
        <w:t xml:space="preserve">№ 520/2589 «Про порядок розроблення, затвердження та виконання міських цільових програм у місті Києві», </w:t>
      </w:r>
      <w:r>
        <w:rPr>
          <w:sz w:val="28"/>
          <w:szCs w:val="28"/>
        </w:rPr>
        <w:t>з метою</w:t>
      </w:r>
      <w:r w:rsidR="00E90B76" w:rsidRPr="00E90B76">
        <w:rPr>
          <w:color w:val="222222"/>
          <w:sz w:val="24"/>
          <w:szCs w:val="24"/>
          <w:shd w:val="clear" w:color="auto" w:fill="FFFFFF"/>
        </w:rPr>
        <w:t xml:space="preserve"> </w:t>
      </w:r>
      <w:r w:rsidR="00E90B76">
        <w:rPr>
          <w:color w:val="222222"/>
          <w:sz w:val="28"/>
          <w:szCs w:val="28"/>
          <w:shd w:val="clear" w:color="auto" w:fill="FFFFFF"/>
        </w:rPr>
        <w:t>п</w:t>
      </w:r>
      <w:r w:rsidR="00E90B76" w:rsidRPr="00E90B76">
        <w:rPr>
          <w:color w:val="222222"/>
          <w:sz w:val="28"/>
          <w:szCs w:val="28"/>
          <w:shd w:val="clear" w:color="auto" w:fill="FFFFFF"/>
        </w:rPr>
        <w:t>оглиблення міжнародного співробітництва міста Києва</w:t>
      </w:r>
      <w:r w:rsidRPr="00E90B76">
        <w:rPr>
          <w:sz w:val="28"/>
          <w:szCs w:val="28"/>
        </w:rPr>
        <w:t xml:space="preserve">, </w:t>
      </w:r>
      <w:r w:rsidRPr="001B40C7">
        <w:rPr>
          <w:sz w:val="28"/>
          <w:szCs w:val="28"/>
        </w:rPr>
        <w:t>вирішення питання матеріально-технічного та організаційного забезпечення міжнародної діяльності, координації міжнародних заходів, пов’язаних із офіційними прийомами іноземних делегацій, направленням делегацій міста Києва за кордон, забезпечення участі міста Києва у роботі міжнародних організацій та дотриманням норм міжнародного протоколу, Київська міська рада:</w:t>
      </w:r>
    </w:p>
    <w:p w:rsidR="00FD04E5" w:rsidRPr="001B40C7" w:rsidRDefault="00FD04E5" w:rsidP="00FD04E5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tLeast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B40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D04E5" w:rsidRDefault="00FD04E5" w:rsidP="00FD04E5">
      <w:pPr>
        <w:spacing w:line="240" w:lineRule="atLeast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D04E5" w:rsidRDefault="00FD04E5" w:rsidP="00FD04E5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441EB">
        <w:rPr>
          <w:rFonts w:ascii="Times New Roman" w:hAnsi="Times New Roman" w:cs="Times New Roman"/>
          <w:sz w:val="28"/>
          <w:szCs w:val="28"/>
        </w:rPr>
        <w:t xml:space="preserve">Затвердити Міську цільову програму зміцнення і розвитку міжнародних </w:t>
      </w:r>
      <w:proofErr w:type="spellStart"/>
      <w:r w:rsidRPr="00F441EB">
        <w:rPr>
          <w:rFonts w:ascii="Times New Roman" w:hAnsi="Times New Roman" w:cs="Times New Roman"/>
          <w:sz w:val="28"/>
          <w:szCs w:val="28"/>
        </w:rPr>
        <w:t>зв</w:t>
      </w:r>
      <w:r w:rsidRPr="00F8704C">
        <w:rPr>
          <w:rFonts w:ascii="Times New Roman" w:hAnsi="Times New Roman" w:cs="Times New Roman"/>
          <w:sz w:val="28"/>
          <w:szCs w:val="28"/>
        </w:rPr>
        <w:t>’</w:t>
      </w:r>
      <w:r w:rsidRPr="00F441EB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Pr="00F8704C">
        <w:rPr>
          <w:rFonts w:ascii="Times New Roman" w:hAnsi="Times New Roman" w:cs="Times New Roman"/>
          <w:sz w:val="28"/>
          <w:szCs w:val="28"/>
        </w:rPr>
        <w:t xml:space="preserve"> на 2024-2025 роки (да</w:t>
      </w:r>
      <w:r w:rsidRPr="00F441EB">
        <w:rPr>
          <w:rFonts w:ascii="Times New Roman" w:hAnsi="Times New Roman" w:cs="Times New Roman"/>
          <w:sz w:val="28"/>
          <w:szCs w:val="28"/>
        </w:rPr>
        <w:t xml:space="preserve">лі – Програма), згідно з додатком до цього рішення.  </w:t>
      </w:r>
    </w:p>
    <w:p w:rsidR="00FD04E5" w:rsidRDefault="00FD04E5" w:rsidP="00FD04E5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04C">
        <w:rPr>
          <w:rFonts w:ascii="Times New Roman" w:hAnsi="Times New Roman" w:cs="Times New Roman"/>
          <w:sz w:val="28"/>
          <w:szCs w:val="28"/>
        </w:rPr>
        <w:t xml:space="preserve">2. Визначити </w:t>
      </w:r>
      <w:r>
        <w:rPr>
          <w:rFonts w:ascii="Times New Roman" w:hAnsi="Times New Roman" w:cs="Times New Roman"/>
          <w:sz w:val="28"/>
          <w:szCs w:val="28"/>
        </w:rPr>
        <w:t>апарат виконавчого органу Київської міської ради (Київської міської державної адміністрації)</w:t>
      </w:r>
      <w:r w:rsidRPr="000A4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відповідальним виконавцем Програми. </w:t>
      </w:r>
    </w:p>
    <w:p w:rsidR="00FD04E5" w:rsidRPr="00D50264" w:rsidRDefault="00FD04E5" w:rsidP="00FD04E5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264">
        <w:rPr>
          <w:rFonts w:ascii="Times New Roman" w:hAnsi="Times New Roman" w:cs="Times New Roman"/>
          <w:sz w:val="28"/>
          <w:szCs w:val="28"/>
        </w:rPr>
        <w:t>3.  Це рішення офіційно оприлюднити в установленому порядку.</w:t>
      </w:r>
    </w:p>
    <w:p w:rsidR="00FD04E5" w:rsidRDefault="00FD04E5" w:rsidP="00FD04E5">
      <w:pPr>
        <w:pStyle w:val="Bodytext20"/>
        <w:shd w:val="clear" w:color="auto" w:fill="auto"/>
        <w:spacing w:after="0" w:line="24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B40C7">
        <w:rPr>
          <w:sz w:val="28"/>
          <w:szCs w:val="28"/>
        </w:rPr>
        <w:t>Контроль за виконанням цього рішення покласти на постійну</w:t>
      </w:r>
      <w:r w:rsidRPr="00DD3907">
        <w:rPr>
          <w:sz w:val="28"/>
          <w:szCs w:val="28"/>
        </w:rPr>
        <w:t xml:space="preserve"> комісію Київської міської ради з </w:t>
      </w:r>
      <w:r>
        <w:rPr>
          <w:sz w:val="28"/>
          <w:szCs w:val="28"/>
        </w:rPr>
        <w:t xml:space="preserve">питань місцевого самоврядування та зовнішніх </w:t>
      </w:r>
      <w:proofErr w:type="spellStart"/>
      <w:r>
        <w:rPr>
          <w:sz w:val="28"/>
          <w:szCs w:val="28"/>
        </w:rPr>
        <w:t>зв</w:t>
      </w:r>
      <w:r w:rsidRPr="00C426DA">
        <w:rPr>
          <w:sz w:val="28"/>
          <w:szCs w:val="28"/>
        </w:rPr>
        <w:t>’</w:t>
      </w:r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 </w:t>
      </w:r>
      <w:r w:rsidRPr="00DD3907">
        <w:rPr>
          <w:sz w:val="28"/>
          <w:szCs w:val="28"/>
        </w:rPr>
        <w:t xml:space="preserve">та на постійну комісію Київської </w:t>
      </w:r>
      <w:r>
        <w:rPr>
          <w:sz w:val="28"/>
          <w:szCs w:val="28"/>
        </w:rPr>
        <w:t>міської ради з питань бюджету,</w:t>
      </w:r>
      <w:r w:rsidRPr="00DD3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соціально-економічного розвитку та економічної діяльності. </w:t>
      </w:r>
    </w:p>
    <w:p w:rsidR="00FD04E5" w:rsidRDefault="00FD04E5" w:rsidP="00FD04E5">
      <w:pPr>
        <w:pStyle w:val="Bodytext20"/>
        <w:shd w:val="clear" w:color="auto" w:fill="auto"/>
        <w:spacing w:after="0" w:line="240" w:lineRule="atLeast"/>
        <w:ind w:firstLine="708"/>
        <w:rPr>
          <w:sz w:val="28"/>
          <w:szCs w:val="28"/>
        </w:rPr>
      </w:pPr>
    </w:p>
    <w:p w:rsidR="00FD04E5" w:rsidRDefault="00FD04E5" w:rsidP="00FD04E5">
      <w:pPr>
        <w:pStyle w:val="Bodytext20"/>
        <w:shd w:val="clear" w:color="auto" w:fill="auto"/>
        <w:spacing w:after="0" w:line="310" w:lineRule="exact"/>
        <w:rPr>
          <w:b/>
          <w:sz w:val="28"/>
          <w:szCs w:val="28"/>
        </w:rPr>
      </w:pPr>
      <w:r w:rsidRPr="00F43470">
        <w:rPr>
          <w:b/>
          <w:sz w:val="28"/>
          <w:szCs w:val="28"/>
        </w:rPr>
        <w:t xml:space="preserve">Київський міський голова </w:t>
      </w:r>
      <w:r w:rsidRPr="00F43470">
        <w:rPr>
          <w:b/>
          <w:sz w:val="28"/>
          <w:szCs w:val="28"/>
        </w:rPr>
        <w:tab/>
      </w:r>
      <w:r w:rsidRPr="00F43470">
        <w:rPr>
          <w:b/>
          <w:sz w:val="28"/>
          <w:szCs w:val="28"/>
        </w:rPr>
        <w:tab/>
      </w:r>
      <w:r w:rsidRPr="00F4347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</w:t>
      </w:r>
      <w:r w:rsidRPr="00F43470">
        <w:rPr>
          <w:b/>
          <w:sz w:val="28"/>
          <w:szCs w:val="28"/>
        </w:rPr>
        <w:tab/>
        <w:t xml:space="preserve">Віталій Кличко </w:t>
      </w:r>
    </w:p>
    <w:p w:rsidR="00B82499" w:rsidRDefault="00B82499" w:rsidP="00FD04E5">
      <w:pPr>
        <w:pStyle w:val="a5"/>
        <w:shd w:val="clear" w:color="auto" w:fill="FFFFFF"/>
        <w:spacing w:before="0" w:after="0"/>
        <w:rPr>
          <w:color w:val="auto"/>
          <w:sz w:val="28"/>
          <w:szCs w:val="28"/>
          <w:lang w:val="uk-UA"/>
        </w:rPr>
      </w:pPr>
    </w:p>
    <w:p w:rsidR="00FD04E5" w:rsidRPr="00E1009F" w:rsidRDefault="00FD04E5" w:rsidP="00FD04E5">
      <w:pPr>
        <w:pStyle w:val="a5"/>
        <w:shd w:val="clear" w:color="auto" w:fill="FFFFFF"/>
        <w:spacing w:before="0" w:after="0"/>
        <w:rPr>
          <w:color w:val="auto"/>
          <w:sz w:val="28"/>
          <w:szCs w:val="28"/>
          <w:lang w:val="uk-UA"/>
        </w:rPr>
      </w:pPr>
      <w:r w:rsidRPr="00E1009F">
        <w:rPr>
          <w:color w:val="auto"/>
          <w:sz w:val="28"/>
          <w:szCs w:val="28"/>
          <w:lang w:val="uk-UA"/>
        </w:rPr>
        <w:lastRenderedPageBreak/>
        <w:t xml:space="preserve">Подання: </w:t>
      </w:r>
    </w:p>
    <w:p w:rsidR="00FD04E5" w:rsidRPr="00E1009F" w:rsidRDefault="00FD04E5" w:rsidP="00FD04E5">
      <w:pPr>
        <w:pStyle w:val="a5"/>
        <w:shd w:val="clear" w:color="auto" w:fill="FFFFFF"/>
        <w:spacing w:before="0" w:after="0"/>
        <w:rPr>
          <w:color w:val="auto"/>
          <w:lang w:val="uk-UA"/>
        </w:rPr>
      </w:pPr>
    </w:p>
    <w:p w:rsidR="00FD04E5" w:rsidRPr="00EE79AD" w:rsidRDefault="00EE79AD" w:rsidP="00EE79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Виконувач обов</w:t>
      </w:r>
      <w:r w:rsidRPr="00B5195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язків керівника</w:t>
      </w:r>
      <w:r w:rsidRPr="0042571F">
        <w:rPr>
          <w:rFonts w:ascii="Times New Roman" w:hAnsi="Times New Roman" w:cs="Times New Roman"/>
          <w:sz w:val="28"/>
          <w:szCs w:val="28"/>
        </w:rPr>
        <w:t xml:space="preserve"> апарату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923A4">
        <w:rPr>
          <w:rFonts w:ascii="Times New Roman" w:hAnsi="Times New Roman" w:cs="Times New Roman"/>
          <w:sz w:val="28"/>
          <w:szCs w:val="28"/>
        </w:rPr>
        <w:t>Леся ВЕРЕС</w:t>
      </w:r>
    </w:p>
    <w:p w:rsidR="00FD04E5" w:rsidRPr="005E45F8" w:rsidRDefault="00FD04E5" w:rsidP="00FD04E5">
      <w:pPr>
        <w:pStyle w:val="a5"/>
        <w:shd w:val="clear" w:color="auto" w:fill="FFFFFF"/>
        <w:spacing w:before="0" w:after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</w:p>
    <w:p w:rsidR="00FD04E5" w:rsidRDefault="00FD04E5" w:rsidP="00FD04E5">
      <w:pPr>
        <w:pStyle w:val="A4"/>
        <w:rPr>
          <w:rFonts w:cs="Times New Roman"/>
          <w:color w:val="auto"/>
        </w:rPr>
      </w:pPr>
    </w:p>
    <w:p w:rsidR="00FD04E5" w:rsidRDefault="00FD04E5" w:rsidP="00FD04E5">
      <w:pPr>
        <w:pStyle w:val="A4"/>
        <w:rPr>
          <w:rFonts w:cs="Times New Roman"/>
          <w:color w:val="auto"/>
        </w:rPr>
      </w:pPr>
    </w:p>
    <w:p w:rsidR="00FD04E5" w:rsidRPr="00EC71FE" w:rsidRDefault="00FD04E5" w:rsidP="00FD04E5">
      <w:pPr>
        <w:pStyle w:val="A4"/>
        <w:rPr>
          <w:rFonts w:cs="Times New Roman"/>
          <w:color w:val="auto"/>
        </w:rPr>
      </w:pPr>
    </w:p>
    <w:p w:rsidR="00FD04E5" w:rsidRPr="00E1009F" w:rsidRDefault="00FD04E5" w:rsidP="00FD04E5">
      <w:pPr>
        <w:pStyle w:val="a5"/>
        <w:shd w:val="clear" w:color="auto" w:fill="FFFFFF"/>
        <w:spacing w:before="0" w:after="0"/>
        <w:rPr>
          <w:color w:val="auto"/>
          <w:sz w:val="28"/>
          <w:szCs w:val="28"/>
          <w:lang w:val="uk-UA"/>
        </w:rPr>
      </w:pPr>
      <w:r w:rsidRPr="00E1009F">
        <w:rPr>
          <w:color w:val="auto"/>
          <w:sz w:val="28"/>
          <w:szCs w:val="28"/>
          <w:lang w:val="uk-UA"/>
        </w:rPr>
        <w:t>П</w:t>
      </w:r>
      <w:r>
        <w:rPr>
          <w:color w:val="auto"/>
          <w:sz w:val="28"/>
          <w:szCs w:val="28"/>
          <w:lang w:val="uk-UA"/>
        </w:rPr>
        <w:t>огоджено</w:t>
      </w:r>
      <w:r w:rsidRPr="00E1009F">
        <w:rPr>
          <w:color w:val="auto"/>
          <w:sz w:val="28"/>
          <w:szCs w:val="28"/>
          <w:lang w:val="uk-UA"/>
        </w:rPr>
        <w:t xml:space="preserve">: </w:t>
      </w:r>
    </w:p>
    <w:p w:rsidR="00FD04E5" w:rsidRPr="00E1009F" w:rsidRDefault="00FD04E5" w:rsidP="00FD04E5">
      <w:pPr>
        <w:pStyle w:val="a5"/>
        <w:shd w:val="clear" w:color="auto" w:fill="FFFFFF"/>
        <w:spacing w:before="0" w:after="0"/>
        <w:rPr>
          <w:color w:val="auto"/>
          <w:lang w:val="uk-UA"/>
        </w:rPr>
      </w:pPr>
    </w:p>
    <w:p w:rsidR="00FD04E5" w:rsidRPr="00E1009F" w:rsidRDefault="00FD04E5" w:rsidP="00FD04E5">
      <w:pPr>
        <w:pStyle w:val="a5"/>
        <w:shd w:val="clear" w:color="auto" w:fill="FFFFFF"/>
        <w:spacing w:before="0" w:after="0"/>
        <w:rPr>
          <w:color w:val="auto"/>
          <w:lang w:val="uk-UA"/>
        </w:rPr>
      </w:pPr>
      <w:r w:rsidRPr="00E1009F">
        <w:rPr>
          <w:color w:val="auto"/>
          <w:sz w:val="28"/>
          <w:szCs w:val="28"/>
          <w:lang w:val="uk-UA"/>
        </w:rPr>
        <w:t>Перший заступник голови</w:t>
      </w:r>
      <w:r w:rsidRPr="00E1009F">
        <w:rPr>
          <w:color w:val="auto"/>
          <w:sz w:val="28"/>
          <w:szCs w:val="28"/>
          <w:lang w:val="uk-UA"/>
        </w:rPr>
        <w:br/>
        <w:t>Київської міської державної адміністрації</w:t>
      </w:r>
      <w:r w:rsidRPr="00E1009F">
        <w:rPr>
          <w:color w:val="auto"/>
          <w:sz w:val="28"/>
          <w:szCs w:val="28"/>
          <w:lang w:val="uk-UA"/>
        </w:rPr>
        <w:tab/>
      </w:r>
      <w:r w:rsidRPr="00E1009F"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 xml:space="preserve"> </w:t>
      </w:r>
      <w:r w:rsidRPr="00E1009F">
        <w:rPr>
          <w:color w:val="auto"/>
          <w:sz w:val="28"/>
          <w:szCs w:val="28"/>
          <w:lang w:val="uk-UA"/>
        </w:rPr>
        <w:t xml:space="preserve">Микола ПОВОРОЗНИК 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Київської міської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ради з питань бюджету,  </w:t>
      </w:r>
    </w:p>
    <w:p w:rsidR="00FC4CAE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соціально-економічного розвитку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інвестиційної діяльності 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Андрій ВІТРЕНКО </w:t>
      </w:r>
    </w:p>
    <w:p w:rsidR="00FD04E5" w:rsidRDefault="00FD04E5" w:rsidP="00FD04E5">
      <w:pPr>
        <w:spacing w:line="240" w:lineRule="auto"/>
        <w:ind w:left="284"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                                                                            Владислав АНДРОНОВ </w:t>
      </w:r>
    </w:p>
    <w:p w:rsidR="00FD04E5" w:rsidRDefault="00FD04E5" w:rsidP="00FD04E5">
      <w:pPr>
        <w:spacing w:line="240" w:lineRule="auto"/>
        <w:ind w:left="284"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Київської міської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ради з питань місцевого самоврядування</w:t>
      </w:r>
      <w:r w:rsidRPr="00E90B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</w:t>
      </w:r>
    </w:p>
    <w:p w:rsidR="00FD04E5" w:rsidRPr="00277BB4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зовнішніх зв</w:t>
      </w:r>
      <w:r w:rsidRPr="005E45F8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Голова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Юлія ЯРМОЛЕНКО 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4E5" w:rsidRPr="00FA4FF0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Ігор ХАЦЕВИЧ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6781" w:rsidRDefault="00976781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6781" w:rsidRDefault="00976781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</w:p>
    <w:p w:rsidR="00FD04E5" w:rsidRDefault="00FD04E5" w:rsidP="00FD04E5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управління правового забезпечення </w:t>
      </w:r>
    </w:p>
    <w:p w:rsidR="00D42FD6" w:rsidRPr="00FC4CAE" w:rsidRDefault="00FD04E5" w:rsidP="00FC4CAE">
      <w:pPr>
        <w:spacing w:line="240" w:lineRule="auto"/>
        <w:ind w:right="-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діяльності Київської міської ради                                        Валентина ПОЛОЖИШНИК</w:t>
      </w:r>
    </w:p>
    <w:sectPr w:rsidR="00D42FD6" w:rsidRPr="00FC4CAE" w:rsidSect="00F43470">
      <w:footerReference w:type="default" r:id="rId7"/>
      <w:headerReference w:type="firs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574" w:rsidRDefault="00003574">
      <w:pPr>
        <w:spacing w:line="240" w:lineRule="auto"/>
      </w:pPr>
      <w:r>
        <w:separator/>
      </w:r>
    </w:p>
  </w:endnote>
  <w:endnote w:type="continuationSeparator" w:id="0">
    <w:p w:rsidR="00003574" w:rsidRDefault="00003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07" w:rsidRDefault="009F542B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57471FB" wp14:editId="7F457FD3">
              <wp:simplePos x="0" y="0"/>
              <wp:positionH relativeFrom="page">
                <wp:posOffset>139065</wp:posOffset>
              </wp:positionH>
              <wp:positionV relativeFrom="page">
                <wp:posOffset>10380345</wp:posOffset>
              </wp:positionV>
              <wp:extent cx="30480" cy="123825"/>
              <wp:effectExtent l="0" t="0" r="1905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3907" w:rsidRDefault="009F542B">
                          <w:pPr>
                            <w:spacing w:line="240" w:lineRule="auto"/>
                          </w:pPr>
                          <w:r>
                            <w:rPr>
                              <w:rStyle w:val="Headerorfooter"/>
                            </w:rPr>
                            <w:t>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7471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.95pt;margin-top:817.35pt;width:2.4pt;height:9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YNR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" filled="f" stroked="f">
              <v:textbox style="mso-fit-shape-to-text:t" inset="0,0,0,0">
                <w:txbxContent>
                  <w:p w:rsidR="00DD3907" w:rsidRDefault="009F542B">
                    <w:pPr>
                      <w:spacing w:line="240" w:lineRule="auto"/>
                    </w:pPr>
                    <w:r>
                      <w:rPr>
                        <w:rStyle w:val="Headerorfooter"/>
                      </w:rPr>
                      <w:t>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574" w:rsidRDefault="00003574">
      <w:pPr>
        <w:spacing w:line="240" w:lineRule="auto"/>
      </w:pPr>
      <w:r>
        <w:separator/>
      </w:r>
    </w:p>
  </w:footnote>
  <w:footnote w:type="continuationSeparator" w:id="0">
    <w:p w:rsidR="00003574" w:rsidRDefault="000035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07" w:rsidRDefault="009F542B">
    <w:pPr>
      <w:rPr>
        <w:sz w:val="2"/>
        <w:szCs w:val="2"/>
      </w:rPr>
    </w:pPr>
    <w:r>
      <w:rPr>
        <w:noProof/>
        <w:lang w:eastAsia="uk-U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845B318" wp14:editId="14F479DC">
              <wp:simplePos x="0" y="0"/>
              <wp:positionH relativeFrom="page">
                <wp:posOffset>5768975</wp:posOffset>
              </wp:positionH>
              <wp:positionV relativeFrom="page">
                <wp:posOffset>951865</wp:posOffset>
              </wp:positionV>
              <wp:extent cx="234950" cy="1549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3907" w:rsidRDefault="009F542B">
                          <w:pPr>
                            <w:spacing w:line="240" w:lineRule="auto"/>
                          </w:pPr>
                          <w:r>
                            <w:rPr>
                              <w:rStyle w:val="HeaderorfooterCalibri10ptItalic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Style w:val="HeaderorfooterCalibri10ptItalic"/>
                            </w:rPr>
                            <w:t>06’.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5B3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4.25pt;margin-top:74.95pt;width:18.5pt;height:12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" filled="f" stroked="f">
              <v:textbox style="mso-fit-shape-to-text:t" inset="0,0,0,0">
                <w:txbxContent>
                  <w:p w:rsidR="00DD3907" w:rsidRDefault="009F542B">
                    <w:pPr>
                      <w:spacing w:line="240" w:lineRule="auto"/>
                    </w:pPr>
                    <w:r>
                      <w:rPr>
                        <w:rStyle w:val="HeaderorfooterCalibri10ptItalic"/>
                        <w:vertAlign w:val="superscript"/>
                      </w:rPr>
                      <w:t>7</w:t>
                    </w:r>
                    <w:r>
                      <w:rPr>
                        <w:rStyle w:val="HeaderorfooterCalibri10ptItalic"/>
                      </w:rPr>
                      <w:t>06’.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BF8"/>
    <w:rsid w:val="00003574"/>
    <w:rsid w:val="00090704"/>
    <w:rsid w:val="0037587D"/>
    <w:rsid w:val="00642817"/>
    <w:rsid w:val="00731A55"/>
    <w:rsid w:val="00861BF8"/>
    <w:rsid w:val="00976781"/>
    <w:rsid w:val="009F542B"/>
    <w:rsid w:val="00AD3AFC"/>
    <w:rsid w:val="00B82499"/>
    <w:rsid w:val="00CB3200"/>
    <w:rsid w:val="00D42FD6"/>
    <w:rsid w:val="00D70B31"/>
    <w:rsid w:val="00E344FF"/>
    <w:rsid w:val="00E90B76"/>
    <w:rsid w:val="00EE79AD"/>
    <w:rsid w:val="00FC4CAE"/>
    <w:rsid w:val="00FD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69E07-26B0-4EE6-B1A4-9D17003C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E5"/>
    <w:pPr>
      <w:spacing w:after="0"/>
    </w:pPr>
  </w:style>
  <w:style w:type="paragraph" w:styleId="2">
    <w:name w:val="heading 2"/>
    <w:basedOn w:val="a"/>
    <w:next w:val="a"/>
    <w:link w:val="20"/>
    <w:qFormat/>
    <w:rsid w:val="00FD04E5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04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FD04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erorfooter">
    <w:name w:val="Header or footer"/>
    <w:basedOn w:val="a0"/>
    <w:rsid w:val="00FD04E5"/>
  </w:style>
  <w:style w:type="character" w:customStyle="1" w:styleId="HeaderorfooterCalibri10ptItalic">
    <w:name w:val="Header or footer + Calibri;10 pt;Italic"/>
    <w:basedOn w:val="a0"/>
    <w:rsid w:val="00FD04E5"/>
  </w:style>
  <w:style w:type="paragraph" w:customStyle="1" w:styleId="Bodytext20">
    <w:name w:val="Body text (2)"/>
    <w:basedOn w:val="a"/>
    <w:link w:val="Bodytext2"/>
    <w:rsid w:val="00FD04E5"/>
    <w:pPr>
      <w:widowControl w:val="0"/>
      <w:shd w:val="clear" w:color="auto" w:fill="FFFFFF"/>
      <w:spacing w:after="50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39"/>
    <w:rsid w:val="00FD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овний текст A"/>
    <w:rsid w:val="00FD04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uk-U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Normal (Web)"/>
    <w:rsid w:val="00FD04E5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uk-UA"/>
    </w:rPr>
  </w:style>
  <w:style w:type="paragraph" w:styleId="a6">
    <w:name w:val="Balloon Text"/>
    <w:basedOn w:val="a"/>
    <w:link w:val="a7"/>
    <w:uiPriority w:val="99"/>
    <w:semiHidden/>
    <w:unhideWhenUsed/>
    <w:rsid w:val="00B824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8249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E79A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EE79AD"/>
  </w:style>
  <w:style w:type="paragraph" w:styleId="aa">
    <w:name w:val="footer"/>
    <w:basedOn w:val="a"/>
    <w:link w:val="ab"/>
    <w:uiPriority w:val="99"/>
    <w:unhideWhenUsed/>
    <w:rsid w:val="00EE79A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E7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2247</Characters>
  <Application>Microsoft Office Word</Application>
  <DocSecurity>0</DocSecurity>
  <Lines>97</Lines>
  <Paragraphs>39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Фроленкова Ольга Миколаївна</dc:creator>
  <cp:keywords/>
  <dc:description/>
  <cp:lastModifiedBy>Фроленкова Ольга Миколаївна</cp:lastModifiedBy>
  <cp:revision>16</cp:revision>
  <cp:lastPrinted>2023-11-09T11:36:00Z</cp:lastPrinted>
  <dcterms:created xsi:type="dcterms:W3CDTF">2023-11-01T07:09:00Z</dcterms:created>
  <dcterms:modified xsi:type="dcterms:W3CDTF">2023-11-10T09:30:00Z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11dfce951d9307878fbd1e2c13bc2c7669b7aab5e1ddd7daa54c366b6eb77257</vt:lpwstr>
  </property>
</Properties>
</file>